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F0" w:rsidRDefault="00F93E5E">
      <w:pPr>
        <w:pStyle w:val="pc"/>
      </w:pPr>
      <w:bookmarkStart w:id="0" w:name="_GoBack"/>
      <w:bookmarkEnd w:id="0"/>
      <w:r>
        <w:rPr>
          <w:rStyle w:val="s1"/>
        </w:rPr>
        <w:t xml:space="preserve">КОДЕКС РЕСПУБЛИКИ КАЗАХСТАН </w:t>
      </w:r>
      <w:r>
        <w:rPr>
          <w:b/>
          <w:bCs/>
        </w:rPr>
        <w:br/>
      </w:r>
      <w:r>
        <w:rPr>
          <w:rStyle w:val="s1"/>
        </w:rPr>
        <w:t>ОБ АДМИНИСТРАТИВНЫХ ПРАВОНАРУШЕНИЯХ</w:t>
      </w:r>
    </w:p>
    <w:p w:rsidR="00566EF0" w:rsidRDefault="00F93E5E">
      <w:pPr>
        <w:pStyle w:val="pc"/>
      </w:pPr>
      <w:r>
        <w:rPr>
          <w:rStyle w:val="s3"/>
        </w:rPr>
        <w:t xml:space="preserve">(с </w:t>
      </w:r>
      <w:hyperlink r:id="rId7" w:history="1">
        <w:r>
          <w:rPr>
            <w:rStyle w:val="a6"/>
            <w:i/>
            <w:iCs/>
          </w:rPr>
          <w:t>изменениями и дополнениями</w:t>
        </w:r>
      </w:hyperlink>
      <w:r>
        <w:rPr>
          <w:rStyle w:val="s3"/>
        </w:rPr>
        <w:t xml:space="preserve"> по состоянию на 02.07.2021 г.)</w:t>
      </w:r>
    </w:p>
    <w:p w:rsidR="00566EF0" w:rsidRDefault="00F93E5E">
      <w:pPr>
        <w:pStyle w:val="pji"/>
      </w:pPr>
      <w:r>
        <w:t> </w:t>
      </w:r>
    </w:p>
    <w:p w:rsidR="00566EF0" w:rsidRDefault="00F93E5E">
      <w:pPr>
        <w:pStyle w:val="pji"/>
      </w:pPr>
      <w:r>
        <w:rPr>
          <w:rStyle w:val="s3"/>
        </w:rPr>
        <w:t>См. о внесении изменений:</w:t>
      </w:r>
    </w:p>
    <w:p w:rsidR="00566EF0" w:rsidRDefault="00914750">
      <w:pPr>
        <w:pStyle w:val="pji"/>
      </w:pPr>
      <w:hyperlink r:id="rId8" w:anchor="sub_id=700" w:history="1">
        <w:r w:rsidR="00F93E5E">
          <w:rPr>
            <w:rStyle w:val="a3"/>
            <w:i/>
            <w:iCs/>
          </w:rPr>
          <w:t>Закон</w:t>
        </w:r>
      </w:hyperlink>
      <w:r w:rsidR="00F93E5E">
        <w:rPr>
          <w:rStyle w:val="s3"/>
        </w:rPr>
        <w:t xml:space="preserve"> РК от 02.08.15 г. № 342-V (вводятся в действие с 1 января 2023 г.);</w:t>
      </w:r>
    </w:p>
    <w:p w:rsidR="00566EF0" w:rsidRDefault="00914750">
      <w:pPr>
        <w:pStyle w:val="pji"/>
      </w:pPr>
      <w:hyperlink r:id="rId9" w:anchor="sub_id=345" w:history="1">
        <w:r w:rsidR="00F93E5E">
          <w:rPr>
            <w:rStyle w:val="a3"/>
            <w:i/>
            <w:iCs/>
          </w:rPr>
          <w:t>Закон</w:t>
        </w:r>
      </w:hyperlink>
      <w:r w:rsidR="00F93E5E">
        <w:rPr>
          <w:rStyle w:val="s3"/>
        </w:rPr>
        <w:t xml:space="preserve"> РК от 04.07.18 г. № 173-VI (вводятся в действие с 1 января 2022 г.);</w:t>
      </w:r>
    </w:p>
    <w:p w:rsidR="00566EF0" w:rsidRDefault="00914750">
      <w:pPr>
        <w:pStyle w:val="pji"/>
      </w:pPr>
      <w:hyperlink r:id="rId10" w:anchor="sub_id=200" w:history="1">
        <w:r w:rsidR="00F93E5E">
          <w:rPr>
            <w:rStyle w:val="a3"/>
            <w:i/>
            <w:iCs/>
          </w:rPr>
          <w:t>Закон</w:t>
        </w:r>
      </w:hyperlink>
      <w:r w:rsidR="00F93E5E">
        <w:rPr>
          <w:rStyle w:val="s3"/>
        </w:rPr>
        <w:t xml:space="preserve"> РК от 05.01.21 г. № 409-VI (вводится в действие с 1 января 2022 г.)</w:t>
      </w:r>
    </w:p>
    <w:p w:rsidR="00566EF0" w:rsidRDefault="00F93E5E">
      <w:pPr>
        <w:pStyle w:val="pji"/>
      </w:pPr>
      <w:r>
        <w:t> </w:t>
      </w:r>
    </w:p>
    <w:p w:rsidR="00566EF0" w:rsidRDefault="00F93E5E">
      <w:pPr>
        <w:pStyle w:val="pc"/>
      </w:pPr>
      <w:bookmarkStart w:id="1" w:name="ContentStart"/>
      <w:bookmarkEnd w:id="1"/>
      <w:r>
        <w:t> </w:t>
      </w:r>
    </w:p>
    <w:p w:rsidR="00566EF0" w:rsidRDefault="00F93E5E">
      <w:pPr>
        <w:pStyle w:val="pji"/>
      </w:pPr>
      <w:r>
        <w:rPr>
          <w:rStyle w:val="s3"/>
        </w:rPr>
        <w:t xml:space="preserve">Оглавление исключено из текста Кодекса в соответствии с </w:t>
      </w:r>
      <w:hyperlink r:id="rId11" w:history="1">
        <w:r>
          <w:rPr>
            <w:rStyle w:val="a3"/>
            <w:i/>
            <w:iCs/>
          </w:rPr>
          <w:t>Законом</w:t>
        </w:r>
      </w:hyperlink>
      <w:r>
        <w:rPr>
          <w:rStyle w:val="s3"/>
        </w:rPr>
        <w:t xml:space="preserve"> РК от 02.07.21 г. № 63-VII</w:t>
      </w:r>
    </w:p>
    <w:p w:rsidR="00566EF0" w:rsidRDefault="00914750">
      <w:pPr>
        <w:pStyle w:val="pc"/>
      </w:pPr>
      <w:hyperlink r:id="rId12" w:anchor="sub_id=10000" w:history="1">
        <w:r w:rsidR="00F93E5E">
          <w:rPr>
            <w:rStyle w:val="a3"/>
            <w:i/>
            <w:iCs/>
          </w:rPr>
          <w:t>РАЗДЕЛ 1. ОБЩИЕ ПОЛОЖЕНИЯ</w:t>
        </w:r>
      </w:hyperlink>
    </w:p>
    <w:p w:rsidR="00566EF0" w:rsidRDefault="00F93E5E">
      <w:pPr>
        <w:pStyle w:val="pji"/>
      </w:pPr>
      <w:r>
        <w:t> </w:t>
      </w:r>
    </w:p>
    <w:p w:rsidR="00566EF0" w:rsidRDefault="00914750">
      <w:pPr>
        <w:pStyle w:val="pji"/>
      </w:pPr>
      <w:hyperlink r:id="rId13" w:anchor="sub_id=10000" w:history="1">
        <w:r w:rsidR="00F93E5E">
          <w:rPr>
            <w:rStyle w:val="a3"/>
            <w:i/>
            <w:iCs/>
          </w:rPr>
          <w:t>Глава 1. ЗАКОНОДАТЕЛЬСТВО ОБ АДМИНИСТРАТИВНЫХ ПРАВОНАРУШЕНИЯХ</w:t>
        </w:r>
      </w:hyperlink>
    </w:p>
    <w:p w:rsidR="00566EF0" w:rsidRDefault="00914750">
      <w:pPr>
        <w:pStyle w:val="pj"/>
        <w:ind w:left="1418" w:hanging="851"/>
      </w:pPr>
      <w:hyperlink r:id="rId14" w:anchor="sub_id=10000" w:history="1">
        <w:r w:rsidR="00F93E5E">
          <w:rPr>
            <w:rStyle w:val="a3"/>
            <w:i/>
            <w:iCs/>
          </w:rPr>
          <w:t>Статья 1. Законодательство Республики Казахстан об административных правонарушениях</w:t>
        </w:r>
      </w:hyperlink>
    </w:p>
    <w:p w:rsidR="00566EF0" w:rsidRDefault="00914750">
      <w:pPr>
        <w:pStyle w:val="pj"/>
        <w:ind w:left="1418" w:hanging="851"/>
      </w:pPr>
      <w:hyperlink r:id="rId15" w:anchor="sub_id=20000" w:history="1">
        <w:r w:rsidR="00F93E5E">
          <w:rPr>
            <w:rStyle w:val="a3"/>
            <w:i/>
            <w:iCs/>
          </w:rPr>
          <w:t>Статья 2. Основание административной ответственности</w:t>
        </w:r>
      </w:hyperlink>
    </w:p>
    <w:p w:rsidR="00566EF0" w:rsidRDefault="00914750">
      <w:pPr>
        <w:pStyle w:val="pj"/>
        <w:ind w:left="1418" w:hanging="851"/>
      </w:pPr>
      <w:hyperlink r:id="rId16" w:anchor="sub_id=30000" w:history="1">
        <w:r w:rsidR="00F93E5E">
          <w:rPr>
            <w:rStyle w:val="a3"/>
            <w:i/>
            <w:iCs/>
          </w:rPr>
          <w:t>Статья 3. Действие законодательства Республики Казахстан об ответственности за административные правонарушения в пространстве</w:t>
        </w:r>
      </w:hyperlink>
    </w:p>
    <w:p w:rsidR="00566EF0" w:rsidRDefault="00914750">
      <w:pPr>
        <w:pStyle w:val="pj"/>
        <w:ind w:left="1418" w:hanging="851"/>
      </w:pPr>
      <w:hyperlink r:id="rId17" w:anchor="sub_id=40000" w:history="1">
        <w:r w:rsidR="00F93E5E">
          <w:rPr>
            <w:rStyle w:val="a3"/>
            <w:i/>
            <w:iCs/>
          </w:rPr>
          <w:t>Статья 4. Действие законодательства Республики Казахстан об ответственности за административные правонарушения во времени</w:t>
        </w:r>
      </w:hyperlink>
    </w:p>
    <w:p w:rsidR="00566EF0" w:rsidRDefault="00914750">
      <w:pPr>
        <w:pStyle w:val="pj"/>
        <w:ind w:left="1418" w:hanging="851"/>
      </w:pPr>
      <w:hyperlink r:id="rId18" w:anchor="sub_id=50000" w:history="1">
        <w:r w:rsidR="00F93E5E">
          <w:rPr>
            <w:rStyle w:val="a3"/>
            <w:i/>
            <w:iCs/>
          </w:rPr>
          <w:t>Статья 5. Обратная сила закона об административных правонарушениях</w:t>
        </w:r>
      </w:hyperlink>
    </w:p>
    <w:p w:rsidR="00566EF0" w:rsidRDefault="00914750">
      <w:pPr>
        <w:pStyle w:val="pji"/>
      </w:pPr>
      <w:hyperlink r:id="rId19" w:anchor="sub_id=60000" w:history="1">
        <w:r w:rsidR="00F93E5E">
          <w:rPr>
            <w:rStyle w:val="a3"/>
            <w:i/>
            <w:iCs/>
          </w:rPr>
          <w:t>Глава 2. ЗАДАЧИ И ПРИНЦИПЫ ЗАКОНОДАТЕЛЬСТВА ОБ АДМИНИСТРАТИВНЫХ ПРАВОНАРУШЕНИЯХ</w:t>
        </w:r>
      </w:hyperlink>
    </w:p>
    <w:p w:rsidR="00566EF0" w:rsidRDefault="00914750">
      <w:pPr>
        <w:pStyle w:val="pj"/>
        <w:ind w:left="1418" w:hanging="851"/>
      </w:pPr>
      <w:hyperlink r:id="rId20" w:anchor="sub_id=60000" w:history="1">
        <w:r w:rsidR="00F93E5E">
          <w:rPr>
            <w:rStyle w:val="a3"/>
            <w:i/>
            <w:iCs/>
          </w:rPr>
          <w:t>Статья 6. Задачи законодательства об административных правонарушениях</w:t>
        </w:r>
      </w:hyperlink>
    </w:p>
    <w:p w:rsidR="00566EF0" w:rsidRDefault="00914750">
      <w:pPr>
        <w:pStyle w:val="pj"/>
        <w:ind w:left="1418" w:hanging="851"/>
      </w:pPr>
      <w:hyperlink r:id="rId21" w:anchor="sub_id=70000" w:history="1">
        <w:r w:rsidR="00F93E5E">
          <w:rPr>
            <w:rStyle w:val="a3"/>
            <w:i/>
            <w:iCs/>
          </w:rPr>
          <w:t>Статья 7. Значение принципов законодательства об административных правонарушениях</w:t>
        </w:r>
      </w:hyperlink>
    </w:p>
    <w:p w:rsidR="00566EF0" w:rsidRDefault="00914750">
      <w:pPr>
        <w:pStyle w:val="pj"/>
        <w:ind w:left="1418" w:hanging="851"/>
      </w:pPr>
      <w:hyperlink r:id="rId22" w:anchor="sub_id=80000" w:history="1">
        <w:r w:rsidR="00F93E5E">
          <w:rPr>
            <w:rStyle w:val="a3"/>
            <w:i/>
            <w:iCs/>
          </w:rPr>
          <w:t>Статья 8. Законность</w:t>
        </w:r>
      </w:hyperlink>
    </w:p>
    <w:p w:rsidR="00566EF0" w:rsidRDefault="00914750">
      <w:pPr>
        <w:pStyle w:val="pj"/>
        <w:ind w:left="1418" w:hanging="851"/>
      </w:pPr>
      <w:hyperlink r:id="rId23" w:anchor="sub_id=90000" w:history="1">
        <w:r w:rsidR="00F93E5E">
          <w:rPr>
            <w:rStyle w:val="a3"/>
            <w:i/>
            <w:iCs/>
          </w:rPr>
          <w:t>Статья 9. Равенство перед законом и судом</w:t>
        </w:r>
      </w:hyperlink>
    </w:p>
    <w:p w:rsidR="00566EF0" w:rsidRDefault="00914750">
      <w:pPr>
        <w:pStyle w:val="pj"/>
        <w:ind w:left="1418" w:hanging="851"/>
      </w:pPr>
      <w:hyperlink r:id="rId24" w:anchor="sub_id=100000" w:history="1">
        <w:r w:rsidR="00F93E5E">
          <w:rPr>
            <w:rStyle w:val="a3"/>
            <w:i/>
            <w:iCs/>
          </w:rPr>
          <w:t>Статья 10. Презумпция невиновности</w:t>
        </w:r>
      </w:hyperlink>
    </w:p>
    <w:p w:rsidR="00566EF0" w:rsidRDefault="00914750">
      <w:pPr>
        <w:pStyle w:val="pj"/>
        <w:ind w:left="1418" w:hanging="851"/>
      </w:pPr>
      <w:hyperlink r:id="rId25" w:anchor="sub_id=110000" w:history="1">
        <w:r w:rsidR="00F93E5E">
          <w:rPr>
            <w:rStyle w:val="a3"/>
            <w:i/>
            <w:iCs/>
          </w:rPr>
          <w:t>Статья 11. Принцип вины</w:t>
        </w:r>
      </w:hyperlink>
    </w:p>
    <w:p w:rsidR="00566EF0" w:rsidRDefault="00914750">
      <w:pPr>
        <w:pStyle w:val="pj"/>
        <w:ind w:left="1418" w:hanging="851"/>
      </w:pPr>
      <w:hyperlink r:id="rId26" w:anchor="sub_id=120000" w:history="1">
        <w:r w:rsidR="00F93E5E">
          <w:rPr>
            <w:rStyle w:val="a3"/>
            <w:i/>
            <w:iCs/>
          </w:rPr>
          <w:t>Статья 12. Недопустимость повторного привлечения к административной ответственности</w:t>
        </w:r>
      </w:hyperlink>
    </w:p>
    <w:p w:rsidR="00566EF0" w:rsidRDefault="00914750">
      <w:pPr>
        <w:pStyle w:val="pj"/>
        <w:ind w:left="1418" w:hanging="851"/>
      </w:pPr>
      <w:hyperlink r:id="rId27" w:anchor="sub_id=130000" w:history="1">
        <w:r w:rsidR="00F93E5E">
          <w:rPr>
            <w:rStyle w:val="a3"/>
            <w:i/>
            <w:iCs/>
          </w:rPr>
          <w:t>Статья 13. Принцип гуманизма</w:t>
        </w:r>
      </w:hyperlink>
    </w:p>
    <w:p w:rsidR="00566EF0" w:rsidRDefault="00914750">
      <w:pPr>
        <w:pStyle w:val="pj"/>
        <w:ind w:left="1418" w:hanging="851"/>
      </w:pPr>
      <w:hyperlink r:id="rId28" w:anchor="sub_id=140000" w:history="1">
        <w:r w:rsidR="00F93E5E">
          <w:rPr>
            <w:rStyle w:val="a3"/>
            <w:i/>
            <w:iCs/>
          </w:rPr>
          <w:t>Статья 14. Неприкосновенность личности</w:t>
        </w:r>
      </w:hyperlink>
    </w:p>
    <w:p w:rsidR="00566EF0" w:rsidRDefault="00914750">
      <w:pPr>
        <w:pStyle w:val="pj"/>
        <w:ind w:left="1418" w:hanging="851"/>
      </w:pPr>
      <w:hyperlink r:id="rId29" w:anchor="sub_id=150000" w:history="1">
        <w:r w:rsidR="00F93E5E">
          <w:rPr>
            <w:rStyle w:val="a3"/>
            <w:i/>
            <w:iCs/>
          </w:rPr>
          <w:t>Статья 15. Уважение чести и достоинства личности</w:t>
        </w:r>
      </w:hyperlink>
    </w:p>
    <w:p w:rsidR="00566EF0" w:rsidRDefault="00914750">
      <w:pPr>
        <w:pStyle w:val="pj"/>
        <w:ind w:left="1418" w:hanging="851"/>
      </w:pPr>
      <w:hyperlink r:id="rId30" w:anchor="sub_id=160000" w:history="1">
        <w:r w:rsidR="00F93E5E">
          <w:rPr>
            <w:rStyle w:val="a3"/>
            <w:i/>
            <w:iCs/>
          </w:rPr>
          <w:t>Статья 16. Неприкосновенность частной жизни и охрана тайны</w:t>
        </w:r>
      </w:hyperlink>
    </w:p>
    <w:p w:rsidR="00566EF0" w:rsidRDefault="00914750">
      <w:pPr>
        <w:pStyle w:val="pj"/>
        <w:ind w:left="1418" w:hanging="851"/>
      </w:pPr>
      <w:hyperlink r:id="rId31" w:anchor="sub_id=170000" w:history="1">
        <w:r w:rsidR="00F93E5E">
          <w:rPr>
            <w:rStyle w:val="a3"/>
            <w:i/>
            <w:iCs/>
          </w:rPr>
          <w:t>Статья 17. Неприкосновенность собственности</w:t>
        </w:r>
      </w:hyperlink>
    </w:p>
    <w:p w:rsidR="00566EF0" w:rsidRDefault="00914750">
      <w:pPr>
        <w:pStyle w:val="pj"/>
        <w:ind w:left="1418" w:hanging="851"/>
      </w:pPr>
      <w:hyperlink r:id="rId32" w:anchor="sub_id=180000" w:history="1">
        <w:r w:rsidR="00F93E5E">
          <w:rPr>
            <w:rStyle w:val="a3"/>
            <w:i/>
            <w:iCs/>
          </w:rPr>
          <w:t>Статья 18. Независимость суда (судьи) и органа (должностного лица), уполномоченного рассматривать дела об административных правонарушениях</w:t>
        </w:r>
      </w:hyperlink>
    </w:p>
    <w:p w:rsidR="00566EF0" w:rsidRDefault="00914750">
      <w:pPr>
        <w:pStyle w:val="pj"/>
        <w:ind w:left="1418" w:hanging="851"/>
      </w:pPr>
      <w:hyperlink r:id="rId33" w:anchor="sub_id=190000" w:history="1">
        <w:r w:rsidR="00F93E5E">
          <w:rPr>
            <w:rStyle w:val="a3"/>
            <w:i/>
            <w:iCs/>
          </w:rPr>
          <w:t>Статья 19. Освобождение от обязанности давать свидетельские показания</w:t>
        </w:r>
      </w:hyperlink>
    </w:p>
    <w:p w:rsidR="00566EF0" w:rsidRDefault="00914750">
      <w:pPr>
        <w:pStyle w:val="pj"/>
        <w:ind w:left="1418" w:hanging="851"/>
      </w:pPr>
      <w:hyperlink r:id="rId34" w:anchor="sub_id=200000" w:history="1">
        <w:r w:rsidR="00F93E5E">
          <w:rPr>
            <w:rStyle w:val="a3"/>
            <w:i/>
            <w:iCs/>
          </w:rPr>
          <w:t>Статья 20. Обеспечение прав на квалифицированную юридическую помощь</w:t>
        </w:r>
      </w:hyperlink>
    </w:p>
    <w:p w:rsidR="00566EF0" w:rsidRDefault="00914750">
      <w:pPr>
        <w:pStyle w:val="pj"/>
        <w:ind w:left="1418" w:hanging="851"/>
      </w:pPr>
      <w:hyperlink r:id="rId35" w:anchor="sub_id=210000" w:history="1">
        <w:r w:rsidR="00F93E5E">
          <w:rPr>
            <w:rStyle w:val="a3"/>
            <w:i/>
            <w:iCs/>
          </w:rPr>
          <w:t>Статья 21. Гласность производства по делам об административных правонарушениях</w:t>
        </w:r>
      </w:hyperlink>
    </w:p>
    <w:p w:rsidR="00566EF0" w:rsidRDefault="00914750">
      <w:pPr>
        <w:pStyle w:val="pj"/>
        <w:ind w:left="1418" w:hanging="851"/>
      </w:pPr>
      <w:hyperlink r:id="rId36" w:anchor="sub_id=220000" w:history="1">
        <w:r w:rsidR="00F93E5E">
          <w:rPr>
            <w:rStyle w:val="a3"/>
            <w:i/>
            <w:iCs/>
          </w:rPr>
          <w:t>Статья 22. Обеспечение безопасности в ходе производства</w:t>
        </w:r>
      </w:hyperlink>
    </w:p>
    <w:p w:rsidR="00566EF0" w:rsidRDefault="00914750">
      <w:pPr>
        <w:pStyle w:val="pj"/>
        <w:ind w:left="1418" w:hanging="851"/>
      </w:pPr>
      <w:hyperlink r:id="rId37" w:anchor="sub_id=230000" w:history="1">
        <w:r w:rsidR="00F93E5E">
          <w:rPr>
            <w:rStyle w:val="a3"/>
            <w:i/>
            <w:iCs/>
          </w:rPr>
          <w:t>Статья 23. Свобода оспаривания процессуальных решений и обжалования процессуальных действий</w:t>
        </w:r>
      </w:hyperlink>
    </w:p>
    <w:p w:rsidR="00566EF0" w:rsidRDefault="00914750">
      <w:pPr>
        <w:pStyle w:val="pj"/>
        <w:ind w:left="1418" w:hanging="851"/>
      </w:pPr>
      <w:hyperlink r:id="rId38" w:anchor="sub_id=240000" w:history="1">
        <w:r w:rsidR="00F93E5E">
          <w:rPr>
            <w:rStyle w:val="a3"/>
            <w:i/>
            <w:iCs/>
          </w:rPr>
          <w:t>Статья 24. Судебная защита прав, свобод и законных интересов лица</w:t>
        </w:r>
      </w:hyperlink>
    </w:p>
    <w:p w:rsidR="00566EF0" w:rsidRDefault="00F93E5E">
      <w:pPr>
        <w:pStyle w:val="pj"/>
        <w:ind w:left="1418" w:hanging="851"/>
      </w:pPr>
      <w:r>
        <w:rPr>
          <w:rStyle w:val="s3"/>
        </w:rPr>
        <w:t> </w:t>
      </w:r>
    </w:p>
    <w:p w:rsidR="00566EF0" w:rsidRDefault="00914750">
      <w:pPr>
        <w:pStyle w:val="pc"/>
      </w:pPr>
      <w:hyperlink r:id="rId39" w:anchor="sub_id=250000" w:history="1">
        <w:r w:rsidR="00F93E5E">
          <w:rPr>
            <w:rStyle w:val="a3"/>
            <w:i/>
            <w:iCs/>
          </w:rPr>
          <w:t>РАЗДЕЛ 2. АДМИНИСТРАТИВНОЕ ПРАВОНАРУШЕНИЕ И АДМИНИСТРАТИВНАЯ ОТВЕТСТВЕННОСТЬ</w:t>
        </w:r>
      </w:hyperlink>
    </w:p>
    <w:p w:rsidR="00566EF0" w:rsidRDefault="00F93E5E">
      <w:pPr>
        <w:pStyle w:val="pc"/>
      </w:pPr>
      <w:r>
        <w:rPr>
          <w:rStyle w:val="s3"/>
        </w:rPr>
        <w:t> </w:t>
      </w:r>
    </w:p>
    <w:p w:rsidR="00566EF0" w:rsidRDefault="00914750">
      <w:pPr>
        <w:pStyle w:val="pc"/>
      </w:pPr>
      <w:hyperlink r:id="rId40" w:anchor="sub_id=250000" w:history="1">
        <w:r w:rsidR="00F93E5E">
          <w:rPr>
            <w:rStyle w:val="a3"/>
            <w:i/>
            <w:iCs/>
          </w:rPr>
          <w:t xml:space="preserve">ОБЩАЯ ЧАСТЬ </w:t>
        </w:r>
      </w:hyperlink>
    </w:p>
    <w:p w:rsidR="00566EF0" w:rsidRDefault="00F93E5E">
      <w:pPr>
        <w:pStyle w:val="pji"/>
      </w:pPr>
      <w:r>
        <w:rPr>
          <w:rStyle w:val="s3"/>
        </w:rPr>
        <w:t> </w:t>
      </w:r>
    </w:p>
    <w:p w:rsidR="00566EF0" w:rsidRDefault="00914750">
      <w:pPr>
        <w:pStyle w:val="pji"/>
      </w:pPr>
      <w:hyperlink r:id="rId41" w:anchor="sub_id=250000" w:history="1">
        <w:r w:rsidR="00F93E5E">
          <w:rPr>
            <w:rStyle w:val="a3"/>
            <w:i/>
            <w:iCs/>
          </w:rPr>
          <w:t>Глава 3. АДМИНИСТРАТИВНОЕ ПРАВОНАРУШЕНИЕ</w:t>
        </w:r>
      </w:hyperlink>
    </w:p>
    <w:p w:rsidR="00566EF0" w:rsidRDefault="00914750">
      <w:pPr>
        <w:pStyle w:val="pj"/>
        <w:ind w:left="1418" w:hanging="851"/>
      </w:pPr>
      <w:hyperlink r:id="rId42" w:anchor="sub_id=250000" w:history="1">
        <w:r w:rsidR="00F93E5E">
          <w:rPr>
            <w:rStyle w:val="a3"/>
            <w:i/>
            <w:iCs/>
          </w:rPr>
          <w:t>Статья 25. Административное правонарушение</w:t>
        </w:r>
      </w:hyperlink>
    </w:p>
    <w:p w:rsidR="00566EF0" w:rsidRDefault="00914750">
      <w:pPr>
        <w:pStyle w:val="pj"/>
        <w:ind w:left="1418" w:hanging="851"/>
      </w:pPr>
      <w:hyperlink r:id="rId43" w:anchor="sub_id=260000" w:history="1">
        <w:r w:rsidR="00F93E5E">
          <w:rPr>
            <w:rStyle w:val="a3"/>
            <w:i/>
            <w:iCs/>
          </w:rPr>
          <w:t>Статья 26. Совершение административного правонарушения умышленно</w:t>
        </w:r>
      </w:hyperlink>
    </w:p>
    <w:p w:rsidR="00566EF0" w:rsidRDefault="00914750">
      <w:pPr>
        <w:pStyle w:val="pj"/>
        <w:ind w:left="1418" w:hanging="851"/>
      </w:pPr>
      <w:hyperlink r:id="rId44" w:anchor="sub_id=270000" w:history="1">
        <w:r w:rsidR="00F93E5E">
          <w:rPr>
            <w:rStyle w:val="a3"/>
            <w:i/>
            <w:iCs/>
          </w:rPr>
          <w:t>Статья 27. Совершение административного правонарушения по неосторожности</w:t>
        </w:r>
      </w:hyperlink>
    </w:p>
    <w:p w:rsidR="00566EF0" w:rsidRDefault="00914750">
      <w:pPr>
        <w:pStyle w:val="pji"/>
      </w:pPr>
      <w:hyperlink r:id="rId45" w:anchor="sub_id=280000" w:history="1">
        <w:r w:rsidR="00F93E5E">
          <w:rPr>
            <w:rStyle w:val="a3"/>
            <w:i/>
            <w:iCs/>
          </w:rPr>
          <w:t>Глава 4. АДМИНИСТРАТИВНАЯ ОТВЕТСТВЕННОСТЬ</w:t>
        </w:r>
      </w:hyperlink>
    </w:p>
    <w:p w:rsidR="00566EF0" w:rsidRDefault="00914750">
      <w:pPr>
        <w:pStyle w:val="pj"/>
        <w:ind w:left="1418" w:hanging="851"/>
      </w:pPr>
      <w:hyperlink r:id="rId46" w:anchor="sub_id=280000" w:history="1">
        <w:r w:rsidR="00F93E5E">
          <w:rPr>
            <w:rStyle w:val="a3"/>
            <w:i/>
            <w:iCs/>
          </w:rPr>
          <w:t>Статья 28. Лица, подлежащие административной ответственности</w:t>
        </w:r>
      </w:hyperlink>
    </w:p>
    <w:p w:rsidR="00566EF0" w:rsidRDefault="00914750">
      <w:pPr>
        <w:pStyle w:val="pj"/>
        <w:ind w:left="1418" w:hanging="851"/>
      </w:pPr>
      <w:hyperlink r:id="rId47" w:anchor="sub_id=290000" w:history="1">
        <w:r w:rsidR="00F93E5E">
          <w:rPr>
            <w:rStyle w:val="a3"/>
            <w:i/>
            <w:iCs/>
          </w:rPr>
          <w:t>Статья 29. Невменяемость</w:t>
        </w:r>
      </w:hyperlink>
    </w:p>
    <w:p w:rsidR="00566EF0" w:rsidRDefault="00914750">
      <w:pPr>
        <w:pStyle w:val="pj"/>
        <w:ind w:left="1418" w:hanging="851"/>
      </w:pPr>
      <w:hyperlink r:id="rId48" w:anchor="sub_id=300000" w:history="1">
        <w:r w:rsidR="00F93E5E">
          <w:rPr>
            <w:rStyle w:val="a3"/>
            <w:i/>
            <w:iCs/>
          </w:rPr>
          <w:t>Статья 30. Административная ответственность должностных лиц</w:t>
        </w:r>
      </w:hyperlink>
    </w:p>
    <w:p w:rsidR="00566EF0" w:rsidRDefault="00914750">
      <w:pPr>
        <w:pStyle w:val="pj"/>
        <w:ind w:left="1418" w:hanging="851"/>
      </w:pPr>
      <w:hyperlink r:id="rId49" w:anchor="sub_id=310000" w:history="1">
        <w:r w:rsidR="00F93E5E">
          <w:rPr>
            <w:rStyle w:val="a3"/>
            <w:i/>
            <w:iCs/>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hyperlink>
      <w:r w:rsidR="00F93E5E">
        <w:rPr>
          <w:rStyle w:val="s3"/>
        </w:rPr>
        <w:t xml:space="preserve"> </w:t>
      </w:r>
    </w:p>
    <w:p w:rsidR="00566EF0" w:rsidRDefault="00914750">
      <w:pPr>
        <w:pStyle w:val="pj"/>
        <w:ind w:left="1418" w:hanging="851"/>
      </w:pPr>
      <w:hyperlink r:id="rId50" w:anchor="sub_id=320000" w:history="1">
        <w:r w:rsidR="00F93E5E">
          <w:rPr>
            <w:rStyle w:val="a3"/>
            <w:i/>
            <w:iCs/>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hyperlink>
    </w:p>
    <w:p w:rsidR="00566EF0" w:rsidRDefault="00914750">
      <w:pPr>
        <w:pStyle w:val="pj"/>
        <w:ind w:left="1418" w:hanging="851"/>
      </w:pPr>
      <w:hyperlink r:id="rId51" w:anchor="sub_id=330000" w:history="1">
        <w:r w:rsidR="00F93E5E">
          <w:rPr>
            <w:rStyle w:val="a3"/>
            <w:i/>
            <w:iCs/>
          </w:rPr>
          <w:t>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hyperlink>
    </w:p>
    <w:p w:rsidR="00566EF0" w:rsidRDefault="00914750">
      <w:pPr>
        <w:pStyle w:val="pj"/>
        <w:ind w:left="1418" w:hanging="851"/>
      </w:pPr>
      <w:hyperlink r:id="rId52" w:anchor="sub_id=340000" w:history="1">
        <w:r w:rsidR="00F93E5E">
          <w:rPr>
            <w:rStyle w:val="a3"/>
            <w:i/>
            <w:iCs/>
          </w:rPr>
          <w:t>Статья 34. Административная ответственность иностранцев, иностранных юридических лиц и лиц без гражданства</w:t>
        </w:r>
      </w:hyperlink>
    </w:p>
    <w:p w:rsidR="00566EF0" w:rsidRDefault="00914750">
      <w:pPr>
        <w:pStyle w:val="pji"/>
      </w:pPr>
      <w:hyperlink r:id="rId53" w:anchor="sub_id=350000" w:history="1">
        <w:r w:rsidR="00F93E5E">
          <w:rPr>
            <w:rStyle w:val="a3"/>
            <w:i/>
            <w:iCs/>
          </w:rPr>
          <w:t>Глава 5. ОБСТОЯТЕЛЬСТВА, ИСКЛЮЧАЮЩИЕ АДМИНИСТРАТИВНУЮ ОТВЕТСТВЕННОСТЬ</w:t>
        </w:r>
      </w:hyperlink>
    </w:p>
    <w:p w:rsidR="00566EF0" w:rsidRDefault="00914750">
      <w:pPr>
        <w:pStyle w:val="pj"/>
        <w:ind w:left="1418" w:hanging="851"/>
      </w:pPr>
      <w:hyperlink r:id="rId54" w:anchor="sub_id=350000" w:history="1">
        <w:r w:rsidR="00F93E5E">
          <w:rPr>
            <w:rStyle w:val="a3"/>
            <w:i/>
            <w:iCs/>
          </w:rPr>
          <w:t>Статья 35. Необходимая оборона</w:t>
        </w:r>
      </w:hyperlink>
    </w:p>
    <w:p w:rsidR="00566EF0" w:rsidRDefault="00914750">
      <w:pPr>
        <w:pStyle w:val="pj"/>
        <w:ind w:left="1418" w:hanging="851"/>
      </w:pPr>
      <w:hyperlink r:id="rId55" w:anchor="sub_id=360000" w:history="1">
        <w:r w:rsidR="00F93E5E">
          <w:rPr>
            <w:rStyle w:val="a3"/>
            <w:i/>
            <w:iCs/>
          </w:rPr>
          <w:t>Статья 36. Задержание лица, совершившего посягательство</w:t>
        </w:r>
      </w:hyperlink>
    </w:p>
    <w:p w:rsidR="00566EF0" w:rsidRDefault="00914750">
      <w:pPr>
        <w:pStyle w:val="pj"/>
        <w:ind w:left="1418" w:hanging="851"/>
      </w:pPr>
      <w:hyperlink r:id="rId56" w:anchor="sub_id=370000" w:history="1">
        <w:r w:rsidR="00F93E5E">
          <w:rPr>
            <w:rStyle w:val="a3"/>
            <w:i/>
            <w:iCs/>
          </w:rPr>
          <w:t>Статья 37. Крайняя необходимость</w:t>
        </w:r>
      </w:hyperlink>
    </w:p>
    <w:p w:rsidR="00566EF0" w:rsidRDefault="00914750">
      <w:pPr>
        <w:pStyle w:val="pj"/>
        <w:ind w:left="1418" w:hanging="851"/>
      </w:pPr>
      <w:hyperlink r:id="rId57" w:anchor="sub_id=380000" w:history="1">
        <w:r w:rsidR="00F93E5E">
          <w:rPr>
            <w:rStyle w:val="a3"/>
            <w:i/>
            <w:iCs/>
          </w:rPr>
          <w:t>Статья 38. Физическое или психическое принуждение</w:t>
        </w:r>
      </w:hyperlink>
    </w:p>
    <w:p w:rsidR="00566EF0" w:rsidRDefault="00914750">
      <w:pPr>
        <w:pStyle w:val="pj"/>
        <w:ind w:left="1418" w:hanging="851"/>
      </w:pPr>
      <w:hyperlink r:id="rId58" w:anchor="sub_id=390000" w:history="1">
        <w:r w:rsidR="00F93E5E">
          <w:rPr>
            <w:rStyle w:val="a3"/>
            <w:i/>
            <w:iCs/>
          </w:rPr>
          <w:t>Статья 39. Исполнение приказа или распоряжения</w:t>
        </w:r>
      </w:hyperlink>
    </w:p>
    <w:p w:rsidR="00566EF0" w:rsidRDefault="00914750">
      <w:pPr>
        <w:pStyle w:val="pji"/>
      </w:pPr>
      <w:hyperlink r:id="rId59" w:anchor="sub_id=400000" w:history="1">
        <w:r w:rsidR="00F93E5E">
          <w:rPr>
            <w:rStyle w:val="a3"/>
            <w:i/>
            <w:iCs/>
          </w:rPr>
          <w:t>Глава 6. АДМИНИСТРАТИВНОЕ ВЗЫСКАНИЕ И МЕРЫ АДМИНИСТРАТИВНО-ПРАВОВОГО ВОЗДЕЙСТВИЯ</w:t>
        </w:r>
      </w:hyperlink>
    </w:p>
    <w:p w:rsidR="00566EF0" w:rsidRDefault="00914750">
      <w:pPr>
        <w:pStyle w:val="pj"/>
        <w:ind w:left="1418" w:hanging="851"/>
      </w:pPr>
      <w:hyperlink r:id="rId60" w:anchor="sub_id=400000" w:history="1">
        <w:r w:rsidR="00F93E5E">
          <w:rPr>
            <w:rStyle w:val="a3"/>
            <w:i/>
            <w:iCs/>
          </w:rPr>
          <w:t>Статья 40. Понятие и цели административного взыскания</w:t>
        </w:r>
      </w:hyperlink>
    </w:p>
    <w:p w:rsidR="00566EF0" w:rsidRDefault="00914750">
      <w:pPr>
        <w:pStyle w:val="pj"/>
        <w:ind w:left="1418" w:hanging="851"/>
      </w:pPr>
      <w:hyperlink r:id="rId61" w:anchor="sub_id=410000" w:history="1">
        <w:r w:rsidR="00F93E5E">
          <w:rPr>
            <w:rStyle w:val="a3"/>
            <w:i/>
            <w:iCs/>
          </w:rPr>
          <w:t>Статья 41. Виды административных взысканий</w:t>
        </w:r>
      </w:hyperlink>
    </w:p>
    <w:p w:rsidR="00566EF0" w:rsidRDefault="00914750">
      <w:pPr>
        <w:pStyle w:val="pj"/>
        <w:ind w:left="1418" w:hanging="851"/>
      </w:pPr>
      <w:hyperlink r:id="rId62" w:anchor="sub_id=420000" w:history="1">
        <w:r w:rsidR="00F93E5E">
          <w:rPr>
            <w:rStyle w:val="a3"/>
            <w:i/>
            <w:iCs/>
          </w:rPr>
          <w:t>Статья 42. Основные и дополнительные меры административных взысканий</w:t>
        </w:r>
      </w:hyperlink>
    </w:p>
    <w:p w:rsidR="00566EF0" w:rsidRDefault="00914750">
      <w:pPr>
        <w:pStyle w:val="pj"/>
        <w:ind w:left="1418" w:hanging="851"/>
      </w:pPr>
      <w:hyperlink r:id="rId63" w:anchor="sub_id=430000" w:history="1">
        <w:r w:rsidR="00F93E5E">
          <w:rPr>
            <w:rStyle w:val="a3"/>
            <w:i/>
            <w:iCs/>
          </w:rPr>
          <w:t>Статья 43. Предупреждение</w:t>
        </w:r>
      </w:hyperlink>
    </w:p>
    <w:p w:rsidR="00566EF0" w:rsidRDefault="00914750">
      <w:pPr>
        <w:pStyle w:val="pj"/>
        <w:ind w:left="1418" w:hanging="851"/>
      </w:pPr>
      <w:hyperlink r:id="rId64" w:anchor="sub_id=440000" w:history="1">
        <w:r w:rsidR="00F93E5E">
          <w:rPr>
            <w:rStyle w:val="a3"/>
            <w:i/>
            <w:iCs/>
          </w:rPr>
          <w:t>Статья 44. Административный штраф</w:t>
        </w:r>
      </w:hyperlink>
    </w:p>
    <w:p w:rsidR="00566EF0" w:rsidRDefault="00914750">
      <w:pPr>
        <w:pStyle w:val="pj"/>
        <w:ind w:left="1418" w:hanging="851"/>
      </w:pPr>
      <w:hyperlink r:id="rId65" w:anchor="sub_id=450000" w:history="1">
        <w:r w:rsidR="00F93E5E">
          <w:rPr>
            <w:rStyle w:val="a3"/>
            <w:i/>
            <w:iCs/>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hyperlink>
    </w:p>
    <w:p w:rsidR="00566EF0" w:rsidRDefault="00914750">
      <w:pPr>
        <w:pStyle w:val="pj"/>
        <w:ind w:left="1418" w:hanging="851"/>
      </w:pPr>
      <w:hyperlink r:id="rId66" w:anchor="sub_id=460000" w:history="1">
        <w:r w:rsidR="00F93E5E">
          <w:rPr>
            <w:rStyle w:val="a3"/>
            <w:i/>
            <w:iCs/>
          </w:rPr>
          <w:t>Статья 46. Лишение специального права</w:t>
        </w:r>
      </w:hyperlink>
    </w:p>
    <w:p w:rsidR="00566EF0" w:rsidRDefault="00914750">
      <w:pPr>
        <w:pStyle w:val="pj"/>
        <w:ind w:left="1418" w:hanging="851"/>
      </w:pPr>
      <w:hyperlink r:id="rId67" w:anchor="sub_id=470000" w:history="1">
        <w:r w:rsidR="00F93E5E">
          <w:rPr>
            <w:rStyle w:val="a3"/>
            <w:i/>
            <w:iCs/>
          </w:rPr>
          <w:t>Статья 47. Лишение разрешения либо приостановление его действия, а также исключение из реестра</w:t>
        </w:r>
      </w:hyperlink>
    </w:p>
    <w:p w:rsidR="00566EF0" w:rsidRDefault="00914750">
      <w:pPr>
        <w:pStyle w:val="pj"/>
        <w:ind w:left="1418" w:hanging="851"/>
      </w:pPr>
      <w:hyperlink r:id="rId68" w:anchor="sub_id=480000" w:history="1">
        <w:r w:rsidR="00F93E5E">
          <w:rPr>
            <w:rStyle w:val="a3"/>
            <w:i/>
            <w:iCs/>
          </w:rPr>
          <w:t>Статья 48. Приостановление или запрещение деятельности или отдельных ее видов</w:t>
        </w:r>
      </w:hyperlink>
    </w:p>
    <w:p w:rsidR="00566EF0" w:rsidRDefault="00914750">
      <w:pPr>
        <w:pStyle w:val="pj"/>
        <w:ind w:left="1418" w:hanging="851"/>
      </w:pPr>
      <w:hyperlink r:id="rId69" w:anchor="sub_id=490000" w:history="1">
        <w:r w:rsidR="00F93E5E">
          <w:rPr>
            <w:rStyle w:val="a3"/>
            <w:i/>
            <w:iCs/>
          </w:rPr>
          <w:t>Статья 49. Принудительный снос незаконно возводимого или возведенного строения</w:t>
        </w:r>
      </w:hyperlink>
    </w:p>
    <w:p w:rsidR="00566EF0" w:rsidRDefault="00914750">
      <w:pPr>
        <w:pStyle w:val="pj"/>
        <w:ind w:left="1418" w:hanging="851"/>
      </w:pPr>
      <w:hyperlink r:id="rId70" w:anchor="sub_id=500000" w:history="1">
        <w:r w:rsidR="00F93E5E">
          <w:rPr>
            <w:rStyle w:val="a3"/>
            <w:i/>
            <w:iCs/>
          </w:rPr>
          <w:t>Статья 50. Административный арест</w:t>
        </w:r>
      </w:hyperlink>
    </w:p>
    <w:p w:rsidR="00566EF0" w:rsidRDefault="00914750">
      <w:pPr>
        <w:pStyle w:val="pj"/>
        <w:ind w:left="1418" w:hanging="851"/>
      </w:pPr>
      <w:hyperlink r:id="rId71" w:anchor="sub_id=510000" w:history="1">
        <w:r w:rsidR="00F93E5E">
          <w:rPr>
            <w:rStyle w:val="a3"/>
            <w:i/>
            <w:iCs/>
          </w:rPr>
          <w:t>Статья 51. Административное выдворение за пределы Республики Казахстан иностранцев или лиц без гражданства</w:t>
        </w:r>
      </w:hyperlink>
    </w:p>
    <w:p w:rsidR="00566EF0" w:rsidRDefault="00914750">
      <w:pPr>
        <w:pStyle w:val="pj"/>
        <w:ind w:left="1418" w:hanging="851"/>
      </w:pPr>
      <w:hyperlink r:id="rId72" w:anchor="sub_id=520000" w:history="1">
        <w:r w:rsidR="00F93E5E">
          <w:rPr>
            <w:rStyle w:val="a3"/>
            <w:i/>
            <w:iCs/>
          </w:rPr>
          <w:t>Статья 52. Меры административно-правового воздействия</w:t>
        </w:r>
      </w:hyperlink>
    </w:p>
    <w:p w:rsidR="00566EF0" w:rsidRDefault="00914750">
      <w:pPr>
        <w:pStyle w:val="pj"/>
        <w:ind w:left="1418" w:hanging="851"/>
      </w:pPr>
      <w:hyperlink r:id="rId73" w:anchor="sub_id=530000" w:history="1">
        <w:r w:rsidR="00F93E5E">
          <w:rPr>
            <w:rStyle w:val="a3"/>
            <w:i/>
            <w:iCs/>
          </w:rPr>
          <w:t>Статья 53. Проверка знаний правил дорожного движения</w:t>
        </w:r>
      </w:hyperlink>
    </w:p>
    <w:p w:rsidR="00566EF0" w:rsidRDefault="00914750">
      <w:pPr>
        <w:pStyle w:val="pj"/>
        <w:ind w:left="1418" w:hanging="851"/>
      </w:pPr>
      <w:hyperlink r:id="rId74" w:anchor="sub_id=53010000" w:history="1">
        <w:r w:rsidR="00F93E5E">
          <w:rPr>
            <w:rStyle w:val="a3"/>
            <w:i/>
            <w:iCs/>
          </w:rPr>
          <w:t>Статья 53-1. Проверка знаний правил безопасного обращения с гражданским и служебным оружием</w:t>
        </w:r>
      </w:hyperlink>
    </w:p>
    <w:p w:rsidR="00566EF0" w:rsidRDefault="00914750">
      <w:pPr>
        <w:pStyle w:val="pj"/>
        <w:ind w:left="1418" w:hanging="851"/>
      </w:pPr>
      <w:hyperlink r:id="rId75" w:anchor="sub_id=540000" w:history="1">
        <w:r w:rsidR="00F93E5E">
          <w:rPr>
            <w:rStyle w:val="a3"/>
            <w:i/>
            <w:iCs/>
          </w:rPr>
          <w:t xml:space="preserve">Статья 54. Установление особых требований к поведению правонарушителя </w:t>
        </w:r>
      </w:hyperlink>
    </w:p>
    <w:p w:rsidR="00566EF0" w:rsidRDefault="00914750">
      <w:pPr>
        <w:pStyle w:val="pji"/>
      </w:pPr>
      <w:hyperlink r:id="rId76" w:anchor="sub_id=550000" w:history="1">
        <w:r w:rsidR="00F93E5E">
          <w:rPr>
            <w:rStyle w:val="a3"/>
            <w:i/>
            <w:iCs/>
          </w:rPr>
          <w:t>Глава 7. НАЛОЖЕНИЕ АДМИНИСТРАТИВНОГО ВЗЫСКАНИЯ</w:t>
        </w:r>
      </w:hyperlink>
    </w:p>
    <w:p w:rsidR="00566EF0" w:rsidRDefault="00914750">
      <w:pPr>
        <w:pStyle w:val="pj"/>
        <w:ind w:left="1418" w:hanging="851"/>
      </w:pPr>
      <w:hyperlink r:id="rId77" w:anchor="sub_id=550000" w:history="1">
        <w:r w:rsidR="00F93E5E">
          <w:rPr>
            <w:rStyle w:val="a3"/>
            <w:i/>
            <w:iCs/>
          </w:rPr>
          <w:t>Статья 55. Общие правила наложения взыскания за административное правонарушение</w:t>
        </w:r>
      </w:hyperlink>
    </w:p>
    <w:p w:rsidR="00566EF0" w:rsidRDefault="00914750">
      <w:pPr>
        <w:pStyle w:val="pj"/>
        <w:ind w:left="1418" w:hanging="851"/>
      </w:pPr>
      <w:hyperlink r:id="rId78" w:anchor="sub_id=560000" w:history="1">
        <w:r w:rsidR="00F93E5E">
          <w:rPr>
            <w:rStyle w:val="a3"/>
            <w:i/>
            <w:iCs/>
          </w:rPr>
          <w:t>Статья 56. Обстоятельства, смягчающие ответственность за административное правонарушение</w:t>
        </w:r>
      </w:hyperlink>
    </w:p>
    <w:p w:rsidR="00566EF0" w:rsidRDefault="00914750">
      <w:pPr>
        <w:pStyle w:val="pj"/>
        <w:ind w:left="1418" w:hanging="851"/>
      </w:pPr>
      <w:hyperlink r:id="rId79" w:anchor="sub_id=570000" w:history="1">
        <w:r w:rsidR="00F93E5E">
          <w:rPr>
            <w:rStyle w:val="a3"/>
            <w:i/>
            <w:iCs/>
          </w:rPr>
          <w:t>Статья 57. Обстоятельства, отягчающие ответственность за административные правонарушения</w:t>
        </w:r>
      </w:hyperlink>
    </w:p>
    <w:p w:rsidR="00566EF0" w:rsidRDefault="00914750">
      <w:pPr>
        <w:pStyle w:val="pj"/>
        <w:ind w:left="1418" w:hanging="851"/>
      </w:pPr>
      <w:hyperlink r:id="rId80" w:anchor="sub_id=580000" w:history="1">
        <w:r w:rsidR="00F93E5E">
          <w:rPr>
            <w:rStyle w:val="a3"/>
            <w:i/>
            <w:iCs/>
          </w:rPr>
          <w:t>Статья 58. Наложение административных взысканий при совершении нескольких административных правонарушений</w:t>
        </w:r>
      </w:hyperlink>
    </w:p>
    <w:p w:rsidR="00566EF0" w:rsidRDefault="00914750">
      <w:pPr>
        <w:pStyle w:val="pj"/>
        <w:ind w:left="1418" w:hanging="851"/>
      </w:pPr>
      <w:hyperlink r:id="rId81" w:anchor="sub_id=590000" w:history="1">
        <w:r w:rsidR="00F93E5E">
          <w:rPr>
            <w:rStyle w:val="a3"/>
            <w:i/>
            <w:iCs/>
          </w:rPr>
          <w:t>Статья 59. Возмещение вреда, причиненного административным правонарушением</w:t>
        </w:r>
      </w:hyperlink>
    </w:p>
    <w:p w:rsidR="00566EF0" w:rsidRDefault="00914750">
      <w:pPr>
        <w:pStyle w:val="pj"/>
        <w:ind w:left="1418" w:hanging="851"/>
      </w:pPr>
      <w:hyperlink r:id="rId82" w:anchor="sub_id=600000" w:history="1">
        <w:r w:rsidR="00F93E5E">
          <w:rPr>
            <w:rStyle w:val="a3"/>
            <w:i/>
            <w:iCs/>
          </w:rPr>
          <w:t>Статья 60. Исчисление сроков административного взыскания</w:t>
        </w:r>
      </w:hyperlink>
    </w:p>
    <w:p w:rsidR="00566EF0" w:rsidRDefault="00914750">
      <w:pPr>
        <w:pStyle w:val="pj"/>
        <w:ind w:left="1418" w:hanging="851"/>
      </w:pPr>
      <w:hyperlink r:id="rId83" w:anchor="sub_id=610000" w:history="1">
        <w:r w:rsidR="00F93E5E">
          <w:rPr>
            <w:rStyle w:val="a3"/>
            <w:i/>
            <w:iCs/>
          </w:rPr>
          <w:t>Статья 61. Срок, в течение которого лицо считается подвергнутым административному взысканию</w:t>
        </w:r>
      </w:hyperlink>
    </w:p>
    <w:p w:rsidR="00566EF0" w:rsidRDefault="00914750">
      <w:pPr>
        <w:pStyle w:val="pji"/>
      </w:pPr>
      <w:hyperlink r:id="rId84" w:anchor="sub_id=620000" w:history="1">
        <w:r w:rsidR="00F93E5E">
          <w:rPr>
            <w:rStyle w:val="a3"/>
            <w:i/>
            <w:iCs/>
          </w:rPr>
          <w:t>Глава 8. ОСВОБОЖДЕНИЕ ОТ АДМИНИСТРАТИВНОЙ ОТВЕТСТВЕННОСТИ И АДМИНИСТРАТИВНОГО ВЗЫСКАНИЯ</w:t>
        </w:r>
      </w:hyperlink>
    </w:p>
    <w:p w:rsidR="00566EF0" w:rsidRDefault="00914750">
      <w:pPr>
        <w:pStyle w:val="pj"/>
        <w:ind w:left="1418" w:hanging="851"/>
      </w:pPr>
      <w:hyperlink r:id="rId85" w:anchor="sub_id=620000" w:history="1">
        <w:r w:rsidR="00F93E5E">
          <w:rPr>
            <w:rStyle w:val="a3"/>
            <w:i/>
            <w:iCs/>
          </w:rPr>
          <w:t>Статья 62. Освобождение от административной ответственности в связи с истечением срока давности</w:t>
        </w:r>
      </w:hyperlink>
    </w:p>
    <w:p w:rsidR="00566EF0" w:rsidRDefault="00914750">
      <w:pPr>
        <w:pStyle w:val="pj"/>
        <w:ind w:left="1418" w:hanging="851"/>
      </w:pPr>
      <w:hyperlink r:id="rId86" w:anchor="sub_id=630000" w:history="1">
        <w:r w:rsidR="00F93E5E">
          <w:rPr>
            <w:rStyle w:val="a3"/>
            <w:i/>
            <w:iCs/>
          </w:rPr>
          <w:t>Статья 63. Освобождение от административной ответственности и административного взыскания на основании акта амнистии</w:t>
        </w:r>
      </w:hyperlink>
    </w:p>
    <w:p w:rsidR="00566EF0" w:rsidRDefault="00914750">
      <w:pPr>
        <w:pStyle w:val="pj"/>
        <w:ind w:left="1418" w:hanging="851"/>
      </w:pPr>
      <w:hyperlink r:id="rId87" w:anchor="sub_id=640000" w:history="1">
        <w:r w:rsidR="00F93E5E">
          <w:rPr>
            <w:rStyle w:val="a3"/>
            <w:i/>
            <w:iCs/>
          </w:rPr>
          <w:t>Статья 64. Освобождение от административной ответственности в связи с примирением сторон</w:t>
        </w:r>
      </w:hyperlink>
    </w:p>
    <w:p w:rsidR="00566EF0" w:rsidRDefault="00914750">
      <w:pPr>
        <w:pStyle w:val="pj"/>
        <w:ind w:left="1418" w:hanging="851"/>
      </w:pPr>
      <w:hyperlink r:id="rId88" w:anchor="sub_id=64010000" w:history="1">
        <w:r w:rsidR="00F93E5E">
          <w:rPr>
            <w:rStyle w:val="a3"/>
            <w:i/>
            <w:iCs/>
          </w:rPr>
          <w:t>Статья 64-1. Освобождение от административной ответственности при малозначительности правонарушения</w:t>
        </w:r>
      </w:hyperlink>
    </w:p>
    <w:p w:rsidR="00566EF0" w:rsidRDefault="00914750">
      <w:pPr>
        <w:pStyle w:val="pji"/>
      </w:pPr>
      <w:hyperlink r:id="rId89" w:anchor="sub_id=650000" w:history="1">
        <w:r w:rsidR="00F93E5E">
          <w:rPr>
            <w:rStyle w:val="a3"/>
            <w:i/>
            <w:iCs/>
          </w:rPr>
          <w:t>Глава 9. АДМИНИСТРАТИВНАЯ ОТВЕТСТВЕННОСТЬ НЕСОВЕРШЕННОЛЕТНИХ</w:t>
        </w:r>
      </w:hyperlink>
    </w:p>
    <w:p w:rsidR="00566EF0" w:rsidRDefault="00914750">
      <w:pPr>
        <w:pStyle w:val="pj"/>
        <w:ind w:left="1418" w:hanging="851"/>
      </w:pPr>
      <w:hyperlink r:id="rId90" w:anchor="sub_id=650000" w:history="1">
        <w:r w:rsidR="00F93E5E">
          <w:rPr>
            <w:rStyle w:val="a3"/>
            <w:i/>
            <w:iCs/>
          </w:rPr>
          <w:t>Статья 65. Административная ответственность несовершеннолетних</w:t>
        </w:r>
      </w:hyperlink>
    </w:p>
    <w:p w:rsidR="00566EF0" w:rsidRDefault="00914750">
      <w:pPr>
        <w:pStyle w:val="pj"/>
        <w:ind w:left="1418" w:hanging="851"/>
      </w:pPr>
      <w:hyperlink r:id="rId91" w:anchor="sub_id=660000" w:history="1">
        <w:r w:rsidR="00F93E5E">
          <w:rPr>
            <w:rStyle w:val="a3"/>
            <w:i/>
            <w:iCs/>
          </w:rPr>
          <w:t>Статья 66. Особенности применения административных взысканий к несовершеннолетним</w:t>
        </w:r>
      </w:hyperlink>
    </w:p>
    <w:p w:rsidR="00566EF0" w:rsidRDefault="00914750">
      <w:pPr>
        <w:pStyle w:val="pj"/>
        <w:ind w:left="1418" w:hanging="851"/>
      </w:pPr>
      <w:hyperlink r:id="rId92" w:anchor="sub_id=670000" w:history="1">
        <w:r w:rsidR="00F93E5E">
          <w:rPr>
            <w:rStyle w:val="a3"/>
            <w:i/>
            <w:iCs/>
          </w:rPr>
          <w:t>Статья 67. Наложение административного взыскания на несовершеннолетнего</w:t>
        </w:r>
      </w:hyperlink>
    </w:p>
    <w:p w:rsidR="00566EF0" w:rsidRDefault="00914750">
      <w:pPr>
        <w:pStyle w:val="pj"/>
        <w:ind w:left="1418" w:hanging="851"/>
      </w:pPr>
      <w:hyperlink r:id="rId93" w:anchor="sub_id=680000" w:history="1">
        <w:r w:rsidR="00F93E5E">
          <w:rPr>
            <w:rStyle w:val="a3"/>
            <w:i/>
            <w:iCs/>
          </w:rPr>
          <w:t>Статья 68. Освобождение несовершеннолетних от административной ответственности и административного взыскания</w:t>
        </w:r>
      </w:hyperlink>
    </w:p>
    <w:p w:rsidR="00566EF0" w:rsidRDefault="00914750">
      <w:pPr>
        <w:pStyle w:val="pj"/>
        <w:ind w:left="1418" w:hanging="851"/>
      </w:pPr>
      <w:hyperlink r:id="rId94" w:anchor="sub_id=690000" w:history="1">
        <w:r w:rsidR="00F93E5E">
          <w:rPr>
            <w:rStyle w:val="a3"/>
            <w:i/>
            <w:iCs/>
          </w:rPr>
          <w:t>Статья 69. Меры воспитательного воздействия</w:t>
        </w:r>
      </w:hyperlink>
    </w:p>
    <w:p w:rsidR="00566EF0" w:rsidRDefault="00914750">
      <w:pPr>
        <w:pStyle w:val="pj"/>
        <w:ind w:left="1418" w:hanging="851"/>
      </w:pPr>
      <w:hyperlink r:id="rId95" w:anchor="sub_id=700000" w:history="1">
        <w:r w:rsidR="00F93E5E">
          <w:rPr>
            <w:rStyle w:val="a3"/>
            <w:i/>
            <w:iCs/>
          </w:rPr>
          <w:t>Статья 70. Содержание мер воспитательного воздействия</w:t>
        </w:r>
      </w:hyperlink>
    </w:p>
    <w:p w:rsidR="00566EF0" w:rsidRDefault="00914750">
      <w:pPr>
        <w:pStyle w:val="pj"/>
        <w:ind w:left="1418" w:hanging="851"/>
      </w:pPr>
      <w:hyperlink r:id="rId96" w:anchor="sub_id=710000" w:history="1">
        <w:r w:rsidR="00F93E5E">
          <w:rPr>
            <w:rStyle w:val="a3"/>
            <w:i/>
            <w:iCs/>
          </w:rPr>
          <w:t>Статья 71. Сроки давности</w:t>
        </w:r>
      </w:hyperlink>
    </w:p>
    <w:p w:rsidR="00566EF0" w:rsidRDefault="00914750">
      <w:pPr>
        <w:pStyle w:val="pj"/>
        <w:ind w:left="1418" w:hanging="851"/>
      </w:pPr>
      <w:hyperlink r:id="rId97" w:anchor="sub_id=720000" w:history="1">
        <w:r w:rsidR="00F93E5E">
          <w:rPr>
            <w:rStyle w:val="a3"/>
            <w:i/>
            <w:iCs/>
          </w:rPr>
          <w:t>Статья 72. Срок, в течение которого несовершеннолетний считается подвергнутым административному взысканию</w:t>
        </w:r>
      </w:hyperlink>
    </w:p>
    <w:p w:rsidR="00566EF0" w:rsidRDefault="00F93E5E">
      <w:pPr>
        <w:pStyle w:val="pj"/>
        <w:ind w:left="1418" w:hanging="851"/>
      </w:pPr>
      <w:r>
        <w:rPr>
          <w:rStyle w:val="s3"/>
        </w:rPr>
        <w:t> </w:t>
      </w:r>
    </w:p>
    <w:p w:rsidR="00566EF0" w:rsidRDefault="00914750">
      <w:pPr>
        <w:pStyle w:val="pc"/>
      </w:pPr>
      <w:hyperlink r:id="rId98" w:anchor="sub_id=730000" w:history="1">
        <w:r w:rsidR="00F93E5E">
          <w:rPr>
            <w:rStyle w:val="a3"/>
            <w:i/>
            <w:iCs/>
          </w:rPr>
          <w:t>ОСОБЕННАЯ ЧАСТЬ</w:t>
        </w:r>
      </w:hyperlink>
    </w:p>
    <w:p w:rsidR="00566EF0" w:rsidRDefault="00F93E5E">
      <w:pPr>
        <w:pStyle w:val="pc"/>
      </w:pPr>
      <w:r>
        <w:rPr>
          <w:rStyle w:val="s3"/>
        </w:rPr>
        <w:t> </w:t>
      </w:r>
    </w:p>
    <w:p w:rsidR="00566EF0" w:rsidRDefault="00914750">
      <w:pPr>
        <w:pStyle w:val="pji"/>
      </w:pPr>
      <w:hyperlink r:id="rId99" w:anchor="sub_id=730000" w:history="1">
        <w:r w:rsidR="00F93E5E">
          <w:rPr>
            <w:rStyle w:val="a3"/>
            <w:i/>
            <w:iCs/>
          </w:rPr>
          <w:t>Глава 10. АДМИНИСТРАТИВНЫЕ ПРАВОНАРУШЕНИЯ, ПОСЯГАЮЩИЕ НА ПРАВА ЛИЧНОСТИ</w:t>
        </w:r>
      </w:hyperlink>
    </w:p>
    <w:p w:rsidR="00566EF0" w:rsidRDefault="00914750">
      <w:pPr>
        <w:pStyle w:val="pj"/>
        <w:ind w:left="1418" w:hanging="851"/>
      </w:pPr>
      <w:hyperlink r:id="rId100" w:anchor="sub_id=730000" w:history="1">
        <w:r w:rsidR="00F93E5E">
          <w:rPr>
            <w:rStyle w:val="a3"/>
            <w:i/>
            <w:iCs/>
          </w:rPr>
          <w:t>Статья 73. Противоправные действия в сфере семейно-бытовых отношений</w:t>
        </w:r>
      </w:hyperlink>
    </w:p>
    <w:p w:rsidR="00566EF0" w:rsidRDefault="00914750">
      <w:pPr>
        <w:pStyle w:val="pj"/>
        <w:ind w:left="1418" w:hanging="851"/>
      </w:pPr>
      <w:hyperlink r:id="rId101" w:anchor="sub_id=73010000" w:history="1">
        <w:r w:rsidR="00F93E5E">
          <w:rPr>
            <w:rStyle w:val="a3"/>
            <w:i/>
            <w:iCs/>
          </w:rPr>
          <w:t>Статья 73-1. Умышленное причинение легкого вреда здоровью</w:t>
        </w:r>
      </w:hyperlink>
    </w:p>
    <w:p w:rsidR="00566EF0" w:rsidRDefault="00914750">
      <w:pPr>
        <w:pStyle w:val="pj"/>
        <w:ind w:left="1418" w:hanging="851"/>
      </w:pPr>
      <w:hyperlink r:id="rId102" w:anchor="sub_id=73020000" w:history="1">
        <w:r w:rsidR="00F93E5E">
          <w:rPr>
            <w:rStyle w:val="a3"/>
            <w:i/>
            <w:iCs/>
          </w:rPr>
          <w:t>Статья 73-2. Побои</w:t>
        </w:r>
      </w:hyperlink>
    </w:p>
    <w:p w:rsidR="00566EF0" w:rsidRDefault="00914750">
      <w:pPr>
        <w:pStyle w:val="pj"/>
        <w:ind w:left="1418" w:hanging="851"/>
      </w:pPr>
      <w:hyperlink r:id="rId103" w:anchor="sub_id=73030000" w:history="1">
        <w:r w:rsidR="00F93E5E">
          <w:rPr>
            <w:rStyle w:val="a3"/>
            <w:i/>
            <w:iCs/>
          </w:rPr>
          <w:t>Статья 73-3. Клевета</w:t>
        </w:r>
      </w:hyperlink>
    </w:p>
    <w:p w:rsidR="00566EF0" w:rsidRDefault="00914750">
      <w:pPr>
        <w:pStyle w:val="pj"/>
        <w:ind w:left="1418" w:hanging="851"/>
      </w:pPr>
      <w:hyperlink r:id="rId104" w:anchor="sub_id=740000" w:history="1">
        <w:r w:rsidR="00F93E5E">
          <w:rPr>
            <w:rStyle w:val="a3"/>
            <w:i/>
            <w:iCs/>
          </w:rPr>
          <w:t xml:space="preserve">Статья 74. Воспрепятствование получению гражданства Республики Казахстан </w:t>
        </w:r>
      </w:hyperlink>
    </w:p>
    <w:p w:rsidR="00566EF0" w:rsidRDefault="00914750">
      <w:pPr>
        <w:pStyle w:val="pj"/>
        <w:ind w:left="1418" w:hanging="851"/>
      </w:pPr>
      <w:hyperlink r:id="rId105" w:anchor="sub_id=750000" w:history="1">
        <w:r w:rsidR="00F93E5E">
          <w:rPr>
            <w:rStyle w:val="a3"/>
            <w:i/>
            <w:iCs/>
          </w:rPr>
          <w:t>Статья 75. Ответственность за нарушение законодательства Республики Казахстан о языках</w:t>
        </w:r>
      </w:hyperlink>
    </w:p>
    <w:p w:rsidR="00566EF0" w:rsidRDefault="00914750">
      <w:pPr>
        <w:pStyle w:val="pj"/>
        <w:ind w:left="1418" w:hanging="851"/>
      </w:pPr>
      <w:hyperlink r:id="rId106" w:anchor="sub_id=760000" w:history="1">
        <w:r w:rsidR="00F93E5E">
          <w:rPr>
            <w:rStyle w:val="a3"/>
            <w:i/>
            <w:iCs/>
          </w:rPr>
          <w:t>Статья 76. Ограничение права свободного передвижения и выбора места жительства</w:t>
        </w:r>
      </w:hyperlink>
    </w:p>
    <w:p w:rsidR="00566EF0" w:rsidRDefault="00914750">
      <w:pPr>
        <w:pStyle w:val="pj"/>
        <w:ind w:left="1418" w:hanging="851"/>
      </w:pPr>
      <w:hyperlink r:id="rId107" w:anchor="sub_id=770000" w:history="1">
        <w:r w:rsidR="00F93E5E">
          <w:rPr>
            <w:rStyle w:val="a3"/>
            <w:i/>
            <w:iCs/>
          </w:rPr>
          <w:t>Статья 77. Воспрепятствование законной деятельности общественных объединений, благотворительных организаций</w:t>
        </w:r>
      </w:hyperlink>
    </w:p>
    <w:p w:rsidR="00566EF0" w:rsidRDefault="00914750">
      <w:pPr>
        <w:pStyle w:val="pj"/>
        <w:ind w:left="1418" w:hanging="851"/>
      </w:pPr>
      <w:hyperlink r:id="rId108" w:anchor="sub_id=780000" w:history="1">
        <w:r w:rsidR="00F93E5E">
          <w:rPr>
            <w:rStyle w:val="a3"/>
            <w:i/>
            <w:iCs/>
          </w:rPr>
          <w:t>Статья 78. Отказ в предоставлении физическому лицу информации</w:t>
        </w:r>
      </w:hyperlink>
    </w:p>
    <w:p w:rsidR="00566EF0" w:rsidRDefault="00914750">
      <w:pPr>
        <w:pStyle w:val="pj"/>
        <w:ind w:left="1418" w:hanging="851"/>
      </w:pPr>
      <w:hyperlink r:id="rId109" w:anchor="sub_id=790000" w:history="1">
        <w:r w:rsidR="00F93E5E">
          <w:rPr>
            <w:rStyle w:val="a3"/>
            <w:i/>
            <w:iCs/>
          </w:rPr>
          <w:t>Статья 79. Нарушение законодательства Республики Казахстан о персональных данных и их защите</w:t>
        </w:r>
      </w:hyperlink>
    </w:p>
    <w:p w:rsidR="00566EF0" w:rsidRDefault="00914750">
      <w:pPr>
        <w:pStyle w:val="pj"/>
        <w:ind w:left="1418" w:hanging="851"/>
      </w:pPr>
      <w:hyperlink r:id="rId110" w:anchor="sub_id=800000" w:history="1">
        <w:r w:rsidR="00F93E5E">
          <w:rPr>
            <w:rStyle w:val="a3"/>
            <w:i/>
            <w:iCs/>
          </w:rPr>
          <w:t>Статья 80. Несоблюдение порядка, стандартов и некачественное оказание медицинской помощи</w:t>
        </w:r>
      </w:hyperlink>
    </w:p>
    <w:p w:rsidR="00566EF0" w:rsidRDefault="00914750">
      <w:pPr>
        <w:pStyle w:val="pj"/>
        <w:ind w:left="1418" w:hanging="851"/>
      </w:pPr>
      <w:hyperlink r:id="rId111" w:anchor="sub_id=80010000" w:history="1">
        <w:r w:rsidR="00F93E5E">
          <w:rPr>
            <w:rStyle w:val="a3"/>
            <w:i/>
            <w:iCs/>
          </w:rPr>
          <w:t>Статья 80-1. Воспрепятствование законной деятельности медицинских и (или) фармацевтических работников</w:t>
        </w:r>
      </w:hyperlink>
    </w:p>
    <w:p w:rsidR="00566EF0" w:rsidRDefault="00914750">
      <w:pPr>
        <w:pStyle w:val="pj"/>
        <w:ind w:left="1418" w:hanging="851"/>
      </w:pPr>
      <w:hyperlink r:id="rId112" w:anchor="sub_id=810000" w:history="1">
        <w:r w:rsidR="00F93E5E">
          <w:rPr>
            <w:rStyle w:val="a3"/>
            <w:i/>
            <w:iCs/>
          </w:rPr>
          <w:t>Статья 81. Нарушение медицинским работником правил выдачи листа или справки о временной нетрудоспособности</w:t>
        </w:r>
      </w:hyperlink>
    </w:p>
    <w:p w:rsidR="00566EF0" w:rsidRDefault="00914750">
      <w:pPr>
        <w:pStyle w:val="pj"/>
        <w:ind w:left="1418" w:hanging="851"/>
      </w:pPr>
      <w:hyperlink r:id="rId113" w:anchor="sub_id=820000" w:history="1">
        <w:r w:rsidR="00F93E5E">
          <w:rPr>
            <w:rStyle w:val="a3"/>
            <w:i/>
            <w:iCs/>
          </w:rPr>
          <w:t xml:space="preserve">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w:t>
        </w:r>
      </w:hyperlink>
    </w:p>
    <w:p w:rsidR="00566EF0" w:rsidRDefault="00914750">
      <w:pPr>
        <w:pStyle w:val="pj"/>
        <w:ind w:left="1418" w:hanging="851"/>
      </w:pPr>
      <w:hyperlink r:id="rId114" w:anchor="sub_id=82010000" w:history="1">
        <w:r w:rsidR="00F93E5E">
          <w:rPr>
            <w:rStyle w:val="a3"/>
            <w:i/>
            <w:iCs/>
          </w:rPr>
          <w:t>Статья 82-1. Нарушение законодательства Республики Казахстан о минимальных социальных стандартах и их гарантиях</w:t>
        </w:r>
      </w:hyperlink>
    </w:p>
    <w:p w:rsidR="00566EF0" w:rsidRDefault="00914750">
      <w:pPr>
        <w:pStyle w:val="pj"/>
        <w:ind w:left="1418" w:hanging="851"/>
      </w:pPr>
      <w:hyperlink r:id="rId115" w:anchor="sub_id=830000" w:history="1">
        <w:r w:rsidR="00F93E5E">
          <w:rPr>
            <w:rStyle w:val="a3"/>
            <w:i/>
            <w:iCs/>
          </w:rPr>
          <w:t>Статья 83. Нарушение законодательства Республики Казахстан о социальной защите инвалидов</w:t>
        </w:r>
      </w:hyperlink>
    </w:p>
    <w:p w:rsidR="00566EF0" w:rsidRDefault="00914750">
      <w:pPr>
        <w:pStyle w:val="pj"/>
        <w:ind w:left="1418" w:hanging="851"/>
      </w:pPr>
      <w:hyperlink r:id="rId116" w:anchor="sub_id=840000" w:history="1">
        <w:r w:rsidR="00F93E5E">
          <w:rPr>
            <w:rStyle w:val="a3"/>
            <w:i/>
            <w:iCs/>
          </w:rPr>
          <w:t>Статья 84. Нарушение законодательства Республики Казахстан о специальных социальных услугах</w:t>
        </w:r>
      </w:hyperlink>
    </w:p>
    <w:p w:rsidR="00566EF0" w:rsidRDefault="00914750">
      <w:pPr>
        <w:pStyle w:val="pj"/>
        <w:ind w:left="1418" w:hanging="851"/>
      </w:pPr>
      <w:hyperlink r:id="rId117" w:anchor="sub_id=850000" w:history="1">
        <w:r w:rsidR="00F93E5E">
          <w:rPr>
            <w:rStyle w:val="a3"/>
            <w:i/>
            <w:iCs/>
          </w:rPr>
          <w:t>Статья 85. Разглашение участниками медиации сведений, ставших известными в ходе проведения медиации</w:t>
        </w:r>
      </w:hyperlink>
    </w:p>
    <w:p w:rsidR="00566EF0" w:rsidRDefault="00914750">
      <w:pPr>
        <w:pStyle w:val="pj"/>
        <w:ind w:left="1418" w:hanging="851"/>
      </w:pPr>
      <w:hyperlink r:id="rId118" w:anchor="sub_id=860000" w:history="1">
        <w:r w:rsidR="00F93E5E">
          <w:rPr>
            <w:rStyle w:val="a3"/>
            <w:i/>
            <w:iCs/>
          </w:rPr>
          <w:t xml:space="preserve">Статья 86. Допуск к работе лица без заключения трудового договора </w:t>
        </w:r>
      </w:hyperlink>
    </w:p>
    <w:p w:rsidR="00566EF0" w:rsidRDefault="00914750">
      <w:pPr>
        <w:pStyle w:val="pj"/>
        <w:ind w:left="1418" w:hanging="851"/>
      </w:pPr>
      <w:hyperlink r:id="rId119" w:anchor="sub_id=870000" w:history="1">
        <w:r w:rsidR="00F93E5E">
          <w:rPr>
            <w:rStyle w:val="a3"/>
            <w:i/>
            <w:iCs/>
          </w:rPr>
          <w:t>Статья 87. Нарушение требований по оплате труда</w:t>
        </w:r>
      </w:hyperlink>
    </w:p>
    <w:p w:rsidR="00566EF0" w:rsidRDefault="00914750">
      <w:pPr>
        <w:pStyle w:val="pj"/>
        <w:ind w:left="1418" w:hanging="851"/>
      </w:pPr>
      <w:hyperlink r:id="rId120" w:anchor="sub_id=880000" w:history="1">
        <w:r w:rsidR="00F93E5E">
          <w:rPr>
            <w:rStyle w:val="a3"/>
            <w:i/>
            <w:iCs/>
          </w:rPr>
          <w:t>Статья 88. Непредоставление отпусков</w:t>
        </w:r>
      </w:hyperlink>
    </w:p>
    <w:p w:rsidR="00566EF0" w:rsidRDefault="00914750">
      <w:pPr>
        <w:pStyle w:val="pj"/>
        <w:ind w:left="1418" w:hanging="851"/>
      </w:pPr>
      <w:hyperlink r:id="rId121" w:anchor="sub_id=890000" w:history="1">
        <w:r w:rsidR="00F93E5E">
          <w:rPr>
            <w:rStyle w:val="a3"/>
            <w:i/>
            <w:iCs/>
          </w:rPr>
          <w:t>Статья 89. Незаконное превышение нормы рабочего времени</w:t>
        </w:r>
      </w:hyperlink>
    </w:p>
    <w:p w:rsidR="00566EF0" w:rsidRDefault="00914750">
      <w:pPr>
        <w:pStyle w:val="pj"/>
        <w:ind w:left="1418" w:hanging="851"/>
      </w:pPr>
      <w:hyperlink r:id="rId122" w:anchor="sub_id=900000" w:history="1">
        <w:r w:rsidR="00F93E5E">
          <w:rPr>
            <w:rStyle w:val="a3"/>
            <w:i/>
            <w:iCs/>
          </w:rPr>
          <w:t>Статья 90. Допущение дискриминации в сфере труда</w:t>
        </w:r>
      </w:hyperlink>
    </w:p>
    <w:p w:rsidR="00566EF0" w:rsidRDefault="00914750">
      <w:pPr>
        <w:pStyle w:val="pj"/>
        <w:ind w:left="1418" w:hanging="851"/>
      </w:pPr>
      <w:hyperlink r:id="rId123" w:anchor="sub_id=910000" w:history="1">
        <w:r w:rsidR="00F93E5E">
          <w:rPr>
            <w:rStyle w:val="a3"/>
            <w:i/>
            <w:iCs/>
          </w:rPr>
          <w:t>Статья 91. Нарушение законодательства Республики Казахстан о пенсионном обеспечении, а также неисполнение обязанностей по выплате государственных пособий</w:t>
        </w:r>
      </w:hyperlink>
    </w:p>
    <w:p w:rsidR="00566EF0" w:rsidRDefault="00914750">
      <w:pPr>
        <w:pStyle w:val="pj"/>
        <w:ind w:left="1418" w:hanging="851"/>
      </w:pPr>
      <w:hyperlink r:id="rId124" w:anchor="sub_id=920000" w:history="1">
        <w:r w:rsidR="00F93E5E">
          <w:rPr>
            <w:rStyle w:val="a3"/>
            <w:i/>
            <w:iCs/>
          </w:rPr>
          <w:t>Статья 92. Нарушение законодательства Республики Казахстан об обязательном социальном страховании</w:t>
        </w:r>
      </w:hyperlink>
    </w:p>
    <w:p w:rsidR="00566EF0" w:rsidRDefault="00914750">
      <w:pPr>
        <w:pStyle w:val="pj"/>
        <w:ind w:left="1418" w:hanging="851"/>
      </w:pPr>
      <w:hyperlink r:id="rId125" w:anchor="sub_id=92010000" w:history="1">
        <w:r w:rsidR="00F93E5E">
          <w:rPr>
            <w:rStyle w:val="a3"/>
            <w:i/>
            <w:iCs/>
          </w:rPr>
          <w:t>Статья 92-1. Нарушение законодательства Республики Казахстан об обязательном социальном медицинском страховании</w:t>
        </w:r>
      </w:hyperlink>
    </w:p>
    <w:p w:rsidR="00566EF0" w:rsidRDefault="00914750">
      <w:pPr>
        <w:pStyle w:val="pj"/>
        <w:ind w:left="1418" w:hanging="851"/>
      </w:pPr>
      <w:hyperlink r:id="rId126" w:anchor="sub_id=930000" w:history="1">
        <w:r w:rsidR="00F93E5E">
          <w:rPr>
            <w:rStyle w:val="a3"/>
            <w:i/>
            <w:iCs/>
          </w:rPr>
          <w:t>Статья 93. Нарушение правил обеспечения безопасности и охраны труда</w:t>
        </w:r>
      </w:hyperlink>
    </w:p>
    <w:p w:rsidR="00566EF0" w:rsidRDefault="00914750">
      <w:pPr>
        <w:pStyle w:val="pj"/>
        <w:ind w:left="1418" w:hanging="851"/>
      </w:pPr>
      <w:hyperlink r:id="rId127" w:anchor="sub_id=940000" w:history="1">
        <w:r w:rsidR="00F93E5E">
          <w:rPr>
            <w:rStyle w:val="a3"/>
            <w:i/>
            <w:iCs/>
          </w:rPr>
          <w:t>Статья 94. Нарушение требований законодательства по проведению аттестации производственных объектов по условиям труда</w:t>
        </w:r>
      </w:hyperlink>
    </w:p>
    <w:p w:rsidR="00566EF0" w:rsidRDefault="00914750">
      <w:pPr>
        <w:pStyle w:val="pj"/>
        <w:ind w:left="1418" w:hanging="851"/>
      </w:pPr>
      <w:hyperlink r:id="rId128" w:anchor="sub_id=950000" w:history="1">
        <w:r w:rsidR="00F93E5E">
          <w:rPr>
            <w:rStyle w:val="a3"/>
            <w:i/>
            <w:iCs/>
          </w:rPr>
          <w:t xml:space="preserve">Статья 95. Необеспечение расследования несчастных случаев, связанных с трудовой деятельностью </w:t>
        </w:r>
      </w:hyperlink>
    </w:p>
    <w:p w:rsidR="00566EF0" w:rsidRDefault="00914750">
      <w:pPr>
        <w:pStyle w:val="pj"/>
        <w:ind w:left="1418" w:hanging="851"/>
      </w:pPr>
      <w:hyperlink r:id="rId129" w:anchor="sub_id=960000" w:history="1">
        <w:r w:rsidR="00F93E5E">
          <w:rPr>
            <w:rStyle w:val="a3"/>
            <w:i/>
            <w:iCs/>
          </w:rPr>
          <w:t>Статья 96.   Несообщение о факте несчастного случая, связанного с трудовой деятельностью</w:t>
        </w:r>
      </w:hyperlink>
    </w:p>
    <w:p w:rsidR="00566EF0" w:rsidRDefault="00914750">
      <w:pPr>
        <w:pStyle w:val="pj"/>
        <w:ind w:left="1418" w:hanging="851"/>
      </w:pPr>
      <w:hyperlink r:id="rId130" w:anchor="sub_id=970000" w:history="1">
        <w:r w:rsidR="00F93E5E">
          <w:rPr>
            <w:rStyle w:val="a3"/>
            <w:i/>
            <w:iCs/>
          </w:rPr>
          <w:t>Статья 97. Нарушение требований законодательства по заключению коллективного договора, соглашения</w:t>
        </w:r>
      </w:hyperlink>
    </w:p>
    <w:p w:rsidR="00566EF0" w:rsidRDefault="00914750">
      <w:pPr>
        <w:pStyle w:val="pj"/>
        <w:ind w:left="1418" w:hanging="851"/>
      </w:pPr>
      <w:hyperlink r:id="rId131" w:anchor="sub_id=980000" w:history="1">
        <w:r w:rsidR="00F93E5E">
          <w:rPr>
            <w:rStyle w:val="a3"/>
            <w:i/>
            <w:iCs/>
          </w:rPr>
          <w:t>Статья 98. Нарушение законодательства Республики Казахстан о занятости населения</w:t>
        </w:r>
      </w:hyperlink>
    </w:p>
    <w:p w:rsidR="00566EF0" w:rsidRDefault="00914750">
      <w:pPr>
        <w:pStyle w:val="pj"/>
        <w:ind w:left="1418" w:hanging="851"/>
      </w:pPr>
      <w:hyperlink r:id="rId132" w:anchor="sub_id=990000" w:history="1">
        <w:r w:rsidR="00F93E5E">
          <w:rPr>
            <w:rStyle w:val="a3"/>
            <w:i/>
            <w:iCs/>
          </w:rPr>
          <w:t>Статья 99. Нарушение законодательства Республики Казахстан о государственной службе</w:t>
        </w:r>
      </w:hyperlink>
    </w:p>
    <w:p w:rsidR="00566EF0" w:rsidRDefault="00914750">
      <w:pPr>
        <w:pStyle w:val="pj"/>
        <w:ind w:left="1418" w:hanging="851"/>
      </w:pPr>
      <w:hyperlink r:id="rId133" w:anchor="sub_id=1000000" w:history="1">
        <w:r w:rsidR="00F93E5E">
          <w:rPr>
            <w:rStyle w:val="a3"/>
            <w:i/>
            <w:iCs/>
          </w:rPr>
          <w:t xml:space="preserve">Статья 100. Обращение во вред физическому или юридическому лицу поданной им жалобы </w:t>
        </w:r>
      </w:hyperlink>
    </w:p>
    <w:p w:rsidR="00566EF0" w:rsidRDefault="00914750">
      <w:pPr>
        <w:pStyle w:val="pj"/>
        <w:ind w:left="1418" w:hanging="1418"/>
      </w:pPr>
      <w:hyperlink r:id="rId134" w:anchor="sub_id=1010000" w:history="1">
        <w:r w:rsidR="00F93E5E">
          <w:rPr>
            <w:rStyle w:val="a3"/>
            <w:i/>
            <w:iCs/>
          </w:rPr>
          <w:t>Глава 11. АДМИНИСТРАТИВНЫЕ ПРАВОНАРУШЕНИЯ, ПОСЯГАЮЩИЕ НА ИЗБИРАТЕЛЬНЫЕ ПРАВА (ПРАВО НА УЧАСТИЕ В РЕСПУБЛИКАНСКОМ РЕФЕРЕНДУМЕ)</w:t>
        </w:r>
      </w:hyperlink>
    </w:p>
    <w:p w:rsidR="00566EF0" w:rsidRDefault="00914750">
      <w:pPr>
        <w:pStyle w:val="pj"/>
        <w:ind w:left="1418" w:hanging="851"/>
      </w:pPr>
      <w:hyperlink r:id="rId135" w:anchor="sub_id=1010000" w:history="1">
        <w:r w:rsidR="00F93E5E">
          <w:rPr>
            <w:rStyle w:val="a3"/>
            <w:i/>
            <w:iCs/>
          </w:rPr>
          <w:t>Статья 101. Непредставление избирательной комиссии (комиссии республиканского референдума) должностными лицами необходимых сведений и материалов или невыполнение решений комиссии</w:t>
        </w:r>
      </w:hyperlink>
    </w:p>
    <w:p w:rsidR="00566EF0" w:rsidRDefault="00914750">
      <w:pPr>
        <w:pStyle w:val="pj"/>
        <w:ind w:left="1418" w:hanging="851"/>
      </w:pPr>
      <w:hyperlink r:id="rId136" w:anchor="sub_id=1020000" w:history="1">
        <w:r w:rsidR="00F93E5E">
          <w:rPr>
            <w:rStyle w:val="a3"/>
            <w:i/>
            <w:iCs/>
          </w:rPr>
          <w:t>Статья 102. Проведение предвыборной агитации в период ее запрещения</w:t>
        </w:r>
      </w:hyperlink>
    </w:p>
    <w:p w:rsidR="00566EF0" w:rsidRDefault="00914750">
      <w:pPr>
        <w:pStyle w:val="pj"/>
        <w:ind w:left="1418" w:hanging="851"/>
      </w:pPr>
      <w:hyperlink r:id="rId137" w:anchor="sub_id=1030000" w:history="1">
        <w:r w:rsidR="00F93E5E">
          <w:rPr>
            <w:rStyle w:val="a3"/>
            <w:i/>
            <w:iCs/>
          </w:rPr>
          <w:t>Статья 103. Воспрепятствование праву вести предвыборную агитацию</w:t>
        </w:r>
      </w:hyperlink>
    </w:p>
    <w:p w:rsidR="00566EF0" w:rsidRDefault="00914750">
      <w:pPr>
        <w:pStyle w:val="pj"/>
        <w:ind w:left="1418" w:hanging="851"/>
      </w:pPr>
      <w:hyperlink r:id="rId138" w:anchor="sub_id=1040000" w:history="1">
        <w:r w:rsidR="00F93E5E">
          <w:rPr>
            <w:rStyle w:val="a3"/>
            <w:i/>
            <w:iCs/>
          </w:rPr>
          <w:t>Статья 104. Распространение заведомо ложных сведений о кандидатах, политических партиях</w:t>
        </w:r>
      </w:hyperlink>
    </w:p>
    <w:p w:rsidR="00566EF0" w:rsidRDefault="00914750">
      <w:pPr>
        <w:pStyle w:val="pj"/>
        <w:ind w:left="1418" w:hanging="851"/>
      </w:pPr>
      <w:hyperlink r:id="rId139" w:anchor="sub_id=1050000" w:history="1">
        <w:r w:rsidR="00F93E5E">
          <w:rPr>
            <w:rStyle w:val="a3"/>
            <w:i/>
            <w:iCs/>
          </w:rPr>
          <w:t>Статья 105. Нарушение прав члена избирательной комиссии (комиссии республиканского референдума)</w:t>
        </w:r>
      </w:hyperlink>
    </w:p>
    <w:p w:rsidR="00566EF0" w:rsidRDefault="00914750">
      <w:pPr>
        <w:pStyle w:val="pj"/>
        <w:ind w:left="1418" w:hanging="851"/>
      </w:pPr>
      <w:hyperlink r:id="rId140" w:anchor="sub_id=1060000" w:history="1">
        <w:r w:rsidR="00F93E5E">
          <w:rPr>
            <w:rStyle w:val="a3"/>
            <w:i/>
            <w:iCs/>
          </w:rPr>
          <w:t>Статья 106. Нарушение права граждан на ознакомление со списком избирателей</w:t>
        </w:r>
      </w:hyperlink>
    </w:p>
    <w:p w:rsidR="00566EF0" w:rsidRDefault="00914750">
      <w:pPr>
        <w:pStyle w:val="pj"/>
        <w:ind w:left="1418" w:hanging="851"/>
      </w:pPr>
      <w:hyperlink r:id="rId141" w:anchor="sub_id=1070000" w:history="1">
        <w:r w:rsidR="00F93E5E">
          <w:rPr>
            <w:rStyle w:val="a3"/>
            <w:i/>
            <w:iCs/>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hyperlink>
    </w:p>
    <w:p w:rsidR="00566EF0" w:rsidRDefault="00914750">
      <w:pPr>
        <w:pStyle w:val="pj"/>
        <w:ind w:left="1418" w:hanging="851"/>
      </w:pPr>
      <w:hyperlink r:id="rId142" w:anchor="sub_id=1080000" w:history="1">
        <w:r w:rsidR="00F93E5E">
          <w:rPr>
            <w:rStyle w:val="a3"/>
            <w:i/>
            <w:iCs/>
          </w:rPr>
          <w:t>Статья 108. Нарушение требования о равном избирательном праве</w:t>
        </w:r>
      </w:hyperlink>
    </w:p>
    <w:p w:rsidR="00566EF0" w:rsidRDefault="00914750">
      <w:pPr>
        <w:pStyle w:val="pj"/>
        <w:ind w:left="1418" w:hanging="851"/>
      </w:pPr>
      <w:hyperlink r:id="rId143" w:anchor="sub_id=1090000" w:history="1">
        <w:r w:rsidR="00F93E5E">
          <w:rPr>
            <w:rStyle w:val="a3"/>
            <w:i/>
            <w:iCs/>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hyperlink>
    </w:p>
    <w:p w:rsidR="00566EF0" w:rsidRDefault="00914750">
      <w:pPr>
        <w:pStyle w:val="pj"/>
        <w:ind w:left="1418" w:hanging="851"/>
      </w:pPr>
      <w:hyperlink r:id="rId144" w:anchor="sub_id=1100000" w:history="1">
        <w:r w:rsidR="00F93E5E">
          <w:rPr>
            <w:rStyle w:val="a3"/>
            <w:i/>
            <w:iCs/>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hyperlink>
    </w:p>
    <w:p w:rsidR="00566EF0" w:rsidRDefault="00914750">
      <w:pPr>
        <w:pStyle w:val="pj"/>
        <w:ind w:left="1418" w:hanging="851"/>
      </w:pPr>
      <w:hyperlink r:id="rId145" w:anchor="sub_id=1110000" w:history="1">
        <w:r w:rsidR="00F93E5E">
          <w:rPr>
            <w:rStyle w:val="a3"/>
            <w:i/>
            <w:iCs/>
          </w:rPr>
          <w:t>Статья 111. Отказ работодателя в предоставлении отпуска для участия в выборах (республиканском референдуме)</w:t>
        </w:r>
      </w:hyperlink>
    </w:p>
    <w:p w:rsidR="00566EF0" w:rsidRDefault="00914750">
      <w:pPr>
        <w:pStyle w:val="pj"/>
        <w:ind w:left="1418" w:hanging="851"/>
      </w:pPr>
      <w:hyperlink r:id="rId146" w:anchor="sub_id=1120000" w:history="1">
        <w:r w:rsidR="00F93E5E">
          <w:rPr>
            <w:rStyle w:val="a3"/>
            <w:i/>
            <w:iCs/>
          </w:rPr>
          <w:t>Статья 112. Нарушение условий проведения предвыборной агитации через средства массовой информации</w:t>
        </w:r>
      </w:hyperlink>
    </w:p>
    <w:p w:rsidR="00566EF0" w:rsidRDefault="00914750">
      <w:pPr>
        <w:pStyle w:val="pj"/>
        <w:ind w:left="1418" w:hanging="851"/>
      </w:pPr>
      <w:hyperlink r:id="rId147" w:anchor="sub_id=1130000" w:history="1">
        <w:r w:rsidR="00F93E5E">
          <w:rPr>
            <w:rStyle w:val="a3"/>
            <w:i/>
            <w:iCs/>
          </w:rPr>
          <w:t>Статья 113. Изготовление или распространение анонимных агитационных материалов</w:t>
        </w:r>
      </w:hyperlink>
    </w:p>
    <w:p w:rsidR="00566EF0" w:rsidRDefault="00914750">
      <w:pPr>
        <w:pStyle w:val="pj"/>
        <w:ind w:left="1418" w:hanging="851"/>
      </w:pPr>
      <w:hyperlink r:id="rId148" w:anchor="sub_id=1140000" w:history="1">
        <w:r w:rsidR="00F93E5E">
          <w:rPr>
            <w:rStyle w:val="a3"/>
            <w:i/>
            <w:iCs/>
          </w:rPr>
          <w:t>Статья 114. Умышленное уничтожение, повреждение агитационных материалов</w:t>
        </w:r>
      </w:hyperlink>
    </w:p>
    <w:p w:rsidR="00566EF0" w:rsidRDefault="00914750">
      <w:pPr>
        <w:pStyle w:val="pj"/>
        <w:ind w:left="1418" w:hanging="851"/>
      </w:pPr>
      <w:hyperlink r:id="rId149" w:anchor="sub_id=1150000" w:history="1">
        <w:r w:rsidR="00F93E5E">
          <w:rPr>
            <w:rStyle w:val="a3"/>
            <w:i/>
            <w:iCs/>
          </w:rPr>
          <w:t>Статья 115. Непредставление или неопубликование отчетов о расходовании средств на подготовку и проведение выборов (республиканского референдума)</w:t>
        </w:r>
      </w:hyperlink>
    </w:p>
    <w:p w:rsidR="00566EF0" w:rsidRDefault="00914750">
      <w:pPr>
        <w:pStyle w:val="pj"/>
        <w:ind w:left="1418" w:hanging="851"/>
      </w:pPr>
      <w:hyperlink r:id="rId150" w:anchor="sub_id=1160000" w:history="1">
        <w:r w:rsidR="00F93E5E">
          <w:rPr>
            <w:rStyle w:val="a3"/>
            <w:i/>
            <w:iCs/>
          </w:rPr>
          <w:t>Статья 116. Финансирование избирательной кампании или оказание иной материальной помощи, помимо избирательных фондов</w:t>
        </w:r>
      </w:hyperlink>
    </w:p>
    <w:p w:rsidR="00566EF0" w:rsidRDefault="00914750">
      <w:pPr>
        <w:pStyle w:val="pj"/>
        <w:ind w:left="1418" w:hanging="851"/>
      </w:pPr>
      <w:hyperlink r:id="rId151" w:anchor="sub_id=1170000" w:history="1">
        <w:r w:rsidR="00F93E5E">
          <w:rPr>
            <w:rStyle w:val="a3"/>
            <w:i/>
            <w:iCs/>
          </w:rPr>
          <w:t xml:space="preserve">Статья 117. Принятие пожертвований кандидатом на выборную государственную должность либо политической партией от иностранных государств, </w:t>
        </w:r>
      </w:hyperlink>
      <w:hyperlink r:id="rId152" w:anchor="sub_id=1170000" w:history="1">
        <w:r w:rsidR="00F93E5E">
          <w:rPr>
            <w:rStyle w:val="a3"/>
            <w:i/>
            <w:iCs/>
          </w:rPr>
          <w:t>организаций, иностранцев и лиц без гражданства</w:t>
        </w:r>
      </w:hyperlink>
    </w:p>
    <w:p w:rsidR="00566EF0" w:rsidRDefault="00914750">
      <w:pPr>
        <w:pStyle w:val="pj"/>
        <w:ind w:left="1418" w:hanging="851"/>
      </w:pPr>
      <w:hyperlink r:id="rId153" w:anchor="sub_id=1180000" w:history="1">
        <w:r w:rsidR="00F93E5E">
          <w:rPr>
            <w:rStyle w:val="a3"/>
            <w:i/>
            <w:iCs/>
          </w:rPr>
          <w:t>Статья 118. Оказание физическими и юридическими лицами услуг кандидатам, политическим партиям без их письменного согласия</w:t>
        </w:r>
      </w:hyperlink>
    </w:p>
    <w:p w:rsidR="00566EF0" w:rsidRDefault="00914750">
      <w:pPr>
        <w:pStyle w:val="pj"/>
        <w:ind w:left="1418" w:hanging="851"/>
      </w:pPr>
      <w:hyperlink r:id="rId154" w:anchor="sub_id=1190000" w:history="1">
        <w:r w:rsidR="00F93E5E">
          <w:rPr>
            <w:rStyle w:val="a3"/>
            <w:i/>
            <w:iCs/>
          </w:rPr>
          <w:t>Статья 119. Непредставление либо неопубликование сведений об итогах голосования или о результатах выборов (республиканского референдума)</w:t>
        </w:r>
      </w:hyperlink>
    </w:p>
    <w:p w:rsidR="00566EF0" w:rsidRDefault="00914750">
      <w:pPr>
        <w:pStyle w:val="pj"/>
        <w:ind w:left="1418" w:hanging="851"/>
      </w:pPr>
      <w:hyperlink r:id="rId155" w:anchor="sub_id=1200000" w:history="1">
        <w:r w:rsidR="00F93E5E">
          <w:rPr>
            <w:rStyle w:val="a3"/>
            <w:i/>
            <w:iCs/>
          </w:rPr>
          <w:t>Статья 120. Нарушение условий проведения опроса общественного мнения, связанного с выборами</w:t>
        </w:r>
      </w:hyperlink>
    </w:p>
    <w:p w:rsidR="00566EF0" w:rsidRDefault="00914750">
      <w:pPr>
        <w:pStyle w:val="pj"/>
        <w:ind w:left="1418" w:hanging="851"/>
      </w:pPr>
      <w:hyperlink r:id="rId156" w:anchor="sub_id=1210000" w:history="1">
        <w:r w:rsidR="00F93E5E">
          <w:rPr>
            <w:rStyle w:val="a3"/>
            <w:i/>
            <w:iCs/>
          </w:rPr>
          <w:t>Статья 121. Внесение изменений в списки избирателей (выборщиков) после начала подсчета голосов</w:t>
        </w:r>
      </w:hyperlink>
    </w:p>
    <w:p w:rsidR="00566EF0" w:rsidRDefault="00914750">
      <w:pPr>
        <w:pStyle w:val="pj"/>
        <w:ind w:left="1418" w:hanging="851"/>
      </w:pPr>
      <w:hyperlink r:id="rId157" w:anchor="sub_id=1220000" w:history="1">
        <w:r w:rsidR="00F93E5E">
          <w:rPr>
            <w:rStyle w:val="a3"/>
            <w:i/>
            <w:iCs/>
          </w:rPr>
          <w:t>Статья 122. Нарушение условий проведения предвыборной агитации</w:t>
        </w:r>
      </w:hyperlink>
    </w:p>
    <w:p w:rsidR="00566EF0" w:rsidRDefault="00914750">
      <w:pPr>
        <w:pStyle w:val="pj"/>
        <w:ind w:left="1418" w:hanging="851"/>
      </w:pPr>
      <w:hyperlink r:id="rId158" w:anchor="sub_id=1230000" w:history="1">
        <w:r w:rsidR="00F93E5E">
          <w:rPr>
            <w:rStyle w:val="a3"/>
            <w:i/>
            <w:iCs/>
          </w:rPr>
          <w:t>Статья 123. Нарушение условий предоставления кандидатам помещений для встреч с избирателями</w:t>
        </w:r>
      </w:hyperlink>
    </w:p>
    <w:p w:rsidR="00566EF0" w:rsidRDefault="00914750">
      <w:pPr>
        <w:pStyle w:val="pj"/>
        <w:ind w:left="1418" w:hanging="851"/>
      </w:pPr>
      <w:hyperlink r:id="rId159" w:anchor="sub_id=1240000" w:history="1">
        <w:r w:rsidR="00F93E5E">
          <w:rPr>
            <w:rStyle w:val="a3"/>
            <w:i/>
            <w:iCs/>
          </w:rPr>
          <w:t>Статья 124. Размещение агитационных материалов</w:t>
        </w:r>
      </w:hyperlink>
    </w:p>
    <w:p w:rsidR="00566EF0" w:rsidRDefault="00914750">
      <w:pPr>
        <w:pStyle w:val="pj"/>
        <w:ind w:left="1418" w:hanging="851"/>
      </w:pPr>
      <w:hyperlink r:id="rId160" w:anchor="sub_id=1250000" w:history="1">
        <w:r w:rsidR="00F93E5E">
          <w:rPr>
            <w:rStyle w:val="a3"/>
            <w:i/>
            <w:iCs/>
          </w:rPr>
          <w:t>Статья 125. Нарушение порядка расходования средств, выделенных из республиканского бюджета на проведение предвыборной агитации</w:t>
        </w:r>
      </w:hyperlink>
    </w:p>
    <w:p w:rsidR="00566EF0" w:rsidRDefault="00914750">
      <w:pPr>
        <w:pStyle w:val="pj"/>
        <w:ind w:left="1418" w:hanging="851"/>
      </w:pPr>
      <w:hyperlink r:id="rId161" w:anchor="sub_id=1260000" w:history="1">
        <w:r w:rsidR="00F93E5E">
          <w:rPr>
            <w:rStyle w:val="a3"/>
            <w:i/>
            <w:iCs/>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hyperlink>
    </w:p>
    <w:p w:rsidR="00566EF0" w:rsidRDefault="00914750">
      <w:pPr>
        <w:pStyle w:val="pji"/>
      </w:pPr>
      <w:hyperlink r:id="rId162" w:anchor="sub_id=1270000" w:history="1">
        <w:r w:rsidR="00F93E5E">
          <w:rPr>
            <w:rStyle w:val="a3"/>
            <w:i/>
            <w:iCs/>
          </w:rPr>
          <w:t>Глава 12. АДМИНИСТРАТИВНЫЕ ПРАВОНАРУШЕНИЯ, ПОСЯГАЮЩИЕ НА ПРАВА НЕСОВЕРШЕННОЛЕТНИХ</w:t>
        </w:r>
      </w:hyperlink>
    </w:p>
    <w:p w:rsidR="00566EF0" w:rsidRDefault="00914750">
      <w:pPr>
        <w:pStyle w:val="pj"/>
        <w:ind w:left="1418" w:hanging="851"/>
      </w:pPr>
      <w:hyperlink r:id="rId163" w:anchor="sub_id=1270000" w:history="1">
        <w:r w:rsidR="00F93E5E">
          <w:rPr>
            <w:rStyle w:val="a3"/>
            <w:i/>
            <w:iCs/>
          </w:rPr>
          <w:t>Статья 127.  Неисполнение обязанностей по воспитанию и (или) образованию, защите прав и интересов несовершеннолетнего</w:t>
        </w:r>
      </w:hyperlink>
    </w:p>
    <w:p w:rsidR="00566EF0" w:rsidRDefault="00914750">
      <w:pPr>
        <w:pStyle w:val="pj"/>
        <w:ind w:left="1418" w:hanging="851"/>
      </w:pPr>
      <w:hyperlink r:id="rId164" w:anchor="sub_id=127010000" w:history="1">
        <w:r w:rsidR="00F93E5E">
          <w:rPr>
            <w:rStyle w:val="a3"/>
            <w:i/>
            <w:iCs/>
          </w:rPr>
          <w:t>Статья 127-1. Несообщение о противоправных деяниях, совершенных несовершеннолетними или в отношении несовершеннолетних</w:t>
        </w:r>
      </w:hyperlink>
    </w:p>
    <w:p w:rsidR="00566EF0" w:rsidRDefault="00914750">
      <w:pPr>
        <w:pStyle w:val="pj"/>
        <w:ind w:left="1418" w:hanging="851"/>
      </w:pPr>
      <w:hyperlink r:id="rId165" w:anchor="sub_id=1280000" w:history="1">
        <w:r w:rsidR="00F93E5E">
          <w:rPr>
            <w:rStyle w:val="a3"/>
            <w:i/>
            <w:iCs/>
          </w:rPr>
          <w:t>Статья 128. Вовлечение несовершеннолетнего в совершение административного правонарушения</w:t>
        </w:r>
      </w:hyperlink>
    </w:p>
    <w:p w:rsidR="00566EF0" w:rsidRDefault="00914750">
      <w:pPr>
        <w:pStyle w:val="pj"/>
        <w:ind w:left="1418" w:hanging="851"/>
      </w:pPr>
      <w:hyperlink r:id="rId166" w:anchor="sub_id=1290000" w:history="1">
        <w:r w:rsidR="00F93E5E">
          <w:rPr>
            <w:rStyle w:val="a3"/>
            <w:i/>
            <w:iCs/>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hyperlink>
    </w:p>
    <w:p w:rsidR="00566EF0" w:rsidRDefault="00914750">
      <w:pPr>
        <w:pStyle w:val="pj"/>
        <w:ind w:left="1418" w:hanging="851"/>
      </w:pPr>
      <w:hyperlink r:id="rId167" w:anchor="sub_id=1300000" w:history="1">
        <w:r w:rsidR="00F93E5E">
          <w:rPr>
            <w:rStyle w:val="a3"/>
            <w:i/>
            <w:iCs/>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hyperlink>
    </w:p>
    <w:p w:rsidR="00566EF0" w:rsidRDefault="00914750">
      <w:pPr>
        <w:pStyle w:val="pj"/>
        <w:ind w:left="1418" w:hanging="851"/>
      </w:pPr>
      <w:hyperlink r:id="rId168" w:anchor="sub_id=1310000" w:history="1">
        <w:r w:rsidR="00F93E5E">
          <w:rPr>
            <w:rStyle w:val="a3"/>
            <w:i/>
            <w:iCs/>
          </w:rPr>
          <w:t>Статья 131. Доведение несовершеннолетнего до состояния опьянения</w:t>
        </w:r>
      </w:hyperlink>
    </w:p>
    <w:p w:rsidR="00566EF0" w:rsidRDefault="00914750">
      <w:pPr>
        <w:pStyle w:val="pj"/>
        <w:ind w:left="1418" w:hanging="851"/>
      </w:pPr>
      <w:hyperlink r:id="rId169" w:anchor="sub_id=1320000" w:history="1">
        <w:r w:rsidR="00F93E5E">
          <w:rPr>
            <w:rStyle w:val="a3"/>
            <w:i/>
            <w:iCs/>
          </w:rPr>
          <w:t>Статья 132. Допущение нахождения несовершеннолетних в развлекательных заведениях в ночное время</w:t>
        </w:r>
      </w:hyperlink>
    </w:p>
    <w:p w:rsidR="00566EF0" w:rsidRDefault="00914750">
      <w:pPr>
        <w:pStyle w:val="pj"/>
        <w:ind w:left="1418" w:hanging="851"/>
      </w:pPr>
      <w:hyperlink r:id="rId170" w:anchor="sub_id=1330000" w:history="1">
        <w:r w:rsidR="00F93E5E">
          <w:rPr>
            <w:rStyle w:val="a3"/>
            <w:i/>
            <w:iCs/>
          </w:rPr>
          <w:t>Статья 133.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w:t>
        </w:r>
      </w:hyperlink>
    </w:p>
    <w:p w:rsidR="00566EF0" w:rsidRDefault="00914750">
      <w:pPr>
        <w:pStyle w:val="pj"/>
        <w:ind w:left="1418" w:hanging="851"/>
      </w:pPr>
      <w:hyperlink r:id="rId171" w:anchor="sub_id=1340000" w:history="1">
        <w:r w:rsidR="00F93E5E">
          <w:rPr>
            <w:rStyle w:val="a3"/>
            <w:i/>
            <w:iCs/>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hyperlink>
    </w:p>
    <w:p w:rsidR="00566EF0" w:rsidRDefault="00914750">
      <w:pPr>
        <w:pStyle w:val="pj"/>
        <w:ind w:left="1418" w:hanging="851"/>
      </w:pPr>
      <w:hyperlink r:id="rId172" w:anchor="sub_id=1350000" w:history="1">
        <w:r w:rsidR="00F93E5E">
          <w:rPr>
            <w:rStyle w:val="a3"/>
            <w:i/>
            <w:iCs/>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hyperlink>
    </w:p>
    <w:p w:rsidR="00566EF0" w:rsidRDefault="00914750">
      <w:pPr>
        <w:pStyle w:val="pji"/>
      </w:pPr>
      <w:hyperlink r:id="rId173" w:anchor="sub_id=1360000" w:history="1">
        <w:r w:rsidR="00F93E5E">
          <w:rPr>
            <w:rStyle w:val="a3"/>
            <w:i/>
            <w:iCs/>
          </w:rPr>
          <w:t>Глава 13. АДМИНИСТРАТИВНЫЕ ПРАВОНАРУШЕНИЯ, ПОСЯГАЮЩИЕ НА СОБСТВЕННОСТЬ</w:t>
        </w:r>
      </w:hyperlink>
    </w:p>
    <w:p w:rsidR="00566EF0" w:rsidRDefault="00914750">
      <w:pPr>
        <w:pStyle w:val="pj"/>
        <w:ind w:left="1418" w:hanging="851"/>
      </w:pPr>
      <w:hyperlink r:id="rId174" w:anchor="sub_id=1360000" w:history="1">
        <w:r w:rsidR="00F93E5E">
          <w:rPr>
            <w:rStyle w:val="a3"/>
            <w:i/>
            <w:iCs/>
          </w:rPr>
          <w:t>Статья 136. Нарушение права государственной собственности на землю</w:t>
        </w:r>
      </w:hyperlink>
    </w:p>
    <w:p w:rsidR="00566EF0" w:rsidRDefault="00914750">
      <w:pPr>
        <w:pStyle w:val="pj"/>
        <w:ind w:left="1418" w:hanging="851"/>
      </w:pPr>
      <w:hyperlink r:id="rId175" w:anchor="sub_id=1370000" w:history="1">
        <w:r w:rsidR="00F93E5E">
          <w:rPr>
            <w:rStyle w:val="a3"/>
            <w:i/>
            <w:iCs/>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hyperlink>
    </w:p>
    <w:p w:rsidR="00566EF0" w:rsidRDefault="00914750">
      <w:pPr>
        <w:pStyle w:val="pj"/>
        <w:ind w:left="1418" w:hanging="851"/>
      </w:pPr>
      <w:hyperlink r:id="rId176" w:anchor="sub_id=1380000" w:history="1">
        <w:r w:rsidR="00F93E5E">
          <w:rPr>
            <w:rStyle w:val="a3"/>
            <w:i/>
            <w:iCs/>
          </w:rPr>
          <w:t>Статья 138. Уничтожение специальных знаков</w:t>
        </w:r>
      </w:hyperlink>
    </w:p>
    <w:p w:rsidR="00566EF0" w:rsidRDefault="00914750">
      <w:pPr>
        <w:pStyle w:val="pj"/>
        <w:ind w:left="1418" w:hanging="851"/>
      </w:pPr>
      <w:hyperlink r:id="rId177" w:anchor="sub_id=1390000" w:history="1">
        <w:r w:rsidR="00F93E5E">
          <w:rPr>
            <w:rStyle w:val="a3"/>
            <w:i/>
            <w:iCs/>
          </w:rPr>
          <w:t>Статья 139. Нарушение права государственной собственности на недра</w:t>
        </w:r>
      </w:hyperlink>
    </w:p>
    <w:p w:rsidR="00566EF0" w:rsidRDefault="00914750">
      <w:pPr>
        <w:pStyle w:val="pj"/>
        <w:ind w:left="1418" w:hanging="851"/>
      </w:pPr>
      <w:hyperlink r:id="rId178" w:anchor="sub_id=1400000" w:history="1">
        <w:r w:rsidR="00F93E5E">
          <w:rPr>
            <w:rStyle w:val="a3"/>
            <w:i/>
            <w:iCs/>
          </w:rPr>
          <w:t>Статья 140. </w:t>
        </w:r>
      </w:hyperlink>
      <w:r w:rsidR="00F93E5E">
        <w:rPr>
          <w:rStyle w:val="s3"/>
        </w:rPr>
        <w:t xml:space="preserve"> Исключена</w:t>
      </w:r>
    </w:p>
    <w:p w:rsidR="00566EF0" w:rsidRDefault="00914750">
      <w:pPr>
        <w:pStyle w:val="pj"/>
        <w:ind w:left="1418" w:hanging="851"/>
      </w:pPr>
      <w:hyperlink r:id="rId179" w:anchor="sub_id=1410000" w:history="1">
        <w:r w:rsidR="00F93E5E">
          <w:rPr>
            <w:rStyle w:val="a3"/>
            <w:i/>
            <w:iCs/>
          </w:rPr>
          <w:t>Статья 141. Нарушение права государственной собственности на воды</w:t>
        </w:r>
      </w:hyperlink>
    </w:p>
    <w:p w:rsidR="00566EF0" w:rsidRDefault="00914750">
      <w:pPr>
        <w:pStyle w:val="pj"/>
        <w:ind w:left="1418" w:hanging="851"/>
      </w:pPr>
      <w:hyperlink r:id="rId180" w:anchor="sub_id=1420000" w:history="1">
        <w:r w:rsidR="00F93E5E">
          <w:rPr>
            <w:rStyle w:val="a3"/>
            <w:i/>
            <w:iCs/>
          </w:rPr>
          <w:t>Статья 142. Нарушение права государственной собственности на леса</w:t>
        </w:r>
      </w:hyperlink>
    </w:p>
    <w:p w:rsidR="00566EF0" w:rsidRDefault="00914750">
      <w:pPr>
        <w:pStyle w:val="pj"/>
        <w:ind w:left="1418" w:hanging="851"/>
      </w:pPr>
      <w:hyperlink r:id="rId181" w:anchor="sub_id=1430000" w:history="1">
        <w:r w:rsidR="00F93E5E">
          <w:rPr>
            <w:rStyle w:val="a3"/>
            <w:i/>
            <w:iCs/>
          </w:rPr>
          <w:t>Статья 143. Нарушение права государственной собственности на животный и растительный ми</w:t>
        </w:r>
      </w:hyperlink>
      <w:r w:rsidR="00F93E5E">
        <w:rPr>
          <w:rStyle w:val="s3"/>
        </w:rPr>
        <w:t>р</w:t>
      </w:r>
    </w:p>
    <w:p w:rsidR="00566EF0" w:rsidRDefault="00914750">
      <w:pPr>
        <w:pStyle w:val="pj"/>
        <w:ind w:left="1418" w:hanging="851"/>
      </w:pPr>
      <w:hyperlink r:id="rId182" w:anchor="sub_id=1440000" w:history="1">
        <w:r w:rsidR="00F93E5E">
          <w:rPr>
            <w:rStyle w:val="a3"/>
            <w:i/>
            <w:iCs/>
          </w:rPr>
          <w:t>Статья 144. </w:t>
        </w:r>
      </w:hyperlink>
      <w:r w:rsidR="00F93E5E">
        <w:rPr>
          <w:rStyle w:val="s3"/>
        </w:rPr>
        <w:t xml:space="preserve"> Исключена</w:t>
      </w:r>
    </w:p>
    <w:p w:rsidR="00566EF0" w:rsidRDefault="00914750">
      <w:pPr>
        <w:pStyle w:val="pj"/>
        <w:ind w:left="1418" w:hanging="851"/>
      </w:pPr>
      <w:hyperlink r:id="rId183" w:anchor="sub_id=1450000" w:history="1">
        <w:r w:rsidR="00F93E5E">
          <w:rPr>
            <w:rStyle w:val="a3"/>
            <w:i/>
            <w:iCs/>
          </w:rPr>
          <w:t>Статья 145. Нарушение законодательства Республики Казахстан об охране и использовании объектов историко-культурного наследия</w:t>
        </w:r>
      </w:hyperlink>
      <w:r w:rsidR="00F93E5E">
        <w:rPr>
          <w:rStyle w:val="s3"/>
        </w:rPr>
        <w:t xml:space="preserve"> </w:t>
      </w:r>
    </w:p>
    <w:p w:rsidR="00566EF0" w:rsidRDefault="00914750">
      <w:pPr>
        <w:pStyle w:val="pj"/>
        <w:ind w:left="1418" w:hanging="851"/>
      </w:pPr>
      <w:hyperlink r:id="rId184" w:anchor="sub_id=1460000" w:history="1">
        <w:r w:rsidR="00F93E5E">
          <w:rPr>
            <w:rStyle w:val="a3"/>
            <w:i/>
            <w:iCs/>
          </w:rPr>
          <w:t>Статья 146. Проезд по посевам или насаждениям</w:t>
        </w:r>
      </w:hyperlink>
    </w:p>
    <w:p w:rsidR="00566EF0" w:rsidRDefault="00914750">
      <w:pPr>
        <w:pStyle w:val="pj"/>
        <w:ind w:left="1418" w:hanging="851"/>
      </w:pPr>
      <w:hyperlink r:id="rId185" w:anchor="sub_id=1470000" w:history="1">
        <w:r w:rsidR="00F93E5E">
          <w:rPr>
            <w:rStyle w:val="a3"/>
            <w:i/>
            <w:iCs/>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hyperlink>
    </w:p>
    <w:p w:rsidR="00566EF0" w:rsidRDefault="00914750">
      <w:pPr>
        <w:pStyle w:val="pj"/>
        <w:ind w:left="1418" w:hanging="851"/>
      </w:pPr>
      <w:hyperlink r:id="rId186" w:anchor="sub_id=1480000" w:history="1">
        <w:r w:rsidR="00F93E5E">
          <w:rPr>
            <w:rStyle w:val="a3"/>
            <w:i/>
            <w:iCs/>
          </w:rPr>
          <w:t>Статья 148. Нарушение сроков возврата государственных натурных грантов</w:t>
        </w:r>
      </w:hyperlink>
    </w:p>
    <w:p w:rsidR="00566EF0" w:rsidRDefault="00914750">
      <w:pPr>
        <w:pStyle w:val="pj"/>
        <w:ind w:left="1418" w:hanging="851"/>
      </w:pPr>
      <w:hyperlink r:id="rId187" w:anchor="sub_id=1490000" w:history="1">
        <w:r w:rsidR="00F93E5E">
          <w:rPr>
            <w:rStyle w:val="a3"/>
            <w:i/>
            <w:iCs/>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hyperlink>
    </w:p>
    <w:p w:rsidR="00566EF0" w:rsidRDefault="00914750">
      <w:pPr>
        <w:pStyle w:val="pj"/>
        <w:ind w:left="1418" w:hanging="851"/>
      </w:pPr>
      <w:hyperlink r:id="rId188" w:anchor="sub_id=1500000" w:history="1">
        <w:r w:rsidR="00F93E5E">
          <w:rPr>
            <w:rStyle w:val="a3"/>
            <w:i/>
            <w:iCs/>
          </w:rPr>
          <w:t>Статья 150. Рекламирование деятельности финансовой (инвестиционной) пирамиды</w:t>
        </w:r>
      </w:hyperlink>
    </w:p>
    <w:p w:rsidR="00566EF0" w:rsidRDefault="00914750">
      <w:pPr>
        <w:pStyle w:val="pji"/>
      </w:pPr>
      <w:hyperlink r:id="rId189" w:anchor="sub_id=1510000" w:history="1">
        <w:r w:rsidR="00F93E5E">
          <w:rPr>
            <w:rStyle w:val="a3"/>
            <w:i/>
            <w:iCs/>
          </w:rPr>
          <w:t>Глава 14. АДМИНИСТРАТИВНЫЕ ПРАВОНАРУШЕНИЯ В ОБЛАСТИ ПРЕДПРИНИМАТЕЛЬСКОЙ ДЕЯТЕЛЬНОСТИ</w:t>
        </w:r>
      </w:hyperlink>
    </w:p>
    <w:p w:rsidR="00566EF0" w:rsidRDefault="00914750">
      <w:pPr>
        <w:pStyle w:val="pj"/>
        <w:ind w:left="1418" w:hanging="851"/>
      </w:pPr>
      <w:hyperlink r:id="rId190" w:anchor="sub_id=1510000" w:history="1">
        <w:r w:rsidR="00F93E5E">
          <w:rPr>
            <w:rStyle w:val="a3"/>
            <w:i/>
            <w:iCs/>
          </w:rPr>
          <w:t xml:space="preserve">Статья 151. Нарушение правил вывоза или отправки сырья, продовольственных и промышленных товаров за пределы Республики Казахстан </w:t>
        </w:r>
      </w:hyperlink>
    </w:p>
    <w:p w:rsidR="00566EF0" w:rsidRDefault="00914750">
      <w:pPr>
        <w:pStyle w:val="pj"/>
        <w:ind w:left="1418" w:hanging="851"/>
      </w:pPr>
      <w:hyperlink r:id="rId191" w:anchor="sub_id=1520000" w:history="1">
        <w:r w:rsidR="00F93E5E">
          <w:rPr>
            <w:rStyle w:val="a3"/>
            <w:i/>
            <w:iCs/>
          </w:rPr>
          <w:t xml:space="preserve">Статья 152.  </w:t>
        </w:r>
      </w:hyperlink>
      <w:r w:rsidR="00F93E5E">
        <w:rPr>
          <w:rStyle w:val="s3"/>
        </w:rPr>
        <w:t xml:space="preserve"> Исключена </w:t>
      </w:r>
    </w:p>
    <w:p w:rsidR="00566EF0" w:rsidRDefault="00914750">
      <w:pPr>
        <w:pStyle w:val="pj"/>
        <w:ind w:left="1418" w:hanging="851"/>
      </w:pPr>
      <w:hyperlink r:id="rId192" w:anchor="sub_id=1530000" w:history="1">
        <w:r w:rsidR="00F93E5E">
          <w:rPr>
            <w:rStyle w:val="a3"/>
            <w:i/>
            <w:iCs/>
          </w:rPr>
          <w:t>Статья 153. Незаконное предпринимательство</w:t>
        </w:r>
      </w:hyperlink>
    </w:p>
    <w:p w:rsidR="00566EF0" w:rsidRDefault="00914750">
      <w:pPr>
        <w:pStyle w:val="pj"/>
        <w:ind w:left="1418" w:hanging="851"/>
      </w:pPr>
      <w:hyperlink r:id="rId193" w:anchor="sub_id=1540000" w:history="1">
        <w:r w:rsidR="00F93E5E">
          <w:rPr>
            <w:rStyle w:val="a3"/>
            <w:i/>
            <w:iCs/>
          </w:rPr>
          <w:t>Статья 154.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hyperlink>
    </w:p>
    <w:p w:rsidR="00566EF0" w:rsidRDefault="00914750">
      <w:pPr>
        <w:pStyle w:val="pj"/>
        <w:ind w:left="1418" w:hanging="851"/>
      </w:pPr>
      <w:hyperlink r:id="rId194" w:anchor="sub_id=1550000" w:history="1">
        <w:r w:rsidR="00F93E5E">
          <w:rPr>
            <w:rStyle w:val="a3"/>
            <w:i/>
            <w:iCs/>
          </w:rPr>
          <w:t>Статья 155. Незаконная банковская деятельность</w:t>
        </w:r>
      </w:hyperlink>
    </w:p>
    <w:p w:rsidR="00566EF0" w:rsidRDefault="00914750">
      <w:pPr>
        <w:pStyle w:val="pj"/>
        <w:ind w:left="1418" w:hanging="851"/>
      </w:pPr>
      <w:hyperlink r:id="rId195" w:anchor="sub_id=1560000" w:history="1">
        <w:r w:rsidR="00F93E5E">
          <w:rPr>
            <w:rStyle w:val="a3"/>
            <w:i/>
            <w:iCs/>
          </w:rPr>
          <w:t>Статья 156. Нарушение требований законодательства Республики Казахстан о культуре</w:t>
        </w:r>
      </w:hyperlink>
    </w:p>
    <w:p w:rsidR="00566EF0" w:rsidRDefault="00914750">
      <w:pPr>
        <w:pStyle w:val="pj"/>
        <w:ind w:left="1418" w:hanging="851"/>
      </w:pPr>
      <w:hyperlink r:id="rId196" w:anchor="sub_id=156010000" w:history="1">
        <w:r w:rsidR="00F93E5E">
          <w:rPr>
            <w:rStyle w:val="a3"/>
            <w:i/>
            <w:iCs/>
          </w:rPr>
          <w:t>Статья 156-1. Нарушение законодательства Республики Казахстан о защите детей от информации, причиняющей вред их здоровью и развитию</w:t>
        </w:r>
      </w:hyperlink>
    </w:p>
    <w:p w:rsidR="00566EF0" w:rsidRDefault="00914750">
      <w:pPr>
        <w:pStyle w:val="pj"/>
        <w:ind w:left="1418" w:hanging="851"/>
      </w:pPr>
      <w:hyperlink r:id="rId197" w:anchor="sub_id=1570000" w:history="1">
        <w:r w:rsidR="00F93E5E">
          <w:rPr>
            <w:rStyle w:val="a3"/>
            <w:i/>
            <w:iCs/>
          </w:rPr>
          <w:t>Статья 157. Заведомо ложная реклама</w:t>
        </w:r>
      </w:hyperlink>
    </w:p>
    <w:p w:rsidR="00566EF0" w:rsidRDefault="00914750">
      <w:pPr>
        <w:pStyle w:val="pj"/>
        <w:ind w:left="1418" w:hanging="851"/>
      </w:pPr>
      <w:hyperlink r:id="rId198" w:anchor="sub_id=1580000" w:history="1">
        <w:r w:rsidR="00F93E5E">
          <w:rPr>
            <w:rStyle w:val="a3"/>
            <w:i/>
            <w:iCs/>
          </w:rPr>
          <w:t>Статья 158. Незаконное использование чужого товарного знака, знака обслуживания, наименования места происхождения товара или фирменного наименования</w:t>
        </w:r>
      </w:hyperlink>
    </w:p>
    <w:p w:rsidR="00566EF0" w:rsidRDefault="00914750">
      <w:pPr>
        <w:pStyle w:val="pj"/>
        <w:ind w:left="1418" w:hanging="851"/>
      </w:pPr>
      <w:hyperlink r:id="rId199" w:anchor="sub_id=1590000" w:history="1">
        <w:r w:rsidR="00F93E5E">
          <w:rPr>
            <w:rStyle w:val="a3"/>
            <w:i/>
            <w:iCs/>
          </w:rPr>
          <w:t>Статья 159. Монополистическая деятельность</w:t>
        </w:r>
      </w:hyperlink>
    </w:p>
    <w:p w:rsidR="00566EF0" w:rsidRDefault="00914750">
      <w:pPr>
        <w:pStyle w:val="pj"/>
        <w:ind w:left="1418" w:hanging="851"/>
      </w:pPr>
      <w:hyperlink r:id="rId200" w:anchor="sub_id=1600000" w:history="1">
        <w:r w:rsidR="00F93E5E">
          <w:rPr>
            <w:rStyle w:val="a3"/>
            <w:i/>
            <w:iCs/>
          </w:rPr>
          <w:t>Статья 160. Нарушение законодательства Республики Казахстан о государственной монополии</w:t>
        </w:r>
      </w:hyperlink>
    </w:p>
    <w:p w:rsidR="00566EF0" w:rsidRDefault="00914750">
      <w:pPr>
        <w:pStyle w:val="pj"/>
        <w:ind w:left="1418" w:hanging="851"/>
      </w:pPr>
      <w:hyperlink r:id="rId201" w:anchor="sub_id=1610000" w:history="1">
        <w:r w:rsidR="00F93E5E">
          <w:rPr>
            <w:rStyle w:val="a3"/>
            <w:i/>
            <w:iCs/>
          </w:rPr>
          <w:t>Статья 161. Неправомерные действия субъектов рынка при экономической концентрации</w:t>
        </w:r>
      </w:hyperlink>
    </w:p>
    <w:p w:rsidR="00566EF0" w:rsidRDefault="00914750">
      <w:pPr>
        <w:pStyle w:val="pj"/>
        <w:ind w:left="1418" w:hanging="851"/>
      </w:pPr>
      <w:hyperlink r:id="rId202" w:anchor="sub_id=1620000" w:history="1">
        <w:r w:rsidR="00F93E5E">
          <w:rPr>
            <w:rStyle w:val="a3"/>
            <w:i/>
            <w:iCs/>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hyperlink>
    </w:p>
    <w:p w:rsidR="00566EF0" w:rsidRDefault="00914750">
      <w:pPr>
        <w:pStyle w:val="pj"/>
        <w:ind w:left="1418" w:hanging="851"/>
      </w:pPr>
      <w:hyperlink r:id="rId203" w:anchor="sub_id=1630000" w:history="1">
        <w:r w:rsidR="00F93E5E">
          <w:rPr>
            <w:rStyle w:val="a3"/>
            <w:i/>
            <w:iCs/>
          </w:rPr>
          <w:t>Статья 163.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hyperlink>
    </w:p>
    <w:p w:rsidR="00566EF0" w:rsidRDefault="00914750">
      <w:pPr>
        <w:pStyle w:val="pj"/>
        <w:ind w:left="1418" w:hanging="851"/>
      </w:pPr>
      <w:hyperlink r:id="rId204" w:anchor="sub_id=163010000" w:history="1">
        <w:r w:rsidR="00F93E5E">
          <w:rPr>
            <w:rStyle w:val="a3"/>
            <w:i/>
            <w:iCs/>
          </w:rPr>
          <w:t>Статья 163-1. Координация организаторами закупок товаров, операторами закупок и торгов деятельности поставщиков закупок, участников торгов</w:t>
        </w:r>
      </w:hyperlink>
    </w:p>
    <w:p w:rsidR="00566EF0" w:rsidRDefault="00914750">
      <w:pPr>
        <w:pStyle w:val="pj"/>
        <w:ind w:left="1418" w:hanging="851"/>
      </w:pPr>
      <w:hyperlink r:id="rId205" w:anchor="sub_id=1640000" w:history="1">
        <w:r w:rsidR="00F93E5E">
          <w:rPr>
            <w:rStyle w:val="a3"/>
            <w:i/>
            <w:iCs/>
          </w:rPr>
          <w:t>Статья 164.  Нарушение законодательства Республики Казахстан о естественных монополиях</w:t>
        </w:r>
      </w:hyperlink>
    </w:p>
    <w:p w:rsidR="00566EF0" w:rsidRDefault="00914750">
      <w:pPr>
        <w:pStyle w:val="pj"/>
        <w:ind w:left="1418" w:hanging="851"/>
      </w:pPr>
      <w:hyperlink r:id="rId206" w:anchor="sub_id=1650000" w:history="1">
        <w:r w:rsidR="00F93E5E">
          <w:rPr>
            <w:rStyle w:val="a3"/>
            <w:i/>
            <w:iCs/>
          </w:rPr>
          <w:t>Статья 165. Нарушение порядка реализации (продажи) электрической энергии</w:t>
        </w:r>
      </w:hyperlink>
    </w:p>
    <w:p w:rsidR="00566EF0" w:rsidRDefault="00914750">
      <w:pPr>
        <w:pStyle w:val="pj"/>
        <w:ind w:left="1418" w:hanging="851"/>
      </w:pPr>
      <w:hyperlink r:id="rId207" w:anchor="sub_id=1660000" w:history="1">
        <w:r w:rsidR="00F93E5E">
          <w:rPr>
            <w:rStyle w:val="a3"/>
            <w:i/>
            <w:iCs/>
          </w:rPr>
          <w:t>Статья 166.  Нарушение обязанностей субъектом общественно значимого рынка</w:t>
        </w:r>
      </w:hyperlink>
    </w:p>
    <w:p w:rsidR="00566EF0" w:rsidRDefault="00914750">
      <w:pPr>
        <w:pStyle w:val="pj"/>
        <w:ind w:left="1418" w:hanging="851"/>
      </w:pPr>
      <w:hyperlink r:id="rId208" w:anchor="sub_id=1670000" w:history="1">
        <w:r w:rsidR="00F93E5E">
          <w:rPr>
            <w:rStyle w:val="a3"/>
            <w:i/>
            <w:iCs/>
          </w:rPr>
          <w:t>Статья 167.  Несоблюдение субъектом общественно значимого рынка порядка ценообразования</w:t>
        </w:r>
      </w:hyperlink>
    </w:p>
    <w:p w:rsidR="00566EF0" w:rsidRDefault="00914750">
      <w:pPr>
        <w:pStyle w:val="pj"/>
        <w:ind w:left="1418" w:hanging="851"/>
      </w:pPr>
      <w:hyperlink r:id="rId209" w:anchor="sub_id=1680000" w:history="1">
        <w:r w:rsidR="00F93E5E">
          <w:rPr>
            <w:rStyle w:val="a3"/>
            <w:i/>
            <w:iCs/>
          </w:rPr>
          <w:t>Статья 168. Неисполнение энергопроизводящей организацией инвестиционной программы</w:t>
        </w:r>
      </w:hyperlink>
    </w:p>
    <w:p w:rsidR="00566EF0" w:rsidRDefault="00914750">
      <w:pPr>
        <w:pStyle w:val="pj"/>
        <w:ind w:left="1418" w:hanging="851"/>
      </w:pPr>
      <w:hyperlink r:id="rId210" w:anchor="sub_id=1690000" w:history="1">
        <w:r w:rsidR="00F93E5E">
          <w:rPr>
            <w:rStyle w:val="a3"/>
            <w:i/>
            <w:iCs/>
          </w:rPr>
          <w:t>Статья 169. Нарушение законодательства Республики Казахстан о государственном регулировании производства и оборота биотоплива</w:t>
        </w:r>
      </w:hyperlink>
    </w:p>
    <w:p w:rsidR="00566EF0" w:rsidRDefault="00914750">
      <w:pPr>
        <w:pStyle w:val="pj"/>
        <w:ind w:left="1418" w:hanging="851"/>
      </w:pPr>
      <w:hyperlink r:id="rId211" w:anchor="sub_id=1700000" w:history="1">
        <w:r w:rsidR="00F93E5E">
          <w:rPr>
            <w:rStyle w:val="a3"/>
            <w:i/>
            <w:iCs/>
          </w:rPr>
          <w:t>Статья 170. Нарушение требований законодательства Республики Казахстан о газе и газоснабжении</w:t>
        </w:r>
      </w:hyperlink>
    </w:p>
    <w:p w:rsidR="00566EF0" w:rsidRDefault="00914750">
      <w:pPr>
        <w:pStyle w:val="pj"/>
        <w:ind w:left="1418" w:hanging="851"/>
      </w:pPr>
      <w:hyperlink r:id="rId212" w:anchor="sub_id=1710000" w:history="1">
        <w:r w:rsidR="00F93E5E">
          <w:rPr>
            <w:rStyle w:val="a3"/>
            <w:i/>
            <w:iCs/>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hyperlink>
    </w:p>
    <w:p w:rsidR="00566EF0" w:rsidRDefault="00914750">
      <w:pPr>
        <w:pStyle w:val="pj"/>
        <w:ind w:left="1418" w:hanging="851"/>
      </w:pPr>
      <w:hyperlink r:id="rId213" w:anchor="sub_id=1720000" w:history="1">
        <w:r w:rsidR="00F93E5E">
          <w:rPr>
            <w:rStyle w:val="a3"/>
            <w:i/>
            <w:iCs/>
          </w:rPr>
          <w:t>Статья 172. Нарушение законодательства Республики Казахстан об электроэнергетике</w:t>
        </w:r>
      </w:hyperlink>
    </w:p>
    <w:p w:rsidR="00566EF0" w:rsidRDefault="00914750">
      <w:pPr>
        <w:pStyle w:val="pj"/>
        <w:ind w:left="1418" w:hanging="851"/>
      </w:pPr>
      <w:hyperlink r:id="rId214" w:anchor="sub_id=1730000" w:history="1">
        <w:r w:rsidR="00F93E5E">
          <w:rPr>
            <w:rStyle w:val="a3"/>
            <w:i/>
            <w:iCs/>
          </w:rPr>
          <w:t>Статья 173. Незаконное вмешательство должностных лиц в предпринимательскую деятельность</w:t>
        </w:r>
      </w:hyperlink>
    </w:p>
    <w:p w:rsidR="00566EF0" w:rsidRDefault="00914750">
      <w:pPr>
        <w:pStyle w:val="pj"/>
        <w:ind w:left="1418" w:hanging="851"/>
      </w:pPr>
      <w:hyperlink r:id="rId215" w:anchor="sub_id=1740000" w:history="1">
        <w:r w:rsidR="00F93E5E">
          <w:rPr>
            <w:rStyle w:val="a3"/>
            <w:i/>
            <w:iCs/>
          </w:rPr>
          <w:t>Статья 174. Подкуп участников и организаторов профессиональных спортивных соревнований и зрелищных коммерческих конкурсов</w:t>
        </w:r>
      </w:hyperlink>
    </w:p>
    <w:p w:rsidR="00566EF0" w:rsidRDefault="00914750">
      <w:pPr>
        <w:pStyle w:val="pj"/>
        <w:ind w:left="1418" w:hanging="851"/>
      </w:pPr>
      <w:hyperlink r:id="rId216" w:anchor="sub_id=1750000" w:history="1">
        <w:r w:rsidR="00F93E5E">
          <w:rPr>
            <w:rStyle w:val="a3"/>
            <w:i/>
            <w:iCs/>
          </w:rPr>
          <w:t>Статья 175. Нарушение порядка проведения проверки субъектов частного предпринимательства</w:t>
        </w:r>
      </w:hyperlink>
    </w:p>
    <w:p w:rsidR="00566EF0" w:rsidRDefault="00914750">
      <w:pPr>
        <w:pStyle w:val="pj"/>
        <w:ind w:left="1418" w:hanging="851"/>
      </w:pPr>
      <w:hyperlink r:id="rId217" w:anchor="sub_id=175010000" w:history="1">
        <w:r w:rsidR="00F93E5E">
          <w:rPr>
            <w:rStyle w:val="a3"/>
            <w:i/>
            <w:iCs/>
          </w:rPr>
          <w:t>Статья 175-1. Необоснованное проведение иных форм контроля и надзора с посещением субъектов частного предпринимательства</w:t>
        </w:r>
      </w:hyperlink>
    </w:p>
    <w:p w:rsidR="00566EF0" w:rsidRDefault="00914750">
      <w:pPr>
        <w:pStyle w:val="pj"/>
        <w:ind w:left="1418" w:hanging="851"/>
      </w:pPr>
      <w:hyperlink r:id="rId218" w:anchor="sub_id=1760000" w:history="1">
        <w:r w:rsidR="00F93E5E">
          <w:rPr>
            <w:rStyle w:val="a3"/>
            <w:i/>
            <w:iCs/>
          </w:rPr>
          <w:t>Статья 176. Неправомерные действия при реабилитации и банкротстве</w:t>
        </w:r>
      </w:hyperlink>
    </w:p>
    <w:p w:rsidR="00566EF0" w:rsidRDefault="00914750">
      <w:pPr>
        <w:pStyle w:val="pj"/>
        <w:ind w:left="1418" w:hanging="851"/>
      </w:pPr>
      <w:hyperlink r:id="rId219" w:anchor="sub_id=1770000" w:history="1">
        <w:r w:rsidR="00F93E5E">
          <w:rPr>
            <w:rStyle w:val="a3"/>
            <w:i/>
            <w:iCs/>
          </w:rPr>
          <w:t>Статья 177. Нарушение законодательства Республики Казахстан о реабилитации и банкротстве временным управляющим</w:t>
        </w:r>
      </w:hyperlink>
    </w:p>
    <w:p w:rsidR="00566EF0" w:rsidRDefault="00914750">
      <w:pPr>
        <w:pStyle w:val="pj"/>
        <w:ind w:left="1418" w:hanging="851"/>
      </w:pPr>
      <w:hyperlink r:id="rId220" w:anchor="sub_id=1780000" w:history="1">
        <w:r w:rsidR="00F93E5E">
          <w:rPr>
            <w:rStyle w:val="a3"/>
            <w:i/>
            <w:iCs/>
          </w:rPr>
          <w:t>Статья 178. Нарушение установленного порядка проведения публичных торгов, аукционов и конкурсов</w:t>
        </w:r>
      </w:hyperlink>
    </w:p>
    <w:p w:rsidR="00566EF0" w:rsidRDefault="00914750">
      <w:pPr>
        <w:pStyle w:val="pj"/>
        <w:ind w:left="1418" w:hanging="851"/>
      </w:pPr>
      <w:hyperlink r:id="rId221" w:anchor="sub_id=1790000" w:history="1">
        <w:r w:rsidR="00F93E5E">
          <w:rPr>
            <w:rStyle w:val="a3"/>
            <w:i/>
            <w:iCs/>
          </w:rPr>
          <w:t>Статья 179. Нарушение законодательства Республики Казахстан о реабилитации и банкротстве банкротным управляющим</w:t>
        </w:r>
      </w:hyperlink>
    </w:p>
    <w:p w:rsidR="00566EF0" w:rsidRDefault="00914750">
      <w:pPr>
        <w:pStyle w:val="pj"/>
        <w:ind w:left="1418" w:hanging="851"/>
      </w:pPr>
      <w:hyperlink r:id="rId222" w:anchor="sub_id=1800000" w:history="1">
        <w:r w:rsidR="00F93E5E">
          <w:rPr>
            <w:rStyle w:val="a3"/>
            <w:i/>
            <w:iCs/>
          </w:rPr>
          <w:t>Статья 180. Нарушение законодательства Республики Казахстан о реабилитации и банкротстве временным администратором</w:t>
        </w:r>
      </w:hyperlink>
    </w:p>
    <w:p w:rsidR="00566EF0" w:rsidRDefault="00914750">
      <w:pPr>
        <w:pStyle w:val="pj"/>
        <w:ind w:left="1418" w:hanging="851"/>
      </w:pPr>
      <w:hyperlink r:id="rId223" w:anchor="sub_id=1810000" w:history="1">
        <w:r w:rsidR="00F93E5E">
          <w:rPr>
            <w:rStyle w:val="a3"/>
            <w:i/>
            <w:iCs/>
          </w:rPr>
          <w:t>Статья 181. Нарушение законодательства Республики Казахстан о реабилитации и банкротстве реабилитационным управляющим</w:t>
        </w:r>
      </w:hyperlink>
    </w:p>
    <w:p w:rsidR="00566EF0" w:rsidRDefault="00914750">
      <w:pPr>
        <w:pStyle w:val="pj"/>
        <w:ind w:left="1418" w:hanging="851"/>
      </w:pPr>
      <w:hyperlink r:id="rId224" w:anchor="sub_id=1820000" w:history="1">
        <w:r w:rsidR="00F93E5E">
          <w:rPr>
            <w:rStyle w:val="a3"/>
            <w:i/>
            <w:iCs/>
          </w:rPr>
          <w:t>Статья 182. Преднамеренное банкротство</w:t>
        </w:r>
      </w:hyperlink>
    </w:p>
    <w:p w:rsidR="00566EF0" w:rsidRDefault="00914750">
      <w:pPr>
        <w:pStyle w:val="pj"/>
        <w:ind w:left="1418" w:hanging="851"/>
      </w:pPr>
      <w:hyperlink r:id="rId225" w:anchor="sub_id=1830000" w:history="1">
        <w:r w:rsidR="00F93E5E">
          <w:rPr>
            <w:rStyle w:val="a3"/>
            <w:i/>
            <w:iCs/>
          </w:rPr>
          <w:t>Статья 183. Исключена</w:t>
        </w:r>
      </w:hyperlink>
    </w:p>
    <w:p w:rsidR="00566EF0" w:rsidRDefault="00914750">
      <w:pPr>
        <w:pStyle w:val="pj"/>
        <w:ind w:left="1418" w:hanging="851"/>
      </w:pPr>
      <w:hyperlink r:id="rId226" w:anchor="sub_id=1840000" w:history="1">
        <w:r w:rsidR="00F93E5E">
          <w:rPr>
            <w:rStyle w:val="a3"/>
            <w:i/>
            <w:iCs/>
          </w:rPr>
          <w:t>Статья 184. Нарушение законодательства Республики Казахстан об оценочной деятельности</w:t>
        </w:r>
      </w:hyperlink>
    </w:p>
    <w:p w:rsidR="00566EF0" w:rsidRDefault="00914750">
      <w:pPr>
        <w:pStyle w:val="pj"/>
        <w:ind w:left="1418" w:hanging="851"/>
      </w:pPr>
      <w:hyperlink r:id="rId227" w:anchor="sub_id=1850000" w:history="1">
        <w:r w:rsidR="00F93E5E">
          <w:rPr>
            <w:rStyle w:val="a3"/>
            <w:i/>
            <w:iCs/>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hyperlink>
    </w:p>
    <w:p w:rsidR="00566EF0" w:rsidRDefault="00914750">
      <w:pPr>
        <w:pStyle w:val="pj"/>
        <w:ind w:left="1418" w:hanging="851"/>
      </w:pPr>
      <w:hyperlink r:id="rId228" w:anchor="sub_id=1860000" w:history="1">
        <w:r w:rsidR="00F93E5E">
          <w:rPr>
            <w:rStyle w:val="a3"/>
            <w:i/>
            <w:iCs/>
          </w:rPr>
          <w:t>Статья 186. Нарушение обязанности сохранения тайны страхования или пенсионных накоплений либо тайны предоставления микрокредита</w:t>
        </w:r>
      </w:hyperlink>
    </w:p>
    <w:p w:rsidR="00566EF0" w:rsidRDefault="00914750">
      <w:pPr>
        <w:pStyle w:val="pj"/>
        <w:ind w:left="1418" w:hanging="851"/>
      </w:pPr>
      <w:hyperlink r:id="rId229" w:anchor="sub_id=1870000" w:history="1">
        <w:r w:rsidR="00F93E5E">
          <w:rPr>
            <w:rStyle w:val="a3"/>
            <w:i/>
            <w:iCs/>
          </w:rPr>
          <w:t>Статья 187. Нарушение законодательства Республики Казахстан о туристской деятельности</w:t>
        </w:r>
      </w:hyperlink>
    </w:p>
    <w:p w:rsidR="00566EF0" w:rsidRDefault="00914750">
      <w:pPr>
        <w:pStyle w:val="pj"/>
        <w:ind w:left="1418" w:hanging="851"/>
      </w:pPr>
      <w:hyperlink r:id="rId230" w:anchor="sub_id=1880000" w:history="1">
        <w:r w:rsidR="00F93E5E">
          <w:rPr>
            <w:rStyle w:val="a3"/>
            <w:i/>
            <w:iCs/>
          </w:rPr>
          <w:t>Статья 188. Исключена</w:t>
        </w:r>
      </w:hyperlink>
    </w:p>
    <w:p w:rsidR="00566EF0" w:rsidRDefault="00914750">
      <w:pPr>
        <w:pStyle w:val="pj"/>
        <w:ind w:left="1418" w:hanging="851"/>
      </w:pPr>
      <w:hyperlink r:id="rId231" w:anchor="sub_id=1890000" w:history="1">
        <w:r w:rsidR="00F93E5E">
          <w:rPr>
            <w:rStyle w:val="a3"/>
            <w:i/>
            <w:iCs/>
          </w:rPr>
          <w:t>Статья 189. Исключена</w:t>
        </w:r>
      </w:hyperlink>
    </w:p>
    <w:p w:rsidR="00566EF0" w:rsidRDefault="00914750">
      <w:pPr>
        <w:pStyle w:val="pji"/>
      </w:pPr>
      <w:hyperlink r:id="rId232" w:anchor="sub_id=1900000" w:history="1">
        <w:r w:rsidR="00F93E5E">
          <w:rPr>
            <w:rStyle w:val="a3"/>
            <w:i/>
            <w:iCs/>
          </w:rPr>
          <w:t>Глава 15. АДМИНИСТРАТИВНЫЕ ПРАВОНАРУШЕНИЯ В ОБЛАСТИ ТОРГОВЛИ И ФИНАНСОВ</w:t>
        </w:r>
      </w:hyperlink>
    </w:p>
    <w:p w:rsidR="00566EF0" w:rsidRDefault="00914750">
      <w:pPr>
        <w:pStyle w:val="pj"/>
        <w:ind w:left="1418" w:hanging="851"/>
      </w:pPr>
      <w:hyperlink r:id="rId233" w:anchor="sub_id=1900000" w:history="1">
        <w:r w:rsidR="00F93E5E">
          <w:rPr>
            <w:rStyle w:val="a3"/>
            <w:i/>
            <w:iCs/>
          </w:rPr>
          <w:t>Статья 190. Нарушение законодательства Республики Казахстан о защите прав потребителей</w:t>
        </w:r>
      </w:hyperlink>
    </w:p>
    <w:p w:rsidR="00566EF0" w:rsidRDefault="00914750">
      <w:pPr>
        <w:pStyle w:val="pj"/>
        <w:ind w:left="1418" w:hanging="851"/>
      </w:pPr>
      <w:hyperlink r:id="rId234" w:anchor="sub_id=190010000" w:history="1">
        <w:r w:rsidR="00F93E5E">
          <w:rPr>
            <w:rStyle w:val="a3"/>
            <w:i/>
            <w:iCs/>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hyperlink>
    </w:p>
    <w:p w:rsidR="00566EF0" w:rsidRDefault="00914750">
      <w:pPr>
        <w:pStyle w:val="pj"/>
        <w:ind w:left="1418" w:hanging="851"/>
      </w:pPr>
      <w:hyperlink r:id="rId235" w:anchor="sub_id=1910000" w:history="1">
        <w:r w:rsidR="00F93E5E">
          <w:rPr>
            <w:rStyle w:val="a3"/>
            <w:i/>
            <w:iCs/>
          </w:rPr>
          <w:t>Статья 191. Нарушение порядка приобретения, хранения, учета, перевозки и торговли гражданским и служебным оружием и патронами к нему</w:t>
        </w:r>
      </w:hyperlink>
    </w:p>
    <w:p w:rsidR="00566EF0" w:rsidRDefault="00914750">
      <w:pPr>
        <w:pStyle w:val="pj"/>
        <w:ind w:left="1418" w:hanging="851"/>
      </w:pPr>
      <w:hyperlink r:id="rId236" w:anchor="sub_id=1920000" w:history="1">
        <w:r w:rsidR="00F93E5E">
          <w:rPr>
            <w:rStyle w:val="a3"/>
            <w:i/>
            <w:iCs/>
          </w:rPr>
          <w:t>Статья 192. Нарушение порядка продажи специальных технических средств</w:t>
        </w:r>
      </w:hyperlink>
    </w:p>
    <w:p w:rsidR="00566EF0" w:rsidRDefault="00914750">
      <w:pPr>
        <w:pStyle w:val="pj"/>
        <w:ind w:left="1418" w:hanging="851"/>
      </w:pPr>
      <w:hyperlink r:id="rId237" w:anchor="sub_id=1930000" w:history="1">
        <w:r w:rsidR="00F93E5E">
          <w:rPr>
            <w:rStyle w:val="a3"/>
            <w:i/>
            <w:iCs/>
          </w:rPr>
          <w:t>Статья 193. Нарушение законодательства Республики Казахстан о регулировании торговой деятельности</w:t>
        </w:r>
      </w:hyperlink>
    </w:p>
    <w:p w:rsidR="00566EF0" w:rsidRDefault="00914750">
      <w:pPr>
        <w:pStyle w:val="pj"/>
        <w:ind w:left="1418" w:hanging="851"/>
      </w:pPr>
      <w:hyperlink r:id="rId238" w:anchor="sub_id=1940000" w:history="1">
        <w:r w:rsidR="00F93E5E">
          <w:rPr>
            <w:rStyle w:val="a3"/>
            <w:i/>
            <w:iCs/>
          </w:rPr>
          <w:t>Статья 194. Отказ в принятии платежей с использованием платежных карточек</w:t>
        </w:r>
      </w:hyperlink>
    </w:p>
    <w:p w:rsidR="00566EF0" w:rsidRDefault="00914750">
      <w:pPr>
        <w:pStyle w:val="pj"/>
        <w:ind w:left="1418" w:hanging="851"/>
      </w:pPr>
      <w:hyperlink r:id="rId239" w:anchor="sub_id=1950000" w:history="1">
        <w:r w:rsidR="00F93E5E">
          <w:rPr>
            <w:rStyle w:val="a3"/>
            <w:i/>
            <w:iCs/>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hyperlink>
    </w:p>
    <w:p w:rsidR="00566EF0" w:rsidRDefault="00914750">
      <w:pPr>
        <w:pStyle w:val="pj"/>
        <w:ind w:left="1418" w:hanging="851"/>
      </w:pPr>
      <w:hyperlink r:id="rId240" w:anchor="sub_id=1960000" w:history="1">
        <w:r w:rsidR="00F93E5E">
          <w:rPr>
            <w:rStyle w:val="a3"/>
            <w:i/>
            <w:iCs/>
          </w:rPr>
          <w:t>Статья 196. Незаконная торговля товарами или иными предметами</w:t>
        </w:r>
      </w:hyperlink>
    </w:p>
    <w:p w:rsidR="00566EF0" w:rsidRDefault="00914750">
      <w:pPr>
        <w:pStyle w:val="pj"/>
        <w:ind w:left="1418" w:hanging="851"/>
      </w:pPr>
      <w:hyperlink r:id="rId241" w:anchor="sub_id=1970000" w:history="1">
        <w:r w:rsidR="00F93E5E">
          <w:rPr>
            <w:rStyle w:val="a3"/>
            <w:i/>
            <w:iCs/>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hyperlink>
    </w:p>
    <w:p w:rsidR="00566EF0" w:rsidRDefault="00914750">
      <w:pPr>
        <w:pStyle w:val="pj"/>
        <w:ind w:left="1418" w:hanging="851"/>
      </w:pPr>
      <w:hyperlink r:id="rId242" w:anchor="sub_id=1980000" w:history="1">
        <w:r w:rsidR="00F93E5E">
          <w:rPr>
            <w:rStyle w:val="a3"/>
            <w:i/>
            <w:iCs/>
          </w:rPr>
          <w:t>Статья 198. Нарушение требований законодательства об информации о табаке и табачных изделиях</w:t>
        </w:r>
      </w:hyperlink>
    </w:p>
    <w:p w:rsidR="00566EF0" w:rsidRDefault="00914750">
      <w:pPr>
        <w:pStyle w:val="pj"/>
        <w:ind w:left="1418" w:hanging="851"/>
      </w:pPr>
      <w:hyperlink r:id="rId243" w:anchor="sub_id=1990000" w:history="1">
        <w:r w:rsidR="00F93E5E">
          <w:rPr>
            <w:rStyle w:val="a3"/>
            <w:i/>
            <w:iCs/>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жидкости для них</w:t>
        </w:r>
      </w:hyperlink>
    </w:p>
    <w:p w:rsidR="00566EF0" w:rsidRDefault="00914750">
      <w:pPr>
        <w:pStyle w:val="pj"/>
        <w:ind w:left="1418" w:hanging="851"/>
      </w:pPr>
      <w:hyperlink r:id="rId244" w:anchor="sub_id=2000000" w:history="1">
        <w:r w:rsidR="00F93E5E">
          <w:rPr>
            <w:rStyle w:val="a3"/>
            <w:i/>
            <w:iCs/>
          </w:rPr>
          <w:t>Статья 200. Нарушение требований законодательства Республики Казахстан по реализации алкогольной продукции</w:t>
        </w:r>
      </w:hyperlink>
    </w:p>
    <w:p w:rsidR="00566EF0" w:rsidRDefault="00914750">
      <w:pPr>
        <w:pStyle w:val="pj"/>
        <w:ind w:left="1418" w:hanging="851"/>
      </w:pPr>
      <w:hyperlink r:id="rId245" w:anchor="sub_id=2010000" w:history="1">
        <w:r w:rsidR="00F93E5E">
          <w:rPr>
            <w:rStyle w:val="a3"/>
            <w:i/>
            <w:iCs/>
          </w:rPr>
          <w:t>Статья 201. Ограничение доступа товаров в торговые сети или крупные торговые объекты</w:t>
        </w:r>
      </w:hyperlink>
    </w:p>
    <w:p w:rsidR="00566EF0" w:rsidRDefault="00914750">
      <w:pPr>
        <w:pStyle w:val="pj"/>
        <w:ind w:left="1418" w:hanging="851"/>
      </w:pPr>
      <w:hyperlink r:id="rId246" w:anchor="sub_id=2020000" w:history="1">
        <w:r w:rsidR="00F93E5E">
          <w:rPr>
            <w:rStyle w:val="a3"/>
            <w:i/>
            <w:iCs/>
          </w:rPr>
          <w:t>Статья 202. Превышение размера предельно допустимых розничных цен на социально значимые продовольственные товары</w:t>
        </w:r>
      </w:hyperlink>
    </w:p>
    <w:p w:rsidR="00566EF0" w:rsidRDefault="00914750">
      <w:pPr>
        <w:pStyle w:val="pj"/>
        <w:ind w:left="1418" w:hanging="851"/>
      </w:pPr>
      <w:hyperlink r:id="rId247" w:anchor="sub_id=2030000" w:history="1">
        <w:r w:rsidR="00F93E5E">
          <w:rPr>
            <w:rStyle w:val="a3"/>
            <w:i/>
            <w:iCs/>
          </w:rPr>
          <w:t>Статья 203. Продажа товаров без документов</w:t>
        </w:r>
      </w:hyperlink>
    </w:p>
    <w:p w:rsidR="00566EF0" w:rsidRDefault="00914750">
      <w:pPr>
        <w:pStyle w:val="pj"/>
        <w:ind w:left="1418" w:hanging="851"/>
      </w:pPr>
      <w:hyperlink r:id="rId248" w:anchor="sub_id=2040000" w:history="1">
        <w:r w:rsidR="00F93E5E">
          <w:rPr>
            <w:rStyle w:val="a3"/>
            <w:i/>
            <w:iCs/>
          </w:rPr>
          <w:t>Статья 204. Торговля в неустановленных местах</w:t>
        </w:r>
      </w:hyperlink>
    </w:p>
    <w:p w:rsidR="00566EF0" w:rsidRDefault="00914750">
      <w:pPr>
        <w:pStyle w:val="pj"/>
        <w:ind w:left="1418" w:hanging="851"/>
      </w:pPr>
      <w:hyperlink r:id="rId249" w:anchor="sub_id=204010000" w:history="1">
        <w:r w:rsidR="00F93E5E">
          <w:rPr>
            <w:rStyle w:val="a3"/>
            <w:i/>
            <w:iCs/>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hyperlink>
    </w:p>
    <w:p w:rsidR="00566EF0" w:rsidRDefault="00914750">
      <w:pPr>
        <w:pStyle w:val="pj"/>
        <w:ind w:left="1418" w:hanging="851"/>
      </w:pPr>
      <w:hyperlink r:id="rId250" w:anchor="sub_id=204020000" w:history="1">
        <w:r w:rsidR="00F93E5E">
          <w:rPr>
            <w:rStyle w:val="a3"/>
            <w:i/>
            <w:iCs/>
          </w:rPr>
          <w:t>Статья 204-2. Нарушение законодательства Республики Казахстан о регулировании торговой деятельности по организации деятельности торговых рынков</w:t>
        </w:r>
      </w:hyperlink>
    </w:p>
    <w:p w:rsidR="00566EF0" w:rsidRDefault="00914750">
      <w:pPr>
        <w:pStyle w:val="pj"/>
        <w:ind w:left="1418" w:hanging="851"/>
      </w:pPr>
      <w:hyperlink r:id="rId251" w:anchor="sub_id=204030000" w:history="1">
        <w:r w:rsidR="00F93E5E">
          <w:rPr>
            <w:rStyle w:val="a3"/>
            <w:i/>
            <w:iCs/>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hyperlink>
    </w:p>
    <w:p w:rsidR="00566EF0" w:rsidRDefault="00914750">
      <w:pPr>
        <w:pStyle w:val="pj"/>
        <w:ind w:left="1418" w:hanging="851"/>
      </w:pPr>
      <w:hyperlink r:id="rId252" w:anchor="sub_id=204040000" w:history="1">
        <w:r w:rsidR="00F93E5E">
          <w:rPr>
            <w:rStyle w:val="a3"/>
            <w:i/>
            <w:iCs/>
          </w:rPr>
          <w:t>Статья 204-4. Превышение размера торговой надбавки на социально значимые продовольственные товары</w:t>
        </w:r>
      </w:hyperlink>
    </w:p>
    <w:p w:rsidR="00566EF0" w:rsidRDefault="00914750">
      <w:pPr>
        <w:pStyle w:val="pj"/>
        <w:ind w:left="1418" w:hanging="851"/>
      </w:pPr>
      <w:hyperlink r:id="rId253" w:anchor="sub_id=2050000" w:history="1">
        <w:r w:rsidR="00F93E5E">
          <w:rPr>
            <w:rStyle w:val="a3"/>
            <w:i/>
            <w:iCs/>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hyperlink>
    </w:p>
    <w:p w:rsidR="00566EF0" w:rsidRDefault="00914750">
      <w:pPr>
        <w:pStyle w:val="pj"/>
        <w:ind w:left="1418" w:hanging="851"/>
      </w:pPr>
      <w:hyperlink r:id="rId254" w:anchor="sub_id=2060000" w:history="1">
        <w:r w:rsidR="00F93E5E">
          <w:rPr>
            <w:rStyle w:val="a3"/>
            <w:i/>
            <w:iCs/>
          </w:rPr>
          <w:t>Статья 206. Отказ в приеме банкнот и монет национальной валюты</w:t>
        </w:r>
      </w:hyperlink>
    </w:p>
    <w:p w:rsidR="00566EF0" w:rsidRDefault="00914750">
      <w:pPr>
        <w:pStyle w:val="pj"/>
        <w:ind w:left="1418" w:hanging="851"/>
      </w:pPr>
      <w:hyperlink r:id="rId255" w:anchor="sub_id=2070000" w:history="1">
        <w:r w:rsidR="00F93E5E">
          <w:rPr>
            <w:rStyle w:val="a3"/>
            <w:i/>
            <w:iCs/>
          </w:rPr>
          <w:t>Статья 207. Нарушение законодательства Республики Казахстан о государственных закупках</w:t>
        </w:r>
      </w:hyperlink>
    </w:p>
    <w:p w:rsidR="00566EF0" w:rsidRDefault="00914750">
      <w:pPr>
        <w:pStyle w:val="pj"/>
        <w:ind w:left="1418" w:hanging="851"/>
      </w:pPr>
      <w:hyperlink r:id="rId256" w:anchor="sub_id=207010000" w:history="1">
        <w:r w:rsidR="00F93E5E">
          <w:rPr>
            <w:rStyle w:val="a3"/>
            <w:i/>
            <w:iCs/>
          </w:rPr>
          <w:t>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hyperlink>
    </w:p>
    <w:p w:rsidR="00566EF0" w:rsidRDefault="00914750">
      <w:pPr>
        <w:pStyle w:val="pj"/>
        <w:ind w:left="1418" w:hanging="851"/>
      </w:pPr>
      <w:hyperlink r:id="rId257" w:anchor="sub_id=2080000" w:history="1">
        <w:r w:rsidR="00F93E5E">
          <w:rPr>
            <w:rStyle w:val="a3"/>
            <w:i/>
            <w:iCs/>
          </w:rPr>
          <w:t>Статья 208. Нарушение требований законодательства Республики Казахстан о кредитных бюро и формировании кредитных историй</w:t>
        </w:r>
      </w:hyperlink>
    </w:p>
    <w:p w:rsidR="00566EF0" w:rsidRDefault="00914750">
      <w:pPr>
        <w:pStyle w:val="pj"/>
        <w:ind w:left="1418" w:hanging="851"/>
      </w:pPr>
      <w:hyperlink r:id="rId258" w:anchor="sub_id=2090000" w:history="1">
        <w:r w:rsidR="00F93E5E">
          <w:rPr>
            <w:rStyle w:val="a3"/>
            <w:i/>
            <w:iCs/>
          </w:rPr>
          <w:t>Статья 209. Нарушение законодательства Республики Казахстан о концессиях</w:t>
        </w:r>
      </w:hyperlink>
    </w:p>
    <w:p w:rsidR="00566EF0" w:rsidRDefault="00914750">
      <w:pPr>
        <w:pStyle w:val="pj"/>
        <w:ind w:left="1418" w:hanging="851"/>
      </w:pPr>
      <w:hyperlink r:id="rId259" w:anchor="sub_id=2100000" w:history="1">
        <w:r w:rsidR="00F93E5E">
          <w:rPr>
            <w:rStyle w:val="a3"/>
            <w:i/>
            <w:iCs/>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hyperlink>
    </w:p>
    <w:p w:rsidR="00566EF0" w:rsidRDefault="00914750">
      <w:pPr>
        <w:pStyle w:val="pj"/>
        <w:ind w:left="1418" w:hanging="851"/>
      </w:pPr>
      <w:hyperlink r:id="rId260" w:anchor="sub_id=210010000" w:history="1">
        <w:r w:rsidR="00F93E5E">
          <w:rPr>
            <w:rStyle w:val="a3"/>
            <w:i/>
            <w:iCs/>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hyperlink>
    </w:p>
    <w:p w:rsidR="00566EF0" w:rsidRDefault="00914750">
      <w:pPr>
        <w:pStyle w:val="pj"/>
        <w:ind w:left="1418" w:hanging="851"/>
      </w:pPr>
      <w:hyperlink r:id="rId261" w:anchor="sub_id=2110000" w:history="1">
        <w:r w:rsidR="00F93E5E">
          <w:rPr>
            <w:rStyle w:val="a3"/>
            <w:i/>
            <w:iCs/>
          </w:rPr>
          <w:t>Статья 211. Нарушение требований законодательства Республики Казахстан о микрофинансовой деятельности</w:t>
        </w:r>
      </w:hyperlink>
    </w:p>
    <w:p w:rsidR="00566EF0" w:rsidRDefault="00914750">
      <w:pPr>
        <w:pStyle w:val="pj"/>
        <w:ind w:left="1418" w:hanging="851"/>
      </w:pPr>
      <w:hyperlink r:id="rId262" w:anchor="sub_id=211010000" w:history="1">
        <w:r w:rsidR="00F93E5E">
          <w:rPr>
            <w:rStyle w:val="a3"/>
            <w:i/>
            <w:iCs/>
          </w:rPr>
          <w:t>Статья 211-1. Нарушение требований законодательства Республики Казахстан о коллекторской деятельности</w:t>
        </w:r>
      </w:hyperlink>
    </w:p>
    <w:p w:rsidR="00566EF0" w:rsidRDefault="00914750">
      <w:pPr>
        <w:pStyle w:val="pj"/>
        <w:ind w:left="1418" w:hanging="851"/>
      </w:pPr>
      <w:hyperlink r:id="rId263" w:anchor="sub_id=211020000" w:history="1">
        <w:r w:rsidR="00F93E5E">
          <w:rPr>
            <w:rStyle w:val="a3"/>
            <w:i/>
            <w:iCs/>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hyperlink>
    </w:p>
    <w:p w:rsidR="00566EF0" w:rsidRDefault="00914750">
      <w:pPr>
        <w:pStyle w:val="pj"/>
        <w:ind w:left="1418" w:hanging="851"/>
      </w:pPr>
      <w:hyperlink r:id="rId264" w:anchor="sub_id=2120000" w:history="1">
        <w:r w:rsidR="00F93E5E">
          <w:rPr>
            <w:rStyle w:val="a3"/>
            <w:i/>
            <w:iCs/>
          </w:rPr>
          <w:t>Статья 212. Нарушение сроков представления финансовой или иной отчетности финансовыми организациями и иными лицами</w:t>
        </w:r>
      </w:hyperlink>
    </w:p>
    <w:p w:rsidR="00566EF0" w:rsidRDefault="00914750">
      <w:pPr>
        <w:pStyle w:val="pj"/>
        <w:ind w:left="1418" w:hanging="851"/>
      </w:pPr>
      <w:hyperlink r:id="rId265" w:anchor="sub_id=2130000" w:history="1">
        <w:r w:rsidR="00F93E5E">
          <w:rPr>
            <w:rStyle w:val="a3"/>
            <w:i/>
            <w:iCs/>
          </w:rPr>
          <w:t xml:space="preserve">Статья 213. Нарушение требований банковского законодательства Республики Казахстан </w:t>
        </w:r>
      </w:hyperlink>
    </w:p>
    <w:p w:rsidR="00566EF0" w:rsidRDefault="00914750">
      <w:pPr>
        <w:pStyle w:val="pj"/>
        <w:ind w:left="1418" w:hanging="851"/>
      </w:pPr>
      <w:hyperlink r:id="rId266" w:anchor="sub_id=2140000" w:history="1">
        <w:r w:rsidR="00F93E5E">
          <w:rPr>
            <w:rStyle w:val="a3"/>
            <w:i/>
            <w:iCs/>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566EF0" w:rsidRDefault="00914750">
      <w:pPr>
        <w:pStyle w:val="pj"/>
        <w:ind w:left="1418" w:hanging="851"/>
      </w:pPr>
      <w:hyperlink r:id="rId267" w:anchor="sub_id=2150000" w:history="1">
        <w:r w:rsidR="00F93E5E">
          <w:rPr>
            <w:rStyle w:val="a3"/>
            <w:i/>
            <w:iCs/>
          </w:rPr>
          <w:t>Статья 215. Исключена</w:t>
        </w:r>
      </w:hyperlink>
    </w:p>
    <w:p w:rsidR="00566EF0" w:rsidRDefault="00914750">
      <w:pPr>
        <w:pStyle w:val="pj"/>
        <w:ind w:left="1418" w:hanging="851"/>
      </w:pPr>
      <w:hyperlink r:id="rId268" w:anchor="sub_id=2160000" w:history="1">
        <w:r w:rsidR="00F93E5E">
          <w:rPr>
            <w:rStyle w:val="a3"/>
            <w:i/>
            <w:iCs/>
          </w:rPr>
          <w:t>Статья 216. Недостижение субъектами квазигосударственного сектора результатов бюджетных инвестиций</w:t>
        </w:r>
      </w:hyperlink>
    </w:p>
    <w:p w:rsidR="00566EF0" w:rsidRDefault="00914750">
      <w:pPr>
        <w:pStyle w:val="pj"/>
        <w:ind w:left="1418" w:hanging="851"/>
      </w:pPr>
      <w:hyperlink r:id="rId269" w:anchor="sub_id=2170000" w:history="1">
        <w:r w:rsidR="00F93E5E">
          <w:rPr>
            <w:rStyle w:val="a3"/>
            <w:i/>
            <w:iCs/>
          </w:rPr>
          <w:t>Статья 217. Нарушение агентами валютного контроля порядка представления отчетов по валютным операциям клиентов</w:t>
        </w:r>
      </w:hyperlink>
    </w:p>
    <w:p w:rsidR="00566EF0" w:rsidRDefault="00914750">
      <w:pPr>
        <w:pStyle w:val="pj"/>
        <w:ind w:left="1418" w:hanging="851"/>
      </w:pPr>
      <w:hyperlink r:id="rId270" w:anchor="sub_id=2180000" w:history="1">
        <w:r w:rsidR="00F93E5E">
          <w:rPr>
            <w:rStyle w:val="a3"/>
            <w:i/>
            <w:iCs/>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организации обменных операций с наличной иностранной валютой</w:t>
        </w:r>
      </w:hyperlink>
    </w:p>
    <w:p w:rsidR="00566EF0" w:rsidRDefault="00914750">
      <w:pPr>
        <w:pStyle w:val="pj"/>
        <w:ind w:left="1418" w:hanging="851"/>
      </w:pPr>
      <w:hyperlink r:id="rId271" w:anchor="sub_id=2190000" w:history="1">
        <w:r w:rsidR="00F93E5E">
          <w:rPr>
            <w:rStyle w:val="a3"/>
            <w:i/>
            <w:iCs/>
          </w:rPr>
          <w:t>Статья 219. Превышение натуральных норм по административным расходам</w:t>
        </w:r>
      </w:hyperlink>
    </w:p>
    <w:p w:rsidR="00566EF0" w:rsidRDefault="00914750">
      <w:pPr>
        <w:pStyle w:val="pj"/>
        <w:ind w:left="1418" w:hanging="851"/>
      </w:pPr>
      <w:hyperlink r:id="rId272" w:anchor="sub_id=2200000" w:history="1">
        <w:r w:rsidR="00F93E5E">
          <w:rPr>
            <w:rStyle w:val="a3"/>
            <w:i/>
            <w:iCs/>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hyperlink>
    </w:p>
    <w:p w:rsidR="00566EF0" w:rsidRDefault="00914750">
      <w:pPr>
        <w:pStyle w:val="pj"/>
        <w:ind w:left="1418" w:hanging="851"/>
      </w:pPr>
      <w:hyperlink r:id="rId273" w:anchor="sub_id=2210000" w:history="1">
        <w:r w:rsidR="00F93E5E">
          <w:rPr>
            <w:rStyle w:val="a3"/>
            <w:i/>
            <w:iCs/>
          </w:rPr>
          <w:t xml:space="preserve">Статья 221. Выпуск дружеских, бронзовых и финансовых векселей на территории Республики Казахстан </w:t>
        </w:r>
      </w:hyperlink>
    </w:p>
    <w:p w:rsidR="00566EF0" w:rsidRDefault="00914750">
      <w:pPr>
        <w:pStyle w:val="pj"/>
        <w:ind w:left="1418" w:hanging="851"/>
      </w:pPr>
      <w:hyperlink r:id="rId274" w:anchor="sub_id=2220000" w:history="1">
        <w:r w:rsidR="00F93E5E">
          <w:rPr>
            <w:rStyle w:val="a3"/>
            <w:i/>
            <w:iCs/>
          </w:rPr>
          <w:t>Статья 222. Нарушение требований выпуска, использования и погашения электронных денег</w:t>
        </w:r>
      </w:hyperlink>
    </w:p>
    <w:p w:rsidR="00566EF0" w:rsidRDefault="00914750">
      <w:pPr>
        <w:pStyle w:val="pj"/>
        <w:ind w:left="1418" w:hanging="851"/>
      </w:pPr>
      <w:hyperlink r:id="rId275" w:anchor="sub_id=2230000" w:history="1">
        <w:r w:rsidR="00F93E5E">
          <w:rPr>
            <w:rStyle w:val="a3"/>
            <w:i/>
            <w:iCs/>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hyperlink>
    </w:p>
    <w:p w:rsidR="00566EF0" w:rsidRDefault="00914750">
      <w:pPr>
        <w:pStyle w:val="pj"/>
        <w:ind w:left="1418" w:hanging="851"/>
      </w:pPr>
      <w:hyperlink r:id="rId276" w:anchor="sub_id=2240000" w:history="1">
        <w:r w:rsidR="00F93E5E">
          <w:rPr>
            <w:rStyle w:val="a3"/>
            <w:i/>
            <w:iCs/>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hyperlink>
    </w:p>
    <w:p w:rsidR="00566EF0" w:rsidRDefault="00914750">
      <w:pPr>
        <w:pStyle w:val="pj"/>
        <w:ind w:left="1418" w:hanging="851"/>
      </w:pPr>
      <w:hyperlink r:id="rId277" w:anchor="sub_id=2250000" w:history="1">
        <w:r w:rsidR="00F93E5E">
          <w:rPr>
            <w:rStyle w:val="a3"/>
            <w:i/>
            <w:iCs/>
          </w:rPr>
          <w:t>Статья 225. Нецелевое использование пенсионных активов</w:t>
        </w:r>
      </w:hyperlink>
    </w:p>
    <w:p w:rsidR="00566EF0" w:rsidRDefault="00914750">
      <w:pPr>
        <w:pStyle w:val="pj"/>
        <w:ind w:left="1418" w:hanging="851"/>
      </w:pPr>
      <w:hyperlink r:id="rId278" w:anchor="sub_id=2260000" w:history="1">
        <w:r w:rsidR="00F93E5E">
          <w:rPr>
            <w:rStyle w:val="a3"/>
            <w:i/>
            <w:iCs/>
          </w:rPr>
          <w:t>Статья 226. Нарушение требований, связанных с ликвидацией банков, страховых (перестраховочных) организаций</w:t>
        </w:r>
      </w:hyperlink>
    </w:p>
    <w:p w:rsidR="00566EF0" w:rsidRDefault="00914750">
      <w:pPr>
        <w:pStyle w:val="pj"/>
        <w:ind w:left="1418" w:hanging="851"/>
      </w:pPr>
      <w:hyperlink r:id="rId279" w:anchor="sub_id=2270000" w:history="1">
        <w:r w:rsidR="00F93E5E">
          <w:rPr>
            <w:rStyle w:val="a3"/>
            <w:i/>
            <w:iCs/>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hyperlink>
    </w:p>
    <w:p w:rsidR="00566EF0" w:rsidRDefault="00914750">
      <w:pPr>
        <w:pStyle w:val="pj"/>
        <w:ind w:left="1418" w:hanging="851"/>
      </w:pPr>
      <w:hyperlink r:id="rId280" w:anchor="sub_id=2280000" w:history="1">
        <w:r w:rsidR="00F93E5E">
          <w:rPr>
            <w:rStyle w:val="a3"/>
            <w:i/>
            <w:iCs/>
          </w:rPr>
          <w:t>Статья 228. Нарушение требований, установленных законодательством Республики Казахстан о страховании и страховой деятельности</w:t>
        </w:r>
      </w:hyperlink>
    </w:p>
    <w:p w:rsidR="00566EF0" w:rsidRDefault="00914750">
      <w:pPr>
        <w:pStyle w:val="pj"/>
        <w:ind w:left="1418" w:hanging="851"/>
      </w:pPr>
      <w:hyperlink r:id="rId281" w:anchor="sub_id=2290000" w:history="1">
        <w:r w:rsidR="00F93E5E">
          <w:rPr>
            <w:rStyle w:val="a3"/>
            <w:i/>
            <w:iCs/>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hyperlink>
    </w:p>
    <w:p w:rsidR="00566EF0" w:rsidRDefault="00914750">
      <w:pPr>
        <w:pStyle w:val="pj"/>
        <w:ind w:left="1418" w:hanging="851"/>
      </w:pPr>
      <w:hyperlink r:id="rId282" w:anchor="sub_id=2300000" w:history="1">
        <w:r w:rsidR="00F93E5E">
          <w:rPr>
            <w:rStyle w:val="a3"/>
            <w:i/>
            <w:iCs/>
          </w:rPr>
          <w:t>Статья 230. Нарушение законодательства Республики Казахстан об обязательном страховании</w:t>
        </w:r>
      </w:hyperlink>
    </w:p>
    <w:p w:rsidR="00566EF0" w:rsidRDefault="00914750">
      <w:pPr>
        <w:pStyle w:val="pj"/>
        <w:ind w:left="1418" w:hanging="851"/>
      </w:pPr>
      <w:hyperlink r:id="rId283" w:anchor="sub_id=2310000" w:history="1">
        <w:r w:rsidR="00F93E5E">
          <w:rPr>
            <w:rStyle w:val="a3"/>
            <w:i/>
            <w:iCs/>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hyperlink>
    </w:p>
    <w:p w:rsidR="00566EF0" w:rsidRDefault="00914750">
      <w:pPr>
        <w:pStyle w:val="pj"/>
        <w:ind w:left="1418" w:hanging="851"/>
      </w:pPr>
      <w:hyperlink r:id="rId284" w:anchor="sub_id=2320000" w:history="1">
        <w:r w:rsidR="00F93E5E">
          <w:rPr>
            <w:rStyle w:val="a3"/>
            <w:i/>
            <w:iCs/>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hyperlink>
    </w:p>
    <w:p w:rsidR="00566EF0" w:rsidRDefault="00914750">
      <w:pPr>
        <w:pStyle w:val="pj"/>
        <w:ind w:left="1418" w:hanging="851"/>
      </w:pPr>
      <w:hyperlink r:id="rId285" w:anchor="sub_id=2330000" w:history="1">
        <w:r w:rsidR="00F93E5E">
          <w:rPr>
            <w:rStyle w:val="a3"/>
            <w:i/>
            <w:iCs/>
          </w:rPr>
          <w:t xml:space="preserve">Статья 233. Получение либо использование кредита, займа с нарушением законодательства Республики Казахстан </w:t>
        </w:r>
      </w:hyperlink>
    </w:p>
    <w:p w:rsidR="00566EF0" w:rsidRDefault="00914750">
      <w:pPr>
        <w:pStyle w:val="pj"/>
        <w:ind w:left="1418" w:hanging="851"/>
      </w:pPr>
      <w:hyperlink r:id="rId286" w:anchor="sub_id=2340000" w:history="1">
        <w:r w:rsidR="00F93E5E">
          <w:rPr>
            <w:rStyle w:val="a3"/>
            <w:i/>
            <w:iCs/>
          </w:rPr>
          <w:t>Статья 234. Несвоевременное, неполное зачисление поступлений в республиканский и местные бюджеты</w:t>
        </w:r>
      </w:hyperlink>
    </w:p>
    <w:p w:rsidR="00566EF0" w:rsidRDefault="00914750">
      <w:pPr>
        <w:pStyle w:val="pj"/>
        <w:ind w:left="1418" w:hanging="851"/>
      </w:pPr>
      <w:hyperlink r:id="rId287" w:anchor="sub_id=234010000" w:history="1">
        <w:r w:rsidR="00F93E5E">
          <w:rPr>
            <w:rStyle w:val="a3"/>
            <w:i/>
            <w:iCs/>
          </w:rPr>
          <w:t>Статья 234-1. Неэффективное планирование и (или) неэффективное использование бюджетных средств</w:t>
        </w:r>
      </w:hyperlink>
    </w:p>
    <w:p w:rsidR="00566EF0" w:rsidRDefault="00914750">
      <w:pPr>
        <w:pStyle w:val="pj"/>
        <w:ind w:left="1418" w:hanging="851"/>
      </w:pPr>
      <w:hyperlink r:id="rId288" w:anchor="sub_id=2350000" w:history="1">
        <w:r w:rsidR="00F93E5E">
          <w:rPr>
            <w:rStyle w:val="a3"/>
            <w:i/>
            <w:iCs/>
          </w:rPr>
          <w:t>Статья 235. Нарушение правил ведения бюджетного учета, составления и представления отчетности</w:t>
        </w:r>
      </w:hyperlink>
    </w:p>
    <w:p w:rsidR="00566EF0" w:rsidRDefault="00914750">
      <w:pPr>
        <w:pStyle w:val="pj"/>
        <w:ind w:left="1418" w:hanging="851"/>
      </w:pPr>
      <w:hyperlink r:id="rId289" w:anchor="sub_id=2360000" w:history="1">
        <w:r w:rsidR="00F93E5E">
          <w:rPr>
            <w:rStyle w:val="a3"/>
            <w:i/>
            <w:iCs/>
          </w:rPr>
          <w:t>Статья 236. Нарушение условий и процедур предоставления бюджетных кредитов, государственных гарантий и поручительств государства</w:t>
        </w:r>
      </w:hyperlink>
    </w:p>
    <w:p w:rsidR="00566EF0" w:rsidRDefault="00914750">
      <w:pPr>
        <w:pStyle w:val="pj"/>
        <w:ind w:left="1418" w:hanging="851"/>
      </w:pPr>
      <w:hyperlink r:id="rId290" w:anchor="sub_id=2370000" w:history="1">
        <w:r w:rsidR="00F93E5E">
          <w:rPr>
            <w:rStyle w:val="a3"/>
            <w:i/>
            <w:iCs/>
          </w:rPr>
          <w:t>Статья 237. Нарушение правил возмещения затрат</w:t>
        </w:r>
      </w:hyperlink>
    </w:p>
    <w:p w:rsidR="00566EF0" w:rsidRDefault="00914750">
      <w:pPr>
        <w:pStyle w:val="pj"/>
        <w:ind w:left="1418" w:hanging="851"/>
      </w:pPr>
      <w:hyperlink r:id="rId291" w:anchor="sub_id=2380000" w:history="1">
        <w:r w:rsidR="00F93E5E">
          <w:rPr>
            <w:rStyle w:val="a3"/>
            <w:i/>
            <w:iCs/>
          </w:rPr>
          <w:t>Статья 238. Нарушение законодательства Республики Казахстан о бухгалтерском учете и финансовой отчетности физическими и должностными лицами</w:t>
        </w:r>
      </w:hyperlink>
    </w:p>
    <w:p w:rsidR="00566EF0" w:rsidRDefault="00914750">
      <w:pPr>
        <w:pStyle w:val="pj"/>
        <w:ind w:left="1418" w:hanging="851"/>
      </w:pPr>
      <w:hyperlink r:id="rId292" w:anchor="sub_id=2390000" w:history="1">
        <w:r w:rsidR="00F93E5E">
          <w:rPr>
            <w:rStyle w:val="a3"/>
            <w:i/>
            <w:iCs/>
          </w:rPr>
          <w:t xml:space="preserve">Статья 239. Нарушение законодательства Республики Казахстан о бухгалтерском учете и финансовой отчетности </w:t>
        </w:r>
      </w:hyperlink>
    </w:p>
    <w:p w:rsidR="00566EF0" w:rsidRDefault="00914750">
      <w:pPr>
        <w:pStyle w:val="pj"/>
        <w:ind w:left="1418" w:hanging="851"/>
      </w:pPr>
      <w:hyperlink r:id="rId293" w:anchor="sub_id=239010000" w:history="1">
        <w:r w:rsidR="00F93E5E">
          <w:rPr>
            <w:rStyle w:val="a3"/>
            <w:i/>
            <w:iCs/>
          </w:rPr>
          <w:t>Статья 239-1. Нарушение порядка проведения экзаменов организациями по профессиональной сертификации бухгалтеров</w:t>
        </w:r>
      </w:hyperlink>
    </w:p>
    <w:p w:rsidR="00566EF0" w:rsidRDefault="00914750">
      <w:pPr>
        <w:pStyle w:val="pj"/>
        <w:ind w:left="1418" w:hanging="851"/>
      </w:pPr>
      <w:hyperlink r:id="rId294" w:anchor="sub_id=2400000" w:history="1">
        <w:r w:rsidR="00F93E5E">
          <w:rPr>
            <w:rStyle w:val="a3"/>
            <w:i/>
            <w:iCs/>
          </w:rPr>
          <w:t>Статья 240. Разглашение тайны бухгалтерской информации</w:t>
        </w:r>
      </w:hyperlink>
    </w:p>
    <w:p w:rsidR="00566EF0" w:rsidRDefault="00914750">
      <w:pPr>
        <w:pStyle w:val="pj"/>
        <w:ind w:left="1418" w:hanging="851"/>
      </w:pPr>
      <w:hyperlink r:id="rId295" w:anchor="sub_id=2410000" w:history="1">
        <w:r w:rsidR="00F93E5E">
          <w:rPr>
            <w:rStyle w:val="a3"/>
            <w:i/>
            <w:iCs/>
          </w:rPr>
          <w:t>Статья 241. Нарушение правил аккредитации, установленных законодательством Республики Казахстан о бухгалтерском учете и финансовой отчетности</w:t>
        </w:r>
      </w:hyperlink>
    </w:p>
    <w:p w:rsidR="00566EF0" w:rsidRDefault="00914750">
      <w:pPr>
        <w:pStyle w:val="pj"/>
        <w:ind w:left="1418" w:hanging="851"/>
      </w:pPr>
      <w:hyperlink r:id="rId296" w:anchor="sub_id=2420000" w:history="1">
        <w:r w:rsidR="00F93E5E">
          <w:rPr>
            <w:rStyle w:val="a3"/>
            <w:i/>
            <w:iCs/>
          </w:rPr>
          <w:t>Статья 242. </w:t>
        </w:r>
      </w:hyperlink>
      <w:r w:rsidR="00F93E5E">
        <w:rPr>
          <w:rStyle w:val="s3"/>
        </w:rPr>
        <w:t xml:space="preserve">Исключена </w:t>
      </w:r>
    </w:p>
    <w:p w:rsidR="00566EF0" w:rsidRDefault="00914750">
      <w:pPr>
        <w:pStyle w:val="pj"/>
        <w:ind w:left="1418" w:hanging="851"/>
      </w:pPr>
      <w:hyperlink r:id="rId297" w:anchor="sub_id=2430000" w:history="1">
        <w:r w:rsidR="00F93E5E">
          <w:rPr>
            <w:rStyle w:val="a3"/>
            <w:i/>
            <w:iCs/>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hyperlink>
    </w:p>
    <w:p w:rsidR="00566EF0" w:rsidRDefault="00914750">
      <w:pPr>
        <w:pStyle w:val="pj"/>
        <w:ind w:left="1418" w:hanging="851"/>
      </w:pPr>
      <w:hyperlink r:id="rId298" w:anchor="sub_id=2440000" w:history="1">
        <w:r w:rsidR="00F93E5E">
          <w:rPr>
            <w:rStyle w:val="a3"/>
            <w:i/>
            <w:iCs/>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hyperlink>
    </w:p>
    <w:p w:rsidR="00566EF0" w:rsidRDefault="00914750">
      <w:pPr>
        <w:pStyle w:val="pj"/>
        <w:ind w:left="1418" w:hanging="851"/>
      </w:pPr>
      <w:hyperlink r:id="rId299" w:anchor="sub_id=2450000" w:history="1">
        <w:r w:rsidR="00F93E5E">
          <w:rPr>
            <w:rStyle w:val="a3"/>
            <w:i/>
            <w:iCs/>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hyperlink>
    </w:p>
    <w:p w:rsidR="00566EF0" w:rsidRDefault="00914750">
      <w:pPr>
        <w:pStyle w:val="pj"/>
        <w:ind w:left="1418" w:hanging="851"/>
      </w:pPr>
      <w:hyperlink r:id="rId300" w:anchor="sub_id=2460000" w:history="1">
        <w:r w:rsidR="00F93E5E">
          <w:rPr>
            <w:rStyle w:val="a3"/>
            <w:i/>
            <w:iCs/>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hyperlink>
    </w:p>
    <w:p w:rsidR="00566EF0" w:rsidRDefault="00914750">
      <w:pPr>
        <w:pStyle w:val="pj"/>
        <w:ind w:left="1418" w:hanging="851"/>
      </w:pPr>
      <w:hyperlink r:id="rId301" w:anchor="sub_id=246010000" w:history="1">
        <w:r w:rsidR="00F93E5E">
          <w:rPr>
            <w:rStyle w:val="a3"/>
            <w:i/>
            <w:iCs/>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hyperlink>
    </w:p>
    <w:p w:rsidR="00566EF0" w:rsidRDefault="00914750">
      <w:pPr>
        <w:pStyle w:val="pj"/>
        <w:ind w:left="1418" w:hanging="851"/>
      </w:pPr>
      <w:hyperlink r:id="rId302" w:anchor="sub_id=2470000" w:history="1">
        <w:r w:rsidR="00F93E5E">
          <w:rPr>
            <w:rStyle w:val="a3"/>
            <w:i/>
            <w:iCs/>
          </w:rPr>
          <w:t>Статья 247. Нарушение законодательства Республики Казахстан об аудиторской деятельности</w:t>
        </w:r>
      </w:hyperlink>
    </w:p>
    <w:p w:rsidR="00566EF0" w:rsidRDefault="00914750">
      <w:pPr>
        <w:pStyle w:val="pj"/>
        <w:ind w:left="1418" w:hanging="851"/>
      </w:pPr>
      <w:hyperlink r:id="rId303" w:anchor="sub_id=2480000" w:history="1">
        <w:r w:rsidR="00F93E5E">
          <w:rPr>
            <w:rStyle w:val="a3"/>
            <w:i/>
            <w:iCs/>
          </w:rPr>
          <w:t>Статья 248. Нарушения, связанные с использованием и хранением личной печати аудитора</w:t>
        </w:r>
      </w:hyperlink>
    </w:p>
    <w:p w:rsidR="00566EF0" w:rsidRDefault="00914750">
      <w:pPr>
        <w:pStyle w:val="pj"/>
        <w:ind w:left="1418" w:hanging="851"/>
      </w:pPr>
      <w:hyperlink r:id="rId304" w:anchor="sub_id=2490000" w:history="1">
        <w:r w:rsidR="00F93E5E">
          <w:rPr>
            <w:rStyle w:val="a3"/>
            <w:i/>
            <w:iCs/>
          </w:rPr>
          <w:t>Статья 249. Предоставление аудируемым субъектом несвоевременной, недостоверной или неполной информации аудиторской организации</w:t>
        </w:r>
      </w:hyperlink>
    </w:p>
    <w:p w:rsidR="00566EF0" w:rsidRDefault="00914750">
      <w:pPr>
        <w:pStyle w:val="pj"/>
        <w:ind w:left="1418" w:hanging="851"/>
      </w:pPr>
      <w:hyperlink r:id="rId305" w:anchor="sub_id=2500000" w:history="1">
        <w:r w:rsidR="00F93E5E">
          <w:rPr>
            <w:rStyle w:val="a3"/>
            <w:i/>
            <w:iCs/>
          </w:rPr>
          <w:t>Статья 250. Уклонение от проведения обязательного аудита</w:t>
        </w:r>
      </w:hyperlink>
    </w:p>
    <w:p w:rsidR="00566EF0" w:rsidRDefault="00914750">
      <w:pPr>
        <w:pStyle w:val="pj"/>
        <w:ind w:left="1418" w:hanging="851"/>
      </w:pPr>
      <w:hyperlink r:id="rId306" w:anchor="sub_id=2510000" w:history="1">
        <w:r w:rsidR="00F93E5E">
          <w:rPr>
            <w:rStyle w:val="a3"/>
            <w:i/>
            <w:iCs/>
          </w:rPr>
          <w:t>Статья 251. Невыполнение требования репатриации национальной и (или) иностранной валюты</w:t>
        </w:r>
      </w:hyperlink>
    </w:p>
    <w:p w:rsidR="00566EF0" w:rsidRDefault="00914750">
      <w:pPr>
        <w:pStyle w:val="pj"/>
        <w:ind w:left="1418" w:hanging="851"/>
      </w:pPr>
      <w:hyperlink r:id="rId307" w:anchor="sub_id=2520000" w:history="1">
        <w:r w:rsidR="00F93E5E">
          <w:rPr>
            <w:rStyle w:val="a3"/>
            <w:i/>
            <w:iCs/>
          </w:rPr>
          <w:t xml:space="preserve">Статья 252. Проведение валютных операций с нарушением валютного законодательства Республики Казахстан </w:t>
        </w:r>
      </w:hyperlink>
    </w:p>
    <w:p w:rsidR="00566EF0" w:rsidRDefault="00914750">
      <w:pPr>
        <w:pStyle w:val="pj"/>
        <w:ind w:left="1418" w:hanging="851"/>
      </w:pPr>
      <w:hyperlink r:id="rId308" w:anchor="sub_id=2530000" w:history="1">
        <w:r w:rsidR="00F93E5E">
          <w:rPr>
            <w:rStyle w:val="a3"/>
            <w:i/>
            <w:iCs/>
          </w:rPr>
          <w:t>Статья 253. Нарушение специального валютного режима</w:t>
        </w:r>
      </w:hyperlink>
    </w:p>
    <w:p w:rsidR="00566EF0" w:rsidRDefault="00914750">
      <w:pPr>
        <w:pStyle w:val="pj"/>
        <w:ind w:left="1418" w:hanging="851"/>
      </w:pPr>
      <w:hyperlink r:id="rId309" w:anchor="sub_id=2540000" w:history="1">
        <w:r w:rsidR="00F93E5E">
          <w:rPr>
            <w:rStyle w:val="a3"/>
            <w:i/>
            <w:iCs/>
          </w:rPr>
          <w:t>Статья 254. </w:t>
        </w:r>
      </w:hyperlink>
      <w:r w:rsidR="00F93E5E">
        <w:rPr>
          <w:rStyle w:val="s3"/>
        </w:rPr>
        <w:t xml:space="preserve"> Исключена </w:t>
      </w:r>
    </w:p>
    <w:p w:rsidR="00566EF0" w:rsidRDefault="00914750">
      <w:pPr>
        <w:pStyle w:val="pj"/>
        <w:ind w:left="1418" w:hanging="851"/>
      </w:pPr>
      <w:hyperlink r:id="rId310" w:anchor="sub_id=2550000" w:history="1">
        <w:r w:rsidR="00F93E5E">
          <w:rPr>
            <w:rStyle w:val="a3"/>
            <w:i/>
            <w:iCs/>
          </w:rPr>
          <w:t>Статья 255. Недобросовестная реклама деятельности на рынке ценных бумаг</w:t>
        </w:r>
      </w:hyperlink>
    </w:p>
    <w:p w:rsidR="00566EF0" w:rsidRDefault="00914750">
      <w:pPr>
        <w:pStyle w:val="pj"/>
        <w:ind w:left="1418" w:hanging="851"/>
      </w:pPr>
      <w:hyperlink r:id="rId311" w:anchor="sub_id=2560000" w:history="1">
        <w:r w:rsidR="00F93E5E">
          <w:rPr>
            <w:rStyle w:val="a3"/>
            <w:i/>
            <w:iCs/>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hyperlink>
    </w:p>
    <w:p w:rsidR="00566EF0" w:rsidRDefault="00914750">
      <w:pPr>
        <w:pStyle w:val="pj"/>
        <w:ind w:left="1418" w:hanging="851"/>
      </w:pPr>
      <w:hyperlink r:id="rId312" w:anchor="sub_id=2570000" w:history="1">
        <w:r w:rsidR="00F93E5E">
          <w:rPr>
            <w:rStyle w:val="a3"/>
            <w:i/>
            <w:iCs/>
          </w:rPr>
          <w:t>Статья 257. Нарушение прав держателей ценных бумаг</w:t>
        </w:r>
      </w:hyperlink>
    </w:p>
    <w:p w:rsidR="00566EF0" w:rsidRDefault="00914750">
      <w:pPr>
        <w:pStyle w:val="pj"/>
        <w:ind w:left="1418" w:hanging="851"/>
      </w:pPr>
      <w:hyperlink r:id="rId313" w:anchor="sub_id=2580000" w:history="1">
        <w:r w:rsidR="00F93E5E">
          <w:rPr>
            <w:rStyle w:val="a3"/>
            <w:i/>
            <w:iCs/>
          </w:rPr>
          <w:t>Статья 258. </w:t>
        </w:r>
      </w:hyperlink>
      <w:r w:rsidR="00F93E5E">
        <w:rPr>
          <w:rStyle w:val="s3"/>
        </w:rPr>
        <w:t xml:space="preserve"> Исключена </w:t>
      </w:r>
    </w:p>
    <w:p w:rsidR="00566EF0" w:rsidRDefault="00914750">
      <w:pPr>
        <w:pStyle w:val="pj"/>
        <w:ind w:left="1418" w:hanging="851"/>
      </w:pPr>
      <w:hyperlink r:id="rId314" w:anchor="sub_id=2590000" w:history="1">
        <w:r w:rsidR="00F93E5E">
          <w:rPr>
            <w:rStyle w:val="a3"/>
            <w:i/>
            <w:iCs/>
          </w:rPr>
          <w:t>Статья 259. Совершение сделок в целях манипулирования на рынке ценных бумаг</w:t>
        </w:r>
      </w:hyperlink>
    </w:p>
    <w:p w:rsidR="00566EF0" w:rsidRDefault="00914750">
      <w:pPr>
        <w:pStyle w:val="pj"/>
        <w:ind w:left="1418" w:hanging="851"/>
      </w:pPr>
      <w:hyperlink r:id="rId315" w:anchor="sub_id=2600000" w:history="1">
        <w:r w:rsidR="00F93E5E">
          <w:rPr>
            <w:rStyle w:val="a3"/>
            <w:i/>
            <w:iCs/>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hyperlink>
    </w:p>
    <w:p w:rsidR="00566EF0" w:rsidRDefault="00914750">
      <w:pPr>
        <w:pStyle w:val="pj"/>
        <w:ind w:left="1418" w:hanging="851"/>
      </w:pPr>
      <w:hyperlink r:id="rId316" w:anchor="sub_id=2610000" w:history="1">
        <w:r w:rsidR="00F93E5E">
          <w:rPr>
            <w:rStyle w:val="a3"/>
            <w:i/>
            <w:iCs/>
          </w:rPr>
          <w:t>Статья 261. Нарушение эмитентом условий и порядка выпуска и (или) размещения негосударственных эмиссионных ценных бумаг</w:t>
        </w:r>
      </w:hyperlink>
    </w:p>
    <w:p w:rsidR="00566EF0" w:rsidRDefault="00914750">
      <w:pPr>
        <w:pStyle w:val="pj"/>
        <w:ind w:left="1418" w:hanging="851"/>
      </w:pPr>
      <w:hyperlink r:id="rId317" w:anchor="sub_id=2620000" w:history="1">
        <w:r w:rsidR="00F93E5E">
          <w:rPr>
            <w:rStyle w:val="a3"/>
            <w:i/>
            <w:iCs/>
          </w:rPr>
          <w:t>Статья 262. Нарушение требований, установленных законодательством Республики Казахстан о рынке ценных бумаг и об акционерных обществах</w:t>
        </w:r>
      </w:hyperlink>
    </w:p>
    <w:p w:rsidR="00566EF0" w:rsidRDefault="00914750">
      <w:pPr>
        <w:pStyle w:val="pj"/>
        <w:ind w:left="1418" w:hanging="851"/>
      </w:pPr>
      <w:hyperlink r:id="rId318" w:anchor="sub_id=2630000" w:history="1">
        <w:r w:rsidR="00F93E5E">
          <w:rPr>
            <w:rStyle w:val="a3"/>
            <w:i/>
            <w:iCs/>
          </w:rPr>
          <w:t>Статья 263. </w:t>
        </w:r>
      </w:hyperlink>
      <w:r w:rsidR="00F93E5E">
        <w:rPr>
          <w:rStyle w:val="s3"/>
        </w:rPr>
        <w:t xml:space="preserve"> Исключена</w:t>
      </w:r>
    </w:p>
    <w:p w:rsidR="00566EF0" w:rsidRDefault="00914750">
      <w:pPr>
        <w:pStyle w:val="pj"/>
        <w:ind w:left="1418" w:hanging="851"/>
      </w:pPr>
      <w:hyperlink r:id="rId319" w:anchor="sub_id=2640000" w:history="1">
        <w:r w:rsidR="00F93E5E">
          <w:rPr>
            <w:rStyle w:val="a3"/>
            <w:i/>
            <w:iCs/>
          </w:rPr>
          <w:t>Статья 264.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hyperlink>
    </w:p>
    <w:p w:rsidR="00566EF0" w:rsidRDefault="00914750">
      <w:pPr>
        <w:pStyle w:val="pj"/>
        <w:ind w:left="1418" w:hanging="851"/>
      </w:pPr>
      <w:hyperlink r:id="rId320" w:anchor="sub_id=2650000" w:history="1">
        <w:r w:rsidR="00F93E5E">
          <w:rPr>
            <w:rStyle w:val="a3"/>
            <w:i/>
            <w:iCs/>
          </w:rPr>
          <w:t>Статья 265. Нарушение требований Закона Республики Казахстан «Об инвестиционных и венчурных фондах»</w:t>
        </w:r>
      </w:hyperlink>
    </w:p>
    <w:p w:rsidR="00566EF0" w:rsidRDefault="00914750">
      <w:pPr>
        <w:pStyle w:val="pj"/>
        <w:ind w:left="1418" w:hanging="851"/>
      </w:pPr>
      <w:hyperlink r:id="rId321" w:anchor="sub_id=2660000" w:history="1">
        <w:r w:rsidR="00F93E5E">
          <w:rPr>
            <w:rStyle w:val="a3"/>
            <w:i/>
            <w:iCs/>
          </w:rPr>
          <w:t>Статья 266. Нарушение ограничений, установленных законами Республики Казахстан, по проведению платежей</w:t>
        </w:r>
      </w:hyperlink>
    </w:p>
    <w:p w:rsidR="00566EF0" w:rsidRDefault="00914750">
      <w:pPr>
        <w:pStyle w:val="pj"/>
        <w:ind w:left="1418" w:hanging="851"/>
      </w:pPr>
      <w:hyperlink r:id="rId322" w:anchor="sub_id=2670000" w:history="1">
        <w:r w:rsidR="00F93E5E">
          <w:rPr>
            <w:rStyle w:val="a3"/>
            <w:i/>
            <w:iCs/>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hyperlink>
    </w:p>
    <w:p w:rsidR="00566EF0" w:rsidRDefault="00914750">
      <w:pPr>
        <w:pStyle w:val="pj"/>
        <w:ind w:left="1418" w:hanging="851"/>
      </w:pPr>
      <w:hyperlink r:id="rId323" w:anchor="sub_id=2680000" w:history="1">
        <w:r w:rsidR="00F93E5E">
          <w:rPr>
            <w:rStyle w:val="a3"/>
            <w:i/>
            <w:iCs/>
          </w:rPr>
          <w:t>Статья 268. Нарушение законодательства Республики Казахстан о товарных биржах</w:t>
        </w:r>
      </w:hyperlink>
    </w:p>
    <w:p w:rsidR="00566EF0" w:rsidRDefault="00914750">
      <w:pPr>
        <w:pStyle w:val="pji"/>
      </w:pPr>
      <w:hyperlink r:id="rId324" w:anchor="sub_id=2690000" w:history="1">
        <w:r w:rsidR="00F93E5E">
          <w:rPr>
            <w:rStyle w:val="a3"/>
            <w:i/>
            <w:iCs/>
          </w:rPr>
          <w:t>Глава 16. АДМИНИСТРАТИВНЫЕ ПРАВОНАРУШЕНИЯ В ОБЛАСТИ НАЛОГООБЛОЖЕНИЯ</w:t>
        </w:r>
      </w:hyperlink>
    </w:p>
    <w:p w:rsidR="00566EF0" w:rsidRDefault="00914750">
      <w:pPr>
        <w:pStyle w:val="pj"/>
        <w:ind w:left="1418" w:hanging="851"/>
      </w:pPr>
      <w:hyperlink r:id="rId325" w:anchor="sub_id=2690000" w:history="1">
        <w:r w:rsidR="00F93E5E">
          <w:rPr>
            <w:rStyle w:val="a3"/>
            <w:i/>
            <w:iCs/>
          </w:rPr>
          <w:t>Статья 269. Нарушение срока постановки на регистрационный учет в органе государственных доходов</w:t>
        </w:r>
      </w:hyperlink>
      <w:r w:rsidR="00F93E5E">
        <w:rPr>
          <w:rStyle w:val="s3"/>
        </w:rPr>
        <w:t xml:space="preserve"> </w:t>
      </w:r>
    </w:p>
    <w:p w:rsidR="00566EF0" w:rsidRDefault="00914750">
      <w:pPr>
        <w:pStyle w:val="pj"/>
        <w:ind w:left="1418" w:hanging="851"/>
      </w:pPr>
      <w:hyperlink r:id="rId326" w:anchor="sub_id=2700000" w:history="1">
        <w:r w:rsidR="00F93E5E">
          <w:rPr>
            <w:rStyle w:val="a3"/>
            <w:i/>
            <w:iCs/>
          </w:rPr>
          <w:t>Статья 270. Неправомерное осуществление деятельности при применении специального налогового режима</w:t>
        </w:r>
      </w:hyperlink>
    </w:p>
    <w:p w:rsidR="00566EF0" w:rsidRDefault="00914750">
      <w:pPr>
        <w:pStyle w:val="pj"/>
        <w:ind w:left="1418" w:hanging="851"/>
      </w:pPr>
      <w:hyperlink r:id="rId327" w:anchor="sub_id=2710000" w:history="1">
        <w:r w:rsidR="00F93E5E">
          <w:rPr>
            <w:rStyle w:val="a3"/>
            <w:i/>
            <w:iCs/>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hyperlink>
    </w:p>
    <w:p w:rsidR="00566EF0" w:rsidRDefault="00914750">
      <w:pPr>
        <w:pStyle w:val="pj"/>
        <w:ind w:left="1418" w:hanging="851"/>
      </w:pPr>
      <w:hyperlink r:id="rId328" w:anchor="sub_id=2720000" w:history="1">
        <w:r w:rsidR="00F93E5E">
          <w:rPr>
            <w:rStyle w:val="a3"/>
            <w:i/>
            <w:iCs/>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hyperlink>
    </w:p>
    <w:p w:rsidR="00566EF0" w:rsidRDefault="00914750">
      <w:pPr>
        <w:pStyle w:val="pj"/>
        <w:ind w:left="1418" w:hanging="851"/>
      </w:pPr>
      <w:hyperlink r:id="rId329" w:anchor="sub_id=2730000" w:history="1">
        <w:r w:rsidR="00F93E5E">
          <w:rPr>
            <w:rStyle w:val="a3"/>
            <w:i/>
            <w:iCs/>
          </w:rPr>
          <w:t>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hyperlink>
    </w:p>
    <w:p w:rsidR="00566EF0" w:rsidRDefault="00914750">
      <w:pPr>
        <w:pStyle w:val="pj"/>
        <w:ind w:left="1418" w:hanging="851"/>
      </w:pPr>
      <w:hyperlink r:id="rId330" w:anchor="sub_id=2740000" w:history="1">
        <w:r w:rsidR="00F93E5E">
          <w:rPr>
            <w:rStyle w:val="a3"/>
            <w:i/>
            <w:iCs/>
          </w:rPr>
          <w:t>Статья 274. Исключена</w:t>
        </w:r>
      </w:hyperlink>
    </w:p>
    <w:p w:rsidR="00566EF0" w:rsidRDefault="00914750">
      <w:pPr>
        <w:pStyle w:val="pj"/>
        <w:ind w:left="1418" w:hanging="851"/>
      </w:pPr>
      <w:hyperlink r:id="rId331" w:anchor="sub_id=2750000" w:history="1">
        <w:r w:rsidR="00F93E5E">
          <w:rPr>
            <w:rStyle w:val="a3"/>
            <w:i/>
            <w:iCs/>
          </w:rPr>
          <w:t>Статья 275. Сокрытие объектов налогообложения и иного имущества, подлежащих отражению в налоговой отчетности</w:t>
        </w:r>
      </w:hyperlink>
    </w:p>
    <w:p w:rsidR="00566EF0" w:rsidRDefault="00914750">
      <w:pPr>
        <w:pStyle w:val="pj"/>
        <w:ind w:left="1418" w:hanging="851"/>
      </w:pPr>
      <w:hyperlink r:id="rId332" w:anchor="sub_id=2760000" w:history="1">
        <w:r w:rsidR="00F93E5E">
          <w:rPr>
            <w:rStyle w:val="a3"/>
            <w:i/>
            <w:iCs/>
          </w:rPr>
          <w:t>Статья 276. Отсутствие учетной документации и нарушение ведения налогового учета</w:t>
        </w:r>
      </w:hyperlink>
    </w:p>
    <w:p w:rsidR="00566EF0" w:rsidRDefault="00914750">
      <w:pPr>
        <w:pStyle w:val="pj"/>
        <w:ind w:left="1418" w:hanging="851"/>
      </w:pPr>
      <w:hyperlink r:id="rId333" w:anchor="sub_id=2770000" w:history="1">
        <w:r w:rsidR="00F93E5E">
          <w:rPr>
            <w:rStyle w:val="a3"/>
            <w:i/>
            <w:iCs/>
          </w:rPr>
          <w:t>Статья 277. Уклонение от уплаты начисленных (исчисленных) сумм налогов и других обязательных платежей в бюджет</w:t>
        </w:r>
      </w:hyperlink>
    </w:p>
    <w:p w:rsidR="00566EF0" w:rsidRDefault="00914750">
      <w:pPr>
        <w:pStyle w:val="pj"/>
        <w:ind w:left="1418" w:hanging="851"/>
      </w:pPr>
      <w:hyperlink r:id="rId334" w:anchor="sub_id=2780000" w:history="1">
        <w:r w:rsidR="00F93E5E">
          <w:rPr>
            <w:rStyle w:val="a3"/>
            <w:i/>
            <w:iCs/>
          </w:rPr>
          <w:t>Статья 278. Занижение сумм налогов и других обязательных платежей в бюджет</w:t>
        </w:r>
      </w:hyperlink>
    </w:p>
    <w:p w:rsidR="00566EF0" w:rsidRDefault="00914750">
      <w:pPr>
        <w:pStyle w:val="pj"/>
        <w:ind w:left="1418" w:hanging="851"/>
      </w:pPr>
      <w:hyperlink r:id="rId335" w:anchor="sub_id=2790000" w:history="1">
        <w:r w:rsidR="00F93E5E">
          <w:rPr>
            <w:rStyle w:val="a3"/>
            <w:i/>
            <w:iCs/>
          </w:rPr>
          <w:t>Статья 279. Невыполнение налоговым агентом обязанности по удержанию и (или) перечислению налогов</w:t>
        </w:r>
      </w:hyperlink>
    </w:p>
    <w:p w:rsidR="00566EF0" w:rsidRDefault="00914750">
      <w:pPr>
        <w:pStyle w:val="pj"/>
        <w:ind w:left="1418" w:hanging="851"/>
      </w:pPr>
      <w:hyperlink r:id="rId336" w:anchor="sub_id=2800000" w:history="1">
        <w:r w:rsidR="00F93E5E">
          <w:rPr>
            <w:rStyle w:val="a3"/>
            <w:i/>
            <w:iCs/>
          </w:rPr>
          <w:t>Статья 280. Выписка фиктивного счета-фактуры</w:t>
        </w:r>
      </w:hyperlink>
    </w:p>
    <w:p w:rsidR="00566EF0" w:rsidRDefault="00914750">
      <w:pPr>
        <w:pStyle w:val="pj"/>
        <w:ind w:left="1418" w:hanging="851"/>
      </w:pPr>
      <w:hyperlink r:id="rId337" w:anchor="sub_id=280010000" w:history="1">
        <w:r w:rsidR="00F93E5E">
          <w:rPr>
            <w:rStyle w:val="a3"/>
            <w:i/>
            <w:iCs/>
          </w:rPr>
          <w:t>Статья 280-1. Нарушение порядка выписки счетов-фактур, а также нарушение системы учета перемещения товаров, включенных в перечень</w:t>
        </w:r>
      </w:hyperlink>
    </w:p>
    <w:p w:rsidR="00566EF0" w:rsidRDefault="00914750">
      <w:pPr>
        <w:pStyle w:val="pj"/>
        <w:ind w:left="1418" w:hanging="851"/>
      </w:pPr>
      <w:hyperlink r:id="rId338" w:anchor="sub_id=2810000" w:history="1">
        <w:r w:rsidR="00F93E5E">
          <w:rPr>
            <w:rStyle w:val="a3"/>
            <w:i/>
            <w:iCs/>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hyperlink>
    </w:p>
    <w:p w:rsidR="00566EF0" w:rsidRDefault="00914750">
      <w:pPr>
        <w:pStyle w:val="pj"/>
        <w:ind w:left="1418" w:hanging="851"/>
      </w:pPr>
      <w:hyperlink r:id="rId339" w:anchor="sub_id=2820000" w:history="1">
        <w:r w:rsidR="00F93E5E">
          <w:rPr>
            <w:rStyle w:val="a3"/>
            <w:i/>
            <w:iCs/>
          </w:rPr>
          <w:t xml:space="preserve">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 </w:t>
        </w:r>
      </w:hyperlink>
    </w:p>
    <w:p w:rsidR="00566EF0" w:rsidRDefault="00914750">
      <w:pPr>
        <w:pStyle w:val="pj"/>
        <w:ind w:left="1418" w:hanging="851"/>
      </w:pPr>
      <w:hyperlink r:id="rId340" w:anchor="sub_id=2830000" w:history="1">
        <w:r w:rsidR="00F93E5E">
          <w:rPr>
            <w:rStyle w:val="a3"/>
            <w:i/>
            <w:iCs/>
          </w:rPr>
          <w:t>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hyperlink>
    </w:p>
    <w:p w:rsidR="00566EF0" w:rsidRDefault="00914750">
      <w:pPr>
        <w:pStyle w:val="pj"/>
        <w:ind w:left="1418" w:hanging="851"/>
      </w:pPr>
      <w:hyperlink r:id="rId341" w:anchor="sub_id=283010000" w:history="1">
        <w:r w:rsidR="00F93E5E">
          <w:rPr>
            <w:rStyle w:val="a3"/>
            <w:i/>
            <w:iCs/>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hyperlink>
    </w:p>
    <w:p w:rsidR="00566EF0" w:rsidRDefault="00914750">
      <w:pPr>
        <w:pStyle w:val="pj"/>
        <w:ind w:left="1418" w:hanging="851"/>
      </w:pPr>
      <w:hyperlink r:id="rId342" w:anchor="sub_id=2840000" w:history="1">
        <w:r w:rsidR="00F93E5E">
          <w:rPr>
            <w:rStyle w:val="a3"/>
            <w:i/>
            <w:iCs/>
          </w:rPr>
          <w:t>Статья 284. Нарушение порядка применения контрольно-кассовых машин</w:t>
        </w:r>
      </w:hyperlink>
    </w:p>
    <w:p w:rsidR="00566EF0" w:rsidRDefault="00914750">
      <w:pPr>
        <w:pStyle w:val="pj"/>
        <w:ind w:left="1418" w:hanging="851"/>
      </w:pPr>
      <w:hyperlink r:id="rId343" w:anchor="sub_id=2850000" w:history="1">
        <w:r w:rsidR="00F93E5E">
          <w:rPr>
            <w:rStyle w:val="a3"/>
            <w:i/>
            <w:iCs/>
          </w:rPr>
          <w:t xml:space="preserve">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w:t>
        </w:r>
      </w:hyperlink>
      <w:hyperlink r:id="rId344" w:anchor="sub_id=2850000" w:history="1">
        <w:r w:rsidR="00F93E5E">
          <w:rPr>
            <w:rStyle w:val="a3"/>
            <w:i/>
            <w:iCs/>
          </w:rPr>
          <w:t xml:space="preserve">Республики Казахстан </w:t>
        </w:r>
      </w:hyperlink>
    </w:p>
    <w:p w:rsidR="00566EF0" w:rsidRDefault="00914750">
      <w:pPr>
        <w:pStyle w:val="pj"/>
        <w:ind w:left="1418" w:hanging="851"/>
      </w:pPr>
      <w:hyperlink r:id="rId345" w:anchor="sub_id=285010000" w:history="1">
        <w:r w:rsidR="00F93E5E">
          <w:rPr>
            <w:rStyle w:val="a3"/>
            <w:i/>
            <w:iCs/>
          </w:rPr>
          <w:t>Статья 285-1. Неисполнение кастодианами, брокерами и (или) диллерами,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hyperlink>
    </w:p>
    <w:p w:rsidR="00566EF0" w:rsidRDefault="00914750">
      <w:pPr>
        <w:pStyle w:val="pj"/>
        <w:ind w:left="1418" w:hanging="851"/>
      </w:pPr>
      <w:hyperlink r:id="rId346" w:anchor="sub_id=2860000" w:history="1">
        <w:r w:rsidR="00F93E5E">
          <w:rPr>
            <w:rStyle w:val="a3"/>
            <w:i/>
            <w:iCs/>
          </w:rPr>
          <w:t>Статья 286. Представление заведомо ложных сведений о банковских операциях</w:t>
        </w:r>
      </w:hyperlink>
    </w:p>
    <w:p w:rsidR="00566EF0" w:rsidRDefault="00914750">
      <w:pPr>
        <w:pStyle w:val="pj"/>
        <w:ind w:left="1418" w:hanging="851"/>
      </w:pPr>
      <w:hyperlink r:id="rId347" w:anchor="sub_id=2870000" w:history="1">
        <w:r w:rsidR="00F93E5E">
          <w:rPr>
            <w:rStyle w:val="a3"/>
            <w:i/>
            <w:iCs/>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hyperlink>
    </w:p>
    <w:p w:rsidR="00566EF0" w:rsidRDefault="00914750">
      <w:pPr>
        <w:pStyle w:val="pj"/>
        <w:ind w:left="1418" w:hanging="851"/>
      </w:pPr>
      <w:hyperlink r:id="rId348" w:anchor="sub_id=2880000" w:history="1">
        <w:r w:rsidR="00F93E5E">
          <w:rPr>
            <w:rStyle w:val="a3"/>
            <w:i/>
            <w:iCs/>
          </w:rPr>
          <w:t>Статья 288. Невыполнение законных требований органов государственных доходов и их должностных лиц</w:t>
        </w:r>
      </w:hyperlink>
      <w:r w:rsidR="00F93E5E">
        <w:rPr>
          <w:rStyle w:val="s3"/>
        </w:rPr>
        <w:t xml:space="preserve"> </w:t>
      </w:r>
    </w:p>
    <w:p w:rsidR="00566EF0" w:rsidRDefault="00914750">
      <w:pPr>
        <w:pStyle w:val="pji"/>
        <w:ind w:left="1418" w:hanging="1418"/>
      </w:pPr>
      <w:hyperlink r:id="rId349" w:anchor="sub_id=2890000" w:history="1">
        <w:r w:rsidR="00F93E5E">
          <w:rPr>
            <w:rStyle w:val="a3"/>
            <w:i/>
            <w:iCs/>
          </w:rPr>
          <w:t>Глава 17. АДМИНИСТРАТИВНЫЕ ПРАВОНАРУШЕНИЯ В ОБЛАСТИ ЭНЕРГОСБЕРЕЖЕНИЯ И ПОВЫШЕНИЯ ЭНЕРГОЭФФЕКТИВНОСТИ</w:t>
        </w:r>
      </w:hyperlink>
    </w:p>
    <w:p w:rsidR="00566EF0" w:rsidRDefault="00914750">
      <w:pPr>
        <w:pStyle w:val="pj"/>
        <w:ind w:left="1418" w:hanging="851"/>
      </w:pPr>
      <w:hyperlink r:id="rId350" w:anchor="sub_id=2890000" w:history="1">
        <w:r w:rsidR="00F93E5E">
          <w:rPr>
            <w:rStyle w:val="a3"/>
            <w:i/>
            <w:iCs/>
          </w:rPr>
          <w:t>Статья 289. Несоблюдение нормативных значений коэффициента мощности в электрических сетях и превышение нормативов энергопотребления</w:t>
        </w:r>
      </w:hyperlink>
    </w:p>
    <w:p w:rsidR="00566EF0" w:rsidRDefault="00914750">
      <w:pPr>
        <w:pStyle w:val="pj"/>
        <w:ind w:left="1418" w:hanging="851"/>
      </w:pPr>
      <w:hyperlink r:id="rId351" w:anchor="sub_id=2900000" w:history="1">
        <w:r w:rsidR="00F93E5E">
          <w:rPr>
            <w:rStyle w:val="a3"/>
            <w:i/>
            <w:iCs/>
          </w:rPr>
          <w:t>Статья 290. Исключена</w:t>
        </w:r>
      </w:hyperlink>
    </w:p>
    <w:p w:rsidR="00566EF0" w:rsidRDefault="00914750">
      <w:pPr>
        <w:pStyle w:val="pj"/>
        <w:ind w:left="1418" w:hanging="851"/>
      </w:pPr>
      <w:hyperlink r:id="rId352" w:anchor="sub_id=2910000" w:history="1">
        <w:r w:rsidR="00F93E5E">
          <w:rPr>
            <w:rStyle w:val="a3"/>
            <w:i/>
            <w:iCs/>
          </w:rPr>
          <w:t>Статья 291.  Исключена</w:t>
        </w:r>
      </w:hyperlink>
    </w:p>
    <w:p w:rsidR="00566EF0" w:rsidRDefault="00914750">
      <w:pPr>
        <w:pStyle w:val="pj"/>
        <w:ind w:left="1418" w:hanging="851"/>
      </w:pPr>
      <w:hyperlink r:id="rId353" w:anchor="sub_id=2920000" w:history="1">
        <w:r w:rsidR="00F93E5E">
          <w:rPr>
            <w:rStyle w:val="a3"/>
            <w:i/>
            <w:iCs/>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hyperlink>
    </w:p>
    <w:p w:rsidR="00566EF0" w:rsidRDefault="00914750">
      <w:pPr>
        <w:pStyle w:val="pj"/>
        <w:ind w:left="1418" w:hanging="851"/>
      </w:pPr>
      <w:hyperlink r:id="rId354" w:anchor="sub_id=2930000" w:history="1">
        <w:r w:rsidR="00F93E5E">
          <w:rPr>
            <w:rStyle w:val="a3"/>
            <w:i/>
            <w:iCs/>
          </w:rPr>
          <w:t>Статья 293. Отсутствие заключения обязательного энергоаудита у субъекта Государственного энергетического реестра</w:t>
        </w:r>
      </w:hyperlink>
    </w:p>
    <w:p w:rsidR="00566EF0" w:rsidRDefault="00914750">
      <w:pPr>
        <w:pStyle w:val="pj"/>
        <w:ind w:left="1418" w:hanging="851"/>
      </w:pPr>
      <w:hyperlink r:id="rId355" w:anchor="sub_id=2940000" w:history="1">
        <w:r w:rsidR="00F93E5E">
          <w:rPr>
            <w:rStyle w:val="a3"/>
            <w:i/>
            <w:iCs/>
          </w:rPr>
          <w:t>Статья 294. Нарушение ограничений по продаже и использованию продукции в области энергосбережения и повышения энергоэффективности</w:t>
        </w:r>
      </w:hyperlink>
    </w:p>
    <w:p w:rsidR="00566EF0" w:rsidRDefault="00914750">
      <w:pPr>
        <w:pStyle w:val="pj"/>
        <w:ind w:left="1418" w:hanging="851"/>
      </w:pPr>
      <w:hyperlink r:id="rId356" w:anchor="sub_id=2950000" w:history="1">
        <w:r w:rsidR="00F93E5E">
          <w:rPr>
            <w:rStyle w:val="a3"/>
            <w:i/>
            <w:iCs/>
          </w:rPr>
          <w:t>Статья 295. Исключена</w:t>
        </w:r>
      </w:hyperlink>
    </w:p>
    <w:p w:rsidR="00566EF0" w:rsidRDefault="00914750">
      <w:pPr>
        <w:pStyle w:val="pj"/>
        <w:ind w:left="1418" w:hanging="851"/>
      </w:pPr>
      <w:hyperlink r:id="rId357" w:anchor="sub_id=2960000" w:history="1">
        <w:r w:rsidR="00F93E5E">
          <w:rPr>
            <w:rStyle w:val="a3"/>
            <w:i/>
            <w:iCs/>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hyperlink>
    </w:p>
    <w:p w:rsidR="00566EF0" w:rsidRDefault="00914750">
      <w:pPr>
        <w:pStyle w:val="pj"/>
        <w:ind w:left="1418" w:hanging="1418"/>
      </w:pPr>
      <w:hyperlink r:id="rId358" w:anchor="sub_id=2970000" w:history="1">
        <w:r w:rsidR="00F93E5E">
          <w:rPr>
            <w:rStyle w:val="a3"/>
            <w:i/>
            <w:iCs/>
          </w:rPr>
          <w:t>Глава 18. АДМИНИСТРАТИВНЫЕ ПРАВОНАРУШЕНИЯ В ОБЛАСТИ ПРОМЫШЛЕННОСТИ, ИСПОЛЬЗОВАНИЯ ТЕПЛОВОЙ, ЭЛЕКТРИЧЕСКОЙ И АТОМНОЙ ЭНЕРГИИ</w:t>
        </w:r>
      </w:hyperlink>
    </w:p>
    <w:p w:rsidR="00566EF0" w:rsidRDefault="00914750">
      <w:pPr>
        <w:pStyle w:val="pj"/>
        <w:ind w:left="1418" w:hanging="851"/>
      </w:pPr>
      <w:hyperlink r:id="rId359" w:anchor="sub_id=2970000" w:history="1">
        <w:r w:rsidR="00F93E5E">
          <w:rPr>
            <w:rStyle w:val="a3"/>
            <w:i/>
            <w:iCs/>
          </w:rPr>
          <w:t>Статья 297. Нарушение требований безопасности при обращении с взрывчатыми материалами, радиоактивными и иными экологически опасными веществами</w:t>
        </w:r>
      </w:hyperlink>
    </w:p>
    <w:p w:rsidR="00566EF0" w:rsidRDefault="00914750">
      <w:pPr>
        <w:pStyle w:val="pj"/>
        <w:ind w:left="1418" w:hanging="851"/>
      </w:pPr>
      <w:hyperlink r:id="rId360" w:anchor="sub_id=297010000" w:history="1">
        <w:r w:rsidR="00F93E5E">
          <w:rPr>
            <w:rStyle w:val="a3"/>
            <w:i/>
            <w:iCs/>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hyperlink>
    </w:p>
    <w:p w:rsidR="00566EF0" w:rsidRDefault="00914750">
      <w:pPr>
        <w:pStyle w:val="pj"/>
        <w:ind w:left="1418" w:hanging="851"/>
      </w:pPr>
      <w:hyperlink r:id="rId361" w:anchor="sub_id=2980000" w:history="1">
        <w:r w:rsidR="00F93E5E">
          <w:rPr>
            <w:rStyle w:val="a3"/>
            <w:i/>
            <w:iCs/>
          </w:rPr>
          <w:t>Статья 298. Нарушение правил по безопасному ведению работ</w:t>
        </w:r>
      </w:hyperlink>
    </w:p>
    <w:p w:rsidR="00566EF0" w:rsidRDefault="00914750">
      <w:pPr>
        <w:pStyle w:val="pj"/>
        <w:ind w:left="1418" w:hanging="851"/>
      </w:pPr>
      <w:hyperlink r:id="rId362" w:anchor="sub_id=2990000" w:history="1">
        <w:r w:rsidR="00F93E5E">
          <w:rPr>
            <w:rStyle w:val="a3"/>
            <w:i/>
            <w:iCs/>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hyperlink>
    </w:p>
    <w:p w:rsidR="00566EF0" w:rsidRDefault="00914750">
      <w:pPr>
        <w:pStyle w:val="pj"/>
        <w:ind w:left="1418" w:hanging="851"/>
      </w:pPr>
      <w:hyperlink r:id="rId363" w:anchor="sub_id=3000000" w:history="1">
        <w:r w:rsidR="00F93E5E">
          <w:rPr>
            <w:rStyle w:val="a3"/>
            <w:i/>
            <w:iCs/>
          </w:rPr>
          <w:t>Статья 300.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hyperlink>
    </w:p>
    <w:p w:rsidR="00566EF0" w:rsidRDefault="00914750">
      <w:pPr>
        <w:pStyle w:val="pj"/>
        <w:ind w:left="1418" w:hanging="851"/>
      </w:pPr>
      <w:hyperlink r:id="rId364" w:anchor="sub_id=300010000" w:history="1">
        <w:r w:rsidR="00F93E5E">
          <w:rPr>
            <w:rStyle w:val="a3"/>
            <w:i/>
            <w:iCs/>
          </w:rPr>
          <w:t>Статья 300-1. Превышение энергопередающими организациями утвержденных нормативных значений показателей надежности электроснабжения</w:t>
        </w:r>
      </w:hyperlink>
    </w:p>
    <w:p w:rsidR="00566EF0" w:rsidRDefault="00914750">
      <w:pPr>
        <w:pStyle w:val="pj"/>
        <w:ind w:left="1418" w:hanging="851"/>
      </w:pPr>
      <w:hyperlink r:id="rId365" w:anchor="sub_id=3010000" w:history="1">
        <w:r w:rsidR="00F93E5E">
          <w:rPr>
            <w:rStyle w:val="a3"/>
            <w:i/>
            <w:iCs/>
          </w:rPr>
          <w:t>Статья 301. Нарушение срока получения паспорта готовности</w:t>
        </w:r>
      </w:hyperlink>
    </w:p>
    <w:p w:rsidR="00566EF0" w:rsidRDefault="00914750">
      <w:pPr>
        <w:pStyle w:val="pj"/>
        <w:ind w:left="1418" w:hanging="851"/>
      </w:pPr>
      <w:hyperlink r:id="rId366" w:anchor="sub_id=301010000" w:history="1">
        <w:r w:rsidR="00F93E5E">
          <w:rPr>
            <w:rStyle w:val="a3"/>
            <w:i/>
            <w:iCs/>
          </w:rPr>
          <w:t>Статья 301-1. Нарушение требований к выдаче технических условий на подключение к электрическим и тепловым сетям</w:t>
        </w:r>
      </w:hyperlink>
    </w:p>
    <w:p w:rsidR="00566EF0" w:rsidRDefault="00914750">
      <w:pPr>
        <w:pStyle w:val="pj"/>
        <w:ind w:left="1418" w:hanging="851"/>
      </w:pPr>
      <w:hyperlink r:id="rId367" w:anchor="sub_id=301020000" w:history="1">
        <w:r w:rsidR="00F93E5E">
          <w:rPr>
            <w:rStyle w:val="a3"/>
            <w:i/>
            <w:iCs/>
          </w:rPr>
          <w:t>Статья 301-2. Нарушение требований о предоставлении информации о технологических нарушениях</w:t>
        </w:r>
      </w:hyperlink>
    </w:p>
    <w:p w:rsidR="00566EF0" w:rsidRDefault="00914750">
      <w:pPr>
        <w:pStyle w:val="pj"/>
        <w:ind w:left="1418" w:hanging="851"/>
      </w:pPr>
      <w:hyperlink r:id="rId368" w:anchor="sub_id=3020000" w:history="1">
        <w:r w:rsidR="00F93E5E">
          <w:rPr>
            <w:rStyle w:val="a3"/>
            <w:i/>
            <w:iCs/>
          </w:rPr>
          <w:t>Статья 302. Повреждение электрических сетей</w:t>
        </w:r>
      </w:hyperlink>
    </w:p>
    <w:p w:rsidR="00566EF0" w:rsidRDefault="00914750">
      <w:pPr>
        <w:pStyle w:val="pj"/>
        <w:ind w:left="1418" w:hanging="851"/>
      </w:pPr>
      <w:hyperlink r:id="rId369" w:anchor="sub_id=3030000" w:history="1">
        <w:r w:rsidR="00F93E5E">
          <w:rPr>
            <w:rStyle w:val="a3"/>
            <w:i/>
            <w:iCs/>
          </w:rPr>
          <w:t>Статья 303. Нарушение законодательства Республики Казахстан в области поддержки использования возобновляемых источников энергии</w:t>
        </w:r>
      </w:hyperlink>
    </w:p>
    <w:p w:rsidR="00566EF0" w:rsidRDefault="00914750">
      <w:pPr>
        <w:pStyle w:val="pj"/>
        <w:ind w:left="1418" w:hanging="851"/>
      </w:pPr>
      <w:hyperlink r:id="rId370" w:anchor="sub_id=3040000" w:history="1">
        <w:r w:rsidR="00F93E5E">
          <w:rPr>
            <w:rStyle w:val="a3"/>
            <w:i/>
            <w:iCs/>
          </w:rPr>
          <w:t>Статья 304. Повреждение тепловых сетей</w:t>
        </w:r>
      </w:hyperlink>
    </w:p>
    <w:p w:rsidR="00566EF0" w:rsidRDefault="00914750">
      <w:pPr>
        <w:pStyle w:val="pj"/>
        <w:ind w:left="1418" w:hanging="851"/>
      </w:pPr>
      <w:hyperlink r:id="rId371" w:anchor="sub_id=3050000" w:history="1">
        <w:r w:rsidR="00F93E5E">
          <w:rPr>
            <w:rStyle w:val="a3"/>
            <w:i/>
            <w:iCs/>
          </w:rPr>
          <w:t>Статья 305. Производство работ в охранных зонах линий электрических и тепловых сетей, объектов систем газоснабжения</w:t>
        </w:r>
      </w:hyperlink>
    </w:p>
    <w:p w:rsidR="00566EF0" w:rsidRDefault="00914750">
      <w:pPr>
        <w:pStyle w:val="pj"/>
        <w:ind w:left="1418" w:hanging="851"/>
      </w:pPr>
      <w:hyperlink r:id="rId372" w:anchor="sub_id=3060000" w:history="1">
        <w:r w:rsidR="00F93E5E">
          <w:rPr>
            <w:rStyle w:val="a3"/>
            <w:i/>
            <w:iCs/>
          </w:rPr>
          <w:t>Статья 306. Нарушение требований по использованию газа, безопасности эксплуатации объектов систем газоснабжения</w:t>
        </w:r>
      </w:hyperlink>
    </w:p>
    <w:p w:rsidR="00566EF0" w:rsidRDefault="00914750">
      <w:pPr>
        <w:pStyle w:val="pj"/>
        <w:ind w:left="1418" w:hanging="851"/>
      </w:pPr>
      <w:hyperlink r:id="rId373" w:anchor="sub_id=3070000" w:history="1">
        <w:r w:rsidR="00F93E5E">
          <w:rPr>
            <w:rStyle w:val="a3"/>
            <w:i/>
            <w:iCs/>
          </w:rPr>
          <w:t>Статья 307. Непринятие мер к обеспечению подготовленности резервного топливного хозяйства</w:t>
        </w:r>
      </w:hyperlink>
    </w:p>
    <w:p w:rsidR="00566EF0" w:rsidRDefault="00914750">
      <w:pPr>
        <w:pStyle w:val="pj"/>
        <w:ind w:left="1418" w:hanging="851"/>
      </w:pPr>
      <w:hyperlink r:id="rId374" w:anchor="sub_id=3080000" w:history="1">
        <w:r w:rsidR="00F93E5E">
          <w:rPr>
            <w:rStyle w:val="a3"/>
            <w:i/>
            <w:iCs/>
          </w:rPr>
          <w:t>Статья 308. Повреждение нефтепроводов, газопроводов и их оборудования</w:t>
        </w:r>
      </w:hyperlink>
    </w:p>
    <w:p w:rsidR="00566EF0" w:rsidRDefault="00914750">
      <w:pPr>
        <w:pStyle w:val="pj"/>
        <w:ind w:left="1418" w:hanging="851"/>
      </w:pPr>
      <w:hyperlink r:id="rId375" w:anchor="sub_id=3090000" w:history="1">
        <w:r w:rsidR="00F93E5E">
          <w:rPr>
            <w:rStyle w:val="a3"/>
            <w:i/>
            <w:iCs/>
          </w:rPr>
          <w:t>Статья 309. Повреждение территорий при производстве строительных и ремонтных работ</w:t>
        </w:r>
      </w:hyperlink>
    </w:p>
    <w:p w:rsidR="00566EF0" w:rsidRDefault="00914750">
      <w:pPr>
        <w:pStyle w:val="pji"/>
      </w:pPr>
      <w:hyperlink r:id="rId376" w:anchor="sub_id=3100000" w:history="1">
        <w:r w:rsidR="00F93E5E">
          <w:rPr>
            <w:rStyle w:val="a3"/>
            <w:i/>
            <w:iCs/>
          </w:rPr>
          <w:t>Глава 19. АДМИНИСТРАТИВНЫЕ ПРАВОНАРУШЕНИЯ В ОБЛАСТИ КОСМИЧЕСКОЙ ДЕЯТЕЛЬНОСТИ</w:t>
        </w:r>
      </w:hyperlink>
    </w:p>
    <w:p w:rsidR="00566EF0" w:rsidRDefault="00914750">
      <w:pPr>
        <w:pStyle w:val="pj"/>
        <w:ind w:left="1418" w:hanging="851"/>
      </w:pPr>
      <w:hyperlink r:id="rId377" w:anchor="sub_id=3100000" w:history="1">
        <w:r w:rsidR="00F93E5E">
          <w:rPr>
            <w:rStyle w:val="a3"/>
            <w:i/>
            <w:iCs/>
          </w:rPr>
          <w:t>Статья 310. Нарушение законодательства Республики Казахстан в области космической деятельности</w:t>
        </w:r>
      </w:hyperlink>
    </w:p>
    <w:p w:rsidR="00566EF0" w:rsidRDefault="00914750">
      <w:pPr>
        <w:pStyle w:val="pj"/>
        <w:ind w:left="1418" w:hanging="851"/>
      </w:pPr>
      <w:hyperlink r:id="rId378" w:anchor="sub_id=3110000" w:history="1">
        <w:r w:rsidR="00F93E5E">
          <w:rPr>
            <w:rStyle w:val="a3"/>
            <w:i/>
            <w:iCs/>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hyperlink>
    </w:p>
    <w:p w:rsidR="00566EF0" w:rsidRDefault="00914750">
      <w:pPr>
        <w:pStyle w:val="pj"/>
        <w:ind w:left="1418" w:hanging="1418"/>
      </w:pPr>
      <w:hyperlink r:id="rId379" w:anchor="sub_id=3120000" w:history="1">
        <w:r w:rsidR="00F93E5E">
          <w:rPr>
            <w:rStyle w:val="a3"/>
            <w:i/>
            <w:iCs/>
          </w:rPr>
          <w:t xml:space="preserve">Глава 20. АДМИНИСТРАТИВНЫЕ ПРАВОНАРУШЕНИЯ В СФЕРАХ АРХИТЕКТУРНОЙ, ГРАДОСТРОИТЕЛЬНОЙ, СТРОИТЕЛЬНОЙ ДЕЯТЕЛЬНОСТИ И ЖИЛИЩНЫХ ОТНОШЕНИЙ </w:t>
        </w:r>
      </w:hyperlink>
    </w:p>
    <w:p w:rsidR="00566EF0" w:rsidRDefault="00914750">
      <w:pPr>
        <w:pStyle w:val="pj"/>
        <w:ind w:left="1418" w:hanging="851"/>
      </w:pPr>
      <w:hyperlink r:id="rId380" w:anchor="sub_id=3120000" w:history="1">
        <w:r w:rsidR="00F93E5E">
          <w:rPr>
            <w:rStyle w:val="a3"/>
            <w:i/>
            <w:iCs/>
          </w:rPr>
          <w:t>Статья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hyperlink>
    </w:p>
    <w:p w:rsidR="00566EF0" w:rsidRDefault="00914750">
      <w:pPr>
        <w:pStyle w:val="pj"/>
        <w:ind w:left="1418" w:hanging="851"/>
      </w:pPr>
      <w:hyperlink r:id="rId381" w:anchor="sub_id=3130000" w:history="1">
        <w:r w:rsidR="00F93E5E">
          <w:rPr>
            <w:rStyle w:val="a3"/>
            <w:i/>
            <w:iCs/>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hyperlink>
    </w:p>
    <w:p w:rsidR="00566EF0" w:rsidRDefault="00914750">
      <w:pPr>
        <w:pStyle w:val="pj"/>
        <w:ind w:left="1418" w:hanging="851"/>
      </w:pPr>
      <w:hyperlink r:id="rId382" w:anchor="sub_id=3140000" w:history="1">
        <w:r w:rsidR="00F93E5E">
          <w:rPr>
            <w:rStyle w:val="a3"/>
            <w:i/>
            <w:iCs/>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hyperlink>
    </w:p>
    <w:p w:rsidR="00566EF0" w:rsidRDefault="00914750">
      <w:pPr>
        <w:pStyle w:val="pj"/>
        <w:ind w:left="1418" w:hanging="851"/>
      </w:pPr>
      <w:hyperlink r:id="rId383" w:anchor="sub_id=3150000" w:history="1">
        <w:r w:rsidR="00F93E5E">
          <w:rPr>
            <w:rStyle w:val="a3"/>
            <w:i/>
            <w:iCs/>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hyperlink>
    </w:p>
    <w:p w:rsidR="00566EF0" w:rsidRDefault="00914750">
      <w:pPr>
        <w:pStyle w:val="pj"/>
        <w:ind w:left="1418" w:hanging="851"/>
      </w:pPr>
      <w:hyperlink r:id="rId384" w:anchor="sub_id=3160000" w:history="1">
        <w:r w:rsidR="00F93E5E">
          <w:rPr>
            <w:rStyle w:val="a3"/>
            <w:i/>
            <w:iCs/>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hyperlink>
    </w:p>
    <w:p w:rsidR="00566EF0" w:rsidRDefault="00914750">
      <w:pPr>
        <w:pStyle w:val="pj"/>
        <w:ind w:left="1418" w:hanging="851"/>
      </w:pPr>
      <w:hyperlink r:id="rId385" w:anchor="sub_id=3170000" w:history="1">
        <w:r w:rsidR="00F93E5E">
          <w:rPr>
            <w:rStyle w:val="a3"/>
            <w:i/>
            <w:iCs/>
          </w:rPr>
          <w:t>Статья 317. Нарушение законодательства Республики Казахстан при осуществлении экспертных работ и инжиниринговых услуг</w:t>
        </w:r>
      </w:hyperlink>
    </w:p>
    <w:p w:rsidR="00566EF0" w:rsidRDefault="00914750">
      <w:pPr>
        <w:pStyle w:val="pj"/>
        <w:ind w:left="1418" w:hanging="851"/>
      </w:pPr>
      <w:hyperlink r:id="rId386" w:anchor="sub_id=317010000" w:history="1">
        <w:r w:rsidR="00F93E5E">
          <w:rPr>
            <w:rStyle w:val="a3"/>
            <w:i/>
            <w:iCs/>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w:t>
        </w:r>
      </w:hyperlink>
    </w:p>
    <w:p w:rsidR="00566EF0" w:rsidRDefault="00914750">
      <w:pPr>
        <w:pStyle w:val="pj"/>
        <w:ind w:left="1418" w:hanging="851"/>
      </w:pPr>
      <w:hyperlink r:id="rId387" w:anchor="sub_id=317020000" w:history="1">
        <w:r w:rsidR="00F93E5E">
          <w:rPr>
            <w:rStyle w:val="a3"/>
            <w:i/>
            <w:iCs/>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hyperlink>
    </w:p>
    <w:p w:rsidR="00566EF0" w:rsidRDefault="00914750">
      <w:pPr>
        <w:pStyle w:val="pj"/>
        <w:ind w:left="1418" w:hanging="851"/>
      </w:pPr>
      <w:hyperlink r:id="rId388" w:anchor="sub_id=3180000" w:history="1">
        <w:r w:rsidR="00F93E5E">
          <w:rPr>
            <w:rStyle w:val="a3"/>
            <w:i/>
            <w:iCs/>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hyperlink>
    </w:p>
    <w:p w:rsidR="00566EF0" w:rsidRDefault="00914750">
      <w:pPr>
        <w:pStyle w:val="pj"/>
        <w:ind w:left="1418" w:hanging="851"/>
      </w:pPr>
      <w:hyperlink r:id="rId389" w:anchor="sub_id=3190000" w:history="1">
        <w:r w:rsidR="00F93E5E">
          <w:rPr>
            <w:rStyle w:val="a3"/>
            <w:i/>
            <w:iCs/>
          </w:rPr>
          <w:t>Статья 319. Незаконное строительство</w:t>
        </w:r>
      </w:hyperlink>
    </w:p>
    <w:p w:rsidR="00566EF0" w:rsidRDefault="00914750">
      <w:pPr>
        <w:pStyle w:val="pj"/>
        <w:ind w:left="1418" w:hanging="851"/>
      </w:pPr>
      <w:hyperlink r:id="rId390" w:anchor="sub_id=3200000" w:history="1">
        <w:r w:rsidR="00F93E5E">
          <w:rPr>
            <w:rStyle w:val="a3"/>
            <w:i/>
            <w:iCs/>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hyperlink>
      <w:r w:rsidR="00F93E5E">
        <w:rPr>
          <w:rStyle w:val="s3"/>
        </w:rPr>
        <w:t xml:space="preserve"> </w:t>
      </w:r>
    </w:p>
    <w:p w:rsidR="00566EF0" w:rsidRDefault="00914750">
      <w:pPr>
        <w:pStyle w:val="pj"/>
        <w:ind w:left="1418" w:hanging="851"/>
      </w:pPr>
      <w:hyperlink r:id="rId391" w:anchor="sub_id=3210000" w:history="1">
        <w:r w:rsidR="00F93E5E">
          <w:rPr>
            <w:rStyle w:val="a3"/>
            <w:i/>
            <w:iCs/>
          </w:rPr>
          <w:t>Статья 321.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w:t>
        </w:r>
      </w:hyperlink>
    </w:p>
    <w:p w:rsidR="00566EF0" w:rsidRDefault="00914750">
      <w:pPr>
        <w:pStyle w:val="pj"/>
        <w:ind w:left="1418" w:hanging="851"/>
      </w:pPr>
      <w:hyperlink r:id="rId392" w:anchor="sub_id=3220000" w:history="1">
        <w:r w:rsidR="00F93E5E">
          <w:rPr>
            <w:rStyle w:val="a3"/>
            <w:i/>
            <w:iCs/>
          </w:rPr>
          <w:t>Статья 322. Незаконные переоборудование и перепланировка помещений, за исключением требований, установленных техническими регламентами</w:t>
        </w:r>
      </w:hyperlink>
    </w:p>
    <w:p w:rsidR="00566EF0" w:rsidRDefault="00914750">
      <w:pPr>
        <w:pStyle w:val="pj"/>
        <w:ind w:left="1418" w:hanging="851"/>
      </w:pPr>
      <w:hyperlink r:id="rId393" w:anchor="sub_id=3230000" w:history="1">
        <w:r w:rsidR="00F93E5E">
          <w:rPr>
            <w:rStyle w:val="a3"/>
            <w:i/>
            <w:iCs/>
          </w:rPr>
          <w:t xml:space="preserve">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 </w:t>
        </w:r>
      </w:hyperlink>
    </w:p>
    <w:p w:rsidR="00566EF0" w:rsidRDefault="00914750">
      <w:pPr>
        <w:pStyle w:val="pj"/>
        <w:ind w:left="1418" w:hanging="851"/>
      </w:pPr>
      <w:hyperlink r:id="rId394" w:anchor="sub_id=323010000" w:history="1">
        <w:r w:rsidR="00F93E5E">
          <w:rPr>
            <w:rStyle w:val="a3"/>
            <w:i/>
            <w:iCs/>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hyperlink>
    </w:p>
    <w:p w:rsidR="00566EF0" w:rsidRDefault="00914750">
      <w:pPr>
        <w:pStyle w:val="pji"/>
        <w:ind w:left="1418" w:hanging="1418"/>
      </w:pPr>
      <w:hyperlink r:id="rId395" w:anchor="sub_id=3240000" w:history="1">
        <w:r w:rsidR="00F93E5E">
          <w:rPr>
            <w:rStyle w:val="a3"/>
            <w:i/>
            <w:iCs/>
          </w:rPr>
          <w:t>Глава 21. АДМИНИСТРАТИВНЫЕ ПРАВОНАРУШЕНИЯ В ОБЛАСТИ ОХРАНЫ ОКРУЖАЮЩЕЙ СРЕДЫ, ИСПОЛЬЗОВАНИЯ ПРИРОДНЫХ РЕСУРСОВ</w:t>
        </w:r>
      </w:hyperlink>
    </w:p>
    <w:p w:rsidR="00566EF0" w:rsidRDefault="00914750">
      <w:pPr>
        <w:pStyle w:val="pj"/>
        <w:ind w:left="1418" w:hanging="851"/>
      </w:pPr>
      <w:hyperlink r:id="rId396" w:anchor="sub_id=3240000" w:history="1">
        <w:r w:rsidR="00F93E5E">
          <w:rPr>
            <w:rStyle w:val="a3"/>
            <w:i/>
            <w:iCs/>
          </w:rPr>
          <w:t>Статья 324. Нарушение санитарно-эпидемиологических и экологических требований по охране окружающей среды</w:t>
        </w:r>
      </w:hyperlink>
    </w:p>
    <w:p w:rsidR="00566EF0" w:rsidRDefault="00914750">
      <w:pPr>
        <w:pStyle w:val="pj"/>
        <w:ind w:left="1418" w:hanging="851"/>
      </w:pPr>
      <w:hyperlink r:id="rId397" w:anchor="sub_id=3250000" w:history="1">
        <w:r w:rsidR="00F93E5E">
          <w:rPr>
            <w:rStyle w:val="a3"/>
            <w:i/>
            <w:iCs/>
          </w:rPr>
          <w:t>Статья 325. Нарушение требований проведения производственного экологического контроля</w:t>
        </w:r>
      </w:hyperlink>
    </w:p>
    <w:p w:rsidR="00566EF0" w:rsidRDefault="00914750">
      <w:pPr>
        <w:pStyle w:val="pj"/>
        <w:ind w:left="1418" w:hanging="851"/>
      </w:pPr>
      <w:hyperlink r:id="rId398" w:anchor="sub_id=3260000" w:history="1">
        <w:r w:rsidR="00F93E5E">
          <w:rPr>
            <w:rStyle w:val="a3"/>
            <w:i/>
            <w:iCs/>
          </w:rPr>
          <w:t>Статья 326. Невыполнение условий экологического разрешения</w:t>
        </w:r>
      </w:hyperlink>
    </w:p>
    <w:p w:rsidR="00566EF0" w:rsidRDefault="00914750">
      <w:pPr>
        <w:pStyle w:val="pj"/>
        <w:ind w:left="1418" w:hanging="851"/>
      </w:pPr>
      <w:hyperlink r:id="rId399" w:anchor="sub_id=3270000" w:history="1">
        <w:r w:rsidR="00F93E5E">
          <w:rPr>
            <w:rStyle w:val="a3"/>
            <w:i/>
            <w:iCs/>
          </w:rPr>
          <w:t>Статья 327.</w:t>
        </w:r>
      </w:hyperlink>
      <w:r w:rsidR="00F93E5E">
        <w:rPr>
          <w:rStyle w:val="s3"/>
        </w:rPr>
        <w:t xml:space="preserve"> Исключена</w:t>
      </w:r>
    </w:p>
    <w:p w:rsidR="00566EF0" w:rsidRDefault="00914750">
      <w:pPr>
        <w:pStyle w:val="pj"/>
        <w:ind w:left="1418" w:hanging="851"/>
      </w:pPr>
      <w:hyperlink r:id="rId400" w:anchor="sub_id=327010000" w:history="1">
        <w:r w:rsidR="00F93E5E">
          <w:rPr>
            <w:rStyle w:val="a3"/>
            <w:i/>
            <w:iCs/>
          </w:rPr>
          <w:t>Статья 327-1. Нарушение требований по представлению обязательных сведений, предусмотренных экологическим законодательством Республики Казахстан</w:t>
        </w:r>
      </w:hyperlink>
    </w:p>
    <w:p w:rsidR="00566EF0" w:rsidRDefault="00914750">
      <w:pPr>
        <w:pStyle w:val="pj"/>
        <w:ind w:left="1418" w:hanging="851"/>
      </w:pPr>
      <w:hyperlink r:id="rId401" w:anchor="sub_id=327020000" w:history="1">
        <w:r w:rsidR="00F93E5E">
          <w:rPr>
            <w:rStyle w:val="a3"/>
            <w:i/>
            <w:iCs/>
          </w:rPr>
          <w:t>Статья 327-2. Ненадлежащее проведение или непроведение ремедиации (устранения) причиненного экологического ущерба</w:t>
        </w:r>
      </w:hyperlink>
    </w:p>
    <w:p w:rsidR="00566EF0" w:rsidRDefault="00914750">
      <w:pPr>
        <w:pStyle w:val="pj"/>
        <w:ind w:left="1418" w:hanging="851"/>
      </w:pPr>
      <w:hyperlink r:id="rId402" w:anchor="sub_id=3280000" w:history="1">
        <w:r w:rsidR="00F93E5E">
          <w:rPr>
            <w:rStyle w:val="a3"/>
            <w:i/>
            <w:iCs/>
          </w:rPr>
          <w:t>Статья 328. Нарушение нормативов допустимого антропогенного воздействия на окружающую среду</w:t>
        </w:r>
      </w:hyperlink>
    </w:p>
    <w:p w:rsidR="00566EF0" w:rsidRDefault="00914750">
      <w:pPr>
        <w:pStyle w:val="pj"/>
        <w:ind w:left="1418" w:hanging="851"/>
      </w:pPr>
      <w:hyperlink r:id="rId403" w:anchor="sub_id=3290000" w:history="1">
        <w:r w:rsidR="00F93E5E">
          <w:rPr>
            <w:rStyle w:val="a3"/>
            <w:i/>
            <w:iCs/>
          </w:rPr>
          <w:t>Статья 329. Превышение установленного и дополнительно полученного объема квоты на выбросы парниковых газов</w:t>
        </w:r>
      </w:hyperlink>
    </w:p>
    <w:p w:rsidR="00566EF0" w:rsidRDefault="00914750">
      <w:pPr>
        <w:pStyle w:val="pj"/>
        <w:ind w:left="1418" w:hanging="851"/>
      </w:pPr>
      <w:hyperlink r:id="rId404" w:anchor="sub_id=3300000" w:history="1">
        <w:r w:rsidR="00F93E5E">
          <w:rPr>
            <w:rStyle w:val="a3"/>
            <w:i/>
            <w:iCs/>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hyperlink>
    </w:p>
    <w:p w:rsidR="00566EF0" w:rsidRDefault="00914750">
      <w:pPr>
        <w:pStyle w:val="pj"/>
        <w:ind w:left="1418" w:hanging="851"/>
      </w:pPr>
      <w:hyperlink r:id="rId405" w:anchor="sub_id=3310000" w:history="1">
        <w:r w:rsidR="00F93E5E">
          <w:rPr>
            <w:rStyle w:val="a3"/>
            <w:i/>
            <w:iCs/>
          </w:rPr>
          <w:t>Статья 331. Нарушение требований по охране атмосферного воздуха и охране водных объектов от загрязнения и засорения</w:t>
        </w:r>
      </w:hyperlink>
    </w:p>
    <w:p w:rsidR="00566EF0" w:rsidRDefault="00914750">
      <w:pPr>
        <w:pStyle w:val="pj"/>
        <w:ind w:left="1418" w:hanging="851"/>
      </w:pPr>
      <w:hyperlink r:id="rId406" w:anchor="sub_id=3320000" w:history="1">
        <w:r w:rsidR="00F93E5E">
          <w:rPr>
            <w:rStyle w:val="a3"/>
            <w:i/>
            <w:iCs/>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hyperlink>
    </w:p>
    <w:p w:rsidR="00566EF0" w:rsidRDefault="00914750">
      <w:pPr>
        <w:pStyle w:val="pj"/>
        <w:ind w:left="1418" w:hanging="851"/>
      </w:pPr>
      <w:hyperlink r:id="rId407" w:anchor="sub_id=3330000" w:history="1">
        <w:r w:rsidR="00F93E5E">
          <w:rPr>
            <w:rStyle w:val="a3"/>
            <w:i/>
            <w:iCs/>
          </w:rPr>
          <w:t>Статья 333. Выпуск в эксплуатацию транспортных и других передвижных средств с превышением нормативов содержания загрязняющих веществ в выбросах</w:t>
        </w:r>
      </w:hyperlink>
    </w:p>
    <w:p w:rsidR="00566EF0" w:rsidRDefault="00914750">
      <w:pPr>
        <w:pStyle w:val="pj"/>
        <w:ind w:left="1418" w:hanging="851"/>
      </w:pPr>
      <w:hyperlink r:id="rId408" w:anchor="sub_id=3340000" w:history="1">
        <w:r w:rsidR="00F93E5E">
          <w:rPr>
            <w:rStyle w:val="a3"/>
            <w:i/>
            <w:iCs/>
          </w:rPr>
          <w:t>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hyperlink>
    </w:p>
    <w:p w:rsidR="00566EF0" w:rsidRDefault="00914750">
      <w:pPr>
        <w:pStyle w:val="pj"/>
        <w:ind w:left="1418" w:hanging="851"/>
      </w:pPr>
      <w:hyperlink r:id="rId409" w:anchor="sub_id=3350000" w:history="1">
        <w:r w:rsidR="00F93E5E">
          <w:rPr>
            <w:rStyle w:val="a3"/>
            <w:i/>
            <w:iCs/>
          </w:rPr>
          <w:t>Статья 335.</w:t>
        </w:r>
      </w:hyperlink>
      <w:r w:rsidR="00F93E5E">
        <w:rPr>
          <w:rStyle w:val="s3"/>
        </w:rPr>
        <w:t xml:space="preserve"> Исключена</w:t>
      </w:r>
    </w:p>
    <w:p w:rsidR="00566EF0" w:rsidRDefault="00914750">
      <w:pPr>
        <w:pStyle w:val="pj"/>
        <w:ind w:left="1418" w:hanging="851"/>
      </w:pPr>
      <w:hyperlink r:id="rId410" w:anchor="sub_id=3360000" w:history="1">
        <w:r w:rsidR="00F93E5E">
          <w:rPr>
            <w:rStyle w:val="a3"/>
            <w:i/>
            <w:iCs/>
          </w:rPr>
          <w:t>Статья 336. Несоблюдение требований по охране атмосферного воздуха и пожарной безопасности при складировании или сжигании отходов</w:t>
        </w:r>
      </w:hyperlink>
    </w:p>
    <w:p w:rsidR="00566EF0" w:rsidRDefault="00914750">
      <w:pPr>
        <w:pStyle w:val="pj"/>
        <w:ind w:left="1418" w:hanging="851"/>
      </w:pPr>
      <w:hyperlink r:id="rId411" w:anchor="sub_id=3370000" w:history="1">
        <w:r w:rsidR="00F93E5E">
          <w:rPr>
            <w:rStyle w:val="a3"/>
            <w:i/>
            <w:iCs/>
          </w:rPr>
          <w:t>Статья 337. Порча земли</w:t>
        </w:r>
      </w:hyperlink>
    </w:p>
    <w:p w:rsidR="00566EF0" w:rsidRDefault="00914750">
      <w:pPr>
        <w:pStyle w:val="pj"/>
        <w:ind w:left="1418" w:hanging="851"/>
      </w:pPr>
      <w:hyperlink r:id="rId412" w:anchor="sub_id=3380000" w:history="1">
        <w:r w:rsidR="00F93E5E">
          <w:rPr>
            <w:rStyle w:val="a3"/>
            <w:i/>
            <w:iCs/>
          </w:rPr>
          <w:t>Статья 338. Нерациональное использование или неиспользование земель сельскохозяйственного назначения</w:t>
        </w:r>
      </w:hyperlink>
    </w:p>
    <w:p w:rsidR="00566EF0" w:rsidRDefault="00914750">
      <w:pPr>
        <w:pStyle w:val="pj"/>
        <w:ind w:left="1418" w:hanging="851"/>
      </w:pPr>
      <w:hyperlink r:id="rId413" w:anchor="sub_id=3390000" w:history="1">
        <w:r w:rsidR="00F93E5E">
          <w:rPr>
            <w:rStyle w:val="a3"/>
            <w:i/>
            <w:iCs/>
          </w:rPr>
          <w:t>Статья 339. Невыполнение обязанностей собственниками земельных участков и землепользователями по использованию земельных участков</w:t>
        </w:r>
      </w:hyperlink>
    </w:p>
    <w:p w:rsidR="00566EF0" w:rsidRDefault="00914750">
      <w:pPr>
        <w:pStyle w:val="pj"/>
        <w:ind w:left="1418" w:hanging="851"/>
      </w:pPr>
      <w:hyperlink r:id="rId414" w:anchor="sub_id=3400000" w:history="1">
        <w:r w:rsidR="00F93E5E">
          <w:rPr>
            <w:rStyle w:val="a3"/>
            <w:i/>
            <w:iCs/>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hyperlink>
    </w:p>
    <w:p w:rsidR="00566EF0" w:rsidRDefault="00914750">
      <w:pPr>
        <w:pStyle w:val="pj"/>
        <w:ind w:left="1418" w:hanging="851"/>
      </w:pPr>
      <w:hyperlink r:id="rId415" w:anchor="sub_id=3410000" w:history="1">
        <w:r w:rsidR="00F93E5E">
          <w:rPr>
            <w:rStyle w:val="a3"/>
            <w:i/>
            <w:iCs/>
          </w:rPr>
          <w:t>Статья 341. Сокрытие информации о наличии земельных участков для жилищного строительства, специального земельного фонда</w:t>
        </w:r>
      </w:hyperlink>
    </w:p>
    <w:p w:rsidR="00566EF0" w:rsidRDefault="00914750">
      <w:pPr>
        <w:pStyle w:val="pj"/>
        <w:ind w:left="1418" w:hanging="851"/>
      </w:pPr>
      <w:hyperlink r:id="rId416" w:anchor="sub_id=3420000" w:history="1">
        <w:r w:rsidR="00F93E5E">
          <w:rPr>
            <w:rStyle w:val="a3"/>
            <w:i/>
            <w:iCs/>
          </w:rPr>
          <w:t>Статья 342. Искажение сведений государственной регистрации, учета и оценки земель</w:t>
        </w:r>
      </w:hyperlink>
    </w:p>
    <w:p w:rsidR="00566EF0" w:rsidRDefault="00914750">
      <w:pPr>
        <w:pStyle w:val="pj"/>
        <w:ind w:left="1418" w:hanging="851"/>
      </w:pPr>
      <w:hyperlink r:id="rId417" w:anchor="sub_id=342010000" w:history="1">
        <w:r w:rsidR="00F93E5E">
          <w:rPr>
            <w:rStyle w:val="a3"/>
            <w:i/>
            <w:iCs/>
          </w:rPr>
          <w:t>Статья 342-1. Нарушения в области ведения государственного земельного кадастра</w:t>
        </w:r>
      </w:hyperlink>
    </w:p>
    <w:p w:rsidR="00566EF0" w:rsidRDefault="00914750">
      <w:pPr>
        <w:pStyle w:val="pj"/>
        <w:ind w:left="1418" w:hanging="851"/>
      </w:pPr>
      <w:hyperlink r:id="rId418" w:anchor="sub_id=3430000" w:history="1">
        <w:r w:rsidR="00F93E5E">
          <w:rPr>
            <w:rStyle w:val="a3"/>
            <w:i/>
            <w:iCs/>
          </w:rPr>
          <w:t>Статья 343. Нарушение законодательства Республики Казахстан в области геодезии и картографии</w:t>
        </w:r>
      </w:hyperlink>
    </w:p>
    <w:p w:rsidR="00566EF0" w:rsidRDefault="00914750">
      <w:pPr>
        <w:pStyle w:val="pj"/>
        <w:ind w:left="1418" w:hanging="851"/>
      </w:pPr>
      <w:hyperlink r:id="rId419" w:anchor="sub_id=343010000" w:history="1">
        <w:r w:rsidR="00F93E5E">
          <w:rPr>
            <w:rStyle w:val="a3"/>
            <w:i/>
            <w:iCs/>
          </w:rPr>
          <w:t>Статья 343-1. Нарушение требований законодательства Республики Казахстан в области метеорологического мониторинга</w:t>
        </w:r>
      </w:hyperlink>
    </w:p>
    <w:p w:rsidR="00566EF0" w:rsidRDefault="00914750">
      <w:pPr>
        <w:pStyle w:val="pj"/>
        <w:ind w:left="1418" w:hanging="851"/>
      </w:pPr>
      <w:hyperlink r:id="rId420" w:anchor="sub_id=3440000" w:history="1">
        <w:r w:rsidR="00F93E5E">
          <w:rPr>
            <w:rStyle w:val="a3"/>
            <w:i/>
            <w:iCs/>
          </w:rPr>
          <w:t>Статья 344. Нарушение экологических требований по управлению отходами</w:t>
        </w:r>
      </w:hyperlink>
    </w:p>
    <w:p w:rsidR="00566EF0" w:rsidRDefault="00914750">
      <w:pPr>
        <w:pStyle w:val="pj"/>
        <w:ind w:left="1418" w:hanging="851"/>
      </w:pPr>
      <w:hyperlink r:id="rId421" w:anchor="sub_id=344010000" w:history="1">
        <w:r w:rsidR="00F93E5E">
          <w:rPr>
            <w:rStyle w:val="a3"/>
            <w:i/>
            <w:iCs/>
          </w:rPr>
          <w:t>Статья 344-1. Нарушение требований по выполнению расширенных обязательств производителей (импортеров)</w:t>
        </w:r>
      </w:hyperlink>
    </w:p>
    <w:p w:rsidR="00566EF0" w:rsidRDefault="00914750">
      <w:pPr>
        <w:pStyle w:val="pj"/>
        <w:ind w:left="1418" w:hanging="851"/>
      </w:pPr>
      <w:hyperlink r:id="rId422" w:anchor="sub_id=344020000" w:history="1">
        <w:r w:rsidR="00F93E5E">
          <w:rPr>
            <w:rStyle w:val="a3"/>
            <w:i/>
            <w:iCs/>
          </w:rPr>
          <w:t>Статья 344-2. Неисполнение или ненадлежащее исполнение оператором расширенных обязательств производителей (импортеров) обязанностей и функций</w:t>
        </w:r>
      </w:hyperlink>
    </w:p>
    <w:p w:rsidR="00566EF0" w:rsidRDefault="00914750">
      <w:pPr>
        <w:pStyle w:val="pj"/>
        <w:ind w:left="1418" w:hanging="851"/>
      </w:pPr>
      <w:hyperlink r:id="rId423" w:anchor="sub_id=3450000" w:history="1">
        <w:r w:rsidR="00F93E5E">
          <w:rPr>
            <w:rStyle w:val="a3"/>
            <w:i/>
            <w:iCs/>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hyperlink>
    </w:p>
    <w:p w:rsidR="00566EF0" w:rsidRDefault="00914750">
      <w:pPr>
        <w:pStyle w:val="pj"/>
        <w:ind w:left="1418" w:hanging="851"/>
      </w:pPr>
      <w:hyperlink r:id="rId424" w:anchor="sub_id=3460000" w:history="1">
        <w:r w:rsidR="00F93E5E">
          <w:rPr>
            <w:rStyle w:val="a3"/>
            <w:i/>
            <w:iCs/>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hyperlink>
    </w:p>
    <w:p w:rsidR="00566EF0" w:rsidRDefault="00914750">
      <w:pPr>
        <w:pStyle w:val="pj"/>
        <w:ind w:left="1418" w:hanging="851"/>
      </w:pPr>
      <w:hyperlink r:id="rId425" w:anchor="sub_id=3470000" w:history="1">
        <w:r w:rsidR="00F93E5E">
          <w:rPr>
            <w:rStyle w:val="a3"/>
            <w:i/>
            <w:iCs/>
          </w:rPr>
          <w:t>Статья 347. Нарушение экологических требований при проведении операций по недропользованию</w:t>
        </w:r>
      </w:hyperlink>
    </w:p>
    <w:p w:rsidR="00566EF0" w:rsidRDefault="00914750">
      <w:pPr>
        <w:pStyle w:val="pj"/>
        <w:ind w:left="1418" w:hanging="851"/>
      </w:pPr>
      <w:hyperlink r:id="rId426" w:anchor="sub_id=3480000" w:history="1">
        <w:r w:rsidR="00F93E5E">
          <w:rPr>
            <w:rStyle w:val="a3"/>
            <w:i/>
            <w:iCs/>
          </w:rPr>
          <w:t>Статья 348. Проведение работ по добыче углеводородов без осуществления государственной экспертизы запасов полезных ископаемых</w:t>
        </w:r>
      </w:hyperlink>
    </w:p>
    <w:p w:rsidR="00566EF0" w:rsidRDefault="00914750">
      <w:pPr>
        <w:pStyle w:val="pj"/>
        <w:ind w:left="1418" w:hanging="851"/>
      </w:pPr>
      <w:hyperlink r:id="rId427" w:anchor="sub_id=3490000" w:history="1">
        <w:r w:rsidR="00F93E5E">
          <w:rPr>
            <w:rStyle w:val="a3"/>
            <w:i/>
            <w:iCs/>
          </w:rPr>
          <w:t>Статья 349. Нарушение порядка представления отчетности в сфере недропользования</w:t>
        </w:r>
      </w:hyperlink>
    </w:p>
    <w:p w:rsidR="00566EF0" w:rsidRDefault="00914750">
      <w:pPr>
        <w:pStyle w:val="pj"/>
        <w:ind w:left="1418" w:hanging="851"/>
      </w:pPr>
      <w:hyperlink r:id="rId428" w:anchor="sub_id=3500000" w:history="1">
        <w:r w:rsidR="00F93E5E">
          <w:rPr>
            <w:rStyle w:val="a3"/>
            <w:i/>
            <w:iCs/>
          </w:rPr>
          <w:t>Статья 350. Необеспечение достоверного учета добытых твердых полезных ископаемых, углеводородов</w:t>
        </w:r>
      </w:hyperlink>
    </w:p>
    <w:p w:rsidR="00566EF0" w:rsidRDefault="00914750">
      <w:pPr>
        <w:pStyle w:val="pj"/>
        <w:ind w:left="1418" w:hanging="851"/>
      </w:pPr>
      <w:hyperlink r:id="rId429" w:anchor="sub_id=3510000" w:history="1">
        <w:r w:rsidR="00F93E5E">
          <w:rPr>
            <w:rStyle w:val="a3"/>
            <w:i/>
            <w:iCs/>
          </w:rPr>
          <w:t>Статья 351</w:t>
        </w:r>
      </w:hyperlink>
      <w:r w:rsidR="00F93E5E">
        <w:rPr>
          <w:rStyle w:val="s3"/>
        </w:rPr>
        <w:t>. Исключена</w:t>
      </w:r>
    </w:p>
    <w:p w:rsidR="00566EF0" w:rsidRDefault="00914750">
      <w:pPr>
        <w:pStyle w:val="pj"/>
        <w:ind w:left="1418" w:hanging="851"/>
      </w:pPr>
      <w:hyperlink r:id="rId430" w:anchor="sub_id=3520000" w:history="1">
        <w:r w:rsidR="00F93E5E">
          <w:rPr>
            <w:rStyle w:val="a3"/>
            <w:i/>
            <w:iCs/>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hyperlink>
    </w:p>
    <w:p w:rsidR="00566EF0" w:rsidRDefault="00914750">
      <w:pPr>
        <w:pStyle w:val="pj"/>
        <w:ind w:left="1418" w:hanging="851"/>
      </w:pPr>
      <w:hyperlink r:id="rId431" w:anchor="sub_id=3530000" w:history="1">
        <w:r w:rsidR="00F93E5E">
          <w:rPr>
            <w:rStyle w:val="a3"/>
            <w:i/>
            <w:iCs/>
          </w:rPr>
          <w:t>Статья 353. Нарушение порядка ликвидации и консервации объектов пользования недрами</w:t>
        </w:r>
      </w:hyperlink>
    </w:p>
    <w:p w:rsidR="00566EF0" w:rsidRDefault="00914750">
      <w:pPr>
        <w:pStyle w:val="pj"/>
        <w:ind w:left="1418" w:hanging="851"/>
      </w:pPr>
      <w:hyperlink r:id="rId432" w:anchor="sub_id=3540000" w:history="1">
        <w:r w:rsidR="00F93E5E">
          <w:rPr>
            <w:rStyle w:val="a3"/>
            <w:i/>
            <w:iCs/>
          </w:rPr>
          <w:t>Статья 354. Отказ или уклонение от предоставления органам государственного контроля информации об использовании недр, геологической информации</w:t>
        </w:r>
      </w:hyperlink>
    </w:p>
    <w:p w:rsidR="00566EF0" w:rsidRDefault="00914750">
      <w:pPr>
        <w:pStyle w:val="pj"/>
        <w:ind w:left="1418" w:hanging="851"/>
      </w:pPr>
      <w:hyperlink r:id="rId433" w:anchor="sub_id=3550000" w:history="1">
        <w:r w:rsidR="00F93E5E">
          <w:rPr>
            <w:rStyle w:val="a3"/>
            <w:i/>
            <w:iCs/>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hyperlink>
    </w:p>
    <w:p w:rsidR="00566EF0" w:rsidRDefault="00914750">
      <w:pPr>
        <w:pStyle w:val="pj"/>
        <w:ind w:left="1418" w:hanging="851"/>
      </w:pPr>
      <w:hyperlink r:id="rId434" w:anchor="sub_id=3560000" w:history="1">
        <w:r w:rsidR="00F93E5E">
          <w:rPr>
            <w:rStyle w:val="a3"/>
            <w:i/>
            <w:iCs/>
          </w:rPr>
          <w:t>Статья 356. Нарушение правил проведения операций по недропользованию</w:t>
        </w:r>
      </w:hyperlink>
    </w:p>
    <w:p w:rsidR="00566EF0" w:rsidRDefault="00914750">
      <w:pPr>
        <w:pStyle w:val="pj"/>
        <w:ind w:left="1418" w:hanging="851"/>
      </w:pPr>
      <w:hyperlink r:id="rId435" w:anchor="sub_id=3570000" w:history="1">
        <w:r w:rsidR="00F93E5E">
          <w:rPr>
            <w:rStyle w:val="a3"/>
            <w:i/>
            <w:iCs/>
          </w:rPr>
          <w:t>Статья 357. Регистрация незаконных сделок по природопользованию</w:t>
        </w:r>
      </w:hyperlink>
    </w:p>
    <w:p w:rsidR="00566EF0" w:rsidRDefault="00914750">
      <w:pPr>
        <w:pStyle w:val="pj"/>
        <w:ind w:left="1418" w:hanging="851"/>
      </w:pPr>
      <w:hyperlink r:id="rId436" w:anchor="sub_id=3580000" w:history="1">
        <w:r w:rsidR="00F93E5E">
          <w:rPr>
            <w:rStyle w:val="a3"/>
            <w:i/>
            <w:iCs/>
          </w:rPr>
          <w:t>Статья 358. Нарушение правил охраны водных ресурсов</w:t>
        </w:r>
      </w:hyperlink>
    </w:p>
    <w:p w:rsidR="00566EF0" w:rsidRDefault="00914750">
      <w:pPr>
        <w:pStyle w:val="pj"/>
        <w:ind w:left="1418" w:hanging="851"/>
      </w:pPr>
      <w:hyperlink r:id="rId437" w:anchor="sub_id=3590000" w:history="1">
        <w:r w:rsidR="00F93E5E">
          <w:rPr>
            <w:rStyle w:val="a3"/>
            <w:i/>
            <w:iCs/>
          </w:rPr>
          <w:t>Статья 359. Повреждение водохозяйственных сооружений, устройств и противопожарных систем водоснабжения, нарушение правил их эксплуатации</w:t>
        </w:r>
      </w:hyperlink>
    </w:p>
    <w:p w:rsidR="00566EF0" w:rsidRDefault="00914750">
      <w:pPr>
        <w:pStyle w:val="pj"/>
        <w:ind w:left="1418" w:hanging="851"/>
      </w:pPr>
      <w:hyperlink r:id="rId438" w:anchor="sub_id=3600000" w:history="1">
        <w:r w:rsidR="00F93E5E">
          <w:rPr>
            <w:rStyle w:val="a3"/>
            <w:i/>
            <w:iCs/>
          </w:rPr>
          <w:t>Статья 360. Незаконное строительство на водоохранных зонах и полосах водных объектов, а также незаконное изменение естественного русла реки</w:t>
        </w:r>
      </w:hyperlink>
    </w:p>
    <w:p w:rsidR="00566EF0" w:rsidRDefault="00914750">
      <w:pPr>
        <w:pStyle w:val="pj"/>
        <w:ind w:left="1418" w:hanging="851"/>
      </w:pPr>
      <w:hyperlink r:id="rId439" w:anchor="sub_id=3610000" w:history="1">
        <w:r w:rsidR="00F93E5E">
          <w:rPr>
            <w:rStyle w:val="a3"/>
            <w:i/>
            <w:iCs/>
          </w:rPr>
          <w:t>Статья 361. Нарушение правил ведения первичного учета вод и их использования</w:t>
        </w:r>
      </w:hyperlink>
    </w:p>
    <w:p w:rsidR="00566EF0" w:rsidRDefault="00914750">
      <w:pPr>
        <w:pStyle w:val="pj"/>
        <w:ind w:left="1418" w:hanging="851"/>
      </w:pPr>
      <w:hyperlink r:id="rId440" w:anchor="sub_id=3620000" w:history="1">
        <w:r w:rsidR="00F93E5E">
          <w:rPr>
            <w:rStyle w:val="a3"/>
            <w:i/>
            <w:iCs/>
          </w:rPr>
          <w:t>Статья 362. Искажение данных учета и отчетности водных ресурсов</w:t>
        </w:r>
      </w:hyperlink>
    </w:p>
    <w:p w:rsidR="00566EF0" w:rsidRDefault="00914750">
      <w:pPr>
        <w:pStyle w:val="pj"/>
        <w:ind w:left="1418" w:hanging="851"/>
      </w:pPr>
      <w:hyperlink r:id="rId441" w:anchor="sub_id=3630000" w:history="1">
        <w:r w:rsidR="00F93E5E">
          <w:rPr>
            <w:rStyle w:val="a3"/>
            <w:i/>
            <w:iCs/>
          </w:rPr>
          <w:t>Статья 363. Воспрепятствование регулированию водными ресурсами</w:t>
        </w:r>
      </w:hyperlink>
    </w:p>
    <w:p w:rsidR="00566EF0" w:rsidRDefault="00914750">
      <w:pPr>
        <w:pStyle w:val="pj"/>
        <w:ind w:left="1418" w:hanging="851"/>
      </w:pPr>
      <w:hyperlink r:id="rId442" w:anchor="sub_id=3640000" w:history="1">
        <w:r w:rsidR="00F93E5E">
          <w:rPr>
            <w:rStyle w:val="a3"/>
            <w:i/>
            <w:iCs/>
          </w:rPr>
          <w:t>Статья 364. Нарушение правил общего водопользования</w:t>
        </w:r>
      </w:hyperlink>
    </w:p>
    <w:p w:rsidR="00566EF0" w:rsidRDefault="00914750">
      <w:pPr>
        <w:pStyle w:val="pj"/>
        <w:ind w:left="1418" w:hanging="851"/>
      </w:pPr>
      <w:hyperlink r:id="rId443" w:anchor="sub_id=3650000" w:history="1">
        <w:r w:rsidR="00F93E5E">
          <w:rPr>
            <w:rStyle w:val="a3"/>
            <w:i/>
            <w:iCs/>
          </w:rPr>
          <w:t>Статья 365. Нарушение установленных водных сервитутов</w:t>
        </w:r>
      </w:hyperlink>
    </w:p>
    <w:p w:rsidR="00566EF0" w:rsidRDefault="00914750">
      <w:pPr>
        <w:pStyle w:val="pj"/>
        <w:ind w:left="1418" w:hanging="851"/>
      </w:pPr>
      <w:hyperlink r:id="rId444" w:anchor="sub_id=3660000" w:history="1">
        <w:r w:rsidR="00F93E5E">
          <w:rPr>
            <w:rStyle w:val="a3"/>
            <w:i/>
            <w:iCs/>
          </w:rPr>
          <w:t>Статья 366. Незаконные раскорчевка, возведение построек, переработка древесины, устройство складов на землях лесного фонда</w:t>
        </w:r>
      </w:hyperlink>
    </w:p>
    <w:p w:rsidR="00566EF0" w:rsidRDefault="00914750">
      <w:pPr>
        <w:pStyle w:val="pj"/>
        <w:ind w:left="1418" w:hanging="851"/>
      </w:pPr>
      <w:hyperlink r:id="rId445" w:anchor="sub_id=3670000" w:history="1">
        <w:r w:rsidR="00F93E5E">
          <w:rPr>
            <w:rStyle w:val="a3"/>
            <w:i/>
            <w:iCs/>
          </w:rPr>
          <w:t>Статья 367. Нарушение требований пожарной безопасности и санитарных правил в лесах</w:t>
        </w:r>
      </w:hyperlink>
    </w:p>
    <w:p w:rsidR="00566EF0" w:rsidRDefault="00914750">
      <w:pPr>
        <w:pStyle w:val="pj"/>
        <w:ind w:left="1418" w:hanging="851"/>
      </w:pPr>
      <w:hyperlink r:id="rId446" w:anchor="sub_id=3680000" w:history="1">
        <w:r w:rsidR="00F93E5E">
          <w:rPr>
            <w:rStyle w:val="a3"/>
            <w:i/>
            <w:iCs/>
          </w:rPr>
          <w:t>Статья 368.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hyperlink>
    </w:p>
    <w:p w:rsidR="00566EF0" w:rsidRDefault="00914750">
      <w:pPr>
        <w:pStyle w:val="pj"/>
        <w:ind w:left="1418" w:hanging="851"/>
      </w:pPr>
      <w:hyperlink r:id="rId447" w:anchor="sub_id=3690000" w:history="1">
        <w:r w:rsidR="00F93E5E">
          <w:rPr>
            <w:rStyle w:val="a3"/>
            <w:i/>
            <w:iCs/>
          </w:rPr>
          <w:t>Статья 369. Нарушение сроков возврата временно занимаемых участков лесного фонда и особо охраняемых природных территорий</w:t>
        </w:r>
      </w:hyperlink>
    </w:p>
    <w:p w:rsidR="00566EF0" w:rsidRDefault="00914750">
      <w:pPr>
        <w:pStyle w:val="pj"/>
        <w:ind w:left="1418" w:hanging="851"/>
      </w:pPr>
      <w:hyperlink r:id="rId448" w:anchor="sub_id=3700000" w:history="1">
        <w:r w:rsidR="00F93E5E">
          <w:rPr>
            <w:rStyle w:val="a3"/>
            <w:i/>
            <w:iCs/>
          </w:rPr>
          <w:t>Статья 370. Повреждение сенокосов и пастбищных угодий, а также незаконные сенокошение и пастьба скота, сбор лекарственных растений и технического сырья на землях лесного фонда</w:t>
        </w:r>
      </w:hyperlink>
    </w:p>
    <w:p w:rsidR="00566EF0" w:rsidRDefault="00914750">
      <w:pPr>
        <w:pStyle w:val="pj"/>
        <w:ind w:left="1418" w:hanging="851"/>
      </w:pPr>
      <w:hyperlink r:id="rId449" w:anchor="sub_id=3710000" w:history="1">
        <w:r w:rsidR="00F93E5E">
          <w:rPr>
            <w:rStyle w:val="a3"/>
            <w:i/>
            <w:iCs/>
          </w:rPr>
          <w:t>Статья 371. Нарушение порядка и сроков облесения вырубок и других категорий земель лесного фонда, предназначенных для лесовосстановления и лесоразведения</w:t>
        </w:r>
      </w:hyperlink>
    </w:p>
    <w:p w:rsidR="00566EF0" w:rsidRDefault="00914750">
      <w:pPr>
        <w:pStyle w:val="pj"/>
        <w:ind w:left="1418" w:hanging="851"/>
      </w:pPr>
      <w:hyperlink r:id="rId450" w:anchor="sub_id=3720000" w:history="1">
        <w:r w:rsidR="00F93E5E">
          <w:rPr>
            <w:rStyle w:val="a3"/>
            <w:i/>
            <w:iCs/>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hyperlink>
    </w:p>
    <w:p w:rsidR="00566EF0" w:rsidRDefault="00914750">
      <w:pPr>
        <w:pStyle w:val="pj"/>
        <w:ind w:left="1418" w:hanging="851"/>
      </w:pPr>
      <w:hyperlink r:id="rId451" w:anchor="sub_id=3730000" w:history="1">
        <w:r w:rsidR="00F93E5E">
          <w:rPr>
            <w:rStyle w:val="a3"/>
            <w:i/>
            <w:iCs/>
          </w:rPr>
          <w:t>Статья 373. Осуществление лесных пользований не в соответствии с целями или требованиями, предусмотренными разрешительными документами</w:t>
        </w:r>
      </w:hyperlink>
    </w:p>
    <w:p w:rsidR="00566EF0" w:rsidRDefault="00914750">
      <w:pPr>
        <w:pStyle w:val="pj"/>
        <w:ind w:left="1418" w:hanging="851"/>
      </w:pPr>
      <w:hyperlink r:id="rId452" w:anchor="sub_id=3740000" w:history="1">
        <w:r w:rsidR="00F93E5E">
          <w:rPr>
            <w:rStyle w:val="a3"/>
            <w:i/>
            <w:iCs/>
          </w:rPr>
          <w:t>Статья 374. Строительство и эксплуатация объектов, приведших к вредному воздействию на состояние и воспроизводство лесов</w:t>
        </w:r>
      </w:hyperlink>
    </w:p>
    <w:p w:rsidR="00566EF0" w:rsidRDefault="00914750">
      <w:pPr>
        <w:pStyle w:val="pj"/>
        <w:ind w:left="1418" w:hanging="851"/>
      </w:pPr>
      <w:hyperlink r:id="rId453" w:anchor="sub_id=3750000" w:history="1">
        <w:r w:rsidR="00F93E5E">
          <w:rPr>
            <w:rStyle w:val="a3"/>
            <w:i/>
            <w:iCs/>
          </w:rPr>
          <w:t>Статья 375. Нарушение установленного порядка отвода и таксации лесосек</w:t>
        </w:r>
      </w:hyperlink>
    </w:p>
    <w:p w:rsidR="00566EF0" w:rsidRDefault="00914750">
      <w:pPr>
        <w:pStyle w:val="pj"/>
        <w:ind w:left="1418" w:hanging="851"/>
      </w:pPr>
      <w:hyperlink r:id="rId454" w:anchor="sub_id=3760000" w:history="1">
        <w:r w:rsidR="00F93E5E">
          <w:rPr>
            <w:rStyle w:val="a3"/>
            <w:i/>
            <w:iCs/>
          </w:rPr>
          <w:t>Статья 376. Допущение заготовки древесины в размерах, превышающих расчетную лесосеку</w:t>
        </w:r>
      </w:hyperlink>
    </w:p>
    <w:p w:rsidR="00566EF0" w:rsidRDefault="00914750">
      <w:pPr>
        <w:pStyle w:val="pj"/>
        <w:ind w:left="1418" w:hanging="851"/>
      </w:pPr>
      <w:hyperlink r:id="rId455" w:anchor="sub_id=3770000" w:history="1">
        <w:r w:rsidR="00F93E5E">
          <w:rPr>
            <w:rStyle w:val="a3"/>
            <w:i/>
            <w:iCs/>
          </w:rPr>
          <w:t>Статья 377. Незаконные транспортировка, хранение и применение пестицидов, ядохимикатов и других препаратов</w:t>
        </w:r>
      </w:hyperlink>
    </w:p>
    <w:p w:rsidR="00566EF0" w:rsidRDefault="00914750">
      <w:pPr>
        <w:pStyle w:val="pj"/>
        <w:ind w:left="1418" w:hanging="851"/>
      </w:pPr>
      <w:hyperlink r:id="rId456" w:anchor="sub_id=3780000" w:history="1">
        <w:r w:rsidR="00F93E5E">
          <w:rPr>
            <w:rStyle w:val="a3"/>
            <w:i/>
            <w:iCs/>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hyperlink>
    </w:p>
    <w:p w:rsidR="00566EF0" w:rsidRDefault="00914750">
      <w:pPr>
        <w:pStyle w:val="pj"/>
        <w:ind w:left="1418" w:hanging="851"/>
      </w:pPr>
      <w:hyperlink r:id="rId457" w:anchor="sub_id=3790000" w:history="1">
        <w:r w:rsidR="00F93E5E">
          <w:rPr>
            <w:rStyle w:val="a3"/>
            <w:i/>
            <w:iCs/>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hyperlink>
    </w:p>
    <w:p w:rsidR="00566EF0" w:rsidRDefault="00914750">
      <w:pPr>
        <w:pStyle w:val="pj"/>
        <w:ind w:left="1418" w:hanging="851"/>
      </w:pPr>
      <w:hyperlink r:id="rId458" w:anchor="sub_id=3800000" w:history="1">
        <w:r w:rsidR="00F93E5E">
          <w:rPr>
            <w:rStyle w:val="a3"/>
            <w:i/>
            <w:iCs/>
          </w:rPr>
          <w:t>Статья 380. Нарушение порядка пребывания физических лиц на отдельных видах особо охраняемых природных территорий</w:t>
        </w:r>
      </w:hyperlink>
    </w:p>
    <w:p w:rsidR="00566EF0" w:rsidRDefault="00914750">
      <w:pPr>
        <w:pStyle w:val="pj"/>
        <w:ind w:left="1418" w:hanging="851"/>
      </w:pPr>
      <w:hyperlink r:id="rId459" w:anchor="sub_id=3810000" w:history="1">
        <w:r w:rsidR="00F93E5E">
          <w:rPr>
            <w:rStyle w:val="a3"/>
            <w:i/>
            <w:iCs/>
          </w:rPr>
          <w:t>Статья 381. Повреждение или уничтожение объектов селекционно-генетического назначения</w:t>
        </w:r>
      </w:hyperlink>
    </w:p>
    <w:p w:rsidR="00566EF0" w:rsidRDefault="00914750">
      <w:pPr>
        <w:pStyle w:val="pj"/>
        <w:ind w:left="1418" w:hanging="851"/>
      </w:pPr>
      <w:hyperlink r:id="rId460" w:anchor="sub_id=381010000" w:history="1">
        <w:r w:rsidR="00F93E5E">
          <w:rPr>
            <w:rStyle w:val="a3"/>
            <w:i/>
            <w:iCs/>
          </w:rPr>
          <w:t>Статья 381-1. Незаконная порубка, уничтожение или повреждение деревьев и кустарников</w:t>
        </w:r>
      </w:hyperlink>
    </w:p>
    <w:p w:rsidR="00566EF0" w:rsidRDefault="00914750">
      <w:pPr>
        <w:pStyle w:val="pj"/>
        <w:ind w:left="1418" w:hanging="851"/>
      </w:pPr>
      <w:hyperlink r:id="rId461" w:anchor="sub_id=3820000" w:history="1">
        <w:r w:rsidR="00F93E5E">
          <w:rPr>
            <w:rStyle w:val="a3"/>
            <w:i/>
            <w:iCs/>
          </w:rPr>
          <w:t>Статья 382. Нарушение требований пользования животным миром и правил охоты</w:t>
        </w:r>
      </w:hyperlink>
    </w:p>
    <w:p w:rsidR="00566EF0" w:rsidRDefault="00914750">
      <w:pPr>
        <w:pStyle w:val="pj"/>
        <w:ind w:left="1418" w:hanging="851"/>
      </w:pPr>
      <w:hyperlink r:id="rId462" w:anchor="sub_id=3830000" w:history="1">
        <w:r w:rsidR="00F93E5E">
          <w:rPr>
            <w:rStyle w:val="a3"/>
            <w:i/>
            <w:iCs/>
          </w:rPr>
          <w:t>Статья 383. Нарушение правил рыболовства и охраны рыбных ресурсов и других водных животных</w:t>
        </w:r>
      </w:hyperlink>
    </w:p>
    <w:p w:rsidR="00566EF0" w:rsidRDefault="00914750">
      <w:pPr>
        <w:pStyle w:val="pj"/>
        <w:ind w:left="1418" w:hanging="851"/>
      </w:pPr>
      <w:hyperlink r:id="rId463" w:anchor="sub_id=3840000" w:history="1">
        <w:r w:rsidR="00F93E5E">
          <w:rPr>
            <w:rStyle w:val="a3"/>
            <w:i/>
            <w:iCs/>
          </w:rPr>
          <w:t>Статья 384. Нарушение требований законодательства в области охраны, воспроизводства и использования рыбных ресурсов и других водных животных</w:t>
        </w:r>
      </w:hyperlink>
    </w:p>
    <w:p w:rsidR="00566EF0" w:rsidRDefault="00914750">
      <w:pPr>
        <w:pStyle w:val="pj"/>
        <w:ind w:left="1418" w:hanging="851"/>
      </w:pPr>
      <w:hyperlink r:id="rId464" w:anchor="sub_id=3850000" w:history="1">
        <w:r w:rsidR="00F93E5E">
          <w:rPr>
            <w:rStyle w:val="a3"/>
            <w:i/>
            <w:iCs/>
          </w:rPr>
          <w:t>Статья 385. Нарушение правил ведения охотничьего хозяйства</w:t>
        </w:r>
      </w:hyperlink>
    </w:p>
    <w:p w:rsidR="00566EF0" w:rsidRDefault="00914750">
      <w:pPr>
        <w:pStyle w:val="pj"/>
        <w:ind w:left="1418" w:hanging="851"/>
      </w:pPr>
      <w:hyperlink r:id="rId465" w:anchor="sub_id=3860000" w:history="1">
        <w:r w:rsidR="00F93E5E">
          <w:rPr>
            <w:rStyle w:val="a3"/>
            <w:i/>
            <w:iCs/>
          </w:rPr>
          <w:t>Статья 386. Нарушение правил содержания и защиты зеленых насаждений</w:t>
        </w:r>
      </w:hyperlink>
    </w:p>
    <w:p w:rsidR="00566EF0" w:rsidRDefault="00914750">
      <w:pPr>
        <w:pStyle w:val="pj"/>
        <w:ind w:left="1418" w:hanging="851"/>
      </w:pPr>
      <w:hyperlink r:id="rId466" w:anchor="sub_id=3870000" w:history="1">
        <w:r w:rsidR="00F93E5E">
          <w:rPr>
            <w:rStyle w:val="a3"/>
            <w:i/>
            <w:iCs/>
          </w:rPr>
          <w:t>Статья 387. Несвоевременная очистка мест рубок от порубочных остатков, засорение просек и прилегающих к лесосекам территорий</w:t>
        </w:r>
      </w:hyperlink>
    </w:p>
    <w:p w:rsidR="00566EF0" w:rsidRDefault="00914750">
      <w:pPr>
        <w:pStyle w:val="pj"/>
        <w:ind w:left="1418" w:hanging="851"/>
      </w:pPr>
      <w:hyperlink r:id="rId467" w:anchor="sub_id=3880000" w:history="1">
        <w:r w:rsidR="00F93E5E">
          <w:rPr>
            <w:rStyle w:val="a3"/>
            <w:i/>
            <w:iCs/>
          </w:rPr>
          <w:t>Статья 388. Нарушения порядка и сроков разработки лесосек</w:t>
        </w:r>
      </w:hyperlink>
    </w:p>
    <w:p w:rsidR="00566EF0" w:rsidRDefault="00914750">
      <w:pPr>
        <w:pStyle w:val="pj"/>
        <w:ind w:left="1418" w:hanging="851"/>
      </w:pPr>
      <w:hyperlink r:id="rId468" w:anchor="sub_id=3890000" w:history="1">
        <w:r w:rsidR="00F93E5E">
          <w:rPr>
            <w:rStyle w:val="a3"/>
            <w:i/>
            <w:iCs/>
          </w:rPr>
          <w:t>Статья 389. Незаконные приобретение, сбыт, провоз, ввоз, вывоз, хранение (содержание) видов диких животных и растений, их частей или дериватов</w:t>
        </w:r>
      </w:hyperlink>
    </w:p>
    <w:p w:rsidR="00566EF0" w:rsidRDefault="00914750">
      <w:pPr>
        <w:pStyle w:val="pj"/>
        <w:ind w:left="1418" w:hanging="851"/>
      </w:pPr>
      <w:hyperlink r:id="rId469" w:anchor="sub_id=3900000" w:history="1">
        <w:r w:rsidR="00F93E5E">
          <w:rPr>
            <w:rStyle w:val="a3"/>
            <w:i/>
            <w:iCs/>
          </w:rPr>
          <w:t>Статья 390. Нарушение порядка выдачи и использования выданных разрешений на пользование животным миром</w:t>
        </w:r>
      </w:hyperlink>
    </w:p>
    <w:p w:rsidR="00566EF0" w:rsidRDefault="00914750">
      <w:pPr>
        <w:pStyle w:val="pj"/>
        <w:ind w:left="1418" w:hanging="851"/>
      </w:pPr>
      <w:hyperlink r:id="rId470" w:anchor="sub_id=3910000" w:history="1">
        <w:r w:rsidR="00F93E5E">
          <w:rPr>
            <w:rStyle w:val="a3"/>
            <w:i/>
            <w:iCs/>
          </w:rPr>
          <w:t>Статья 391. Незаконное изменение условий выданной лицензии, а равно нарушение утвержденного порядка проведения нефтяных операций на море</w:t>
        </w:r>
      </w:hyperlink>
    </w:p>
    <w:p w:rsidR="00566EF0" w:rsidRDefault="00914750">
      <w:pPr>
        <w:pStyle w:val="pj"/>
        <w:ind w:left="1418" w:hanging="851"/>
      </w:pPr>
      <w:hyperlink r:id="rId471" w:anchor="sub_id=3920000" w:history="1">
        <w:r w:rsidR="00F93E5E">
          <w:rPr>
            <w:rStyle w:val="a3"/>
            <w:i/>
            <w:iCs/>
          </w:rPr>
          <w:t>Статья 392. Осуществление нефтяных операций на море, создающих препятствие и наносящих вред морскому судоходству, рыбной ловле</w:t>
        </w:r>
      </w:hyperlink>
    </w:p>
    <w:p w:rsidR="00566EF0" w:rsidRDefault="00914750">
      <w:pPr>
        <w:pStyle w:val="pj"/>
        <w:ind w:left="1418" w:hanging="851"/>
      </w:pPr>
      <w:hyperlink r:id="rId472" w:anchor="sub_id=3930000" w:history="1">
        <w:r w:rsidR="00F93E5E">
          <w:rPr>
            <w:rStyle w:val="a3"/>
            <w:i/>
            <w:iCs/>
          </w:rPr>
          <w:t xml:space="preserve">Статья 393. Нарушение правил проведения морских научных исследований на континентальном шельфе Республики Казахстан </w:t>
        </w:r>
      </w:hyperlink>
    </w:p>
    <w:p w:rsidR="00566EF0" w:rsidRDefault="00914750">
      <w:pPr>
        <w:pStyle w:val="pj"/>
        <w:ind w:left="1418" w:hanging="851"/>
      </w:pPr>
      <w:hyperlink r:id="rId473" w:anchor="sub_id=3940000" w:history="1">
        <w:r w:rsidR="00F93E5E">
          <w:rPr>
            <w:rStyle w:val="a3"/>
            <w:i/>
            <w:iCs/>
          </w:rPr>
          <w:t xml:space="preserve">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 </w:t>
        </w:r>
      </w:hyperlink>
    </w:p>
    <w:p w:rsidR="00566EF0" w:rsidRDefault="00914750">
      <w:pPr>
        <w:pStyle w:val="pj"/>
        <w:ind w:left="1418" w:hanging="851"/>
      </w:pPr>
      <w:hyperlink r:id="rId474" w:anchor="sub_id=3950000" w:history="1">
        <w:r w:rsidR="00F93E5E">
          <w:rPr>
            <w:rStyle w:val="a3"/>
            <w:i/>
            <w:iCs/>
          </w:rPr>
          <w:t xml:space="preserve">Статья 395. Невыполнение законных требований должностных лиц органов охраны континентального шельфа Республики Казахстан </w:t>
        </w:r>
      </w:hyperlink>
    </w:p>
    <w:p w:rsidR="00566EF0" w:rsidRDefault="00914750">
      <w:pPr>
        <w:pStyle w:val="pj"/>
        <w:ind w:left="1418" w:hanging="851"/>
      </w:pPr>
      <w:hyperlink r:id="rId475" w:anchor="sub_id=3960000" w:history="1">
        <w:r w:rsidR="00F93E5E">
          <w:rPr>
            <w:rStyle w:val="a3"/>
            <w:i/>
            <w:iCs/>
          </w:rPr>
          <w:t xml:space="preserve">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 </w:t>
        </w:r>
      </w:hyperlink>
    </w:p>
    <w:p w:rsidR="00566EF0" w:rsidRDefault="00914750">
      <w:pPr>
        <w:pStyle w:val="pj"/>
        <w:ind w:left="1418" w:hanging="851"/>
      </w:pPr>
      <w:hyperlink r:id="rId476" w:anchor="sub_id=3970000" w:history="1">
        <w:r w:rsidR="00F93E5E">
          <w:rPr>
            <w:rStyle w:val="a3"/>
            <w:i/>
            <w:iCs/>
          </w:rPr>
          <w:t>Статья 397.</w:t>
        </w:r>
      </w:hyperlink>
      <w:r w:rsidR="00F93E5E">
        <w:rPr>
          <w:rStyle w:val="s3"/>
        </w:rPr>
        <w:t xml:space="preserve"> Исключена</w:t>
      </w:r>
    </w:p>
    <w:p w:rsidR="00566EF0" w:rsidRDefault="00914750">
      <w:pPr>
        <w:pStyle w:val="pj"/>
        <w:ind w:left="1418" w:hanging="851"/>
      </w:pPr>
      <w:hyperlink r:id="rId477" w:anchor="sub_id=3980000" w:history="1">
        <w:r w:rsidR="00F93E5E">
          <w:rPr>
            <w:rStyle w:val="a3"/>
            <w:i/>
            <w:iCs/>
          </w:rPr>
          <w:t>Статья 398. Реализация икры, маркированной с нарушением порядка маркирования, либо немаркированной икры осетровых видов рыб</w:t>
        </w:r>
      </w:hyperlink>
    </w:p>
    <w:p w:rsidR="00566EF0" w:rsidRDefault="00914750">
      <w:pPr>
        <w:pStyle w:val="pj"/>
        <w:ind w:left="1418" w:hanging="851"/>
      </w:pPr>
      <w:hyperlink r:id="rId478" w:anchor="sub_id=3990000" w:history="1">
        <w:r w:rsidR="00F93E5E">
          <w:rPr>
            <w:rStyle w:val="a3"/>
            <w:i/>
            <w:iCs/>
          </w:rPr>
          <w:t>Статья 399. Нарушения при выполнении работ и оказании услуг в области охраны окружающей среды</w:t>
        </w:r>
      </w:hyperlink>
    </w:p>
    <w:p w:rsidR="00566EF0" w:rsidRDefault="00914750">
      <w:pPr>
        <w:pStyle w:val="pj"/>
        <w:ind w:left="1418" w:hanging="1418"/>
      </w:pPr>
      <w:hyperlink r:id="rId479" w:anchor="sub_id=4000000" w:history="1">
        <w:r w:rsidR="00F93E5E">
          <w:rPr>
            <w:rStyle w:val="a3"/>
            <w:i/>
            <w:iCs/>
          </w:rPr>
          <w:t>Глава 22. АДМИНИСТРАТИВНЫЕ ПРАВОНАРУШЕНИЯ В ОБЛАСТИ ЗАЩИТЫ И КАРАНТИНА РАСТЕНИЙ, ЗЕРНОВОГО РЫНКА И ХРАНЕНИЯ ЗЕРНА, ХЛОПКОВОЙ ОТРАСЛИ, СЕМЕНОВОДСТВА И ГОСУДАРСТВЕННОГО ВЕТЕРИНАРНО-САНИТАРНОГО КОНТРОЛЯ И НАДЗОРА, ПЛЕМЕННОГО ЖИВОТНОВОДСТВА, ПРОИЗВОДСТВА ОРГАНИЧЕСКОЙ ПРОДУКЦИИ, А ТАКЖЕ РЕАЛИЗАЦИИ МЕХАНИЗМОВ СТАБИЛИЗАЦИИ ЦЕН НА СОЦИАЛЬНО ЗНАЧИМЫЕ ПРОДОВОЛЬСТВЕННЫЕ ТОВАРЫ</w:t>
        </w:r>
      </w:hyperlink>
      <w:r w:rsidR="00F93E5E">
        <w:rPr>
          <w:rStyle w:val="s3"/>
        </w:rPr>
        <w:t xml:space="preserve"> </w:t>
      </w:r>
    </w:p>
    <w:p w:rsidR="00566EF0" w:rsidRDefault="00914750">
      <w:pPr>
        <w:pStyle w:val="pj"/>
        <w:ind w:left="1418" w:hanging="851"/>
      </w:pPr>
      <w:hyperlink r:id="rId480" w:anchor="sub_id=4000000" w:history="1">
        <w:r w:rsidR="00F93E5E">
          <w:rPr>
            <w:rStyle w:val="a3"/>
            <w:i/>
            <w:iCs/>
          </w:rPr>
          <w:t>Статья 400. Нарушение законодательства Республики Казахстан в области карантина растений</w:t>
        </w:r>
      </w:hyperlink>
    </w:p>
    <w:p w:rsidR="00566EF0" w:rsidRDefault="00914750">
      <w:pPr>
        <w:pStyle w:val="pj"/>
        <w:ind w:left="1418" w:hanging="851"/>
      </w:pPr>
      <w:hyperlink r:id="rId481" w:anchor="sub_id=4010000" w:history="1">
        <w:r w:rsidR="00F93E5E">
          <w:rPr>
            <w:rStyle w:val="a3"/>
            <w:i/>
            <w:iCs/>
          </w:rPr>
          <w:t>Статья 401. Нарушение законодательства Республики Казахстан о зерне</w:t>
        </w:r>
      </w:hyperlink>
    </w:p>
    <w:p w:rsidR="00566EF0" w:rsidRDefault="00914750">
      <w:pPr>
        <w:pStyle w:val="pj"/>
        <w:ind w:left="1418" w:hanging="851"/>
      </w:pPr>
      <w:hyperlink r:id="rId482" w:anchor="sub_id=4020000" w:history="1">
        <w:r w:rsidR="00F93E5E">
          <w:rPr>
            <w:rStyle w:val="a3"/>
            <w:i/>
            <w:iCs/>
          </w:rPr>
          <w:t>Статья 402. Нарушения при осуществлении предпринимательской деятельности и оказании услуг в области семеноводства</w:t>
        </w:r>
      </w:hyperlink>
    </w:p>
    <w:p w:rsidR="00566EF0" w:rsidRDefault="00914750">
      <w:pPr>
        <w:pStyle w:val="pj"/>
        <w:ind w:left="1418" w:hanging="851"/>
      </w:pPr>
      <w:hyperlink r:id="rId483" w:anchor="sub_id=4030000" w:history="1">
        <w:r w:rsidR="00F93E5E">
          <w:rPr>
            <w:rStyle w:val="a3"/>
            <w:i/>
            <w:iCs/>
          </w:rPr>
          <w:t>Статья 403. Нарушение законодательства Республики Казахстан о защите растений</w:t>
        </w:r>
      </w:hyperlink>
    </w:p>
    <w:p w:rsidR="00566EF0" w:rsidRDefault="00914750">
      <w:pPr>
        <w:pStyle w:val="pj"/>
        <w:ind w:left="1418" w:hanging="851"/>
      </w:pPr>
      <w:hyperlink r:id="rId484" w:anchor="sub_id=4040000" w:history="1">
        <w:r w:rsidR="00F93E5E">
          <w:rPr>
            <w:rStyle w:val="a3"/>
            <w:i/>
            <w:iCs/>
          </w:rPr>
          <w:t>Статья 404. Нарушение законодательства Республики Казахстан о развитии хлопковой отрасли</w:t>
        </w:r>
      </w:hyperlink>
    </w:p>
    <w:p w:rsidR="00566EF0" w:rsidRDefault="00914750">
      <w:pPr>
        <w:pStyle w:val="pj"/>
        <w:ind w:left="1418" w:hanging="851"/>
      </w:pPr>
      <w:hyperlink r:id="rId485" w:anchor="sub_id=4050000" w:history="1">
        <w:r w:rsidR="00F93E5E">
          <w:rPr>
            <w:rStyle w:val="a3"/>
            <w:i/>
            <w:iCs/>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hyperlink>
      <w:r w:rsidR="00F93E5E">
        <w:rPr>
          <w:rStyle w:val="s3"/>
        </w:rPr>
        <w:t xml:space="preserve"> </w:t>
      </w:r>
    </w:p>
    <w:p w:rsidR="00566EF0" w:rsidRDefault="00914750">
      <w:pPr>
        <w:pStyle w:val="pj"/>
        <w:ind w:left="1418" w:hanging="851"/>
      </w:pPr>
      <w:hyperlink r:id="rId486" w:anchor="sub_id=4060000" w:history="1">
        <w:r w:rsidR="00F93E5E">
          <w:rPr>
            <w:rStyle w:val="a3"/>
            <w:i/>
            <w:iCs/>
          </w:rPr>
          <w:t>Статья 406. Нарушение законодательства Республики Казахстан в области ветеринарии</w:t>
        </w:r>
      </w:hyperlink>
    </w:p>
    <w:p w:rsidR="00566EF0" w:rsidRDefault="00914750">
      <w:pPr>
        <w:pStyle w:val="pj"/>
        <w:ind w:left="1418" w:hanging="851"/>
      </w:pPr>
      <w:hyperlink r:id="rId487" w:anchor="sub_id=4070000" w:history="1">
        <w:r w:rsidR="00F93E5E">
          <w:rPr>
            <w:rStyle w:val="a3"/>
            <w:i/>
            <w:iCs/>
          </w:rPr>
          <w:t>Статья 407. Нарушение законодательства Республики Казахстан о племенном животноводстве</w:t>
        </w:r>
      </w:hyperlink>
    </w:p>
    <w:p w:rsidR="00566EF0" w:rsidRDefault="00914750">
      <w:pPr>
        <w:pStyle w:val="pj"/>
        <w:ind w:left="1418" w:hanging="851"/>
      </w:pPr>
      <w:hyperlink r:id="rId488" w:anchor="sub_id=4080000" w:history="1">
        <w:r w:rsidR="00F93E5E">
          <w:rPr>
            <w:rStyle w:val="a3"/>
            <w:i/>
            <w:iCs/>
          </w:rPr>
          <w:t>Статья 408. Нарушение правил выпаса сельскохозяйственных животных, правил содержания и выгула собак и кошек, правил отлова и уничтожения бродячих собак и кошек</w:t>
        </w:r>
      </w:hyperlink>
    </w:p>
    <w:p w:rsidR="00566EF0" w:rsidRDefault="00914750">
      <w:pPr>
        <w:pStyle w:val="pj"/>
        <w:ind w:left="1418" w:hanging="851"/>
      </w:pPr>
      <w:hyperlink r:id="rId489" w:anchor="sub_id=408010000" w:history="1">
        <w:r w:rsidR="00F93E5E">
          <w:rPr>
            <w:rStyle w:val="a3"/>
            <w:i/>
            <w:iCs/>
          </w:rPr>
          <w:t>Статья 408-1. Нарушение законодательства Республики Казахстан в области производства органической продукции</w:t>
        </w:r>
      </w:hyperlink>
    </w:p>
    <w:p w:rsidR="00566EF0" w:rsidRDefault="00914750">
      <w:pPr>
        <w:pStyle w:val="pji"/>
      </w:pPr>
      <w:hyperlink r:id="rId490" w:anchor="sub_id=4090000" w:history="1">
        <w:r w:rsidR="00F93E5E">
          <w:rPr>
            <w:rStyle w:val="a3"/>
            <w:i/>
            <w:iCs/>
          </w:rPr>
          <w:t>Глава 23. АДМИНИСТРАТИВНЫЕ ПРАВОНАРУШЕНИЯ В ОБЛАСТИ ОБРАЗОВАНИЯ, ФИЗИЧЕСКОЙ КУЛЬТУРЫ И СПОРТА</w:t>
        </w:r>
      </w:hyperlink>
      <w:r w:rsidR="00F93E5E">
        <w:rPr>
          <w:rStyle w:val="s3"/>
        </w:rPr>
        <w:t xml:space="preserve"> </w:t>
      </w:r>
    </w:p>
    <w:p w:rsidR="00566EF0" w:rsidRDefault="00914750">
      <w:pPr>
        <w:pStyle w:val="pj"/>
        <w:ind w:left="1418" w:hanging="851"/>
      </w:pPr>
      <w:hyperlink r:id="rId491" w:anchor="sub_id=4090000" w:history="1">
        <w:r w:rsidR="00F93E5E">
          <w:rPr>
            <w:rStyle w:val="a3"/>
            <w:i/>
            <w:iCs/>
          </w:rPr>
          <w:t>Статья 409. Нарушение законодательства Республики Казахстан в области образования, физической культуры и спорта</w:t>
        </w:r>
      </w:hyperlink>
      <w:r w:rsidR="00F93E5E">
        <w:rPr>
          <w:rStyle w:val="s3"/>
        </w:rPr>
        <w:t xml:space="preserve"> </w:t>
      </w:r>
    </w:p>
    <w:p w:rsidR="00566EF0" w:rsidRDefault="00914750">
      <w:pPr>
        <w:pStyle w:val="pji"/>
        <w:ind w:left="1418" w:hanging="1418"/>
      </w:pPr>
      <w:hyperlink r:id="rId492" w:anchor="sub_id=4100000" w:history="1">
        <w:r w:rsidR="00F93E5E">
          <w:rPr>
            <w:rStyle w:val="a3"/>
            <w:i/>
            <w:iCs/>
          </w:rPr>
          <w:t>Глава 24. АДМИНИСТРАТИВНЫЕ ПРАВОНАРУШЕНИЯ, ПОСЯГАЮЩИЕ НА ОБЩЕСТВЕННУЮ БЕЗОПАСНОСТЬ И ЗДОРОВЬЕ НАСЕЛЕНИЯ</w:t>
        </w:r>
      </w:hyperlink>
    </w:p>
    <w:p w:rsidR="00566EF0" w:rsidRDefault="00914750">
      <w:pPr>
        <w:pStyle w:val="pj"/>
        <w:ind w:left="1418" w:hanging="851"/>
      </w:pPr>
      <w:hyperlink r:id="rId493" w:anchor="sub_id=4100000" w:history="1">
        <w:r w:rsidR="00F93E5E">
          <w:rPr>
            <w:rStyle w:val="a3"/>
            <w:i/>
            <w:iCs/>
          </w:rPr>
          <w:t>Статья 410. Нарушение или невыполнение требований пожарной безопасности, за исключением требований, установленных техническими регламентами</w:t>
        </w:r>
      </w:hyperlink>
    </w:p>
    <w:p w:rsidR="00566EF0" w:rsidRDefault="00914750">
      <w:pPr>
        <w:pStyle w:val="pj"/>
        <w:ind w:left="1418" w:hanging="851"/>
      </w:pPr>
      <w:hyperlink r:id="rId494" w:anchor="sub_id=410010000" w:history="1">
        <w:r w:rsidR="00F93E5E">
          <w:rPr>
            <w:rStyle w:val="a3"/>
            <w:i/>
            <w:iCs/>
          </w:rPr>
          <w:t>Статья 410-1. Нарушение законодательства Республики Казахстан при проведении аудита в области пожарной безопасности</w:t>
        </w:r>
      </w:hyperlink>
    </w:p>
    <w:p w:rsidR="00566EF0" w:rsidRDefault="00914750">
      <w:pPr>
        <w:pStyle w:val="pj"/>
        <w:ind w:left="1418" w:hanging="851"/>
      </w:pPr>
      <w:hyperlink r:id="rId495" w:anchor="sub_id=4110000" w:history="1">
        <w:r w:rsidR="00F93E5E">
          <w:rPr>
            <w:rStyle w:val="a3"/>
            <w:i/>
            <w:iCs/>
          </w:rPr>
          <w:t>Статья 411. Выпуск и реализация взрывопожароопасной и пожароопасной продукции, не отвечающей требованиям пожарной безопасности</w:t>
        </w:r>
      </w:hyperlink>
    </w:p>
    <w:p w:rsidR="00566EF0" w:rsidRDefault="00914750">
      <w:pPr>
        <w:pStyle w:val="pj"/>
        <w:ind w:left="1418" w:hanging="851"/>
      </w:pPr>
      <w:hyperlink r:id="rId496" w:anchor="sub_id=4120000" w:history="1">
        <w:r w:rsidR="00F93E5E">
          <w:rPr>
            <w:rStyle w:val="a3"/>
            <w:i/>
            <w:iCs/>
          </w:rPr>
          <w:t>Статья 412. Нарушение или невыполнение правил безопасности на водоемах</w:t>
        </w:r>
      </w:hyperlink>
    </w:p>
    <w:p w:rsidR="00566EF0" w:rsidRDefault="00914750">
      <w:pPr>
        <w:pStyle w:val="pj"/>
        <w:ind w:left="1418" w:hanging="851"/>
      </w:pPr>
      <w:hyperlink r:id="rId497" w:anchor="sub_id=4130000" w:history="1">
        <w:r w:rsidR="00F93E5E">
          <w:rPr>
            <w:rStyle w:val="a3"/>
            <w:i/>
            <w:iCs/>
          </w:rPr>
          <w:t>Статья 413. Нарушение требований радиационной безопасности при использовании атомной энергии</w:t>
        </w:r>
      </w:hyperlink>
    </w:p>
    <w:p w:rsidR="00566EF0" w:rsidRDefault="00914750">
      <w:pPr>
        <w:pStyle w:val="pj"/>
        <w:ind w:left="1418" w:hanging="851"/>
      </w:pPr>
      <w:hyperlink r:id="rId498" w:anchor="sub_id=413010000" w:history="1">
        <w:r w:rsidR="00F93E5E">
          <w:rPr>
            <w:rStyle w:val="a3"/>
            <w:i/>
            <w:iCs/>
          </w:rPr>
          <w:t>Статья 413-1. Нарушение юридическими лицами требований технических регламентов в области использования атомной энергии</w:t>
        </w:r>
      </w:hyperlink>
    </w:p>
    <w:p w:rsidR="00566EF0" w:rsidRDefault="00914750">
      <w:pPr>
        <w:pStyle w:val="pj"/>
        <w:ind w:left="1418" w:hanging="851"/>
      </w:pPr>
      <w:hyperlink r:id="rId499" w:anchor="sub_id=4140000" w:history="1">
        <w:r w:rsidR="00F93E5E">
          <w:rPr>
            <w:rStyle w:val="a3"/>
            <w:i/>
            <w:iCs/>
          </w:rPr>
          <w:t>Статья 414. Нарушение требований режима нераспространения ядерного оружия</w:t>
        </w:r>
      </w:hyperlink>
    </w:p>
    <w:p w:rsidR="00566EF0" w:rsidRDefault="00914750">
      <w:pPr>
        <w:pStyle w:val="pj"/>
        <w:ind w:left="1418" w:hanging="851"/>
      </w:pPr>
      <w:hyperlink r:id="rId500" w:anchor="sub_id=4150000" w:history="1">
        <w:r w:rsidR="00F93E5E">
          <w:rPr>
            <w:rStyle w:val="a3"/>
            <w:i/>
            <w:iCs/>
          </w:rPr>
          <w:t>Статья 415. Нарушение законодательства Республики Казахстан в области технического регулирования</w:t>
        </w:r>
      </w:hyperlink>
    </w:p>
    <w:p w:rsidR="00566EF0" w:rsidRDefault="00914750">
      <w:pPr>
        <w:pStyle w:val="pj"/>
        <w:ind w:left="1418" w:hanging="851"/>
      </w:pPr>
      <w:hyperlink r:id="rId501" w:anchor="sub_id=415010000" w:history="1">
        <w:r w:rsidR="00F93E5E">
          <w:rPr>
            <w:rStyle w:val="a3"/>
            <w:i/>
            <w:iCs/>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hyperlink>
    </w:p>
    <w:p w:rsidR="00566EF0" w:rsidRDefault="00914750">
      <w:pPr>
        <w:pStyle w:val="pj"/>
        <w:ind w:left="1418" w:hanging="851"/>
      </w:pPr>
      <w:hyperlink r:id="rId502" w:anchor="sub_id=4160000" w:history="1">
        <w:r w:rsidR="00F93E5E">
          <w:rPr>
            <w:rStyle w:val="a3"/>
            <w:i/>
            <w:iCs/>
          </w:rPr>
          <w:t>Статья 416. Нарушение законодательства в области обеспечения безопасности отдельных видов продукции</w:t>
        </w:r>
      </w:hyperlink>
    </w:p>
    <w:p w:rsidR="00566EF0" w:rsidRDefault="00914750">
      <w:pPr>
        <w:pStyle w:val="pj"/>
        <w:ind w:left="1418" w:hanging="851"/>
      </w:pPr>
      <w:hyperlink r:id="rId503" w:anchor="sub_id=4170000" w:history="1">
        <w:r w:rsidR="00F93E5E">
          <w:rPr>
            <w:rStyle w:val="a3"/>
            <w:i/>
            <w:iCs/>
          </w:rPr>
          <w:t xml:space="preserve">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 </w:t>
        </w:r>
      </w:hyperlink>
    </w:p>
    <w:p w:rsidR="00566EF0" w:rsidRDefault="00914750">
      <w:pPr>
        <w:pStyle w:val="pj"/>
        <w:ind w:left="1418" w:hanging="851"/>
      </w:pPr>
      <w:hyperlink r:id="rId504" w:anchor="sub_id=4180000" w:history="1">
        <w:r w:rsidR="00F93E5E">
          <w:rPr>
            <w:rStyle w:val="a3"/>
            <w:i/>
            <w:iCs/>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hyperlink>
    </w:p>
    <w:p w:rsidR="00566EF0" w:rsidRDefault="00914750">
      <w:pPr>
        <w:pStyle w:val="pj"/>
        <w:ind w:left="1418" w:hanging="851"/>
      </w:pPr>
      <w:hyperlink r:id="rId505" w:anchor="sub_id=4190000" w:history="1">
        <w:r w:rsidR="00F93E5E">
          <w:rPr>
            <w:rStyle w:val="a3"/>
            <w:i/>
            <w:iCs/>
          </w:rPr>
          <w:t>Статья 419. Нарушение законодательства Республики Казахстан об обеспечении единства измерений</w:t>
        </w:r>
      </w:hyperlink>
    </w:p>
    <w:p w:rsidR="00566EF0" w:rsidRDefault="00914750">
      <w:pPr>
        <w:pStyle w:val="pj"/>
        <w:ind w:left="1418" w:hanging="851"/>
      </w:pPr>
      <w:hyperlink r:id="rId506" w:anchor="sub_id=4200000" w:history="1">
        <w:r w:rsidR="00F93E5E">
          <w:rPr>
            <w:rStyle w:val="a3"/>
            <w:i/>
            <w:iCs/>
          </w:rPr>
          <w:t>Статья 420. Непринятие мер к уничтожению дикорастущей конопли</w:t>
        </w:r>
      </w:hyperlink>
    </w:p>
    <w:p w:rsidR="00566EF0" w:rsidRDefault="00914750">
      <w:pPr>
        <w:pStyle w:val="pj"/>
        <w:ind w:left="1418" w:hanging="851"/>
      </w:pPr>
      <w:hyperlink r:id="rId507" w:anchor="sub_id=4210000" w:history="1">
        <w:r w:rsidR="00F93E5E">
          <w:rPr>
            <w:rStyle w:val="a3"/>
            <w:i/>
            <w:iCs/>
          </w:rPr>
          <w:t>Статья 421. Непринятие мер к обеспечению охраны наркосодержащих посевов</w:t>
        </w:r>
      </w:hyperlink>
    </w:p>
    <w:p w:rsidR="00566EF0" w:rsidRDefault="00914750">
      <w:pPr>
        <w:pStyle w:val="pj"/>
        <w:ind w:left="1418" w:hanging="851"/>
      </w:pPr>
      <w:hyperlink r:id="rId508" w:anchor="sub_id=4220000" w:history="1">
        <w:r w:rsidR="00F93E5E">
          <w:rPr>
            <w:rStyle w:val="a3"/>
            <w:i/>
            <w:iCs/>
          </w:rPr>
          <w:t>Статья 422. Непринятие мер к пресечению сбыта и (или) немедицинского потребления наркотических средств, психотропных веществ и прекурсоров</w:t>
        </w:r>
      </w:hyperlink>
    </w:p>
    <w:p w:rsidR="00566EF0" w:rsidRDefault="00914750">
      <w:pPr>
        <w:pStyle w:val="pj"/>
        <w:ind w:left="1418" w:hanging="851"/>
      </w:pPr>
      <w:hyperlink r:id="rId509" w:anchor="sub_id=4230000" w:history="1">
        <w:r w:rsidR="00F93E5E">
          <w:rPr>
            <w:rStyle w:val="a3"/>
            <w:i/>
            <w:iCs/>
          </w:rPr>
          <w:t>Статья 423.  Пропаганда или незаконная реклама наркотических средств, психотропных веществ и их аналогов, прекурсоров</w:t>
        </w:r>
      </w:hyperlink>
      <w:r w:rsidR="00F93E5E">
        <w:rPr>
          <w:rStyle w:val="s3"/>
        </w:rPr>
        <w:t xml:space="preserve"> </w:t>
      </w:r>
    </w:p>
    <w:p w:rsidR="00566EF0" w:rsidRDefault="00914750">
      <w:pPr>
        <w:pStyle w:val="pj"/>
        <w:ind w:left="1418" w:hanging="851"/>
      </w:pPr>
      <w:hyperlink r:id="rId510" w:anchor="sub_id=423010000" w:history="1">
        <w:r w:rsidR="00F93E5E">
          <w:rPr>
            <w:rStyle w:val="a3"/>
            <w:i/>
            <w:iCs/>
          </w:rPr>
          <w:t>Статья 423-1.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w:t>
        </w:r>
      </w:hyperlink>
    </w:p>
    <w:p w:rsidR="00566EF0" w:rsidRDefault="00914750">
      <w:pPr>
        <w:pStyle w:val="pj"/>
        <w:ind w:left="1418" w:hanging="851"/>
      </w:pPr>
      <w:hyperlink r:id="rId511" w:anchor="sub_id=4240000" w:history="1">
        <w:r w:rsidR="00F93E5E">
          <w:rPr>
            <w:rStyle w:val="a3"/>
            <w:i/>
            <w:iCs/>
          </w:rPr>
          <w:t>Статья 424. Незаконная медицинская и (или) фармацевтическая деятельность</w:t>
        </w:r>
      </w:hyperlink>
    </w:p>
    <w:p w:rsidR="00566EF0" w:rsidRDefault="00914750">
      <w:pPr>
        <w:pStyle w:val="pj"/>
        <w:ind w:left="1418" w:hanging="851"/>
      </w:pPr>
      <w:hyperlink r:id="rId512" w:anchor="sub_id=424010000" w:history="1">
        <w:r w:rsidR="00F93E5E">
          <w:rPr>
            <w:rStyle w:val="a3"/>
            <w:i/>
            <w:iCs/>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hyperlink>
    </w:p>
    <w:p w:rsidR="00566EF0" w:rsidRDefault="00914750">
      <w:pPr>
        <w:pStyle w:val="pj"/>
        <w:ind w:left="1418" w:hanging="851"/>
      </w:pPr>
      <w:hyperlink r:id="rId513" w:anchor="sub_id=4250000" w:history="1">
        <w:r w:rsidR="00F93E5E">
          <w:rPr>
            <w:rStyle w:val="a3"/>
            <w:i/>
            <w:iCs/>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hyperlink>
    </w:p>
    <w:p w:rsidR="00566EF0" w:rsidRDefault="00914750">
      <w:pPr>
        <w:pStyle w:val="pj"/>
        <w:ind w:left="1418" w:hanging="851"/>
      </w:pPr>
      <w:hyperlink r:id="rId514" w:anchor="sub_id=4260000" w:history="1">
        <w:r w:rsidR="00F93E5E">
          <w:rPr>
            <w:rStyle w:val="a3"/>
            <w:i/>
            <w:iCs/>
          </w:rPr>
          <w:t>Статья 426. Нарушение правил фармацевтической деятельности и сферы обращения лекарственных средств и медицинских изделий</w:t>
        </w:r>
      </w:hyperlink>
    </w:p>
    <w:p w:rsidR="00566EF0" w:rsidRDefault="00914750">
      <w:pPr>
        <w:pStyle w:val="pj"/>
        <w:ind w:left="1418" w:hanging="851"/>
      </w:pPr>
      <w:hyperlink r:id="rId515" w:anchor="sub_id=4270000" w:history="1">
        <w:r w:rsidR="00F93E5E">
          <w:rPr>
            <w:rStyle w:val="a3"/>
            <w:i/>
            <w:iCs/>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hyperlink>
    </w:p>
    <w:p w:rsidR="00566EF0" w:rsidRDefault="00914750">
      <w:pPr>
        <w:pStyle w:val="pj"/>
        <w:ind w:left="1418" w:hanging="851"/>
      </w:pPr>
      <w:hyperlink r:id="rId516" w:anchor="sub_id=4280000" w:history="1">
        <w:r w:rsidR="00F93E5E">
          <w:rPr>
            <w:rStyle w:val="a3"/>
            <w:i/>
            <w:iCs/>
          </w:rPr>
          <w:t>Статья 428. Недостоверная реклама в области здравоохранения</w:t>
        </w:r>
      </w:hyperlink>
    </w:p>
    <w:p w:rsidR="00566EF0" w:rsidRDefault="00914750">
      <w:pPr>
        <w:pStyle w:val="pj"/>
        <w:ind w:left="1418" w:hanging="851"/>
      </w:pPr>
      <w:hyperlink r:id="rId517" w:anchor="sub_id=4290000" w:history="1">
        <w:r w:rsidR="00F93E5E">
          <w:rPr>
            <w:rStyle w:val="a3"/>
            <w:i/>
            <w:iCs/>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hyperlink>
    </w:p>
    <w:p w:rsidR="00566EF0" w:rsidRDefault="00914750">
      <w:pPr>
        <w:pStyle w:val="pj"/>
        <w:ind w:left="1418" w:hanging="851"/>
      </w:pPr>
      <w:hyperlink r:id="rId518" w:anchor="sub_id=4300000" w:history="1">
        <w:r w:rsidR="00F93E5E">
          <w:rPr>
            <w:rStyle w:val="a3"/>
            <w:i/>
            <w:iCs/>
          </w:rPr>
          <w:t>Статья 430. Уклонение от лечения лиц с заболеваниями, представляющими опасность для окружающих</w:t>
        </w:r>
      </w:hyperlink>
    </w:p>
    <w:p w:rsidR="00566EF0" w:rsidRDefault="00914750">
      <w:pPr>
        <w:pStyle w:val="pj"/>
        <w:ind w:left="1418" w:hanging="851"/>
      </w:pPr>
      <w:hyperlink r:id="rId519" w:anchor="sub_id=4310000" w:history="1">
        <w:r w:rsidR="00F93E5E">
          <w:rPr>
            <w:rStyle w:val="a3"/>
            <w:i/>
            <w:iCs/>
          </w:rPr>
          <w:t>Статья 431. Сокрытие лицами с заболеваниями, представляющими опасность для окружающих, источника заражения и лиц, находившихся с ними в контакте</w:t>
        </w:r>
      </w:hyperlink>
    </w:p>
    <w:p w:rsidR="00566EF0" w:rsidRDefault="00914750">
      <w:pPr>
        <w:pStyle w:val="pj"/>
        <w:ind w:left="1418" w:hanging="851"/>
      </w:pPr>
      <w:hyperlink r:id="rId520" w:anchor="sub_id=4320000" w:history="1">
        <w:r w:rsidR="00F93E5E">
          <w:rPr>
            <w:rStyle w:val="a3"/>
            <w:i/>
            <w:iCs/>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деятельностью</w:t>
        </w:r>
      </w:hyperlink>
    </w:p>
    <w:p w:rsidR="00566EF0" w:rsidRDefault="00914750">
      <w:pPr>
        <w:pStyle w:val="pj"/>
        <w:ind w:left="1418" w:hanging="851"/>
      </w:pPr>
      <w:hyperlink r:id="rId521" w:anchor="sub_id=4330000" w:history="1">
        <w:r w:rsidR="00F93E5E">
          <w:rPr>
            <w:rStyle w:val="a3"/>
            <w:i/>
            <w:iCs/>
          </w:rPr>
          <w:t>Статья 433. Нарушение субъектами здравоохранения обязанности по информированию уполномоченных органов</w:t>
        </w:r>
      </w:hyperlink>
    </w:p>
    <w:p w:rsidR="00566EF0" w:rsidRDefault="00914750">
      <w:pPr>
        <w:pStyle w:val="pji"/>
      </w:pPr>
      <w:hyperlink r:id="rId522" w:anchor="sub_id=4340000" w:history="1">
        <w:r w:rsidR="00F93E5E">
          <w:rPr>
            <w:rStyle w:val="a3"/>
            <w:i/>
            <w:iCs/>
          </w:rPr>
          <w:t>Глава 25. АДМИНИСТРАТИВНЫЕ ПРАВОНАРУШЕНИЯ, ПОСЯГАЮЩИЕ НА ОБЩЕСТВЕННЫЙ ПОРЯДОК И НРАВСТВЕННОСТЬ</w:t>
        </w:r>
      </w:hyperlink>
    </w:p>
    <w:p w:rsidR="00566EF0" w:rsidRDefault="00914750">
      <w:pPr>
        <w:pStyle w:val="pj"/>
        <w:ind w:left="1418" w:hanging="851"/>
      </w:pPr>
      <w:hyperlink r:id="rId523" w:anchor="sub_id=4340000" w:history="1">
        <w:r w:rsidR="00F93E5E">
          <w:rPr>
            <w:rStyle w:val="a3"/>
            <w:i/>
            <w:iCs/>
          </w:rPr>
          <w:t>Статья 434. Мелкое хулиганство</w:t>
        </w:r>
      </w:hyperlink>
    </w:p>
    <w:p w:rsidR="00566EF0" w:rsidRDefault="00914750">
      <w:pPr>
        <w:pStyle w:val="pj"/>
        <w:ind w:left="1418" w:hanging="851"/>
      </w:pPr>
      <w:hyperlink r:id="rId524" w:anchor="sub_id=434010000" w:history="1">
        <w:r w:rsidR="00F93E5E">
          <w:rPr>
            <w:rStyle w:val="a3"/>
            <w:i/>
            <w:iCs/>
          </w:rPr>
          <w:t>Статья 434-1. Нарушение правил поведения на спортивных и спортивно-массовых, зрелищных культурно-массовых мероприятиях физическими лицами</w:t>
        </w:r>
      </w:hyperlink>
    </w:p>
    <w:p w:rsidR="00566EF0" w:rsidRDefault="00914750">
      <w:pPr>
        <w:pStyle w:val="pj"/>
        <w:ind w:left="1418" w:hanging="851"/>
      </w:pPr>
      <w:hyperlink r:id="rId525" w:anchor="sub_id=434020000" w:history="1">
        <w:r w:rsidR="00F93E5E">
          <w:rPr>
            <w:rStyle w:val="a3"/>
            <w:i/>
            <w:iCs/>
          </w:rPr>
          <w:t>Статья 434-2. Загрязнение мест общего пользования</w:t>
        </w:r>
      </w:hyperlink>
    </w:p>
    <w:p w:rsidR="00566EF0" w:rsidRDefault="00914750">
      <w:pPr>
        <w:pStyle w:val="pj"/>
        <w:ind w:left="1418" w:hanging="851"/>
      </w:pPr>
      <w:hyperlink r:id="rId526" w:anchor="sub_id=4350000" w:history="1">
        <w:r w:rsidR="00F93E5E">
          <w:rPr>
            <w:rStyle w:val="a3"/>
            <w:i/>
            <w:iCs/>
          </w:rPr>
          <w:t>Статья 435. Хулиганство, совершенное несовершеннолетним</w:t>
        </w:r>
      </w:hyperlink>
    </w:p>
    <w:p w:rsidR="00566EF0" w:rsidRDefault="00914750">
      <w:pPr>
        <w:pStyle w:val="pj"/>
        <w:ind w:left="1418" w:hanging="851"/>
      </w:pPr>
      <w:hyperlink r:id="rId527" w:anchor="sub_id=4360000" w:history="1">
        <w:r w:rsidR="00F93E5E">
          <w:rPr>
            <w:rStyle w:val="a3"/>
            <w:i/>
            <w:iCs/>
          </w:rPr>
          <w:t>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hyperlink>
    </w:p>
    <w:p w:rsidR="00566EF0" w:rsidRDefault="00914750">
      <w:pPr>
        <w:pStyle w:val="pj"/>
        <w:ind w:left="1418" w:hanging="851"/>
      </w:pPr>
      <w:hyperlink r:id="rId528" w:anchor="sub_id=4370000" w:history="1">
        <w:r w:rsidR="00F93E5E">
          <w:rPr>
            <w:rStyle w:val="a3"/>
            <w:i/>
            <w:iCs/>
          </w:rPr>
          <w:t>Статья 437. Нарушение тишины</w:t>
        </w:r>
      </w:hyperlink>
    </w:p>
    <w:p w:rsidR="00566EF0" w:rsidRDefault="00914750">
      <w:pPr>
        <w:pStyle w:val="pj"/>
        <w:ind w:left="1418" w:hanging="851"/>
      </w:pPr>
      <w:hyperlink r:id="rId529" w:anchor="sub_id=4380000" w:history="1">
        <w:r w:rsidR="00F93E5E">
          <w:rPr>
            <w:rStyle w:val="a3"/>
            <w:i/>
            <w:iCs/>
          </w:rPr>
          <w:t>Статья 438. Заведомо ложный вызов специальных служб</w:t>
        </w:r>
      </w:hyperlink>
    </w:p>
    <w:p w:rsidR="00566EF0" w:rsidRDefault="00914750">
      <w:pPr>
        <w:pStyle w:val="pj"/>
        <w:ind w:left="1418" w:hanging="851"/>
      </w:pPr>
      <w:hyperlink r:id="rId530" w:anchor="sub_id=4390000" w:history="1">
        <w:r w:rsidR="00F93E5E">
          <w:rPr>
            <w:rStyle w:val="a3"/>
            <w:i/>
            <w:iCs/>
          </w:rPr>
          <w:t>Статья 439. Заведомо ложная информация о факте коррупционного правонарушения</w:t>
        </w:r>
      </w:hyperlink>
    </w:p>
    <w:p w:rsidR="00566EF0" w:rsidRDefault="00914750">
      <w:pPr>
        <w:pStyle w:val="pj"/>
        <w:ind w:left="1418" w:hanging="851"/>
      </w:pPr>
      <w:hyperlink r:id="rId531" w:anchor="sub_id=4400000" w:history="1">
        <w:r w:rsidR="00F93E5E">
          <w:rPr>
            <w:rStyle w:val="a3"/>
            <w:i/>
            <w:iCs/>
          </w:rPr>
          <w:t>Статья 440. Распитие алкогольных напитков или появление в общественных местах в состоянии опьянения</w:t>
        </w:r>
      </w:hyperlink>
    </w:p>
    <w:p w:rsidR="00566EF0" w:rsidRDefault="00914750">
      <w:pPr>
        <w:pStyle w:val="pj"/>
        <w:ind w:left="1418" w:hanging="851"/>
      </w:pPr>
      <w:hyperlink r:id="rId532" w:anchor="sub_id=4410000" w:history="1">
        <w:r w:rsidR="00F93E5E">
          <w:rPr>
            <w:rStyle w:val="a3"/>
            <w:i/>
            <w:iCs/>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hyperlink>
    </w:p>
    <w:p w:rsidR="00566EF0" w:rsidRDefault="00914750">
      <w:pPr>
        <w:pStyle w:val="pj"/>
        <w:ind w:left="1418" w:hanging="851"/>
      </w:pPr>
      <w:hyperlink r:id="rId533" w:anchor="sub_id=441010000" w:history="1">
        <w:r w:rsidR="00F93E5E">
          <w:rPr>
            <w:rStyle w:val="a3"/>
            <w:i/>
            <w:iCs/>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hyperlink>
    </w:p>
    <w:p w:rsidR="00566EF0" w:rsidRDefault="00914750">
      <w:pPr>
        <w:pStyle w:val="pj"/>
        <w:ind w:left="1418" w:hanging="851"/>
      </w:pPr>
      <w:hyperlink r:id="rId534" w:anchor="sub_id=4420000" w:history="1">
        <w:r w:rsidR="00F93E5E">
          <w:rPr>
            <w:rStyle w:val="a3"/>
            <w:i/>
            <w:iCs/>
          </w:rPr>
          <w:t>Статья 442. Нахождение в ночное время несовершеннолетних в развлекательных заведениях или вне жилища без сопровождения законных представителей</w:t>
        </w:r>
      </w:hyperlink>
      <w:r w:rsidR="00F93E5E">
        <w:rPr>
          <w:rStyle w:val="s3"/>
        </w:rPr>
        <w:t xml:space="preserve"> </w:t>
      </w:r>
    </w:p>
    <w:p w:rsidR="00566EF0" w:rsidRDefault="00914750">
      <w:pPr>
        <w:pStyle w:val="pj"/>
        <w:ind w:left="1418" w:hanging="851"/>
      </w:pPr>
      <w:hyperlink r:id="rId535" w:anchor="sub_id=4430000" w:history="1">
        <w:r w:rsidR="00F93E5E">
          <w:rPr>
            <w:rStyle w:val="a3"/>
            <w:i/>
            <w:iCs/>
          </w:rPr>
          <w:t>Статья 443. Неповиновение законному требованию лица, участвующего в обеспечении общественного порядка</w:t>
        </w:r>
      </w:hyperlink>
      <w:r w:rsidR="00F93E5E">
        <w:rPr>
          <w:rStyle w:val="s3"/>
        </w:rPr>
        <w:t xml:space="preserve"> </w:t>
      </w:r>
    </w:p>
    <w:p w:rsidR="00566EF0" w:rsidRDefault="00914750">
      <w:pPr>
        <w:pStyle w:val="pj"/>
        <w:ind w:left="1418" w:hanging="851"/>
      </w:pPr>
      <w:hyperlink r:id="rId536" w:anchor="sub_id=443010000" w:history="1">
        <w:r w:rsidR="00F93E5E">
          <w:rPr>
            <w:rStyle w:val="a3"/>
            <w:i/>
            <w:iCs/>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hyperlink>
    </w:p>
    <w:p w:rsidR="00566EF0" w:rsidRDefault="00914750">
      <w:pPr>
        <w:pStyle w:val="pj"/>
        <w:ind w:left="1418" w:hanging="851"/>
      </w:pPr>
      <w:hyperlink r:id="rId537" w:anchor="sub_id=4440000" w:history="1">
        <w:r w:rsidR="00F93E5E">
          <w:rPr>
            <w:rStyle w:val="a3"/>
            <w:i/>
            <w:iCs/>
          </w:rPr>
          <w:t>Статья 444. Участие, вовлечение или допуск к азартным играм</w:t>
        </w:r>
      </w:hyperlink>
    </w:p>
    <w:p w:rsidR="00566EF0" w:rsidRDefault="00914750">
      <w:pPr>
        <w:pStyle w:val="pj"/>
        <w:ind w:left="1418" w:hanging="851"/>
      </w:pPr>
      <w:hyperlink r:id="rId538" w:anchor="sub_id=4450000" w:history="1">
        <w:r w:rsidR="00F93E5E">
          <w:rPr>
            <w:rStyle w:val="a3"/>
            <w:i/>
            <w:iCs/>
          </w:rPr>
          <w:t>Статья 445. Нарушение законодательства Республики Казахстан об игорном бизнесе</w:t>
        </w:r>
      </w:hyperlink>
    </w:p>
    <w:p w:rsidR="00566EF0" w:rsidRDefault="00914750">
      <w:pPr>
        <w:pStyle w:val="pj"/>
        <w:ind w:left="1418" w:hanging="851"/>
      </w:pPr>
      <w:hyperlink r:id="rId539" w:anchor="sub_id=445010000" w:history="1">
        <w:r w:rsidR="00F93E5E">
          <w:rPr>
            <w:rStyle w:val="a3"/>
            <w:i/>
            <w:iCs/>
          </w:rPr>
          <w:t>Статья 445-1. Нарушение законодательства Республики Казахстан о лотереях и лотерейной деятельности</w:t>
        </w:r>
      </w:hyperlink>
    </w:p>
    <w:p w:rsidR="00566EF0" w:rsidRDefault="00914750">
      <w:pPr>
        <w:pStyle w:val="pj"/>
        <w:ind w:left="1418" w:hanging="851"/>
      </w:pPr>
      <w:hyperlink r:id="rId540" w:anchor="sub_id=4460000" w:history="1">
        <w:r w:rsidR="00F93E5E">
          <w:rPr>
            <w:rStyle w:val="a3"/>
            <w:i/>
            <w:iCs/>
          </w:rPr>
          <w:t>Статья 446. Рекламирование продукции эротического содержания</w:t>
        </w:r>
      </w:hyperlink>
    </w:p>
    <w:p w:rsidR="00566EF0" w:rsidRDefault="00914750">
      <w:pPr>
        <w:pStyle w:val="pj"/>
        <w:ind w:left="1418" w:hanging="851"/>
      </w:pPr>
      <w:hyperlink r:id="rId541" w:anchor="sub_id=4470000" w:history="1">
        <w:r w:rsidR="00F93E5E">
          <w:rPr>
            <w:rStyle w:val="a3"/>
            <w:i/>
            <w:iCs/>
          </w:rPr>
          <w:t>Статья 447. Нарушение правил охраны и использования памятников истории и культуры</w:t>
        </w:r>
      </w:hyperlink>
    </w:p>
    <w:p w:rsidR="00566EF0" w:rsidRDefault="00914750">
      <w:pPr>
        <w:pStyle w:val="pj"/>
        <w:ind w:left="1418" w:hanging="851"/>
      </w:pPr>
      <w:hyperlink r:id="rId542" w:anchor="sub_id=4480000" w:history="1">
        <w:r w:rsidR="00F93E5E">
          <w:rPr>
            <w:rStyle w:val="a3"/>
            <w:i/>
            <w:iCs/>
          </w:rPr>
          <w:t>Статья 448. Вандализм несовершеннолетних</w:t>
        </w:r>
      </w:hyperlink>
    </w:p>
    <w:p w:rsidR="00566EF0" w:rsidRDefault="00914750">
      <w:pPr>
        <w:pStyle w:val="pj"/>
        <w:ind w:left="1418" w:hanging="851"/>
      </w:pPr>
      <w:hyperlink r:id="rId543" w:anchor="sub_id=4490000" w:history="1">
        <w:r w:rsidR="00F93E5E">
          <w:rPr>
            <w:rStyle w:val="a3"/>
            <w:i/>
            <w:iCs/>
          </w:rPr>
          <w:t>Статья 449. Приставание в общественных местах</w:t>
        </w:r>
      </w:hyperlink>
    </w:p>
    <w:p w:rsidR="00566EF0" w:rsidRDefault="00914750">
      <w:pPr>
        <w:pStyle w:val="pj"/>
        <w:ind w:left="1418" w:hanging="851"/>
      </w:pPr>
      <w:hyperlink r:id="rId544" w:anchor="sub_id=4500000" w:history="1">
        <w:r w:rsidR="00F93E5E">
          <w:rPr>
            <w:rStyle w:val="a3"/>
            <w:i/>
            <w:iCs/>
          </w:rPr>
          <w:t>Статья 450. Предоставление помещений заведомо для занятия проституцией или сводничества</w:t>
        </w:r>
      </w:hyperlink>
    </w:p>
    <w:p w:rsidR="00566EF0" w:rsidRDefault="00914750">
      <w:pPr>
        <w:pStyle w:val="pji"/>
      </w:pPr>
      <w:hyperlink r:id="rId545" w:anchor="sub_id=4510000" w:history="1">
        <w:r w:rsidR="00F93E5E">
          <w:rPr>
            <w:rStyle w:val="a3"/>
            <w:i/>
            <w:iCs/>
          </w:rPr>
          <w:t>Глава 26. АДМИНИСТРАТИВНЫЕ ПРАВОНАРУШЕНИЯ В ОБЛАСТИ ПЕЧАТИ И ИНФОРМАЦИИ</w:t>
        </w:r>
      </w:hyperlink>
    </w:p>
    <w:p w:rsidR="00566EF0" w:rsidRDefault="00914750">
      <w:pPr>
        <w:pStyle w:val="pj"/>
        <w:ind w:left="1418" w:hanging="851"/>
      </w:pPr>
      <w:hyperlink r:id="rId546" w:anchor="sub_id=4510000" w:history="1">
        <w:r w:rsidR="00F93E5E">
          <w:rPr>
            <w:rStyle w:val="a3"/>
            <w:i/>
            <w:iCs/>
          </w:rPr>
          <w:t>Статья 451. Нарушение законодательства Республики Казахстан о средствах массовой информации</w:t>
        </w:r>
      </w:hyperlink>
    </w:p>
    <w:p w:rsidR="00566EF0" w:rsidRDefault="00914750">
      <w:pPr>
        <w:pStyle w:val="pj"/>
        <w:ind w:left="1418" w:hanging="851"/>
      </w:pPr>
      <w:hyperlink r:id="rId547" w:anchor="sub_id=4520000" w:history="1">
        <w:r w:rsidR="00F93E5E">
          <w:rPr>
            <w:rStyle w:val="a3"/>
            <w:i/>
            <w:iCs/>
          </w:rPr>
          <w:t>Статья 452. Нарушение законодательства Республики Казахстан о телерадиовещании</w:t>
        </w:r>
      </w:hyperlink>
    </w:p>
    <w:p w:rsidR="00566EF0" w:rsidRDefault="00914750">
      <w:pPr>
        <w:pStyle w:val="pj"/>
        <w:ind w:left="1418" w:hanging="851"/>
      </w:pPr>
      <w:hyperlink r:id="rId548" w:anchor="sub_id=4530000" w:history="1">
        <w:r w:rsidR="00F93E5E">
          <w:rPr>
            <w:rStyle w:val="a3"/>
            <w:i/>
            <w:iCs/>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hyperlink>
    </w:p>
    <w:p w:rsidR="00566EF0" w:rsidRDefault="00914750">
      <w:pPr>
        <w:pStyle w:val="pj"/>
        <w:ind w:left="1418" w:hanging="851"/>
      </w:pPr>
      <w:hyperlink r:id="rId549" w:anchor="sub_id=4540000" w:history="1">
        <w:r w:rsidR="00F93E5E">
          <w:rPr>
            <w:rStyle w:val="a3"/>
            <w:i/>
            <w:iCs/>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hyperlink>
    </w:p>
    <w:p w:rsidR="00566EF0" w:rsidRDefault="00914750">
      <w:pPr>
        <w:pStyle w:val="pj"/>
        <w:ind w:left="1418" w:hanging="851"/>
      </w:pPr>
      <w:hyperlink r:id="rId550" w:anchor="sub_id=4550000" w:history="1">
        <w:r w:rsidR="00F93E5E">
          <w:rPr>
            <w:rStyle w:val="a3"/>
            <w:i/>
            <w:iCs/>
          </w:rPr>
          <w:t>Статья 455. Нарушение законодательства Республики Казахстан о рекламе</w:t>
        </w:r>
      </w:hyperlink>
    </w:p>
    <w:p w:rsidR="00566EF0" w:rsidRDefault="00914750">
      <w:pPr>
        <w:pStyle w:val="pj"/>
        <w:ind w:left="1418" w:hanging="851"/>
      </w:pPr>
      <w:hyperlink r:id="rId551" w:anchor="sub_id=4560000" w:history="1">
        <w:r w:rsidR="00F93E5E">
          <w:rPr>
            <w:rStyle w:val="a3"/>
            <w:i/>
            <w:iCs/>
          </w:rPr>
          <w:t xml:space="preserve">Статья 456. Нарушение порядка объявления выходных данных </w:t>
        </w:r>
      </w:hyperlink>
    </w:p>
    <w:p w:rsidR="00566EF0" w:rsidRDefault="00914750">
      <w:pPr>
        <w:pStyle w:val="pj"/>
        <w:ind w:left="1418" w:hanging="851"/>
      </w:pPr>
      <w:hyperlink r:id="rId552" w:anchor="sub_id=456010000" w:history="1">
        <w:r w:rsidR="00F93E5E">
          <w:rPr>
            <w:rStyle w:val="a3"/>
            <w:i/>
            <w:iCs/>
          </w:rPr>
          <w:t>Статья 456-1. Незаконное ограничение права на доступ к информации</w:t>
        </w:r>
      </w:hyperlink>
    </w:p>
    <w:p w:rsidR="00566EF0" w:rsidRDefault="00914750">
      <w:pPr>
        <w:pStyle w:val="pji"/>
      </w:pPr>
      <w:hyperlink r:id="rId553" w:anchor="sub_id=4570000" w:history="1">
        <w:r w:rsidR="00F93E5E">
          <w:rPr>
            <w:rStyle w:val="a3"/>
            <w:i/>
            <w:iCs/>
          </w:rPr>
          <w:t>Глава 27. АДМИНИСТРАТИВНЫЕ ПРАВОНАРУШЕНИЯ, ПОСЯГАЮЩИЕ НА УСТАНОВЛЕННЫЙ ПОРЯДОК УПРАВЛЕНИЯ</w:t>
        </w:r>
      </w:hyperlink>
    </w:p>
    <w:p w:rsidR="00566EF0" w:rsidRDefault="00914750">
      <w:pPr>
        <w:pStyle w:val="pj"/>
        <w:ind w:left="1418" w:hanging="851"/>
      </w:pPr>
      <w:hyperlink r:id="rId554" w:anchor="sub_id=4570000" w:history="1">
        <w:r w:rsidR="00F93E5E">
          <w:rPr>
            <w:rStyle w:val="a3"/>
            <w:i/>
            <w:iCs/>
          </w:rPr>
          <w:t>Статья 457. Нарушение законодательства Республики Казахстан по вопросам государственной регистрации нормативных правовых актов</w:t>
        </w:r>
      </w:hyperlink>
    </w:p>
    <w:p w:rsidR="00566EF0" w:rsidRDefault="00914750">
      <w:pPr>
        <w:pStyle w:val="pj"/>
        <w:ind w:left="1418" w:hanging="851"/>
      </w:pPr>
      <w:hyperlink r:id="rId555" w:anchor="sub_id=4580000" w:history="1">
        <w:r w:rsidR="00F93E5E">
          <w:rPr>
            <w:rStyle w:val="a3"/>
            <w:i/>
            <w:iCs/>
          </w:rPr>
          <w:t xml:space="preserve">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 </w:t>
        </w:r>
      </w:hyperlink>
    </w:p>
    <w:p w:rsidR="00566EF0" w:rsidRDefault="00914750">
      <w:pPr>
        <w:pStyle w:val="pj"/>
        <w:ind w:left="1418" w:hanging="851"/>
      </w:pPr>
      <w:hyperlink r:id="rId556" w:anchor="sub_id=4590000" w:history="1">
        <w:r w:rsidR="00F93E5E">
          <w:rPr>
            <w:rStyle w:val="a3"/>
            <w:i/>
            <w:iCs/>
          </w:rPr>
          <w:t>Статья 459. </w:t>
        </w:r>
      </w:hyperlink>
      <w:r w:rsidR="00F93E5E">
        <w:rPr>
          <w:rStyle w:val="s3"/>
        </w:rPr>
        <w:t>Исключена</w:t>
      </w:r>
    </w:p>
    <w:p w:rsidR="00566EF0" w:rsidRDefault="00914750">
      <w:pPr>
        <w:pStyle w:val="pj"/>
        <w:ind w:left="1418" w:hanging="851"/>
      </w:pPr>
      <w:hyperlink r:id="rId557" w:anchor="sub_id=4600000" w:history="1">
        <w:r w:rsidR="00F93E5E">
          <w:rPr>
            <w:rStyle w:val="a3"/>
            <w:i/>
            <w:iCs/>
          </w:rPr>
          <w:t>Статья 460. </w:t>
        </w:r>
      </w:hyperlink>
      <w:r w:rsidR="00F93E5E">
        <w:rPr>
          <w:rStyle w:val="s3"/>
        </w:rPr>
        <w:t>Исключена</w:t>
      </w:r>
    </w:p>
    <w:p w:rsidR="00566EF0" w:rsidRDefault="00914750">
      <w:pPr>
        <w:pStyle w:val="pj"/>
        <w:ind w:left="1418" w:hanging="851"/>
      </w:pPr>
      <w:hyperlink r:id="rId558" w:anchor="sub_id=460010000" w:history="1">
        <w:r w:rsidR="00F93E5E">
          <w:rPr>
            <w:rStyle w:val="a3"/>
            <w:i/>
            <w:iCs/>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hyperlink>
    </w:p>
    <w:p w:rsidR="00566EF0" w:rsidRDefault="00914750">
      <w:pPr>
        <w:pStyle w:val="pj"/>
        <w:ind w:left="1418" w:hanging="851"/>
      </w:pPr>
      <w:hyperlink r:id="rId559" w:anchor="sub_id=460020000" w:history="1">
        <w:r w:rsidR="00F93E5E">
          <w:rPr>
            <w:rStyle w:val="a3"/>
            <w:i/>
            <w:iCs/>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hyperlink>
    </w:p>
    <w:p w:rsidR="00566EF0" w:rsidRDefault="00914750">
      <w:pPr>
        <w:pStyle w:val="pj"/>
        <w:ind w:left="1418" w:hanging="851"/>
      </w:pPr>
      <w:hyperlink r:id="rId560" w:anchor="sub_id=4610000" w:history="1">
        <w:r w:rsidR="00F93E5E">
          <w:rPr>
            <w:rStyle w:val="a3"/>
            <w:i/>
            <w:iCs/>
          </w:rPr>
          <w:t>Статья 461. Нарушение защитного предписания</w:t>
        </w:r>
      </w:hyperlink>
    </w:p>
    <w:p w:rsidR="00566EF0" w:rsidRDefault="00914750">
      <w:pPr>
        <w:pStyle w:val="pj"/>
        <w:ind w:left="1418" w:hanging="851"/>
      </w:pPr>
      <w:hyperlink r:id="rId561" w:anchor="sub_id=4620000" w:history="1">
        <w:r w:rsidR="00F93E5E">
          <w:rPr>
            <w:rStyle w:val="a3"/>
            <w:i/>
            <w:iCs/>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hyperlink>
    </w:p>
    <w:p w:rsidR="00566EF0" w:rsidRDefault="00914750">
      <w:pPr>
        <w:pStyle w:val="pj"/>
        <w:ind w:left="1418" w:hanging="851"/>
      </w:pPr>
      <w:hyperlink r:id="rId562" w:anchor="sub_id=4630000" w:history="1">
        <w:r w:rsidR="00F93E5E">
          <w:rPr>
            <w:rStyle w:val="a3"/>
            <w:i/>
            <w:iCs/>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hyperlink>
    </w:p>
    <w:p w:rsidR="00566EF0" w:rsidRDefault="00914750">
      <w:pPr>
        <w:pStyle w:val="pj"/>
        <w:ind w:left="1418" w:hanging="851"/>
      </w:pPr>
      <w:hyperlink r:id="rId563" w:anchor="sub_id=4640000" w:history="1">
        <w:r w:rsidR="00F93E5E">
          <w:rPr>
            <w:rStyle w:val="a3"/>
            <w:i/>
            <w:iCs/>
          </w:rPr>
          <w:t>Статья 464. Нарушение норм лицензирования</w:t>
        </w:r>
      </w:hyperlink>
    </w:p>
    <w:p w:rsidR="00566EF0" w:rsidRDefault="00914750">
      <w:pPr>
        <w:pStyle w:val="pj"/>
        <w:ind w:left="1418" w:hanging="851"/>
      </w:pPr>
      <w:hyperlink r:id="rId564" w:anchor="sub_id=4650000" w:history="1">
        <w:r w:rsidR="00F93E5E">
          <w:rPr>
            <w:rStyle w:val="a3"/>
            <w:i/>
            <w:iCs/>
          </w:rPr>
          <w:t>Статья 465. Нарушение порядка и срока выдачи разрешения</w:t>
        </w:r>
      </w:hyperlink>
    </w:p>
    <w:p w:rsidR="00566EF0" w:rsidRDefault="00914750">
      <w:pPr>
        <w:pStyle w:val="pj"/>
        <w:ind w:left="1418" w:hanging="851"/>
      </w:pPr>
      <w:hyperlink r:id="rId565" w:anchor="sub_id=465010000" w:history="1">
        <w:r w:rsidR="00F93E5E">
          <w:rPr>
            <w:rStyle w:val="a3"/>
            <w:i/>
            <w:iCs/>
          </w:rPr>
          <w:t>Статья 465-1. Нарушение саморегулируемой организацией требований, установленных законодательством Республики Казахстан о саморегулировании</w:t>
        </w:r>
      </w:hyperlink>
    </w:p>
    <w:p w:rsidR="00566EF0" w:rsidRDefault="00914750">
      <w:pPr>
        <w:pStyle w:val="pj"/>
        <w:ind w:left="1418" w:hanging="851"/>
      </w:pPr>
      <w:hyperlink r:id="rId566" w:anchor="sub_id=4660000" w:history="1">
        <w:r w:rsidR="00F93E5E">
          <w:rPr>
            <w:rStyle w:val="a3"/>
            <w:i/>
            <w:iCs/>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hyperlink>
    </w:p>
    <w:p w:rsidR="00566EF0" w:rsidRDefault="00914750">
      <w:pPr>
        <w:pStyle w:val="pj"/>
        <w:ind w:left="1418" w:hanging="851"/>
      </w:pPr>
      <w:hyperlink r:id="rId567" w:anchor="sub_id=4670000" w:history="1">
        <w:r w:rsidR="00F93E5E">
          <w:rPr>
            <w:rStyle w:val="a3"/>
            <w:i/>
            <w:iCs/>
          </w:rPr>
          <w:t>Статья 467. Исключена</w:t>
        </w:r>
      </w:hyperlink>
    </w:p>
    <w:p w:rsidR="00566EF0" w:rsidRDefault="00914750">
      <w:pPr>
        <w:pStyle w:val="pj"/>
        <w:ind w:left="1418" w:hanging="851"/>
      </w:pPr>
      <w:hyperlink r:id="rId568" w:anchor="sub_id=4680000" w:history="1">
        <w:r w:rsidR="00F93E5E">
          <w:rPr>
            <w:rStyle w:val="a3"/>
            <w:i/>
            <w:iCs/>
          </w:rPr>
          <w:t>Статья 468. Нарушение законодательства Республики Казахстан о национальных реестрах идентификационных номеров</w:t>
        </w:r>
      </w:hyperlink>
    </w:p>
    <w:p w:rsidR="00566EF0" w:rsidRDefault="00914750">
      <w:pPr>
        <w:pStyle w:val="pj"/>
        <w:ind w:left="1418" w:hanging="851"/>
      </w:pPr>
      <w:hyperlink r:id="rId569" w:anchor="sub_id=4690000" w:history="1">
        <w:r w:rsidR="00F93E5E">
          <w:rPr>
            <w:rStyle w:val="a3"/>
            <w:i/>
            <w:iCs/>
          </w:rPr>
          <w:t>Статья 469. Нарушение требований, предъявляемых к деятельности по монтажу, наладке и техническому обслуживанию средств охранной сигнализации</w:t>
        </w:r>
      </w:hyperlink>
    </w:p>
    <w:p w:rsidR="00566EF0" w:rsidRDefault="00914750">
      <w:pPr>
        <w:pStyle w:val="pj"/>
        <w:ind w:left="1418" w:hanging="851"/>
      </w:pPr>
      <w:hyperlink r:id="rId570" w:anchor="sub_id=4700000" w:history="1">
        <w:r w:rsidR="00F93E5E">
          <w:rPr>
            <w:rStyle w:val="a3"/>
            <w:i/>
            <w:iCs/>
          </w:rPr>
          <w:t>Статья 470. Нарушение законодательства Республики Казахстан в области охранной деятельности</w:t>
        </w:r>
      </w:hyperlink>
    </w:p>
    <w:p w:rsidR="00566EF0" w:rsidRDefault="00914750">
      <w:pPr>
        <w:pStyle w:val="pj"/>
        <w:ind w:left="1418" w:hanging="851"/>
      </w:pPr>
      <w:hyperlink r:id="rId571" w:anchor="sub_id=4710000" w:history="1">
        <w:r w:rsidR="00F93E5E">
          <w:rPr>
            <w:rStyle w:val="a3"/>
            <w:i/>
            <w:iCs/>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hyperlink>
    </w:p>
    <w:p w:rsidR="00566EF0" w:rsidRDefault="00914750">
      <w:pPr>
        <w:pStyle w:val="pj"/>
        <w:ind w:left="1418" w:hanging="851"/>
      </w:pPr>
      <w:hyperlink r:id="rId572" w:anchor="sub_id=4720000" w:history="1">
        <w:r w:rsidR="00F93E5E">
          <w:rPr>
            <w:rStyle w:val="a3"/>
            <w:i/>
            <w:iCs/>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hyperlink>
    </w:p>
    <w:p w:rsidR="00566EF0" w:rsidRDefault="00914750">
      <w:pPr>
        <w:pStyle w:val="pj"/>
        <w:ind w:left="1418" w:hanging="851"/>
      </w:pPr>
      <w:hyperlink r:id="rId573" w:anchor="sub_id=4730000" w:history="1">
        <w:r w:rsidR="00F93E5E">
          <w:rPr>
            <w:rStyle w:val="a3"/>
            <w:i/>
            <w:iCs/>
          </w:rPr>
          <w:t>Статья 473. Разглашение сведений, составляющих налоговую тайну</w:t>
        </w:r>
      </w:hyperlink>
    </w:p>
    <w:p w:rsidR="00566EF0" w:rsidRDefault="00914750">
      <w:pPr>
        <w:pStyle w:val="pj"/>
        <w:ind w:left="1418" w:hanging="851"/>
      </w:pPr>
      <w:hyperlink r:id="rId574" w:anchor="sub_id=4740000" w:history="1">
        <w:r w:rsidR="00F93E5E">
          <w:rPr>
            <w:rStyle w:val="a3"/>
            <w:i/>
            <w:iCs/>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hyperlink>
    </w:p>
    <w:p w:rsidR="00566EF0" w:rsidRDefault="00914750">
      <w:pPr>
        <w:pStyle w:val="pj"/>
        <w:ind w:left="1418" w:hanging="851"/>
      </w:pPr>
      <w:hyperlink r:id="rId575" w:anchor="sub_id=4750000" w:history="1">
        <w:r w:rsidR="00F93E5E">
          <w:rPr>
            <w:rStyle w:val="a3"/>
            <w:i/>
            <w:iCs/>
          </w:rPr>
          <w:t>Статья 475. Отказ в постановке на налоговый учет или нарушение сроков постановки на налоговый учет</w:t>
        </w:r>
      </w:hyperlink>
    </w:p>
    <w:p w:rsidR="00566EF0" w:rsidRDefault="00914750">
      <w:pPr>
        <w:pStyle w:val="pj"/>
        <w:ind w:left="1418" w:hanging="851"/>
      </w:pPr>
      <w:hyperlink r:id="rId576" w:anchor="sub_id=4760000" w:history="1">
        <w:r w:rsidR="00F93E5E">
          <w:rPr>
            <w:rStyle w:val="a3"/>
            <w:i/>
            <w:iCs/>
          </w:rPr>
          <w:t>Статья 476. Нарушение режима чрезвычайного положения</w:t>
        </w:r>
      </w:hyperlink>
    </w:p>
    <w:p w:rsidR="00566EF0" w:rsidRDefault="00914750">
      <w:pPr>
        <w:pStyle w:val="pj"/>
        <w:ind w:left="1418" w:hanging="851"/>
      </w:pPr>
      <w:hyperlink r:id="rId577" w:anchor="sub_id=4770000" w:history="1">
        <w:r w:rsidR="00F93E5E">
          <w:rPr>
            <w:rStyle w:val="a3"/>
            <w:i/>
            <w:iCs/>
          </w:rPr>
          <w:t>Статья 477. Нарушение правового режима в зоне проведения антитеррористической операции</w:t>
        </w:r>
      </w:hyperlink>
    </w:p>
    <w:p w:rsidR="00566EF0" w:rsidRDefault="00914750">
      <w:pPr>
        <w:pStyle w:val="pj"/>
        <w:ind w:left="1418" w:hanging="851"/>
      </w:pPr>
      <w:hyperlink r:id="rId578" w:anchor="sub_id=4780000" w:history="1">
        <w:r w:rsidR="00F93E5E">
          <w:rPr>
            <w:rStyle w:val="a3"/>
            <w:i/>
            <w:iCs/>
          </w:rPr>
          <w:t>Статья 478. Действия, провоцирующие нарушение правопорядка в условиях чрезвычайного положения</w:t>
        </w:r>
      </w:hyperlink>
    </w:p>
    <w:p w:rsidR="00566EF0" w:rsidRDefault="00914750">
      <w:pPr>
        <w:pStyle w:val="pj"/>
        <w:ind w:left="1418" w:hanging="851"/>
      </w:pPr>
      <w:hyperlink r:id="rId579" w:anchor="sub_id=4790000" w:history="1">
        <w:r w:rsidR="00F93E5E">
          <w:rPr>
            <w:rStyle w:val="a3"/>
            <w:i/>
            <w:iCs/>
          </w:rPr>
          <w:t>Статья 479. Несообщение о принятых мерах и (или) непринятие мер по устранению причин и условий, способствовавших совершению правонарушения</w:t>
        </w:r>
      </w:hyperlink>
    </w:p>
    <w:p w:rsidR="00566EF0" w:rsidRDefault="00914750">
      <w:pPr>
        <w:pStyle w:val="pj"/>
        <w:ind w:left="1418" w:hanging="851"/>
      </w:pPr>
      <w:hyperlink r:id="rId580" w:anchor="sub_id=4800000" w:history="1">
        <w:r w:rsidR="00F93E5E">
          <w:rPr>
            <w:rStyle w:val="a3"/>
            <w:i/>
            <w:iCs/>
          </w:rPr>
          <w:t>Статья 480. Нарушение законодательства Республики Казахстан об административном надзоре</w:t>
        </w:r>
      </w:hyperlink>
    </w:p>
    <w:p w:rsidR="00566EF0" w:rsidRDefault="00914750">
      <w:pPr>
        <w:pStyle w:val="pj"/>
        <w:ind w:left="1418" w:hanging="851"/>
      </w:pPr>
      <w:hyperlink r:id="rId581" w:anchor="sub_id=4810000" w:history="1">
        <w:r w:rsidR="00F93E5E">
          <w:rPr>
            <w:rStyle w:val="a3"/>
            <w:i/>
            <w:iCs/>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w:t>
        </w:r>
      </w:hyperlink>
      <w:r w:rsidR="00F93E5E">
        <w:rPr>
          <w:rStyle w:val="s3"/>
        </w:rPr>
        <w:t>в</w:t>
      </w:r>
    </w:p>
    <w:p w:rsidR="00566EF0" w:rsidRDefault="00914750">
      <w:pPr>
        <w:pStyle w:val="pj"/>
        <w:ind w:left="1418" w:hanging="851"/>
      </w:pPr>
      <w:hyperlink r:id="rId582" w:anchor="sub_id=4820000" w:history="1">
        <w:r w:rsidR="00F93E5E">
          <w:rPr>
            <w:rStyle w:val="a3"/>
            <w:i/>
            <w:iCs/>
          </w:rPr>
          <w:t>Статья 482. Незаконные приобретение, передача, реализация, хранение, ношение, перевозка физическими и юридическими лицами оружия</w:t>
        </w:r>
      </w:hyperlink>
    </w:p>
    <w:p w:rsidR="00566EF0" w:rsidRDefault="00914750">
      <w:pPr>
        <w:pStyle w:val="pj"/>
        <w:ind w:left="1418" w:hanging="851"/>
      </w:pPr>
      <w:hyperlink r:id="rId583" w:anchor="sub_id=4830000" w:history="1">
        <w:r w:rsidR="00F93E5E">
          <w:rPr>
            <w:rStyle w:val="a3"/>
            <w:i/>
            <w:iCs/>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hyperlink>
    </w:p>
    <w:p w:rsidR="00566EF0" w:rsidRDefault="00914750">
      <w:pPr>
        <w:pStyle w:val="pj"/>
        <w:ind w:left="1418" w:hanging="851"/>
      </w:pPr>
      <w:hyperlink r:id="rId584" w:anchor="sub_id=4840000" w:history="1">
        <w:r w:rsidR="00F93E5E">
          <w:rPr>
            <w:rStyle w:val="a3"/>
            <w:i/>
            <w:iCs/>
          </w:rPr>
          <w:t>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hyperlink>
    </w:p>
    <w:p w:rsidR="00566EF0" w:rsidRDefault="00914750">
      <w:pPr>
        <w:pStyle w:val="pj"/>
        <w:ind w:left="1418" w:hanging="851"/>
      </w:pPr>
      <w:hyperlink r:id="rId585" w:anchor="sub_id=4850000" w:history="1">
        <w:r w:rsidR="00F93E5E">
          <w:rPr>
            <w:rStyle w:val="a3"/>
            <w:i/>
            <w:iCs/>
          </w:rPr>
          <w:t>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hyperlink>
    </w:p>
    <w:p w:rsidR="00566EF0" w:rsidRDefault="00914750">
      <w:pPr>
        <w:pStyle w:val="pj"/>
        <w:ind w:left="1418" w:hanging="851"/>
      </w:pPr>
      <w:hyperlink r:id="rId586" w:anchor="sub_id=485010000" w:history="1">
        <w:r w:rsidR="00F93E5E">
          <w:rPr>
            <w:rStyle w:val="a3"/>
            <w:i/>
            <w:iCs/>
          </w:rPr>
          <w:t>Статья 485-1. Нарушение порядка открытия и функционирования стрелковых тиров (стрельбищ) и стендов</w:t>
        </w:r>
      </w:hyperlink>
    </w:p>
    <w:p w:rsidR="00566EF0" w:rsidRDefault="00914750">
      <w:pPr>
        <w:pStyle w:val="pj"/>
        <w:ind w:left="1418" w:hanging="851"/>
      </w:pPr>
      <w:hyperlink r:id="rId587" w:anchor="sub_id=4860000" w:history="1">
        <w:r w:rsidR="00F93E5E">
          <w:rPr>
            <w:rStyle w:val="a3"/>
            <w:i/>
            <w:iCs/>
          </w:rPr>
          <w:t>Статья 486. Нарушение порядка регистрации (перерегистрации) гражданского, служебного, наградного, коллекционного оружия либо постановки его на учет</w:t>
        </w:r>
      </w:hyperlink>
    </w:p>
    <w:p w:rsidR="00566EF0" w:rsidRDefault="00914750">
      <w:pPr>
        <w:pStyle w:val="pj"/>
        <w:ind w:left="1418" w:hanging="851"/>
      </w:pPr>
      <w:hyperlink r:id="rId588" w:anchor="sub_id=4870000" w:history="1">
        <w:r w:rsidR="00F93E5E">
          <w:rPr>
            <w:rStyle w:val="a3"/>
            <w:i/>
            <w:iCs/>
          </w:rPr>
          <w:t>Статья 487. Уклонение от сдачи для реализации гражданского оружия, патронов к нему</w:t>
        </w:r>
      </w:hyperlink>
    </w:p>
    <w:p w:rsidR="00566EF0" w:rsidRDefault="00914750">
      <w:pPr>
        <w:pStyle w:val="pj"/>
        <w:ind w:left="1418" w:hanging="851"/>
      </w:pPr>
      <w:hyperlink r:id="rId589" w:anchor="sub_id=4880000" w:history="1">
        <w:r w:rsidR="00F93E5E">
          <w:rPr>
            <w:rStyle w:val="a3"/>
            <w:i/>
            <w:iCs/>
          </w:rPr>
          <w:t>Статья 488. Нарушение законодательства Республики Казахстан о порядке организации и проведения мирных собраний</w:t>
        </w:r>
      </w:hyperlink>
    </w:p>
    <w:p w:rsidR="00566EF0" w:rsidRDefault="00914750">
      <w:pPr>
        <w:pStyle w:val="pj"/>
        <w:ind w:left="1418" w:hanging="851"/>
      </w:pPr>
      <w:hyperlink r:id="rId590" w:anchor="sub_id=488010000" w:history="1">
        <w:r w:rsidR="00F93E5E">
          <w:rPr>
            <w:rStyle w:val="a3"/>
            <w:i/>
            <w:iCs/>
          </w:rPr>
          <w:t>Статья 488-1. Нарушение порядка организации проведения спортивных и спортивно-массовых, зрелищных культурно-массовых мероприятий</w:t>
        </w:r>
      </w:hyperlink>
    </w:p>
    <w:p w:rsidR="00566EF0" w:rsidRDefault="00914750">
      <w:pPr>
        <w:pStyle w:val="pj"/>
        <w:ind w:left="1418" w:hanging="851"/>
      </w:pPr>
      <w:hyperlink r:id="rId591" w:anchor="sub_id=4890000" w:history="1">
        <w:r w:rsidR="00F93E5E">
          <w:rPr>
            <w:rStyle w:val="a3"/>
            <w:i/>
            <w:iCs/>
          </w:rPr>
          <w:t>Статья 489. Нарушение законодательства Республики Казахстан об общественных объединениях, а также руководство,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hyperlink>
    </w:p>
    <w:p w:rsidR="00566EF0" w:rsidRDefault="00914750">
      <w:pPr>
        <w:pStyle w:val="pj"/>
        <w:ind w:left="1418" w:hanging="851"/>
      </w:pPr>
      <w:hyperlink r:id="rId592" w:anchor="sub_id=489010000" w:history="1">
        <w:r w:rsidR="00F93E5E">
          <w:rPr>
            <w:rStyle w:val="a3"/>
            <w:i/>
            <w:iCs/>
          </w:rPr>
          <w:t>Статья 489-1. Нарушение законодательства Республики Казахстан о некоммерческих организациях</w:t>
        </w:r>
      </w:hyperlink>
    </w:p>
    <w:p w:rsidR="00566EF0" w:rsidRDefault="00914750">
      <w:pPr>
        <w:pStyle w:val="pj"/>
        <w:ind w:left="1418" w:hanging="851"/>
      </w:pPr>
      <w:hyperlink r:id="rId593" w:anchor="sub_id=4900000" w:history="1">
        <w:r w:rsidR="00F93E5E">
          <w:rPr>
            <w:rStyle w:val="a3"/>
            <w:i/>
            <w:iCs/>
          </w:rPr>
          <w:t>Статья 490. Нарушение законодательства Республики Казахстан о религиозной деятельности и религиозных объединениях</w:t>
        </w:r>
      </w:hyperlink>
    </w:p>
    <w:p w:rsidR="00566EF0" w:rsidRDefault="00914750">
      <w:pPr>
        <w:pStyle w:val="pj"/>
        <w:ind w:left="1418" w:hanging="851"/>
      </w:pPr>
      <w:hyperlink r:id="rId594" w:anchor="sub_id=4910000" w:history="1">
        <w:r w:rsidR="00F93E5E">
          <w:rPr>
            <w:rStyle w:val="a3"/>
            <w:i/>
            <w:iCs/>
          </w:rPr>
          <w:t>Статья 491. Нарушение правил записи актов гражданского состояния</w:t>
        </w:r>
      </w:hyperlink>
    </w:p>
    <w:p w:rsidR="00566EF0" w:rsidRDefault="00914750">
      <w:pPr>
        <w:pStyle w:val="pj"/>
        <w:ind w:left="1418" w:hanging="851"/>
      </w:pPr>
      <w:hyperlink r:id="rId595" w:anchor="sub_id=4920000" w:history="1">
        <w:r w:rsidR="00F93E5E">
          <w:rPr>
            <w:rStyle w:val="a3"/>
            <w:i/>
            <w:iCs/>
          </w:rPr>
          <w:t>Статья 492. Проживание в Республике Казахстан без регистрации либо без документов, удостоверяющих личность</w:t>
        </w:r>
      </w:hyperlink>
    </w:p>
    <w:p w:rsidR="00566EF0" w:rsidRDefault="00914750">
      <w:pPr>
        <w:pStyle w:val="pj"/>
        <w:ind w:left="1418" w:hanging="851"/>
      </w:pPr>
      <w:hyperlink r:id="rId596" w:anchor="sub_id=4930000" w:history="1">
        <w:r w:rsidR="00F93E5E">
          <w:rPr>
            <w:rStyle w:val="a3"/>
            <w:i/>
            <w:iCs/>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hyperlink>
    </w:p>
    <w:p w:rsidR="00566EF0" w:rsidRDefault="00914750">
      <w:pPr>
        <w:pStyle w:val="pj"/>
        <w:ind w:left="1418" w:hanging="851"/>
      </w:pPr>
      <w:hyperlink r:id="rId597" w:anchor="sub_id=4940000" w:history="1">
        <w:r w:rsidR="00F93E5E">
          <w:rPr>
            <w:rStyle w:val="a3"/>
            <w:i/>
            <w:iCs/>
          </w:rPr>
          <w:t>Статья 494. Незаконное изъятие паспортов, удостоверений личности или принятие их в залог</w:t>
        </w:r>
      </w:hyperlink>
    </w:p>
    <w:p w:rsidR="00566EF0" w:rsidRDefault="00914750">
      <w:pPr>
        <w:pStyle w:val="pj"/>
        <w:ind w:left="1418" w:hanging="851"/>
      </w:pPr>
      <w:hyperlink r:id="rId598" w:anchor="sub_id=4950000" w:history="1">
        <w:r w:rsidR="00F93E5E">
          <w:rPr>
            <w:rStyle w:val="a3"/>
            <w:i/>
            <w:iCs/>
          </w:rPr>
          <w:t xml:space="preserve">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hyperlink>
    </w:p>
    <w:p w:rsidR="00566EF0" w:rsidRDefault="00914750">
      <w:pPr>
        <w:pStyle w:val="pj"/>
        <w:ind w:left="1418" w:hanging="851"/>
      </w:pPr>
      <w:hyperlink r:id="rId599" w:anchor="sub_id=4960000" w:history="1">
        <w:r w:rsidR="00F93E5E">
          <w:rPr>
            <w:rStyle w:val="a3"/>
            <w:i/>
            <w:iCs/>
          </w:rPr>
          <w:t>Статья 496. Нарушение законодательства Республики Казахстан о гражданстве</w:t>
        </w:r>
      </w:hyperlink>
    </w:p>
    <w:p w:rsidR="00566EF0" w:rsidRDefault="00914750">
      <w:pPr>
        <w:pStyle w:val="pj"/>
        <w:ind w:left="1418" w:hanging="851"/>
      </w:pPr>
      <w:hyperlink r:id="rId600" w:anchor="sub_id=4970000" w:history="1">
        <w:r w:rsidR="00F93E5E">
          <w:rPr>
            <w:rStyle w:val="a3"/>
            <w:i/>
            <w:iCs/>
          </w:rPr>
          <w:t>Статья 497. Нарушение порядка представления первичных статистических данных</w:t>
        </w:r>
      </w:hyperlink>
    </w:p>
    <w:p w:rsidR="00566EF0" w:rsidRDefault="00914750">
      <w:pPr>
        <w:pStyle w:val="pj"/>
        <w:ind w:left="1418" w:hanging="851"/>
      </w:pPr>
      <w:hyperlink r:id="rId601" w:anchor="sub_id=4980000" w:history="1">
        <w:r w:rsidR="00F93E5E">
          <w:rPr>
            <w:rStyle w:val="a3"/>
            <w:i/>
            <w:iCs/>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hyperlink>
    </w:p>
    <w:p w:rsidR="00566EF0" w:rsidRDefault="00914750">
      <w:pPr>
        <w:pStyle w:val="pj"/>
        <w:ind w:left="1418" w:hanging="851"/>
      </w:pPr>
      <w:hyperlink r:id="rId602" w:anchor="sub_id=4990000" w:history="1">
        <w:r w:rsidR="00F93E5E">
          <w:rPr>
            <w:rStyle w:val="a3"/>
            <w:i/>
            <w:iCs/>
          </w:rPr>
          <w:t>Статья 499. Нарушение порядка представления административных данных</w:t>
        </w:r>
      </w:hyperlink>
    </w:p>
    <w:p w:rsidR="00566EF0" w:rsidRDefault="00914750">
      <w:pPr>
        <w:pStyle w:val="pj"/>
        <w:ind w:left="1418" w:hanging="851"/>
      </w:pPr>
      <w:hyperlink r:id="rId603" w:anchor="sub_id=5000000" w:history="1">
        <w:r w:rsidR="00F93E5E">
          <w:rPr>
            <w:rStyle w:val="a3"/>
            <w:i/>
            <w:iCs/>
          </w:rPr>
          <w:t>Статья 500. </w:t>
        </w:r>
      </w:hyperlink>
      <w:r w:rsidR="00F93E5E">
        <w:rPr>
          <w:rStyle w:val="s3"/>
        </w:rPr>
        <w:t xml:space="preserve"> Исключена</w:t>
      </w:r>
    </w:p>
    <w:p w:rsidR="00566EF0" w:rsidRDefault="00914750">
      <w:pPr>
        <w:pStyle w:val="pj"/>
        <w:ind w:left="1418" w:hanging="851"/>
      </w:pPr>
      <w:hyperlink r:id="rId604" w:anchor="sub_id=5010000" w:history="1">
        <w:r w:rsidR="00F93E5E">
          <w:rPr>
            <w:rStyle w:val="a3"/>
            <w:i/>
            <w:iCs/>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hyperlink>
    </w:p>
    <w:p w:rsidR="00566EF0" w:rsidRDefault="00914750">
      <w:pPr>
        <w:pStyle w:val="pj"/>
        <w:ind w:left="1418" w:hanging="851"/>
      </w:pPr>
      <w:hyperlink r:id="rId605" w:anchor="sub_id=5020000" w:history="1">
        <w:r w:rsidR="00F93E5E">
          <w:rPr>
            <w:rStyle w:val="a3"/>
            <w:i/>
            <w:iCs/>
          </w:rPr>
          <w:t>Статья 502. </w:t>
        </w:r>
      </w:hyperlink>
      <w:r w:rsidR="00F93E5E">
        <w:rPr>
          <w:rStyle w:val="s3"/>
        </w:rPr>
        <w:t xml:space="preserve"> Исключена</w:t>
      </w:r>
    </w:p>
    <w:p w:rsidR="00566EF0" w:rsidRDefault="00914750">
      <w:pPr>
        <w:pStyle w:val="pj"/>
        <w:ind w:left="1418" w:hanging="851"/>
      </w:pPr>
      <w:hyperlink r:id="rId606" w:anchor="sub_id=5030000" w:history="1">
        <w:r w:rsidR="00F93E5E">
          <w:rPr>
            <w:rStyle w:val="a3"/>
            <w:i/>
            <w:iCs/>
          </w:rPr>
          <w:t>Статья 503. Сбор административных данных по несогласованной форме</w:t>
        </w:r>
      </w:hyperlink>
    </w:p>
    <w:p w:rsidR="00566EF0" w:rsidRDefault="00914750">
      <w:pPr>
        <w:pStyle w:val="pj"/>
        <w:ind w:left="1418" w:hanging="851"/>
      </w:pPr>
      <w:hyperlink r:id="rId607" w:anchor="sub_id=5040000" w:history="1">
        <w:r w:rsidR="00F93E5E">
          <w:rPr>
            <w:rStyle w:val="a3"/>
            <w:i/>
            <w:iCs/>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hyperlink>
    </w:p>
    <w:p w:rsidR="00566EF0" w:rsidRDefault="00914750">
      <w:pPr>
        <w:pStyle w:val="pj"/>
        <w:ind w:left="1418" w:hanging="851"/>
      </w:pPr>
      <w:hyperlink r:id="rId608" w:anchor="sub_id=5050000" w:history="1">
        <w:r w:rsidR="00F93E5E">
          <w:rPr>
            <w:rStyle w:val="a3"/>
            <w:i/>
            <w:iCs/>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hyperlink>
    </w:p>
    <w:p w:rsidR="00566EF0" w:rsidRDefault="00914750">
      <w:pPr>
        <w:pStyle w:val="pj"/>
        <w:ind w:left="1418" w:hanging="851"/>
      </w:pPr>
      <w:hyperlink r:id="rId609" w:anchor="sub_id=5060000" w:history="1">
        <w:r w:rsidR="00F93E5E">
          <w:rPr>
            <w:rStyle w:val="a3"/>
            <w:i/>
            <w:iCs/>
          </w:rPr>
          <w:t>Статья 506. Незаконное проникновение на охраняемые объекты</w:t>
        </w:r>
      </w:hyperlink>
    </w:p>
    <w:p w:rsidR="00566EF0" w:rsidRDefault="00914750">
      <w:pPr>
        <w:pStyle w:val="pj"/>
        <w:ind w:left="1418" w:hanging="851"/>
      </w:pPr>
      <w:hyperlink r:id="rId610" w:anchor="sub_id=5070000" w:history="1">
        <w:r w:rsidR="00F93E5E">
          <w:rPr>
            <w:rStyle w:val="a3"/>
            <w:i/>
            <w:iCs/>
          </w:rPr>
          <w:t>Статья 507. Воспрепятствование деятельности участников национального превентивного механизма</w:t>
        </w:r>
      </w:hyperlink>
    </w:p>
    <w:p w:rsidR="00566EF0" w:rsidRDefault="00914750">
      <w:pPr>
        <w:pStyle w:val="pj"/>
        <w:ind w:left="1418" w:hanging="851"/>
      </w:pPr>
      <w:hyperlink r:id="rId611" w:anchor="sub_id=5080000" w:history="1">
        <w:r w:rsidR="00F93E5E">
          <w:rPr>
            <w:rStyle w:val="a3"/>
            <w:i/>
            <w:iCs/>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hyperlink>
    </w:p>
    <w:p w:rsidR="00566EF0" w:rsidRDefault="00914750">
      <w:pPr>
        <w:pStyle w:val="pj"/>
        <w:ind w:left="1418" w:hanging="851"/>
      </w:pPr>
      <w:hyperlink r:id="rId612" w:anchor="sub_id=5090000" w:history="1">
        <w:r w:rsidR="00F93E5E">
          <w:rPr>
            <w:rStyle w:val="a3"/>
            <w:i/>
            <w:iCs/>
          </w:rPr>
          <w:t xml:space="preserve">Статья 509. Уничтожение документов Национального архивного фонда </w:t>
        </w:r>
      </w:hyperlink>
    </w:p>
    <w:p w:rsidR="00566EF0" w:rsidRDefault="00914750">
      <w:pPr>
        <w:pStyle w:val="pj"/>
        <w:ind w:left="1418" w:hanging="1418"/>
      </w:pPr>
      <w:hyperlink r:id="rId613" w:anchor="sub_id=5100000" w:history="1">
        <w:r w:rsidR="00F93E5E">
          <w:rPr>
            <w:rStyle w:val="a3"/>
            <w:i/>
            <w:iCs/>
          </w:rPr>
          <w:t xml:space="preserve">Глава 28. АДМИНИСТРАТИВНЫЕ ПРАВОНАРУШЕНИЯ, ПОСЯГАЮЩИЕ НА УСТАНОВЛЕННЫЙ ПОРЯДОК РЕЖИМА ГОСУДАРСТВЕННОЙ ГРАНИЦЫ РЕСПУБЛИКИ КАЗАХСТАН И ПОРЯДОК ПРЕБЫВАНИЯ НА ТЕРРИТОРИИ РЕСПУБЛИКИ КАЗАХСТАН </w:t>
        </w:r>
      </w:hyperlink>
    </w:p>
    <w:p w:rsidR="00566EF0" w:rsidRDefault="00914750">
      <w:pPr>
        <w:pStyle w:val="pj"/>
        <w:ind w:left="1418" w:hanging="851"/>
      </w:pPr>
      <w:hyperlink r:id="rId614" w:anchor="sub_id=5100000" w:history="1">
        <w:r w:rsidR="00F93E5E">
          <w:rPr>
            <w:rStyle w:val="a3"/>
            <w:i/>
            <w:iCs/>
          </w:rPr>
          <w:t>Статья 510. Нарушение пограничного режима в пограничной зоне и порядка пребывания в отдельных местностях</w:t>
        </w:r>
      </w:hyperlink>
    </w:p>
    <w:p w:rsidR="00566EF0" w:rsidRDefault="00914750">
      <w:pPr>
        <w:pStyle w:val="pj"/>
        <w:ind w:left="1418" w:hanging="851"/>
      </w:pPr>
      <w:hyperlink r:id="rId615" w:anchor="sub_id=5110000" w:history="1">
        <w:r w:rsidR="00F93E5E">
          <w:rPr>
            <w:rStyle w:val="a3"/>
            <w:i/>
            <w:iCs/>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hyperlink>
    </w:p>
    <w:p w:rsidR="00566EF0" w:rsidRDefault="00914750">
      <w:pPr>
        <w:pStyle w:val="pj"/>
        <w:ind w:left="1418" w:hanging="851"/>
      </w:pPr>
      <w:hyperlink r:id="rId616" w:anchor="sub_id=5120000" w:history="1">
        <w:r w:rsidR="00F93E5E">
          <w:rPr>
            <w:rStyle w:val="a3"/>
            <w:i/>
            <w:iCs/>
          </w:rPr>
          <w:t xml:space="preserve">Статья 512. Нарушение режимов территориальных вод (моря) и внутренних вод Республики Казахстан </w:t>
        </w:r>
      </w:hyperlink>
    </w:p>
    <w:p w:rsidR="00566EF0" w:rsidRDefault="00914750">
      <w:pPr>
        <w:pStyle w:val="pj"/>
        <w:ind w:left="1418" w:hanging="851"/>
      </w:pPr>
      <w:hyperlink r:id="rId617" w:anchor="sub_id=5130000" w:history="1">
        <w:r w:rsidR="00F93E5E">
          <w:rPr>
            <w:rStyle w:val="a3"/>
            <w:i/>
            <w:iCs/>
          </w:rPr>
          <w:t>Статья 513. Нарушение режима в пунктах пропуска через Государственную границу Республики Казахстан</w:t>
        </w:r>
      </w:hyperlink>
      <w:r w:rsidR="00F93E5E">
        <w:rPr>
          <w:rStyle w:val="s3"/>
        </w:rPr>
        <w:t xml:space="preserve"> </w:t>
      </w:r>
    </w:p>
    <w:p w:rsidR="00566EF0" w:rsidRDefault="00914750">
      <w:pPr>
        <w:pStyle w:val="pj"/>
        <w:ind w:left="1418" w:hanging="851"/>
      </w:pPr>
      <w:hyperlink r:id="rId618" w:anchor="sub_id=5140000" w:history="1">
        <w:r w:rsidR="00F93E5E">
          <w:rPr>
            <w:rStyle w:val="a3"/>
            <w:i/>
            <w:iCs/>
          </w:rPr>
          <w:t xml:space="preserve">Статья 514. Нарушение режима Государственной границы Республики Казахстан </w:t>
        </w:r>
      </w:hyperlink>
    </w:p>
    <w:p w:rsidR="00566EF0" w:rsidRDefault="00914750">
      <w:pPr>
        <w:pStyle w:val="pj"/>
        <w:ind w:left="1418" w:hanging="851"/>
      </w:pPr>
      <w:hyperlink r:id="rId619" w:anchor="sub_id=5150000" w:history="1">
        <w:r w:rsidR="00F93E5E">
          <w:rPr>
            <w:rStyle w:val="a3"/>
            <w:i/>
            <w:iCs/>
          </w:rPr>
          <w:t xml:space="preserve">Статья 515. Незаконный провоз через Государственную границу Республики Казахстан </w:t>
        </w:r>
      </w:hyperlink>
    </w:p>
    <w:p w:rsidR="00566EF0" w:rsidRDefault="00914750">
      <w:pPr>
        <w:pStyle w:val="pj"/>
        <w:ind w:left="1418" w:hanging="851"/>
      </w:pPr>
      <w:hyperlink r:id="rId620" w:anchor="sub_id=5160000" w:history="1">
        <w:r w:rsidR="00F93E5E">
          <w:rPr>
            <w:rStyle w:val="a3"/>
            <w:i/>
            <w:iCs/>
          </w:rPr>
          <w:t xml:space="preserve">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w:t>
        </w:r>
      </w:hyperlink>
    </w:p>
    <w:p w:rsidR="00566EF0" w:rsidRDefault="00914750">
      <w:pPr>
        <w:pStyle w:val="pj"/>
        <w:ind w:left="1418" w:hanging="851"/>
      </w:pPr>
      <w:hyperlink r:id="rId621" w:anchor="sub_id=5170000" w:history="1">
        <w:r w:rsidR="00F93E5E">
          <w:rPr>
            <w:rStyle w:val="a3"/>
            <w:i/>
            <w:iCs/>
          </w:rPr>
          <w:t>Статья 517. Нарушение иностранцем или лицом без гражданства законодательства Республики Казахстан в области миграции населения</w:t>
        </w:r>
      </w:hyperlink>
    </w:p>
    <w:p w:rsidR="00566EF0" w:rsidRDefault="00914750">
      <w:pPr>
        <w:pStyle w:val="pj"/>
        <w:ind w:left="1418" w:hanging="851"/>
      </w:pPr>
      <w:hyperlink r:id="rId622" w:anchor="sub_id=5180000" w:history="1">
        <w:r w:rsidR="00F93E5E">
          <w:rPr>
            <w:rStyle w:val="a3"/>
            <w:i/>
            <w:iCs/>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hyperlink>
    </w:p>
    <w:p w:rsidR="00566EF0" w:rsidRDefault="00914750">
      <w:pPr>
        <w:pStyle w:val="pj"/>
        <w:ind w:left="1418" w:hanging="851"/>
      </w:pPr>
      <w:hyperlink r:id="rId623" w:anchor="sub_id=5190000" w:history="1">
        <w:r w:rsidR="00F93E5E">
          <w:rPr>
            <w:rStyle w:val="a3"/>
            <w:i/>
            <w:iCs/>
          </w:rPr>
          <w:t>Статья 519. Привлечение иностранной рабочей силы и трудовых иммигрантов с нарушением законодательства Республики Казахстан</w:t>
        </w:r>
      </w:hyperlink>
      <w:r w:rsidR="00F93E5E">
        <w:rPr>
          <w:rStyle w:val="s3"/>
        </w:rPr>
        <w:t xml:space="preserve"> </w:t>
      </w:r>
    </w:p>
    <w:p w:rsidR="00566EF0" w:rsidRDefault="00914750">
      <w:pPr>
        <w:pStyle w:val="pj"/>
        <w:ind w:left="1418" w:hanging="851"/>
      </w:pPr>
      <w:hyperlink r:id="rId624" w:anchor="sub_id=5200000" w:history="1">
        <w:r w:rsidR="00F93E5E">
          <w:rPr>
            <w:rStyle w:val="a3"/>
            <w:i/>
            <w:iCs/>
          </w:rPr>
          <w:t>Статья 520. Исключена</w:t>
        </w:r>
      </w:hyperlink>
    </w:p>
    <w:p w:rsidR="00566EF0" w:rsidRDefault="00914750">
      <w:pPr>
        <w:pStyle w:val="pji"/>
      </w:pPr>
      <w:hyperlink r:id="rId625" w:anchor="sub_id=5210000" w:history="1">
        <w:r w:rsidR="00F93E5E">
          <w:rPr>
            <w:rStyle w:val="a3"/>
            <w:i/>
            <w:iCs/>
          </w:rPr>
          <w:t>Глава 29. АДМИНИСТРАТИВНЫЕ ПРАВОНАРУШЕНИЯ В СФЕРЕ ТАМОЖЕННОГО ДЕЛА</w:t>
        </w:r>
      </w:hyperlink>
    </w:p>
    <w:p w:rsidR="00566EF0" w:rsidRDefault="00914750">
      <w:pPr>
        <w:pStyle w:val="pj"/>
        <w:ind w:left="1418" w:hanging="851"/>
      </w:pPr>
      <w:hyperlink r:id="rId626" w:anchor="sub_id=5210000" w:history="1">
        <w:r w:rsidR="00F93E5E">
          <w:rPr>
            <w:rStyle w:val="a3"/>
            <w:i/>
            <w:iCs/>
          </w:rPr>
          <w:t>Статья 521. Нарушение режима зоны таможенного контроля</w:t>
        </w:r>
      </w:hyperlink>
    </w:p>
    <w:p w:rsidR="00566EF0" w:rsidRDefault="00914750">
      <w:pPr>
        <w:pStyle w:val="pj"/>
        <w:ind w:left="1418" w:hanging="851"/>
      </w:pPr>
      <w:hyperlink r:id="rId627" w:anchor="sub_id=5220000" w:history="1">
        <w:r w:rsidR="00F93E5E">
          <w:rPr>
            <w:rStyle w:val="a3"/>
            <w:i/>
            <w:iCs/>
          </w:rPr>
          <w:t>Статья 522. Нарушение порядка осуществления деятельности в сфере таможенного дела</w:t>
        </w:r>
      </w:hyperlink>
    </w:p>
    <w:p w:rsidR="00566EF0" w:rsidRDefault="00914750">
      <w:pPr>
        <w:pStyle w:val="pj"/>
        <w:ind w:left="1418" w:hanging="851"/>
      </w:pPr>
      <w:hyperlink r:id="rId628" w:anchor="sub_id=5230000" w:history="1">
        <w:r w:rsidR="00F93E5E">
          <w:rPr>
            <w:rStyle w:val="a3"/>
            <w:i/>
            <w:iCs/>
          </w:rPr>
          <w:t>Статья 523. Нарушение порядка осуществления деятельности таможенным перевозчиком</w:t>
        </w:r>
      </w:hyperlink>
    </w:p>
    <w:p w:rsidR="00566EF0" w:rsidRDefault="00914750">
      <w:pPr>
        <w:pStyle w:val="pj"/>
        <w:ind w:left="1418" w:hanging="851"/>
      </w:pPr>
      <w:hyperlink r:id="rId629" w:anchor="sub_id=5240000" w:history="1">
        <w:r w:rsidR="00F93E5E">
          <w:rPr>
            <w:rStyle w:val="a3"/>
            <w:i/>
            <w:iCs/>
          </w:rPr>
          <w:t>Статья 524. Неуведомление органа государственных доходов о прибытии товаров</w:t>
        </w:r>
      </w:hyperlink>
      <w:r w:rsidR="00F93E5E">
        <w:rPr>
          <w:rStyle w:val="s3"/>
        </w:rPr>
        <w:t xml:space="preserve"> </w:t>
      </w:r>
    </w:p>
    <w:p w:rsidR="00566EF0" w:rsidRDefault="00914750">
      <w:pPr>
        <w:pStyle w:val="pj"/>
        <w:ind w:left="1418" w:hanging="851"/>
      </w:pPr>
      <w:hyperlink r:id="rId630" w:anchor="sub_id=5250000" w:history="1">
        <w:r w:rsidR="00F93E5E">
          <w:rPr>
            <w:rStyle w:val="a3"/>
            <w:i/>
            <w:iCs/>
          </w:rPr>
          <w:t>Статья 525. Нарушение порядка убытия товаров</w:t>
        </w:r>
      </w:hyperlink>
    </w:p>
    <w:p w:rsidR="00566EF0" w:rsidRDefault="00914750">
      <w:pPr>
        <w:pStyle w:val="pj"/>
        <w:ind w:left="1418" w:hanging="851"/>
      </w:pPr>
      <w:hyperlink r:id="rId631" w:anchor="sub_id=5260000" w:history="1">
        <w:r w:rsidR="00F93E5E">
          <w:rPr>
            <w:rStyle w:val="a3"/>
            <w:i/>
            <w:iCs/>
          </w:rPr>
          <w:t>Статья 526. Непринятие мер в случае аварии, действия непреодолимой силы или иных обстоятельств</w:t>
        </w:r>
      </w:hyperlink>
    </w:p>
    <w:p w:rsidR="00566EF0" w:rsidRDefault="00914750">
      <w:pPr>
        <w:pStyle w:val="pj"/>
        <w:ind w:left="1418" w:hanging="851"/>
      </w:pPr>
      <w:hyperlink r:id="rId632" w:anchor="sub_id=5270000" w:history="1">
        <w:r w:rsidR="00F93E5E">
          <w:rPr>
            <w:rStyle w:val="a3"/>
            <w:i/>
            <w:iCs/>
          </w:rPr>
          <w:t>Статья 527. Непредоставление товаров и транспортных средств в месте доставки</w:t>
        </w:r>
      </w:hyperlink>
    </w:p>
    <w:p w:rsidR="00566EF0" w:rsidRDefault="00914750">
      <w:pPr>
        <w:pStyle w:val="pj"/>
        <w:ind w:left="1418" w:hanging="851"/>
      </w:pPr>
      <w:hyperlink r:id="rId633" w:anchor="sub_id=5280000" w:history="1">
        <w:r w:rsidR="00F93E5E">
          <w:rPr>
            <w:rStyle w:val="a3"/>
            <w:i/>
            <w:iCs/>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hyperlink>
    </w:p>
    <w:p w:rsidR="00566EF0" w:rsidRDefault="00914750">
      <w:pPr>
        <w:pStyle w:val="pj"/>
        <w:ind w:left="1418" w:hanging="851"/>
      </w:pPr>
      <w:hyperlink r:id="rId634" w:anchor="sub_id=5290000" w:history="1">
        <w:r w:rsidR="00F93E5E">
          <w:rPr>
            <w:rStyle w:val="a3"/>
            <w:i/>
            <w:iCs/>
          </w:rPr>
          <w:t>Статья 529. Неостановка транспортного средства</w:t>
        </w:r>
      </w:hyperlink>
    </w:p>
    <w:p w:rsidR="00566EF0" w:rsidRDefault="00914750">
      <w:pPr>
        <w:pStyle w:val="pj"/>
        <w:ind w:left="1418" w:hanging="851"/>
      </w:pPr>
      <w:hyperlink r:id="rId635" w:anchor="sub_id=5300000" w:history="1">
        <w:r w:rsidR="00F93E5E">
          <w:rPr>
            <w:rStyle w:val="a3"/>
            <w:i/>
            <w:iCs/>
          </w:rPr>
          <w:t>Статья 530. Отправление транспортного средства без разрешения органа государственных доходов Республики Казахстан</w:t>
        </w:r>
      </w:hyperlink>
      <w:r w:rsidR="00F93E5E">
        <w:rPr>
          <w:rStyle w:val="s3"/>
        </w:rPr>
        <w:t xml:space="preserve"> </w:t>
      </w:r>
    </w:p>
    <w:p w:rsidR="00566EF0" w:rsidRDefault="00914750">
      <w:pPr>
        <w:pStyle w:val="pj"/>
        <w:ind w:left="1418" w:hanging="851"/>
      </w:pPr>
      <w:hyperlink r:id="rId636" w:anchor="sub_id=5310000" w:history="1">
        <w:r w:rsidR="00F93E5E">
          <w:rPr>
            <w:rStyle w:val="a3"/>
            <w:i/>
            <w:iCs/>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hyperlink>
    </w:p>
    <w:p w:rsidR="00566EF0" w:rsidRDefault="00914750">
      <w:pPr>
        <w:pStyle w:val="pj"/>
        <w:ind w:left="1418" w:hanging="851"/>
      </w:pPr>
      <w:hyperlink r:id="rId637" w:anchor="sub_id=5320000" w:history="1">
        <w:r w:rsidR="00F93E5E">
          <w:rPr>
            <w:rStyle w:val="a3"/>
            <w:i/>
            <w:iCs/>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hyperlink>
    </w:p>
    <w:p w:rsidR="00566EF0" w:rsidRDefault="00914750">
      <w:pPr>
        <w:pStyle w:val="pj"/>
        <w:ind w:left="1418" w:hanging="851"/>
      </w:pPr>
      <w:hyperlink r:id="rId638" w:anchor="sub_id=5330000" w:history="1">
        <w:r w:rsidR="00F93E5E">
          <w:rPr>
            <w:rStyle w:val="a3"/>
            <w:i/>
            <w:iCs/>
          </w:rPr>
          <w:t>Статья 533. Проведение грузовых и иных операций с товарами, находящимися под таможенным контролем, без разрешения органа государственных доходов</w:t>
        </w:r>
      </w:hyperlink>
      <w:r w:rsidR="00F93E5E">
        <w:rPr>
          <w:rStyle w:val="s3"/>
        </w:rPr>
        <w:t xml:space="preserve"> </w:t>
      </w:r>
    </w:p>
    <w:p w:rsidR="00566EF0" w:rsidRDefault="00914750">
      <w:pPr>
        <w:pStyle w:val="pj"/>
        <w:ind w:left="1418" w:hanging="851"/>
      </w:pPr>
      <w:hyperlink r:id="rId639" w:anchor="sub_id=5340000" w:history="1">
        <w:r w:rsidR="00F93E5E">
          <w:rPr>
            <w:rStyle w:val="a3"/>
            <w:i/>
            <w:iCs/>
          </w:rPr>
          <w:t>Статья 534. Уничтожение, удаление, изменение либо замена средств идентификации</w:t>
        </w:r>
      </w:hyperlink>
    </w:p>
    <w:p w:rsidR="00566EF0" w:rsidRDefault="00914750">
      <w:pPr>
        <w:pStyle w:val="pj"/>
        <w:ind w:left="1418" w:hanging="851"/>
      </w:pPr>
      <w:hyperlink r:id="rId640" w:anchor="sub_id=5350000" w:history="1">
        <w:r w:rsidR="00F93E5E">
          <w:rPr>
            <w:rStyle w:val="a3"/>
            <w:i/>
            <w:iCs/>
          </w:rPr>
          <w:t>Статья 535. Нарушение порядка таможенного декларирования товаров</w:t>
        </w:r>
      </w:hyperlink>
    </w:p>
    <w:p w:rsidR="00566EF0" w:rsidRDefault="00914750">
      <w:pPr>
        <w:pStyle w:val="pj"/>
        <w:ind w:left="1418" w:hanging="851"/>
      </w:pPr>
      <w:hyperlink r:id="rId641" w:anchor="sub_id=5360000" w:history="1">
        <w:r w:rsidR="00F93E5E">
          <w:rPr>
            <w:rStyle w:val="a3"/>
            <w:i/>
            <w:iCs/>
          </w:rPr>
          <w:t>Статья 536. Нарушение порядка осуществления деятельности в сфере таможенного дела таможенным представителем</w:t>
        </w:r>
      </w:hyperlink>
    </w:p>
    <w:p w:rsidR="00566EF0" w:rsidRDefault="00914750">
      <w:pPr>
        <w:pStyle w:val="pj"/>
        <w:ind w:left="1418" w:hanging="851"/>
      </w:pPr>
      <w:hyperlink r:id="rId642" w:anchor="sub_id=5370000" w:history="1">
        <w:r w:rsidR="00F93E5E">
          <w:rPr>
            <w:rStyle w:val="a3"/>
            <w:i/>
            <w:iCs/>
          </w:rPr>
          <w:t>Статья 537. Нарушение порядка осуществления деятельности в сфере таможенного дела уполномоченным экономическим оператором</w:t>
        </w:r>
      </w:hyperlink>
    </w:p>
    <w:p w:rsidR="00566EF0" w:rsidRDefault="00914750">
      <w:pPr>
        <w:pStyle w:val="pj"/>
        <w:ind w:left="1418" w:hanging="851"/>
      </w:pPr>
      <w:hyperlink r:id="rId643" w:anchor="sub_id=5380000" w:history="1">
        <w:r w:rsidR="00F93E5E">
          <w:rPr>
            <w:rStyle w:val="a3"/>
            <w:i/>
            <w:iCs/>
          </w:rPr>
          <w:t>Статья 538. Нарушение сроков подачи таможенной декларации, документов и сведений</w:t>
        </w:r>
      </w:hyperlink>
    </w:p>
    <w:p w:rsidR="00566EF0" w:rsidRDefault="00914750">
      <w:pPr>
        <w:pStyle w:val="pj"/>
        <w:ind w:left="1418" w:hanging="851"/>
      </w:pPr>
      <w:hyperlink r:id="rId644" w:anchor="sub_id=5390000" w:history="1">
        <w:r w:rsidR="00F93E5E">
          <w:rPr>
            <w:rStyle w:val="a3"/>
            <w:i/>
            <w:iCs/>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hyperlink>
    </w:p>
    <w:p w:rsidR="00566EF0" w:rsidRDefault="00914750">
      <w:pPr>
        <w:pStyle w:val="pj"/>
        <w:ind w:left="1418" w:hanging="851"/>
      </w:pPr>
      <w:hyperlink r:id="rId645" w:anchor="sub_id=5400000" w:history="1">
        <w:r w:rsidR="00F93E5E">
          <w:rPr>
            <w:rStyle w:val="a3"/>
            <w:i/>
            <w:iCs/>
          </w:rPr>
          <w:t>Статья 540. Нарушение порядка помещения товаров на хранение, порядка их хранения и проведения операций с ними</w:t>
        </w:r>
      </w:hyperlink>
    </w:p>
    <w:p w:rsidR="00566EF0" w:rsidRDefault="00914750">
      <w:pPr>
        <w:pStyle w:val="pj"/>
        <w:ind w:left="1418" w:hanging="851"/>
      </w:pPr>
      <w:hyperlink r:id="rId646" w:anchor="sub_id=5410000" w:history="1">
        <w:r w:rsidR="00F93E5E">
          <w:rPr>
            <w:rStyle w:val="a3"/>
            <w:i/>
            <w:iCs/>
          </w:rPr>
          <w:t>Статья 541. Исключена</w:t>
        </w:r>
      </w:hyperlink>
    </w:p>
    <w:p w:rsidR="00566EF0" w:rsidRDefault="00914750">
      <w:pPr>
        <w:pStyle w:val="pj"/>
        <w:ind w:left="1418" w:hanging="851"/>
      </w:pPr>
      <w:hyperlink r:id="rId647" w:anchor="sub_id=5420000" w:history="1">
        <w:r w:rsidR="00F93E5E">
          <w:rPr>
            <w:rStyle w:val="a3"/>
            <w:i/>
            <w:iCs/>
          </w:rPr>
          <w:t>Статья 542. Нарушение порядка переработки товаров и замена продуктов переработки</w:t>
        </w:r>
      </w:hyperlink>
    </w:p>
    <w:p w:rsidR="00566EF0" w:rsidRDefault="00914750">
      <w:pPr>
        <w:pStyle w:val="pj"/>
        <w:ind w:left="1418" w:hanging="851"/>
      </w:pPr>
      <w:hyperlink r:id="rId648" w:anchor="sub_id=5430000" w:history="1">
        <w:r w:rsidR="00F93E5E">
          <w:rPr>
            <w:rStyle w:val="a3"/>
            <w:i/>
            <w:iCs/>
          </w:rPr>
          <w:t>Статья 543. Незавершение в установленные сроки таможенной процедуры</w:t>
        </w:r>
      </w:hyperlink>
    </w:p>
    <w:p w:rsidR="00566EF0" w:rsidRDefault="00914750">
      <w:pPr>
        <w:pStyle w:val="pj"/>
        <w:ind w:left="1418" w:hanging="851"/>
      </w:pPr>
      <w:hyperlink r:id="rId649" w:anchor="sub_id=5440000" w:history="1">
        <w:r w:rsidR="00F93E5E">
          <w:rPr>
            <w:rStyle w:val="a3"/>
            <w:i/>
            <w:iCs/>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hyperlink>
    </w:p>
    <w:p w:rsidR="00566EF0" w:rsidRDefault="00914750">
      <w:pPr>
        <w:pStyle w:val="pj"/>
        <w:ind w:left="1418" w:hanging="851"/>
      </w:pPr>
      <w:hyperlink r:id="rId650" w:anchor="sub_id=5450000" w:history="1">
        <w:r w:rsidR="00F93E5E">
          <w:rPr>
            <w:rStyle w:val="a3"/>
            <w:i/>
            <w:iCs/>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hyperlink>
    </w:p>
    <w:p w:rsidR="00566EF0" w:rsidRDefault="00914750">
      <w:pPr>
        <w:pStyle w:val="pj"/>
        <w:ind w:left="1418" w:hanging="851"/>
      </w:pPr>
      <w:hyperlink r:id="rId651" w:anchor="sub_id=5460000" w:history="1">
        <w:r w:rsidR="00F93E5E">
          <w:rPr>
            <w:rStyle w:val="a3"/>
            <w:i/>
            <w:iCs/>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hyperlink>
      <w:r w:rsidR="00F93E5E">
        <w:rPr>
          <w:rStyle w:val="s3"/>
        </w:rPr>
        <w:t xml:space="preserve"> </w:t>
      </w:r>
    </w:p>
    <w:p w:rsidR="00566EF0" w:rsidRDefault="00914750">
      <w:pPr>
        <w:pStyle w:val="pj"/>
        <w:ind w:left="1418" w:hanging="851"/>
      </w:pPr>
      <w:hyperlink r:id="rId652" w:anchor="sub_id=5470000" w:history="1">
        <w:r w:rsidR="00F93E5E">
          <w:rPr>
            <w:rStyle w:val="a3"/>
            <w:i/>
            <w:iCs/>
          </w:rPr>
          <w:t>Статья 547. Нарушение порядка перемещения товаров в международных почтовых отправлениях</w:t>
        </w:r>
      </w:hyperlink>
    </w:p>
    <w:p w:rsidR="00566EF0" w:rsidRDefault="00914750">
      <w:pPr>
        <w:pStyle w:val="pj"/>
        <w:ind w:left="1418" w:hanging="851"/>
      </w:pPr>
      <w:hyperlink r:id="rId653" w:anchor="sub_id=5480000" w:history="1">
        <w:r w:rsidR="00F93E5E">
          <w:rPr>
            <w:rStyle w:val="a3"/>
            <w:i/>
            <w:iCs/>
          </w:rPr>
          <w:t>Статья 548. Перемещение товаров и транспортных средств через таможенную границу Евразийского экономического союза помимо таможенного контроля</w:t>
        </w:r>
      </w:hyperlink>
    </w:p>
    <w:p w:rsidR="00566EF0" w:rsidRDefault="00914750">
      <w:pPr>
        <w:pStyle w:val="pj"/>
        <w:ind w:left="1418" w:hanging="851"/>
      </w:pPr>
      <w:hyperlink r:id="rId654" w:anchor="sub_id=5490000" w:history="1">
        <w:r w:rsidR="00F93E5E">
          <w:rPr>
            <w:rStyle w:val="a3"/>
            <w:i/>
            <w:iCs/>
          </w:rPr>
          <w:t>Статья 549. Сокрытие от таможенного контроля товаров, перемещаемых через таможенную границу Евразийского экономического союза</w:t>
        </w:r>
      </w:hyperlink>
    </w:p>
    <w:p w:rsidR="00566EF0" w:rsidRDefault="00914750">
      <w:pPr>
        <w:pStyle w:val="pj"/>
        <w:ind w:left="1418" w:hanging="851"/>
      </w:pPr>
      <w:hyperlink r:id="rId655" w:anchor="sub_id=5500000" w:history="1">
        <w:r w:rsidR="00F93E5E">
          <w:rPr>
            <w:rStyle w:val="a3"/>
            <w:i/>
            <w:iCs/>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hyperlink>
    </w:p>
    <w:p w:rsidR="00566EF0" w:rsidRDefault="00914750">
      <w:pPr>
        <w:pStyle w:val="pj"/>
        <w:ind w:left="1418" w:hanging="851"/>
      </w:pPr>
      <w:hyperlink r:id="rId656" w:anchor="sub_id=5510000" w:history="1">
        <w:r w:rsidR="00F93E5E">
          <w:rPr>
            <w:rStyle w:val="a3"/>
            <w:i/>
            <w:iCs/>
          </w:rPr>
          <w:t xml:space="preserve">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 </w:t>
        </w:r>
      </w:hyperlink>
    </w:p>
    <w:p w:rsidR="00566EF0" w:rsidRDefault="00914750">
      <w:pPr>
        <w:pStyle w:val="pj"/>
        <w:ind w:left="1418" w:hanging="851"/>
      </w:pPr>
      <w:hyperlink r:id="rId657" w:anchor="sub_id=5520000" w:history="1">
        <w:r w:rsidR="00F93E5E">
          <w:rPr>
            <w:rStyle w:val="a3"/>
            <w:i/>
            <w:iCs/>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hyperlink>
    </w:p>
    <w:p w:rsidR="00566EF0" w:rsidRDefault="00914750">
      <w:pPr>
        <w:pStyle w:val="pj"/>
        <w:ind w:left="1418" w:hanging="851"/>
      </w:pPr>
      <w:hyperlink r:id="rId658" w:anchor="sub_id=5530000" w:history="1">
        <w:r w:rsidR="00F93E5E">
          <w:rPr>
            <w:rStyle w:val="a3"/>
            <w:i/>
            <w:iCs/>
          </w:rPr>
          <w:t>Статья 553.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hyperlink>
    </w:p>
    <w:p w:rsidR="00566EF0" w:rsidRDefault="00914750">
      <w:pPr>
        <w:pStyle w:val="pj"/>
        <w:ind w:left="1418" w:hanging="851"/>
      </w:pPr>
      <w:hyperlink r:id="rId659" w:anchor="sub_id=5540000" w:history="1">
        <w:r w:rsidR="00F93E5E">
          <w:rPr>
            <w:rStyle w:val="a3"/>
            <w:i/>
            <w:iCs/>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hyperlink>
    </w:p>
    <w:p w:rsidR="00566EF0" w:rsidRDefault="00914750">
      <w:pPr>
        <w:pStyle w:val="pj"/>
        <w:ind w:left="1418" w:hanging="851"/>
      </w:pPr>
      <w:hyperlink r:id="rId660" w:anchor="sub_id=5550000" w:history="1">
        <w:r w:rsidR="00F93E5E">
          <w:rPr>
            <w:rStyle w:val="a3"/>
            <w:i/>
            <w:iCs/>
          </w:rPr>
          <w:t>Статья 555. Нарушение сроков уплаты таможенных пошлин, налогов, специальных, антидемпинговых, компенсационных пошлин, таможенных сборов, процентов</w:t>
        </w:r>
      </w:hyperlink>
      <w:r w:rsidR="00F93E5E">
        <w:rPr>
          <w:rStyle w:val="s3"/>
        </w:rPr>
        <w:t xml:space="preserve"> </w:t>
      </w:r>
    </w:p>
    <w:p w:rsidR="00566EF0" w:rsidRDefault="00914750">
      <w:pPr>
        <w:pStyle w:val="pj"/>
        <w:ind w:left="1418" w:hanging="851"/>
      </w:pPr>
      <w:hyperlink r:id="rId661" w:anchor="sub_id=5560000" w:history="1">
        <w:r w:rsidR="00F93E5E">
          <w:rPr>
            <w:rStyle w:val="a3"/>
            <w:i/>
            <w:iCs/>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hyperlink>
      <w:r w:rsidR="00F93E5E">
        <w:rPr>
          <w:rStyle w:val="s3"/>
        </w:rPr>
        <w:t xml:space="preserve"> </w:t>
      </w:r>
    </w:p>
    <w:p w:rsidR="00566EF0" w:rsidRDefault="00914750">
      <w:pPr>
        <w:pStyle w:val="pj"/>
        <w:ind w:left="1418" w:hanging="851"/>
      </w:pPr>
      <w:hyperlink r:id="rId662" w:anchor="sub_id=5570000" w:history="1">
        <w:r w:rsidR="00F93E5E">
          <w:rPr>
            <w:rStyle w:val="a3"/>
            <w:i/>
            <w:iCs/>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hyperlink>
      <w:r w:rsidR="00F93E5E">
        <w:rPr>
          <w:rStyle w:val="s3"/>
        </w:rPr>
        <w:t xml:space="preserve"> </w:t>
      </w:r>
    </w:p>
    <w:p w:rsidR="00566EF0" w:rsidRDefault="00914750">
      <w:pPr>
        <w:pStyle w:val="pj"/>
        <w:ind w:left="1418" w:hanging="851"/>
      </w:pPr>
      <w:hyperlink r:id="rId663" w:anchor="sub_id=5580000" w:history="1">
        <w:r w:rsidR="00F93E5E">
          <w:rPr>
            <w:rStyle w:val="a3"/>
            <w:i/>
            <w:iCs/>
          </w:rPr>
          <w:t>Статья 558. Невыполнение требований органов государственных доходов Республики Казахстан в сфере таможенного дела</w:t>
        </w:r>
      </w:hyperlink>
    </w:p>
    <w:p w:rsidR="00566EF0" w:rsidRDefault="00914750">
      <w:pPr>
        <w:pStyle w:val="pji"/>
      </w:pPr>
      <w:hyperlink r:id="rId664" w:anchor="sub_id=5590000" w:history="1">
        <w:r w:rsidR="00F93E5E">
          <w:rPr>
            <w:rStyle w:val="a3"/>
            <w:i/>
            <w:iCs/>
          </w:rPr>
          <w:t>Глава 30. АДМИНИСТРАТИВНЫЕ ПРАВОНАРУШЕНИЯ НА ТРАНСПОРТЕ, В ДОРОЖНОМ ХОЗЯЙСТВЕ</w:t>
        </w:r>
      </w:hyperlink>
    </w:p>
    <w:p w:rsidR="00566EF0" w:rsidRDefault="00914750">
      <w:pPr>
        <w:pStyle w:val="pj"/>
        <w:ind w:left="1418" w:hanging="851"/>
      </w:pPr>
      <w:hyperlink r:id="rId665" w:anchor="sub_id=5590000" w:history="1">
        <w:r w:rsidR="00F93E5E">
          <w:rPr>
            <w:rStyle w:val="a3"/>
            <w:i/>
            <w:iCs/>
          </w:rPr>
          <w:t>Статья 559. Нарушение правил, обеспечивающих безопасность движения на железнодорожном транспорте</w:t>
        </w:r>
      </w:hyperlink>
    </w:p>
    <w:p w:rsidR="00566EF0" w:rsidRDefault="00914750">
      <w:pPr>
        <w:pStyle w:val="pj"/>
        <w:ind w:left="1418" w:hanging="851"/>
      </w:pPr>
      <w:hyperlink r:id="rId666" w:anchor="sub_id=5600000" w:history="1">
        <w:r w:rsidR="00F93E5E">
          <w:rPr>
            <w:rStyle w:val="a3"/>
            <w:i/>
            <w:iCs/>
          </w:rPr>
          <w:t>Статья 560. Нарушение правил использования средств железнодорожного транспорта</w:t>
        </w:r>
      </w:hyperlink>
    </w:p>
    <w:p w:rsidR="00566EF0" w:rsidRDefault="00914750">
      <w:pPr>
        <w:pStyle w:val="pj"/>
        <w:ind w:left="1418" w:hanging="851"/>
      </w:pPr>
      <w:hyperlink r:id="rId667" w:anchor="sub_id=5610000" w:history="1">
        <w:r w:rsidR="00F93E5E">
          <w:rPr>
            <w:rStyle w:val="a3"/>
            <w:i/>
            <w:iCs/>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hyperlink>
    </w:p>
    <w:p w:rsidR="00566EF0" w:rsidRDefault="00914750">
      <w:pPr>
        <w:pStyle w:val="pj"/>
        <w:ind w:left="1418" w:hanging="851"/>
      </w:pPr>
      <w:hyperlink r:id="rId668" w:anchor="sub_id=5620000" w:history="1">
        <w:r w:rsidR="00F93E5E">
          <w:rPr>
            <w:rStyle w:val="a3"/>
            <w:i/>
            <w:iCs/>
          </w:rPr>
          <w:t>Статья 562. Повреждение транспортных средств общего пользования и их внутреннего оборудования</w:t>
        </w:r>
      </w:hyperlink>
    </w:p>
    <w:p w:rsidR="00566EF0" w:rsidRDefault="00914750">
      <w:pPr>
        <w:pStyle w:val="pj"/>
        <w:ind w:left="1418" w:hanging="851"/>
      </w:pPr>
      <w:hyperlink r:id="rId669" w:anchor="sub_id=5630000" w:history="1">
        <w:r w:rsidR="00F93E5E">
          <w:rPr>
            <w:rStyle w:val="a3"/>
            <w:i/>
            <w:iCs/>
          </w:rPr>
          <w:t xml:space="preserve">Статья 563. Нарушение порядка использования воздушного пространства Республики Казахстан </w:t>
        </w:r>
      </w:hyperlink>
    </w:p>
    <w:p w:rsidR="00566EF0" w:rsidRDefault="00914750">
      <w:pPr>
        <w:pStyle w:val="pj"/>
        <w:ind w:left="1418" w:hanging="851"/>
      </w:pPr>
      <w:hyperlink r:id="rId670" w:anchor="sub_id=5640000" w:history="1">
        <w:r w:rsidR="00F93E5E">
          <w:rPr>
            <w:rStyle w:val="a3"/>
            <w:i/>
            <w:iCs/>
          </w:rPr>
          <w:t>Статья 564. Нарушение правил безопасности полетов</w:t>
        </w:r>
      </w:hyperlink>
    </w:p>
    <w:p w:rsidR="00566EF0" w:rsidRDefault="00914750">
      <w:pPr>
        <w:pStyle w:val="pj"/>
        <w:ind w:left="1418" w:hanging="851"/>
      </w:pPr>
      <w:hyperlink r:id="rId671" w:anchor="sub_id=5650000" w:history="1">
        <w:r w:rsidR="00F93E5E">
          <w:rPr>
            <w:rStyle w:val="a3"/>
            <w:i/>
            <w:iCs/>
          </w:rPr>
          <w:t>Статья 565. Допуск к работе авиационного персонала, не прошедшего профессиональную подготовку либо не имеющего соответствующую квалификацию</w:t>
        </w:r>
      </w:hyperlink>
    </w:p>
    <w:p w:rsidR="00566EF0" w:rsidRDefault="00914750">
      <w:pPr>
        <w:pStyle w:val="pj"/>
        <w:ind w:left="1418" w:hanging="851"/>
      </w:pPr>
      <w:hyperlink r:id="rId672" w:anchor="sub_id=565010000" w:history="1">
        <w:r w:rsidR="00F93E5E">
          <w:rPr>
            <w:rStyle w:val="a3"/>
            <w:i/>
            <w:iCs/>
          </w:rPr>
          <w:t>Статья 565-1. Нарушение требований по медицинскому освидетельствованию в сфере гражданской авиации</w:t>
        </w:r>
      </w:hyperlink>
    </w:p>
    <w:p w:rsidR="00566EF0" w:rsidRDefault="00914750">
      <w:pPr>
        <w:pStyle w:val="pj"/>
        <w:ind w:left="1418" w:hanging="851"/>
      </w:pPr>
      <w:hyperlink r:id="rId673" w:anchor="sub_id=565020000" w:history="1">
        <w:r w:rsidR="00F93E5E">
          <w:rPr>
            <w:rStyle w:val="a3"/>
            <w:i/>
            <w:iCs/>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hyperlink>
    </w:p>
    <w:p w:rsidR="00566EF0" w:rsidRDefault="00914750">
      <w:pPr>
        <w:pStyle w:val="pj"/>
        <w:ind w:left="1418" w:hanging="851"/>
      </w:pPr>
      <w:hyperlink r:id="rId674" w:anchor="sub_id=5660000" w:history="1">
        <w:r w:rsidR="00F93E5E">
          <w:rPr>
            <w:rStyle w:val="a3"/>
            <w:i/>
            <w:iCs/>
          </w:rPr>
          <w:t>Статья 566. Нарушение правил поведения на воздушном судне</w:t>
        </w:r>
      </w:hyperlink>
    </w:p>
    <w:p w:rsidR="00566EF0" w:rsidRDefault="00914750">
      <w:pPr>
        <w:pStyle w:val="pj"/>
        <w:ind w:left="1418" w:hanging="851"/>
      </w:pPr>
      <w:hyperlink r:id="rId675" w:anchor="sub_id=5670000" w:history="1">
        <w:r w:rsidR="00F93E5E">
          <w:rPr>
            <w:rStyle w:val="a3"/>
            <w:i/>
            <w:iCs/>
          </w:rPr>
          <w:t>Статья 567.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hyperlink>
    </w:p>
    <w:p w:rsidR="00566EF0" w:rsidRDefault="00914750">
      <w:pPr>
        <w:pStyle w:val="pj"/>
        <w:ind w:left="1418" w:hanging="851"/>
      </w:pPr>
      <w:hyperlink r:id="rId676" w:anchor="sub_id=5680000" w:history="1">
        <w:r w:rsidR="00F93E5E">
          <w:rPr>
            <w:rStyle w:val="a3"/>
            <w:i/>
            <w:iCs/>
          </w:rPr>
          <w:t>Статья 568. Умышленное сокрытие авиационного происшествия или инцидента</w:t>
        </w:r>
      </w:hyperlink>
    </w:p>
    <w:p w:rsidR="00566EF0" w:rsidRDefault="00914750">
      <w:pPr>
        <w:pStyle w:val="pj"/>
        <w:ind w:left="1418" w:hanging="851"/>
      </w:pPr>
      <w:hyperlink r:id="rId677" w:anchor="sub_id=5690000" w:history="1">
        <w:r w:rsidR="00F93E5E">
          <w:rPr>
            <w:rStyle w:val="a3"/>
            <w:i/>
            <w:iCs/>
          </w:rPr>
          <w:t>Статья 569. Нарушение правил безопасности эксплуатации воздушных судов</w:t>
        </w:r>
      </w:hyperlink>
    </w:p>
    <w:p w:rsidR="00566EF0" w:rsidRDefault="00914750">
      <w:pPr>
        <w:pStyle w:val="pj"/>
        <w:ind w:left="1418" w:hanging="851"/>
      </w:pPr>
      <w:hyperlink r:id="rId678" w:anchor="sub_id=5700000" w:history="1">
        <w:r w:rsidR="00F93E5E">
          <w:rPr>
            <w:rStyle w:val="a3"/>
            <w:i/>
            <w:iCs/>
          </w:rPr>
          <w:t>Статья 570. Нарушение требований по обеспечению авиационной безопасности</w:t>
        </w:r>
      </w:hyperlink>
    </w:p>
    <w:p w:rsidR="00566EF0" w:rsidRDefault="00914750">
      <w:pPr>
        <w:pStyle w:val="pj"/>
        <w:ind w:left="1418" w:hanging="851"/>
      </w:pPr>
      <w:hyperlink r:id="rId679" w:anchor="sub_id=5710000" w:history="1">
        <w:r w:rsidR="00F93E5E">
          <w:rPr>
            <w:rStyle w:val="a3"/>
            <w:i/>
            <w:iCs/>
          </w:rPr>
          <w:t>Статья 571. Нарушение правил перевозок пассажиров, багажа и грузов</w:t>
        </w:r>
      </w:hyperlink>
    </w:p>
    <w:p w:rsidR="00566EF0" w:rsidRDefault="00914750">
      <w:pPr>
        <w:pStyle w:val="pj"/>
        <w:ind w:left="1418" w:hanging="851"/>
      </w:pPr>
      <w:hyperlink r:id="rId680" w:anchor="sub_id=571010000" w:history="1">
        <w:r w:rsidR="00F93E5E">
          <w:rPr>
            <w:rStyle w:val="a3"/>
            <w:i/>
            <w:iCs/>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hyperlink>
    </w:p>
    <w:p w:rsidR="00566EF0" w:rsidRDefault="00914750">
      <w:pPr>
        <w:pStyle w:val="pj"/>
        <w:ind w:left="1418" w:hanging="851"/>
      </w:pPr>
      <w:hyperlink r:id="rId681" w:anchor="sub_id=5720000" w:history="1">
        <w:r w:rsidR="00F93E5E">
          <w:rPr>
            <w:rStyle w:val="a3"/>
            <w:i/>
            <w:iCs/>
          </w:rPr>
          <w:t>Статья 572. Нарушение режима труда и отдыха водителей при осуществлении автомобильных перевозок пассажиров, багажа или грузов</w:t>
        </w:r>
      </w:hyperlink>
    </w:p>
    <w:p w:rsidR="00566EF0" w:rsidRDefault="00914750">
      <w:pPr>
        <w:pStyle w:val="pj"/>
        <w:ind w:left="1418" w:hanging="851"/>
      </w:pPr>
      <w:hyperlink r:id="rId682" w:anchor="sub_id=5730000" w:history="1">
        <w:r w:rsidR="00F93E5E">
          <w:rPr>
            <w:rStyle w:val="a3"/>
            <w:i/>
            <w:iCs/>
          </w:rPr>
          <w:t>Статья 573. Нарушение правил применения разрешительной системы автомобильных перевозок в Республике Казахстан в международном сообщении</w:t>
        </w:r>
      </w:hyperlink>
    </w:p>
    <w:p w:rsidR="00566EF0" w:rsidRDefault="00914750">
      <w:pPr>
        <w:pStyle w:val="pj"/>
        <w:ind w:left="1418" w:hanging="851"/>
      </w:pPr>
      <w:hyperlink r:id="rId683" w:anchor="sub_id=5740000" w:history="1">
        <w:r w:rsidR="00F93E5E">
          <w:rPr>
            <w:rStyle w:val="a3"/>
            <w:i/>
            <w:iCs/>
          </w:rPr>
          <w:t>Статья 574. Исключена</w:t>
        </w:r>
      </w:hyperlink>
    </w:p>
    <w:p w:rsidR="00566EF0" w:rsidRDefault="00914750">
      <w:pPr>
        <w:pStyle w:val="pj"/>
        <w:ind w:left="1418" w:hanging="851"/>
      </w:pPr>
      <w:hyperlink r:id="rId684" w:anchor="sub_id=5750000" w:history="1">
        <w:r w:rsidR="00F93E5E">
          <w:rPr>
            <w:rStyle w:val="a3"/>
            <w:i/>
            <w:iCs/>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hyperlink>
    </w:p>
    <w:p w:rsidR="00566EF0" w:rsidRDefault="00914750">
      <w:pPr>
        <w:pStyle w:val="pj"/>
        <w:ind w:left="1418" w:hanging="851"/>
      </w:pPr>
      <w:hyperlink r:id="rId685" w:anchor="sub_id=5760000" w:history="1">
        <w:r w:rsidR="00F93E5E">
          <w:rPr>
            <w:rStyle w:val="a3"/>
            <w:i/>
            <w:iCs/>
          </w:rPr>
          <w:t>Статья 576.  Исключена</w:t>
        </w:r>
      </w:hyperlink>
    </w:p>
    <w:p w:rsidR="00566EF0" w:rsidRDefault="00914750">
      <w:pPr>
        <w:pStyle w:val="pj"/>
        <w:ind w:left="1418" w:hanging="851"/>
      </w:pPr>
      <w:hyperlink r:id="rId686" w:anchor="sub_id=5770000" w:history="1">
        <w:r w:rsidR="00F93E5E">
          <w:rPr>
            <w:rStyle w:val="a3"/>
            <w:i/>
            <w:iCs/>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hyperlink>
    </w:p>
    <w:p w:rsidR="00566EF0" w:rsidRDefault="00914750">
      <w:pPr>
        <w:pStyle w:val="pj"/>
        <w:ind w:left="1418" w:hanging="851"/>
      </w:pPr>
      <w:hyperlink r:id="rId687" w:anchor="sub_id=5780000" w:history="1">
        <w:r w:rsidR="00F93E5E">
          <w:rPr>
            <w:rStyle w:val="a3"/>
            <w:i/>
            <w:iCs/>
          </w:rPr>
          <w:t>Статья 578. Нарушение правил, обеспечивающих безопасность движения на морском транспорте</w:t>
        </w:r>
      </w:hyperlink>
    </w:p>
    <w:p w:rsidR="00566EF0" w:rsidRDefault="00914750">
      <w:pPr>
        <w:pStyle w:val="pj"/>
        <w:ind w:left="1418" w:hanging="851"/>
      </w:pPr>
      <w:hyperlink r:id="rId688" w:anchor="sub_id=5790000" w:history="1">
        <w:r w:rsidR="00F93E5E">
          <w:rPr>
            <w:rStyle w:val="a3"/>
            <w:i/>
            <w:iCs/>
          </w:rPr>
          <w:t>Статья 579. Повреждение на морском транспорте сооружений и устройств сигнализации и связи</w:t>
        </w:r>
      </w:hyperlink>
    </w:p>
    <w:p w:rsidR="00566EF0" w:rsidRDefault="00914750">
      <w:pPr>
        <w:pStyle w:val="pj"/>
        <w:ind w:left="1418" w:hanging="851"/>
      </w:pPr>
      <w:hyperlink r:id="rId689" w:anchor="sub_id=5800000" w:history="1">
        <w:r w:rsidR="00F93E5E">
          <w:rPr>
            <w:rStyle w:val="a3"/>
            <w:i/>
            <w:iCs/>
          </w:rPr>
          <w:t>Статья 580. Нарушение правил, обеспечивающих безопасность пассажиров на судах морского и речного транспорта, а также маломерных судах</w:t>
        </w:r>
      </w:hyperlink>
    </w:p>
    <w:p w:rsidR="00566EF0" w:rsidRDefault="00914750">
      <w:pPr>
        <w:pStyle w:val="pj"/>
        <w:ind w:left="1418" w:hanging="851"/>
      </w:pPr>
      <w:hyperlink r:id="rId690" w:anchor="sub_id=5810000" w:history="1">
        <w:r w:rsidR="00F93E5E">
          <w:rPr>
            <w:rStyle w:val="a3"/>
            <w:i/>
            <w:iCs/>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hyperlink>
    </w:p>
    <w:p w:rsidR="00566EF0" w:rsidRDefault="00914750">
      <w:pPr>
        <w:pStyle w:val="pj"/>
        <w:ind w:left="1418" w:hanging="851"/>
      </w:pPr>
      <w:hyperlink r:id="rId691" w:anchor="sub_id=5820000" w:history="1">
        <w:r w:rsidR="00F93E5E">
          <w:rPr>
            <w:rStyle w:val="a3"/>
            <w:i/>
            <w:iCs/>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hyperlink>
    </w:p>
    <w:p w:rsidR="00566EF0" w:rsidRDefault="00914750">
      <w:pPr>
        <w:pStyle w:val="pj"/>
        <w:ind w:left="1418" w:hanging="851"/>
      </w:pPr>
      <w:hyperlink r:id="rId692" w:anchor="sub_id=5830000" w:history="1">
        <w:r w:rsidR="00F93E5E">
          <w:rPr>
            <w:rStyle w:val="a3"/>
            <w:i/>
            <w:iCs/>
          </w:rPr>
          <w:t>Статья 583. Нарушение правил плавания по внутренним водным путям</w:t>
        </w:r>
      </w:hyperlink>
    </w:p>
    <w:p w:rsidR="00566EF0" w:rsidRDefault="00914750">
      <w:pPr>
        <w:pStyle w:val="pj"/>
        <w:ind w:left="1418" w:hanging="851"/>
      </w:pPr>
      <w:hyperlink r:id="rId693" w:anchor="sub_id=5840000" w:history="1">
        <w:r w:rsidR="00F93E5E">
          <w:rPr>
            <w:rStyle w:val="a3"/>
            <w:i/>
            <w:iCs/>
          </w:rPr>
          <w:t>Статья 584. Нарушение правил, обеспечивающих безопасность эксплуатации судов на внутренних водных путях</w:t>
        </w:r>
      </w:hyperlink>
    </w:p>
    <w:p w:rsidR="00566EF0" w:rsidRDefault="00914750">
      <w:pPr>
        <w:pStyle w:val="pj"/>
        <w:ind w:left="1418" w:hanging="851"/>
      </w:pPr>
      <w:hyperlink r:id="rId694" w:anchor="sub_id=5850000" w:history="1">
        <w:r w:rsidR="00F93E5E">
          <w:rPr>
            <w:rStyle w:val="a3"/>
            <w:i/>
            <w:iCs/>
          </w:rPr>
          <w:t>Статья 585. Нарушение правил погрузки, разгрузки и складирования грузов в речных портах и на пристанях</w:t>
        </w:r>
      </w:hyperlink>
    </w:p>
    <w:p w:rsidR="00566EF0" w:rsidRDefault="00914750">
      <w:pPr>
        <w:pStyle w:val="pj"/>
        <w:ind w:left="1418" w:hanging="851"/>
      </w:pPr>
      <w:hyperlink r:id="rId695" w:anchor="sub_id=5860000" w:history="1">
        <w:r w:rsidR="00F93E5E">
          <w:rPr>
            <w:rStyle w:val="a3"/>
            <w:i/>
            <w:iCs/>
          </w:rPr>
          <w:t>Статья 586. Нарушение правил пользования базами (сооружениями) для стоянок маломерных судов</w:t>
        </w:r>
      </w:hyperlink>
    </w:p>
    <w:p w:rsidR="00566EF0" w:rsidRDefault="00914750">
      <w:pPr>
        <w:pStyle w:val="pj"/>
        <w:ind w:left="1418" w:hanging="851"/>
      </w:pPr>
      <w:hyperlink r:id="rId696" w:anchor="sub_id=5870000" w:history="1">
        <w:r w:rsidR="00F93E5E">
          <w:rPr>
            <w:rStyle w:val="a3"/>
            <w:i/>
            <w:iCs/>
          </w:rPr>
          <w:t>Статья 587. Нарушение требований по эксплуатации портовых сооружений</w:t>
        </w:r>
      </w:hyperlink>
    </w:p>
    <w:p w:rsidR="00566EF0" w:rsidRDefault="00914750">
      <w:pPr>
        <w:pStyle w:val="pj"/>
        <w:ind w:left="1418" w:hanging="851"/>
      </w:pPr>
      <w:hyperlink r:id="rId697" w:anchor="sub_id=5880000" w:history="1">
        <w:r w:rsidR="00F93E5E">
          <w:rPr>
            <w:rStyle w:val="a3"/>
            <w:i/>
            <w:iCs/>
          </w:rPr>
          <w:t>Статья 588. Нарушение правил расследования аварийных случаев и транспортных происшествий с судами, в том числе с маломерными судами</w:t>
        </w:r>
      </w:hyperlink>
    </w:p>
    <w:p w:rsidR="00566EF0" w:rsidRDefault="00914750">
      <w:pPr>
        <w:pStyle w:val="pj"/>
        <w:ind w:left="1418" w:hanging="851"/>
      </w:pPr>
      <w:hyperlink r:id="rId698" w:anchor="sub_id=5890000" w:history="1">
        <w:r w:rsidR="00F93E5E">
          <w:rPr>
            <w:rStyle w:val="a3"/>
            <w:i/>
            <w:iCs/>
          </w:rPr>
          <w:t>Статья 589. Нарушение правил пожарной безопасности на транспорте</w:t>
        </w:r>
      </w:hyperlink>
    </w:p>
    <w:p w:rsidR="00566EF0" w:rsidRDefault="00914750">
      <w:pPr>
        <w:pStyle w:val="pj"/>
        <w:ind w:left="1418" w:hanging="851"/>
      </w:pPr>
      <w:hyperlink r:id="rId699" w:anchor="sub_id=5900000" w:history="1">
        <w:r w:rsidR="00F93E5E">
          <w:rPr>
            <w:rStyle w:val="a3"/>
            <w:i/>
            <w:iCs/>
          </w:rPr>
          <w:t>Статья 590. Нарушение правил эксплуатации транспортных средств</w:t>
        </w:r>
      </w:hyperlink>
    </w:p>
    <w:p w:rsidR="00566EF0" w:rsidRDefault="00914750">
      <w:pPr>
        <w:pStyle w:val="pj"/>
        <w:ind w:left="1418" w:hanging="851"/>
      </w:pPr>
      <w:hyperlink r:id="rId700" w:anchor="sub_id=5910000" w:history="1">
        <w:r w:rsidR="00F93E5E">
          <w:rPr>
            <w:rStyle w:val="a3"/>
            <w:i/>
            <w:iCs/>
          </w:rPr>
          <w:t>Статья 591. Пользование водителем при управлении транспортным средством телефоном либо радиостанцией</w:t>
        </w:r>
      </w:hyperlink>
    </w:p>
    <w:p w:rsidR="00566EF0" w:rsidRDefault="00914750">
      <w:pPr>
        <w:pStyle w:val="pj"/>
        <w:ind w:left="1418" w:hanging="851"/>
      </w:pPr>
      <w:hyperlink r:id="rId701" w:anchor="sub_id=5920000" w:history="1">
        <w:r w:rsidR="00F93E5E">
          <w:rPr>
            <w:rStyle w:val="a3"/>
            <w:i/>
            <w:iCs/>
          </w:rPr>
          <w:t>Статья 592. Превышение установленной скорости движения</w:t>
        </w:r>
      </w:hyperlink>
    </w:p>
    <w:p w:rsidR="00566EF0" w:rsidRDefault="00914750">
      <w:pPr>
        <w:pStyle w:val="pj"/>
        <w:ind w:left="1418" w:hanging="851"/>
      </w:pPr>
      <w:hyperlink r:id="rId702" w:anchor="sub_id=5930000" w:history="1">
        <w:r w:rsidR="00F93E5E">
          <w:rPr>
            <w:rStyle w:val="a3"/>
            <w:i/>
            <w:iCs/>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hyperlink>
    </w:p>
    <w:p w:rsidR="00566EF0" w:rsidRDefault="00914750">
      <w:pPr>
        <w:pStyle w:val="pj"/>
        <w:ind w:left="1418" w:hanging="851"/>
      </w:pPr>
      <w:hyperlink r:id="rId703" w:anchor="sub_id=5940000" w:history="1">
        <w:r w:rsidR="00F93E5E">
          <w:rPr>
            <w:rStyle w:val="a3"/>
            <w:i/>
            <w:iCs/>
          </w:rPr>
          <w:t>Статья 594. Нарушение правил проезда перекрестков или пересечение проезжей части дороги</w:t>
        </w:r>
      </w:hyperlink>
    </w:p>
    <w:p w:rsidR="00566EF0" w:rsidRDefault="00914750">
      <w:pPr>
        <w:pStyle w:val="pj"/>
        <w:ind w:left="1418" w:hanging="851"/>
      </w:pPr>
      <w:hyperlink r:id="rId704" w:anchor="sub_id=5950000" w:history="1">
        <w:r w:rsidR="00F93E5E">
          <w:rPr>
            <w:rStyle w:val="a3"/>
            <w:i/>
            <w:iCs/>
          </w:rPr>
          <w:t>Статья 595. Нарушение правил маневрирования</w:t>
        </w:r>
      </w:hyperlink>
    </w:p>
    <w:p w:rsidR="00566EF0" w:rsidRDefault="00914750">
      <w:pPr>
        <w:pStyle w:val="pj"/>
        <w:ind w:left="1418" w:hanging="851"/>
      </w:pPr>
      <w:hyperlink r:id="rId705" w:anchor="sub_id=5960000" w:history="1">
        <w:r w:rsidR="00F93E5E">
          <w:rPr>
            <w:rStyle w:val="a3"/>
            <w:i/>
            <w:iCs/>
          </w:rPr>
          <w:t>Статья 596. Нарушение правил расположения транспортного средства на проезжей части дороги, встречного разъезда или обгона</w:t>
        </w:r>
      </w:hyperlink>
    </w:p>
    <w:p w:rsidR="00566EF0" w:rsidRDefault="00914750">
      <w:pPr>
        <w:pStyle w:val="pj"/>
        <w:ind w:left="1418" w:hanging="851"/>
      </w:pPr>
      <w:hyperlink r:id="rId706" w:anchor="sub_id=5970000" w:history="1">
        <w:r w:rsidR="00F93E5E">
          <w:rPr>
            <w:rStyle w:val="a3"/>
            <w:i/>
            <w:iCs/>
          </w:rPr>
          <w:t>Статья 597. Нарушение правил остановки или стоянки транспортных средств</w:t>
        </w:r>
      </w:hyperlink>
    </w:p>
    <w:p w:rsidR="00566EF0" w:rsidRDefault="00914750">
      <w:pPr>
        <w:pStyle w:val="pj"/>
        <w:ind w:left="1418" w:hanging="851"/>
      </w:pPr>
      <w:hyperlink r:id="rId707" w:anchor="sub_id=5980000" w:history="1">
        <w:r w:rsidR="00F93E5E">
          <w:rPr>
            <w:rStyle w:val="a3"/>
            <w:i/>
            <w:iCs/>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hyperlink>
    </w:p>
    <w:p w:rsidR="00566EF0" w:rsidRDefault="00914750">
      <w:pPr>
        <w:pStyle w:val="pj"/>
        <w:ind w:left="1418" w:hanging="851"/>
      </w:pPr>
      <w:hyperlink r:id="rId708" w:anchor="sub_id=5990000" w:history="1">
        <w:r w:rsidR="00F93E5E">
          <w:rPr>
            <w:rStyle w:val="a3"/>
            <w:i/>
            <w:iCs/>
          </w:rPr>
          <w:t>Статья 599. Проезд на запрещающий сигнал светофора или на запрещающий жест регулировщика</w:t>
        </w:r>
      </w:hyperlink>
    </w:p>
    <w:p w:rsidR="00566EF0" w:rsidRDefault="00914750">
      <w:pPr>
        <w:pStyle w:val="pj"/>
        <w:ind w:left="1418" w:hanging="851"/>
      </w:pPr>
      <w:hyperlink r:id="rId709" w:anchor="sub_id=6000000" w:history="1">
        <w:r w:rsidR="00F93E5E">
          <w:rPr>
            <w:rStyle w:val="a3"/>
            <w:i/>
            <w:iCs/>
          </w:rPr>
          <w:t>Статья 600. Непредоставление преимущества в движении пешеходам или иным участникам дорожного движения</w:t>
        </w:r>
      </w:hyperlink>
    </w:p>
    <w:p w:rsidR="00566EF0" w:rsidRDefault="00914750">
      <w:pPr>
        <w:pStyle w:val="pj"/>
        <w:ind w:left="1418" w:hanging="851"/>
      </w:pPr>
      <w:hyperlink r:id="rId710" w:anchor="sub_id=6010000" w:history="1">
        <w:r w:rsidR="00F93E5E">
          <w:rPr>
            <w:rStyle w:val="a3"/>
            <w:i/>
            <w:iCs/>
          </w:rPr>
          <w:t>Статья 601. Несоблюдение требований, предписанных дорожными знаками или разметкой проезжей части дороги</w:t>
        </w:r>
      </w:hyperlink>
    </w:p>
    <w:p w:rsidR="00566EF0" w:rsidRDefault="00914750">
      <w:pPr>
        <w:pStyle w:val="pj"/>
        <w:ind w:left="1418" w:hanging="851"/>
      </w:pPr>
      <w:hyperlink r:id="rId711" w:anchor="sub_id=6020000" w:history="1">
        <w:r w:rsidR="00F93E5E">
          <w:rPr>
            <w:rStyle w:val="a3"/>
            <w:i/>
            <w:iCs/>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hyperlink>
    </w:p>
    <w:p w:rsidR="00566EF0" w:rsidRDefault="00914750">
      <w:pPr>
        <w:pStyle w:val="pj"/>
        <w:ind w:left="1418" w:hanging="851"/>
      </w:pPr>
      <w:hyperlink r:id="rId712" w:anchor="sub_id=6030000" w:history="1">
        <w:r w:rsidR="00F93E5E">
          <w:rPr>
            <w:rStyle w:val="a3"/>
            <w:i/>
            <w:iCs/>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hyperlink>
    </w:p>
    <w:p w:rsidR="00566EF0" w:rsidRDefault="00914750">
      <w:pPr>
        <w:pStyle w:val="pj"/>
        <w:ind w:left="1418" w:hanging="851"/>
      </w:pPr>
      <w:hyperlink r:id="rId713" w:anchor="sub_id=6040000" w:history="1">
        <w:r w:rsidR="00F93E5E">
          <w:rPr>
            <w:rStyle w:val="a3"/>
            <w:i/>
            <w:iCs/>
          </w:rPr>
          <w:t>Статья 604. </w:t>
        </w:r>
      </w:hyperlink>
      <w:r w:rsidR="00F93E5E">
        <w:rPr>
          <w:rStyle w:val="s3"/>
        </w:rPr>
        <w:t xml:space="preserve"> Исключена</w:t>
      </w:r>
    </w:p>
    <w:p w:rsidR="00566EF0" w:rsidRDefault="00914750">
      <w:pPr>
        <w:pStyle w:val="pj"/>
        <w:ind w:left="1418" w:hanging="851"/>
      </w:pPr>
      <w:hyperlink r:id="rId714" w:anchor="sub_id=6050000" w:history="1">
        <w:r w:rsidR="00F93E5E">
          <w:rPr>
            <w:rStyle w:val="a3"/>
            <w:i/>
            <w:iCs/>
          </w:rPr>
          <w:t>Статья 605. </w:t>
        </w:r>
      </w:hyperlink>
      <w:r w:rsidR="00F93E5E">
        <w:rPr>
          <w:rStyle w:val="s3"/>
        </w:rPr>
        <w:t xml:space="preserve"> Исключена</w:t>
      </w:r>
    </w:p>
    <w:p w:rsidR="00566EF0" w:rsidRDefault="00914750">
      <w:pPr>
        <w:pStyle w:val="pj"/>
        <w:ind w:left="1418" w:hanging="851"/>
      </w:pPr>
      <w:hyperlink r:id="rId715" w:anchor="sub_id=6060000" w:history="1">
        <w:r w:rsidR="00F93E5E">
          <w:rPr>
            <w:rStyle w:val="a3"/>
            <w:i/>
            <w:iCs/>
          </w:rPr>
          <w:t>Статья 606. Нарушение участником дорожного движения правил дорожного движения, повлекшее создание аварийной обстановки</w:t>
        </w:r>
      </w:hyperlink>
    </w:p>
    <w:p w:rsidR="00566EF0" w:rsidRDefault="00914750">
      <w:pPr>
        <w:pStyle w:val="pj"/>
        <w:ind w:left="1418" w:hanging="851"/>
      </w:pPr>
      <w:hyperlink r:id="rId716" w:anchor="sub_id=6070000" w:history="1">
        <w:r w:rsidR="00F93E5E">
          <w:rPr>
            <w:rStyle w:val="a3"/>
            <w:i/>
            <w:iCs/>
          </w:rPr>
          <w:t>Статья 607. Нарушение правил проезда железнодорожных переездов</w:t>
        </w:r>
      </w:hyperlink>
    </w:p>
    <w:p w:rsidR="00566EF0" w:rsidRDefault="00914750">
      <w:pPr>
        <w:pStyle w:val="pj"/>
        <w:ind w:left="1418" w:hanging="851"/>
      </w:pPr>
      <w:hyperlink r:id="rId717" w:anchor="sub_id=6080000" w:history="1">
        <w:r w:rsidR="00F93E5E">
          <w:rPr>
            <w:rStyle w:val="a3"/>
            <w:i/>
            <w:iCs/>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hyperlink>
    </w:p>
    <w:p w:rsidR="00566EF0" w:rsidRDefault="00914750">
      <w:pPr>
        <w:pStyle w:val="pj"/>
        <w:ind w:left="1418" w:hanging="851"/>
      </w:pPr>
      <w:hyperlink r:id="rId718" w:anchor="sub_id=6090000" w:history="1">
        <w:r w:rsidR="00F93E5E">
          <w:rPr>
            <w:rStyle w:val="a3"/>
            <w:i/>
            <w:iCs/>
          </w:rPr>
          <w:t>Статья 609. Исключена</w:t>
        </w:r>
      </w:hyperlink>
    </w:p>
    <w:p w:rsidR="00566EF0" w:rsidRDefault="00914750">
      <w:pPr>
        <w:pStyle w:val="pj"/>
        <w:ind w:left="1418" w:hanging="851"/>
      </w:pPr>
      <w:hyperlink r:id="rId719" w:anchor="sub_id=6100000" w:history="1">
        <w:r w:rsidR="00F93E5E">
          <w:rPr>
            <w:rStyle w:val="a3"/>
            <w:i/>
            <w:iCs/>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hyperlink>
    </w:p>
    <w:p w:rsidR="00566EF0" w:rsidRDefault="00914750">
      <w:pPr>
        <w:pStyle w:val="pj"/>
        <w:ind w:left="1418" w:hanging="851"/>
      </w:pPr>
      <w:hyperlink r:id="rId720" w:anchor="sub_id=6110000" w:history="1">
        <w:r w:rsidR="00F93E5E">
          <w:rPr>
            <w:rStyle w:val="a3"/>
            <w:i/>
            <w:iCs/>
          </w:rPr>
          <w:t>Статья 611. Невыполнение водителем обязанностей в связи с дорожно-транспортным происшествием</w:t>
        </w:r>
      </w:hyperlink>
    </w:p>
    <w:p w:rsidR="00566EF0" w:rsidRDefault="00914750">
      <w:pPr>
        <w:pStyle w:val="pj"/>
        <w:ind w:left="1418" w:hanging="851"/>
      </w:pPr>
      <w:hyperlink r:id="rId721" w:anchor="sub_id=6120000" w:history="1">
        <w:r w:rsidR="00F93E5E">
          <w:rPr>
            <w:rStyle w:val="a3"/>
            <w:i/>
            <w:iCs/>
          </w:rPr>
          <w:t>Статья 612. Управление транспортным средством лицом без документов и не имеющим права управления</w:t>
        </w:r>
      </w:hyperlink>
    </w:p>
    <w:p w:rsidR="00566EF0" w:rsidRDefault="00914750">
      <w:pPr>
        <w:pStyle w:val="pj"/>
        <w:ind w:left="1418" w:hanging="851"/>
      </w:pPr>
      <w:hyperlink r:id="rId722" w:anchor="sub_id=6130000" w:history="1">
        <w:r w:rsidR="00F93E5E">
          <w:rPr>
            <w:rStyle w:val="a3"/>
            <w:i/>
            <w:iCs/>
          </w:rPr>
          <w:t>Статья 613. Невыполнение требований сотрудника органов внутренних дел (полиции), транспортного контроля на пунктах пропуска автотранспортныхсредств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hyperlink>
    </w:p>
    <w:p w:rsidR="00566EF0" w:rsidRDefault="00914750">
      <w:pPr>
        <w:pStyle w:val="pj"/>
        <w:ind w:left="1418" w:hanging="851"/>
      </w:pPr>
      <w:hyperlink r:id="rId723" w:anchor="sub_id=6140000" w:history="1">
        <w:r w:rsidR="00F93E5E">
          <w:rPr>
            <w:rStyle w:val="a3"/>
            <w:i/>
            <w:iCs/>
          </w:rPr>
          <w:t>Статья 614. Создание препятствий для движения транспортных средств</w:t>
        </w:r>
      </w:hyperlink>
    </w:p>
    <w:p w:rsidR="00566EF0" w:rsidRDefault="00914750">
      <w:pPr>
        <w:pStyle w:val="pj"/>
        <w:ind w:left="1418" w:hanging="851"/>
      </w:pPr>
      <w:hyperlink r:id="rId724" w:anchor="sub_id=6150000" w:history="1">
        <w:r w:rsidR="00F93E5E">
          <w:rPr>
            <w:rStyle w:val="a3"/>
            <w:i/>
            <w:iCs/>
          </w:rPr>
          <w:t>Статья 615. Нарушение правил движения пешеходами и иными участниками дорожного движения</w:t>
        </w:r>
      </w:hyperlink>
    </w:p>
    <w:p w:rsidR="00566EF0" w:rsidRDefault="00914750">
      <w:pPr>
        <w:pStyle w:val="pj"/>
        <w:ind w:left="1418" w:hanging="851"/>
      </w:pPr>
      <w:hyperlink r:id="rId725" w:anchor="sub_id=6160000" w:history="1">
        <w:r w:rsidR="00F93E5E">
          <w:rPr>
            <w:rStyle w:val="a3"/>
            <w:i/>
            <w:iCs/>
          </w:rPr>
          <w:t>Статья 616. Нарушение правил организации и проведения обязательного технического осмотра механических транспортных средств и прицепов к ним</w:t>
        </w:r>
      </w:hyperlink>
    </w:p>
    <w:p w:rsidR="00566EF0" w:rsidRDefault="00914750">
      <w:pPr>
        <w:pStyle w:val="pj"/>
        <w:ind w:left="1418" w:hanging="851"/>
      </w:pPr>
      <w:hyperlink r:id="rId726" w:anchor="sub_id=6170000" w:history="1">
        <w:r w:rsidR="00F93E5E">
          <w:rPr>
            <w:rStyle w:val="a3"/>
            <w:i/>
            <w:iCs/>
          </w:rPr>
          <w:t>Статья 617. Выпуск в эксплуатацию транспортных средств, имеющих технические неисправности и иные нарушения правил эксплуатации</w:t>
        </w:r>
      </w:hyperlink>
    </w:p>
    <w:p w:rsidR="00566EF0" w:rsidRDefault="00914750">
      <w:pPr>
        <w:pStyle w:val="pj"/>
        <w:ind w:left="1418" w:hanging="851"/>
      </w:pPr>
      <w:hyperlink r:id="rId727" w:anchor="sub_id=6180000" w:history="1">
        <w:r w:rsidR="00F93E5E">
          <w:rPr>
            <w:rStyle w:val="a3"/>
            <w:i/>
            <w:iCs/>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hyperlink>
    </w:p>
    <w:p w:rsidR="00566EF0" w:rsidRDefault="00914750">
      <w:pPr>
        <w:pStyle w:val="pj"/>
        <w:ind w:left="1418" w:hanging="851"/>
      </w:pPr>
      <w:hyperlink r:id="rId728" w:anchor="sub_id=6190000" w:history="1">
        <w:r w:rsidR="00F93E5E">
          <w:rPr>
            <w:rStyle w:val="a3"/>
            <w:i/>
            <w:iCs/>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hyperlink>
    </w:p>
    <w:p w:rsidR="00566EF0" w:rsidRDefault="00914750">
      <w:pPr>
        <w:pStyle w:val="pj"/>
        <w:ind w:left="1418" w:hanging="851"/>
      </w:pPr>
      <w:hyperlink r:id="rId729" w:anchor="sub_id=619010000" w:history="1">
        <w:r w:rsidR="00F93E5E">
          <w:rPr>
            <w:rStyle w:val="a3"/>
            <w:i/>
            <w:iCs/>
          </w:rPr>
          <w:t>Статья 619-1. Допуск к управлению транспортным средством водителя, находящегося в состоянии опьянения</w:t>
        </w:r>
      </w:hyperlink>
    </w:p>
    <w:p w:rsidR="00566EF0" w:rsidRDefault="00914750">
      <w:pPr>
        <w:pStyle w:val="pj"/>
        <w:ind w:left="1418" w:hanging="851"/>
      </w:pPr>
      <w:hyperlink r:id="rId730" w:anchor="sub_id=6200000" w:history="1">
        <w:r w:rsidR="00F93E5E">
          <w:rPr>
            <w:rStyle w:val="a3"/>
            <w:i/>
            <w:iCs/>
          </w:rPr>
          <w:t>Статья 620. Нарушение иных требований, предъявляемых к участникам дорожного движения</w:t>
        </w:r>
      </w:hyperlink>
    </w:p>
    <w:p w:rsidR="00566EF0" w:rsidRDefault="00914750">
      <w:pPr>
        <w:pStyle w:val="pj"/>
        <w:ind w:left="1418" w:hanging="851"/>
      </w:pPr>
      <w:hyperlink r:id="rId731" w:anchor="sub_id=6210000" w:history="1">
        <w:r w:rsidR="00F93E5E">
          <w:rPr>
            <w:rStyle w:val="a3"/>
            <w:i/>
            <w:iCs/>
          </w:rPr>
          <w:t>Статья 621. Нарушение правил перевозки опасных веществ или предметов на транспорте</w:t>
        </w:r>
      </w:hyperlink>
    </w:p>
    <w:p w:rsidR="00566EF0" w:rsidRDefault="00914750">
      <w:pPr>
        <w:pStyle w:val="pj"/>
        <w:ind w:left="1418" w:hanging="851"/>
      </w:pPr>
      <w:hyperlink r:id="rId732" w:anchor="sub_id=6220000" w:history="1">
        <w:r w:rsidR="00F93E5E">
          <w:rPr>
            <w:rStyle w:val="a3"/>
            <w:i/>
            <w:iCs/>
          </w:rPr>
          <w:t>Статья 622. Нарушение правил пользования общественным городским и пригородным транспортом</w:t>
        </w:r>
      </w:hyperlink>
    </w:p>
    <w:p w:rsidR="00566EF0" w:rsidRDefault="00914750">
      <w:pPr>
        <w:pStyle w:val="pj"/>
        <w:ind w:left="1418" w:hanging="851"/>
      </w:pPr>
      <w:hyperlink r:id="rId733" w:anchor="sub_id=6230000" w:history="1">
        <w:r w:rsidR="00F93E5E">
          <w:rPr>
            <w:rStyle w:val="a3"/>
            <w:i/>
            <w:iCs/>
          </w:rPr>
          <w:t>Статья 623. Безбилетный провоз пассажиров</w:t>
        </w:r>
      </w:hyperlink>
    </w:p>
    <w:p w:rsidR="00566EF0" w:rsidRDefault="00914750">
      <w:pPr>
        <w:pStyle w:val="pj"/>
        <w:ind w:left="1418" w:hanging="851"/>
      </w:pPr>
      <w:hyperlink r:id="rId734" w:anchor="sub_id=6240000" w:history="1">
        <w:r w:rsidR="00F93E5E">
          <w:rPr>
            <w:rStyle w:val="a3"/>
            <w:i/>
            <w:iCs/>
          </w:rPr>
          <w:t>Статья 624.  Исключена</w:t>
        </w:r>
      </w:hyperlink>
    </w:p>
    <w:p w:rsidR="00566EF0" w:rsidRDefault="00914750">
      <w:pPr>
        <w:pStyle w:val="pj"/>
        <w:ind w:left="1418" w:hanging="851"/>
      </w:pPr>
      <w:hyperlink r:id="rId735" w:anchor="sub_id=624010000" w:history="1">
        <w:r w:rsidR="00F93E5E">
          <w:rPr>
            <w:rStyle w:val="a3"/>
            <w:i/>
            <w:iCs/>
          </w:rPr>
          <w:t>Статья 624-1. Нарушение правил организации продажи проездных документов (билетов) на железнодорожном транспорте в Республике Казахстан</w:t>
        </w:r>
      </w:hyperlink>
    </w:p>
    <w:p w:rsidR="00566EF0" w:rsidRDefault="00914750">
      <w:pPr>
        <w:pStyle w:val="pj"/>
        <w:ind w:left="1418" w:hanging="851"/>
      </w:pPr>
      <w:hyperlink r:id="rId736" w:anchor="sub_id=6250000" w:history="1">
        <w:r w:rsidR="00F93E5E">
          <w:rPr>
            <w:rStyle w:val="a3"/>
            <w:i/>
            <w:iCs/>
          </w:rPr>
          <w:t>Статья 625. Нарушение правил обеспечения сохранности грузов на железнодорожном, морском, речном и автомобильном транспорте</w:t>
        </w:r>
      </w:hyperlink>
    </w:p>
    <w:p w:rsidR="00566EF0" w:rsidRDefault="00914750">
      <w:pPr>
        <w:pStyle w:val="pj"/>
        <w:ind w:left="1418" w:hanging="851"/>
      </w:pPr>
      <w:hyperlink r:id="rId737" w:anchor="sub_id=6260000" w:history="1">
        <w:r w:rsidR="00F93E5E">
          <w:rPr>
            <w:rStyle w:val="a3"/>
            <w:i/>
            <w:iCs/>
          </w:rPr>
          <w:t>Статья 626. Нарушение правил по обеспечению сохранности грузов на воздушном транспорте</w:t>
        </w:r>
      </w:hyperlink>
    </w:p>
    <w:p w:rsidR="00566EF0" w:rsidRDefault="00914750">
      <w:pPr>
        <w:pStyle w:val="pj"/>
        <w:ind w:left="1418" w:hanging="851"/>
      </w:pPr>
      <w:hyperlink r:id="rId738" w:anchor="sub_id=6270000" w:history="1">
        <w:r w:rsidR="00F93E5E">
          <w:rPr>
            <w:rStyle w:val="a3"/>
            <w:i/>
            <w:iCs/>
          </w:rPr>
          <w:t>Статья 627. Нарушение правил эксплуатации тракторов, иных самоходных машин и оборудования</w:t>
        </w:r>
      </w:hyperlink>
    </w:p>
    <w:p w:rsidR="00566EF0" w:rsidRDefault="00914750">
      <w:pPr>
        <w:pStyle w:val="pj"/>
        <w:ind w:left="1418" w:hanging="851"/>
      </w:pPr>
      <w:hyperlink r:id="rId739" w:anchor="sub_id=6280000" w:history="1">
        <w:r w:rsidR="00F93E5E">
          <w:rPr>
            <w:rStyle w:val="a3"/>
            <w:i/>
            <w:iCs/>
          </w:rPr>
          <w:t>Статья 628. Несвоевременная уплата за проезд по платным автомобильным дорогам (участкам)</w:t>
        </w:r>
      </w:hyperlink>
    </w:p>
    <w:p w:rsidR="00566EF0" w:rsidRDefault="00914750">
      <w:pPr>
        <w:pStyle w:val="pj"/>
        <w:ind w:left="1418" w:hanging="851"/>
      </w:pPr>
      <w:hyperlink r:id="rId740" w:anchor="sub_id=6290000" w:history="1">
        <w:r w:rsidR="00F93E5E">
          <w:rPr>
            <w:rStyle w:val="a3"/>
            <w:i/>
            <w:iCs/>
          </w:rPr>
          <w:t>Статья 629. Исключена</w:t>
        </w:r>
      </w:hyperlink>
    </w:p>
    <w:p w:rsidR="00566EF0" w:rsidRDefault="00914750">
      <w:pPr>
        <w:pStyle w:val="pj"/>
        <w:ind w:left="1418" w:hanging="851"/>
      </w:pPr>
      <w:hyperlink r:id="rId741" w:anchor="sub_id=6300000" w:history="1">
        <w:r w:rsidR="00F93E5E">
          <w:rPr>
            <w:rStyle w:val="a3"/>
            <w:i/>
            <w:iCs/>
          </w:rPr>
          <w:t>Статья 630. Повреждение дорог, железнодорожных переездов и других дорожных сооружений</w:t>
        </w:r>
      </w:hyperlink>
    </w:p>
    <w:p w:rsidR="00566EF0" w:rsidRDefault="00914750">
      <w:pPr>
        <w:pStyle w:val="pj"/>
        <w:ind w:left="1418" w:hanging="851"/>
      </w:pPr>
      <w:hyperlink r:id="rId742" w:anchor="sub_id=6310000" w:history="1">
        <w:r w:rsidR="00F93E5E">
          <w:rPr>
            <w:rStyle w:val="a3"/>
            <w:i/>
            <w:iCs/>
          </w:rPr>
          <w:t>Статья 631.   Невыполнение требований по производству работ на дорогах, содержанию дорог, железнодорожных переездов и других дорожных сооружений</w:t>
        </w:r>
      </w:hyperlink>
    </w:p>
    <w:p w:rsidR="00566EF0" w:rsidRDefault="00914750">
      <w:pPr>
        <w:pStyle w:val="pj"/>
        <w:ind w:left="1418" w:hanging="851"/>
      </w:pPr>
      <w:hyperlink r:id="rId743" w:anchor="sub_id=6320000" w:history="1">
        <w:r w:rsidR="00F93E5E">
          <w:rPr>
            <w:rStyle w:val="a3"/>
            <w:i/>
            <w:iCs/>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hyperlink>
    </w:p>
    <w:p w:rsidR="00566EF0" w:rsidRDefault="00914750">
      <w:pPr>
        <w:pStyle w:val="pj"/>
        <w:ind w:left="1418" w:hanging="851"/>
      </w:pPr>
      <w:hyperlink r:id="rId744" w:anchor="sub_id=6330000" w:history="1">
        <w:r w:rsidR="00F93E5E">
          <w:rPr>
            <w:rStyle w:val="a3"/>
            <w:i/>
            <w:iCs/>
          </w:rPr>
          <w:t>Статья 633. Нарушение правил охраны и пользования полосой отвода автомобильных дорог</w:t>
        </w:r>
      </w:hyperlink>
    </w:p>
    <w:p w:rsidR="00566EF0" w:rsidRDefault="00914750">
      <w:pPr>
        <w:pStyle w:val="pj"/>
        <w:ind w:left="1418" w:hanging="851"/>
      </w:pPr>
      <w:hyperlink r:id="rId745" w:anchor="sub_id=6340000" w:history="1">
        <w:r w:rsidR="00F93E5E">
          <w:rPr>
            <w:rStyle w:val="a3"/>
            <w:i/>
            <w:iCs/>
          </w:rPr>
          <w:t>Статья 634. Нарушение землепользователями правил эксплуатации и охраны автомобильных дорог и дорожных сооружений</w:t>
        </w:r>
      </w:hyperlink>
    </w:p>
    <w:p w:rsidR="00566EF0" w:rsidRDefault="00914750">
      <w:pPr>
        <w:pStyle w:val="pj"/>
        <w:ind w:left="1418" w:hanging="851"/>
      </w:pPr>
      <w:hyperlink r:id="rId746" w:anchor="sub_id=6350000" w:history="1">
        <w:r w:rsidR="00F93E5E">
          <w:rPr>
            <w:rStyle w:val="a3"/>
            <w:i/>
            <w:iCs/>
          </w:rPr>
          <w:t>Статья 635. Нарушение правил охраны магистральных трубопроводов</w:t>
        </w:r>
      </w:hyperlink>
    </w:p>
    <w:p w:rsidR="00566EF0" w:rsidRDefault="00914750">
      <w:pPr>
        <w:pStyle w:val="pji"/>
      </w:pPr>
      <w:hyperlink r:id="rId747" w:anchor="sub_id=6360000" w:history="1">
        <w:r w:rsidR="00F93E5E">
          <w:rPr>
            <w:rStyle w:val="a3"/>
            <w:i/>
            <w:iCs/>
          </w:rPr>
          <w:t>Глава 31. АДМИНИСТРАТИВНЫЕ ПРАВОНАРУШЕНИЯ В СФЕРЕ ИНФОРМАТИЗАЦИИ И СВЯЗИ</w:t>
        </w:r>
      </w:hyperlink>
    </w:p>
    <w:p w:rsidR="00566EF0" w:rsidRDefault="00914750">
      <w:pPr>
        <w:pStyle w:val="pj"/>
        <w:ind w:left="1418" w:hanging="851"/>
      </w:pPr>
      <w:hyperlink r:id="rId748" w:anchor="sub_id=6360000" w:history="1">
        <w:r w:rsidR="00F93E5E">
          <w:rPr>
            <w:rStyle w:val="a3"/>
            <w:i/>
            <w:iCs/>
          </w:rPr>
          <w:t>Статья 636.  Исключена</w:t>
        </w:r>
      </w:hyperlink>
    </w:p>
    <w:p w:rsidR="00566EF0" w:rsidRDefault="00914750">
      <w:pPr>
        <w:pStyle w:val="pj"/>
        <w:ind w:left="1418" w:hanging="851"/>
      </w:pPr>
      <w:hyperlink r:id="rId749" w:anchor="sub_id=6370000" w:history="1">
        <w:r w:rsidR="00F93E5E">
          <w:rPr>
            <w:rStyle w:val="a3"/>
            <w:i/>
            <w:iCs/>
          </w:rPr>
          <w:t>Статья 637. Нарушение законодательства Республики Казахстан в области связи</w:t>
        </w:r>
      </w:hyperlink>
    </w:p>
    <w:p w:rsidR="00566EF0" w:rsidRDefault="00914750">
      <w:pPr>
        <w:pStyle w:val="pj"/>
        <w:ind w:left="1418" w:hanging="851"/>
      </w:pPr>
      <w:hyperlink r:id="rId750" w:anchor="sub_id=6380000" w:history="1">
        <w:r w:rsidR="00F93E5E">
          <w:rPr>
            <w:rStyle w:val="a3"/>
            <w:i/>
            <w:iCs/>
          </w:rPr>
          <w:t>Статья 638. Использование средств связи, подлежащих обязательному подтверждению соответствия, но не прошедших его</w:t>
        </w:r>
      </w:hyperlink>
    </w:p>
    <w:p w:rsidR="00566EF0" w:rsidRDefault="00914750">
      <w:pPr>
        <w:pStyle w:val="pj"/>
        <w:ind w:left="1418" w:hanging="851"/>
      </w:pPr>
      <w:hyperlink r:id="rId751" w:anchor="sub_id=6390000" w:history="1">
        <w:r w:rsidR="00F93E5E">
          <w:rPr>
            <w:rStyle w:val="a3"/>
            <w:i/>
            <w:iCs/>
          </w:rPr>
          <w:t>Статья 639. Нарушение требований по эксплуатации средств защиты электронных информационных ресурсов</w:t>
        </w:r>
      </w:hyperlink>
    </w:p>
    <w:p w:rsidR="00566EF0" w:rsidRDefault="00914750">
      <w:pPr>
        <w:pStyle w:val="pj"/>
        <w:ind w:left="1418" w:hanging="851"/>
      </w:pPr>
      <w:hyperlink r:id="rId752" w:anchor="sub_id=6400000" w:history="1">
        <w:r w:rsidR="00F93E5E">
          <w:rPr>
            <w:rStyle w:val="a3"/>
            <w:i/>
            <w:iCs/>
          </w:rPr>
          <w:t>Статья 640. Нарушение законодательства Республики Казахстан об электронном документе и электронной цифровой подписи</w:t>
        </w:r>
      </w:hyperlink>
    </w:p>
    <w:p w:rsidR="00566EF0" w:rsidRDefault="00914750">
      <w:pPr>
        <w:pStyle w:val="pj"/>
        <w:ind w:left="1418" w:hanging="851"/>
      </w:pPr>
      <w:hyperlink r:id="rId753" w:anchor="sub_id=6410000" w:history="1">
        <w:r w:rsidR="00F93E5E">
          <w:rPr>
            <w:rStyle w:val="a3"/>
            <w:i/>
            <w:iCs/>
          </w:rPr>
          <w:t>Статья 641. Нарушение законодательства Республики Казахстан об информатизации</w:t>
        </w:r>
      </w:hyperlink>
    </w:p>
    <w:p w:rsidR="00566EF0" w:rsidRDefault="00914750">
      <w:pPr>
        <w:pStyle w:val="pji"/>
        <w:ind w:left="1418" w:hanging="1418"/>
      </w:pPr>
      <w:hyperlink r:id="rId754" w:anchor="sub_id=6420000" w:history="1">
        <w:r w:rsidR="00F93E5E">
          <w:rPr>
            <w:rStyle w:val="a3"/>
            <w:i/>
            <w:iCs/>
          </w:rPr>
          <w:t>Глава 32. АДМИНИСТРАТИВНЫЕ ПРАВОНАРУШЕНИЯ В ОБЛАСТИ ВОИНСКОЙ ОБЯЗАННОСТИ, ВОИНСКОЙ СЛУЖБЫ И ОБОРОНЫ</w:t>
        </w:r>
      </w:hyperlink>
    </w:p>
    <w:p w:rsidR="00566EF0" w:rsidRDefault="00914750">
      <w:pPr>
        <w:pStyle w:val="pj"/>
        <w:ind w:left="1418" w:hanging="851"/>
      </w:pPr>
      <w:hyperlink r:id="rId755" w:anchor="sub_id=6420000" w:history="1">
        <w:r w:rsidR="00F93E5E">
          <w:rPr>
            <w:rStyle w:val="a3"/>
            <w:i/>
            <w:iCs/>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hyperlink>
    </w:p>
    <w:p w:rsidR="00566EF0" w:rsidRDefault="00914750">
      <w:pPr>
        <w:pStyle w:val="pj"/>
        <w:ind w:left="1418" w:hanging="851"/>
      </w:pPr>
      <w:hyperlink r:id="rId756" w:anchor="sub_id=6430000" w:history="1">
        <w:r w:rsidR="00F93E5E">
          <w:rPr>
            <w:rStyle w:val="a3"/>
            <w:i/>
            <w:iCs/>
          </w:rPr>
          <w:t>Статья 643. Противоправные действия (бездействие), повлекшие неисполнение мероприятий гражданской обороны</w:t>
        </w:r>
      </w:hyperlink>
    </w:p>
    <w:p w:rsidR="00566EF0" w:rsidRDefault="00914750">
      <w:pPr>
        <w:pStyle w:val="pj"/>
        <w:ind w:left="1418" w:hanging="851"/>
      </w:pPr>
      <w:hyperlink r:id="rId757" w:anchor="sub_id=643010000" w:history="1">
        <w:r w:rsidR="00F93E5E">
          <w:rPr>
            <w:rStyle w:val="a3"/>
            <w:i/>
            <w:iCs/>
          </w:rPr>
          <w:t>Статья 643-1. Нарушение законодательства Республики Казахстан в области мобилизационной подготовки</w:t>
        </w:r>
      </w:hyperlink>
    </w:p>
    <w:p w:rsidR="00566EF0" w:rsidRDefault="00914750">
      <w:pPr>
        <w:pStyle w:val="pj"/>
        <w:ind w:left="1418" w:hanging="851"/>
      </w:pPr>
      <w:hyperlink r:id="rId758" w:anchor="sub_id=6440000" w:history="1">
        <w:r w:rsidR="00F93E5E">
          <w:rPr>
            <w:rStyle w:val="a3"/>
            <w:i/>
            <w:iCs/>
          </w:rPr>
          <w:t>Статья 644. Неоповещение граждан о вызове местного органа военного управления</w:t>
        </w:r>
      </w:hyperlink>
    </w:p>
    <w:p w:rsidR="00566EF0" w:rsidRDefault="00914750">
      <w:pPr>
        <w:pStyle w:val="pj"/>
        <w:ind w:left="1418" w:hanging="851"/>
      </w:pPr>
      <w:hyperlink r:id="rId759" w:anchor="sub_id=6450000" w:history="1">
        <w:r w:rsidR="00F93E5E">
          <w:rPr>
            <w:rStyle w:val="a3"/>
            <w:i/>
            <w:iCs/>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hyperlink>
    </w:p>
    <w:p w:rsidR="00566EF0" w:rsidRDefault="00914750">
      <w:pPr>
        <w:pStyle w:val="pj"/>
        <w:ind w:left="1418" w:hanging="851"/>
      </w:pPr>
      <w:hyperlink r:id="rId760" w:anchor="sub_id=6460000" w:history="1">
        <w:r w:rsidR="00F93E5E">
          <w:rPr>
            <w:rStyle w:val="a3"/>
            <w:i/>
            <w:iCs/>
          </w:rPr>
          <w:t>Статья 646. Несообщение сведений о военнообязанных, призывниках и гражданах</w:t>
        </w:r>
      </w:hyperlink>
    </w:p>
    <w:p w:rsidR="00566EF0" w:rsidRDefault="00914750">
      <w:pPr>
        <w:pStyle w:val="pj"/>
        <w:ind w:left="1418" w:hanging="851"/>
      </w:pPr>
      <w:hyperlink r:id="rId761" w:anchor="sub_id=6470000" w:history="1">
        <w:r w:rsidR="00F93E5E">
          <w:rPr>
            <w:rStyle w:val="a3"/>
            <w:i/>
            <w:iCs/>
          </w:rPr>
          <w:t>Статья 647. Неисполнение гражданами обязанностей по воинскому учету</w:t>
        </w:r>
      </w:hyperlink>
    </w:p>
    <w:p w:rsidR="00566EF0" w:rsidRDefault="00914750">
      <w:pPr>
        <w:pStyle w:val="pj"/>
        <w:ind w:left="1418" w:hanging="851"/>
      </w:pPr>
      <w:hyperlink r:id="rId762" w:anchor="sub_id=6480000" w:history="1">
        <w:r w:rsidR="00F93E5E">
          <w:rPr>
            <w:rStyle w:val="a3"/>
            <w:i/>
            <w:iCs/>
          </w:rPr>
          <w:t>Статья 648. Уклонение от медицинского обследования или сборов</w:t>
        </w:r>
      </w:hyperlink>
    </w:p>
    <w:p w:rsidR="00566EF0" w:rsidRDefault="00914750">
      <w:pPr>
        <w:pStyle w:val="pj"/>
        <w:ind w:left="1418" w:hanging="851"/>
      </w:pPr>
      <w:hyperlink r:id="rId763" w:anchor="sub_id=6490000" w:history="1">
        <w:r w:rsidR="00F93E5E">
          <w:rPr>
            <w:rStyle w:val="a3"/>
            <w:i/>
            <w:iCs/>
          </w:rPr>
          <w:t>Статья 649. Умышленная порча или утрата документов воинского учета</w:t>
        </w:r>
      </w:hyperlink>
    </w:p>
    <w:p w:rsidR="00566EF0" w:rsidRDefault="00914750">
      <w:pPr>
        <w:pStyle w:val="pj"/>
        <w:ind w:left="1418" w:hanging="851"/>
      </w:pPr>
      <w:hyperlink r:id="rId764" w:anchor="sub_id=6500000" w:history="1">
        <w:r w:rsidR="00F93E5E">
          <w:rPr>
            <w:rStyle w:val="a3"/>
            <w:i/>
            <w:iCs/>
          </w:rPr>
          <w:t>Статья 650. Уклонение от подготовки к воинской службе</w:t>
        </w:r>
      </w:hyperlink>
    </w:p>
    <w:p w:rsidR="00566EF0" w:rsidRDefault="00914750">
      <w:pPr>
        <w:pStyle w:val="pj"/>
        <w:ind w:left="1418" w:hanging="851"/>
      </w:pPr>
      <w:hyperlink r:id="rId765" w:anchor="sub_id=6510000" w:history="1">
        <w:r w:rsidR="00F93E5E">
          <w:rPr>
            <w:rStyle w:val="a3"/>
            <w:i/>
            <w:iCs/>
          </w:rPr>
          <w:t>Статья 651. Незаконный призыв граждан на срочную воинскую службу и воинскую службу по контракту, предоставление им незаконных отсрочек</w:t>
        </w:r>
      </w:hyperlink>
    </w:p>
    <w:p w:rsidR="00566EF0" w:rsidRDefault="00914750">
      <w:pPr>
        <w:pStyle w:val="pj"/>
        <w:ind w:left="1418" w:hanging="851"/>
      </w:pPr>
      <w:hyperlink r:id="rId766" w:anchor="sub_id=6520000" w:history="1">
        <w:r w:rsidR="00F93E5E">
          <w:rPr>
            <w:rStyle w:val="a3"/>
            <w:i/>
            <w:iCs/>
          </w:rPr>
          <w:t>Статья 652. Нарушение законодательства Республики Казахстан в области воинской службы</w:t>
        </w:r>
      </w:hyperlink>
      <w:r w:rsidR="00F93E5E">
        <w:rPr>
          <w:rStyle w:val="s3"/>
        </w:rPr>
        <w:t xml:space="preserve"> </w:t>
      </w:r>
    </w:p>
    <w:p w:rsidR="00566EF0" w:rsidRDefault="00914750">
      <w:pPr>
        <w:pStyle w:val="pj"/>
        <w:ind w:left="1418" w:hanging="851"/>
      </w:pPr>
      <w:hyperlink r:id="rId767" w:anchor="sub_id=652010000" w:history="1">
        <w:r w:rsidR="00F93E5E">
          <w:rPr>
            <w:rStyle w:val="a3"/>
            <w:i/>
            <w:iCs/>
          </w:rPr>
          <w:t>Статья 652-1. Исключена</w:t>
        </w:r>
      </w:hyperlink>
    </w:p>
    <w:p w:rsidR="00566EF0" w:rsidRDefault="00914750">
      <w:pPr>
        <w:pStyle w:val="pj"/>
        <w:ind w:left="1418" w:hanging="851"/>
      </w:pPr>
      <w:hyperlink r:id="rId768" w:anchor="sub_id=652020000" w:history="1">
        <w:r w:rsidR="00F93E5E">
          <w:rPr>
            <w:rStyle w:val="a3"/>
            <w:i/>
            <w:iCs/>
          </w:rPr>
          <w:t>Статья 652-2. Исключена</w:t>
        </w:r>
      </w:hyperlink>
    </w:p>
    <w:p w:rsidR="00566EF0" w:rsidRDefault="00914750">
      <w:pPr>
        <w:pStyle w:val="pj"/>
        <w:ind w:left="1418" w:hanging="851"/>
      </w:pPr>
      <w:hyperlink r:id="rId769" w:anchor="sub_id=652030000" w:history="1">
        <w:r w:rsidR="00F93E5E">
          <w:rPr>
            <w:rStyle w:val="a3"/>
            <w:i/>
            <w:iCs/>
          </w:rPr>
          <w:t>Статья 652-3. Исключена</w:t>
        </w:r>
      </w:hyperlink>
    </w:p>
    <w:p w:rsidR="00566EF0" w:rsidRDefault="00914750">
      <w:pPr>
        <w:pStyle w:val="pji"/>
      </w:pPr>
      <w:hyperlink r:id="rId770" w:anchor="sub_id=6530000" w:history="1">
        <w:r w:rsidR="00F93E5E">
          <w:rPr>
            <w:rStyle w:val="a3"/>
            <w:i/>
            <w:iCs/>
          </w:rPr>
          <w:t>Глава 33. АДМИНИСТРАТИВНЫЕ ПРАВОНАРУШЕНИЯ, ПОСЯГАЮЩИЕ НА ИНСТИТУТ ГОСУДАРСТВЕННОЙ ВЛАСТИ</w:t>
        </w:r>
      </w:hyperlink>
    </w:p>
    <w:p w:rsidR="00566EF0" w:rsidRDefault="00914750">
      <w:pPr>
        <w:pStyle w:val="pj"/>
        <w:ind w:left="1418" w:hanging="851"/>
      </w:pPr>
      <w:hyperlink r:id="rId771" w:anchor="sub_id=6530000" w:history="1">
        <w:r w:rsidR="00F93E5E">
          <w:rPr>
            <w:rStyle w:val="a3"/>
            <w:i/>
            <w:iCs/>
          </w:rPr>
          <w:t>Статья 653. Проявление неуважения к суду</w:t>
        </w:r>
      </w:hyperlink>
    </w:p>
    <w:p w:rsidR="00566EF0" w:rsidRDefault="00914750">
      <w:pPr>
        <w:pStyle w:val="pj"/>
        <w:ind w:left="1418" w:hanging="851"/>
      </w:pPr>
      <w:hyperlink r:id="rId772" w:anchor="sub_id=6540000" w:history="1">
        <w:r w:rsidR="00F93E5E">
          <w:rPr>
            <w:rStyle w:val="a3"/>
            <w:i/>
            <w:iCs/>
          </w:rPr>
          <w:t>Статья 654. Ответственность участников производства по делу об административном правонарушении</w:t>
        </w:r>
      </w:hyperlink>
    </w:p>
    <w:p w:rsidR="00566EF0" w:rsidRDefault="00914750">
      <w:pPr>
        <w:pStyle w:val="pj"/>
        <w:ind w:left="1418" w:hanging="851"/>
      </w:pPr>
      <w:hyperlink r:id="rId773" w:anchor="sub_id=6550000" w:history="1">
        <w:r w:rsidR="00F93E5E">
          <w:rPr>
            <w:rStyle w:val="a3"/>
            <w:i/>
            <w:iCs/>
          </w:rPr>
          <w:t>Статья 655. Неявка в суд для исполнения обязанностей присяжного заседателя</w:t>
        </w:r>
      </w:hyperlink>
    </w:p>
    <w:p w:rsidR="00566EF0" w:rsidRDefault="00914750">
      <w:pPr>
        <w:pStyle w:val="pj"/>
        <w:ind w:left="1418" w:hanging="851"/>
      </w:pPr>
      <w:hyperlink r:id="rId774" w:anchor="sub_id=6560000" w:history="1">
        <w:r w:rsidR="00F93E5E">
          <w:rPr>
            <w:rStyle w:val="a3"/>
            <w:i/>
            <w:iCs/>
          </w:rPr>
          <w:t>Статья 656. Непредоставление информации для составления списков кандидатов в присяжные заседатели</w:t>
        </w:r>
      </w:hyperlink>
    </w:p>
    <w:p w:rsidR="00566EF0" w:rsidRDefault="00914750">
      <w:pPr>
        <w:pStyle w:val="pj"/>
        <w:ind w:left="1418" w:hanging="851"/>
      </w:pPr>
      <w:hyperlink r:id="rId775" w:anchor="sub_id=6570000" w:history="1">
        <w:r w:rsidR="00F93E5E">
          <w:rPr>
            <w:rStyle w:val="a3"/>
            <w:i/>
            <w:iCs/>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hyperlink>
    </w:p>
    <w:p w:rsidR="00566EF0" w:rsidRDefault="00914750">
      <w:pPr>
        <w:pStyle w:val="pj"/>
        <w:ind w:left="1418" w:hanging="851"/>
      </w:pPr>
      <w:hyperlink r:id="rId776" w:anchor="sub_id=6580000" w:history="1">
        <w:r w:rsidR="00F93E5E">
          <w:rPr>
            <w:rStyle w:val="a3"/>
            <w:i/>
            <w:iCs/>
          </w:rPr>
          <w:t>Статья 658. Отказ или уклонение свидетеля от дачи показаний</w:t>
        </w:r>
      </w:hyperlink>
    </w:p>
    <w:p w:rsidR="00566EF0" w:rsidRDefault="00914750">
      <w:pPr>
        <w:pStyle w:val="pj"/>
        <w:ind w:left="1418" w:hanging="851"/>
      </w:pPr>
      <w:hyperlink r:id="rId777" w:anchor="sub_id=6590000" w:history="1">
        <w:r w:rsidR="00F93E5E">
          <w:rPr>
            <w:rStyle w:val="a3"/>
            <w:i/>
            <w:iCs/>
          </w:rPr>
          <w:t>Статья 659. Заведомо ложные показания свидетеля, потерпевшего, заключение эксперта или неправильный перевод</w:t>
        </w:r>
      </w:hyperlink>
    </w:p>
    <w:p w:rsidR="00566EF0" w:rsidRDefault="00914750">
      <w:pPr>
        <w:pStyle w:val="pj"/>
        <w:ind w:left="1418" w:hanging="851"/>
      </w:pPr>
      <w:hyperlink r:id="rId778" w:anchor="sub_id=6600000" w:history="1">
        <w:r w:rsidR="00F93E5E">
          <w:rPr>
            <w:rStyle w:val="a3"/>
            <w:i/>
            <w:iCs/>
          </w:rPr>
          <w:t>Статья 660. Укрытие административного правонарушения и фальсификация доказательств по делам об административных правонарушениях</w:t>
        </w:r>
      </w:hyperlink>
      <w:r w:rsidR="00F93E5E">
        <w:rPr>
          <w:rStyle w:val="s3"/>
        </w:rPr>
        <w:t xml:space="preserve"> </w:t>
      </w:r>
    </w:p>
    <w:p w:rsidR="00566EF0" w:rsidRDefault="00914750">
      <w:pPr>
        <w:pStyle w:val="pj"/>
        <w:ind w:left="1418" w:hanging="851"/>
      </w:pPr>
      <w:hyperlink r:id="rId779" w:anchor="sub_id=6610000" w:history="1">
        <w:r w:rsidR="00F93E5E">
          <w:rPr>
            <w:rStyle w:val="a3"/>
            <w:i/>
            <w:iCs/>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hyperlink>
    </w:p>
    <w:p w:rsidR="00566EF0" w:rsidRDefault="00914750">
      <w:pPr>
        <w:pStyle w:val="pj"/>
        <w:ind w:left="1418" w:hanging="851"/>
      </w:pPr>
      <w:hyperlink r:id="rId780" w:anchor="sub_id=6620000" w:history="1">
        <w:r w:rsidR="00F93E5E">
          <w:rPr>
            <w:rStyle w:val="a3"/>
            <w:i/>
            <w:iCs/>
          </w:rPr>
          <w:t>Статья 662. Нарушение личного поручительства о явке обвиняемого (подозреваемого)</w:t>
        </w:r>
      </w:hyperlink>
    </w:p>
    <w:p w:rsidR="00566EF0" w:rsidRDefault="00914750">
      <w:pPr>
        <w:pStyle w:val="pj"/>
        <w:ind w:left="1418" w:hanging="851"/>
      </w:pPr>
      <w:hyperlink r:id="rId781" w:anchor="sub_id=6630000" w:history="1">
        <w:r w:rsidR="00F93E5E">
          <w:rPr>
            <w:rStyle w:val="a3"/>
            <w:i/>
            <w:iCs/>
          </w:rPr>
          <w:t>Статья 663. Нарушение обязательства об обеспечении явки несовершеннолетнего обвиняемого (подозреваемого)</w:t>
        </w:r>
      </w:hyperlink>
    </w:p>
    <w:p w:rsidR="00566EF0" w:rsidRDefault="00914750">
      <w:pPr>
        <w:pStyle w:val="pj"/>
        <w:ind w:left="1418" w:hanging="851"/>
      </w:pPr>
      <w:hyperlink r:id="rId782" w:anchor="sub_id=6640000" w:history="1">
        <w:r w:rsidR="00F93E5E">
          <w:rPr>
            <w:rStyle w:val="a3"/>
            <w:i/>
            <w:iCs/>
          </w:rPr>
          <w:t>Статья 664. Непринятие мер по частному определению, постановлению суда, представлению прокурора, следователя или дознавателя</w:t>
        </w:r>
      </w:hyperlink>
    </w:p>
    <w:p w:rsidR="00566EF0" w:rsidRDefault="00914750">
      <w:pPr>
        <w:pStyle w:val="pj"/>
      </w:pPr>
      <w:hyperlink r:id="rId783" w:anchor="sub_id=664010000" w:history="1">
        <w:r w:rsidR="00F93E5E">
          <w:rPr>
            <w:rStyle w:val="a3"/>
            <w:i/>
            <w:iCs/>
          </w:rPr>
          <w:t>Статья 664-1. Неисполнение постановления прокурора</w:t>
        </w:r>
      </w:hyperlink>
    </w:p>
    <w:p w:rsidR="00566EF0" w:rsidRDefault="00914750">
      <w:pPr>
        <w:pStyle w:val="pj"/>
        <w:ind w:left="1418" w:hanging="851"/>
      </w:pPr>
      <w:hyperlink r:id="rId784" w:anchor="sub_id=6650000" w:history="1">
        <w:r w:rsidR="00F93E5E">
          <w:rPr>
            <w:rStyle w:val="a3"/>
            <w:i/>
            <w:iCs/>
          </w:rPr>
          <w:t>Статья 665. Неявка к прокурору, следователю и в орган дознания, судебному исполнителю, судебному приставу</w:t>
        </w:r>
      </w:hyperlink>
    </w:p>
    <w:p w:rsidR="00566EF0" w:rsidRDefault="00914750">
      <w:pPr>
        <w:pStyle w:val="pj"/>
        <w:ind w:left="1418" w:hanging="851"/>
      </w:pPr>
      <w:hyperlink r:id="rId785" w:anchor="sub_id=6660000" w:history="1">
        <w:r w:rsidR="00F93E5E">
          <w:rPr>
            <w:rStyle w:val="a3"/>
            <w:i/>
            <w:iCs/>
          </w:rPr>
          <w:t>Статья 666. Неуведомление или несвоевременное уведомление прокурора</w:t>
        </w:r>
      </w:hyperlink>
    </w:p>
    <w:p w:rsidR="00566EF0" w:rsidRDefault="00914750">
      <w:pPr>
        <w:pStyle w:val="pj"/>
        <w:ind w:left="1418" w:hanging="851"/>
      </w:pPr>
      <w:hyperlink r:id="rId786" w:anchor="sub_id=6670000" w:history="1">
        <w:r w:rsidR="00F93E5E">
          <w:rPr>
            <w:rStyle w:val="a3"/>
            <w:i/>
            <w:iCs/>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hyperlink>
    </w:p>
    <w:p w:rsidR="00566EF0" w:rsidRDefault="00914750">
      <w:pPr>
        <w:pStyle w:val="pj"/>
        <w:ind w:left="1418" w:hanging="851"/>
      </w:pPr>
      <w:hyperlink r:id="rId787" w:anchor="sub_id=6680000" w:history="1">
        <w:r w:rsidR="00F93E5E">
          <w:rPr>
            <w:rStyle w:val="a3"/>
            <w:i/>
            <w:iCs/>
          </w:rPr>
          <w:t>Статья 668. Воспрепятствование законной деятельности адвоката</w:t>
        </w:r>
      </w:hyperlink>
    </w:p>
    <w:p w:rsidR="00566EF0" w:rsidRDefault="00914750">
      <w:pPr>
        <w:pStyle w:val="pj"/>
        <w:ind w:left="1418" w:hanging="851"/>
      </w:pPr>
      <w:hyperlink r:id="rId788" w:anchor="sub_id=6690000" w:history="1">
        <w:r w:rsidR="00F93E5E">
          <w:rPr>
            <w:rStyle w:val="a3"/>
            <w:i/>
            <w:iCs/>
          </w:rPr>
          <w:t>Статья 669. Неисполнение приговора суда, решения суда или иного судебного акта и исполнительного документа</w:t>
        </w:r>
      </w:hyperlink>
    </w:p>
    <w:p w:rsidR="00566EF0" w:rsidRDefault="00914750">
      <w:pPr>
        <w:pStyle w:val="pj"/>
        <w:ind w:left="1418" w:hanging="851"/>
      </w:pPr>
      <w:hyperlink r:id="rId789" w:anchor="sub_id=6700000" w:history="1">
        <w:r w:rsidR="00F93E5E">
          <w:rPr>
            <w:rStyle w:val="a3"/>
            <w:i/>
            <w:iCs/>
          </w:rPr>
          <w:t>Статья 670. Неисполнение постановления и иного законного требования судебного исполнителя, судебного пристава</w:t>
        </w:r>
      </w:hyperlink>
    </w:p>
    <w:p w:rsidR="00566EF0" w:rsidRDefault="00914750">
      <w:pPr>
        <w:pStyle w:val="pj"/>
        <w:ind w:left="1418" w:hanging="851"/>
      </w:pPr>
      <w:hyperlink r:id="rId790" w:anchor="sub_id=6710000" w:history="1">
        <w:r w:rsidR="00F93E5E">
          <w:rPr>
            <w:rStyle w:val="a3"/>
            <w:i/>
            <w:iCs/>
          </w:rPr>
          <w:t>Статья 671. Несообщение судебному исполнителю о перемене места работы и жительства лица, являющегося должником по исполнительному производству</w:t>
        </w:r>
      </w:hyperlink>
    </w:p>
    <w:p w:rsidR="00566EF0" w:rsidRDefault="00914750">
      <w:pPr>
        <w:pStyle w:val="pj"/>
        <w:ind w:left="1418" w:hanging="851"/>
      </w:pPr>
      <w:hyperlink r:id="rId791" w:anchor="sub_id=6720000" w:history="1">
        <w:r w:rsidR="00F93E5E">
          <w:rPr>
            <w:rStyle w:val="a3"/>
            <w:i/>
            <w:iCs/>
          </w:rPr>
          <w:t>Статья 672. Утрата исполнительного документа</w:t>
        </w:r>
      </w:hyperlink>
    </w:p>
    <w:p w:rsidR="00566EF0" w:rsidRDefault="00914750">
      <w:pPr>
        <w:pStyle w:val="pj"/>
        <w:ind w:left="1418" w:hanging="851"/>
      </w:pPr>
      <w:hyperlink r:id="rId792" w:anchor="sub_id=6730000" w:history="1">
        <w:r w:rsidR="00F93E5E">
          <w:rPr>
            <w:rStyle w:val="a3"/>
            <w:i/>
            <w:iCs/>
          </w:rPr>
          <w:t>Статья 673. Воспрепятствование судебному исполнителю в исполнении исполнительных документов</w:t>
        </w:r>
      </w:hyperlink>
    </w:p>
    <w:p w:rsidR="00566EF0" w:rsidRDefault="00914750">
      <w:pPr>
        <w:pStyle w:val="pj"/>
        <w:ind w:left="1418" w:hanging="851"/>
      </w:pPr>
      <w:hyperlink r:id="rId793" w:anchor="sub_id=6740000" w:history="1">
        <w:r w:rsidR="00F93E5E">
          <w:rPr>
            <w:rStyle w:val="a3"/>
            <w:i/>
            <w:iCs/>
          </w:rPr>
          <w:t>Статья 674. Незаконное ношение государственных наград</w:t>
        </w:r>
      </w:hyperlink>
    </w:p>
    <w:p w:rsidR="00566EF0" w:rsidRDefault="00914750">
      <w:pPr>
        <w:pStyle w:val="pj"/>
        <w:ind w:left="1418" w:hanging="851"/>
      </w:pPr>
      <w:hyperlink r:id="rId794" w:anchor="sub_id=6750000" w:history="1">
        <w:r w:rsidR="00F93E5E">
          <w:rPr>
            <w:rStyle w:val="a3"/>
            <w:i/>
            <w:iCs/>
          </w:rPr>
          <w:t xml:space="preserve">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hyperlink>
    </w:p>
    <w:p w:rsidR="00566EF0" w:rsidRDefault="00914750">
      <w:pPr>
        <w:pStyle w:val="pji"/>
      </w:pPr>
      <w:hyperlink r:id="rId795" w:anchor="sub_id=6760000" w:history="1">
        <w:r w:rsidR="00F93E5E">
          <w:rPr>
            <w:rStyle w:val="a3"/>
            <w:i/>
            <w:iCs/>
          </w:rPr>
          <w:t>Глава 34. АДМИНИСТРАТИВНЫЕ КОРРУПЦИОННЫЕ ПРАВОНАРУШЕНИЯ</w:t>
        </w:r>
      </w:hyperlink>
    </w:p>
    <w:p w:rsidR="00566EF0" w:rsidRDefault="00914750">
      <w:pPr>
        <w:pStyle w:val="pj"/>
        <w:ind w:left="1418" w:hanging="851"/>
      </w:pPr>
      <w:hyperlink r:id="rId796" w:anchor="sub_id=6760000" w:history="1">
        <w:r w:rsidR="00F93E5E">
          <w:rPr>
            <w:rStyle w:val="a3"/>
            <w:i/>
            <w:iCs/>
          </w:rPr>
          <w:t>Статья 676. Предоставление незаконного материального вознаграждения физическими лицами</w:t>
        </w:r>
      </w:hyperlink>
    </w:p>
    <w:p w:rsidR="00566EF0" w:rsidRDefault="00914750">
      <w:pPr>
        <w:pStyle w:val="pj"/>
        <w:ind w:left="1418" w:hanging="851"/>
      </w:pPr>
      <w:hyperlink r:id="rId797" w:anchor="sub_id=6770000" w:history="1">
        <w:r w:rsidR="00F93E5E">
          <w:rPr>
            <w:rStyle w:val="a3"/>
            <w:i/>
            <w:iCs/>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hyperlink>
    </w:p>
    <w:p w:rsidR="00566EF0" w:rsidRDefault="00914750">
      <w:pPr>
        <w:pStyle w:val="pj"/>
        <w:ind w:left="1418" w:hanging="851"/>
      </w:pPr>
      <w:hyperlink r:id="rId798" w:anchor="sub_id=6780000" w:history="1">
        <w:r w:rsidR="00F93E5E">
          <w:rPr>
            <w:rStyle w:val="a3"/>
            <w:i/>
            <w:iCs/>
          </w:rPr>
          <w:t>Статья 678. Предоставление незаконного материального вознаграждения юридическими лицами</w:t>
        </w:r>
      </w:hyperlink>
    </w:p>
    <w:p w:rsidR="00566EF0" w:rsidRDefault="00914750">
      <w:pPr>
        <w:pStyle w:val="pj"/>
        <w:ind w:left="1418" w:hanging="851"/>
      </w:pPr>
      <w:hyperlink r:id="rId799" w:anchor="sub_id=6790000" w:history="1">
        <w:r w:rsidR="00F93E5E">
          <w:rPr>
            <w:rStyle w:val="a3"/>
            <w:i/>
            <w:iCs/>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hyperlink>
    </w:p>
    <w:p w:rsidR="00566EF0" w:rsidRDefault="00914750">
      <w:pPr>
        <w:pStyle w:val="pj"/>
        <w:ind w:left="1418" w:hanging="851"/>
      </w:pPr>
      <w:hyperlink r:id="rId800" w:anchor="sub_id=6800000" w:history="1">
        <w:r w:rsidR="00F93E5E">
          <w:rPr>
            <w:rStyle w:val="a3"/>
            <w:i/>
            <w:iCs/>
          </w:rPr>
          <w:t>Статья 680. Непринятие руководителями государственных органов мер по противодействию коррупции</w:t>
        </w:r>
      </w:hyperlink>
    </w:p>
    <w:p w:rsidR="00566EF0" w:rsidRDefault="00914750">
      <w:pPr>
        <w:pStyle w:val="pj"/>
        <w:ind w:left="1418" w:hanging="851"/>
      </w:pPr>
      <w:hyperlink r:id="rId801" w:anchor="sub_id=6810000" w:history="1">
        <w:r w:rsidR="00F93E5E">
          <w:rPr>
            <w:rStyle w:val="a3"/>
            <w:i/>
            <w:iCs/>
          </w:rPr>
          <w:t>Статья 681. Принятие на работу лиц, ранее совершивших коррупционное преступление</w:t>
        </w:r>
      </w:hyperlink>
    </w:p>
    <w:p w:rsidR="00566EF0" w:rsidRDefault="00F93E5E">
      <w:pPr>
        <w:pStyle w:val="pj"/>
        <w:ind w:left="1418" w:hanging="851"/>
      </w:pPr>
      <w:r>
        <w:rPr>
          <w:rStyle w:val="s3"/>
        </w:rPr>
        <w:t> </w:t>
      </w:r>
    </w:p>
    <w:p w:rsidR="00566EF0" w:rsidRDefault="00914750">
      <w:pPr>
        <w:pStyle w:val="pc"/>
      </w:pPr>
      <w:hyperlink r:id="rId802" w:anchor="sub_id=6820000" w:history="1">
        <w:r w:rsidR="00F93E5E">
          <w:rPr>
            <w:rStyle w:val="a3"/>
            <w:i/>
            <w:iCs/>
          </w:rPr>
          <w:t>РАЗДЕЛ 3. ОРГАНЫ, УПОЛНОМОЧЕННЫЕ РАССМАТРИВАТЬ ДЕЛА ОБ АДМИНИСТРАТИВНЫХ ПРАВОНАРУШЕНИЯХ</w:t>
        </w:r>
      </w:hyperlink>
    </w:p>
    <w:p w:rsidR="00566EF0" w:rsidRDefault="00F93E5E">
      <w:pPr>
        <w:pStyle w:val="pc"/>
      </w:pPr>
      <w:r>
        <w:rPr>
          <w:rStyle w:val="s3"/>
        </w:rPr>
        <w:t> </w:t>
      </w:r>
    </w:p>
    <w:p w:rsidR="00566EF0" w:rsidRDefault="00914750">
      <w:pPr>
        <w:pStyle w:val="pji"/>
      </w:pPr>
      <w:hyperlink r:id="rId803" w:anchor="sub_id=6820000" w:history="1">
        <w:r w:rsidR="00F93E5E">
          <w:rPr>
            <w:rStyle w:val="a3"/>
            <w:i/>
            <w:iCs/>
          </w:rPr>
          <w:t>Глава 35. ОСНОВНЫЕ ПОЛОЖЕНИЯ</w:t>
        </w:r>
      </w:hyperlink>
    </w:p>
    <w:p w:rsidR="00566EF0" w:rsidRDefault="00914750">
      <w:pPr>
        <w:pStyle w:val="pj"/>
        <w:ind w:left="1418" w:hanging="851"/>
      </w:pPr>
      <w:hyperlink r:id="rId804" w:anchor="sub_id=6820000" w:history="1">
        <w:r w:rsidR="00F93E5E">
          <w:rPr>
            <w:rStyle w:val="a3"/>
            <w:i/>
            <w:iCs/>
          </w:rPr>
          <w:t>Статья 682. Органы (должностные лица), уполномоченные рассматривать дела об административных правонарушениях</w:t>
        </w:r>
      </w:hyperlink>
    </w:p>
    <w:p w:rsidR="00566EF0" w:rsidRDefault="00914750">
      <w:pPr>
        <w:pStyle w:val="pj"/>
        <w:ind w:left="1418" w:hanging="851"/>
      </w:pPr>
      <w:hyperlink r:id="rId805" w:anchor="sub_id=6830000" w:history="1">
        <w:r w:rsidR="00F93E5E">
          <w:rPr>
            <w:rStyle w:val="a3"/>
            <w:i/>
            <w:iCs/>
          </w:rPr>
          <w:t xml:space="preserve">Статья 683. Разграничение компетенции органов (должностных лиц), уполномоченных рассматривать дела об административных правонарушениях </w:t>
        </w:r>
      </w:hyperlink>
    </w:p>
    <w:p w:rsidR="00566EF0" w:rsidRDefault="00914750">
      <w:pPr>
        <w:pStyle w:val="pj"/>
        <w:ind w:left="1418" w:hanging="1418"/>
      </w:pPr>
      <w:hyperlink r:id="rId806" w:anchor="sub_id=6840000" w:history="1">
        <w:r w:rsidR="00F93E5E">
          <w:rPr>
            <w:rStyle w:val="a3"/>
            <w:i/>
            <w:iCs/>
          </w:rPr>
          <w:t>Глава 36. ПОДВЕДОМСТВЕННОСТЬ ДЕЛ ОБ АДМИНИСТРАТИВНЫХ ПРАВОНАРУШЕНИЯХ, КОМПЕТЕНЦИЯ ДОЛЖНОСТНЫХ ЛИЦ ПО РАССМОТРЕНИЮ ДЕЛ И НАЛОЖЕНИЮ АДМИНИСТРАТИВНЫХ ВЗЫСКАНИИ</w:t>
        </w:r>
      </w:hyperlink>
    </w:p>
    <w:p w:rsidR="00566EF0" w:rsidRDefault="00914750">
      <w:pPr>
        <w:pStyle w:val="pj"/>
        <w:ind w:left="1418" w:hanging="851"/>
      </w:pPr>
      <w:hyperlink r:id="rId807" w:anchor="sub_id=6840000" w:history="1">
        <w:r w:rsidR="00F93E5E">
          <w:rPr>
            <w:rStyle w:val="a3"/>
            <w:i/>
            <w:iCs/>
          </w:rPr>
          <w:t>Статья 684. Суды</w:t>
        </w:r>
      </w:hyperlink>
    </w:p>
    <w:p w:rsidR="00566EF0" w:rsidRDefault="00914750">
      <w:pPr>
        <w:pStyle w:val="pj"/>
        <w:ind w:left="1418" w:hanging="851"/>
      </w:pPr>
      <w:hyperlink r:id="rId808" w:anchor="sub_id=6850000" w:history="1">
        <w:r w:rsidR="00F93E5E">
          <w:rPr>
            <w:rStyle w:val="a3"/>
            <w:i/>
            <w:iCs/>
          </w:rPr>
          <w:t>Статья 685. Органы внутренних дел (полиция)</w:t>
        </w:r>
      </w:hyperlink>
    </w:p>
    <w:p w:rsidR="00566EF0" w:rsidRDefault="00914750">
      <w:pPr>
        <w:pStyle w:val="pj"/>
        <w:ind w:left="1418" w:hanging="851"/>
      </w:pPr>
      <w:hyperlink r:id="rId809" w:anchor="sub_id=6860000" w:history="1">
        <w:r w:rsidR="00F93E5E">
          <w:rPr>
            <w:rStyle w:val="a3"/>
            <w:i/>
            <w:iCs/>
          </w:rPr>
          <w:t>Статья 686. Уполномоченный орган в сфере гражданской защиты</w:t>
        </w:r>
      </w:hyperlink>
    </w:p>
    <w:p w:rsidR="00566EF0" w:rsidRDefault="00914750">
      <w:pPr>
        <w:pStyle w:val="pj"/>
        <w:ind w:left="1418" w:hanging="851"/>
      </w:pPr>
      <w:hyperlink r:id="rId810" w:anchor="sub_id=686010000" w:history="1">
        <w:r w:rsidR="00F93E5E">
          <w:rPr>
            <w:rStyle w:val="a3"/>
            <w:i/>
            <w:iCs/>
          </w:rPr>
          <w:t>Статья 686-1. Уполномоченный орган в области мобилизационной подготовки</w:t>
        </w:r>
      </w:hyperlink>
    </w:p>
    <w:p w:rsidR="00566EF0" w:rsidRDefault="00914750">
      <w:pPr>
        <w:pStyle w:val="pj"/>
        <w:ind w:left="1418" w:hanging="851"/>
      </w:pPr>
      <w:hyperlink r:id="rId811" w:anchor="sub_id=6870000" w:history="1">
        <w:r w:rsidR="00F93E5E">
          <w:rPr>
            <w:rStyle w:val="a3"/>
            <w:i/>
            <w:iCs/>
          </w:rPr>
          <w:t>Статья 687. Уполномоченный орган по изучению недр</w:t>
        </w:r>
      </w:hyperlink>
    </w:p>
    <w:p w:rsidR="00566EF0" w:rsidRDefault="00914750">
      <w:pPr>
        <w:pStyle w:val="pj"/>
        <w:ind w:left="1418" w:hanging="851"/>
      </w:pPr>
      <w:hyperlink r:id="rId812" w:anchor="sub_id=687010000" w:history="1">
        <w:r w:rsidR="00F93E5E">
          <w:rPr>
            <w:rStyle w:val="a3"/>
            <w:i/>
            <w:iCs/>
          </w:rPr>
          <w:t>Статья 687-1. Уполномоченный орган в области твердых полезных ископаемых</w:t>
        </w:r>
      </w:hyperlink>
    </w:p>
    <w:p w:rsidR="00566EF0" w:rsidRDefault="00914750">
      <w:pPr>
        <w:pStyle w:val="pj"/>
        <w:ind w:left="1418" w:hanging="851"/>
      </w:pPr>
      <w:hyperlink r:id="rId813" w:anchor="sub_id=6880000" w:history="1">
        <w:r w:rsidR="00F93E5E">
          <w:rPr>
            <w:rStyle w:val="a3"/>
            <w:i/>
            <w:iCs/>
          </w:rPr>
          <w:t>Статья 688. Уполномоченный орган в области углеводородов</w:t>
        </w:r>
      </w:hyperlink>
    </w:p>
    <w:p w:rsidR="00566EF0" w:rsidRDefault="00914750">
      <w:pPr>
        <w:pStyle w:val="pj"/>
        <w:ind w:left="1418" w:hanging="851"/>
      </w:pPr>
      <w:hyperlink r:id="rId814" w:anchor="sub_id=688010000" w:history="1">
        <w:r w:rsidR="00F93E5E">
          <w:rPr>
            <w:rStyle w:val="a3"/>
            <w:i/>
            <w:iCs/>
          </w:rPr>
          <w:t>Статья 688-1. Уполномоченный орган в области добычи урана</w:t>
        </w:r>
      </w:hyperlink>
    </w:p>
    <w:p w:rsidR="00566EF0" w:rsidRDefault="00914750">
      <w:pPr>
        <w:pStyle w:val="pj"/>
        <w:ind w:left="1418" w:hanging="851"/>
      </w:pPr>
      <w:hyperlink r:id="rId815" w:anchor="sub_id=6890000" w:history="1">
        <w:r w:rsidR="00F93E5E">
          <w:rPr>
            <w:rStyle w:val="a3"/>
            <w:i/>
            <w:iCs/>
          </w:rPr>
          <w:t>Статья 689. Орган, осуществляющий государственный контроль в области энергосбережения и повышения энергоэффективности</w:t>
        </w:r>
      </w:hyperlink>
      <w:r w:rsidR="00F93E5E">
        <w:rPr>
          <w:rStyle w:val="s3"/>
        </w:rPr>
        <w:t xml:space="preserve"> </w:t>
      </w:r>
    </w:p>
    <w:p w:rsidR="00566EF0" w:rsidRDefault="00914750">
      <w:pPr>
        <w:pStyle w:val="pj"/>
        <w:ind w:left="1418" w:hanging="851"/>
      </w:pPr>
      <w:hyperlink r:id="rId816" w:anchor="sub_id=6900000" w:history="1">
        <w:r w:rsidR="00F93E5E">
          <w:rPr>
            <w:rStyle w:val="a3"/>
            <w:i/>
            <w:iCs/>
          </w:rPr>
          <w:t>Статья 690. Органы по государственному энергетическому надзору и контролю</w:t>
        </w:r>
      </w:hyperlink>
    </w:p>
    <w:p w:rsidR="00566EF0" w:rsidRDefault="00914750">
      <w:pPr>
        <w:pStyle w:val="pj"/>
        <w:ind w:left="1418" w:hanging="851"/>
      </w:pPr>
      <w:hyperlink r:id="rId817" w:anchor="sub_id=690010000" w:history="1">
        <w:r w:rsidR="00F93E5E">
          <w:rPr>
            <w:rStyle w:val="a3"/>
            <w:i/>
            <w:iCs/>
          </w:rPr>
          <w:t>Статья 690-1. Уполномоченный орган в области использования атомной энергии</w:t>
        </w:r>
      </w:hyperlink>
    </w:p>
    <w:p w:rsidR="00566EF0" w:rsidRDefault="00914750">
      <w:pPr>
        <w:pStyle w:val="pj"/>
        <w:ind w:left="1418" w:hanging="851"/>
      </w:pPr>
      <w:hyperlink r:id="rId818" w:anchor="sub_id=6910000" w:history="1">
        <w:r w:rsidR="00F93E5E">
          <w:rPr>
            <w:rStyle w:val="a3"/>
            <w:i/>
            <w:iCs/>
          </w:rPr>
          <w:t>Статья 691. Уполномоченный орган в области транспорта и коммуникаций</w:t>
        </w:r>
      </w:hyperlink>
    </w:p>
    <w:p w:rsidR="00566EF0" w:rsidRDefault="00914750">
      <w:pPr>
        <w:pStyle w:val="pj"/>
        <w:ind w:left="1418" w:hanging="851"/>
      </w:pPr>
      <w:hyperlink r:id="rId819" w:anchor="sub_id=6920000" w:history="1">
        <w:r w:rsidR="00F93E5E">
          <w:rPr>
            <w:rStyle w:val="a3"/>
            <w:i/>
            <w:iCs/>
          </w:rPr>
          <w:t>Статья 692. Уполномоченный орган в сфере информатизации и связи</w:t>
        </w:r>
      </w:hyperlink>
    </w:p>
    <w:p w:rsidR="00566EF0" w:rsidRDefault="00914750">
      <w:pPr>
        <w:pStyle w:val="pj"/>
        <w:ind w:left="1418" w:hanging="851"/>
      </w:pPr>
      <w:hyperlink r:id="rId820" w:anchor="sub_id=692010000" w:history="1">
        <w:r w:rsidR="00F93E5E">
          <w:rPr>
            <w:rStyle w:val="a3"/>
            <w:i/>
            <w:iCs/>
          </w:rPr>
          <w:t>Статья 692-1. Уполномоченный орган в области информации</w:t>
        </w:r>
      </w:hyperlink>
    </w:p>
    <w:p w:rsidR="00566EF0" w:rsidRDefault="00914750">
      <w:pPr>
        <w:pStyle w:val="pj"/>
        <w:ind w:left="1418" w:hanging="851"/>
      </w:pPr>
      <w:hyperlink r:id="rId821" w:anchor="sub_id=692020000" w:history="1">
        <w:r w:rsidR="00F93E5E">
          <w:rPr>
            <w:rStyle w:val="a3"/>
            <w:i/>
            <w:iCs/>
          </w:rPr>
          <w:t>Статья 692-2. Уполномоченный орган в сфере обеспечения информационной безопасности</w:t>
        </w:r>
      </w:hyperlink>
    </w:p>
    <w:p w:rsidR="00566EF0" w:rsidRDefault="00914750">
      <w:pPr>
        <w:pStyle w:val="pj"/>
        <w:ind w:left="1418" w:hanging="851"/>
      </w:pPr>
      <w:hyperlink r:id="rId822" w:anchor="sub_id=6930000" w:history="1">
        <w:r w:rsidR="00F93E5E">
          <w:rPr>
            <w:rStyle w:val="a3"/>
            <w:i/>
            <w:iCs/>
          </w:rPr>
          <w:t xml:space="preserve">Статья 693. Органы, осуществляющие государственный контроль в области трудового законодательства Республики Казахстан </w:t>
        </w:r>
      </w:hyperlink>
    </w:p>
    <w:p w:rsidR="00566EF0" w:rsidRDefault="00914750">
      <w:pPr>
        <w:pStyle w:val="pj"/>
        <w:ind w:left="1418" w:hanging="851"/>
      </w:pPr>
      <w:hyperlink r:id="rId823" w:anchor="sub_id=6940000" w:history="1">
        <w:r w:rsidR="00F93E5E">
          <w:rPr>
            <w:rStyle w:val="a3"/>
            <w:i/>
            <w:iCs/>
          </w:rPr>
          <w:t>Статья 694. Органы юстиции</w:t>
        </w:r>
      </w:hyperlink>
    </w:p>
    <w:p w:rsidR="00566EF0" w:rsidRDefault="00914750">
      <w:pPr>
        <w:pStyle w:val="pj"/>
        <w:ind w:left="1418" w:hanging="851"/>
      </w:pPr>
      <w:hyperlink r:id="rId824" w:anchor="sub_id=6950000" w:history="1">
        <w:r w:rsidR="00F93E5E">
          <w:rPr>
            <w:rStyle w:val="a3"/>
            <w:i/>
            <w:iCs/>
          </w:rPr>
          <w:t>Статья 695. Уполномоченный орган в сфере государственной регистрации прав на недвижимое имущество, юридических лиц, актов гражданского состояния</w:t>
        </w:r>
      </w:hyperlink>
    </w:p>
    <w:p w:rsidR="00566EF0" w:rsidRDefault="00914750">
      <w:pPr>
        <w:pStyle w:val="pj"/>
        <w:ind w:left="1418" w:hanging="851"/>
      </w:pPr>
      <w:hyperlink r:id="rId825" w:anchor="sub_id=6960000" w:history="1">
        <w:r w:rsidR="00F93E5E">
          <w:rPr>
            <w:rStyle w:val="a3"/>
            <w:i/>
            <w:iCs/>
          </w:rPr>
          <w:t>Статья 696.  Исключена</w:t>
        </w:r>
      </w:hyperlink>
    </w:p>
    <w:p w:rsidR="00566EF0" w:rsidRDefault="00914750">
      <w:pPr>
        <w:pStyle w:val="pj"/>
        <w:ind w:left="1418" w:hanging="851"/>
      </w:pPr>
      <w:hyperlink r:id="rId826" w:anchor="sub_id=6970000" w:history="1">
        <w:r w:rsidR="00F93E5E">
          <w:rPr>
            <w:rStyle w:val="a3"/>
            <w:i/>
            <w:iCs/>
          </w:rPr>
          <w:t>Статья 697. Уполномоченный орган в области охраны окружающей среды</w:t>
        </w:r>
      </w:hyperlink>
    </w:p>
    <w:p w:rsidR="00566EF0" w:rsidRDefault="00914750">
      <w:pPr>
        <w:pStyle w:val="pj"/>
        <w:ind w:left="1418" w:hanging="851"/>
      </w:pPr>
      <w:hyperlink r:id="rId827" w:anchor="sub_id=6980000" w:history="1">
        <w:r w:rsidR="00F93E5E">
          <w:rPr>
            <w:rStyle w:val="a3"/>
            <w:i/>
            <w:iCs/>
          </w:rPr>
          <w:t>Статья 698.  Уполномоченный орган в области промышленной безопасности</w:t>
        </w:r>
      </w:hyperlink>
    </w:p>
    <w:p w:rsidR="00566EF0" w:rsidRDefault="00914750">
      <w:pPr>
        <w:pStyle w:val="pj"/>
        <w:ind w:left="1418" w:hanging="851"/>
      </w:pPr>
      <w:hyperlink r:id="rId828" w:anchor="sub_id=698010000" w:history="1">
        <w:r w:rsidR="00F93E5E">
          <w:rPr>
            <w:rStyle w:val="a3"/>
            <w:i/>
            <w:iCs/>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hyperlink>
    </w:p>
    <w:p w:rsidR="00566EF0" w:rsidRDefault="00914750">
      <w:pPr>
        <w:pStyle w:val="pj"/>
        <w:ind w:left="1418" w:hanging="851"/>
      </w:pPr>
      <w:hyperlink r:id="rId829" w:anchor="sub_id=6990000" w:history="1">
        <w:r w:rsidR="00F93E5E">
          <w:rPr>
            <w:rStyle w:val="a3"/>
            <w:i/>
            <w:iCs/>
          </w:rPr>
          <w:t xml:space="preserve">Статья 699. Органы Министерства обороны Республики Казахстан </w:t>
        </w:r>
      </w:hyperlink>
    </w:p>
    <w:p w:rsidR="00566EF0" w:rsidRDefault="00914750">
      <w:pPr>
        <w:pStyle w:val="pj"/>
        <w:ind w:left="1418" w:hanging="851"/>
      </w:pPr>
      <w:hyperlink r:id="rId830" w:anchor="sub_id=699010000" w:history="1">
        <w:r w:rsidR="00F93E5E">
          <w:rPr>
            <w:rStyle w:val="a3"/>
            <w:i/>
            <w:iCs/>
          </w:rPr>
          <w:t>Статья 699-1. Орган в области космической деятельности</w:t>
        </w:r>
      </w:hyperlink>
    </w:p>
    <w:p w:rsidR="00566EF0" w:rsidRDefault="00914750">
      <w:pPr>
        <w:pStyle w:val="pj"/>
        <w:ind w:left="1418" w:hanging="851"/>
      </w:pPr>
      <w:hyperlink r:id="rId831" w:anchor="sub_id=7000000" w:history="1">
        <w:r w:rsidR="00F93E5E">
          <w:rPr>
            <w:rStyle w:val="a3"/>
            <w:i/>
            <w:iCs/>
          </w:rPr>
          <w:t>Статья 700. Органы здравоохранения</w:t>
        </w:r>
      </w:hyperlink>
    </w:p>
    <w:p w:rsidR="00566EF0" w:rsidRDefault="00914750">
      <w:pPr>
        <w:pStyle w:val="pj"/>
        <w:ind w:left="1418" w:hanging="851"/>
      </w:pPr>
      <w:hyperlink r:id="rId832" w:anchor="sub_id=7010000" w:history="1">
        <w:r w:rsidR="00F93E5E">
          <w:rPr>
            <w:rStyle w:val="a3"/>
            <w:i/>
            <w:iCs/>
          </w:rPr>
          <w:t>Статья 701. Государственный орган в сфере санитарно-эпидемиологического благополучия населения</w:t>
        </w:r>
      </w:hyperlink>
    </w:p>
    <w:p w:rsidR="00566EF0" w:rsidRDefault="00914750">
      <w:pPr>
        <w:pStyle w:val="pj"/>
        <w:ind w:left="1418" w:hanging="851"/>
      </w:pPr>
      <w:hyperlink r:id="rId833" w:anchor="sub_id=7020000" w:history="1">
        <w:r w:rsidR="00F93E5E">
          <w:rPr>
            <w:rStyle w:val="a3"/>
            <w:i/>
            <w:iCs/>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hyperlink>
    </w:p>
    <w:p w:rsidR="00566EF0" w:rsidRDefault="00914750">
      <w:pPr>
        <w:pStyle w:val="pj"/>
        <w:ind w:left="1418" w:hanging="851"/>
      </w:pPr>
      <w:hyperlink r:id="rId834" w:anchor="sub_id=7030000" w:history="1">
        <w:r w:rsidR="00F93E5E">
          <w:rPr>
            <w:rStyle w:val="a3"/>
            <w:i/>
            <w:iCs/>
          </w:rPr>
          <w:t>Статья 703. Уполномоченный орган в области ветеринарии</w:t>
        </w:r>
      </w:hyperlink>
    </w:p>
    <w:p w:rsidR="00566EF0" w:rsidRDefault="00914750">
      <w:pPr>
        <w:pStyle w:val="pj"/>
        <w:ind w:left="1418" w:hanging="851"/>
      </w:pPr>
      <w:hyperlink r:id="rId835" w:anchor="sub_id=7040000" w:history="1">
        <w:r w:rsidR="00F93E5E">
          <w:rPr>
            <w:rStyle w:val="a3"/>
            <w:i/>
            <w:iCs/>
          </w:rPr>
          <w:t>Статья 704. Уполномоченный орган в области племенного животноводства</w:t>
        </w:r>
      </w:hyperlink>
    </w:p>
    <w:p w:rsidR="00566EF0" w:rsidRDefault="00914750">
      <w:pPr>
        <w:pStyle w:val="pj"/>
        <w:ind w:left="1418" w:hanging="851"/>
      </w:pPr>
      <w:hyperlink r:id="rId836" w:anchor="sub_id=7050000" w:history="1">
        <w:r w:rsidR="00F93E5E">
          <w:rPr>
            <w:rStyle w:val="a3"/>
            <w:i/>
            <w:iCs/>
          </w:rPr>
          <w:t>Статья 705. Уполномоченный орган по карантину растений</w:t>
        </w:r>
      </w:hyperlink>
    </w:p>
    <w:p w:rsidR="00566EF0" w:rsidRDefault="00914750">
      <w:pPr>
        <w:pStyle w:val="pj"/>
        <w:ind w:left="1418" w:hanging="851"/>
      </w:pPr>
      <w:hyperlink r:id="rId837" w:anchor="sub_id=7060000" w:history="1">
        <w:r w:rsidR="00F93E5E">
          <w:rPr>
            <w:rStyle w:val="a3"/>
            <w:i/>
            <w:iCs/>
          </w:rPr>
          <w:t>Статья 706. Уполномоченный орган в области регулирования зернового рынка и семеноводств</w:t>
        </w:r>
      </w:hyperlink>
      <w:r w:rsidR="00F93E5E">
        <w:rPr>
          <w:rStyle w:val="s3"/>
        </w:rPr>
        <w:t xml:space="preserve"> </w:t>
      </w:r>
    </w:p>
    <w:p w:rsidR="00566EF0" w:rsidRDefault="00914750">
      <w:pPr>
        <w:pStyle w:val="pj"/>
        <w:ind w:left="1418" w:hanging="851"/>
      </w:pPr>
      <w:hyperlink r:id="rId838" w:anchor="sub_id=7070000" w:history="1">
        <w:r w:rsidR="00F93E5E">
          <w:rPr>
            <w:rStyle w:val="a3"/>
            <w:i/>
            <w:iCs/>
          </w:rPr>
          <w:t>Статья 707. Уполномоченный орган в области защиты растений</w:t>
        </w:r>
      </w:hyperlink>
    </w:p>
    <w:p w:rsidR="00566EF0" w:rsidRDefault="00914750">
      <w:pPr>
        <w:pStyle w:val="pj"/>
        <w:ind w:left="1418" w:hanging="851"/>
      </w:pPr>
      <w:hyperlink r:id="rId839" w:anchor="sub_id=7080000" w:history="1">
        <w:r w:rsidR="00F93E5E">
          <w:rPr>
            <w:rStyle w:val="a3"/>
            <w:i/>
            <w:iCs/>
          </w:rPr>
          <w:t>Статья 708. Уполномоченные органы в области использования и охраны водного фонда</w:t>
        </w:r>
      </w:hyperlink>
    </w:p>
    <w:p w:rsidR="00566EF0" w:rsidRDefault="00914750">
      <w:pPr>
        <w:pStyle w:val="pj"/>
        <w:ind w:left="1418" w:hanging="851"/>
      </w:pPr>
      <w:hyperlink r:id="rId840" w:anchor="sub_id=7090000" w:history="1">
        <w:r w:rsidR="00F93E5E">
          <w:rPr>
            <w:rStyle w:val="a3"/>
            <w:i/>
            <w:iCs/>
          </w:rPr>
          <w:t>Статья 709. Уполномоченные органы в области лесного, рыбного и охотничьего хозяйства</w:t>
        </w:r>
      </w:hyperlink>
    </w:p>
    <w:p w:rsidR="00566EF0" w:rsidRDefault="00914750">
      <w:pPr>
        <w:pStyle w:val="pj"/>
        <w:ind w:left="1418" w:hanging="851"/>
      </w:pPr>
      <w:hyperlink r:id="rId841" w:anchor="sub_id=7100000" w:history="1">
        <w:r w:rsidR="00F93E5E">
          <w:rPr>
            <w:rStyle w:val="a3"/>
            <w:i/>
            <w:iCs/>
          </w:rPr>
          <w:t>Статья 710. Органы, осуществляющие государственный контроль за использованием и охраной земель</w:t>
        </w:r>
      </w:hyperlink>
    </w:p>
    <w:p w:rsidR="00566EF0" w:rsidRDefault="00914750">
      <w:pPr>
        <w:pStyle w:val="pj"/>
        <w:ind w:left="1418" w:hanging="851"/>
      </w:pPr>
      <w:hyperlink r:id="rId842" w:anchor="sub_id=7110000" w:history="1">
        <w:r w:rsidR="00F93E5E">
          <w:rPr>
            <w:rStyle w:val="a3"/>
            <w:i/>
            <w:iCs/>
          </w:rPr>
          <w:t>Статья 711. Уполномоченный орган по инвестициям</w:t>
        </w:r>
      </w:hyperlink>
    </w:p>
    <w:p w:rsidR="00566EF0" w:rsidRDefault="00914750">
      <w:pPr>
        <w:pStyle w:val="pj"/>
        <w:ind w:left="1418" w:hanging="851"/>
      </w:pPr>
      <w:hyperlink r:id="rId843" w:anchor="sub_id=7120000" w:history="1">
        <w:r w:rsidR="00F93E5E">
          <w:rPr>
            <w:rStyle w:val="a3"/>
            <w:i/>
            <w:iCs/>
          </w:rPr>
          <w:t>Статья 712. Органы, осуществляющие государственный контроль в области геодезии и картографии</w:t>
        </w:r>
      </w:hyperlink>
    </w:p>
    <w:p w:rsidR="00566EF0" w:rsidRDefault="00914750">
      <w:pPr>
        <w:pStyle w:val="pj"/>
        <w:ind w:left="1418" w:hanging="851"/>
      </w:pPr>
      <w:hyperlink r:id="rId844" w:anchor="sub_id=7130000" w:history="1">
        <w:r w:rsidR="00F93E5E">
          <w:rPr>
            <w:rStyle w:val="a3"/>
            <w:i/>
            <w:iCs/>
          </w:rPr>
          <w:t>Статья 713. Антимонопольный орган</w:t>
        </w:r>
      </w:hyperlink>
    </w:p>
    <w:p w:rsidR="00566EF0" w:rsidRDefault="00914750">
      <w:pPr>
        <w:pStyle w:val="pj"/>
        <w:ind w:left="1418" w:hanging="851"/>
      </w:pPr>
      <w:hyperlink r:id="rId845" w:anchor="sub_id=7140000" w:history="1">
        <w:r w:rsidR="00F93E5E">
          <w:rPr>
            <w:rStyle w:val="a3"/>
            <w:i/>
            <w:iCs/>
          </w:rPr>
          <w:t>Статья 714.  Уполномоченный орган, осуществляющий руководство в сферах естественных монополий</w:t>
        </w:r>
      </w:hyperlink>
    </w:p>
    <w:p w:rsidR="00566EF0" w:rsidRDefault="00914750">
      <w:pPr>
        <w:pStyle w:val="pj"/>
        <w:ind w:left="1418" w:hanging="851"/>
      </w:pPr>
      <w:hyperlink r:id="rId846" w:anchor="sub_id=7150000" w:history="1">
        <w:r w:rsidR="00F93E5E">
          <w:rPr>
            <w:rStyle w:val="a3"/>
            <w:i/>
            <w:iCs/>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hyperlink>
    </w:p>
    <w:p w:rsidR="00566EF0" w:rsidRDefault="00914750">
      <w:pPr>
        <w:pStyle w:val="pj"/>
        <w:ind w:left="1418" w:hanging="851"/>
      </w:pPr>
      <w:hyperlink r:id="rId847" w:anchor="sub_id=715010000" w:history="1">
        <w:r w:rsidR="00F93E5E">
          <w:rPr>
            <w:rStyle w:val="a3"/>
            <w:i/>
            <w:iCs/>
          </w:rPr>
          <w:t>Статья 715-1. Уполномоченный орган в сфере защиты прав потребителей</w:t>
        </w:r>
      </w:hyperlink>
    </w:p>
    <w:p w:rsidR="00566EF0" w:rsidRDefault="00914750">
      <w:pPr>
        <w:pStyle w:val="pj"/>
        <w:ind w:left="1418" w:hanging="851"/>
      </w:pPr>
      <w:hyperlink r:id="rId848" w:anchor="sub_id=7160000" w:history="1">
        <w:r w:rsidR="00F93E5E">
          <w:rPr>
            <w:rStyle w:val="a3"/>
            <w:i/>
            <w:iCs/>
          </w:rPr>
          <w:t>Статья 716. Уполномоченный орган по регистрации сельскохозяйственной техники</w:t>
        </w:r>
      </w:hyperlink>
    </w:p>
    <w:p w:rsidR="00566EF0" w:rsidRDefault="00914750">
      <w:pPr>
        <w:pStyle w:val="pj"/>
        <w:ind w:left="1418" w:hanging="851"/>
      </w:pPr>
      <w:hyperlink r:id="rId849" w:anchor="sub_id=7170000" w:history="1">
        <w:r w:rsidR="00F93E5E">
          <w:rPr>
            <w:rStyle w:val="a3"/>
            <w:i/>
            <w:iCs/>
          </w:rPr>
          <w:t>Статья 717.  Исключена</w:t>
        </w:r>
      </w:hyperlink>
    </w:p>
    <w:p w:rsidR="00566EF0" w:rsidRDefault="00914750">
      <w:pPr>
        <w:pStyle w:val="pj"/>
        <w:ind w:left="1418" w:hanging="851"/>
      </w:pPr>
      <w:hyperlink r:id="rId850" w:anchor="sub_id=7180000" w:history="1">
        <w:r w:rsidR="00F93E5E">
          <w:rPr>
            <w:rStyle w:val="a3"/>
            <w:i/>
            <w:iCs/>
          </w:rPr>
          <w:t xml:space="preserve">Статья 718. Органы, осуществляющие государственный архитектурно-строительный контроль и надзор за качеством строительства объектов </w:t>
        </w:r>
      </w:hyperlink>
    </w:p>
    <w:p w:rsidR="00566EF0" w:rsidRDefault="00914750">
      <w:pPr>
        <w:pStyle w:val="pj"/>
        <w:ind w:left="1418" w:hanging="851"/>
      </w:pPr>
      <w:hyperlink r:id="rId851" w:anchor="sub_id=7190000" w:history="1">
        <w:r w:rsidR="00F93E5E">
          <w:rPr>
            <w:rStyle w:val="a3"/>
            <w:i/>
            <w:iCs/>
          </w:rPr>
          <w:t xml:space="preserve">Статья 719. Уполномоченный орган в области государственной статистики </w:t>
        </w:r>
      </w:hyperlink>
    </w:p>
    <w:p w:rsidR="00566EF0" w:rsidRDefault="00914750">
      <w:pPr>
        <w:pStyle w:val="pj"/>
        <w:ind w:left="1418" w:hanging="851"/>
      </w:pPr>
      <w:hyperlink r:id="rId852" w:anchor="sub_id=7200000" w:history="1">
        <w:r w:rsidR="00F93E5E">
          <w:rPr>
            <w:rStyle w:val="a3"/>
            <w:i/>
            <w:iCs/>
          </w:rPr>
          <w:t>Статья 720. Органы государственных доходов</w:t>
        </w:r>
      </w:hyperlink>
      <w:r w:rsidR="00F93E5E">
        <w:rPr>
          <w:rStyle w:val="s3"/>
        </w:rPr>
        <w:t xml:space="preserve"> </w:t>
      </w:r>
    </w:p>
    <w:p w:rsidR="00566EF0" w:rsidRDefault="00914750">
      <w:pPr>
        <w:pStyle w:val="pj"/>
        <w:ind w:left="1418" w:hanging="851"/>
      </w:pPr>
      <w:hyperlink r:id="rId853" w:anchor="sub_id=7210000" w:history="1">
        <w:r w:rsidR="00F93E5E">
          <w:rPr>
            <w:rStyle w:val="a3"/>
            <w:i/>
            <w:iCs/>
          </w:rPr>
          <w:t>Статья 721. Уполномоченный орган по делам государственной службы</w:t>
        </w:r>
      </w:hyperlink>
    </w:p>
    <w:p w:rsidR="00566EF0" w:rsidRDefault="00914750">
      <w:pPr>
        <w:pStyle w:val="pj"/>
        <w:ind w:left="1418" w:hanging="851"/>
      </w:pPr>
      <w:hyperlink r:id="rId854" w:anchor="sub_id=7220000" w:history="1">
        <w:r w:rsidR="00F93E5E">
          <w:rPr>
            <w:rStyle w:val="a3"/>
            <w:i/>
            <w:iCs/>
          </w:rPr>
          <w:t xml:space="preserve">Статья 722. Органы Министерства финансов Республики Казахстан </w:t>
        </w:r>
      </w:hyperlink>
    </w:p>
    <w:p w:rsidR="00566EF0" w:rsidRDefault="00914750">
      <w:pPr>
        <w:pStyle w:val="pj"/>
        <w:ind w:left="1418" w:hanging="851"/>
      </w:pPr>
      <w:hyperlink r:id="rId855" w:anchor="sub_id=722010000" w:history="1">
        <w:r w:rsidR="00F93E5E">
          <w:rPr>
            <w:rStyle w:val="a3"/>
            <w:i/>
            <w:iCs/>
          </w:rPr>
          <w:t>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hyperlink>
    </w:p>
    <w:p w:rsidR="00566EF0" w:rsidRDefault="00914750">
      <w:pPr>
        <w:pStyle w:val="pj"/>
        <w:ind w:left="1418" w:hanging="851"/>
      </w:pPr>
      <w:hyperlink r:id="rId856" w:anchor="sub_id=7230000" w:history="1">
        <w:r w:rsidR="00F93E5E">
          <w:rPr>
            <w:rStyle w:val="a3"/>
            <w:i/>
            <w:iCs/>
          </w:rPr>
          <w:t xml:space="preserve">Статья 723.  Исключена </w:t>
        </w:r>
      </w:hyperlink>
    </w:p>
    <w:p w:rsidR="00566EF0" w:rsidRDefault="00914750">
      <w:pPr>
        <w:pStyle w:val="pj"/>
        <w:ind w:left="1418" w:hanging="851"/>
      </w:pPr>
      <w:hyperlink r:id="rId857" w:anchor="sub_id=7240000" w:history="1">
        <w:r w:rsidR="00F93E5E">
          <w:rPr>
            <w:rStyle w:val="a3"/>
            <w:i/>
            <w:iCs/>
          </w:rPr>
          <w:t xml:space="preserve">Статья 724. Национальный Банк Республики Казахстан </w:t>
        </w:r>
      </w:hyperlink>
    </w:p>
    <w:p w:rsidR="00566EF0" w:rsidRDefault="00914750">
      <w:pPr>
        <w:pStyle w:val="pj"/>
        <w:ind w:left="1418" w:hanging="851"/>
      </w:pPr>
      <w:hyperlink r:id="rId858" w:anchor="sub_id=724010000" w:history="1">
        <w:r w:rsidR="00F93E5E">
          <w:rPr>
            <w:rStyle w:val="a3"/>
            <w:i/>
            <w:iCs/>
          </w:rPr>
          <w:t>Статья 724-1. Уполномоченный орган по регулированию, контролю и надзору финансового рынка и финансовых организаций</w:t>
        </w:r>
      </w:hyperlink>
    </w:p>
    <w:p w:rsidR="00566EF0" w:rsidRDefault="00914750">
      <w:pPr>
        <w:pStyle w:val="pj"/>
        <w:ind w:left="1418" w:hanging="851"/>
      </w:pPr>
      <w:hyperlink r:id="rId859" w:anchor="sub_id=7250000" w:history="1">
        <w:r w:rsidR="00F93E5E">
          <w:rPr>
            <w:rStyle w:val="a3"/>
            <w:i/>
            <w:iCs/>
          </w:rPr>
          <w:t xml:space="preserve">Статья 725. Органы социальной защиты населения Республики Казахстан </w:t>
        </w:r>
      </w:hyperlink>
    </w:p>
    <w:p w:rsidR="00566EF0" w:rsidRDefault="00914750">
      <w:pPr>
        <w:pStyle w:val="pj"/>
        <w:ind w:left="1418" w:hanging="851"/>
      </w:pPr>
      <w:hyperlink r:id="rId860" w:anchor="sub_id=7260000" w:history="1">
        <w:r w:rsidR="00F93E5E">
          <w:rPr>
            <w:rStyle w:val="a3"/>
            <w:i/>
            <w:iCs/>
          </w:rPr>
          <w:t>Статья 726. Органы национальной безопасности Республики Казахстан</w:t>
        </w:r>
      </w:hyperlink>
      <w:r w:rsidR="00F93E5E">
        <w:rPr>
          <w:rStyle w:val="s3"/>
        </w:rPr>
        <w:t xml:space="preserve"> </w:t>
      </w:r>
    </w:p>
    <w:p w:rsidR="00566EF0" w:rsidRDefault="00914750">
      <w:pPr>
        <w:pStyle w:val="pj"/>
        <w:ind w:left="1418" w:hanging="851"/>
      </w:pPr>
      <w:hyperlink r:id="rId861" w:anchor="sub_id=7270000" w:history="1">
        <w:r w:rsidR="00F93E5E">
          <w:rPr>
            <w:rStyle w:val="a3"/>
            <w:i/>
            <w:iCs/>
          </w:rPr>
          <w:t>Статья 727. Органы военной полиции</w:t>
        </w:r>
      </w:hyperlink>
    </w:p>
    <w:p w:rsidR="00566EF0" w:rsidRDefault="00914750">
      <w:pPr>
        <w:pStyle w:val="pj"/>
        <w:ind w:left="1418" w:hanging="851"/>
      </w:pPr>
      <w:hyperlink r:id="rId862" w:anchor="sub_id=7280000" w:history="1">
        <w:r w:rsidR="00F93E5E">
          <w:rPr>
            <w:rStyle w:val="a3"/>
            <w:i/>
            <w:iCs/>
          </w:rPr>
          <w:t>Статья 728. Органы по государственному контролю над производством и оборотом подакцизной продукции</w:t>
        </w:r>
      </w:hyperlink>
    </w:p>
    <w:p w:rsidR="00566EF0" w:rsidRDefault="00914750">
      <w:pPr>
        <w:pStyle w:val="pj"/>
        <w:ind w:left="1418" w:hanging="851"/>
      </w:pPr>
      <w:hyperlink r:id="rId863" w:anchor="sub_id=728010000" w:history="1">
        <w:r w:rsidR="00F93E5E">
          <w:rPr>
            <w:rStyle w:val="a3"/>
            <w:i/>
            <w:iCs/>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hyperlink>
    </w:p>
    <w:p w:rsidR="00566EF0" w:rsidRDefault="00914750">
      <w:pPr>
        <w:pStyle w:val="pj"/>
        <w:ind w:left="1418" w:hanging="851"/>
      </w:pPr>
      <w:hyperlink r:id="rId864" w:anchor="sub_id=7290000" w:history="1">
        <w:r w:rsidR="00F93E5E">
          <w:rPr>
            <w:rStyle w:val="a3"/>
            <w:i/>
            <w:iCs/>
          </w:rPr>
          <w:t xml:space="preserve">Статья 729. Местные исполнительные органы </w:t>
        </w:r>
      </w:hyperlink>
    </w:p>
    <w:p w:rsidR="00566EF0" w:rsidRDefault="00914750">
      <w:pPr>
        <w:pStyle w:val="pj"/>
        <w:ind w:left="1418" w:hanging="851"/>
      </w:pPr>
      <w:hyperlink r:id="rId865" w:anchor="sub_id=7300000" w:history="1">
        <w:r w:rsidR="00F93E5E">
          <w:rPr>
            <w:rStyle w:val="a3"/>
            <w:i/>
            <w:iCs/>
          </w:rPr>
          <w:t xml:space="preserve">Статья 730. Уполномоченный орган в области образования </w:t>
        </w:r>
      </w:hyperlink>
    </w:p>
    <w:p w:rsidR="00566EF0" w:rsidRDefault="00914750">
      <w:pPr>
        <w:pStyle w:val="pj"/>
        <w:ind w:left="1418" w:hanging="851"/>
      </w:pPr>
      <w:hyperlink r:id="rId866" w:anchor="sub_id=7310000" w:history="1">
        <w:r w:rsidR="00F93E5E">
          <w:rPr>
            <w:rStyle w:val="a3"/>
            <w:i/>
            <w:iCs/>
          </w:rPr>
          <w:t xml:space="preserve">Статья 731. Уполномоченный орган в области туристской деятельности </w:t>
        </w:r>
      </w:hyperlink>
    </w:p>
    <w:p w:rsidR="00566EF0" w:rsidRDefault="00914750">
      <w:pPr>
        <w:pStyle w:val="pj"/>
        <w:ind w:left="1418" w:hanging="851"/>
      </w:pPr>
      <w:hyperlink r:id="rId867" w:anchor="sub_id=731010000" w:history="1">
        <w:r w:rsidR="00F93E5E">
          <w:rPr>
            <w:rStyle w:val="a3"/>
            <w:i/>
            <w:iCs/>
          </w:rPr>
          <w:t>Статья 731-1. Уполномоченный орган в сфере архивного дела и документационного обеспечения управления</w:t>
        </w:r>
      </w:hyperlink>
    </w:p>
    <w:p w:rsidR="00566EF0" w:rsidRDefault="00914750">
      <w:pPr>
        <w:pStyle w:val="pj"/>
        <w:ind w:left="1418" w:hanging="851"/>
      </w:pPr>
      <w:hyperlink r:id="rId868" w:anchor="sub_id=731020000" w:history="1">
        <w:r w:rsidR="00F93E5E">
          <w:rPr>
            <w:rStyle w:val="a3"/>
            <w:i/>
            <w:iCs/>
          </w:rPr>
          <w:t>Статья 731-2. Уполномоченный орган в сфере развития языков</w:t>
        </w:r>
      </w:hyperlink>
    </w:p>
    <w:p w:rsidR="00566EF0" w:rsidRDefault="00914750">
      <w:pPr>
        <w:pStyle w:val="pj"/>
        <w:ind w:left="1418" w:hanging="851"/>
      </w:pPr>
      <w:hyperlink r:id="rId869" w:anchor="sub_id=7320000" w:history="1">
        <w:r w:rsidR="00F93E5E">
          <w:rPr>
            <w:rStyle w:val="a3"/>
            <w:i/>
            <w:iCs/>
          </w:rPr>
          <w:t xml:space="preserve">Статья 732. Уполномоченный орган в сфере игорного бизнеса </w:t>
        </w:r>
      </w:hyperlink>
    </w:p>
    <w:p w:rsidR="00566EF0" w:rsidRDefault="00914750">
      <w:pPr>
        <w:pStyle w:val="pj"/>
        <w:ind w:left="1418" w:hanging="851"/>
      </w:pPr>
      <w:hyperlink r:id="rId870" w:anchor="sub_id=732010000" w:history="1">
        <w:r w:rsidR="00F93E5E">
          <w:rPr>
            <w:rStyle w:val="a3"/>
            <w:i/>
            <w:iCs/>
          </w:rPr>
          <w:t>Статья 732-1. Уполномоченный орган в области физической культуры и спорта</w:t>
        </w:r>
      </w:hyperlink>
    </w:p>
    <w:p w:rsidR="00566EF0" w:rsidRDefault="00914750">
      <w:pPr>
        <w:pStyle w:val="pj"/>
        <w:ind w:left="1418" w:hanging="851"/>
      </w:pPr>
      <w:hyperlink r:id="rId871" w:anchor="sub_id=7330000" w:history="1">
        <w:r w:rsidR="00F93E5E">
          <w:rPr>
            <w:rStyle w:val="a3"/>
            <w:i/>
            <w:iCs/>
          </w:rPr>
          <w:t>Статья 733. Уполномоченный орган в области регулирования торговой деятельности</w:t>
        </w:r>
      </w:hyperlink>
    </w:p>
    <w:p w:rsidR="00566EF0" w:rsidRDefault="00914750">
      <w:pPr>
        <w:pStyle w:val="pj"/>
        <w:ind w:left="1418" w:hanging="851"/>
      </w:pPr>
      <w:hyperlink r:id="rId872" w:anchor="sub_id=7340000" w:history="1">
        <w:r w:rsidR="00F93E5E">
          <w:rPr>
            <w:rStyle w:val="a3"/>
            <w:i/>
            <w:iCs/>
          </w:rPr>
          <w:t xml:space="preserve">Статья 734. Уполномоченный орган в области производства биотоплива </w:t>
        </w:r>
      </w:hyperlink>
    </w:p>
    <w:p w:rsidR="00566EF0" w:rsidRDefault="00914750">
      <w:pPr>
        <w:pStyle w:val="pj"/>
        <w:ind w:left="1418" w:hanging="851"/>
      </w:pPr>
      <w:hyperlink r:id="rId873" w:anchor="sub_id=7350000" w:history="1">
        <w:r w:rsidR="00F93E5E">
          <w:rPr>
            <w:rStyle w:val="a3"/>
            <w:i/>
            <w:iCs/>
          </w:rPr>
          <w:t>Статья 735. Уполномоченный орган в области оборота биотоплива</w:t>
        </w:r>
      </w:hyperlink>
    </w:p>
    <w:p w:rsidR="00566EF0" w:rsidRDefault="00914750">
      <w:pPr>
        <w:pStyle w:val="pj"/>
        <w:ind w:left="1418" w:hanging="851"/>
      </w:pPr>
      <w:hyperlink r:id="rId874" w:anchor="sub_id=735010000" w:history="1">
        <w:r w:rsidR="00F93E5E">
          <w:rPr>
            <w:rStyle w:val="a3"/>
            <w:i/>
            <w:iCs/>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hyperlink>
    </w:p>
    <w:p w:rsidR="00566EF0" w:rsidRDefault="00F93E5E">
      <w:pPr>
        <w:pStyle w:val="pj"/>
        <w:ind w:left="1418" w:hanging="851"/>
      </w:pPr>
      <w:r>
        <w:rPr>
          <w:rStyle w:val="s3"/>
        </w:rPr>
        <w:t> </w:t>
      </w:r>
    </w:p>
    <w:p w:rsidR="00566EF0" w:rsidRDefault="00914750">
      <w:pPr>
        <w:pStyle w:val="pc"/>
      </w:pPr>
      <w:hyperlink r:id="rId875" w:anchor="sub_id=7360000" w:history="1">
        <w:r w:rsidR="00F93E5E">
          <w:rPr>
            <w:rStyle w:val="a3"/>
            <w:i/>
            <w:iCs/>
          </w:rPr>
          <w:t>РАЗДЕЛ 4. ПРОИЗВОДСТВО ПО ДЕЛАМ ОБ АДМИНИСТРАТИВНЫХ ПРАВОНАРУШЕНИЯХ</w:t>
        </w:r>
      </w:hyperlink>
    </w:p>
    <w:p w:rsidR="00566EF0" w:rsidRDefault="00F93E5E">
      <w:pPr>
        <w:pStyle w:val="pji"/>
      </w:pPr>
      <w:r>
        <w:rPr>
          <w:rStyle w:val="s3"/>
        </w:rPr>
        <w:t> </w:t>
      </w:r>
    </w:p>
    <w:p w:rsidR="00566EF0" w:rsidRDefault="00914750">
      <w:pPr>
        <w:pStyle w:val="pji"/>
      </w:pPr>
      <w:hyperlink r:id="rId876" w:anchor="sub_id=7360000" w:history="1">
        <w:r w:rsidR="00F93E5E">
          <w:rPr>
            <w:rStyle w:val="a3"/>
            <w:i/>
            <w:iCs/>
          </w:rPr>
          <w:t>Глава 37. ОСНОВНЫЕ ПОЛОЖЕНИЯ</w:t>
        </w:r>
      </w:hyperlink>
    </w:p>
    <w:p w:rsidR="00566EF0" w:rsidRDefault="00914750">
      <w:pPr>
        <w:pStyle w:val="pj"/>
        <w:ind w:left="1418" w:hanging="851"/>
      </w:pPr>
      <w:hyperlink r:id="rId877" w:anchor="sub_id=7360000" w:history="1">
        <w:r w:rsidR="00F93E5E">
          <w:rPr>
            <w:rStyle w:val="a3"/>
            <w:i/>
            <w:iCs/>
          </w:rPr>
          <w:t>Статья 736. Законодательство, определяющее порядок производства по делам об административных правонарушениях</w:t>
        </w:r>
      </w:hyperlink>
    </w:p>
    <w:p w:rsidR="00566EF0" w:rsidRDefault="00914750">
      <w:pPr>
        <w:pStyle w:val="pj"/>
        <w:ind w:left="1418" w:hanging="851"/>
      </w:pPr>
      <w:hyperlink r:id="rId878" w:anchor="sub_id=7370000" w:history="1">
        <w:r w:rsidR="00F93E5E">
          <w:rPr>
            <w:rStyle w:val="a3"/>
            <w:i/>
            <w:iCs/>
          </w:rPr>
          <w:t>Статья 737. Задачи производства по делам об административных правонарушениях</w:t>
        </w:r>
      </w:hyperlink>
    </w:p>
    <w:p w:rsidR="00566EF0" w:rsidRDefault="00914750">
      <w:pPr>
        <w:pStyle w:val="pj"/>
        <w:ind w:left="1418" w:hanging="851"/>
      </w:pPr>
      <w:hyperlink r:id="rId879" w:anchor="sub_id=737010000" w:history="1">
        <w:r w:rsidR="00F93E5E">
          <w:rPr>
            <w:rStyle w:val="a3"/>
            <w:i/>
            <w:iCs/>
          </w:rPr>
          <w:t>Статья 737-1. Форма производства по делам об административных правонарушениях</w:t>
        </w:r>
      </w:hyperlink>
    </w:p>
    <w:p w:rsidR="00566EF0" w:rsidRDefault="00914750">
      <w:pPr>
        <w:pStyle w:val="pj"/>
        <w:ind w:left="1418" w:hanging="851"/>
      </w:pPr>
      <w:hyperlink r:id="rId880" w:anchor="sub_id=737020000" w:history="1">
        <w:r w:rsidR="00F93E5E">
          <w:rPr>
            <w:rStyle w:val="a3"/>
            <w:i/>
            <w:iCs/>
          </w:rPr>
          <w:t>Статья 737-2. Процессуальные документы, составленные в электронной форме</w:t>
        </w:r>
      </w:hyperlink>
    </w:p>
    <w:p w:rsidR="00566EF0" w:rsidRDefault="00914750">
      <w:pPr>
        <w:pStyle w:val="pj"/>
        <w:ind w:left="1418" w:hanging="851"/>
      </w:pPr>
      <w:hyperlink r:id="rId881" w:anchor="sub_id=7380000" w:history="1">
        <w:r w:rsidR="00F93E5E">
          <w:rPr>
            <w:rStyle w:val="a3"/>
            <w:i/>
            <w:iCs/>
          </w:rPr>
          <w:t>Статья 738. Язык производства</w:t>
        </w:r>
      </w:hyperlink>
    </w:p>
    <w:p w:rsidR="00566EF0" w:rsidRDefault="00914750">
      <w:pPr>
        <w:pStyle w:val="pj"/>
        <w:ind w:left="1418" w:hanging="851"/>
      </w:pPr>
      <w:hyperlink r:id="rId882" w:anchor="sub_id=7390000" w:history="1">
        <w:r w:rsidR="00F93E5E">
          <w:rPr>
            <w:rStyle w:val="a3"/>
            <w:i/>
            <w:iCs/>
          </w:rPr>
          <w:t>Статья 739. Исчисление сроков</w:t>
        </w:r>
      </w:hyperlink>
    </w:p>
    <w:p w:rsidR="00566EF0" w:rsidRDefault="00914750">
      <w:pPr>
        <w:pStyle w:val="pj"/>
        <w:ind w:left="1418" w:hanging="851"/>
      </w:pPr>
      <w:hyperlink r:id="rId883" w:anchor="sub_id=7400000" w:history="1">
        <w:r w:rsidR="00F93E5E">
          <w:rPr>
            <w:rStyle w:val="a3"/>
            <w:i/>
            <w:iCs/>
          </w:rPr>
          <w:t>Статья 740. Ходатайства</w:t>
        </w:r>
      </w:hyperlink>
    </w:p>
    <w:p w:rsidR="00566EF0" w:rsidRDefault="00914750">
      <w:pPr>
        <w:pStyle w:val="pj"/>
        <w:ind w:left="1418" w:hanging="851"/>
      </w:pPr>
      <w:hyperlink r:id="rId884" w:anchor="sub_id=7410000" w:history="1">
        <w:r w:rsidR="00F93E5E">
          <w:rPr>
            <w:rStyle w:val="a3"/>
            <w:i/>
            <w:iCs/>
          </w:rPr>
          <w:t>Статья 741. Обстоятельства, исключающие производство по делу об административном правонарушении</w:t>
        </w:r>
      </w:hyperlink>
    </w:p>
    <w:p w:rsidR="00566EF0" w:rsidRDefault="00914750">
      <w:pPr>
        <w:pStyle w:val="pj"/>
        <w:ind w:left="1418" w:hanging="851"/>
      </w:pPr>
      <w:hyperlink r:id="rId885" w:anchor="sub_id=7420000" w:history="1">
        <w:r w:rsidR="00F93E5E">
          <w:rPr>
            <w:rStyle w:val="a3"/>
            <w:i/>
            <w:iCs/>
          </w:rPr>
          <w:t>Статья 742. Обстоятельства, позволяющие не привлекать к административной ответственности</w:t>
        </w:r>
      </w:hyperlink>
    </w:p>
    <w:p w:rsidR="00566EF0" w:rsidRDefault="00914750">
      <w:pPr>
        <w:pStyle w:val="pj"/>
        <w:ind w:left="1418" w:hanging="851"/>
      </w:pPr>
      <w:hyperlink r:id="rId886" w:anchor="sub_id=7430000" w:history="1">
        <w:r w:rsidR="00F93E5E">
          <w:rPr>
            <w:rStyle w:val="a3"/>
            <w:i/>
            <w:iCs/>
          </w:rPr>
          <w:t>Статья 743. Уведомления (извещения)</w:t>
        </w:r>
      </w:hyperlink>
    </w:p>
    <w:p w:rsidR="00566EF0" w:rsidRDefault="00914750">
      <w:pPr>
        <w:pStyle w:val="pji"/>
        <w:ind w:left="1418" w:hanging="1418"/>
      </w:pPr>
      <w:hyperlink r:id="rId887" w:anchor="sub_id=7440000" w:history="1">
        <w:r w:rsidR="00F93E5E">
          <w:rPr>
            <w:rStyle w:val="a3"/>
            <w:i/>
            <w:iCs/>
          </w:rPr>
          <w:t>Глава 38. УЧАСТНИКИ ПРОИЗВОДСТВА ПО ДЕЛАМ ОБ АДМИНИСТРАТИВНЫХ ПРАВОНАРУШЕНИЯХ, ИХ ПРАВА И ОБЯЗАННОСТИ</w:t>
        </w:r>
      </w:hyperlink>
    </w:p>
    <w:p w:rsidR="00566EF0" w:rsidRDefault="00914750">
      <w:pPr>
        <w:pStyle w:val="pj"/>
        <w:ind w:left="1418" w:hanging="851"/>
      </w:pPr>
      <w:hyperlink r:id="rId888" w:anchor="sub_id=7440000" w:history="1">
        <w:r w:rsidR="00F93E5E">
          <w:rPr>
            <w:rStyle w:val="a3"/>
            <w:i/>
            <w:iCs/>
          </w:rPr>
          <w:t>Статья 744. Лицо, в отношении которого ведется производство по делу об административном правонарушении</w:t>
        </w:r>
      </w:hyperlink>
    </w:p>
    <w:p w:rsidR="00566EF0" w:rsidRDefault="00914750">
      <w:pPr>
        <w:pStyle w:val="pj"/>
        <w:ind w:left="1418" w:hanging="851"/>
      </w:pPr>
      <w:hyperlink r:id="rId889" w:anchor="sub_id=7450000" w:history="1">
        <w:r w:rsidR="00F93E5E">
          <w:rPr>
            <w:rStyle w:val="a3"/>
            <w:i/>
            <w:iCs/>
          </w:rPr>
          <w:t>Статья 745. Потерпевший</w:t>
        </w:r>
      </w:hyperlink>
    </w:p>
    <w:p w:rsidR="00566EF0" w:rsidRDefault="00914750">
      <w:pPr>
        <w:pStyle w:val="pj"/>
        <w:ind w:left="1418" w:hanging="851"/>
      </w:pPr>
      <w:hyperlink r:id="rId890" w:anchor="sub_id=7460000" w:history="1">
        <w:r w:rsidR="00F93E5E">
          <w:rPr>
            <w:rStyle w:val="a3"/>
            <w:i/>
            <w:iCs/>
          </w:rPr>
          <w:t>Статья 746. Законные представители физического лица</w:t>
        </w:r>
      </w:hyperlink>
    </w:p>
    <w:p w:rsidR="00566EF0" w:rsidRDefault="00914750">
      <w:pPr>
        <w:pStyle w:val="pj"/>
        <w:ind w:left="1418" w:hanging="851"/>
      </w:pPr>
      <w:hyperlink r:id="rId891" w:anchor="sub_id=7470000" w:history="1">
        <w:r w:rsidR="00F93E5E">
          <w:rPr>
            <w:rStyle w:val="a3"/>
            <w:i/>
            <w:iCs/>
          </w:rPr>
          <w:t>Статья 747. Представители индивидуального предпринимателя, юридического лица</w:t>
        </w:r>
      </w:hyperlink>
    </w:p>
    <w:p w:rsidR="00566EF0" w:rsidRDefault="00914750">
      <w:pPr>
        <w:pStyle w:val="pj"/>
        <w:ind w:left="1418" w:hanging="851"/>
      </w:pPr>
      <w:hyperlink r:id="rId892" w:anchor="sub_id=7480000" w:history="1">
        <w:r w:rsidR="00F93E5E">
          <w:rPr>
            <w:rStyle w:val="a3"/>
            <w:i/>
            <w:iCs/>
          </w:rPr>
          <w:t>Статья 748. Защитник</w:t>
        </w:r>
      </w:hyperlink>
    </w:p>
    <w:p w:rsidR="00566EF0" w:rsidRDefault="00914750">
      <w:pPr>
        <w:pStyle w:val="pj"/>
        <w:ind w:left="1418" w:hanging="851"/>
      </w:pPr>
      <w:hyperlink r:id="rId893" w:anchor="sub_id=7490000" w:history="1">
        <w:r w:rsidR="00F93E5E">
          <w:rPr>
            <w:rStyle w:val="a3"/>
            <w:i/>
            <w:iCs/>
          </w:rPr>
          <w:t>Статья 749. Обязательное участие защитника</w:t>
        </w:r>
      </w:hyperlink>
    </w:p>
    <w:p w:rsidR="00566EF0" w:rsidRDefault="00914750">
      <w:pPr>
        <w:pStyle w:val="pj"/>
        <w:ind w:left="1418" w:hanging="851"/>
      </w:pPr>
      <w:hyperlink r:id="rId894" w:anchor="sub_id=7500000" w:history="1">
        <w:r w:rsidR="00F93E5E">
          <w:rPr>
            <w:rStyle w:val="a3"/>
            <w:i/>
            <w:iCs/>
          </w:rPr>
          <w:t>Статья 750. Приглашение, назначение, замена защитника, оплата его труда</w:t>
        </w:r>
      </w:hyperlink>
    </w:p>
    <w:p w:rsidR="00566EF0" w:rsidRDefault="00914750">
      <w:pPr>
        <w:pStyle w:val="pj"/>
        <w:ind w:left="1418" w:hanging="851"/>
      </w:pPr>
      <w:hyperlink r:id="rId895" w:anchor="sub_id=7510000" w:history="1">
        <w:r w:rsidR="00F93E5E">
          <w:rPr>
            <w:rStyle w:val="a3"/>
            <w:i/>
            <w:iCs/>
          </w:rPr>
          <w:t>Статья 751. Отказ от защитника</w:t>
        </w:r>
      </w:hyperlink>
    </w:p>
    <w:p w:rsidR="00566EF0" w:rsidRDefault="00914750">
      <w:pPr>
        <w:pStyle w:val="pj"/>
        <w:ind w:left="1418" w:hanging="851"/>
      </w:pPr>
      <w:hyperlink r:id="rId896" w:anchor="sub_id=7520000" w:history="1">
        <w:r w:rsidR="00F93E5E">
          <w:rPr>
            <w:rStyle w:val="a3"/>
            <w:i/>
            <w:iCs/>
          </w:rPr>
          <w:t>Статья 752. Полномочия защитника</w:t>
        </w:r>
      </w:hyperlink>
    </w:p>
    <w:p w:rsidR="00566EF0" w:rsidRDefault="00914750">
      <w:pPr>
        <w:pStyle w:val="pj"/>
        <w:ind w:left="1418" w:hanging="851"/>
      </w:pPr>
      <w:hyperlink r:id="rId897" w:anchor="sub_id=7530000" w:history="1">
        <w:r w:rsidR="00F93E5E">
          <w:rPr>
            <w:rStyle w:val="a3"/>
            <w:i/>
            <w:iCs/>
          </w:rPr>
          <w:t>Статья 753. Представитель потерпевшего</w:t>
        </w:r>
      </w:hyperlink>
    </w:p>
    <w:p w:rsidR="00566EF0" w:rsidRDefault="00914750">
      <w:pPr>
        <w:pStyle w:val="pj"/>
        <w:ind w:left="1418" w:hanging="851"/>
      </w:pPr>
      <w:hyperlink r:id="rId898" w:anchor="sub_id=7540000" w:history="1">
        <w:r w:rsidR="00F93E5E">
          <w:rPr>
            <w:rStyle w:val="a3"/>
            <w:i/>
            <w:iCs/>
          </w:rPr>
          <w:t>Статья 754. Свидетель</w:t>
        </w:r>
      </w:hyperlink>
    </w:p>
    <w:p w:rsidR="00566EF0" w:rsidRDefault="00914750">
      <w:pPr>
        <w:pStyle w:val="pj"/>
        <w:ind w:left="1418" w:hanging="851"/>
      </w:pPr>
      <w:hyperlink r:id="rId899" w:anchor="sub_id=7550000" w:history="1">
        <w:r w:rsidR="00F93E5E">
          <w:rPr>
            <w:rStyle w:val="a3"/>
            <w:i/>
            <w:iCs/>
          </w:rPr>
          <w:t>Статья 755. Понятой</w:t>
        </w:r>
      </w:hyperlink>
    </w:p>
    <w:p w:rsidR="00566EF0" w:rsidRDefault="00914750">
      <w:pPr>
        <w:pStyle w:val="pj"/>
        <w:ind w:left="1418" w:hanging="851"/>
      </w:pPr>
      <w:hyperlink r:id="rId900" w:anchor="sub_id=7560000" w:history="1">
        <w:r w:rsidR="00F93E5E">
          <w:rPr>
            <w:rStyle w:val="a3"/>
            <w:i/>
            <w:iCs/>
          </w:rPr>
          <w:t>Статья 756. Специалист</w:t>
        </w:r>
      </w:hyperlink>
    </w:p>
    <w:p w:rsidR="00566EF0" w:rsidRDefault="00914750">
      <w:pPr>
        <w:pStyle w:val="pj"/>
        <w:ind w:left="1418" w:hanging="851"/>
      </w:pPr>
      <w:hyperlink r:id="rId901" w:anchor="sub_id=7570000" w:history="1">
        <w:r w:rsidR="00F93E5E">
          <w:rPr>
            <w:rStyle w:val="a3"/>
            <w:i/>
            <w:iCs/>
          </w:rPr>
          <w:t>Статья 757. Эксперт</w:t>
        </w:r>
      </w:hyperlink>
    </w:p>
    <w:p w:rsidR="00566EF0" w:rsidRDefault="00914750">
      <w:pPr>
        <w:pStyle w:val="pj"/>
        <w:ind w:left="1418" w:hanging="851"/>
      </w:pPr>
      <w:hyperlink r:id="rId902" w:anchor="sub_id=7580000" w:history="1">
        <w:r w:rsidR="00F93E5E">
          <w:rPr>
            <w:rStyle w:val="a3"/>
            <w:i/>
            <w:iCs/>
          </w:rPr>
          <w:t>Статья 758. Переводчик</w:t>
        </w:r>
      </w:hyperlink>
    </w:p>
    <w:p w:rsidR="00566EF0" w:rsidRDefault="00914750">
      <w:pPr>
        <w:pStyle w:val="pj"/>
        <w:ind w:left="1418" w:hanging="851"/>
      </w:pPr>
      <w:hyperlink r:id="rId903" w:anchor="sub_id=7590000" w:history="1">
        <w:r w:rsidR="00F93E5E">
          <w:rPr>
            <w:rStyle w:val="a3"/>
            <w:i/>
            <w:iCs/>
          </w:rPr>
          <w:t>Статья 759. Прокурор</w:t>
        </w:r>
      </w:hyperlink>
    </w:p>
    <w:p w:rsidR="00566EF0" w:rsidRDefault="00914750">
      <w:pPr>
        <w:pStyle w:val="pj"/>
        <w:ind w:left="1418" w:hanging="851"/>
      </w:pPr>
      <w:hyperlink r:id="rId904" w:anchor="sub_id=759010000" w:history="1">
        <w:r w:rsidR="00F93E5E">
          <w:rPr>
            <w:rStyle w:val="a3"/>
            <w:i/>
            <w:iCs/>
          </w:rPr>
          <w:t>Статья 759-1. Секретарь судебного заседания</w:t>
        </w:r>
      </w:hyperlink>
    </w:p>
    <w:p w:rsidR="00566EF0" w:rsidRDefault="00914750">
      <w:pPr>
        <w:pStyle w:val="pj"/>
        <w:ind w:left="1418" w:hanging="851"/>
      </w:pPr>
      <w:hyperlink r:id="rId905" w:anchor="sub_id=7600000" w:history="1">
        <w:r w:rsidR="00F93E5E">
          <w:rPr>
            <w:rStyle w:val="a3"/>
            <w:i/>
            <w:iCs/>
          </w:rPr>
          <w:t>Статья 760. Полномочия прокурора по обеспечению законности производства по делам об административных правонарушениях</w:t>
        </w:r>
      </w:hyperlink>
    </w:p>
    <w:p w:rsidR="00566EF0" w:rsidRDefault="00914750">
      <w:pPr>
        <w:pStyle w:val="pj"/>
        <w:ind w:left="1418" w:hanging="851"/>
      </w:pPr>
      <w:hyperlink r:id="rId906" w:anchor="sub_id=7610000" w:history="1">
        <w:r w:rsidR="00F93E5E">
          <w:rPr>
            <w:rStyle w:val="a3"/>
            <w:i/>
            <w:iCs/>
          </w:rPr>
          <w:t>Статья 761. Ответственность за неисполнение процессуальных обязанностей</w:t>
        </w:r>
      </w:hyperlink>
    </w:p>
    <w:p w:rsidR="00566EF0" w:rsidRDefault="00914750">
      <w:pPr>
        <w:pStyle w:val="pj"/>
        <w:ind w:left="1418" w:hanging="851"/>
      </w:pPr>
      <w:hyperlink r:id="rId907" w:anchor="sub_id=7620000" w:history="1">
        <w:r w:rsidR="00F93E5E">
          <w:rPr>
            <w:rStyle w:val="a3"/>
            <w:i/>
            <w:iCs/>
          </w:rPr>
          <w:t>Статья 762. Обстоятельства, исключающие возможность участия в производстве по делу об административном правонарушении</w:t>
        </w:r>
      </w:hyperlink>
    </w:p>
    <w:p w:rsidR="00566EF0" w:rsidRDefault="00914750">
      <w:pPr>
        <w:pStyle w:val="pj"/>
        <w:ind w:left="1418" w:hanging="851"/>
      </w:pPr>
      <w:hyperlink r:id="rId908" w:anchor="sub_id=7630000" w:history="1">
        <w:r w:rsidR="00F93E5E">
          <w:rPr>
            <w:rStyle w:val="a3"/>
            <w:i/>
            <w:iCs/>
          </w:rPr>
          <w:t>Статья 763. Отводы лиц, участие которых в производстве по делу не допускается</w:t>
        </w:r>
      </w:hyperlink>
    </w:p>
    <w:p w:rsidR="00566EF0" w:rsidRDefault="00914750">
      <w:pPr>
        <w:pStyle w:val="pj"/>
        <w:ind w:left="1418" w:hanging="851"/>
      </w:pPr>
      <w:hyperlink r:id="rId909" w:anchor="sub_id=7640000" w:history="1">
        <w:r w:rsidR="00F93E5E">
          <w:rPr>
            <w:rStyle w:val="a3"/>
            <w:i/>
            <w:iCs/>
          </w:rPr>
          <w:t>Статья 764. Возмещение расходов потерпевшему, свидетелю, эксперту, специалисту, переводчику или понятому</w:t>
        </w:r>
      </w:hyperlink>
    </w:p>
    <w:p w:rsidR="00566EF0" w:rsidRDefault="00914750">
      <w:pPr>
        <w:pStyle w:val="pji"/>
      </w:pPr>
      <w:hyperlink r:id="rId910" w:anchor="sub_id=7650000" w:history="1">
        <w:r w:rsidR="00F93E5E">
          <w:rPr>
            <w:rStyle w:val="a3"/>
            <w:i/>
            <w:iCs/>
          </w:rPr>
          <w:t>Глава 39. ДОКАЗАТЕЛЬСТВА И ДОКАЗЫВАНИЕ</w:t>
        </w:r>
      </w:hyperlink>
    </w:p>
    <w:p w:rsidR="00566EF0" w:rsidRDefault="00914750">
      <w:pPr>
        <w:pStyle w:val="pj"/>
        <w:ind w:left="1418" w:hanging="851"/>
      </w:pPr>
      <w:hyperlink r:id="rId911" w:anchor="sub_id=7650000" w:history="1">
        <w:r w:rsidR="00F93E5E">
          <w:rPr>
            <w:rStyle w:val="a3"/>
            <w:i/>
            <w:iCs/>
          </w:rPr>
          <w:t>Статья 765. Доказательства</w:t>
        </w:r>
      </w:hyperlink>
    </w:p>
    <w:p w:rsidR="00566EF0" w:rsidRDefault="00914750">
      <w:pPr>
        <w:pStyle w:val="pj"/>
        <w:ind w:left="1418" w:hanging="851"/>
      </w:pPr>
      <w:hyperlink r:id="rId912" w:anchor="sub_id=7660000" w:history="1">
        <w:r w:rsidR="00F93E5E">
          <w:rPr>
            <w:rStyle w:val="a3"/>
            <w:i/>
            <w:iCs/>
          </w:rPr>
          <w:t>Статья 766. Обстоятельства, подлежащие доказыванию по делу об административном правонарушении</w:t>
        </w:r>
      </w:hyperlink>
    </w:p>
    <w:p w:rsidR="00566EF0" w:rsidRDefault="00914750">
      <w:pPr>
        <w:pStyle w:val="pj"/>
        <w:ind w:left="1418" w:hanging="851"/>
      </w:pPr>
      <w:hyperlink r:id="rId913" w:anchor="sub_id=7670000" w:history="1">
        <w:r w:rsidR="00F93E5E">
          <w:rPr>
            <w:rStyle w:val="a3"/>
            <w:i/>
            <w:iCs/>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hyperlink>
    </w:p>
    <w:p w:rsidR="00566EF0" w:rsidRDefault="00914750">
      <w:pPr>
        <w:pStyle w:val="pj"/>
        <w:ind w:left="1418" w:hanging="851"/>
      </w:pPr>
      <w:hyperlink r:id="rId914" w:anchor="sub_id=7680000" w:history="1">
        <w:r w:rsidR="00F93E5E">
          <w:rPr>
            <w:rStyle w:val="a3"/>
            <w:i/>
            <w:iCs/>
          </w:rPr>
          <w:t>Статья 768. Представление доказательств</w:t>
        </w:r>
      </w:hyperlink>
    </w:p>
    <w:p w:rsidR="00566EF0" w:rsidRDefault="00914750">
      <w:pPr>
        <w:pStyle w:val="pj"/>
        <w:ind w:left="1418" w:hanging="851"/>
      </w:pPr>
      <w:hyperlink r:id="rId915" w:anchor="sub_id=7690000" w:history="1">
        <w:r w:rsidR="00F93E5E">
          <w:rPr>
            <w:rStyle w:val="a3"/>
            <w:i/>
            <w:iCs/>
          </w:rPr>
          <w:t>Статья 769. Основания освобождения от доказывания</w:t>
        </w:r>
      </w:hyperlink>
    </w:p>
    <w:p w:rsidR="00566EF0" w:rsidRDefault="00914750">
      <w:pPr>
        <w:pStyle w:val="pj"/>
        <w:ind w:left="1418" w:hanging="851"/>
      </w:pPr>
      <w:hyperlink r:id="rId916" w:anchor="sub_id=7700000" w:history="1">
        <w:r w:rsidR="00F93E5E">
          <w:rPr>
            <w:rStyle w:val="a3"/>
            <w:i/>
            <w:iCs/>
          </w:rPr>
          <w:t>Статья 770. Обеспечение доказательств</w:t>
        </w:r>
      </w:hyperlink>
    </w:p>
    <w:p w:rsidR="00566EF0" w:rsidRDefault="00914750">
      <w:pPr>
        <w:pStyle w:val="pj"/>
        <w:ind w:left="1418" w:hanging="851"/>
      </w:pPr>
      <w:hyperlink r:id="rId917" w:anchor="sub_id=7710000" w:history="1">
        <w:r w:rsidR="00F93E5E">
          <w:rPr>
            <w:rStyle w:val="a3"/>
            <w:i/>
            <w:iCs/>
          </w:rPr>
          <w:t>Статья 771. Заявление об обеспечении доказательств</w:t>
        </w:r>
      </w:hyperlink>
    </w:p>
    <w:p w:rsidR="00566EF0" w:rsidRDefault="00914750">
      <w:pPr>
        <w:pStyle w:val="pj"/>
        <w:ind w:left="1418" w:hanging="851"/>
      </w:pPr>
      <w:hyperlink r:id="rId918" w:anchor="sub_id=7720000" w:history="1">
        <w:r w:rsidR="00F93E5E">
          <w:rPr>
            <w:rStyle w:val="a3"/>
            <w:i/>
            <w:iCs/>
          </w:rPr>
          <w:t>Статья 772. Назначение и производство экспертизы</w:t>
        </w:r>
      </w:hyperlink>
    </w:p>
    <w:p w:rsidR="00566EF0" w:rsidRDefault="00914750">
      <w:pPr>
        <w:pStyle w:val="pj"/>
        <w:ind w:left="1418" w:hanging="851"/>
      </w:pPr>
      <w:hyperlink r:id="rId919" w:anchor="sub_id=7730000" w:history="1">
        <w:r w:rsidR="00F93E5E">
          <w:rPr>
            <w:rStyle w:val="a3"/>
            <w:i/>
            <w:iCs/>
          </w:rPr>
          <w:t>Статья 773. Заключение и показания эксперта и специалиста</w:t>
        </w:r>
      </w:hyperlink>
    </w:p>
    <w:p w:rsidR="00566EF0" w:rsidRDefault="00914750">
      <w:pPr>
        <w:pStyle w:val="pj"/>
        <w:ind w:left="1418" w:hanging="851"/>
      </w:pPr>
      <w:hyperlink r:id="rId920" w:anchor="sub_id=7740000" w:history="1">
        <w:r w:rsidR="00F93E5E">
          <w:rPr>
            <w:rStyle w:val="a3"/>
            <w:i/>
            <w:iCs/>
          </w:rPr>
          <w:t>Статья 774. Получение образцов</w:t>
        </w:r>
      </w:hyperlink>
    </w:p>
    <w:p w:rsidR="00566EF0" w:rsidRDefault="00914750">
      <w:pPr>
        <w:pStyle w:val="pj"/>
        <w:ind w:left="1418" w:hanging="851"/>
      </w:pPr>
      <w:hyperlink r:id="rId921" w:anchor="sub_id=7750000" w:history="1">
        <w:r w:rsidR="00F93E5E">
          <w:rPr>
            <w:rStyle w:val="a3"/>
            <w:i/>
            <w:iCs/>
          </w:rPr>
          <w:t>Статья 775. Получение образцов врачом или другим специалистом, а также экспертом</w:t>
        </w:r>
      </w:hyperlink>
    </w:p>
    <w:p w:rsidR="00566EF0" w:rsidRDefault="00914750">
      <w:pPr>
        <w:pStyle w:val="pj"/>
        <w:ind w:left="1418" w:hanging="851"/>
      </w:pPr>
      <w:hyperlink r:id="rId922" w:anchor="sub_id=7760000" w:history="1">
        <w:r w:rsidR="00F93E5E">
          <w:rPr>
            <w:rStyle w:val="a3"/>
            <w:i/>
            <w:iCs/>
          </w:rPr>
          <w:t>Статья 776. Охрана прав личности при получении образцов</w:t>
        </w:r>
      </w:hyperlink>
    </w:p>
    <w:p w:rsidR="00566EF0" w:rsidRDefault="00914750">
      <w:pPr>
        <w:pStyle w:val="pj"/>
        <w:ind w:left="1418" w:hanging="851"/>
      </w:pPr>
      <w:hyperlink r:id="rId923" w:anchor="sub_id=7770000" w:history="1">
        <w:r w:rsidR="00F93E5E">
          <w:rPr>
            <w:rStyle w:val="a3"/>
            <w:i/>
            <w:iCs/>
          </w:rPr>
          <w:t>Статья 777. Вещественные доказательства</w:t>
        </w:r>
      </w:hyperlink>
    </w:p>
    <w:p w:rsidR="00566EF0" w:rsidRDefault="00914750">
      <w:pPr>
        <w:pStyle w:val="pj"/>
        <w:ind w:left="1418" w:hanging="851"/>
      </w:pPr>
      <w:hyperlink r:id="rId924" w:anchor="sub_id=7780000" w:history="1">
        <w:r w:rsidR="00F93E5E">
          <w:rPr>
            <w:rStyle w:val="a3"/>
            <w:i/>
            <w:iCs/>
          </w:rPr>
          <w:t>Статья 778. Научно-технические средства</w:t>
        </w:r>
      </w:hyperlink>
    </w:p>
    <w:p w:rsidR="00566EF0" w:rsidRDefault="00914750">
      <w:pPr>
        <w:pStyle w:val="pj"/>
        <w:ind w:left="1418" w:hanging="851"/>
      </w:pPr>
      <w:hyperlink r:id="rId925" w:anchor="sub_id=7790000" w:history="1">
        <w:r w:rsidR="00F93E5E">
          <w:rPr>
            <w:rStyle w:val="a3"/>
            <w:i/>
            <w:iCs/>
          </w:rPr>
          <w:t>Статья 779. Документы</w:t>
        </w:r>
      </w:hyperlink>
    </w:p>
    <w:p w:rsidR="00566EF0" w:rsidRDefault="00914750">
      <w:pPr>
        <w:pStyle w:val="pj"/>
        <w:ind w:left="1418" w:hanging="851"/>
      </w:pPr>
      <w:hyperlink r:id="rId926" w:anchor="sub_id=7800000" w:history="1">
        <w:r w:rsidR="00F93E5E">
          <w:rPr>
            <w:rStyle w:val="a3"/>
            <w:i/>
            <w:iCs/>
          </w:rPr>
          <w:t>Статья 780. Истребование дополнительных сведений</w:t>
        </w:r>
      </w:hyperlink>
    </w:p>
    <w:p w:rsidR="00566EF0" w:rsidRDefault="00914750">
      <w:pPr>
        <w:pStyle w:val="pj"/>
        <w:ind w:left="1418" w:hanging="851"/>
      </w:pPr>
      <w:hyperlink r:id="rId927" w:anchor="sub_id=7810000" w:history="1">
        <w:r w:rsidR="00F93E5E">
          <w:rPr>
            <w:rStyle w:val="a3"/>
            <w:i/>
            <w:iCs/>
          </w:rPr>
          <w:t>Статья 781. Доказывание</w:t>
        </w:r>
      </w:hyperlink>
    </w:p>
    <w:p w:rsidR="00566EF0" w:rsidRDefault="00914750">
      <w:pPr>
        <w:pStyle w:val="pj"/>
        <w:ind w:left="1418" w:hanging="851"/>
      </w:pPr>
      <w:hyperlink r:id="rId928" w:anchor="sub_id=7820000" w:history="1">
        <w:r w:rsidR="00F93E5E">
          <w:rPr>
            <w:rStyle w:val="a3"/>
            <w:i/>
            <w:iCs/>
          </w:rPr>
          <w:t>Статья 782. Собирание доказательств</w:t>
        </w:r>
      </w:hyperlink>
    </w:p>
    <w:p w:rsidR="00566EF0" w:rsidRDefault="00914750">
      <w:pPr>
        <w:pStyle w:val="pj"/>
        <w:ind w:left="1418" w:hanging="851"/>
      </w:pPr>
      <w:hyperlink r:id="rId929" w:anchor="sub_id=7830000" w:history="1">
        <w:r w:rsidR="00F93E5E">
          <w:rPr>
            <w:rStyle w:val="a3"/>
            <w:i/>
            <w:iCs/>
          </w:rPr>
          <w:t>Статья 783. Проверка доказательств</w:t>
        </w:r>
      </w:hyperlink>
    </w:p>
    <w:p w:rsidR="00566EF0" w:rsidRDefault="00914750">
      <w:pPr>
        <w:pStyle w:val="pj"/>
        <w:ind w:left="1418" w:hanging="851"/>
      </w:pPr>
      <w:hyperlink r:id="rId930" w:anchor="sub_id=7840000" w:history="1">
        <w:r w:rsidR="00F93E5E">
          <w:rPr>
            <w:rStyle w:val="a3"/>
            <w:i/>
            <w:iCs/>
          </w:rPr>
          <w:t>Статья 784. Оценка доказательств</w:t>
        </w:r>
      </w:hyperlink>
    </w:p>
    <w:p w:rsidR="00566EF0" w:rsidRDefault="00914750">
      <w:pPr>
        <w:pStyle w:val="pji"/>
      </w:pPr>
      <w:hyperlink r:id="rId931" w:anchor="sub_id=7850000" w:history="1">
        <w:r w:rsidR="00F93E5E">
          <w:rPr>
            <w:rStyle w:val="a3"/>
            <w:i/>
            <w:iCs/>
          </w:rPr>
          <w:t>Глава 40. ПРИНЯТИЕ МЕР ОБЕСПЕЧЕНИЯ ПРОИЗВОДСТВА ПО ДЕЛАМ ОБ АДМИНИСТРАТИВНЫХ ПРАВОНАРУШЕНИЯХ</w:t>
        </w:r>
      </w:hyperlink>
    </w:p>
    <w:p w:rsidR="00566EF0" w:rsidRDefault="00914750">
      <w:pPr>
        <w:pStyle w:val="pj"/>
        <w:ind w:left="1418" w:hanging="851"/>
      </w:pPr>
      <w:hyperlink r:id="rId932" w:anchor="sub_id=7850000" w:history="1">
        <w:r w:rsidR="00F93E5E">
          <w:rPr>
            <w:rStyle w:val="a3"/>
            <w:i/>
            <w:iCs/>
          </w:rPr>
          <w:t>Статья 785. Меры обеспечения производства по делу об административном правонарушении</w:t>
        </w:r>
      </w:hyperlink>
    </w:p>
    <w:p w:rsidR="00566EF0" w:rsidRDefault="00914750">
      <w:pPr>
        <w:pStyle w:val="pj"/>
        <w:ind w:left="1418" w:hanging="851"/>
      </w:pPr>
      <w:hyperlink r:id="rId933" w:anchor="sub_id=7860000" w:history="1">
        <w:r w:rsidR="00F93E5E">
          <w:rPr>
            <w:rStyle w:val="a3"/>
            <w:i/>
            <w:iCs/>
          </w:rPr>
          <w:t>Статья 786. Доставление</w:t>
        </w:r>
      </w:hyperlink>
    </w:p>
    <w:p w:rsidR="00566EF0" w:rsidRDefault="00914750">
      <w:pPr>
        <w:pStyle w:val="pj"/>
        <w:ind w:left="1418" w:hanging="851"/>
      </w:pPr>
      <w:hyperlink r:id="rId934" w:anchor="sub_id=7870000" w:history="1">
        <w:r w:rsidR="00F93E5E">
          <w:rPr>
            <w:rStyle w:val="a3"/>
            <w:i/>
            <w:iCs/>
          </w:rPr>
          <w:t>Статья 787. Административное задержание</w:t>
        </w:r>
      </w:hyperlink>
    </w:p>
    <w:p w:rsidR="00566EF0" w:rsidRDefault="00914750">
      <w:pPr>
        <w:pStyle w:val="pj"/>
        <w:ind w:left="1418" w:hanging="851"/>
      </w:pPr>
      <w:hyperlink r:id="rId935" w:anchor="sub_id=7880000" w:history="1">
        <w:r w:rsidR="00F93E5E">
          <w:rPr>
            <w:rStyle w:val="a3"/>
            <w:i/>
            <w:iCs/>
          </w:rPr>
          <w:t>Статья 788. Порядок административного задержания</w:t>
        </w:r>
      </w:hyperlink>
    </w:p>
    <w:p w:rsidR="00566EF0" w:rsidRDefault="00914750">
      <w:pPr>
        <w:pStyle w:val="pj"/>
        <w:ind w:left="1418" w:hanging="851"/>
      </w:pPr>
      <w:hyperlink r:id="rId936" w:anchor="sub_id=7890000" w:history="1">
        <w:r w:rsidR="00F93E5E">
          <w:rPr>
            <w:rStyle w:val="a3"/>
            <w:i/>
            <w:iCs/>
          </w:rPr>
          <w:t>Статья 789. Сроки административного задержания</w:t>
        </w:r>
      </w:hyperlink>
    </w:p>
    <w:p w:rsidR="00566EF0" w:rsidRDefault="00914750">
      <w:pPr>
        <w:pStyle w:val="pj"/>
        <w:ind w:left="1418" w:hanging="851"/>
      </w:pPr>
      <w:hyperlink r:id="rId937" w:anchor="sub_id=7900000" w:history="1">
        <w:r w:rsidR="00F93E5E">
          <w:rPr>
            <w:rStyle w:val="a3"/>
            <w:i/>
            <w:iCs/>
          </w:rPr>
          <w:t>Статья 790. Привод</w:t>
        </w:r>
      </w:hyperlink>
    </w:p>
    <w:p w:rsidR="00566EF0" w:rsidRDefault="00914750">
      <w:pPr>
        <w:pStyle w:val="pj"/>
        <w:ind w:left="1418" w:hanging="851"/>
      </w:pPr>
      <w:hyperlink r:id="rId938" w:anchor="sub_id=7910000" w:history="1">
        <w:r w:rsidR="00F93E5E">
          <w:rPr>
            <w:rStyle w:val="a3"/>
            <w:i/>
            <w:iCs/>
          </w:rPr>
          <w:t>Статья 791. Личный досмотр и досмотр вещей, находящихся при физическом лице</w:t>
        </w:r>
      </w:hyperlink>
    </w:p>
    <w:p w:rsidR="00566EF0" w:rsidRDefault="00914750">
      <w:pPr>
        <w:pStyle w:val="pj"/>
        <w:ind w:left="1418" w:hanging="851"/>
      </w:pPr>
      <w:hyperlink r:id="rId939" w:anchor="sub_id=7920000" w:history="1">
        <w:r w:rsidR="00F93E5E">
          <w:rPr>
            <w:rStyle w:val="a3"/>
            <w:i/>
            <w:iCs/>
          </w:rPr>
          <w:t>Статья 792. Досмотр транспортных средств, маломерных судов</w:t>
        </w:r>
      </w:hyperlink>
    </w:p>
    <w:p w:rsidR="00566EF0" w:rsidRDefault="00914750">
      <w:pPr>
        <w:pStyle w:val="pj"/>
        <w:ind w:left="1418" w:hanging="851"/>
      </w:pPr>
      <w:hyperlink r:id="rId940" w:anchor="sub_id=7930000" w:history="1">
        <w:r w:rsidR="00F93E5E">
          <w:rPr>
            <w:rStyle w:val="a3"/>
            <w:i/>
            <w:iCs/>
          </w:rPr>
          <w:t>Статья 793. Осмотр</w:t>
        </w:r>
      </w:hyperlink>
    </w:p>
    <w:p w:rsidR="00566EF0" w:rsidRDefault="00914750">
      <w:pPr>
        <w:pStyle w:val="pj"/>
        <w:ind w:left="1418" w:hanging="851"/>
      </w:pPr>
      <w:hyperlink r:id="rId941" w:anchor="sub_id=7940000" w:history="1">
        <w:r w:rsidR="00F93E5E">
          <w:rPr>
            <w:rStyle w:val="a3"/>
            <w:i/>
            <w:iCs/>
          </w:rPr>
          <w:t>Статья 794. Общие правила производства осмотра</w:t>
        </w:r>
      </w:hyperlink>
    </w:p>
    <w:p w:rsidR="00566EF0" w:rsidRDefault="00914750">
      <w:pPr>
        <w:pStyle w:val="pj"/>
        <w:ind w:left="1418" w:hanging="851"/>
      </w:pPr>
      <w:hyperlink r:id="rId942" w:anchor="sub_id=7950000" w:history="1">
        <w:r w:rsidR="00F93E5E">
          <w:rPr>
            <w:rStyle w:val="a3"/>
            <w:i/>
            <w:iCs/>
          </w:rPr>
          <w:t>Статья 795.  Изъятие вещей, товаров и документов, находящихся при физическом лице</w:t>
        </w:r>
      </w:hyperlink>
    </w:p>
    <w:p w:rsidR="00566EF0" w:rsidRDefault="00914750">
      <w:pPr>
        <w:pStyle w:val="pj"/>
        <w:ind w:left="1418" w:hanging="851"/>
      </w:pPr>
      <w:hyperlink r:id="rId943" w:anchor="sub_id=7960000" w:history="1">
        <w:r w:rsidR="00F93E5E">
          <w:rPr>
            <w:rStyle w:val="a3"/>
            <w:i/>
            <w:iCs/>
          </w:rPr>
          <w:t>Статья 796. Отстранение от управления транспортным средством, судном, в том числе маломерным судном, и освидетельствование на состояние опьянения</w:t>
        </w:r>
      </w:hyperlink>
    </w:p>
    <w:p w:rsidR="00566EF0" w:rsidRDefault="00914750">
      <w:pPr>
        <w:pStyle w:val="pj"/>
        <w:ind w:left="1418" w:hanging="851"/>
      </w:pPr>
      <w:hyperlink r:id="rId944" w:anchor="sub_id=7970000" w:history="1">
        <w:r w:rsidR="00F93E5E">
          <w:rPr>
            <w:rStyle w:val="a3"/>
            <w:i/>
            <w:iCs/>
          </w:rPr>
          <w:t>Статья 797. Задержание, доставление и запрещение эксплуатации транспортного средства, судна, в том числе маломерного судна</w:t>
        </w:r>
      </w:hyperlink>
    </w:p>
    <w:p w:rsidR="00566EF0" w:rsidRDefault="00914750">
      <w:pPr>
        <w:pStyle w:val="pj"/>
        <w:ind w:left="1418" w:hanging="851"/>
      </w:pPr>
      <w:hyperlink r:id="rId945" w:anchor="sub_id=7980000" w:history="1">
        <w:r w:rsidR="00F93E5E">
          <w:rPr>
            <w:rStyle w:val="a3"/>
            <w:i/>
            <w:iCs/>
          </w:rPr>
          <w:t>Статья 798. Осмотр территорий, помещений, товаров, иного имущества, принадлежащих юридическому лицу, а также соответствующих документов</w:t>
        </w:r>
      </w:hyperlink>
    </w:p>
    <w:p w:rsidR="00566EF0" w:rsidRDefault="00914750">
      <w:pPr>
        <w:pStyle w:val="pj"/>
        <w:ind w:left="1418" w:hanging="851"/>
      </w:pPr>
      <w:hyperlink r:id="rId946" w:anchor="sub_id=7990000" w:history="1">
        <w:r w:rsidR="00F93E5E">
          <w:rPr>
            <w:rStyle w:val="a3"/>
            <w:i/>
            <w:iCs/>
          </w:rPr>
          <w:t>Статья 799. Изъятие документов и имущества, принадлежащих юридическому лицу</w:t>
        </w:r>
      </w:hyperlink>
    </w:p>
    <w:p w:rsidR="00566EF0" w:rsidRDefault="00914750">
      <w:pPr>
        <w:pStyle w:val="pj"/>
        <w:ind w:left="1418" w:hanging="851"/>
      </w:pPr>
      <w:hyperlink r:id="rId947" w:anchor="sub_id=8000000" w:history="1">
        <w:r w:rsidR="00F93E5E">
          <w:rPr>
            <w:rStyle w:val="a3"/>
            <w:i/>
            <w:iCs/>
          </w:rPr>
          <w:t>Статья 800. Наложение ареста на товары, транспортные средства и иное имущество, принадлежащие юридическому лицу</w:t>
        </w:r>
      </w:hyperlink>
    </w:p>
    <w:p w:rsidR="00566EF0" w:rsidRDefault="00914750">
      <w:pPr>
        <w:pStyle w:val="pj"/>
        <w:ind w:left="1418" w:hanging="851"/>
      </w:pPr>
      <w:hyperlink r:id="rId948" w:anchor="sub_id=8010000" w:history="1">
        <w:r w:rsidR="00F93E5E">
          <w:rPr>
            <w:rStyle w:val="a3"/>
            <w:i/>
            <w:iCs/>
          </w:rPr>
          <w:t>Статья 801. Порядок приостановления либо запрещения деятельности или отдельных ее видов</w:t>
        </w:r>
      </w:hyperlink>
    </w:p>
    <w:p w:rsidR="00566EF0" w:rsidRDefault="00914750">
      <w:pPr>
        <w:pStyle w:val="pji"/>
      </w:pPr>
      <w:hyperlink r:id="rId949" w:anchor="sub_id=8020000" w:history="1">
        <w:r w:rsidR="00F93E5E">
          <w:rPr>
            <w:rStyle w:val="a3"/>
            <w:i/>
            <w:iCs/>
          </w:rPr>
          <w:t>Глава 41. ВОЗБУЖДЕНИЕ ДЕЛ ОБ АДМИНИСТРАТИВНЫХ ПРАВОНАРУШЕНИЯХ</w:t>
        </w:r>
      </w:hyperlink>
    </w:p>
    <w:p w:rsidR="00566EF0" w:rsidRDefault="00914750">
      <w:pPr>
        <w:pStyle w:val="pj"/>
        <w:ind w:left="1418" w:hanging="851"/>
      </w:pPr>
      <w:hyperlink r:id="rId950" w:anchor="sub_id=8020000" w:history="1">
        <w:r w:rsidR="00F93E5E">
          <w:rPr>
            <w:rStyle w:val="a3"/>
            <w:i/>
            <w:iCs/>
          </w:rPr>
          <w:t>Статья 802. Поводы и основание для возбуждения дела об административном правонарушении</w:t>
        </w:r>
      </w:hyperlink>
    </w:p>
    <w:p w:rsidR="00566EF0" w:rsidRDefault="00914750">
      <w:pPr>
        <w:pStyle w:val="pj"/>
        <w:ind w:left="1418" w:hanging="851"/>
      </w:pPr>
      <w:hyperlink r:id="rId951" w:anchor="sub_id=8030000" w:history="1">
        <w:r w:rsidR="00F93E5E">
          <w:rPr>
            <w:rStyle w:val="a3"/>
            <w:i/>
            <w:iCs/>
          </w:rPr>
          <w:t>Статья 803. Протокол об административном правонарушении</w:t>
        </w:r>
      </w:hyperlink>
    </w:p>
    <w:p w:rsidR="00566EF0" w:rsidRDefault="00914750">
      <w:pPr>
        <w:pStyle w:val="pj"/>
        <w:ind w:left="1418" w:hanging="851"/>
      </w:pPr>
      <w:hyperlink r:id="rId952" w:anchor="sub_id=8040000" w:history="1">
        <w:r w:rsidR="00F93E5E">
          <w:rPr>
            <w:rStyle w:val="a3"/>
            <w:i/>
            <w:iCs/>
          </w:rPr>
          <w:t>Статья 804. Должностные лица, имеющие право составлять протоколы об административных правонарушениях</w:t>
        </w:r>
      </w:hyperlink>
    </w:p>
    <w:p w:rsidR="00566EF0" w:rsidRDefault="00914750">
      <w:pPr>
        <w:pStyle w:val="pj"/>
        <w:ind w:left="1418" w:hanging="851"/>
      </w:pPr>
      <w:hyperlink r:id="rId953" w:anchor="sub_id=8050000" w:history="1">
        <w:r w:rsidR="00F93E5E">
          <w:rPr>
            <w:rStyle w:val="a3"/>
            <w:i/>
            <w:iCs/>
          </w:rPr>
          <w:t>Статья 805. Возбуждение производства по делу об административном правонарушении прокурором</w:t>
        </w:r>
      </w:hyperlink>
    </w:p>
    <w:p w:rsidR="00566EF0" w:rsidRDefault="00914750">
      <w:pPr>
        <w:pStyle w:val="pj"/>
        <w:ind w:left="1418" w:hanging="851"/>
      </w:pPr>
      <w:hyperlink r:id="rId954" w:anchor="sub_id=8060000" w:history="1">
        <w:r w:rsidR="00F93E5E">
          <w:rPr>
            <w:rStyle w:val="a3"/>
            <w:i/>
            <w:iCs/>
          </w:rPr>
          <w:t>Статья 806. Сроки составления протокола об административном правонарушении</w:t>
        </w:r>
      </w:hyperlink>
    </w:p>
    <w:p w:rsidR="00566EF0" w:rsidRDefault="00914750">
      <w:pPr>
        <w:pStyle w:val="pj"/>
        <w:ind w:left="1418" w:hanging="851"/>
      </w:pPr>
      <w:hyperlink r:id="rId955" w:anchor="sub_id=8070000" w:history="1">
        <w:r w:rsidR="00F93E5E">
          <w:rPr>
            <w:rStyle w:val="a3"/>
            <w:i/>
            <w:iCs/>
          </w:rPr>
          <w:t>Статья 807. Случаи, когда протокол об административном правонарушении не составляется</w:t>
        </w:r>
      </w:hyperlink>
    </w:p>
    <w:p w:rsidR="00566EF0" w:rsidRDefault="00914750">
      <w:pPr>
        <w:pStyle w:val="pj"/>
        <w:ind w:left="1418" w:hanging="851"/>
      </w:pPr>
      <w:hyperlink r:id="rId956" w:anchor="sub_id=8080000" w:history="1">
        <w:r w:rsidR="00F93E5E">
          <w:rPr>
            <w:rStyle w:val="a3"/>
            <w:i/>
            <w:iCs/>
          </w:rPr>
          <w:t>Статья 808. Направление протокола (постановления прокурора) для рассмотрения дела</w:t>
        </w:r>
      </w:hyperlink>
    </w:p>
    <w:p w:rsidR="00566EF0" w:rsidRDefault="00914750">
      <w:pPr>
        <w:pStyle w:val="pj"/>
        <w:ind w:left="1418" w:hanging="851"/>
      </w:pPr>
      <w:hyperlink r:id="rId957" w:anchor="sub_id=8090000" w:history="1">
        <w:r w:rsidR="00F93E5E">
          <w:rPr>
            <w:rStyle w:val="a3"/>
            <w:i/>
            <w:iCs/>
          </w:rPr>
          <w:t>Статья 809. Прекращение производства по делу об административном правонарушении до передачи дела на рассмотрение</w:t>
        </w:r>
      </w:hyperlink>
    </w:p>
    <w:p w:rsidR="00566EF0" w:rsidRDefault="00914750">
      <w:pPr>
        <w:pStyle w:val="pji"/>
      </w:pPr>
      <w:hyperlink r:id="rId958" w:anchor="sub_id=8100000" w:history="1">
        <w:r w:rsidR="00F93E5E">
          <w:rPr>
            <w:rStyle w:val="a3"/>
            <w:i/>
            <w:iCs/>
          </w:rPr>
          <w:t>Глава 42. СОКРАЩЕННОЕ ПРОИЗВОДСТВО ПО ДЕЛУ ОБ АДМИНИСТРАТИВНОМ ПРАВОНАРУШЕНИИ</w:t>
        </w:r>
      </w:hyperlink>
    </w:p>
    <w:p w:rsidR="00566EF0" w:rsidRDefault="00914750">
      <w:pPr>
        <w:pStyle w:val="pj"/>
        <w:ind w:left="1418" w:hanging="851"/>
      </w:pPr>
      <w:hyperlink r:id="rId959" w:anchor="sub_id=8100000" w:history="1">
        <w:r w:rsidR="00F93E5E">
          <w:rPr>
            <w:rStyle w:val="a3"/>
            <w:i/>
            <w:iCs/>
          </w:rPr>
          <w:t>Статья 810. Основания сокращенного производства по делу об административном правонарушении</w:t>
        </w:r>
      </w:hyperlink>
    </w:p>
    <w:p w:rsidR="00566EF0" w:rsidRDefault="00914750">
      <w:pPr>
        <w:pStyle w:val="pj"/>
        <w:ind w:left="1418" w:hanging="851"/>
      </w:pPr>
      <w:hyperlink r:id="rId960" w:anchor="sub_id=8110000" w:history="1">
        <w:r w:rsidR="00F93E5E">
          <w:rPr>
            <w:rStyle w:val="a3"/>
            <w:i/>
            <w:iCs/>
          </w:rPr>
          <w:t>Статья 811. Порядок сокращенного производства по делу об административном правонарушении</w:t>
        </w:r>
      </w:hyperlink>
    </w:p>
    <w:p w:rsidR="00566EF0" w:rsidRDefault="00914750">
      <w:pPr>
        <w:pStyle w:val="pj"/>
        <w:ind w:left="1418" w:hanging="1418"/>
      </w:pPr>
      <w:hyperlink r:id="rId961" w:anchor="sub_id=8120000" w:history="1">
        <w:r w:rsidR="00F93E5E">
          <w:rPr>
            <w:rStyle w:val="a3"/>
            <w:i/>
            <w:iCs/>
          </w:rPr>
          <w:t>Глава 43. РАССМОТРЕНИЕ ДЕЛ ОБ АДМИНИСТРАТИВНЫХ ПРАВОНАРУШЕНИЯХ УПОЛНОМОЧЕННЫМИ ОРГАНАМИ (ДОЛЖНОСТНЫМИ ЛИЦАМИ)</w:t>
        </w:r>
      </w:hyperlink>
    </w:p>
    <w:p w:rsidR="00566EF0" w:rsidRDefault="00914750">
      <w:pPr>
        <w:pStyle w:val="pj"/>
        <w:ind w:left="1418" w:hanging="851"/>
      </w:pPr>
      <w:hyperlink r:id="rId962" w:anchor="sub_id=8120000" w:history="1">
        <w:r w:rsidR="00F93E5E">
          <w:rPr>
            <w:rStyle w:val="a3"/>
            <w:i/>
            <w:iCs/>
          </w:rPr>
          <w:t>Статья 812. Место рассмотрения дела об административном правонарушении</w:t>
        </w:r>
      </w:hyperlink>
    </w:p>
    <w:p w:rsidR="00566EF0" w:rsidRDefault="00914750">
      <w:pPr>
        <w:pStyle w:val="pj"/>
        <w:ind w:left="1418" w:hanging="851"/>
      </w:pPr>
      <w:hyperlink r:id="rId963" w:anchor="sub_id=8130000" w:history="1">
        <w:r w:rsidR="00F93E5E">
          <w:rPr>
            <w:rStyle w:val="a3"/>
            <w:i/>
            <w:iCs/>
          </w:rPr>
          <w:t>Статья 813. Подготовка к рассмотрению дела об административном правонарушении</w:t>
        </w:r>
      </w:hyperlink>
    </w:p>
    <w:p w:rsidR="00566EF0" w:rsidRDefault="00914750">
      <w:pPr>
        <w:pStyle w:val="pj"/>
        <w:ind w:left="1418" w:hanging="851"/>
      </w:pPr>
      <w:hyperlink r:id="rId964" w:anchor="sub_id=8140000" w:history="1">
        <w:r w:rsidR="00F93E5E">
          <w:rPr>
            <w:rStyle w:val="a3"/>
            <w:i/>
            <w:iCs/>
          </w:rPr>
          <w:t>Статья 814. Обстоятельства, исключающие возможность рассмотрения дела об административном правонарушении должностным лицом</w:t>
        </w:r>
      </w:hyperlink>
    </w:p>
    <w:p w:rsidR="00566EF0" w:rsidRDefault="00914750">
      <w:pPr>
        <w:pStyle w:val="pj"/>
        <w:ind w:left="1418" w:hanging="851"/>
      </w:pPr>
      <w:hyperlink r:id="rId965" w:anchor="sub_id=8150000" w:history="1">
        <w:r w:rsidR="00F93E5E">
          <w:rPr>
            <w:rStyle w:val="a3"/>
            <w:i/>
            <w:iCs/>
          </w:rPr>
          <w:t>Статья 815. Самоотвод и отвод должностного лица</w:t>
        </w:r>
      </w:hyperlink>
    </w:p>
    <w:p w:rsidR="00566EF0" w:rsidRDefault="00914750">
      <w:pPr>
        <w:pStyle w:val="pj"/>
        <w:ind w:left="1418" w:hanging="851"/>
      </w:pPr>
      <w:hyperlink r:id="rId966" w:anchor="sub_id=8160000" w:history="1">
        <w:r w:rsidR="00F93E5E">
          <w:rPr>
            <w:rStyle w:val="a3"/>
            <w:i/>
            <w:iCs/>
          </w:rPr>
          <w:t>Статья 816. Решение органа (должностного лица), принимаемое при подготовке к рассмотрению дела об административном правонарушении</w:t>
        </w:r>
      </w:hyperlink>
    </w:p>
    <w:p w:rsidR="00566EF0" w:rsidRDefault="00914750">
      <w:pPr>
        <w:pStyle w:val="pj"/>
        <w:ind w:left="1418" w:hanging="851"/>
      </w:pPr>
      <w:hyperlink r:id="rId967" w:anchor="sub_id=8170000" w:history="1">
        <w:r w:rsidR="00F93E5E">
          <w:rPr>
            <w:rStyle w:val="a3"/>
            <w:i/>
            <w:iCs/>
          </w:rPr>
          <w:t>Статья 817. Сроки рассмотрения дел об административных правонарушениях</w:t>
        </w:r>
      </w:hyperlink>
    </w:p>
    <w:p w:rsidR="00566EF0" w:rsidRDefault="00914750">
      <w:pPr>
        <w:pStyle w:val="pj"/>
        <w:ind w:left="1418" w:hanging="851"/>
      </w:pPr>
      <w:hyperlink r:id="rId968" w:anchor="sub_id=8180000" w:history="1">
        <w:r w:rsidR="00F93E5E">
          <w:rPr>
            <w:rStyle w:val="a3"/>
            <w:i/>
            <w:iCs/>
          </w:rPr>
          <w:t>Статья 818. Порядок рассмотрения дел об административных правонарушениях</w:t>
        </w:r>
      </w:hyperlink>
    </w:p>
    <w:p w:rsidR="00566EF0" w:rsidRDefault="00914750">
      <w:pPr>
        <w:pStyle w:val="pj"/>
        <w:ind w:left="1418" w:hanging="851"/>
      </w:pPr>
      <w:hyperlink r:id="rId969" w:anchor="sub_id=8190000" w:history="1">
        <w:r w:rsidR="00F93E5E">
          <w:rPr>
            <w:rStyle w:val="a3"/>
            <w:i/>
            <w:iCs/>
          </w:rPr>
          <w:t>Статья 819. Обстоятельства, подлежащие выяснению при рассмотрении дела об административном правонарушении</w:t>
        </w:r>
      </w:hyperlink>
    </w:p>
    <w:p w:rsidR="00566EF0" w:rsidRDefault="00914750">
      <w:pPr>
        <w:pStyle w:val="pj"/>
        <w:ind w:left="1418" w:hanging="851"/>
      </w:pPr>
      <w:hyperlink r:id="rId970" w:anchor="sub_id=8200000" w:history="1">
        <w:r w:rsidR="00F93E5E">
          <w:rPr>
            <w:rStyle w:val="a3"/>
            <w:i/>
            <w:iCs/>
          </w:rPr>
          <w:t>Статья 820. Исключена</w:t>
        </w:r>
      </w:hyperlink>
    </w:p>
    <w:p w:rsidR="00566EF0" w:rsidRDefault="00914750">
      <w:pPr>
        <w:pStyle w:val="pj"/>
        <w:ind w:left="1418" w:hanging="851"/>
      </w:pPr>
      <w:hyperlink r:id="rId971" w:anchor="sub_id=820010000" w:history="1">
        <w:r w:rsidR="00F93E5E">
          <w:rPr>
            <w:rStyle w:val="a3"/>
            <w:i/>
            <w:iCs/>
          </w:rPr>
          <w:t>Статья 820-1. Исключена</w:t>
        </w:r>
      </w:hyperlink>
    </w:p>
    <w:p w:rsidR="00566EF0" w:rsidRDefault="00914750">
      <w:pPr>
        <w:pStyle w:val="pj"/>
        <w:ind w:left="1418" w:hanging="851"/>
      </w:pPr>
      <w:hyperlink r:id="rId972" w:anchor="sub_id=8210000" w:history="1">
        <w:r w:rsidR="00F93E5E">
          <w:rPr>
            <w:rStyle w:val="a3"/>
            <w:i/>
            <w:iCs/>
          </w:rPr>
          <w:t>Статья 821. Виды решений по результатам рассмотрения дела об административном правонарушении</w:t>
        </w:r>
      </w:hyperlink>
    </w:p>
    <w:p w:rsidR="00566EF0" w:rsidRDefault="00914750">
      <w:pPr>
        <w:pStyle w:val="pj"/>
        <w:ind w:left="1418" w:hanging="851"/>
      </w:pPr>
      <w:hyperlink r:id="rId973" w:anchor="sub_id=8220000" w:history="1">
        <w:r w:rsidR="00F93E5E">
          <w:rPr>
            <w:rStyle w:val="a3"/>
            <w:i/>
            <w:iCs/>
          </w:rPr>
          <w:t>Статья 822. Постановление по делу об административном правонарушении</w:t>
        </w:r>
      </w:hyperlink>
    </w:p>
    <w:p w:rsidR="00566EF0" w:rsidRDefault="00914750">
      <w:pPr>
        <w:pStyle w:val="pj"/>
        <w:ind w:left="1418" w:hanging="851"/>
      </w:pPr>
      <w:hyperlink r:id="rId974" w:anchor="sub_id=822010000" w:history="1">
        <w:r w:rsidR="00F93E5E">
          <w:rPr>
            <w:rStyle w:val="a3"/>
            <w:i/>
            <w:iCs/>
          </w:rPr>
          <w:t>Статья 822-1. Предписание о необходимости уплаты штрафа и порядок его направления</w:t>
        </w:r>
      </w:hyperlink>
    </w:p>
    <w:p w:rsidR="00566EF0" w:rsidRDefault="00914750">
      <w:pPr>
        <w:pStyle w:val="pj"/>
        <w:ind w:left="1418" w:hanging="851"/>
      </w:pPr>
      <w:hyperlink r:id="rId975" w:anchor="sub_id=8230000" w:history="1">
        <w:r w:rsidR="00F93E5E">
          <w:rPr>
            <w:rStyle w:val="a3"/>
            <w:i/>
            <w:iCs/>
          </w:rPr>
          <w:t>Статья 823. Объявление постановления по делу об административном правонарушении и вручение копии постановления</w:t>
        </w:r>
      </w:hyperlink>
    </w:p>
    <w:p w:rsidR="00566EF0" w:rsidRDefault="00914750">
      <w:pPr>
        <w:pStyle w:val="pj"/>
        <w:ind w:left="1418" w:hanging="851"/>
      </w:pPr>
      <w:hyperlink r:id="rId976" w:anchor="sub_id=8240000" w:history="1">
        <w:r w:rsidR="00F93E5E">
          <w:rPr>
            <w:rStyle w:val="a3"/>
            <w:i/>
            <w:iCs/>
          </w:rPr>
          <w:t>Статья 824. Определение по делу об административном правонарушении</w:t>
        </w:r>
      </w:hyperlink>
    </w:p>
    <w:p w:rsidR="00566EF0" w:rsidRDefault="00914750">
      <w:pPr>
        <w:pStyle w:val="pj"/>
        <w:ind w:left="1418" w:hanging="851"/>
      </w:pPr>
      <w:hyperlink r:id="rId977" w:anchor="sub_id=8250000" w:history="1">
        <w:r w:rsidR="00F93E5E">
          <w:rPr>
            <w:rStyle w:val="a3"/>
            <w:i/>
            <w:iCs/>
          </w:rPr>
          <w:t>Статья 825. Исправление описок, опечаток и арифметических ошибок</w:t>
        </w:r>
      </w:hyperlink>
    </w:p>
    <w:p w:rsidR="00566EF0" w:rsidRDefault="00914750">
      <w:pPr>
        <w:pStyle w:val="pj"/>
        <w:ind w:left="1418" w:hanging="851"/>
      </w:pPr>
      <w:hyperlink r:id="rId978" w:anchor="sub_id=8260000" w:history="1">
        <w:r w:rsidR="00F93E5E">
          <w:rPr>
            <w:rStyle w:val="a3"/>
            <w:i/>
            <w:iCs/>
          </w:rPr>
          <w:t>Статья 826. Частное представление</w:t>
        </w:r>
      </w:hyperlink>
    </w:p>
    <w:p w:rsidR="00566EF0" w:rsidRDefault="00914750">
      <w:pPr>
        <w:pStyle w:val="pj"/>
        <w:ind w:left="1418" w:hanging="1418"/>
      </w:pPr>
      <w:hyperlink r:id="rId979" w:anchor="sub_id=826010000" w:history="1">
        <w:r w:rsidR="00F93E5E">
          <w:rPr>
            <w:rStyle w:val="a3"/>
            <w:i/>
            <w:iCs/>
          </w:rPr>
          <w:t>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hyperlink>
    </w:p>
    <w:p w:rsidR="00566EF0" w:rsidRDefault="00914750">
      <w:pPr>
        <w:pStyle w:val="pj"/>
        <w:ind w:left="1418" w:hanging="851"/>
      </w:pPr>
      <w:hyperlink r:id="rId980" w:anchor="sub_id=826010000" w:history="1">
        <w:r w:rsidR="00F93E5E">
          <w:rPr>
            <w:rStyle w:val="a3"/>
            <w:i/>
            <w:iCs/>
          </w:rPr>
          <w:t>Статья 826-1. Право на обжалование постановления по делу об административном правонарушении, предписания о необходимости уплаты штрафа</w:t>
        </w:r>
      </w:hyperlink>
    </w:p>
    <w:p w:rsidR="00566EF0" w:rsidRDefault="00914750">
      <w:pPr>
        <w:pStyle w:val="pj"/>
        <w:ind w:left="1418" w:hanging="851"/>
      </w:pPr>
      <w:hyperlink r:id="rId981" w:anchor="sub_id=826020000" w:history="1">
        <w:r w:rsidR="00F93E5E">
          <w:rPr>
            <w:rStyle w:val="a3"/>
            <w:i/>
            <w:iCs/>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hyperlink>
    </w:p>
    <w:p w:rsidR="00566EF0" w:rsidRDefault="00914750">
      <w:pPr>
        <w:pStyle w:val="pj"/>
        <w:ind w:left="1418" w:hanging="851"/>
      </w:pPr>
      <w:hyperlink r:id="rId982" w:anchor="sub_id=826030000" w:history="1">
        <w:r w:rsidR="00F93E5E">
          <w:rPr>
            <w:rStyle w:val="a3"/>
            <w:i/>
            <w:iCs/>
          </w:rPr>
          <w:t>Статья 826-3. Рассмотрение жалобы, протеста на постановление по делу об административном правонарушении, предписание о необходимости уплаты штрафа</w:t>
        </w:r>
      </w:hyperlink>
    </w:p>
    <w:p w:rsidR="00566EF0" w:rsidRDefault="00914750">
      <w:pPr>
        <w:pStyle w:val="pj"/>
        <w:ind w:left="1418" w:hanging="851"/>
      </w:pPr>
      <w:hyperlink r:id="rId983" w:anchor="sub_id=826040000" w:history="1">
        <w:r w:rsidR="00F93E5E">
          <w:rPr>
            <w:rStyle w:val="a3"/>
            <w:i/>
            <w:iCs/>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hyperlink>
    </w:p>
    <w:p w:rsidR="00566EF0" w:rsidRDefault="00914750">
      <w:pPr>
        <w:pStyle w:val="pj"/>
        <w:ind w:left="1418" w:hanging="851"/>
      </w:pPr>
      <w:hyperlink r:id="rId984" w:anchor="sub_id=826050000" w:history="1">
        <w:r w:rsidR="00F93E5E">
          <w:rPr>
            <w:rStyle w:val="a3"/>
            <w:i/>
            <w:iCs/>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hyperlink>
    </w:p>
    <w:p w:rsidR="00566EF0" w:rsidRDefault="00914750">
      <w:pPr>
        <w:pStyle w:val="pj"/>
        <w:ind w:left="1418" w:hanging="1418"/>
      </w:pPr>
      <w:hyperlink r:id="rId985" w:anchor="sub_id=8270000" w:history="1">
        <w:r w:rsidR="00F93E5E">
          <w:rPr>
            <w:rStyle w:val="a3"/>
            <w:i/>
            <w:iCs/>
          </w:rPr>
          <w:t>Глава 44. ОБЖАЛОВАНИЕ ДЕЙСТВИЙ (БЕЗДЕЙСТВИЯ) И РЕШЕНИЙ ОРГАНА (ДОЛЖНОСТНОГО ЛИЦА), ОСУЩЕСТВЛЯЮЩЕГО ПРОИЗВОДСТВО ПО ДЕЛУ ОБ АДМИНИСТРАТИВНОМ ПРАВОНАРУШЕНИИ</w:t>
        </w:r>
      </w:hyperlink>
    </w:p>
    <w:p w:rsidR="00566EF0" w:rsidRDefault="00914750">
      <w:pPr>
        <w:pStyle w:val="pj"/>
        <w:ind w:left="1418" w:hanging="851"/>
      </w:pPr>
      <w:hyperlink r:id="rId986" w:anchor="sub_id=8270000" w:history="1">
        <w:r w:rsidR="00F93E5E">
          <w:rPr>
            <w:rStyle w:val="a3"/>
            <w:i/>
            <w:iCs/>
          </w:rPr>
          <w:t>Статья 827. Порядок подачи жалобы</w:t>
        </w:r>
      </w:hyperlink>
    </w:p>
    <w:p w:rsidR="00566EF0" w:rsidRDefault="00914750">
      <w:pPr>
        <w:pStyle w:val="pj"/>
        <w:ind w:left="1418" w:hanging="851"/>
      </w:pPr>
      <w:hyperlink r:id="rId987" w:anchor="sub_id=8280000" w:history="1">
        <w:r w:rsidR="00F93E5E">
          <w:rPr>
            <w:rStyle w:val="a3"/>
            <w:i/>
            <w:iCs/>
          </w:rPr>
          <w:t>Статья 828. Срок подачи жалобы</w:t>
        </w:r>
      </w:hyperlink>
    </w:p>
    <w:p w:rsidR="00566EF0" w:rsidRDefault="00914750">
      <w:pPr>
        <w:pStyle w:val="pj"/>
        <w:ind w:left="1418" w:hanging="851"/>
      </w:pPr>
      <w:hyperlink r:id="rId988" w:anchor="sub_id=8290000" w:history="1">
        <w:r w:rsidR="00F93E5E">
          <w:rPr>
            <w:rStyle w:val="a3"/>
            <w:i/>
            <w:iCs/>
          </w:rPr>
          <w:t>Статья 829. Порядок рассмотрения жалобы</w:t>
        </w:r>
      </w:hyperlink>
    </w:p>
    <w:p w:rsidR="00566EF0" w:rsidRDefault="00914750">
      <w:pPr>
        <w:pStyle w:val="pj"/>
        <w:ind w:left="1418" w:hanging="1418"/>
      </w:pPr>
      <w:hyperlink r:id="rId989" w:anchor="sub_id=829010000" w:history="1">
        <w:r w:rsidR="00F93E5E">
          <w:rPr>
            <w:rStyle w:val="a3"/>
            <w:i/>
            <w:iCs/>
          </w:rPr>
          <w:t>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hyperlink>
    </w:p>
    <w:p w:rsidR="00566EF0" w:rsidRDefault="00914750">
      <w:pPr>
        <w:pStyle w:val="pj"/>
        <w:ind w:left="1418" w:hanging="851"/>
      </w:pPr>
      <w:hyperlink r:id="rId990" w:anchor="sub_id=829010000" w:history="1">
        <w:r w:rsidR="00F93E5E">
          <w:rPr>
            <w:rStyle w:val="a3"/>
            <w:i/>
            <w:iCs/>
          </w:rPr>
          <w:t>Статья 829-1. Место рассмотрения дела об административном правонарушении судом</w:t>
        </w:r>
      </w:hyperlink>
    </w:p>
    <w:p w:rsidR="00566EF0" w:rsidRDefault="00914750">
      <w:pPr>
        <w:pStyle w:val="pj"/>
        <w:ind w:left="1418" w:hanging="851"/>
      </w:pPr>
      <w:hyperlink r:id="rId991" w:anchor="sub_id=829020000" w:history="1">
        <w:r w:rsidR="00F93E5E">
          <w:rPr>
            <w:rStyle w:val="a3"/>
            <w:i/>
            <w:iCs/>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hyperlink>
    </w:p>
    <w:p w:rsidR="00566EF0" w:rsidRDefault="00914750">
      <w:pPr>
        <w:pStyle w:val="pj"/>
        <w:ind w:left="1418" w:hanging="851"/>
      </w:pPr>
      <w:hyperlink r:id="rId992" w:anchor="sub_id=829030000" w:history="1">
        <w:r w:rsidR="00F93E5E">
          <w:rPr>
            <w:rStyle w:val="a3"/>
            <w:i/>
            <w:iCs/>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hyperlink>
    </w:p>
    <w:p w:rsidR="00566EF0" w:rsidRDefault="00914750">
      <w:pPr>
        <w:pStyle w:val="pj"/>
        <w:ind w:left="1418" w:hanging="851"/>
      </w:pPr>
      <w:hyperlink r:id="rId993" w:anchor="sub_id=829040000" w:history="1">
        <w:r w:rsidR="00F93E5E">
          <w:rPr>
            <w:rStyle w:val="a3"/>
            <w:i/>
            <w:iCs/>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hyperlink>
    </w:p>
    <w:p w:rsidR="00566EF0" w:rsidRDefault="00914750">
      <w:pPr>
        <w:pStyle w:val="pj"/>
        <w:ind w:left="1418" w:hanging="851"/>
      </w:pPr>
      <w:hyperlink r:id="rId994" w:anchor="sub_id=829050000" w:history="1">
        <w:r w:rsidR="00F93E5E">
          <w:rPr>
            <w:rStyle w:val="a3"/>
            <w:i/>
            <w:iCs/>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995" w:anchor="sub_id=829060000" w:history="1">
        <w:r w:rsidR="00F93E5E">
          <w:rPr>
            <w:rStyle w:val="a3"/>
            <w:i/>
            <w:iCs/>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996" w:anchor="sub_id=829070000" w:history="1">
        <w:r w:rsidR="00F93E5E">
          <w:rPr>
            <w:rStyle w:val="a3"/>
            <w:i/>
            <w:iCs/>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997" w:anchor="sub_id=829080000" w:history="1">
        <w:r w:rsidR="00F93E5E">
          <w:rPr>
            <w:rStyle w:val="a3"/>
            <w:i/>
            <w:iCs/>
          </w:rPr>
          <w:t>Статья 829-8. Самоотвод и отвод судьи</w:t>
        </w:r>
      </w:hyperlink>
    </w:p>
    <w:p w:rsidR="00566EF0" w:rsidRDefault="00914750">
      <w:pPr>
        <w:pStyle w:val="pj"/>
        <w:ind w:left="1418" w:hanging="851"/>
      </w:pPr>
      <w:hyperlink r:id="rId998" w:anchor="sub_id=829090000" w:history="1">
        <w:r w:rsidR="00F93E5E">
          <w:rPr>
            <w:rStyle w:val="a3"/>
            <w:i/>
            <w:iCs/>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999" w:anchor="sub_id=829100000" w:history="1">
        <w:r w:rsidR="00F93E5E">
          <w:rPr>
            <w:rStyle w:val="a3"/>
            <w:i/>
            <w:iCs/>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1000" w:anchor="sub_id=829110000" w:history="1">
        <w:r w:rsidR="00F93E5E">
          <w:rPr>
            <w:rStyle w:val="a3"/>
            <w:i/>
            <w:iCs/>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1001" w:anchor="sub_id=829120000" w:history="1">
        <w:r w:rsidR="00F93E5E">
          <w:rPr>
            <w:rStyle w:val="a3"/>
            <w:i/>
            <w:iCs/>
          </w:rPr>
          <w:t>Статья 829-12. Протокол судебного заседания</w:t>
        </w:r>
      </w:hyperlink>
    </w:p>
    <w:p w:rsidR="00566EF0" w:rsidRDefault="00914750">
      <w:pPr>
        <w:pStyle w:val="pj"/>
        <w:ind w:left="1418" w:hanging="851"/>
      </w:pPr>
      <w:hyperlink r:id="rId1002" w:anchor="sub_id=829130000" w:history="1">
        <w:r w:rsidR="00F93E5E">
          <w:rPr>
            <w:rStyle w:val="a3"/>
            <w:i/>
            <w:iCs/>
          </w:rPr>
          <w:t>Статья 829-13. Фиксирование судебного заседания средствами аудио-, видеозаписи</w:t>
        </w:r>
      </w:hyperlink>
    </w:p>
    <w:p w:rsidR="00566EF0" w:rsidRDefault="00914750">
      <w:pPr>
        <w:pStyle w:val="pj"/>
        <w:ind w:left="1418" w:hanging="851"/>
      </w:pPr>
      <w:hyperlink r:id="rId1003" w:anchor="sub_id=829140000" w:history="1">
        <w:r w:rsidR="00F93E5E">
          <w:rPr>
            <w:rStyle w:val="a3"/>
            <w:i/>
            <w:iCs/>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1004" w:anchor="sub_id=829150000" w:history="1">
        <w:r w:rsidR="00F93E5E">
          <w:rPr>
            <w:rStyle w:val="a3"/>
            <w:i/>
            <w:iCs/>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hyperlink>
    </w:p>
    <w:p w:rsidR="00566EF0" w:rsidRDefault="00914750">
      <w:pPr>
        <w:pStyle w:val="pj"/>
        <w:ind w:left="1418" w:hanging="851"/>
      </w:pPr>
      <w:hyperlink r:id="rId1005" w:anchor="sub_id=829160000" w:history="1">
        <w:r w:rsidR="00F93E5E">
          <w:rPr>
            <w:rStyle w:val="a3"/>
            <w:i/>
            <w:iCs/>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hyperlink>
    </w:p>
    <w:p w:rsidR="00566EF0" w:rsidRDefault="00914750">
      <w:pPr>
        <w:pStyle w:val="pj"/>
        <w:ind w:left="1418" w:hanging="851"/>
      </w:pPr>
      <w:hyperlink r:id="rId1006" w:anchor="sub_id=829170000" w:history="1">
        <w:r w:rsidR="00F93E5E">
          <w:rPr>
            <w:rStyle w:val="a3"/>
            <w:i/>
            <w:iCs/>
          </w:rPr>
          <w:t>Статья 829-17. Определение по делу об административном правонарушении, вынесенное судом</w:t>
        </w:r>
      </w:hyperlink>
    </w:p>
    <w:p w:rsidR="00566EF0" w:rsidRDefault="00914750">
      <w:pPr>
        <w:pStyle w:val="pj"/>
        <w:ind w:left="1418" w:hanging="851"/>
      </w:pPr>
      <w:hyperlink r:id="rId1007" w:anchor="sub_id=829180000" w:history="1">
        <w:r w:rsidR="00F93E5E">
          <w:rPr>
            <w:rStyle w:val="a3"/>
            <w:i/>
            <w:iCs/>
          </w:rPr>
          <w:t>Статья 829-18. Исправление описок, опечаток и арифметических ошибок судом</w:t>
        </w:r>
      </w:hyperlink>
    </w:p>
    <w:p w:rsidR="00566EF0" w:rsidRDefault="00914750">
      <w:pPr>
        <w:pStyle w:val="pj"/>
        <w:ind w:left="1418" w:hanging="851"/>
      </w:pPr>
      <w:hyperlink r:id="rId1008" w:anchor="sub_id=829190000" w:history="1">
        <w:r w:rsidR="00F93E5E">
          <w:rPr>
            <w:rStyle w:val="a3"/>
            <w:i/>
            <w:iCs/>
          </w:rPr>
          <w:t>Статья 829-19. Частное постановление</w:t>
        </w:r>
      </w:hyperlink>
    </w:p>
    <w:p w:rsidR="00566EF0" w:rsidRDefault="00914750">
      <w:pPr>
        <w:pStyle w:val="pji"/>
      </w:pPr>
      <w:hyperlink r:id="rId1009" w:anchor="sub_id=8300000" w:history="1">
        <w:r w:rsidR="00F93E5E">
          <w:rPr>
            <w:rStyle w:val="a3"/>
            <w:i/>
            <w:iCs/>
          </w:rPr>
          <w:t>Глава 45. ПЕРЕСМОТР НЕ ВСТУПИВШИХ В ЗАКОННУЮ СИЛУ ПОСТАНОВЛЕНИЙ СУДОВ В АПЕЛЛЯЦИОННОМ ПОРЯДКЕ</w:t>
        </w:r>
      </w:hyperlink>
    </w:p>
    <w:p w:rsidR="00566EF0" w:rsidRDefault="00914750">
      <w:pPr>
        <w:pStyle w:val="pj"/>
        <w:ind w:left="1418" w:hanging="851"/>
      </w:pPr>
      <w:hyperlink r:id="rId1010" w:anchor="sub_id=8300000" w:history="1">
        <w:r w:rsidR="00F93E5E">
          <w:rPr>
            <w:rStyle w:val="a3"/>
            <w:i/>
            <w:iCs/>
          </w:rPr>
          <w:t>Статья 830. Право обжалования, принесения апелляционного ходатайства прокурором на постановление суда</w:t>
        </w:r>
      </w:hyperlink>
    </w:p>
    <w:p w:rsidR="00566EF0" w:rsidRDefault="00914750">
      <w:pPr>
        <w:pStyle w:val="pj"/>
        <w:ind w:left="1418" w:hanging="851"/>
      </w:pPr>
      <w:hyperlink r:id="rId1011" w:anchor="sub_id=8310000" w:history="1">
        <w:r w:rsidR="00F93E5E">
          <w:rPr>
            <w:rStyle w:val="a3"/>
            <w:i/>
            <w:iCs/>
          </w:rPr>
          <w:t>Статья 831. Порядок обжалования, пересмотра по апелляционному ходатайству прокурора на постановление суда</w:t>
        </w:r>
      </w:hyperlink>
    </w:p>
    <w:p w:rsidR="00566EF0" w:rsidRDefault="00914750">
      <w:pPr>
        <w:pStyle w:val="pj"/>
        <w:ind w:left="1418" w:hanging="851"/>
      </w:pPr>
      <w:hyperlink r:id="rId1012" w:anchor="sub_id=8320000" w:history="1">
        <w:r w:rsidR="00F93E5E">
          <w:rPr>
            <w:rStyle w:val="a3"/>
            <w:i/>
            <w:iCs/>
          </w:rPr>
          <w:t>Статья 832. Срок обжалования, принесения апелляционного ходатайства прокурором на постановление суда</w:t>
        </w:r>
      </w:hyperlink>
    </w:p>
    <w:p w:rsidR="00566EF0" w:rsidRDefault="00914750">
      <w:pPr>
        <w:pStyle w:val="pj"/>
        <w:ind w:left="1418" w:hanging="851"/>
      </w:pPr>
      <w:hyperlink r:id="rId1013" w:anchor="sub_id=8330000" w:history="1">
        <w:r w:rsidR="00F93E5E">
          <w:rPr>
            <w:rStyle w:val="a3"/>
            <w:i/>
            <w:iCs/>
          </w:rPr>
          <w:t>Статья 833. Содержание жалобы, апелляционного ходатайства прокурора</w:t>
        </w:r>
      </w:hyperlink>
    </w:p>
    <w:p w:rsidR="00566EF0" w:rsidRDefault="00914750">
      <w:pPr>
        <w:pStyle w:val="pj"/>
        <w:ind w:left="1418" w:hanging="851"/>
      </w:pPr>
      <w:hyperlink r:id="rId1014" w:anchor="sub_id=8340000" w:history="1">
        <w:r w:rsidR="00F93E5E">
          <w:rPr>
            <w:rStyle w:val="a3"/>
            <w:i/>
            <w:iCs/>
          </w:rPr>
          <w:t>Статья 834. Приостановление исполнения постановления в связи с подачей жалобы или принесением апелляционного ходатайства прокурора</w:t>
        </w:r>
      </w:hyperlink>
    </w:p>
    <w:p w:rsidR="00566EF0" w:rsidRDefault="00914750">
      <w:pPr>
        <w:pStyle w:val="pj"/>
        <w:ind w:left="1418" w:hanging="851"/>
      </w:pPr>
      <w:hyperlink r:id="rId1015" w:anchor="sub_id=8350000" w:history="1">
        <w:r w:rsidR="00F93E5E">
          <w:rPr>
            <w:rStyle w:val="a3"/>
            <w:i/>
            <w:iCs/>
          </w:rPr>
          <w:t>Статья 835. Сроки рассмотрения жалобы, апелляционного ходатайства прокурора на постановление суда</w:t>
        </w:r>
      </w:hyperlink>
    </w:p>
    <w:p w:rsidR="00566EF0" w:rsidRDefault="00914750">
      <w:pPr>
        <w:pStyle w:val="pj"/>
        <w:ind w:left="1418" w:hanging="851"/>
      </w:pPr>
      <w:hyperlink r:id="rId1016" w:anchor="sub_id=8360000" w:history="1">
        <w:r w:rsidR="00F93E5E">
          <w:rPr>
            <w:rStyle w:val="a3"/>
            <w:i/>
            <w:iCs/>
          </w:rPr>
          <w:t>Статья 836. Единоличное рассмотрение судьей жалобы, апелляционного ходатайства прокурора на постановление суда</w:t>
        </w:r>
      </w:hyperlink>
    </w:p>
    <w:p w:rsidR="00566EF0" w:rsidRDefault="00914750">
      <w:pPr>
        <w:pStyle w:val="pj"/>
        <w:ind w:left="1418" w:hanging="851"/>
      </w:pPr>
      <w:hyperlink r:id="rId1017" w:anchor="sub_id=8370000" w:history="1">
        <w:r w:rsidR="00F93E5E">
          <w:rPr>
            <w:rStyle w:val="a3"/>
            <w:i/>
            <w:iCs/>
          </w:rPr>
          <w:t>Статья 837. Подготовка к рассмотрению жалобы, апелляционного ходатайства прокурора на постановление суда</w:t>
        </w:r>
      </w:hyperlink>
    </w:p>
    <w:p w:rsidR="00566EF0" w:rsidRDefault="00914750">
      <w:pPr>
        <w:pStyle w:val="pj"/>
        <w:ind w:left="1418" w:hanging="851"/>
      </w:pPr>
      <w:hyperlink r:id="rId1018" w:anchor="sub_id=8380000" w:history="1">
        <w:r w:rsidR="00F93E5E">
          <w:rPr>
            <w:rStyle w:val="a3"/>
            <w:i/>
            <w:iCs/>
          </w:rPr>
          <w:t>Статья 838. Рассмотрение жалобы, апелляционного ходатайства прокурора на постановление суда</w:t>
        </w:r>
      </w:hyperlink>
    </w:p>
    <w:p w:rsidR="00566EF0" w:rsidRDefault="00914750">
      <w:pPr>
        <w:pStyle w:val="pj"/>
        <w:ind w:left="1418" w:hanging="851"/>
      </w:pPr>
      <w:hyperlink r:id="rId1019" w:anchor="sub_id=8390000" w:history="1">
        <w:r w:rsidR="00F93E5E">
          <w:rPr>
            <w:rStyle w:val="a3"/>
            <w:i/>
            <w:iCs/>
          </w:rPr>
          <w:t>Статья 839. Решение по жалобе, апелляционному ходатайству прокурора на постановление суда</w:t>
        </w:r>
      </w:hyperlink>
    </w:p>
    <w:p w:rsidR="00566EF0" w:rsidRDefault="00914750">
      <w:pPr>
        <w:pStyle w:val="pj"/>
        <w:ind w:left="1418" w:hanging="851"/>
      </w:pPr>
      <w:hyperlink r:id="rId1020" w:anchor="sub_id=8400000" w:history="1">
        <w:r w:rsidR="00F93E5E">
          <w:rPr>
            <w:rStyle w:val="a3"/>
            <w:i/>
            <w:iCs/>
          </w:rPr>
          <w:t>Статья 840. Основания к отмене или изменению постановления суда</w:t>
        </w:r>
      </w:hyperlink>
    </w:p>
    <w:p w:rsidR="00566EF0" w:rsidRDefault="00914750">
      <w:pPr>
        <w:pStyle w:val="pj"/>
        <w:ind w:left="1418" w:hanging="851"/>
      </w:pPr>
      <w:hyperlink r:id="rId1021" w:anchor="sub_id=8410000" w:history="1">
        <w:r w:rsidR="00F93E5E">
          <w:rPr>
            <w:rStyle w:val="a3"/>
            <w:i/>
            <w:iCs/>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hyperlink>
    </w:p>
    <w:p w:rsidR="00566EF0" w:rsidRDefault="00914750">
      <w:pPr>
        <w:pStyle w:val="pj"/>
        <w:ind w:left="1418" w:hanging="851"/>
      </w:pPr>
      <w:hyperlink r:id="rId1022" w:anchor="sub_id=8420000" w:history="1">
        <w:r w:rsidR="00F93E5E">
          <w:rPr>
            <w:rStyle w:val="a3"/>
            <w:i/>
            <w:iCs/>
          </w:rPr>
          <w:t>Статья 842. Неправильное применение закона об административной ответственности</w:t>
        </w:r>
      </w:hyperlink>
    </w:p>
    <w:p w:rsidR="00566EF0" w:rsidRDefault="00914750">
      <w:pPr>
        <w:pStyle w:val="pj"/>
        <w:ind w:left="1418" w:hanging="851"/>
      </w:pPr>
      <w:hyperlink r:id="rId1023" w:anchor="sub_id=8430000" w:history="1">
        <w:r w:rsidR="00F93E5E">
          <w:rPr>
            <w:rStyle w:val="a3"/>
            <w:i/>
            <w:iCs/>
          </w:rPr>
          <w:t>Статья 843. Существенное нарушение процессуальных норм настоящего Кодекса</w:t>
        </w:r>
      </w:hyperlink>
    </w:p>
    <w:p w:rsidR="00566EF0" w:rsidRDefault="00914750">
      <w:pPr>
        <w:pStyle w:val="pj"/>
        <w:ind w:left="1418" w:hanging="851"/>
      </w:pPr>
      <w:hyperlink r:id="rId1024" w:anchor="sub_id=8440000" w:history="1">
        <w:r w:rsidR="00F93E5E">
          <w:rPr>
            <w:rStyle w:val="a3"/>
            <w:i/>
            <w:iCs/>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hyperlink>
    </w:p>
    <w:p w:rsidR="00566EF0" w:rsidRDefault="00914750">
      <w:pPr>
        <w:pStyle w:val="pj"/>
        <w:ind w:left="1418" w:hanging="851"/>
      </w:pPr>
      <w:hyperlink r:id="rId1025" w:anchor="sub_id=8450000" w:history="1">
        <w:r w:rsidR="00F93E5E">
          <w:rPr>
            <w:rStyle w:val="a3"/>
            <w:i/>
            <w:iCs/>
          </w:rPr>
          <w:t>Статья 845. Отмена или изменение постановления о прекращении производства по делу</w:t>
        </w:r>
      </w:hyperlink>
    </w:p>
    <w:p w:rsidR="00566EF0" w:rsidRDefault="00914750">
      <w:pPr>
        <w:pStyle w:val="pj"/>
        <w:ind w:left="1418" w:hanging="851"/>
      </w:pPr>
      <w:hyperlink r:id="rId1026" w:anchor="sub_id=8460000" w:history="1">
        <w:r w:rsidR="00F93E5E">
          <w:rPr>
            <w:rStyle w:val="a3"/>
            <w:i/>
            <w:iCs/>
          </w:rPr>
          <w:t>Статья 846. Оглашение постановления по жалобе, апелляционному ходатайству прокурора на постановление суда</w:t>
        </w:r>
      </w:hyperlink>
    </w:p>
    <w:p w:rsidR="00566EF0" w:rsidRDefault="00914750">
      <w:pPr>
        <w:pStyle w:val="pji"/>
      </w:pPr>
      <w:hyperlink r:id="rId1027" w:anchor="sub_id=8470000" w:history="1">
        <w:r w:rsidR="00F93E5E">
          <w:rPr>
            <w:rStyle w:val="a3"/>
            <w:i/>
            <w:iCs/>
          </w:rPr>
          <w:t>Глава 46. ПЕРЕСМОТР ВСТУПИВШИХ В ЗАКОННУЮ СИЛУ ПОСТАНОВЛЕНИЙ СУДОВ В КАССАЦИОННОМ ПОРЯДКЕ</w:t>
        </w:r>
      </w:hyperlink>
    </w:p>
    <w:p w:rsidR="00566EF0" w:rsidRDefault="00914750">
      <w:pPr>
        <w:pStyle w:val="pj"/>
        <w:ind w:left="1418" w:hanging="851"/>
      </w:pPr>
      <w:hyperlink r:id="rId1028" w:anchor="sub_id=8470000" w:history="1">
        <w:r w:rsidR="00F93E5E">
          <w:rPr>
            <w:rStyle w:val="a3"/>
            <w:i/>
            <w:iCs/>
          </w:rPr>
          <w:t>Статья 847.  Исключена</w:t>
        </w:r>
      </w:hyperlink>
    </w:p>
    <w:p w:rsidR="00566EF0" w:rsidRDefault="00914750">
      <w:pPr>
        <w:pStyle w:val="pj"/>
        <w:ind w:left="1418" w:hanging="851"/>
      </w:pPr>
      <w:hyperlink r:id="rId1029" w:anchor="sub_id=8480000" w:history="1">
        <w:r w:rsidR="00F93E5E">
          <w:rPr>
            <w:rStyle w:val="a3"/>
            <w:i/>
            <w:iCs/>
          </w:rPr>
          <w:t>Статья 848. Порядок и поводы истребования дел и рассмотрения ходатайств о принесении протеста на вступившие в законную силу судебные акты</w:t>
        </w:r>
      </w:hyperlink>
    </w:p>
    <w:p w:rsidR="00566EF0" w:rsidRDefault="00914750">
      <w:pPr>
        <w:pStyle w:val="pj"/>
        <w:ind w:left="1418" w:hanging="851"/>
      </w:pPr>
      <w:hyperlink r:id="rId1030" w:anchor="sub_id=8490000" w:history="1">
        <w:r w:rsidR="00F93E5E">
          <w:rPr>
            <w:rStyle w:val="a3"/>
            <w:i/>
            <w:iCs/>
          </w:rPr>
          <w:t>Статья 849.  Исключена</w:t>
        </w:r>
      </w:hyperlink>
    </w:p>
    <w:p w:rsidR="00566EF0" w:rsidRDefault="00914750">
      <w:pPr>
        <w:pStyle w:val="pj"/>
        <w:ind w:left="1418" w:hanging="851"/>
      </w:pPr>
      <w:hyperlink r:id="rId1031" w:anchor="sub_id=8500000" w:history="1">
        <w:r w:rsidR="00F93E5E">
          <w:rPr>
            <w:rStyle w:val="a3"/>
            <w:i/>
            <w:iCs/>
          </w:rPr>
          <w:t>Статья 850. Приостановление исполнения постановления о наложении административного взыскания</w:t>
        </w:r>
      </w:hyperlink>
    </w:p>
    <w:p w:rsidR="00566EF0" w:rsidRDefault="00914750">
      <w:pPr>
        <w:pStyle w:val="pj"/>
        <w:ind w:left="1418" w:hanging="851"/>
      </w:pPr>
      <w:hyperlink r:id="rId1032" w:anchor="sub_id=8510000" w:history="1">
        <w:r w:rsidR="00F93E5E">
          <w:rPr>
            <w:rStyle w:val="a3"/>
            <w:i/>
            <w:iCs/>
          </w:rPr>
          <w:t>Статья 851. Кассационный порядок пересмотра вступивших в законную силу постановлений по делам об административных правонарушениях</w:t>
        </w:r>
      </w:hyperlink>
    </w:p>
    <w:p w:rsidR="00566EF0" w:rsidRDefault="00914750">
      <w:pPr>
        <w:pStyle w:val="pj"/>
        <w:ind w:left="1418" w:hanging="1418"/>
      </w:pPr>
      <w:hyperlink r:id="rId1033" w:anchor="sub_id=470000" w:history="1">
        <w:r w:rsidR="00F93E5E">
          <w:rPr>
            <w:rStyle w:val="a3"/>
            <w:i/>
            <w:iCs/>
          </w:rPr>
          <w:t>Глава 47. ПЕРЕСМОТР ВСТУПИВШИХ В ЗАКОННУЮ СИЛУ ПОСТАНОВЛЕНИЙ ПО ДЕЛАМ ОБ АДМИНИСТРАТИВНЫХ ПРАВОНАРУШЕНИЯХ, ПРЕДПИСАНИЙ О НЕОБХОДИМОСТИ УПЛАТЫ ШТРАФА И ПОСТАНОВЛЕНИЙ ПО РЕЗУЛЬТАТАМ РАССМОТРЕНИЯ ЖАЛОБ, АПЕЛЛЯЦИОННЫХ ХОДАТАЙСТВ, ПРОТЕСТОВ ПРОКУРОРА НА НИХ ПО ВНОВЬ ОТКРЫВШИМСЯ ОБСТОЯТЕЛЬСТВАМ</w:t>
        </w:r>
      </w:hyperlink>
    </w:p>
    <w:p w:rsidR="00566EF0" w:rsidRDefault="00914750">
      <w:pPr>
        <w:pStyle w:val="pj"/>
        <w:ind w:left="1418" w:hanging="851"/>
      </w:pPr>
      <w:hyperlink r:id="rId1034" w:anchor="sub_id=8520000" w:history="1">
        <w:r w:rsidR="00F93E5E">
          <w:rPr>
            <w:rStyle w:val="a3"/>
            <w:i/>
            <w:iCs/>
          </w:rPr>
          <w:t>Статья 852. Основания пересмотра</w:t>
        </w:r>
      </w:hyperlink>
    </w:p>
    <w:p w:rsidR="00566EF0" w:rsidRDefault="00914750">
      <w:pPr>
        <w:pStyle w:val="pj"/>
        <w:ind w:left="1418" w:hanging="851"/>
      </w:pPr>
      <w:hyperlink r:id="rId1035" w:anchor="sub_id=8530000" w:history="1">
        <w:r w:rsidR="00F93E5E">
          <w:rPr>
            <w:rStyle w:val="a3"/>
            <w:i/>
            <w:iCs/>
          </w:rPr>
          <w:t>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hyperlink>
    </w:p>
    <w:p w:rsidR="00566EF0" w:rsidRDefault="00914750">
      <w:pPr>
        <w:pStyle w:val="pj"/>
        <w:ind w:left="1418" w:hanging="851"/>
      </w:pPr>
      <w:hyperlink r:id="rId1036" w:anchor="sub_id=8540000" w:history="1">
        <w:r w:rsidR="00F93E5E">
          <w:rPr>
            <w:rStyle w:val="a3"/>
            <w:i/>
            <w:iCs/>
          </w:rPr>
          <w:t>Статья 854. Подача заявления</w:t>
        </w:r>
      </w:hyperlink>
    </w:p>
    <w:p w:rsidR="00566EF0" w:rsidRDefault="00914750">
      <w:pPr>
        <w:pStyle w:val="pj"/>
        <w:ind w:left="1418" w:hanging="851"/>
      </w:pPr>
      <w:hyperlink r:id="rId1037" w:anchor="sub_id=8550000" w:history="1">
        <w:r w:rsidR="00F93E5E">
          <w:rPr>
            <w:rStyle w:val="a3"/>
            <w:i/>
            <w:iCs/>
          </w:rPr>
          <w:t>Статья 855. Форма и содержание заявления</w:t>
        </w:r>
      </w:hyperlink>
    </w:p>
    <w:p w:rsidR="00566EF0" w:rsidRDefault="00914750">
      <w:pPr>
        <w:pStyle w:val="pj"/>
        <w:ind w:left="1418" w:hanging="851"/>
      </w:pPr>
      <w:hyperlink r:id="rId1038" w:anchor="sub_id=8560000" w:history="1">
        <w:r w:rsidR="00F93E5E">
          <w:rPr>
            <w:rStyle w:val="a3"/>
            <w:i/>
            <w:iCs/>
          </w:rPr>
          <w:t>Статья 856. Принятие заявления к производству суда, органа (должностного лица)</w:t>
        </w:r>
      </w:hyperlink>
    </w:p>
    <w:p w:rsidR="00566EF0" w:rsidRDefault="00914750">
      <w:pPr>
        <w:pStyle w:val="pj"/>
        <w:ind w:left="1418" w:hanging="851"/>
      </w:pPr>
      <w:hyperlink r:id="rId1039" w:anchor="sub_id=8570000" w:history="1">
        <w:r w:rsidR="00F93E5E">
          <w:rPr>
            <w:rStyle w:val="a3"/>
            <w:i/>
            <w:iCs/>
          </w:rPr>
          <w:t>Статья 857. Возвращение заявления о пересмотре постановления, предписания о необходимости уплаты штрафа по вновь открывшимся обстоятельствам</w:t>
        </w:r>
      </w:hyperlink>
    </w:p>
    <w:p w:rsidR="00566EF0" w:rsidRDefault="00914750">
      <w:pPr>
        <w:pStyle w:val="pj"/>
        <w:ind w:left="1418" w:hanging="851"/>
      </w:pPr>
      <w:hyperlink r:id="rId1040" w:anchor="sub_id=8580000" w:history="1">
        <w:r w:rsidR="00F93E5E">
          <w:rPr>
            <w:rStyle w:val="a3"/>
            <w:i/>
            <w:iCs/>
          </w:rPr>
          <w:t>Статья 858. Исчисление срока для подачи заявления</w:t>
        </w:r>
      </w:hyperlink>
    </w:p>
    <w:p w:rsidR="00566EF0" w:rsidRDefault="00914750">
      <w:pPr>
        <w:pStyle w:val="pj"/>
        <w:ind w:left="1418" w:hanging="851"/>
      </w:pPr>
      <w:hyperlink r:id="rId1041" w:anchor="sub_id=8590000" w:history="1">
        <w:r w:rsidR="00F93E5E">
          <w:rPr>
            <w:rStyle w:val="a3"/>
            <w:i/>
            <w:iCs/>
          </w:rPr>
          <w:t>Статья 859. Рассмотрение заявления</w:t>
        </w:r>
      </w:hyperlink>
    </w:p>
    <w:p w:rsidR="00566EF0" w:rsidRDefault="00914750">
      <w:pPr>
        <w:pStyle w:val="pj"/>
        <w:ind w:left="1418" w:hanging="851"/>
      </w:pPr>
      <w:hyperlink r:id="rId1042" w:anchor="sub_id=8600000" w:history="1">
        <w:r w:rsidR="00F93E5E">
          <w:rPr>
            <w:rStyle w:val="a3"/>
            <w:i/>
            <w:iCs/>
          </w:rPr>
          <w:t>Статья 860. Постановление суда, уполномоченного органа (должностного лица) о пересмотре дела</w:t>
        </w:r>
      </w:hyperlink>
    </w:p>
    <w:p w:rsidR="00566EF0" w:rsidRDefault="00914750">
      <w:pPr>
        <w:pStyle w:val="pj"/>
        <w:ind w:left="1418" w:hanging="1418"/>
      </w:pPr>
      <w:hyperlink r:id="rId1043" w:anchor="sub_id=8610000" w:history="1">
        <w:r w:rsidR="00F93E5E">
          <w:rPr>
            <w:rStyle w:val="a3"/>
            <w:i/>
            <w:iCs/>
          </w:rPr>
          <w:t>Глава 48. РЕАБИЛИТАЦИЯ. ВОЗМЕЩЕНИЕ ВРЕДА, ПРИЧИНЕННОГО НЕЗАКОННЫМИ ДЕЙСТВИЯМИ ОРГАНА (ДОЛЖНОСТНОГО ЛИЦА), УПОЛНОМОЧЕННОГО РАССМАТРИВАТЬ ДЕЛА ОБ АДМИНИСТРАТИВНЫХ ПРАВОНАРУШЕНИЯХ</w:t>
        </w:r>
      </w:hyperlink>
    </w:p>
    <w:p w:rsidR="00566EF0" w:rsidRDefault="00914750">
      <w:pPr>
        <w:pStyle w:val="pj"/>
        <w:ind w:left="1418" w:hanging="851"/>
      </w:pPr>
      <w:hyperlink r:id="rId1044" w:anchor="sub_id=8610000" w:history="1">
        <w:r w:rsidR="00F93E5E">
          <w:rPr>
            <w:rStyle w:val="a3"/>
            <w:i/>
            <w:iCs/>
          </w:rPr>
          <w:t>Статья 861. Реабилитация путем признания невиновности лица, привлеченного к административной ответственности</w:t>
        </w:r>
      </w:hyperlink>
    </w:p>
    <w:p w:rsidR="00566EF0" w:rsidRDefault="00914750">
      <w:pPr>
        <w:pStyle w:val="pj"/>
        <w:ind w:left="1418" w:hanging="851"/>
      </w:pPr>
      <w:hyperlink r:id="rId1045" w:anchor="sub_id=8620000" w:history="1">
        <w:r w:rsidR="00F93E5E">
          <w:rPr>
            <w:rStyle w:val="a3"/>
            <w:i/>
            <w:iCs/>
          </w:rPr>
          <w:t>Статья 862. Лица, имеющие право на возмещение вреда, причиненного в результате незаконных действий суда, органа (должностного лица), уполномоченного  рассматривать дела об административных правонарушениях</w:t>
        </w:r>
      </w:hyperlink>
    </w:p>
    <w:p w:rsidR="00566EF0" w:rsidRDefault="00914750">
      <w:pPr>
        <w:pStyle w:val="pj"/>
        <w:ind w:left="1418" w:hanging="851"/>
      </w:pPr>
      <w:hyperlink r:id="rId1046" w:anchor="sub_id=8630000" w:history="1">
        <w:r w:rsidR="00F93E5E">
          <w:rPr>
            <w:rStyle w:val="a3"/>
            <w:i/>
            <w:iCs/>
          </w:rPr>
          <w:t>Статья 863. Подлежащий возмещению вред</w:t>
        </w:r>
      </w:hyperlink>
    </w:p>
    <w:p w:rsidR="00566EF0" w:rsidRDefault="00914750">
      <w:pPr>
        <w:pStyle w:val="pj"/>
        <w:ind w:left="1418" w:hanging="851"/>
      </w:pPr>
      <w:hyperlink r:id="rId1047" w:anchor="sub_id=8640000" w:history="1">
        <w:r w:rsidR="00F93E5E">
          <w:rPr>
            <w:rStyle w:val="a3"/>
            <w:i/>
            <w:iCs/>
          </w:rPr>
          <w:t>Статья 864. Признание права на возмещение вреда</w:t>
        </w:r>
      </w:hyperlink>
    </w:p>
    <w:p w:rsidR="00566EF0" w:rsidRDefault="00914750">
      <w:pPr>
        <w:pStyle w:val="pj"/>
        <w:ind w:left="1418" w:hanging="851"/>
      </w:pPr>
      <w:hyperlink r:id="rId1048" w:anchor="sub_id=8650000" w:history="1">
        <w:r w:rsidR="00F93E5E">
          <w:rPr>
            <w:rStyle w:val="a3"/>
            <w:i/>
            <w:iCs/>
          </w:rPr>
          <w:t>Статья 865. Возмещение имущественного вреда</w:t>
        </w:r>
      </w:hyperlink>
    </w:p>
    <w:p w:rsidR="00566EF0" w:rsidRDefault="00914750">
      <w:pPr>
        <w:pStyle w:val="pj"/>
        <w:ind w:left="1418" w:hanging="851"/>
      </w:pPr>
      <w:hyperlink r:id="rId1049" w:anchor="sub_id=8660000" w:history="1">
        <w:r w:rsidR="00F93E5E">
          <w:rPr>
            <w:rStyle w:val="a3"/>
            <w:i/>
            <w:iCs/>
          </w:rPr>
          <w:t>Статья 866. Устранение последствий морального вреда</w:t>
        </w:r>
      </w:hyperlink>
    </w:p>
    <w:p w:rsidR="00566EF0" w:rsidRDefault="00914750">
      <w:pPr>
        <w:pStyle w:val="pj"/>
        <w:ind w:left="1418" w:hanging="851"/>
      </w:pPr>
      <w:hyperlink r:id="rId1050" w:anchor="sub_id=8670000" w:history="1">
        <w:r w:rsidR="00F93E5E">
          <w:rPr>
            <w:rStyle w:val="a3"/>
            <w:i/>
            <w:iCs/>
          </w:rPr>
          <w:t>Статья 867. Сроки предъявления требований</w:t>
        </w:r>
      </w:hyperlink>
    </w:p>
    <w:p w:rsidR="00566EF0" w:rsidRDefault="00914750">
      <w:pPr>
        <w:pStyle w:val="pj"/>
        <w:ind w:left="1418" w:hanging="851"/>
      </w:pPr>
      <w:hyperlink r:id="rId1051" w:anchor="sub_id=8680000" w:history="1">
        <w:r w:rsidR="00F93E5E">
          <w:rPr>
            <w:rStyle w:val="a3"/>
            <w:i/>
            <w:iCs/>
          </w:rPr>
          <w:t>Статья 868. Возмещение вреда юридическим лицам</w:t>
        </w:r>
      </w:hyperlink>
    </w:p>
    <w:p w:rsidR="00566EF0" w:rsidRDefault="00914750">
      <w:pPr>
        <w:pStyle w:val="pj"/>
        <w:ind w:left="1418" w:hanging="851"/>
      </w:pPr>
      <w:hyperlink r:id="rId1052" w:anchor="sub_id=8690000" w:history="1">
        <w:r w:rsidR="00F93E5E">
          <w:rPr>
            <w:rStyle w:val="a3"/>
            <w:i/>
            <w:iCs/>
          </w:rPr>
          <w:t>Статья 869. Восстановление прав в исковом порядке</w:t>
        </w:r>
      </w:hyperlink>
    </w:p>
    <w:p w:rsidR="00566EF0" w:rsidRDefault="00914750">
      <w:pPr>
        <w:pStyle w:val="pj"/>
        <w:ind w:left="1418" w:hanging="1418"/>
      </w:pPr>
      <w:hyperlink r:id="rId1053" w:anchor="sub_id=8700000" w:history="1">
        <w:r w:rsidR="00F93E5E">
          <w:rPr>
            <w:rStyle w:val="a3"/>
            <w:i/>
            <w:iCs/>
          </w:rPr>
          <w:t>Глава 49. ОСОБЕННОСТИ ПРОИЗВОДСТВА ПО ДЕЛАМ ЛИЦ, ОБЛАДАЮЩИХ ПРИВИЛЕГИЯМИ И ИММУНИТЕТОМ ОТ АДМИНИСТРАТИВНОЙ ОТВЕТСТВЕННОСТИ</w:t>
        </w:r>
      </w:hyperlink>
    </w:p>
    <w:p w:rsidR="00566EF0" w:rsidRDefault="00914750">
      <w:pPr>
        <w:pStyle w:val="pj"/>
        <w:ind w:left="1418" w:hanging="851"/>
      </w:pPr>
      <w:hyperlink r:id="rId1054" w:anchor="sub_id=8700000" w:history="1">
        <w:r w:rsidR="00F93E5E">
          <w:rPr>
            <w:rStyle w:val="a3"/>
            <w:i/>
            <w:iCs/>
          </w:rPr>
          <w:t xml:space="preserve">Статья 870. Условия и порядок производства по делу об административном правонарушении в отношении депутата Парламента Республики Казахстан </w:t>
        </w:r>
      </w:hyperlink>
    </w:p>
    <w:p w:rsidR="00566EF0" w:rsidRDefault="00914750">
      <w:pPr>
        <w:pStyle w:val="pj"/>
        <w:ind w:left="1418" w:hanging="851"/>
      </w:pPr>
      <w:hyperlink r:id="rId1055" w:anchor="sub_id=8710000" w:history="1">
        <w:r w:rsidR="00F93E5E">
          <w:rPr>
            <w:rStyle w:val="a3"/>
            <w:i/>
            <w:iCs/>
          </w:rPr>
          <w:t xml:space="preserve">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 </w:t>
        </w:r>
      </w:hyperlink>
    </w:p>
    <w:p w:rsidR="00566EF0" w:rsidRDefault="00914750">
      <w:pPr>
        <w:pStyle w:val="pj"/>
        <w:ind w:left="1418" w:hanging="851"/>
      </w:pPr>
      <w:hyperlink r:id="rId1056" w:anchor="sub_id=8720000" w:history="1">
        <w:r w:rsidR="00F93E5E">
          <w:rPr>
            <w:rStyle w:val="a3"/>
            <w:i/>
            <w:iCs/>
          </w:rPr>
          <w:t xml:space="preserve">Статья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 </w:t>
        </w:r>
      </w:hyperlink>
    </w:p>
    <w:p w:rsidR="00566EF0" w:rsidRDefault="00914750">
      <w:pPr>
        <w:pStyle w:val="pj"/>
        <w:ind w:left="1418" w:hanging="851"/>
      </w:pPr>
      <w:hyperlink r:id="rId1057" w:anchor="sub_id=8730000" w:history="1">
        <w:r w:rsidR="00F93E5E">
          <w:rPr>
            <w:rStyle w:val="a3"/>
            <w:i/>
            <w:iCs/>
          </w:rPr>
          <w:t>Статья 873. Условия и порядок производства по делу об административном правонарушении в отношении судьи</w:t>
        </w:r>
      </w:hyperlink>
    </w:p>
    <w:p w:rsidR="00566EF0" w:rsidRDefault="00914750">
      <w:pPr>
        <w:pStyle w:val="pj"/>
        <w:ind w:left="1418" w:hanging="851"/>
      </w:pPr>
      <w:hyperlink r:id="rId1058" w:anchor="sub_id=8740000" w:history="1">
        <w:r w:rsidR="00F93E5E">
          <w:rPr>
            <w:rStyle w:val="a3"/>
            <w:i/>
            <w:iCs/>
          </w:rPr>
          <w:t xml:space="preserve">Статья 874. Условия и порядок производства по делу об административном правонарушении в отношении Генерального Прокурора Республики Казахстан </w:t>
        </w:r>
      </w:hyperlink>
    </w:p>
    <w:p w:rsidR="00566EF0" w:rsidRDefault="00914750">
      <w:pPr>
        <w:pStyle w:val="pj"/>
        <w:ind w:left="1418" w:hanging="851"/>
      </w:pPr>
      <w:hyperlink r:id="rId1059" w:anchor="sub_id=8750000" w:history="1">
        <w:r w:rsidR="00F93E5E">
          <w:rPr>
            <w:rStyle w:val="a3"/>
            <w:i/>
            <w:iCs/>
          </w:rPr>
          <w:t xml:space="preserve">Статья 875.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 </w:t>
        </w:r>
      </w:hyperlink>
    </w:p>
    <w:p w:rsidR="00566EF0" w:rsidRDefault="00914750">
      <w:pPr>
        <w:pStyle w:val="pj"/>
        <w:ind w:left="1418" w:hanging="851"/>
      </w:pPr>
      <w:hyperlink r:id="rId1060" w:anchor="sub_id=8760000" w:history="1">
        <w:r w:rsidR="00F93E5E">
          <w:rPr>
            <w:rStyle w:val="a3"/>
            <w:i/>
            <w:iCs/>
          </w:rPr>
          <w:t>Статья 876. Лица, обладающие дипломатическим иммунитетом от административной ответственности</w:t>
        </w:r>
      </w:hyperlink>
    </w:p>
    <w:p w:rsidR="00566EF0" w:rsidRDefault="00914750">
      <w:pPr>
        <w:pStyle w:val="pj"/>
        <w:ind w:left="1418" w:hanging="851"/>
      </w:pPr>
      <w:hyperlink r:id="rId1061" w:anchor="sub_id=8770000" w:history="1">
        <w:r w:rsidR="00F93E5E">
          <w:rPr>
            <w:rStyle w:val="a3"/>
            <w:i/>
            <w:iCs/>
          </w:rPr>
          <w:t>Статья 877. Досмотр, административное задержание и привод лиц, пользующихся дипломатическим иммунитетом</w:t>
        </w:r>
      </w:hyperlink>
    </w:p>
    <w:p w:rsidR="00566EF0" w:rsidRDefault="00914750">
      <w:pPr>
        <w:pStyle w:val="pj"/>
        <w:ind w:left="1418" w:hanging="851"/>
      </w:pPr>
      <w:hyperlink r:id="rId1062" w:anchor="sub_id=8780000" w:history="1">
        <w:r w:rsidR="00F93E5E">
          <w:rPr>
            <w:rStyle w:val="a3"/>
            <w:i/>
            <w:iCs/>
          </w:rPr>
          <w:t>Статья 878. Дипломатический иммунитет от дачи показаний</w:t>
        </w:r>
      </w:hyperlink>
    </w:p>
    <w:p w:rsidR="00566EF0" w:rsidRDefault="00914750">
      <w:pPr>
        <w:pStyle w:val="pj"/>
        <w:ind w:left="1418" w:hanging="851"/>
      </w:pPr>
      <w:hyperlink r:id="rId1063" w:anchor="sub_id=8790000" w:history="1">
        <w:r w:rsidR="00F93E5E">
          <w:rPr>
            <w:rStyle w:val="a3"/>
            <w:i/>
            <w:iCs/>
          </w:rPr>
          <w:t xml:space="preserve">Статья 879. Дипломатический иммунитет помещений и документов </w:t>
        </w:r>
      </w:hyperlink>
    </w:p>
    <w:p w:rsidR="00566EF0" w:rsidRDefault="00914750">
      <w:pPr>
        <w:pStyle w:val="pj"/>
        <w:ind w:left="1418" w:hanging="1418"/>
      </w:pPr>
      <w:hyperlink r:id="rId1064" w:anchor="sub_id=8800000" w:history="1">
        <w:r w:rsidR="00F93E5E">
          <w:rPr>
            <w:rStyle w:val="a3"/>
            <w:i/>
            <w:iCs/>
          </w:rPr>
          <w:t>Глава 50. ВЗАИМОДЕЙСТВИЕ ОРГАНОВ, ОСУЩЕСТВЛЯЮЩИХ ПРОИЗВОДСТВО ПО ДЕЛАМ ОБ АДМИНИСТРАТИВНЫХ ПРАВОНАРУШЕНИЯХ, С КОМПЕТЕНТНЫМИ УЧРЕЖДЕНИЯМИ И  ДОЛЖНОСТНЫМИ ЛИЦАМИ ИНОСТРАННЫХ ГОСУДАРСТВ ПО ДЕЛАМ ОБ АДМИНИСТРАТИВНЫХ ПРАВОНАРУШЕНИЯХ</w:t>
        </w:r>
      </w:hyperlink>
    </w:p>
    <w:p w:rsidR="00566EF0" w:rsidRDefault="00914750">
      <w:pPr>
        <w:pStyle w:val="pj"/>
        <w:ind w:left="1418" w:hanging="851"/>
      </w:pPr>
      <w:hyperlink r:id="rId1065" w:anchor="sub_id=8800000" w:history="1">
        <w:r w:rsidR="00F93E5E">
          <w:rPr>
            <w:rStyle w:val="a3"/>
            <w:i/>
            <w:iCs/>
          </w:rPr>
          <w:t>Статья 880. Общие условия оказания правовой помощи по делам об административных правонарушениях</w:t>
        </w:r>
      </w:hyperlink>
    </w:p>
    <w:p w:rsidR="00566EF0" w:rsidRDefault="00914750">
      <w:pPr>
        <w:pStyle w:val="pj"/>
        <w:ind w:left="1418" w:hanging="851"/>
      </w:pPr>
      <w:hyperlink r:id="rId1066" w:anchor="sub_id=8810000" w:history="1">
        <w:r w:rsidR="00F93E5E">
          <w:rPr>
            <w:rStyle w:val="a3"/>
            <w:i/>
            <w:iCs/>
          </w:rPr>
          <w:t>Статья 881. Направление запросов о предоставлении информации и документов и поручений о проведении отдельных процессуальных действий</w:t>
        </w:r>
      </w:hyperlink>
    </w:p>
    <w:p w:rsidR="00566EF0" w:rsidRDefault="00914750">
      <w:pPr>
        <w:pStyle w:val="pj"/>
        <w:ind w:left="1418" w:hanging="851"/>
      </w:pPr>
      <w:hyperlink r:id="rId1067" w:anchor="sub_id=8820000" w:history="1">
        <w:r w:rsidR="00F93E5E">
          <w:rPr>
            <w:rStyle w:val="a3"/>
            <w:i/>
            <w:iCs/>
          </w:rPr>
          <w:t>Статья 882. Порядок исполнения запросов о предоставлении информации и документов и поручений о проведении отдельных процессуальных действий</w:t>
        </w:r>
      </w:hyperlink>
    </w:p>
    <w:p w:rsidR="00566EF0" w:rsidRDefault="00F93E5E">
      <w:pPr>
        <w:pStyle w:val="pj"/>
        <w:ind w:left="1418" w:hanging="851"/>
      </w:pPr>
      <w:r>
        <w:t> </w:t>
      </w:r>
    </w:p>
    <w:p w:rsidR="00566EF0" w:rsidRDefault="00914750">
      <w:pPr>
        <w:pStyle w:val="pc"/>
      </w:pPr>
      <w:hyperlink r:id="rId1068" w:anchor="sub_id=8830000" w:history="1">
        <w:r w:rsidR="00F93E5E">
          <w:rPr>
            <w:rStyle w:val="a3"/>
            <w:i/>
            <w:iCs/>
          </w:rPr>
          <w:t>РАЗДЕЛ 5. ИСПОЛНЕНИЕ ПОСТАНОВЛЕНИЙ О НАЛОЖЕНИИ АДМИНИСТРАТИВНЫХ ВЗЫСКАНИЙ</w:t>
        </w:r>
      </w:hyperlink>
    </w:p>
    <w:p w:rsidR="00566EF0" w:rsidRDefault="00F93E5E">
      <w:pPr>
        <w:pStyle w:val="pj"/>
        <w:ind w:left="1418" w:hanging="851"/>
      </w:pPr>
      <w:r>
        <w:t> </w:t>
      </w:r>
    </w:p>
    <w:p w:rsidR="00566EF0" w:rsidRDefault="00914750">
      <w:pPr>
        <w:pStyle w:val="pji"/>
      </w:pPr>
      <w:hyperlink r:id="rId1069" w:anchor="sub_id=8830000" w:history="1">
        <w:r w:rsidR="00F93E5E">
          <w:rPr>
            <w:rStyle w:val="a3"/>
            <w:i/>
            <w:iCs/>
          </w:rPr>
          <w:t>Глава 51. ОСНОВНЫЕ ПОЛОЖЕНИЯ</w:t>
        </w:r>
      </w:hyperlink>
    </w:p>
    <w:p w:rsidR="00566EF0" w:rsidRDefault="00914750">
      <w:pPr>
        <w:pStyle w:val="pj"/>
        <w:ind w:left="1418" w:hanging="851"/>
      </w:pPr>
      <w:hyperlink r:id="rId1070" w:anchor="sub_id=8830000" w:history="1">
        <w:r w:rsidR="00F93E5E">
          <w:rPr>
            <w:rStyle w:val="a3"/>
            <w:i/>
            <w:iCs/>
          </w:rPr>
          <w:t>Статья 883. Вступление постановления по делу об административном правонарушении, предписания о необходимости уплаты штрафа в законную силу</w:t>
        </w:r>
      </w:hyperlink>
    </w:p>
    <w:p w:rsidR="00566EF0" w:rsidRDefault="00914750">
      <w:pPr>
        <w:pStyle w:val="pj"/>
        <w:ind w:left="1418" w:hanging="851"/>
      </w:pPr>
      <w:hyperlink r:id="rId1071" w:anchor="sub_id=8840000" w:history="1">
        <w:r w:rsidR="00F93E5E">
          <w:rPr>
            <w:rStyle w:val="a3"/>
            <w:i/>
            <w:iCs/>
          </w:rPr>
          <w:t>Статья 884. Обязательность постановления о наложении административного взыскания, предписания о необходимости уплаты штрафа</w:t>
        </w:r>
      </w:hyperlink>
    </w:p>
    <w:p w:rsidR="00566EF0" w:rsidRDefault="00914750">
      <w:pPr>
        <w:pStyle w:val="pj"/>
        <w:ind w:left="1418" w:hanging="851"/>
      </w:pPr>
      <w:hyperlink r:id="rId1072" w:anchor="sub_id=8850000" w:history="1">
        <w:r w:rsidR="00F93E5E">
          <w:rPr>
            <w:rStyle w:val="a3"/>
            <w:i/>
            <w:iCs/>
          </w:rPr>
          <w:t>Статья 885. Обращение постановления о наложении административного взыскания, предписания о необходимости уплаты штрафа к исполнению</w:t>
        </w:r>
      </w:hyperlink>
    </w:p>
    <w:p w:rsidR="00566EF0" w:rsidRDefault="00914750">
      <w:pPr>
        <w:pStyle w:val="pj"/>
        <w:ind w:left="1418" w:hanging="851"/>
      </w:pPr>
      <w:hyperlink r:id="rId1073" w:anchor="sub_id=8860000" w:history="1">
        <w:r w:rsidR="00F93E5E">
          <w:rPr>
            <w:rStyle w:val="a3"/>
            <w:i/>
            <w:iCs/>
          </w:rPr>
          <w:t>Статья 886. Приведение в исполнение постановления о наложении административного взыскания, предписания о необходимости уплаты штрафа</w:t>
        </w:r>
      </w:hyperlink>
    </w:p>
    <w:p w:rsidR="00566EF0" w:rsidRDefault="00914750">
      <w:pPr>
        <w:pStyle w:val="pj"/>
        <w:ind w:left="1418" w:hanging="851"/>
      </w:pPr>
      <w:hyperlink r:id="rId1074" w:anchor="sub_id=8870000" w:history="1">
        <w:r w:rsidR="00F93E5E">
          <w:rPr>
            <w:rStyle w:val="a3"/>
            <w:i/>
            <w:iCs/>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hyperlink>
    </w:p>
    <w:p w:rsidR="00566EF0" w:rsidRDefault="00914750">
      <w:pPr>
        <w:pStyle w:val="pj"/>
        <w:ind w:left="1418" w:hanging="851"/>
      </w:pPr>
      <w:hyperlink r:id="rId1075" w:anchor="sub_id=8880000" w:history="1">
        <w:r w:rsidR="00F93E5E">
          <w:rPr>
            <w:rStyle w:val="a3"/>
            <w:i/>
            <w:iCs/>
          </w:rPr>
          <w:t>Статья 888. Отсрочка и рассрочка исполнения постановления о наложении административного взыскания, предписания о необходимости уплаты штрафа</w:t>
        </w:r>
      </w:hyperlink>
    </w:p>
    <w:p w:rsidR="00566EF0" w:rsidRDefault="00914750">
      <w:pPr>
        <w:pStyle w:val="pj"/>
        <w:ind w:left="1418" w:hanging="851"/>
      </w:pPr>
      <w:hyperlink r:id="rId1076" w:anchor="sub_id=8890000" w:history="1">
        <w:r w:rsidR="00F93E5E">
          <w:rPr>
            <w:rStyle w:val="a3"/>
            <w:i/>
            <w:iCs/>
          </w:rPr>
          <w:t>Статья 889. Освобождение от исполнения административного взыскания</w:t>
        </w:r>
      </w:hyperlink>
    </w:p>
    <w:p w:rsidR="00566EF0" w:rsidRDefault="00914750">
      <w:pPr>
        <w:pStyle w:val="pj"/>
        <w:ind w:left="1418" w:hanging="851"/>
      </w:pPr>
      <w:hyperlink r:id="rId1077" w:anchor="sub_id=8900000" w:history="1">
        <w:r w:rsidR="00F93E5E">
          <w:rPr>
            <w:rStyle w:val="a3"/>
            <w:i/>
            <w:iCs/>
          </w:rPr>
          <w:t>Статья 890. Давность исполнения постановления по делу об административном правонарушении, предписания о необходимости уплаты штрафа</w:t>
        </w:r>
      </w:hyperlink>
    </w:p>
    <w:p w:rsidR="00566EF0" w:rsidRDefault="00914750">
      <w:pPr>
        <w:pStyle w:val="pj"/>
        <w:ind w:left="1418" w:hanging="851"/>
      </w:pPr>
      <w:hyperlink r:id="rId1078" w:anchor="sub_id=8910000" w:history="1">
        <w:r w:rsidR="00F93E5E">
          <w:rPr>
            <w:rStyle w:val="a3"/>
            <w:i/>
            <w:iCs/>
          </w:rPr>
          <w:t>Статья 891. Окончание производства по исполнению постановления о наложении административного взыскан</w:t>
        </w:r>
      </w:hyperlink>
      <w:r w:rsidR="00F93E5E">
        <w:rPr>
          <w:rStyle w:val="s3"/>
        </w:rPr>
        <w:t>ия</w:t>
      </w:r>
    </w:p>
    <w:p w:rsidR="00566EF0" w:rsidRDefault="00914750">
      <w:pPr>
        <w:pStyle w:val="pji"/>
      </w:pPr>
      <w:hyperlink r:id="rId1079" w:anchor="sub_id=8920000" w:history="1">
        <w:r w:rsidR="00F93E5E">
          <w:rPr>
            <w:rStyle w:val="a3"/>
            <w:i/>
            <w:iCs/>
          </w:rPr>
          <w:t>Глава 52. ПОРЯДОК ИСПОЛНЕНИЯ ОТДЕЛЬНЫХ ВИДОВ АДМИНИСТРАТИВНЫХ ВЗЫСКАНИЙ</w:t>
        </w:r>
      </w:hyperlink>
    </w:p>
    <w:p w:rsidR="00566EF0" w:rsidRDefault="00914750">
      <w:pPr>
        <w:pStyle w:val="pj"/>
        <w:ind w:left="1418" w:hanging="851"/>
      </w:pPr>
      <w:hyperlink r:id="rId1080" w:anchor="sub_id=8920000" w:history="1">
        <w:r w:rsidR="00F93E5E">
          <w:rPr>
            <w:rStyle w:val="a3"/>
            <w:i/>
            <w:iCs/>
          </w:rPr>
          <w:t>Статья 892. Исполнение постановления о наложении административного взыскания в виде предупреждения</w:t>
        </w:r>
      </w:hyperlink>
    </w:p>
    <w:p w:rsidR="00566EF0" w:rsidRDefault="00914750">
      <w:pPr>
        <w:pStyle w:val="pj"/>
        <w:ind w:left="1418" w:hanging="851"/>
      </w:pPr>
      <w:hyperlink r:id="rId1081" w:anchor="sub_id=8930000" w:history="1">
        <w:r w:rsidR="00F93E5E">
          <w:rPr>
            <w:rStyle w:val="a3"/>
            <w:i/>
            <w:iCs/>
          </w:rPr>
          <w:t>Статья 893. Добровольное исполнение постановления о наложении штрафа, предписания о необходимости уплаты штрафа</w:t>
        </w:r>
      </w:hyperlink>
    </w:p>
    <w:p w:rsidR="00566EF0" w:rsidRDefault="00914750">
      <w:pPr>
        <w:pStyle w:val="pj"/>
        <w:ind w:left="1418" w:hanging="851"/>
      </w:pPr>
      <w:hyperlink r:id="rId1082" w:anchor="sub_id=8940000" w:history="1">
        <w:r w:rsidR="00F93E5E">
          <w:rPr>
            <w:rStyle w:val="a3"/>
            <w:i/>
            <w:iCs/>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hyperlink>
    </w:p>
    <w:p w:rsidR="00566EF0" w:rsidRDefault="00914750">
      <w:pPr>
        <w:pStyle w:val="pj"/>
        <w:ind w:left="1418" w:hanging="851"/>
      </w:pPr>
      <w:hyperlink r:id="rId1083" w:anchor="sub_id=8950000" w:history="1">
        <w:r w:rsidR="00F93E5E">
          <w:rPr>
            <w:rStyle w:val="a3"/>
            <w:i/>
            <w:iCs/>
          </w:rPr>
          <w:t>Статья 895. Принудительное исполнение постановления о наложении штрафа на юридическое лицо</w:t>
        </w:r>
      </w:hyperlink>
    </w:p>
    <w:p w:rsidR="00566EF0" w:rsidRDefault="00914750">
      <w:pPr>
        <w:pStyle w:val="pj"/>
        <w:ind w:left="1418" w:hanging="851"/>
      </w:pPr>
      <w:hyperlink r:id="rId1084" w:anchor="sub_id=8960000" w:history="1">
        <w:r w:rsidR="00F93E5E">
          <w:rPr>
            <w:rStyle w:val="a3"/>
            <w:i/>
            <w:iCs/>
          </w:rPr>
          <w:t>Статья 896. Порядок направления постановления о наложении штрафа, предписания о необходимости уплаты штрафа на принудительное исполнение</w:t>
        </w:r>
      </w:hyperlink>
    </w:p>
    <w:p w:rsidR="00566EF0" w:rsidRDefault="00914750">
      <w:pPr>
        <w:pStyle w:val="pj"/>
        <w:ind w:left="1418" w:hanging="851"/>
      </w:pPr>
      <w:hyperlink r:id="rId1085" w:anchor="sub_id=8970000" w:history="1">
        <w:r w:rsidR="00F93E5E">
          <w:rPr>
            <w:rStyle w:val="a3"/>
            <w:i/>
            <w:iCs/>
          </w:rPr>
          <w:t>Статья 897. Порядок исполнения отдельных видов административных взысканий</w:t>
        </w:r>
      </w:hyperlink>
    </w:p>
    <w:p w:rsidR="00566EF0" w:rsidRDefault="00914750">
      <w:pPr>
        <w:pStyle w:val="pj"/>
        <w:ind w:left="1418" w:hanging="851"/>
      </w:pPr>
      <w:hyperlink r:id="rId1086" w:anchor="sub_id=8980000" w:history="1">
        <w:r w:rsidR="00F93E5E">
          <w:rPr>
            <w:rStyle w:val="a3"/>
            <w:i/>
            <w:iCs/>
          </w:rPr>
          <w:t>Статья 898. Окончание производства по исполнению постановления о наложении штрафа</w:t>
        </w:r>
      </w:hyperlink>
    </w:p>
    <w:p w:rsidR="00566EF0" w:rsidRDefault="00914750">
      <w:pPr>
        <w:pStyle w:val="pj"/>
        <w:ind w:left="1418" w:hanging="851"/>
      </w:pPr>
      <w:hyperlink r:id="rId1087" w:anchor="sub_id=8990000" w:history="1">
        <w:r w:rsidR="00F93E5E">
          <w:rPr>
            <w:rStyle w:val="a3"/>
            <w:i/>
            <w:iCs/>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hyperlink>
    </w:p>
    <w:p w:rsidR="00566EF0" w:rsidRDefault="00914750">
      <w:pPr>
        <w:pStyle w:val="pj"/>
        <w:ind w:left="1418" w:hanging="851"/>
      </w:pPr>
      <w:hyperlink r:id="rId1088" w:anchor="sub_id=9000000" w:history="1">
        <w:r w:rsidR="00F93E5E">
          <w:rPr>
            <w:rStyle w:val="a3"/>
            <w:i/>
            <w:iCs/>
          </w:rPr>
          <w:t>Статья 900. Органы, исполняющие постановление о лишении специального права</w:t>
        </w:r>
      </w:hyperlink>
    </w:p>
    <w:p w:rsidR="00566EF0" w:rsidRDefault="00914750">
      <w:pPr>
        <w:pStyle w:val="pj"/>
        <w:ind w:left="1418" w:hanging="851"/>
      </w:pPr>
      <w:hyperlink r:id="rId1089" w:anchor="sub_id=9010000" w:history="1">
        <w:r w:rsidR="00F93E5E">
          <w:rPr>
            <w:rStyle w:val="a3"/>
            <w:i/>
            <w:iCs/>
          </w:rPr>
          <w:t>Статья 901. Порядок исполнения постановления о лишении специального права</w:t>
        </w:r>
      </w:hyperlink>
    </w:p>
    <w:p w:rsidR="00566EF0" w:rsidRDefault="00914750">
      <w:pPr>
        <w:pStyle w:val="pj"/>
        <w:ind w:left="1418" w:hanging="851"/>
      </w:pPr>
      <w:hyperlink r:id="rId1090" w:anchor="sub_id=9020000" w:history="1">
        <w:r w:rsidR="00F93E5E">
          <w:rPr>
            <w:rStyle w:val="a3"/>
            <w:i/>
            <w:iCs/>
          </w:rPr>
          <w:t>Статья 902. Порядок исполнения постановления о лишении права охоты</w:t>
        </w:r>
      </w:hyperlink>
    </w:p>
    <w:p w:rsidR="00566EF0" w:rsidRDefault="00914750">
      <w:pPr>
        <w:pStyle w:val="pj"/>
        <w:ind w:left="1418" w:hanging="851"/>
      </w:pPr>
      <w:hyperlink r:id="rId1091" w:anchor="sub_id=9030000" w:history="1">
        <w:r w:rsidR="00F93E5E">
          <w:rPr>
            <w:rStyle w:val="a3"/>
            <w:i/>
            <w:iCs/>
          </w:rPr>
          <w:t>Статья 903.</w:t>
        </w:r>
      </w:hyperlink>
      <w:r w:rsidR="00F93E5E">
        <w:rPr>
          <w:rStyle w:val="s3"/>
        </w:rPr>
        <w:t xml:space="preserve"> Исключена</w:t>
      </w:r>
    </w:p>
    <w:p w:rsidR="00566EF0" w:rsidRDefault="00914750">
      <w:pPr>
        <w:pStyle w:val="pj"/>
        <w:ind w:left="1418" w:hanging="851"/>
      </w:pPr>
      <w:hyperlink r:id="rId1092" w:anchor="sub_id=9040000" w:history="1">
        <w:r w:rsidR="00F93E5E">
          <w:rPr>
            <w:rStyle w:val="a3"/>
            <w:i/>
            <w:iCs/>
          </w:rPr>
          <w:t>Статья 904. Порядок исполнения постановления о лишении права ношения и хранения оружия</w:t>
        </w:r>
      </w:hyperlink>
    </w:p>
    <w:p w:rsidR="00566EF0" w:rsidRDefault="00914750">
      <w:pPr>
        <w:pStyle w:val="pj"/>
        <w:ind w:left="1418" w:hanging="851"/>
      </w:pPr>
      <w:hyperlink r:id="rId1093" w:anchor="sub_id=9050000" w:history="1">
        <w:r w:rsidR="00F93E5E">
          <w:rPr>
            <w:rStyle w:val="a3"/>
            <w:i/>
            <w:iCs/>
          </w:rPr>
          <w:t>Статья 905. Исполнение постановления о лишении разрешения либо приостановлении его действия</w:t>
        </w:r>
      </w:hyperlink>
    </w:p>
    <w:p w:rsidR="00566EF0" w:rsidRDefault="00914750">
      <w:pPr>
        <w:pStyle w:val="pj"/>
        <w:ind w:left="1418" w:hanging="851"/>
      </w:pPr>
      <w:hyperlink r:id="rId1094" w:anchor="sub_id=9060000" w:history="1">
        <w:r w:rsidR="00F93E5E">
          <w:rPr>
            <w:rStyle w:val="a3"/>
            <w:i/>
            <w:iCs/>
          </w:rPr>
          <w:t>Статья 906. Органы, исполняющие постановление о лишении разрешения либо приостановлении его действия</w:t>
        </w:r>
      </w:hyperlink>
    </w:p>
    <w:p w:rsidR="00566EF0" w:rsidRDefault="00914750">
      <w:pPr>
        <w:pStyle w:val="pj"/>
        <w:ind w:left="1418" w:hanging="851"/>
      </w:pPr>
      <w:hyperlink r:id="rId1095" w:anchor="sub_id=9070000" w:history="1">
        <w:r w:rsidR="00F93E5E">
          <w:rPr>
            <w:rStyle w:val="a3"/>
            <w:i/>
            <w:iCs/>
          </w:rPr>
          <w:t>Статья 907. Порядок исполнения постановления о лишении разрешения либо приостановлении его действия</w:t>
        </w:r>
      </w:hyperlink>
    </w:p>
    <w:p w:rsidR="00566EF0" w:rsidRDefault="00914750">
      <w:pPr>
        <w:pStyle w:val="pj"/>
        <w:ind w:left="1418" w:hanging="851"/>
      </w:pPr>
      <w:hyperlink r:id="rId1096" w:anchor="sub_id=9080000" w:history="1">
        <w:r w:rsidR="00F93E5E">
          <w:rPr>
            <w:rStyle w:val="a3"/>
            <w:i/>
            <w:iCs/>
          </w:rPr>
          <w:t>Статья 908. Исчисление сроков лишения разрешения либо приостановления его действия</w:t>
        </w:r>
      </w:hyperlink>
    </w:p>
    <w:p w:rsidR="00566EF0" w:rsidRDefault="00914750">
      <w:pPr>
        <w:pStyle w:val="pj"/>
        <w:ind w:left="1418" w:hanging="851"/>
      </w:pPr>
      <w:hyperlink r:id="rId1097" w:anchor="sub_id=9090000" w:history="1">
        <w:r w:rsidR="00F93E5E">
          <w:rPr>
            <w:rStyle w:val="a3"/>
            <w:i/>
            <w:iCs/>
          </w:rPr>
          <w:t>Статья 909. Исполнение постановления о приостановлении либо запрещении деятельности</w:t>
        </w:r>
      </w:hyperlink>
    </w:p>
    <w:p w:rsidR="00566EF0" w:rsidRDefault="00914750">
      <w:pPr>
        <w:pStyle w:val="pj"/>
        <w:ind w:left="1418" w:hanging="851"/>
      </w:pPr>
      <w:hyperlink r:id="rId1098" w:anchor="sub_id=9100000" w:history="1">
        <w:r w:rsidR="00F93E5E">
          <w:rPr>
            <w:rStyle w:val="a3"/>
            <w:i/>
            <w:iCs/>
          </w:rPr>
          <w:t>Статья 910. Порядок исполнения постановления о приостановлении либо запрещении деятельности</w:t>
        </w:r>
      </w:hyperlink>
    </w:p>
    <w:p w:rsidR="00566EF0" w:rsidRDefault="00914750">
      <w:pPr>
        <w:pStyle w:val="pj"/>
        <w:ind w:left="1418" w:hanging="851"/>
      </w:pPr>
      <w:hyperlink r:id="rId1099" w:anchor="sub_id=910010000" w:history="1">
        <w:r w:rsidR="00F93E5E">
          <w:rPr>
            <w:rStyle w:val="a3"/>
            <w:i/>
            <w:iCs/>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hyperlink>
    </w:p>
    <w:p w:rsidR="00566EF0" w:rsidRDefault="00914750">
      <w:pPr>
        <w:pStyle w:val="pj"/>
        <w:ind w:left="1418" w:hanging="851"/>
      </w:pPr>
      <w:hyperlink r:id="rId1100" w:anchor="sub_id=9110000" w:history="1">
        <w:r w:rsidR="00F93E5E">
          <w:rPr>
            <w:rStyle w:val="a3"/>
            <w:i/>
            <w:iCs/>
          </w:rPr>
          <w:t>Статья 911. Исполнение постановления о принудительном сносе строения</w:t>
        </w:r>
      </w:hyperlink>
    </w:p>
    <w:p w:rsidR="00566EF0" w:rsidRDefault="00914750">
      <w:pPr>
        <w:pStyle w:val="pj"/>
        <w:ind w:left="1418" w:hanging="851"/>
      </w:pPr>
      <w:hyperlink r:id="rId1101" w:anchor="sub_id=9120000" w:history="1">
        <w:r w:rsidR="00F93E5E">
          <w:rPr>
            <w:rStyle w:val="a3"/>
            <w:i/>
            <w:iCs/>
          </w:rPr>
          <w:t>Статья 912. Расходы по выполнению постановления о принудительном сносе строения</w:t>
        </w:r>
      </w:hyperlink>
    </w:p>
    <w:p w:rsidR="00566EF0" w:rsidRDefault="00914750">
      <w:pPr>
        <w:pStyle w:val="pj"/>
        <w:ind w:left="1418" w:hanging="851"/>
      </w:pPr>
      <w:hyperlink r:id="rId1102" w:anchor="sub_id=9130000" w:history="1">
        <w:r w:rsidR="00F93E5E">
          <w:rPr>
            <w:rStyle w:val="a3"/>
            <w:i/>
            <w:iCs/>
          </w:rPr>
          <w:t>Статья 913. Исполнение постановления об административном аресте</w:t>
        </w:r>
      </w:hyperlink>
    </w:p>
    <w:p w:rsidR="00566EF0" w:rsidRDefault="00914750">
      <w:pPr>
        <w:pStyle w:val="pj"/>
        <w:ind w:left="1418" w:hanging="851"/>
      </w:pPr>
      <w:hyperlink r:id="rId1103" w:anchor="sub_id=9140000" w:history="1">
        <w:r w:rsidR="00F93E5E">
          <w:rPr>
            <w:rStyle w:val="a3"/>
            <w:i/>
            <w:iCs/>
          </w:rPr>
          <w:t>Статья 914. Последствия уклонения от отбывания административного ареста</w:t>
        </w:r>
      </w:hyperlink>
    </w:p>
    <w:p w:rsidR="00566EF0" w:rsidRDefault="00914750">
      <w:pPr>
        <w:pStyle w:val="pj"/>
        <w:ind w:left="1418" w:hanging="851"/>
      </w:pPr>
      <w:hyperlink r:id="rId1104" w:anchor="sub_id=9150000" w:history="1">
        <w:r w:rsidR="00F93E5E">
          <w:rPr>
            <w:rStyle w:val="a3"/>
            <w:i/>
            <w:iCs/>
          </w:rPr>
          <w:t>Статья 915. Исполнение постановления в части возмещения имущественного ущерба</w:t>
        </w:r>
      </w:hyperlink>
    </w:p>
    <w:p w:rsidR="00566EF0" w:rsidRDefault="00914750">
      <w:pPr>
        <w:pStyle w:val="pj"/>
        <w:ind w:left="1418" w:hanging="851"/>
      </w:pPr>
      <w:hyperlink r:id="rId1105" w:anchor="sub_id=9160000" w:history="1">
        <w:r w:rsidR="00F93E5E">
          <w:rPr>
            <w:rStyle w:val="a3"/>
            <w:i/>
            <w:iCs/>
          </w:rPr>
          <w:t>Статья 916. Исполнение постановления об административном выдворении из Республики Казахстан иностранцев и лиц без гражданства</w:t>
        </w:r>
      </w:hyperlink>
    </w:p>
    <w:p w:rsidR="00566EF0" w:rsidRDefault="00914750">
      <w:pPr>
        <w:pStyle w:val="pj"/>
        <w:ind w:left="1418" w:hanging="851"/>
      </w:pPr>
      <w:hyperlink r:id="rId1106" w:anchor="sub_id=9170000" w:history="1">
        <w:r w:rsidR="00F93E5E">
          <w:rPr>
            <w:rStyle w:val="a3"/>
            <w:i/>
            <w:iCs/>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hyperlink>
    </w:p>
    <w:p w:rsidR="00566EF0" w:rsidRDefault="00914750">
      <w:pPr>
        <w:pStyle w:val="pj"/>
        <w:ind w:left="1418" w:hanging="851"/>
      </w:pPr>
      <w:hyperlink r:id="rId1107" w:anchor="sub_id=9180000" w:history="1">
        <w:r w:rsidR="00F93E5E">
          <w:rPr>
            <w:rStyle w:val="a3"/>
            <w:i/>
            <w:iCs/>
          </w:rPr>
          <w:t>Статья 918. Исполнение постановления о проверке знаний правил дорожного движения</w:t>
        </w:r>
      </w:hyperlink>
    </w:p>
    <w:p w:rsidR="00566EF0" w:rsidRDefault="00914750">
      <w:pPr>
        <w:pStyle w:val="pj"/>
        <w:ind w:left="1418" w:hanging="851"/>
      </w:pPr>
      <w:hyperlink r:id="rId1108" w:anchor="sub_id=918010000" w:history="1">
        <w:r w:rsidR="00F93E5E">
          <w:rPr>
            <w:rStyle w:val="a3"/>
            <w:i/>
            <w:iCs/>
          </w:rPr>
          <w:t>Статья 918-1. Исполнение постановления о проверке знаний правил безопасного обращения с гражданским и служебным оружием</w:t>
        </w:r>
      </w:hyperlink>
    </w:p>
    <w:p w:rsidR="00566EF0" w:rsidRDefault="00914750">
      <w:pPr>
        <w:pStyle w:val="pji"/>
      </w:pPr>
      <w:hyperlink r:id="rId1109" w:anchor="sub_id=9190000" w:history="1">
        <w:r w:rsidR="00F93E5E">
          <w:rPr>
            <w:rStyle w:val="a3"/>
            <w:i/>
            <w:iCs/>
          </w:rPr>
          <w:t>Глава 53. ЗАКЛЮЧИТЕЛЬНЫЕ ПОЛОЖЕНИЯ</w:t>
        </w:r>
      </w:hyperlink>
    </w:p>
    <w:p w:rsidR="00566EF0" w:rsidRDefault="00914750">
      <w:pPr>
        <w:pStyle w:val="pj"/>
        <w:ind w:left="1418" w:hanging="851"/>
      </w:pPr>
      <w:hyperlink r:id="rId1110" w:anchor="sub_id=9190000" w:history="1">
        <w:r w:rsidR="00F93E5E">
          <w:rPr>
            <w:rStyle w:val="a3"/>
            <w:i/>
            <w:iCs/>
          </w:rPr>
          <w:t>Статья 919. Порядок применения настоящего Кодекса</w:t>
        </w:r>
      </w:hyperlink>
    </w:p>
    <w:p w:rsidR="00566EF0" w:rsidRDefault="00914750">
      <w:pPr>
        <w:pStyle w:val="pj"/>
        <w:ind w:left="1418" w:hanging="851"/>
      </w:pPr>
      <w:hyperlink r:id="rId1111" w:anchor="sub_id=919010000" w:history="1">
        <w:r w:rsidR="00F93E5E">
          <w:rPr>
            <w:rStyle w:val="a3"/>
            <w:i/>
            <w:iCs/>
          </w:rPr>
          <w:t>Статья 919-1. Приостановление действия статьи настоящего Кодекса</w:t>
        </w:r>
      </w:hyperlink>
    </w:p>
    <w:p w:rsidR="00566EF0" w:rsidRDefault="00914750">
      <w:pPr>
        <w:pStyle w:val="pj"/>
        <w:ind w:left="1418" w:hanging="851"/>
      </w:pPr>
      <w:hyperlink r:id="rId1112" w:anchor="sub_id=9200000" w:history="1">
        <w:r w:rsidR="00F93E5E">
          <w:rPr>
            <w:rStyle w:val="a3"/>
            <w:i/>
            <w:iCs/>
          </w:rPr>
          <w:t>Статья 920. Порядок введения в действие настоящего Кодекса</w:t>
        </w:r>
      </w:hyperlink>
    </w:p>
    <w:p w:rsidR="00566EF0" w:rsidRDefault="00F93E5E">
      <w:pPr>
        <w:pStyle w:val="pj"/>
      </w:pPr>
      <w:bookmarkStart w:id="2" w:name="ContentEnd"/>
      <w:bookmarkEnd w:id="2"/>
      <w:r>
        <w:rPr>
          <w:rStyle w:val="s0"/>
        </w:rPr>
        <w:t> </w:t>
      </w:r>
    </w:p>
    <w:p w:rsidR="00566EF0" w:rsidRDefault="00F93E5E">
      <w:pPr>
        <w:pStyle w:val="pji"/>
      </w:pPr>
      <w:r>
        <w:rPr>
          <w:rStyle w:val="s3"/>
        </w:rPr>
        <w:t xml:space="preserve">По всему тексту 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соответственно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 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соответственно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w:t>
      </w:r>
      <w:hyperlink r:id="rId1113" w:history="1">
        <w:r>
          <w:rPr>
            <w:rStyle w:val="a6"/>
            <w:i/>
            <w:iCs/>
          </w:rPr>
          <w:t>Законом</w:t>
        </w:r>
      </w:hyperlink>
      <w:r>
        <w:rPr>
          <w:rStyle w:val="s3"/>
        </w:rPr>
        <w:t xml:space="preserve"> РК от 29.12.14 г. № 272-V (</w:t>
      </w:r>
      <w:hyperlink r:id="rId1114" w:history="1">
        <w:r>
          <w:rPr>
            <w:rStyle w:val="a6"/>
            <w:i/>
            <w:iCs/>
          </w:rPr>
          <w:t>см. стар. ред.</w:t>
        </w:r>
      </w:hyperlink>
      <w:r>
        <w:rPr>
          <w:rStyle w:val="s3"/>
        </w:rPr>
        <w:t>)</w:t>
      </w:r>
    </w:p>
    <w:p w:rsidR="00566EF0" w:rsidRDefault="00F93E5E">
      <w:pPr>
        <w:pStyle w:val="pj"/>
      </w:pPr>
      <w:r>
        <w:t> </w:t>
      </w:r>
    </w:p>
    <w:p w:rsidR="00566EF0" w:rsidRDefault="00F93E5E">
      <w:pPr>
        <w:pStyle w:val="pc"/>
      </w:pPr>
      <w:r>
        <w:rPr>
          <w:rStyle w:val="s1"/>
        </w:rPr>
        <w:t xml:space="preserve">Раздел 1. Общие положения </w:t>
      </w:r>
    </w:p>
    <w:p w:rsidR="00566EF0" w:rsidRDefault="00F93E5E">
      <w:pPr>
        <w:pStyle w:val="pc"/>
      </w:pPr>
      <w:r>
        <w:t> </w:t>
      </w:r>
    </w:p>
    <w:p w:rsidR="00566EF0" w:rsidRDefault="00F93E5E">
      <w:pPr>
        <w:pStyle w:val="pc"/>
      </w:pPr>
      <w:r>
        <w:t> </w:t>
      </w:r>
    </w:p>
    <w:p w:rsidR="00566EF0" w:rsidRDefault="00F93E5E">
      <w:pPr>
        <w:pStyle w:val="pc"/>
      </w:pPr>
      <w:r>
        <w:rPr>
          <w:rStyle w:val="s1"/>
        </w:rPr>
        <w:t xml:space="preserve">Глава 1. Законодательство об административных правонарушениях </w:t>
      </w:r>
    </w:p>
    <w:p w:rsidR="00566EF0" w:rsidRDefault="00F93E5E">
      <w:pPr>
        <w:pStyle w:val="pj"/>
      </w:pPr>
      <w:r>
        <w:t> </w:t>
      </w:r>
    </w:p>
    <w:p w:rsidR="00566EF0" w:rsidRDefault="00F93E5E">
      <w:pPr>
        <w:pStyle w:val="pj"/>
      </w:pPr>
      <w:r>
        <w:rPr>
          <w:rStyle w:val="s1"/>
        </w:rPr>
        <w:t>Статья 1. Законодательство Республики Казахстан об административных правонарушениях</w:t>
      </w:r>
    </w:p>
    <w:p w:rsidR="00566EF0" w:rsidRDefault="00F93E5E">
      <w:pPr>
        <w:pStyle w:val="pj"/>
      </w:pPr>
      <w:r>
        <w:t>1. Законодательство Республики Казахстан об административных правонарушениях состоит из настоящего Кодекса.</w:t>
      </w:r>
    </w:p>
    <w:p w:rsidR="00566EF0" w:rsidRDefault="00F93E5E">
      <w:pPr>
        <w:pStyle w:val="pji"/>
      </w:pPr>
      <w:r>
        <w:rPr>
          <w:rStyle w:val="s3"/>
        </w:rPr>
        <w:t xml:space="preserve">См. </w:t>
      </w:r>
      <w:hyperlink r:id="rId1115" w:anchor="sub_id=1" w:history="1">
        <w:r>
          <w:rPr>
            <w:rStyle w:val="a6"/>
            <w:i/>
            <w:iCs/>
          </w:rPr>
          <w:t>перечень</w:t>
        </w:r>
      </w:hyperlink>
      <w:r>
        <w:rPr>
          <w:rStyle w:val="s3"/>
        </w:rPr>
        <w:t xml:space="preserve"> нормативных правовых актов, принятие которых необходимо в целях реализации настоящего Кодекса.</w:t>
      </w:r>
    </w:p>
    <w:p w:rsidR="00566EF0" w:rsidRDefault="00F93E5E">
      <w:pPr>
        <w:pStyle w:val="pj"/>
      </w:pPr>
      <w:r>
        <w:t xml:space="preserve">2. Настоящий Кодекс основывается на </w:t>
      </w:r>
      <w:hyperlink r:id="rId1116" w:history="1">
        <w:r>
          <w:rPr>
            <w:rStyle w:val="a6"/>
          </w:rPr>
          <w:t>Конституции</w:t>
        </w:r>
      </w:hyperlink>
      <w:r>
        <w:t xml:space="preserve"> Республики Казахстан, общепризнанных принципах и нормах международного права.</w:t>
      </w:r>
    </w:p>
    <w:p w:rsidR="00566EF0" w:rsidRDefault="00F93E5E">
      <w:pPr>
        <w:pStyle w:val="pji"/>
      </w:pPr>
      <w:r>
        <w:rPr>
          <w:rStyle w:val="s3"/>
        </w:rPr>
        <w:t xml:space="preserve">Статья 1 дополнена частью 2-1 в соответствии с </w:t>
      </w:r>
      <w:hyperlink r:id="rId1117" w:anchor="sub_id=1" w:history="1">
        <w:r>
          <w:rPr>
            <w:rStyle w:val="a3"/>
            <w:i/>
            <w:iCs/>
          </w:rPr>
          <w:t>Законом</w:t>
        </w:r>
      </w:hyperlink>
      <w:r>
        <w:rPr>
          <w:rStyle w:val="s3"/>
        </w:rPr>
        <w:t xml:space="preserve"> РК от 30.12.19 г. № 300-VI </w:t>
      </w:r>
    </w:p>
    <w:p w:rsidR="00566EF0" w:rsidRDefault="00F93E5E">
      <w:pPr>
        <w:pStyle w:val="pji"/>
      </w:pPr>
      <w:r>
        <w:rPr>
          <w:rStyle w:val="s3"/>
        </w:rPr>
        <w:t xml:space="preserve">Часть 2-1 </w:t>
      </w:r>
      <w:hyperlink r:id="rId1118" w:anchor="sub_id=9200200" w:history="1">
        <w:r>
          <w:rPr>
            <w:rStyle w:val="a3"/>
            <w:i/>
            <w:iCs/>
          </w:rPr>
          <w:t>введена в действие</w:t>
        </w:r>
      </w:hyperlink>
      <w:r>
        <w:rPr>
          <w:rStyle w:val="s3"/>
        </w:rPr>
        <w:t xml:space="preserve"> с 1 июля 2020 года</w:t>
      </w:r>
    </w:p>
    <w:p w:rsidR="00566EF0" w:rsidRDefault="00F93E5E">
      <w:pPr>
        <w:pStyle w:val="pj"/>
      </w:pPr>
      <w:r>
        <w:rPr>
          <w:rStyle w:val="s0"/>
        </w:rPr>
        <w:t>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p w:rsidR="00566EF0" w:rsidRDefault="00F93E5E">
      <w:pPr>
        <w:pStyle w:val="pj"/>
      </w:pPr>
      <w:r>
        <w:rPr>
          <w:rStyle w:val="s0"/>
        </w:rPr>
        <w:t>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p w:rsidR="00566EF0" w:rsidRDefault="00F93E5E">
      <w:pPr>
        <w:pStyle w:val="pj"/>
      </w:pPr>
      <w:r>
        <w:t xml:space="preserve">3. Международные договорные и иные обязательства Республики Казахстан, а также нормативные постановления </w:t>
      </w:r>
      <w:hyperlink r:id="rId1119" w:anchor="sub_id=170000" w:history="1">
        <w:r>
          <w:rPr>
            <w:rStyle w:val="a6"/>
          </w:rPr>
          <w:t>Конституционного Совета</w:t>
        </w:r>
      </w:hyperlink>
      <w:r>
        <w:t xml:space="preserve"> и </w:t>
      </w:r>
      <w:hyperlink r:id="rId1120" w:anchor="sub_id=170000" w:history="1">
        <w:r>
          <w:rPr>
            <w:rStyle w:val="a6"/>
          </w:rPr>
          <w:t>Верховного Суда</w:t>
        </w:r>
      </w:hyperlink>
      <w:r>
        <w:t xml:space="preserve">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p w:rsidR="00566EF0" w:rsidRDefault="00F93E5E">
      <w:pPr>
        <w:pStyle w:val="pj"/>
      </w:pPr>
      <w:r>
        <w:t>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p w:rsidR="00566EF0" w:rsidRDefault="00F93E5E">
      <w:pPr>
        <w:pStyle w:val="pji"/>
      </w:pPr>
      <w:r>
        <w:rPr>
          <w:rStyle w:val="s3"/>
        </w:rPr>
        <w:t xml:space="preserve">См.: </w:t>
      </w:r>
      <w:hyperlink r:id="rId1121" w:history="1">
        <w:r>
          <w:rPr>
            <w:rStyle w:val="a6"/>
            <w:i/>
            <w:iCs/>
          </w:rPr>
          <w:t>Нормативное постановление</w:t>
        </w:r>
      </w:hyperlink>
      <w:r>
        <w:rPr>
          <w:rStyle w:val="s3"/>
        </w:rPr>
        <w:t xml:space="preserve"> ВС РК от 10 июля 2008 года № 1 «О применении норм международных договоров Республики Казахстан», </w:t>
      </w:r>
      <w:hyperlink r:id="rId1122" w:anchor="sub_id=1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p>
    <w:p w:rsidR="00566EF0" w:rsidRDefault="00F93E5E">
      <w:pPr>
        <w:pStyle w:val="pj"/>
      </w:pPr>
      <w:r>
        <w:t> </w:t>
      </w:r>
    </w:p>
    <w:p w:rsidR="00566EF0" w:rsidRDefault="00F93E5E">
      <w:pPr>
        <w:pStyle w:val="pj"/>
      </w:pPr>
      <w:r>
        <w:rPr>
          <w:rStyle w:val="s1"/>
        </w:rPr>
        <w:t xml:space="preserve">Статья 2. Основание административной ответственности </w:t>
      </w:r>
    </w:p>
    <w:p w:rsidR="00566EF0" w:rsidRDefault="00F93E5E">
      <w:pPr>
        <w:pStyle w:val="pj"/>
      </w:pPr>
      <w:r>
        <w:rPr>
          <w:rStyle w:val="s0"/>
        </w:rPr>
        <w:t>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rsidR="00566EF0" w:rsidRDefault="00F93E5E">
      <w:pPr>
        <w:pStyle w:val="pj"/>
      </w:pPr>
      <w:r>
        <w:t> </w:t>
      </w:r>
    </w:p>
    <w:p w:rsidR="00566EF0" w:rsidRDefault="00F93E5E">
      <w:pPr>
        <w:pStyle w:val="pj"/>
      </w:pPr>
      <w:r>
        <w:rPr>
          <w:rStyle w:val="s1"/>
        </w:rPr>
        <w:t>Статья 3. Действие законодательства Республики Казахстан об ответственности за административные правонарушения в пространстве</w:t>
      </w:r>
    </w:p>
    <w:p w:rsidR="00566EF0" w:rsidRDefault="00F93E5E">
      <w:pPr>
        <w:pStyle w:val="pj"/>
      </w:pPr>
      <w:r>
        <w:t>1. Лицо, совершившее административное правонарушение на территории Республики Казахстан, подлежит ответственности по настоящему Кодексу.</w:t>
      </w:r>
    </w:p>
    <w:p w:rsidR="00566EF0" w:rsidRDefault="00F93E5E">
      <w:pPr>
        <w:pStyle w:val="pj"/>
      </w:pPr>
      <w:r>
        <w:t>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rsidR="00566EF0" w:rsidRDefault="00F93E5E">
      <w:pPr>
        <w:pStyle w:val="pj"/>
      </w:pPr>
      <w:r>
        <w:t>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p w:rsidR="00566EF0" w:rsidRDefault="00F93E5E">
      <w:pPr>
        <w:pStyle w:val="pj"/>
      </w:pPr>
      <w:r>
        <w:t>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rsidR="00566EF0" w:rsidRDefault="00F93E5E">
      <w:pPr>
        <w:pStyle w:val="pj"/>
      </w:pPr>
      <w:r>
        <w:t> </w:t>
      </w:r>
    </w:p>
    <w:p w:rsidR="00566EF0" w:rsidRDefault="00F93E5E">
      <w:pPr>
        <w:pStyle w:val="pj"/>
      </w:pPr>
      <w:r>
        <w:rPr>
          <w:rStyle w:val="s1"/>
        </w:rPr>
        <w:t>Статья 4. Действие законодательства Республики Казахстан об ответственности за административные правонарушения во времени</w:t>
      </w:r>
    </w:p>
    <w:p w:rsidR="00566EF0" w:rsidRDefault="00F93E5E">
      <w:pPr>
        <w:pStyle w:val="pj"/>
      </w:pPr>
      <w:r>
        <w:t>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rsidR="00566EF0" w:rsidRDefault="00F93E5E">
      <w:pPr>
        <w:pStyle w:val="pj"/>
      </w:pPr>
      <w:r>
        <w:t xml:space="preserve">2. Временем совершения административного правонарушения признается время осуществления деяния, предусмотренного </w:t>
      </w:r>
      <w:hyperlink r:id="rId1123" w:anchor="sub_id=730000" w:history="1">
        <w:r>
          <w:rPr>
            <w:rStyle w:val="a6"/>
          </w:rPr>
          <w:t>Особенной частью</w:t>
        </w:r>
      </w:hyperlink>
      <w:r>
        <w:t xml:space="preserve"> настоящего Кодекса, независимо от времени наступления последствий.</w:t>
      </w:r>
    </w:p>
    <w:p w:rsidR="00566EF0" w:rsidRDefault="00F93E5E">
      <w:pPr>
        <w:pStyle w:val="pj"/>
      </w:pPr>
      <w:r>
        <w:t> </w:t>
      </w:r>
    </w:p>
    <w:p w:rsidR="00566EF0" w:rsidRDefault="00F93E5E">
      <w:pPr>
        <w:pStyle w:val="pj"/>
      </w:pPr>
      <w:r>
        <w:rPr>
          <w:rStyle w:val="s1"/>
        </w:rPr>
        <w:t>Статья 5. Обратная сила закона об административных правонарушениях</w:t>
      </w:r>
    </w:p>
    <w:p w:rsidR="00566EF0" w:rsidRDefault="00F93E5E">
      <w:pPr>
        <w:pStyle w:val="pji"/>
      </w:pPr>
      <w:r>
        <w:rPr>
          <w:rStyle w:val="s3"/>
        </w:rPr>
        <w:t xml:space="preserve">В часть первую внесены изменения в соответствии с </w:t>
      </w:r>
      <w:hyperlink r:id="rId1124" w:anchor="sub_id=5" w:history="1">
        <w:r>
          <w:rPr>
            <w:rStyle w:val="a6"/>
            <w:i/>
            <w:iCs/>
          </w:rPr>
          <w:t>Законом</w:t>
        </w:r>
      </w:hyperlink>
      <w:r>
        <w:rPr>
          <w:rStyle w:val="s3"/>
        </w:rPr>
        <w:t xml:space="preserve"> РК от 29.12.14 г. № 272-V (</w:t>
      </w:r>
      <w:hyperlink r:id="rId1125" w:anchor="sub_id=50100" w:history="1">
        <w:r>
          <w:rPr>
            <w:rStyle w:val="a6"/>
            <w:i/>
            <w:iCs/>
          </w:rPr>
          <w:t>см. стар. ред.</w:t>
        </w:r>
      </w:hyperlink>
      <w:r>
        <w:rPr>
          <w:rStyle w:val="s3"/>
        </w:rPr>
        <w:t>)</w:t>
      </w:r>
    </w:p>
    <w:p w:rsidR="00566EF0" w:rsidRDefault="00F93E5E">
      <w:pPr>
        <w:pStyle w:val="pj"/>
      </w:pPr>
      <w:r>
        <w:t xml:space="preserve">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w:t>
      </w:r>
      <w:r>
        <w:rPr>
          <w:rStyle w:val="s0"/>
        </w:rPr>
        <w:t>не исполнено</w:t>
      </w:r>
      <w:r>
        <w:t>.</w:t>
      </w:r>
    </w:p>
    <w:p w:rsidR="00566EF0" w:rsidRDefault="00F93E5E">
      <w:pPr>
        <w:pStyle w:val="pj"/>
      </w:pPr>
      <w:r>
        <w:t>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p w:rsidR="00566EF0" w:rsidRDefault="00F93E5E">
      <w:pPr>
        <w:pStyle w:val="pji"/>
      </w:pPr>
      <w:r>
        <w:rPr>
          <w:rStyle w:val="s3"/>
        </w:rPr>
        <w:t xml:space="preserve">См: </w:t>
      </w:r>
      <w:hyperlink r:id="rId1126" w:history="1">
        <w:r>
          <w:rPr>
            <w:rStyle w:val="a3"/>
            <w:i/>
            <w:iCs/>
          </w:rPr>
          <w:t>Ответ</w:t>
        </w:r>
      </w:hyperlink>
      <w:r>
        <w:rPr>
          <w:rStyle w:val="s3"/>
        </w:rPr>
        <w:t xml:space="preserve"> Министра юстиции РК от 25 июля 2020 года на вопрос от 20 июля 2020 года № 629485 (dialog.egov.kz)</w:t>
      </w:r>
      <w:r>
        <w:t xml:space="preserve"> </w:t>
      </w:r>
      <w:r>
        <w:rPr>
          <w:rStyle w:val="s3"/>
        </w:rPr>
        <w:t>«Касаемо обратной силы закона об административных правонарушениях»</w:t>
      </w:r>
    </w:p>
    <w:p w:rsidR="00566EF0" w:rsidRDefault="00F93E5E">
      <w:pPr>
        <w:pStyle w:val="pj"/>
      </w:pPr>
      <w:r>
        <w:t> </w:t>
      </w:r>
    </w:p>
    <w:p w:rsidR="00566EF0" w:rsidRDefault="00F93E5E">
      <w:pPr>
        <w:pStyle w:val="pj"/>
      </w:pPr>
      <w:r>
        <w:t> </w:t>
      </w:r>
    </w:p>
    <w:p w:rsidR="00566EF0" w:rsidRDefault="00F93E5E">
      <w:pPr>
        <w:pStyle w:val="pc"/>
      </w:pPr>
      <w:r>
        <w:rPr>
          <w:rStyle w:val="s1"/>
        </w:rPr>
        <w:t>Глава 2. Задачи и принципы законодательства об административных правонарушениях</w:t>
      </w:r>
    </w:p>
    <w:p w:rsidR="00566EF0" w:rsidRDefault="00F93E5E">
      <w:pPr>
        <w:pStyle w:val="pc"/>
      </w:pPr>
      <w:r>
        <w:rPr>
          <w:rStyle w:val="s1"/>
        </w:rPr>
        <w:t> </w:t>
      </w:r>
    </w:p>
    <w:p w:rsidR="00566EF0" w:rsidRDefault="00F93E5E">
      <w:pPr>
        <w:pStyle w:val="pj"/>
      </w:pPr>
      <w:r>
        <w:rPr>
          <w:rStyle w:val="s1"/>
        </w:rPr>
        <w:t>Статья 6. Задачи законодательства об административных правонарушениях</w:t>
      </w:r>
    </w:p>
    <w:p w:rsidR="00566EF0" w:rsidRDefault="00F93E5E">
      <w:pPr>
        <w:pStyle w:val="pj"/>
      </w:pPr>
      <w:r>
        <w:t>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p w:rsidR="00566EF0" w:rsidRDefault="00F93E5E">
      <w:pPr>
        <w:pStyle w:val="pj"/>
      </w:pPr>
      <w:r>
        <w:t>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566EF0" w:rsidRDefault="00F93E5E">
      <w:pPr>
        <w:pStyle w:val="pji"/>
      </w:pPr>
      <w:r>
        <w:rPr>
          <w:rStyle w:val="s3"/>
        </w:rPr>
        <w:t xml:space="preserve">См.: </w:t>
      </w:r>
      <w:hyperlink r:id="rId1127" w:anchor="sub_id=2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7. Значение принципов законодательства об административных правонарушениях</w:t>
      </w:r>
    </w:p>
    <w:p w:rsidR="00566EF0" w:rsidRDefault="00F93E5E">
      <w:pPr>
        <w:pStyle w:val="pj"/>
      </w:pPr>
      <w:r>
        <w:t>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rsidR="00566EF0" w:rsidRDefault="00F93E5E">
      <w:pPr>
        <w:pStyle w:val="pj"/>
      </w:pPr>
      <w:r>
        <w:t> </w:t>
      </w:r>
    </w:p>
    <w:p w:rsidR="00566EF0" w:rsidRDefault="00F93E5E">
      <w:pPr>
        <w:pStyle w:val="pj"/>
      </w:pPr>
      <w:r>
        <w:rPr>
          <w:rStyle w:val="s1"/>
        </w:rPr>
        <w:t>Статья 8. Законность</w:t>
      </w:r>
    </w:p>
    <w:p w:rsidR="00566EF0" w:rsidRDefault="00F93E5E">
      <w:pPr>
        <w:pStyle w:val="pj"/>
      </w:pPr>
      <w:r>
        <w:t>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566EF0" w:rsidRDefault="00F93E5E">
      <w:pPr>
        <w:pStyle w:val="pj"/>
      </w:pPr>
      <w:r>
        <w:t xml:space="preserve">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w:t>
      </w:r>
      <w:hyperlink r:id="rId1128" w:anchor="sub_id=10000" w:history="1">
        <w:r>
          <w:rPr>
            <w:rStyle w:val="a6"/>
          </w:rPr>
          <w:t>статье 1</w:t>
        </w:r>
      </w:hyperlink>
      <w:r>
        <w:t xml:space="preserve">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w:t>
      </w:r>
      <w:hyperlink r:id="rId1129" w:anchor="sub_id=40000" w:history="1">
        <w:r>
          <w:rPr>
            <w:rStyle w:val="a6"/>
          </w:rPr>
          <w:t>Конституцией</w:t>
        </w:r>
      </w:hyperlink>
      <w:r>
        <w:t xml:space="preserve"> Республики Казахстан, действуют положения Конституции.</w:t>
      </w:r>
    </w:p>
    <w:p w:rsidR="00566EF0" w:rsidRDefault="00F93E5E">
      <w:pPr>
        <w:pStyle w:val="pj"/>
      </w:pPr>
      <w:r>
        <w:t xml:space="preserve">3. Суды не вправе применять законы и иные нормативные правовые акты, ущемляющие закрепленные </w:t>
      </w:r>
      <w:hyperlink r:id="rId1130" w:anchor="sub_id=100000" w:history="1">
        <w:r>
          <w:rPr>
            <w:rStyle w:val="a6"/>
          </w:rPr>
          <w:t>Конституцией</w:t>
        </w:r>
      </w:hyperlink>
      <w:r>
        <w:t xml:space="preserve">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w:t>
      </w:r>
      <w:hyperlink r:id="rId1131" w:anchor="sub_id=220000" w:history="1">
        <w:r>
          <w:rPr>
            <w:rStyle w:val="a6"/>
          </w:rPr>
          <w:t>Конституционный</w:t>
        </w:r>
      </w:hyperlink>
      <w:r>
        <w:t xml:space="preserve"> Совет Республики Казахстан с представлением о признании этого акта неконституционным. По получении судом решения </w:t>
      </w:r>
      <w:hyperlink r:id="rId1132" w:anchor="sub_id=310000" w:history="1">
        <w:r>
          <w:rPr>
            <w:rStyle w:val="a6"/>
          </w:rPr>
          <w:t>Конституционного Совета</w:t>
        </w:r>
      </w:hyperlink>
      <w:r>
        <w:t xml:space="preserve"> производство по делу возобновляется.</w:t>
      </w:r>
    </w:p>
    <w:p w:rsidR="00566EF0" w:rsidRDefault="00F93E5E">
      <w:pPr>
        <w:pStyle w:val="pj"/>
      </w:pPr>
      <w:r>
        <w:t>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p w:rsidR="00566EF0" w:rsidRDefault="00F93E5E">
      <w:pPr>
        <w:pStyle w:val="pj"/>
      </w:pPr>
      <w:r>
        <w:t>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p w:rsidR="00566EF0" w:rsidRDefault="00F93E5E">
      <w:pPr>
        <w:pStyle w:val="pj"/>
      </w:pPr>
      <w:r>
        <w:t> </w:t>
      </w:r>
    </w:p>
    <w:p w:rsidR="00566EF0" w:rsidRDefault="00F93E5E">
      <w:pPr>
        <w:pStyle w:val="pj"/>
      </w:pPr>
      <w:r>
        <w:rPr>
          <w:rStyle w:val="s1"/>
        </w:rPr>
        <w:t>Статья 9. Равенство перед законом и судом</w:t>
      </w:r>
    </w:p>
    <w:p w:rsidR="00566EF0" w:rsidRDefault="00F93E5E">
      <w:pPr>
        <w:pStyle w:val="pj"/>
      </w:pPr>
      <w:r>
        <w:t>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566EF0" w:rsidRDefault="00F93E5E">
      <w:pPr>
        <w:pStyle w:val="pj"/>
      </w:pPr>
      <w:r>
        <w:t> </w:t>
      </w:r>
    </w:p>
    <w:p w:rsidR="00566EF0" w:rsidRDefault="00F93E5E">
      <w:pPr>
        <w:pStyle w:val="pj"/>
      </w:pPr>
      <w:r>
        <w:rPr>
          <w:rStyle w:val="s1"/>
        </w:rPr>
        <w:t>Статья 10. Презумпция невиновности</w:t>
      </w:r>
    </w:p>
    <w:p w:rsidR="00566EF0" w:rsidRDefault="00F93E5E">
      <w:pPr>
        <w:pStyle w:val="pji"/>
      </w:pPr>
      <w:r>
        <w:rPr>
          <w:rStyle w:val="s3"/>
        </w:rPr>
        <w:t xml:space="preserve">Часть 1 изложена в редакции </w:t>
      </w:r>
      <w:hyperlink r:id="rId1133" w:anchor="sub_id=10" w:history="1">
        <w:r>
          <w:rPr>
            <w:rStyle w:val="a3"/>
            <w:i/>
            <w:iCs/>
          </w:rPr>
          <w:t>Закона</w:t>
        </w:r>
      </w:hyperlink>
      <w:r>
        <w:rPr>
          <w:rStyle w:val="s3"/>
        </w:rPr>
        <w:t xml:space="preserve"> РК от 28.12.17 г. № 127-VI (</w:t>
      </w:r>
      <w:hyperlink r:id="rId1134" w:anchor="sub_id=100000" w:history="1">
        <w:r>
          <w:rPr>
            <w:rStyle w:val="a3"/>
            <w:i/>
            <w:iCs/>
          </w:rPr>
          <w:t>см. стар. ред.</w:t>
        </w:r>
      </w:hyperlink>
      <w:r>
        <w:rPr>
          <w:rStyle w:val="s3"/>
        </w:rPr>
        <w:t>)</w:t>
      </w:r>
    </w:p>
    <w:p w:rsidR="00566EF0" w:rsidRDefault="00F93E5E">
      <w:pPr>
        <w:pStyle w:val="pj"/>
      </w:pPr>
      <w:r>
        <w:rPr>
          <w:rStyle w:val="s0"/>
        </w:rPr>
        <w:t>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w:t>
      </w:r>
    </w:p>
    <w:p w:rsidR="00566EF0" w:rsidRDefault="00F93E5E">
      <w:pPr>
        <w:pStyle w:val="pj"/>
      </w:pPr>
      <w:r>
        <w:rPr>
          <w:rStyle w:val="s0"/>
        </w:rPr>
        <w:t>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p w:rsidR="00566EF0" w:rsidRDefault="00F93E5E">
      <w:pPr>
        <w:pStyle w:val="pj"/>
      </w:pPr>
      <w:r>
        <w:t>2. Никто не обязан доказывать свою невиновность.</w:t>
      </w:r>
    </w:p>
    <w:p w:rsidR="00566EF0" w:rsidRDefault="00F93E5E">
      <w:pPr>
        <w:pStyle w:val="pj"/>
      </w:pPr>
      <w:r>
        <w:t>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p w:rsidR="00566EF0" w:rsidRDefault="00F93E5E">
      <w:pPr>
        <w:pStyle w:val="pji"/>
      </w:pPr>
      <w:r>
        <w:rPr>
          <w:rStyle w:val="s3"/>
        </w:rPr>
        <w:t xml:space="preserve">См.: </w:t>
      </w:r>
      <w:hyperlink r:id="rId1135" w:anchor="sub_id=3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11. Принцип вины</w:t>
      </w:r>
    </w:p>
    <w:p w:rsidR="00566EF0" w:rsidRDefault="00F93E5E">
      <w:pPr>
        <w:pStyle w:val="pj"/>
      </w:pPr>
      <w:r>
        <w:t>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rsidR="00566EF0" w:rsidRDefault="00F93E5E">
      <w:pPr>
        <w:pStyle w:val="pj"/>
      </w:pPr>
      <w:r>
        <w:t>2. Виновным в административном правонарушении признается физическое лицо, совершившее деяние умышленно или по неосторожности.</w:t>
      </w:r>
    </w:p>
    <w:p w:rsidR="00566EF0" w:rsidRDefault="00F93E5E">
      <w:pPr>
        <w:pStyle w:val="pj"/>
      </w:pPr>
      <w:r>
        <w:t> </w:t>
      </w:r>
    </w:p>
    <w:p w:rsidR="00566EF0" w:rsidRDefault="00F93E5E">
      <w:pPr>
        <w:pStyle w:val="pji"/>
      </w:pPr>
      <w:r>
        <w:rPr>
          <w:rStyle w:val="s3"/>
        </w:rPr>
        <w:t xml:space="preserve">В статью 12 внесены изменения в соответствии с </w:t>
      </w:r>
      <w:hyperlink r:id="rId1136" w:anchor="sub_id=12" w:history="1">
        <w:r>
          <w:rPr>
            <w:rStyle w:val="a3"/>
            <w:i/>
            <w:iCs/>
          </w:rPr>
          <w:t>Законом</w:t>
        </w:r>
      </w:hyperlink>
      <w:r>
        <w:rPr>
          <w:rStyle w:val="s3"/>
        </w:rPr>
        <w:t xml:space="preserve"> РК от 28.12.17 г. № 127-VI (</w:t>
      </w:r>
      <w:hyperlink r:id="rId1137" w:anchor="sub_id=120000" w:history="1">
        <w:r>
          <w:rPr>
            <w:rStyle w:val="a3"/>
            <w:i/>
            <w:iCs/>
          </w:rPr>
          <w:t>см. стар. ред.</w:t>
        </w:r>
      </w:hyperlink>
      <w:r>
        <w:rPr>
          <w:rStyle w:val="s3"/>
        </w:rPr>
        <w:t>)</w:t>
      </w:r>
    </w:p>
    <w:p w:rsidR="00566EF0" w:rsidRDefault="00F93E5E">
      <w:pPr>
        <w:pStyle w:val="pj"/>
      </w:pPr>
      <w:r>
        <w:rPr>
          <w:rStyle w:val="s1"/>
        </w:rPr>
        <w:t>Статья 12. Недопустимость повторного привлечения к административной ответственности</w:t>
      </w:r>
    </w:p>
    <w:p w:rsidR="00566EF0" w:rsidRDefault="00F93E5E">
      <w:pPr>
        <w:pStyle w:val="pj"/>
      </w:pPr>
      <w:r>
        <w:t xml:space="preserve">Никто не может быть </w:t>
      </w:r>
      <w:r>
        <w:rPr>
          <w:rStyle w:val="s0"/>
        </w:rPr>
        <w:t xml:space="preserve">повторно </w:t>
      </w:r>
      <w:r>
        <w:t>привлечен к административной ответственности за одно и то же правонарушение.</w:t>
      </w:r>
    </w:p>
    <w:p w:rsidR="00566EF0" w:rsidRDefault="00F93E5E">
      <w:pPr>
        <w:pStyle w:val="pji"/>
      </w:pPr>
      <w:r>
        <w:rPr>
          <w:rStyle w:val="s3"/>
        </w:rPr>
        <w:t xml:space="preserve">См.: </w:t>
      </w:r>
      <w:hyperlink r:id="rId1138" w:anchor="sub_id=4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13. Принцип гуманизма</w:t>
      </w:r>
    </w:p>
    <w:p w:rsidR="00566EF0" w:rsidRDefault="00F93E5E">
      <w:pPr>
        <w:pStyle w:val="pj"/>
      </w:pPr>
      <w:r>
        <w:t>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rsidR="00566EF0" w:rsidRDefault="00F93E5E">
      <w:pPr>
        <w:pStyle w:val="pj"/>
      </w:pPr>
      <w:r>
        <w:t> </w:t>
      </w:r>
    </w:p>
    <w:p w:rsidR="00566EF0" w:rsidRDefault="00F93E5E">
      <w:pPr>
        <w:pStyle w:val="pj"/>
      </w:pPr>
      <w:r>
        <w:rPr>
          <w:rStyle w:val="s1"/>
        </w:rPr>
        <w:t>Статья 14. Неприкосновенность личности</w:t>
      </w:r>
    </w:p>
    <w:p w:rsidR="00566EF0" w:rsidRDefault="00F93E5E">
      <w:pPr>
        <w:pStyle w:val="pj"/>
      </w:pPr>
      <w:r>
        <w:t>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566EF0" w:rsidRDefault="00F93E5E">
      <w:pPr>
        <w:pStyle w:val="pj"/>
      </w:pPr>
      <w:r>
        <w:t>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p w:rsidR="00566EF0" w:rsidRDefault="00F93E5E">
      <w:pPr>
        <w:pStyle w:val="pj"/>
      </w:pPr>
      <w:r>
        <w:t>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p w:rsidR="00566EF0" w:rsidRDefault="00F93E5E">
      <w:pPr>
        <w:pStyle w:val="pj"/>
      </w:pPr>
      <w:r>
        <w:t>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p w:rsidR="00566EF0" w:rsidRDefault="00F93E5E">
      <w:pPr>
        <w:pStyle w:val="pj"/>
      </w:pPr>
      <w:r>
        <w:t>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p w:rsidR="00566EF0" w:rsidRDefault="00F93E5E">
      <w:pPr>
        <w:pStyle w:val="pj"/>
      </w:pPr>
      <w:r>
        <w:t>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p w:rsidR="00566EF0" w:rsidRDefault="00F93E5E">
      <w:pPr>
        <w:pStyle w:val="pj"/>
      </w:pPr>
      <w:r>
        <w:t>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p w:rsidR="00566EF0" w:rsidRDefault="00F93E5E">
      <w:pPr>
        <w:pStyle w:val="pj"/>
      </w:pPr>
      <w:r>
        <w:t xml:space="preserve">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w:t>
      </w:r>
      <w:hyperlink r:id="rId1139" w:anchor="sub_id=9230000" w:history="1">
        <w:r>
          <w:rPr>
            <w:rStyle w:val="a6"/>
          </w:rPr>
          <w:t>законом</w:t>
        </w:r>
      </w:hyperlink>
      <w:r>
        <w:t>.</w:t>
      </w:r>
    </w:p>
    <w:p w:rsidR="00566EF0" w:rsidRDefault="00F93E5E">
      <w:pPr>
        <w:pStyle w:val="pj"/>
      </w:pPr>
      <w:r>
        <w:t> </w:t>
      </w:r>
    </w:p>
    <w:p w:rsidR="00566EF0" w:rsidRDefault="00F93E5E">
      <w:pPr>
        <w:pStyle w:val="pj"/>
      </w:pPr>
      <w:r>
        <w:rPr>
          <w:rStyle w:val="s1"/>
        </w:rPr>
        <w:t>Статья 15. Уважение чести и достоинства личности</w:t>
      </w:r>
    </w:p>
    <w:p w:rsidR="00566EF0" w:rsidRDefault="00F93E5E">
      <w:pPr>
        <w:pStyle w:val="pj"/>
      </w:pPr>
      <w:r>
        <w:t>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p w:rsidR="00566EF0" w:rsidRDefault="00F93E5E">
      <w:pPr>
        <w:pStyle w:val="pj"/>
      </w:pPr>
      <w:r>
        <w:t xml:space="preserve">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w:t>
      </w:r>
      <w:hyperlink r:id="rId1140" w:anchor="sub_id=9510000" w:history="1">
        <w:r>
          <w:rPr>
            <w:rStyle w:val="a6"/>
          </w:rPr>
          <w:t>законом</w:t>
        </w:r>
      </w:hyperlink>
      <w:r>
        <w:t xml:space="preserve"> порядке.</w:t>
      </w:r>
    </w:p>
    <w:p w:rsidR="00566EF0" w:rsidRDefault="00F93E5E">
      <w:pPr>
        <w:pStyle w:val="pj"/>
      </w:pPr>
      <w:r>
        <w:t> </w:t>
      </w:r>
    </w:p>
    <w:p w:rsidR="00566EF0" w:rsidRDefault="00F93E5E">
      <w:pPr>
        <w:pStyle w:val="pj"/>
      </w:pPr>
      <w:r>
        <w:rPr>
          <w:rStyle w:val="s1"/>
        </w:rPr>
        <w:t>Статья 16. Неприкосновенность частной жизни и охрана тайны</w:t>
      </w:r>
    </w:p>
    <w:p w:rsidR="00566EF0" w:rsidRDefault="00F93E5E">
      <w:pPr>
        <w:pStyle w:val="pj"/>
      </w:pPr>
      <w:r>
        <w:t xml:space="preserve">Частная жизнь, личная, семейная, </w:t>
      </w:r>
      <w:hyperlink r:id="rId1141" w:anchor="sub_id=1260000" w:history="1">
        <w:r>
          <w:rPr>
            <w:rStyle w:val="a6"/>
          </w:rPr>
          <w:t>коммерческая и иная охраняемая законом тайна</w:t>
        </w:r>
      </w:hyperlink>
      <w:r>
        <w:t xml:space="preserve">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rsidR="00566EF0" w:rsidRDefault="00F93E5E">
      <w:pPr>
        <w:pStyle w:val="pj"/>
      </w:pPr>
      <w:r>
        <w:t> </w:t>
      </w:r>
    </w:p>
    <w:p w:rsidR="00566EF0" w:rsidRDefault="00F93E5E">
      <w:pPr>
        <w:pStyle w:val="pj"/>
      </w:pPr>
      <w:r>
        <w:rPr>
          <w:rStyle w:val="s1"/>
        </w:rPr>
        <w:t>Статья 17. Неприкосновенность собственности</w:t>
      </w:r>
    </w:p>
    <w:p w:rsidR="00566EF0" w:rsidRDefault="00F93E5E">
      <w:pPr>
        <w:pStyle w:val="pj"/>
      </w:pPr>
      <w:r>
        <w:t>1. Собственность гарантируется законом. Никто не может быть лишен своего имущества иначе как по решению суда.</w:t>
      </w:r>
    </w:p>
    <w:p w:rsidR="00566EF0" w:rsidRDefault="00F93E5E">
      <w:pPr>
        <w:pStyle w:val="pj"/>
      </w:pPr>
      <w:r>
        <w:t>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rsidR="00566EF0" w:rsidRDefault="00F93E5E">
      <w:pPr>
        <w:pStyle w:val="pj"/>
      </w:pPr>
      <w:r>
        <w:t> </w:t>
      </w:r>
    </w:p>
    <w:p w:rsidR="00566EF0" w:rsidRDefault="00F93E5E">
      <w:pPr>
        <w:pStyle w:val="pj"/>
      </w:pPr>
      <w:r>
        <w:rPr>
          <w:rStyle w:val="s1"/>
        </w:rPr>
        <w:t>Статья 18. Независимость суда (судьи) и органа (должностного лица), уполномоченного рассматривать дела об административных правонарушениях</w:t>
      </w:r>
    </w:p>
    <w:p w:rsidR="00566EF0" w:rsidRDefault="00F93E5E">
      <w:pPr>
        <w:pStyle w:val="pj"/>
      </w:pPr>
      <w:r>
        <w:t xml:space="preserve">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w:t>
      </w:r>
      <w:hyperlink r:id="rId1142" w:anchor="sub_id=4070000" w:history="1">
        <w:r>
          <w:rPr>
            <w:rStyle w:val="a6"/>
          </w:rPr>
          <w:t>законом</w:t>
        </w:r>
      </w:hyperlink>
      <w:r>
        <w:t xml:space="preserve"> ответственность.</w:t>
      </w:r>
    </w:p>
    <w:p w:rsidR="00566EF0" w:rsidRDefault="00F93E5E">
      <w:pPr>
        <w:pStyle w:val="pj"/>
      </w:pPr>
      <w:r>
        <w:t> </w:t>
      </w:r>
    </w:p>
    <w:p w:rsidR="00566EF0" w:rsidRDefault="00F93E5E">
      <w:pPr>
        <w:pStyle w:val="pj"/>
      </w:pPr>
      <w:r>
        <w:rPr>
          <w:rStyle w:val="s1"/>
        </w:rPr>
        <w:t>Статья 19. Освобождение от обязанности давать свидетельские показания</w:t>
      </w:r>
    </w:p>
    <w:p w:rsidR="00566EF0" w:rsidRDefault="00F93E5E">
      <w:pPr>
        <w:pStyle w:val="pj"/>
      </w:pPr>
      <w:r>
        <w:t>1. Никто не обязан давать показания против себя самого, супруга (супруги) и своих близких родственников, круг которых определен законом.</w:t>
      </w:r>
    </w:p>
    <w:p w:rsidR="00566EF0" w:rsidRDefault="00F93E5E">
      <w:pPr>
        <w:pStyle w:val="pj"/>
      </w:pPr>
      <w:r>
        <w:t>2. Священнослужители не обязаны свидетельствовать против доверившихся им на исповеди.</w:t>
      </w:r>
    </w:p>
    <w:p w:rsidR="00566EF0" w:rsidRDefault="00F93E5E">
      <w:pPr>
        <w:pStyle w:val="pj"/>
      </w:pPr>
      <w:r>
        <w:t>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566EF0" w:rsidRDefault="00F93E5E">
      <w:pPr>
        <w:pStyle w:val="pj"/>
      </w:pPr>
      <w:r>
        <w:t> </w:t>
      </w:r>
    </w:p>
    <w:p w:rsidR="00566EF0" w:rsidRDefault="00F93E5E">
      <w:pPr>
        <w:pStyle w:val="pj"/>
      </w:pPr>
      <w:r>
        <w:rPr>
          <w:rStyle w:val="s1"/>
        </w:rPr>
        <w:t>Статья 20. Обеспечение прав на квалифицированную юридическую помощь</w:t>
      </w:r>
    </w:p>
    <w:p w:rsidR="00566EF0" w:rsidRDefault="00F93E5E">
      <w:pPr>
        <w:pStyle w:val="pj"/>
      </w:pPr>
      <w:r>
        <w:t>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rsidR="00566EF0" w:rsidRDefault="00F93E5E">
      <w:pPr>
        <w:pStyle w:val="pj"/>
      </w:pPr>
      <w:r>
        <w:t xml:space="preserve">2. В случаях, предусмотренных </w:t>
      </w:r>
      <w:hyperlink r:id="rId1143" w:anchor="sub_id=180000" w:history="1">
        <w:r>
          <w:rPr>
            <w:rStyle w:val="a6"/>
          </w:rPr>
          <w:t>законом</w:t>
        </w:r>
      </w:hyperlink>
      <w:r>
        <w:t>, юридическая помощь оказывается бесплатно.</w:t>
      </w:r>
    </w:p>
    <w:p w:rsidR="00566EF0" w:rsidRDefault="00F93E5E">
      <w:pPr>
        <w:pStyle w:val="pj"/>
      </w:pPr>
      <w:r>
        <w:t> </w:t>
      </w:r>
    </w:p>
    <w:p w:rsidR="00566EF0" w:rsidRDefault="00F93E5E">
      <w:pPr>
        <w:pStyle w:val="pj"/>
      </w:pPr>
      <w:r>
        <w:rPr>
          <w:rStyle w:val="s1"/>
        </w:rPr>
        <w:t>Статья 21. Гласность производства по делам об административных правонарушениях</w:t>
      </w:r>
    </w:p>
    <w:p w:rsidR="00566EF0" w:rsidRDefault="00F93E5E">
      <w:pPr>
        <w:pStyle w:val="pj"/>
      </w:pPr>
      <w:r>
        <w:t>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rsidR="00566EF0" w:rsidRDefault="00F93E5E">
      <w:pPr>
        <w:pStyle w:val="pj"/>
      </w:pPr>
      <w:r>
        <w:t xml:space="preserve">2. В соответствии с законом закрытое производство осуществляется в отношении дел, содержащих сведения, являющиеся </w:t>
      </w:r>
      <w:hyperlink r:id="rId1144" w:history="1">
        <w:r>
          <w:rPr>
            <w:rStyle w:val="a6"/>
          </w:rPr>
          <w:t>государственными секретами</w:t>
        </w:r>
      </w:hyperlink>
      <w:r>
        <w:t xml:space="preserve">,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w:t>
      </w:r>
      <w:hyperlink r:id="rId1145" w:anchor="sub_id=1260000" w:history="1">
        <w:r>
          <w:rPr>
            <w:rStyle w:val="a6"/>
          </w:rPr>
          <w:t>коммерческой или иной охраняемой законом тайны</w:t>
        </w:r>
      </w:hyperlink>
      <w:r>
        <w:t>, сведений об интимных сторонах жизни физических лиц либо на иные обстоятельства, препятствующие открытому разбирательству.</w:t>
      </w:r>
    </w:p>
    <w:p w:rsidR="00566EF0" w:rsidRDefault="00F93E5E">
      <w:pPr>
        <w:pStyle w:val="pj"/>
      </w:pPr>
      <w:r>
        <w:t>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rsidR="00566EF0" w:rsidRDefault="00F93E5E">
      <w:pPr>
        <w:pStyle w:val="pj"/>
      </w:pPr>
      <w:r>
        <w:t>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rsidR="00566EF0" w:rsidRDefault="00F93E5E">
      <w:pPr>
        <w:pStyle w:val="pji"/>
      </w:pPr>
      <w:r>
        <w:rPr>
          <w:rStyle w:val="s3"/>
        </w:rPr>
        <w:t xml:space="preserve">См.: </w:t>
      </w:r>
      <w:hyperlink r:id="rId1146" w:anchor="sub_id=5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 xml:space="preserve">Статья 22. Обеспечение безопасности в ходе производства </w:t>
      </w:r>
    </w:p>
    <w:p w:rsidR="00566EF0" w:rsidRDefault="00F93E5E">
      <w:pPr>
        <w:pStyle w:val="pj"/>
      </w:pPr>
      <w:r>
        <w:rPr>
          <w:rStyle w:val="s0"/>
        </w:rPr>
        <w:t xml:space="preserve">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w:t>
      </w:r>
      <w:hyperlink r:id="rId1147" w:history="1">
        <w:r>
          <w:rPr>
            <w:rStyle w:val="a6"/>
          </w:rPr>
          <w:t>документов, удостоверяющих их личность</w:t>
        </w:r>
      </w:hyperlink>
      <w:r>
        <w:rPr>
          <w:rStyle w:val="s0"/>
        </w:rPr>
        <w:t>, личный досмотр и досмотр проносимых ими вещей.</w:t>
      </w:r>
    </w:p>
    <w:p w:rsidR="00566EF0" w:rsidRDefault="00F93E5E">
      <w:pPr>
        <w:pStyle w:val="pj"/>
      </w:pPr>
      <w:r>
        <w:t> </w:t>
      </w:r>
    </w:p>
    <w:p w:rsidR="00566EF0" w:rsidRDefault="00F93E5E">
      <w:pPr>
        <w:pStyle w:val="pj"/>
      </w:pPr>
      <w:r>
        <w:rPr>
          <w:rStyle w:val="s1"/>
        </w:rPr>
        <w:t>Статья 23. Свобода оспаривания процессуальных решений и обжалования процессуальных действий</w:t>
      </w:r>
    </w:p>
    <w:p w:rsidR="00566EF0" w:rsidRDefault="00F93E5E">
      <w:pPr>
        <w:pStyle w:val="pj"/>
      </w:pPr>
      <w:r>
        <w:t>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p w:rsidR="00566EF0" w:rsidRDefault="00F93E5E">
      <w:pPr>
        <w:pStyle w:val="pj"/>
      </w:pPr>
      <w:r>
        <w:t>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p w:rsidR="00566EF0" w:rsidRDefault="00F93E5E">
      <w:pPr>
        <w:pStyle w:val="pj"/>
      </w:pPr>
      <w:r>
        <w:t>3. Не допускается обращение жалобы во вред лицу, подавшему жалобу, или во вред лицу, в интересах которого она была подана.</w:t>
      </w:r>
    </w:p>
    <w:p w:rsidR="00566EF0" w:rsidRDefault="00F93E5E">
      <w:pPr>
        <w:pStyle w:val="pj"/>
      </w:pPr>
      <w:r>
        <w:t> </w:t>
      </w:r>
    </w:p>
    <w:p w:rsidR="00566EF0" w:rsidRDefault="00F93E5E">
      <w:pPr>
        <w:pStyle w:val="pj"/>
      </w:pPr>
      <w:r>
        <w:rPr>
          <w:rStyle w:val="s1"/>
        </w:rPr>
        <w:t>Статья 24. Судебная защита прав, свобод и законных интересов лица</w:t>
      </w:r>
    </w:p>
    <w:p w:rsidR="00566EF0" w:rsidRDefault="00F93E5E">
      <w:pPr>
        <w:pStyle w:val="pj"/>
      </w:pPr>
      <w:r>
        <w:t>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p w:rsidR="00566EF0" w:rsidRDefault="00F93E5E">
      <w:pPr>
        <w:pStyle w:val="pj"/>
      </w:pPr>
      <w:r>
        <w:t>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p w:rsidR="00566EF0" w:rsidRDefault="00F93E5E">
      <w:pPr>
        <w:pStyle w:val="pj"/>
      </w:pPr>
      <w:r>
        <w:t>3. Никому не может быть без его согласия изменена подсудность, предусмотренная для него законом.</w:t>
      </w:r>
    </w:p>
    <w:p w:rsidR="00566EF0" w:rsidRDefault="00F93E5E">
      <w:pPr>
        <w:pStyle w:val="pj"/>
      </w:pPr>
      <w:r>
        <w:t xml:space="preserve">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w:t>
      </w:r>
      <w:hyperlink r:id="rId1148" w:anchor="sub_id=6830500" w:history="1">
        <w:r>
          <w:rPr>
            <w:rStyle w:val="a6"/>
          </w:rPr>
          <w:t>частью пятой статьи 683</w:t>
        </w:r>
      </w:hyperlink>
      <w:r>
        <w:t xml:space="preserve"> настоящего Кодекса.</w:t>
      </w:r>
    </w:p>
    <w:p w:rsidR="00566EF0" w:rsidRDefault="00F93E5E">
      <w:pPr>
        <w:pStyle w:val="pj"/>
      </w:pPr>
      <w:r>
        <w:t> </w:t>
      </w:r>
    </w:p>
    <w:p w:rsidR="00566EF0" w:rsidRDefault="00F93E5E">
      <w:pPr>
        <w:pStyle w:val="pj"/>
      </w:pPr>
      <w:r>
        <w:t> </w:t>
      </w:r>
    </w:p>
    <w:p w:rsidR="00566EF0" w:rsidRDefault="00F93E5E">
      <w:pPr>
        <w:pStyle w:val="pc"/>
        <w:spacing w:after="240"/>
      </w:pPr>
      <w:r>
        <w:rPr>
          <w:rStyle w:val="s1"/>
        </w:rPr>
        <w:t>Раздел 2. Административное правонарушение и административная ответственность</w:t>
      </w:r>
    </w:p>
    <w:p w:rsidR="00566EF0" w:rsidRDefault="00F93E5E">
      <w:pPr>
        <w:pStyle w:val="pc"/>
      </w:pPr>
      <w:r>
        <w:rPr>
          <w:rStyle w:val="s1"/>
        </w:rPr>
        <w:t>Общая часть</w:t>
      </w:r>
      <w:r>
        <w:rPr>
          <w:b/>
          <w:bCs/>
        </w:rPr>
        <w:br/>
      </w:r>
      <w:r>
        <w:rPr>
          <w:b/>
          <w:bCs/>
        </w:rPr>
        <w:br/>
      </w:r>
      <w:r>
        <w:rPr>
          <w:rStyle w:val="s1"/>
        </w:rPr>
        <w:t xml:space="preserve">Глава 3. Административное правонарушение </w:t>
      </w:r>
    </w:p>
    <w:p w:rsidR="00566EF0" w:rsidRDefault="00F93E5E">
      <w:pPr>
        <w:pStyle w:val="pc"/>
      </w:pPr>
      <w:r>
        <w:rPr>
          <w:rStyle w:val="s1"/>
        </w:rPr>
        <w:t> </w:t>
      </w:r>
    </w:p>
    <w:p w:rsidR="00566EF0" w:rsidRDefault="00F93E5E">
      <w:pPr>
        <w:pStyle w:val="pj"/>
      </w:pPr>
      <w:r>
        <w:rPr>
          <w:rStyle w:val="s1"/>
        </w:rPr>
        <w:t>Статья 25. Административное правонарушение</w:t>
      </w:r>
    </w:p>
    <w:p w:rsidR="00566EF0" w:rsidRDefault="00F93E5E">
      <w:pPr>
        <w:pStyle w:val="pj"/>
      </w:pPr>
      <w:r>
        <w:t>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566EF0" w:rsidRDefault="00F93E5E">
      <w:pPr>
        <w:pStyle w:val="pj"/>
      </w:pPr>
      <w:r>
        <w:t xml:space="preserve">2. Административная ответственность за правонарушения, предусмотренные статьями </w:t>
      </w:r>
      <w:hyperlink r:id="rId1149" w:anchor="sub_id=730000" w:history="1">
        <w:r>
          <w:rPr>
            <w:rStyle w:val="a6"/>
          </w:rPr>
          <w:t>Особенной</w:t>
        </w:r>
      </w:hyperlink>
      <w:r>
        <w:t xml:space="preserve"> части настоящего Кодекса, наступает, если эти правонарушения по своему характеру не влекут за собой в соответствии с </w:t>
      </w:r>
      <w:hyperlink r:id="rId1150" w:anchor="sub_id=990000" w:history="1">
        <w:r>
          <w:rPr>
            <w:rStyle w:val="a6"/>
          </w:rPr>
          <w:t>законодательством</w:t>
        </w:r>
      </w:hyperlink>
      <w:r>
        <w:t xml:space="preserve"> уголовной ответственности.</w:t>
      </w:r>
    </w:p>
    <w:p w:rsidR="00566EF0" w:rsidRDefault="00F93E5E">
      <w:pPr>
        <w:pStyle w:val="pji"/>
      </w:pPr>
      <w:r>
        <w:rPr>
          <w:rStyle w:val="s3"/>
        </w:rPr>
        <w:t xml:space="preserve">См.: </w:t>
      </w:r>
      <w:hyperlink r:id="rId1151" w:anchor="sub_id=5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26. Совершение административного правонарушения умышленно</w:t>
      </w:r>
    </w:p>
    <w:p w:rsidR="00566EF0" w:rsidRDefault="00F93E5E">
      <w:pPr>
        <w:pStyle w:val="pj"/>
      </w:pPr>
      <w:r>
        <w:t>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rsidR="00566EF0" w:rsidRDefault="00F93E5E">
      <w:pPr>
        <w:pStyle w:val="pj"/>
      </w:pPr>
      <w:r>
        <w:t> </w:t>
      </w:r>
    </w:p>
    <w:p w:rsidR="00566EF0" w:rsidRDefault="00F93E5E">
      <w:pPr>
        <w:pStyle w:val="pj"/>
      </w:pPr>
      <w:r>
        <w:rPr>
          <w:rStyle w:val="s1"/>
        </w:rPr>
        <w:t>Статья 27. Совершение административного правонарушения по неосторожности</w:t>
      </w:r>
    </w:p>
    <w:p w:rsidR="00566EF0" w:rsidRDefault="00F93E5E">
      <w:pPr>
        <w:pStyle w:val="pj"/>
      </w:pPr>
      <w:r>
        <w:t>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rsidR="00566EF0" w:rsidRDefault="00F93E5E">
      <w:pPr>
        <w:pStyle w:val="pj"/>
      </w:pPr>
      <w:r>
        <w:t> </w:t>
      </w:r>
    </w:p>
    <w:p w:rsidR="00566EF0" w:rsidRDefault="00F93E5E">
      <w:pPr>
        <w:pStyle w:val="pj"/>
      </w:pPr>
      <w:r>
        <w:t> </w:t>
      </w:r>
    </w:p>
    <w:p w:rsidR="00566EF0" w:rsidRDefault="00F93E5E">
      <w:pPr>
        <w:pStyle w:val="pc"/>
      </w:pPr>
      <w:r>
        <w:rPr>
          <w:rStyle w:val="s1"/>
        </w:rPr>
        <w:t>Глава 4. Административная ответственность</w:t>
      </w:r>
    </w:p>
    <w:p w:rsidR="00566EF0" w:rsidRDefault="00F93E5E">
      <w:pPr>
        <w:pStyle w:val="pj"/>
      </w:pPr>
      <w:r>
        <w:t> </w:t>
      </w:r>
    </w:p>
    <w:p w:rsidR="00566EF0" w:rsidRDefault="00F93E5E">
      <w:pPr>
        <w:pStyle w:val="pj"/>
      </w:pPr>
      <w:r>
        <w:rPr>
          <w:rStyle w:val="s1"/>
        </w:rPr>
        <w:t>Статья 28. Лица, подлежащие административной ответственности</w:t>
      </w:r>
    </w:p>
    <w:p w:rsidR="00566EF0" w:rsidRDefault="00F93E5E">
      <w:pPr>
        <w:pStyle w:val="pj"/>
      </w:pPr>
      <w:r>
        <w:t>Административной ответственности подлежат:</w:t>
      </w:r>
    </w:p>
    <w:p w:rsidR="00566EF0" w:rsidRDefault="00F93E5E">
      <w:pPr>
        <w:pStyle w:val="pj"/>
      </w:pPr>
      <w:r>
        <w:t>1) физическое вменяемое лицо, достигшее к моменту окончания или пресечения административного правонарушения шестнадцатилетнего возраста;</w:t>
      </w:r>
    </w:p>
    <w:p w:rsidR="00566EF0" w:rsidRDefault="00F93E5E">
      <w:pPr>
        <w:pStyle w:val="pj"/>
      </w:pPr>
      <w:r>
        <w:t xml:space="preserve">2) </w:t>
      </w:r>
      <w:hyperlink r:id="rId1152" w:anchor="sub_id=330000" w:history="1">
        <w:r>
          <w:rPr>
            <w:rStyle w:val="a6"/>
          </w:rPr>
          <w:t>юридическое лицо</w:t>
        </w:r>
      </w:hyperlink>
      <w:r>
        <w:t xml:space="preserve">. </w:t>
      </w:r>
    </w:p>
    <w:p w:rsidR="00566EF0" w:rsidRDefault="00F93E5E">
      <w:pPr>
        <w:pStyle w:val="pj"/>
      </w:pPr>
      <w:r>
        <w:rPr>
          <w:rStyle w:val="s1"/>
        </w:rPr>
        <w:t> </w:t>
      </w:r>
    </w:p>
    <w:p w:rsidR="00566EF0" w:rsidRDefault="00F93E5E">
      <w:pPr>
        <w:pStyle w:val="pj"/>
      </w:pPr>
      <w:r>
        <w:rPr>
          <w:rStyle w:val="s1"/>
        </w:rPr>
        <w:t>Статья 29. Невменяемость</w:t>
      </w:r>
    </w:p>
    <w:p w:rsidR="00566EF0" w:rsidRDefault="00F93E5E">
      <w:pPr>
        <w:pStyle w:val="pj"/>
      </w:pPr>
      <w:r>
        <w:t>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566EF0" w:rsidRDefault="00F93E5E">
      <w:pPr>
        <w:pStyle w:val="pj"/>
      </w:pPr>
      <w:r>
        <w:t> </w:t>
      </w:r>
    </w:p>
    <w:p w:rsidR="00566EF0" w:rsidRDefault="00F93E5E">
      <w:pPr>
        <w:pStyle w:val="pj"/>
      </w:pPr>
      <w:r>
        <w:rPr>
          <w:rStyle w:val="s1"/>
        </w:rPr>
        <w:t>Статья 30. Административная ответственность должностных лиц</w:t>
      </w:r>
    </w:p>
    <w:p w:rsidR="00566EF0" w:rsidRDefault="00F93E5E">
      <w:pPr>
        <w:pStyle w:val="pj"/>
      </w:pPr>
      <w:r>
        <w:t>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rsidR="00566EF0" w:rsidRDefault="00F93E5E">
      <w:pPr>
        <w:pStyle w:val="pj"/>
      </w:pPr>
      <w:r>
        <w:t xml:space="preserve">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w:t>
      </w:r>
      <w:hyperlink r:id="rId1153" w:anchor="sub_id=10014" w:history="1">
        <w:r>
          <w:rPr>
            <w:rStyle w:val="a3"/>
          </w:rPr>
          <w:t>организационно-распорядительные</w:t>
        </w:r>
      </w:hyperlink>
      <w:r>
        <w:t xml:space="preserve"> или </w:t>
      </w:r>
      <w:hyperlink r:id="rId1154" w:anchor="sub_id=10001" w:history="1">
        <w:r>
          <w:rPr>
            <w:rStyle w:val="a3"/>
          </w:rPr>
          <w:t>административно-хозяйственные функции</w:t>
        </w:r>
      </w:hyperlink>
      <w:r>
        <w:t xml:space="preserve"> в государственных учреждениях, </w:t>
      </w:r>
      <w:hyperlink r:id="rId1155" w:anchor="sub_id=30131" w:history="1">
        <w:r>
          <w:rPr>
            <w:rStyle w:val="a6"/>
          </w:rPr>
          <w:t>субъектах квазигосударственного сектора</w:t>
        </w:r>
      </w:hyperlink>
      <w:r>
        <w:t>, органах местного самоуправления.</w:t>
      </w:r>
    </w:p>
    <w:p w:rsidR="00566EF0" w:rsidRDefault="00F93E5E">
      <w:pPr>
        <w:pStyle w:val="pji"/>
      </w:pPr>
      <w:r>
        <w:rPr>
          <w:rStyle w:val="s3"/>
        </w:rPr>
        <w:t xml:space="preserve">См.: </w:t>
      </w:r>
      <w:hyperlink r:id="rId1156" w:history="1">
        <w:r>
          <w:rPr>
            <w:rStyle w:val="a3"/>
            <w:i/>
            <w:iCs/>
          </w:rPr>
          <w:t>Ответ</w:t>
        </w:r>
      </w:hyperlink>
      <w:r>
        <w:rPr>
          <w:rStyle w:val="s3"/>
        </w:rPr>
        <w:t xml:space="preserve"> Министра юстиции РК от 4 февраля 2020 года на вопрос от 25 января 2020 года № 591545 (dialog.egov.kz) «О разъяснении понятия «должностного лица», указанного в ст. 30 КоАП РК»</w:t>
      </w:r>
    </w:p>
    <w:p w:rsidR="00566EF0" w:rsidRDefault="00F93E5E">
      <w:pPr>
        <w:pStyle w:val="pj"/>
      </w:pPr>
      <w:r>
        <w:t> </w:t>
      </w:r>
    </w:p>
    <w:p w:rsidR="00566EF0" w:rsidRDefault="00F93E5E">
      <w:pPr>
        <w:pStyle w:val="pji"/>
      </w:pPr>
      <w:r>
        <w:rPr>
          <w:rStyle w:val="s3"/>
        </w:rPr>
        <w:t xml:space="preserve">Заголовок статьи 31 изложен в редакции </w:t>
      </w:r>
      <w:hyperlink r:id="rId1157" w:anchor="sub_id=431" w:history="1">
        <w:r>
          <w:rPr>
            <w:rStyle w:val="a3"/>
            <w:i/>
            <w:iCs/>
          </w:rPr>
          <w:t>Закона</w:t>
        </w:r>
      </w:hyperlink>
      <w:r>
        <w:rPr>
          <w:rStyle w:val="s3"/>
        </w:rPr>
        <w:t xml:space="preserve"> РК от 03.07.17 г. № 84-VI (</w:t>
      </w:r>
      <w:hyperlink r:id="rId1158" w:anchor="sub_id=310000" w:history="1">
        <w:r>
          <w:rPr>
            <w:rStyle w:val="a3"/>
            <w:i/>
            <w:iCs/>
          </w:rPr>
          <w:t>см. стар. ред.</w:t>
        </w:r>
      </w:hyperlink>
      <w:r>
        <w:rPr>
          <w:rStyle w:val="s3"/>
        </w:rPr>
        <w:t xml:space="preserve">); </w:t>
      </w:r>
      <w:hyperlink r:id="rId1159" w:anchor="sub_id=31" w:history="1">
        <w:r>
          <w:rPr>
            <w:rStyle w:val="a3"/>
            <w:i/>
            <w:iCs/>
          </w:rPr>
          <w:t>Закона</w:t>
        </w:r>
      </w:hyperlink>
      <w:r>
        <w:rPr>
          <w:rStyle w:val="s3"/>
        </w:rPr>
        <w:t xml:space="preserve"> РК от 28.12.17 г. № 127-VI (</w:t>
      </w:r>
      <w:hyperlink r:id="rId1160" w:anchor="sub_id=310000" w:history="1">
        <w:r>
          <w:rPr>
            <w:rStyle w:val="a3"/>
            <w:i/>
            <w:iCs/>
          </w:rPr>
          <w:t>см. стар. ред.</w:t>
        </w:r>
      </w:hyperlink>
      <w:r>
        <w:rPr>
          <w:rStyle w:val="s3"/>
        </w:rPr>
        <w:t>)</w:t>
      </w:r>
    </w:p>
    <w:p w:rsidR="00566EF0" w:rsidRDefault="00F93E5E">
      <w:pPr>
        <w:pStyle w:val="pj"/>
      </w:pPr>
      <w:r>
        <w:rPr>
          <w:rStyle w:val="s1"/>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rsidR="00566EF0" w:rsidRDefault="00F93E5E">
      <w:pPr>
        <w:pStyle w:val="pji"/>
      </w:pPr>
      <w:r>
        <w:rPr>
          <w:rStyle w:val="s3"/>
        </w:rPr>
        <w:t xml:space="preserve">Часть 1 изложена в редакции </w:t>
      </w:r>
      <w:hyperlink r:id="rId1161" w:anchor="sub_id=31" w:history="1">
        <w:r>
          <w:rPr>
            <w:rStyle w:val="a3"/>
            <w:i/>
            <w:iCs/>
          </w:rPr>
          <w:t>Закона</w:t>
        </w:r>
      </w:hyperlink>
      <w:r>
        <w:rPr>
          <w:rStyle w:val="s3"/>
        </w:rPr>
        <w:t xml:space="preserve"> РК от 28.12.17 г. № 127-VI (</w:t>
      </w:r>
      <w:hyperlink r:id="rId1162" w:anchor="sub_id=310000" w:history="1">
        <w:r>
          <w:rPr>
            <w:rStyle w:val="a3"/>
            <w:i/>
            <w:iCs/>
          </w:rPr>
          <w:t>см. стар. ред.</w:t>
        </w:r>
      </w:hyperlink>
      <w:r>
        <w:rPr>
          <w:rStyle w:val="s3"/>
        </w:rPr>
        <w:t>)</w:t>
      </w:r>
    </w:p>
    <w:p w:rsidR="00566EF0" w:rsidRDefault="00F93E5E">
      <w:pPr>
        <w:pStyle w:val="pj"/>
      </w:pPr>
      <w:r>
        <w:rPr>
          <w:rStyle w:val="s0"/>
        </w:rPr>
        <w:t>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w:t>
      </w:r>
    </w:p>
    <w:p w:rsidR="00566EF0" w:rsidRDefault="00F93E5E">
      <w:pPr>
        <w:pStyle w:val="pj"/>
      </w:pPr>
      <w:r>
        <w:t>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rsidR="00566EF0" w:rsidRDefault="00F93E5E">
      <w:pPr>
        <w:pStyle w:val="pj"/>
      </w:pPr>
      <w:r>
        <w:t>Примечание.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p>
    <w:p w:rsidR="00566EF0" w:rsidRDefault="00F93E5E">
      <w:pPr>
        <w:pStyle w:val="pj"/>
      </w:pPr>
      <w:r>
        <w:t>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w:t>
      </w:r>
    </w:p>
    <w:p w:rsidR="00566EF0" w:rsidRDefault="00F93E5E">
      <w:pPr>
        <w:pStyle w:val="pji"/>
      </w:pPr>
      <w:r>
        <w:rPr>
          <w:rStyle w:val="s3"/>
        </w:rPr>
        <w:t xml:space="preserve">См.: </w:t>
      </w:r>
      <w:hyperlink r:id="rId1163" w:anchor="sub_id=100" w:history="1">
        <w:r>
          <w:rPr>
            <w:rStyle w:val="a3"/>
            <w:i/>
            <w:iCs/>
          </w:rPr>
          <w:t>Инструкцию</w:t>
        </w:r>
      </w:hyperlink>
      <w:r>
        <w:rPr>
          <w:rStyle w:val="s3"/>
        </w:rPr>
        <w:t xml:space="preserve">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 </w:t>
      </w:r>
      <w:hyperlink r:id="rId1164" w:history="1">
        <w:r>
          <w:rPr>
            <w:rStyle w:val="a3"/>
            <w:i/>
            <w:iCs/>
          </w:rPr>
          <w:t>Правила</w:t>
        </w:r>
      </w:hyperlink>
      <w:r>
        <w:rPr>
          <w:rStyle w:val="s3"/>
        </w:rPr>
        <w:t xml:space="preserve">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 </w:t>
      </w:r>
      <w:hyperlink r:id="rId1165" w:history="1">
        <w:r>
          <w:rPr>
            <w:rStyle w:val="a3"/>
            <w:i/>
            <w:iCs/>
          </w:rPr>
          <w:t>Письмо</w:t>
        </w:r>
      </w:hyperlink>
      <w:r>
        <w:rPr>
          <w:rStyle w:val="s3"/>
        </w:rPr>
        <w:t xml:space="preserve"> Департамента полиции города Алматы Министерства внутренних дел от 15 марта 2019 года № 5/8-3521 «Об оформлении предписаний о необходимости уплаты штрафов за нарушения правил дорожного движения, зафиксированных в автоматическом режиме»</w:t>
      </w:r>
    </w:p>
    <w:p w:rsidR="00566EF0" w:rsidRDefault="00F93E5E">
      <w:pPr>
        <w:pStyle w:val="pj"/>
      </w:pPr>
      <w:r>
        <w:t> </w:t>
      </w:r>
    </w:p>
    <w:p w:rsidR="00566EF0" w:rsidRDefault="00F93E5E">
      <w:pPr>
        <w:pStyle w:val="pj"/>
      </w:pPr>
      <w:r>
        <w:rPr>
          <w:rStyle w:val="s1"/>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566EF0" w:rsidRDefault="00F93E5E">
      <w:pPr>
        <w:pStyle w:val="pji"/>
      </w:pPr>
      <w:r>
        <w:rPr>
          <w:rStyle w:val="s3"/>
        </w:rPr>
        <w:t xml:space="preserve">Часть 1 изложена в редакции </w:t>
      </w:r>
      <w:hyperlink r:id="rId1166" w:anchor="sub_id=32" w:history="1">
        <w:r>
          <w:rPr>
            <w:rStyle w:val="a3"/>
            <w:i/>
            <w:iCs/>
          </w:rPr>
          <w:t>Закона</w:t>
        </w:r>
      </w:hyperlink>
      <w:r>
        <w:rPr>
          <w:rStyle w:val="s3"/>
        </w:rPr>
        <w:t xml:space="preserve"> РК от 07.11.14 г. № 248-V (</w:t>
      </w:r>
      <w:hyperlink r:id="rId1167" w:anchor="sub_id=320100" w:history="1">
        <w:r>
          <w:rPr>
            <w:rStyle w:val="a3"/>
            <w:i/>
            <w:iCs/>
          </w:rPr>
          <w:t>см. стар. ред.</w:t>
        </w:r>
      </w:hyperlink>
      <w:r>
        <w:rPr>
          <w:rStyle w:val="s3"/>
        </w:rPr>
        <w:t xml:space="preserve">); </w:t>
      </w:r>
      <w:hyperlink r:id="rId1168" w:anchor="sub_id=32" w:history="1">
        <w:r>
          <w:rPr>
            <w:rStyle w:val="a3"/>
            <w:i/>
            <w:iCs/>
          </w:rPr>
          <w:t>Закона</w:t>
        </w:r>
      </w:hyperlink>
      <w:r>
        <w:rPr>
          <w:rStyle w:val="s3"/>
        </w:rPr>
        <w:t xml:space="preserve"> РК от 29.12.14 г. № 272-V (</w:t>
      </w:r>
      <w:hyperlink r:id="rId1169" w:anchor="sub_id=320100" w:history="1">
        <w:r>
          <w:rPr>
            <w:rStyle w:val="a3"/>
            <w:i/>
            <w:iCs/>
          </w:rPr>
          <w:t>см. стар. ред.</w:t>
        </w:r>
      </w:hyperlink>
      <w:r>
        <w:rPr>
          <w:rStyle w:val="s3"/>
        </w:rPr>
        <w:t xml:space="preserve">); </w:t>
      </w:r>
      <w:hyperlink r:id="rId1170" w:anchor="sub_id=32" w:history="1">
        <w:r>
          <w:rPr>
            <w:rStyle w:val="a3"/>
            <w:i/>
            <w:iCs/>
          </w:rPr>
          <w:t>Закона</w:t>
        </w:r>
      </w:hyperlink>
      <w:r>
        <w:rPr>
          <w:rStyle w:val="s3"/>
        </w:rPr>
        <w:t xml:space="preserve"> РК от 18.11.15 г. № 411-V (введен в действие с 1 января 2016 г.) (</w:t>
      </w:r>
      <w:hyperlink r:id="rId1171" w:anchor="sub_id=320000" w:history="1">
        <w:r>
          <w:rPr>
            <w:rStyle w:val="a3"/>
            <w:i/>
            <w:iCs/>
          </w:rPr>
          <w:t>см. стар. ред.</w:t>
        </w:r>
      </w:hyperlink>
      <w:r>
        <w:rPr>
          <w:rStyle w:val="s3"/>
        </w:rPr>
        <w:t xml:space="preserve">); внесены изменения в соответствии с </w:t>
      </w:r>
      <w:hyperlink r:id="rId1172" w:anchor="sub_id=432" w:history="1">
        <w:r>
          <w:rPr>
            <w:rStyle w:val="a3"/>
            <w:i/>
            <w:iCs/>
          </w:rPr>
          <w:t>Законом</w:t>
        </w:r>
      </w:hyperlink>
      <w:r>
        <w:rPr>
          <w:rStyle w:val="s3"/>
        </w:rPr>
        <w:t xml:space="preserve"> РК от 03.07.17 г. № 84-VI (</w:t>
      </w:r>
      <w:hyperlink r:id="rId1173" w:anchor="sub_id=320100" w:history="1">
        <w:r>
          <w:rPr>
            <w:rStyle w:val="a3"/>
            <w:i/>
            <w:iCs/>
          </w:rPr>
          <w:t>см. стар. ред.</w:t>
        </w:r>
      </w:hyperlink>
      <w:r>
        <w:rPr>
          <w:rStyle w:val="s3"/>
        </w:rPr>
        <w:t>)</w:t>
      </w:r>
    </w:p>
    <w:p w:rsidR="00566EF0" w:rsidRDefault="00F93E5E">
      <w:pPr>
        <w:pStyle w:val="pj"/>
      </w:pPr>
      <w:r>
        <w:t xml:space="preserve">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w:t>
      </w:r>
      <w:hyperlink r:id="rId1174" w:history="1">
        <w:r>
          <w:rPr>
            <w:rStyle w:val="a6"/>
          </w:rPr>
          <w:t>дисциплинарным уставам</w:t>
        </w:r>
      </w:hyperlink>
      <w:r>
        <w:t xml:space="preserve">, за исключением случаев, предусмотренных </w:t>
      </w:r>
      <w:hyperlink r:id="rId1175" w:anchor="sub_id=6510000" w:history="1">
        <w:r>
          <w:rPr>
            <w:rStyle w:val="a6"/>
          </w:rPr>
          <w:t>статьями 651</w:t>
        </w:r>
      </w:hyperlink>
      <w:r>
        <w:t xml:space="preserve">, </w:t>
      </w:r>
      <w:hyperlink r:id="rId1176" w:anchor="sub_id=6520000" w:history="1">
        <w:r>
          <w:rPr>
            <w:rStyle w:val="a6"/>
          </w:rPr>
          <w:t>652</w:t>
        </w:r>
      </w:hyperlink>
      <w:r>
        <w:t xml:space="preserve">, </w:t>
      </w:r>
      <w:hyperlink r:id="rId1177" w:anchor="sub_id=6670000" w:history="1">
        <w:r>
          <w:rPr>
            <w:rStyle w:val="a3"/>
          </w:rPr>
          <w:t>667</w:t>
        </w:r>
      </w:hyperlink>
      <w:r>
        <w:t xml:space="preserve">, </w:t>
      </w:r>
      <w:hyperlink r:id="rId1178" w:anchor="sub_id=6760000" w:history="1">
        <w:r>
          <w:rPr>
            <w:rStyle w:val="a6"/>
          </w:rPr>
          <w:t>676</w:t>
        </w:r>
      </w:hyperlink>
      <w:r>
        <w:t xml:space="preserve">, </w:t>
      </w:r>
      <w:hyperlink r:id="rId1179" w:anchor="sub_id=6770000" w:history="1">
        <w:r>
          <w:rPr>
            <w:rStyle w:val="a6"/>
          </w:rPr>
          <w:t>677</w:t>
        </w:r>
      </w:hyperlink>
      <w:r>
        <w:t xml:space="preserve">, </w:t>
      </w:r>
      <w:hyperlink r:id="rId1180" w:anchor="sub_id=6800000" w:history="1">
        <w:r>
          <w:rPr>
            <w:rStyle w:val="a6"/>
          </w:rPr>
          <w:t>680</w:t>
        </w:r>
      </w:hyperlink>
      <w:r>
        <w:t xml:space="preserve">, </w:t>
      </w:r>
      <w:hyperlink r:id="rId1181" w:anchor="sub_id=6810000" w:history="1">
        <w:r>
          <w:rPr>
            <w:rStyle w:val="a6"/>
          </w:rPr>
          <w:t>681</w:t>
        </w:r>
      </w:hyperlink>
      <w:r>
        <w:t xml:space="preserve"> настоящего Кодекса. Сотрудники </w:t>
      </w:r>
      <w:hyperlink r:id="rId1182" w:anchor="sub_id=30000" w:history="1">
        <w:r>
          <w:rPr>
            <w:rStyle w:val="a6"/>
          </w:rPr>
          <w:t>специальных государственных</w:t>
        </w:r>
      </w:hyperlink>
      <w:r>
        <w:t xml:space="preserve"> и </w:t>
      </w:r>
      <w:hyperlink r:id="rId1183" w:anchor="sub_id=30000" w:history="1">
        <w:r>
          <w:rPr>
            <w:rStyle w:val="a6"/>
          </w:rPr>
          <w:t>правоохранительных органов</w:t>
        </w:r>
      </w:hyperlink>
      <w:r>
        <w:t xml:space="preserve">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rsidR="00566EF0" w:rsidRDefault="00F93E5E">
      <w:pPr>
        <w:pStyle w:val="pji"/>
      </w:pPr>
      <w:r>
        <w:rPr>
          <w:rStyle w:val="s3"/>
        </w:rPr>
        <w:t xml:space="preserve">В часть 2 внесены изменения в соответствии с </w:t>
      </w:r>
      <w:hyperlink r:id="rId1184" w:anchor="sub_id=32" w:history="1">
        <w:r>
          <w:rPr>
            <w:rStyle w:val="a3"/>
            <w:i/>
            <w:iCs/>
          </w:rPr>
          <w:t>Законом</w:t>
        </w:r>
      </w:hyperlink>
      <w:r>
        <w:rPr>
          <w:rStyle w:val="s3"/>
        </w:rPr>
        <w:t xml:space="preserve"> РК от 26.12.17 г. № 124-VI (введен в действие с 1 января 2018 г.) (</w:t>
      </w:r>
      <w:hyperlink r:id="rId1185" w:anchor="sub_id=320200" w:history="1">
        <w:r>
          <w:rPr>
            <w:rStyle w:val="a3"/>
            <w:i/>
            <w:iCs/>
          </w:rPr>
          <w:t>см. стар. ред.</w:t>
        </w:r>
      </w:hyperlink>
      <w:r>
        <w:rPr>
          <w:rStyle w:val="s3"/>
        </w:rPr>
        <w:t xml:space="preserve">); </w:t>
      </w:r>
      <w:hyperlink r:id="rId1186" w:anchor="sub_id=32" w:history="1">
        <w:r>
          <w:rPr>
            <w:rStyle w:val="a3"/>
            <w:i/>
            <w:iCs/>
          </w:rPr>
          <w:t>Законом</w:t>
        </w:r>
      </w:hyperlink>
      <w:r>
        <w:rPr>
          <w:rStyle w:val="s3"/>
        </w:rPr>
        <w:t xml:space="preserve"> РК от 28.12.17 г. № 127-VI (</w:t>
      </w:r>
      <w:hyperlink r:id="rId1187" w:anchor="sub_id=320200" w:history="1">
        <w:r>
          <w:rPr>
            <w:rStyle w:val="a3"/>
            <w:i/>
            <w:iCs/>
          </w:rPr>
          <w:t>см. стар. ред.</w:t>
        </w:r>
      </w:hyperlink>
      <w:r>
        <w:rPr>
          <w:rStyle w:val="s3"/>
        </w:rPr>
        <w:t xml:space="preserve">); </w:t>
      </w:r>
      <w:hyperlink r:id="rId1188" w:anchor="sub_id=32" w:history="1">
        <w:r>
          <w:rPr>
            <w:rStyle w:val="a3"/>
            <w:i/>
            <w:iCs/>
          </w:rPr>
          <w:t>Законом</w:t>
        </w:r>
      </w:hyperlink>
      <w:r>
        <w:rPr>
          <w:rStyle w:val="s3"/>
        </w:rPr>
        <w:t xml:space="preserve"> РК от 02.01.21 г. № 403-VI (введены в действие с 1 июля 2021 г.) (</w:t>
      </w:r>
      <w:hyperlink r:id="rId1189" w:anchor="sub_id=320200" w:history="1">
        <w:r>
          <w:rPr>
            <w:rStyle w:val="a3"/>
            <w:i/>
            <w:iCs/>
          </w:rPr>
          <w:t>см. стар. ред.</w:t>
        </w:r>
      </w:hyperlink>
      <w:r>
        <w:rPr>
          <w:rStyle w:val="s3"/>
        </w:rPr>
        <w:t>)</w:t>
      </w:r>
    </w:p>
    <w:p w:rsidR="00566EF0" w:rsidRDefault="00F93E5E">
      <w:pPr>
        <w:pStyle w:val="pj"/>
      </w:pPr>
      <w:r>
        <w:t xml:space="preserve">2. За нарушения </w:t>
      </w:r>
      <w:hyperlink r:id="rId1190" w:anchor="sub_id=120000" w:history="1">
        <w:r>
          <w:rPr>
            <w:rStyle w:val="a6"/>
          </w:rPr>
          <w:t>режима Государственной</w:t>
        </w:r>
      </w:hyperlink>
      <w:r>
        <w:t xml:space="preserve"> границы Республики Казахстан, </w:t>
      </w:r>
      <w:hyperlink r:id="rId1191" w:anchor="sub_id=310000" w:history="1">
        <w:r>
          <w:rPr>
            <w:rStyle w:val="a6"/>
          </w:rPr>
          <w:t>режима в пунктах пропуска</w:t>
        </w:r>
      </w:hyperlink>
      <w:r>
        <w:t xml:space="preserve"> через Государственную границу Республики Казахстан и таможенную границу Евразийского экономического союза, законодательства Республики Казахстан </w:t>
      </w:r>
      <w:hyperlink r:id="rId1192" w:anchor="sub_id=280000" w:history="1">
        <w:r>
          <w:rPr>
            <w:rStyle w:val="a3"/>
          </w:rPr>
          <w:t>о государственных секретах</w:t>
        </w:r>
      </w:hyperlink>
      <w:r>
        <w:t xml:space="preserve">, </w:t>
      </w:r>
      <w:hyperlink r:id="rId1193" w:anchor="sub_id=950000" w:history="1">
        <w:r>
          <w:rPr>
            <w:rStyle w:val="a6"/>
          </w:rPr>
          <w:t>санитарно-эпидемиологического</w:t>
        </w:r>
      </w:hyperlink>
      <w:r>
        <w:t xml:space="preserve"> благополучия населения, требований </w:t>
      </w:r>
      <w:hyperlink r:id="rId1194" w:anchor="sub_id=640000" w:history="1">
        <w:r>
          <w:rPr>
            <w:rStyle w:val="a6"/>
          </w:rPr>
          <w:t>пожарной безопасности</w:t>
        </w:r>
      </w:hyperlink>
      <w:r>
        <w:t xml:space="preserve">, </w:t>
      </w:r>
      <w:hyperlink r:id="rId1195" w:history="1">
        <w:r>
          <w:rPr>
            <w:rStyle w:val="a6"/>
          </w:rPr>
          <w:t>правил дорожного движения</w:t>
        </w:r>
      </w:hyperlink>
      <w:r>
        <w:t xml:space="preserve">, таможенных правил вне места службы, законодательства Республики Казахстан </w:t>
      </w:r>
      <w:hyperlink r:id="rId1196" w:history="1">
        <w:r>
          <w:rPr>
            <w:rStyle w:val="a6"/>
          </w:rPr>
          <w:t>о бухгалтерском учете и финансовой отчетности</w:t>
        </w:r>
      </w:hyperlink>
      <w:r>
        <w:t xml:space="preserve">, </w:t>
      </w:r>
      <w:hyperlink r:id="rId1197" w:history="1">
        <w:r>
          <w:rPr>
            <w:rStyle w:val="a6"/>
          </w:rPr>
          <w:t>бюджетного</w:t>
        </w:r>
      </w:hyperlink>
      <w:r>
        <w:t xml:space="preserve"> и </w:t>
      </w:r>
      <w:hyperlink r:id="rId1198" w:history="1">
        <w:r>
          <w:rPr>
            <w:rStyle w:val="a3"/>
          </w:rPr>
          <w:t>налогового законодательства</w:t>
        </w:r>
      </w:hyperlink>
      <w:r>
        <w:t xml:space="preserve"> Республики Казахстан, законодательства Республики Казахстан </w:t>
      </w:r>
      <w:hyperlink r:id="rId1199" w:history="1">
        <w:r>
          <w:rPr>
            <w:rStyle w:val="a6"/>
          </w:rPr>
          <w:t>о государственных закупках</w:t>
        </w:r>
      </w:hyperlink>
      <w:r>
        <w:t xml:space="preserve">, правил </w:t>
      </w:r>
      <w:hyperlink r:id="rId1200" w:anchor="sub_id=380500" w:history="1">
        <w:r>
          <w:rPr>
            <w:rStyle w:val="a6"/>
          </w:rPr>
          <w:t>охоты</w:t>
        </w:r>
      </w:hyperlink>
      <w:r>
        <w:t xml:space="preserve">, </w:t>
      </w:r>
      <w:hyperlink r:id="rId1201" w:anchor="sub_id=390500" w:history="1">
        <w:r>
          <w:rPr>
            <w:rStyle w:val="a6"/>
          </w:rPr>
          <w:t>рыболовства</w:t>
        </w:r>
      </w:hyperlink>
      <w:r>
        <w:t>,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566EF0" w:rsidRDefault="00F93E5E">
      <w:pPr>
        <w:pStyle w:val="pji"/>
      </w:pPr>
      <w:r>
        <w:rPr>
          <w:rStyle w:val="s3"/>
        </w:rPr>
        <w:t xml:space="preserve">Часть 3 изложена в редакции </w:t>
      </w:r>
      <w:hyperlink r:id="rId1202" w:anchor="sub_id=32" w:history="1">
        <w:r>
          <w:rPr>
            <w:rStyle w:val="a6"/>
            <w:i/>
            <w:iCs/>
          </w:rPr>
          <w:t>Закона</w:t>
        </w:r>
      </w:hyperlink>
      <w:r>
        <w:rPr>
          <w:rStyle w:val="s3"/>
        </w:rPr>
        <w:t xml:space="preserve"> РК от 29.12.14 г. № 272-V (</w:t>
      </w:r>
      <w:hyperlink r:id="rId1203" w:anchor="sub_id=320300" w:history="1">
        <w:r>
          <w:rPr>
            <w:rStyle w:val="a6"/>
            <w:i/>
            <w:iCs/>
          </w:rPr>
          <w:t>см. стар. ред.</w:t>
        </w:r>
      </w:hyperlink>
      <w:r>
        <w:rPr>
          <w:rStyle w:val="s3"/>
        </w:rPr>
        <w:t>)</w:t>
      </w:r>
    </w:p>
    <w:p w:rsidR="00566EF0" w:rsidRDefault="00F93E5E">
      <w:pPr>
        <w:pStyle w:val="pj"/>
      </w:pPr>
      <w:r>
        <w:rPr>
          <w:rStyle w:val="s0"/>
        </w:rPr>
        <w:t>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p w:rsidR="00566EF0" w:rsidRDefault="00F93E5E">
      <w:pPr>
        <w:pStyle w:val="pji"/>
      </w:pPr>
      <w:r>
        <w:rPr>
          <w:rStyle w:val="s3"/>
        </w:rPr>
        <w:t xml:space="preserve">Статья дополнена частью 4 в соответствии с </w:t>
      </w:r>
      <w:hyperlink r:id="rId1204" w:anchor="sub_id=32" w:history="1">
        <w:r>
          <w:rPr>
            <w:rStyle w:val="a6"/>
            <w:i/>
            <w:iCs/>
          </w:rPr>
          <w:t>Законом</w:t>
        </w:r>
      </w:hyperlink>
      <w:r>
        <w:rPr>
          <w:rStyle w:val="s3"/>
        </w:rPr>
        <w:t xml:space="preserve"> РК от 29.12.14 г. № 272-V</w:t>
      </w:r>
    </w:p>
    <w:p w:rsidR="00566EF0" w:rsidRDefault="00F93E5E">
      <w:pPr>
        <w:pStyle w:val="pj"/>
      </w:pPr>
      <w:r>
        <w:rPr>
          <w:rStyle w:val="s0"/>
        </w:rPr>
        <w:t>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p w:rsidR="00566EF0" w:rsidRDefault="00F93E5E">
      <w:pPr>
        <w:pStyle w:val="pj"/>
      </w:pPr>
      <w:r>
        <w:t> </w:t>
      </w:r>
    </w:p>
    <w:p w:rsidR="00566EF0" w:rsidRDefault="00F93E5E">
      <w:pPr>
        <w:pStyle w:val="pj"/>
      </w:pPr>
      <w:r>
        <w:rPr>
          <w:rStyle w:val="s1"/>
        </w:rPr>
        <w:t>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p>
    <w:p w:rsidR="00566EF0" w:rsidRDefault="00F93E5E">
      <w:pPr>
        <w:pStyle w:val="pj"/>
      </w:pPr>
      <w:r>
        <w:t>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Особенной частью настоящего раздела.</w:t>
      </w:r>
    </w:p>
    <w:p w:rsidR="00566EF0" w:rsidRDefault="00F93E5E">
      <w:pPr>
        <w:pStyle w:val="pj"/>
      </w:pPr>
      <w:r>
        <w:t xml:space="preserve">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частью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w:t>
      </w:r>
      <w:hyperlink r:id="rId1205" w:anchor="sub_id=10014" w:history="1">
        <w:r>
          <w:rPr>
            <w:rStyle w:val="a3"/>
          </w:rPr>
          <w:t>организационно-распорядительные</w:t>
        </w:r>
      </w:hyperlink>
      <w:r>
        <w:t xml:space="preserve"> или </w:t>
      </w:r>
      <w:hyperlink r:id="rId1206" w:anchor="sub_id=10001" w:history="1">
        <w:r>
          <w:rPr>
            <w:rStyle w:val="a3"/>
          </w:rPr>
          <w:t>административно-хозяйственные функции</w:t>
        </w:r>
      </w:hyperlink>
      <w:r>
        <w:t>.</w:t>
      </w:r>
    </w:p>
    <w:p w:rsidR="00566EF0" w:rsidRDefault="00F93E5E">
      <w:pPr>
        <w:pStyle w:val="pji"/>
      </w:pPr>
      <w:r>
        <w:rPr>
          <w:rStyle w:val="s3"/>
        </w:rPr>
        <w:t xml:space="preserve">Часть 3 изложена в редакции </w:t>
      </w:r>
      <w:hyperlink r:id="rId1207" w:anchor="sub_id=33" w:history="1">
        <w:r>
          <w:rPr>
            <w:rStyle w:val="a3"/>
            <w:i/>
            <w:iCs/>
          </w:rPr>
          <w:t>Закона</w:t>
        </w:r>
      </w:hyperlink>
      <w:r>
        <w:rPr>
          <w:rStyle w:val="s3"/>
        </w:rPr>
        <w:t xml:space="preserve"> РК от 28.12.17 г. № 127-VI (</w:t>
      </w:r>
      <w:hyperlink r:id="rId1208" w:anchor="sub_id=330300" w:history="1">
        <w:r>
          <w:rPr>
            <w:rStyle w:val="a3"/>
            <w:i/>
            <w:iCs/>
          </w:rPr>
          <w:t>см. стар. ред.</w:t>
        </w:r>
      </w:hyperlink>
      <w:r>
        <w:rPr>
          <w:rStyle w:val="s3"/>
        </w:rPr>
        <w:t>)</w:t>
      </w:r>
    </w:p>
    <w:p w:rsidR="00566EF0" w:rsidRDefault="00F93E5E">
      <w:pPr>
        <w:pStyle w:val="pj"/>
      </w:pPr>
      <w:r>
        <w:rPr>
          <w:rStyle w:val="s0"/>
        </w:rPr>
        <w:t xml:space="preserve">3. </w:t>
      </w:r>
      <w:hyperlink r:id="rId1209" w:anchor="sub_id=430000" w:history="1">
        <w:r>
          <w:rPr>
            <w:rStyle w:val="a3"/>
          </w:rPr>
          <w:t>Структурные подразделения</w:t>
        </w:r>
      </w:hyperlink>
      <w:r>
        <w:rPr>
          <w:rStyle w:val="s0"/>
        </w:rPr>
        <w:t xml:space="preserve">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rsidR="00566EF0" w:rsidRDefault="00F93E5E">
      <w:pPr>
        <w:pStyle w:val="pji"/>
      </w:pPr>
      <w:r>
        <w:rPr>
          <w:rStyle w:val="s3"/>
        </w:rPr>
        <w:t xml:space="preserve">См.: </w:t>
      </w:r>
      <w:hyperlink r:id="rId1210" w:history="1">
        <w:r>
          <w:rPr>
            <w:rStyle w:val="a3"/>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«Относительно рассмотрения структурных подразделений как субъектов административного правонарушения»</w:t>
      </w:r>
    </w:p>
    <w:p w:rsidR="00566EF0" w:rsidRDefault="00F93E5E">
      <w:pPr>
        <w:pStyle w:val="pj"/>
      </w:pPr>
      <w:r>
        <w:t>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rsidR="00566EF0" w:rsidRDefault="00F93E5E">
      <w:pPr>
        <w:pStyle w:val="pji"/>
      </w:pPr>
      <w:r>
        <w:rPr>
          <w:rStyle w:val="s3"/>
        </w:rPr>
        <w:t xml:space="preserve">См.: </w:t>
      </w:r>
      <w:hyperlink r:id="rId1211" w:anchor="sub_id=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Статья дополнена примечанием в соответствии с </w:t>
      </w:r>
      <w:hyperlink r:id="rId1212" w:anchor="sub_id=33" w:history="1">
        <w:r>
          <w:rPr>
            <w:rStyle w:val="a3"/>
            <w:i/>
            <w:iCs/>
          </w:rPr>
          <w:t>Законом</w:t>
        </w:r>
      </w:hyperlink>
      <w:r>
        <w:rPr>
          <w:rStyle w:val="s3"/>
        </w:rPr>
        <w:t xml:space="preserve"> РК от 28.12.17 г. № 127-VI</w:t>
      </w:r>
    </w:p>
    <w:p w:rsidR="00566EF0" w:rsidRDefault="00F93E5E">
      <w:pPr>
        <w:pStyle w:val="pj"/>
      </w:pPr>
      <w:r>
        <w:rPr>
          <w:rStyle w:val="s0"/>
        </w:rPr>
        <w:t>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rsidR="00566EF0" w:rsidRDefault="00F93E5E">
      <w:pPr>
        <w:pStyle w:val="pj"/>
      </w:pPr>
      <w:r>
        <w:t> </w:t>
      </w:r>
    </w:p>
    <w:p w:rsidR="00566EF0" w:rsidRDefault="00F93E5E">
      <w:pPr>
        <w:pStyle w:val="pj"/>
      </w:pPr>
      <w:r>
        <w:rPr>
          <w:rStyle w:val="s1"/>
        </w:rPr>
        <w:t>Статья 34. Административная ответственность иностранцев, иностранных юридических лиц и лиц без гражданства</w:t>
      </w:r>
    </w:p>
    <w:p w:rsidR="00566EF0" w:rsidRDefault="00F93E5E">
      <w:pPr>
        <w:pStyle w:val="pj"/>
      </w:pPr>
      <w:r>
        <w:t>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rsidR="00566EF0" w:rsidRDefault="00F93E5E">
      <w:pPr>
        <w:pStyle w:val="pj"/>
      </w:pPr>
      <w:r>
        <w:t xml:space="preserve">2. </w:t>
      </w:r>
      <w:hyperlink r:id="rId1213" w:anchor="sub_id=90000" w:history="1">
        <w:r>
          <w:rPr>
            <w:rStyle w:val="a6"/>
          </w:rPr>
          <w:t>Структурные подразделения</w:t>
        </w:r>
      </w:hyperlink>
      <w:r>
        <w:t xml:space="preserve">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w:t>
      </w:r>
      <w:hyperlink r:id="rId1214" w:anchor="sub_id=50000" w:history="1">
        <w:r>
          <w:rPr>
            <w:rStyle w:val="a6"/>
          </w:rPr>
          <w:t>законодательства</w:t>
        </w:r>
      </w:hyperlink>
      <w:r>
        <w:t xml:space="preserve"> Республики Казахстан об общественных объединениях как юридические лица.</w:t>
      </w:r>
    </w:p>
    <w:p w:rsidR="00566EF0" w:rsidRDefault="00F93E5E">
      <w:pPr>
        <w:pStyle w:val="pj"/>
      </w:pPr>
      <w:r>
        <w:t>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rsidR="00566EF0" w:rsidRDefault="00F93E5E">
      <w:pPr>
        <w:pStyle w:val="pj"/>
      </w:pPr>
      <w:r>
        <w:t> </w:t>
      </w:r>
    </w:p>
    <w:p w:rsidR="00566EF0" w:rsidRDefault="00F93E5E">
      <w:pPr>
        <w:pStyle w:val="pj"/>
      </w:pPr>
      <w:r>
        <w:t> </w:t>
      </w:r>
    </w:p>
    <w:p w:rsidR="00566EF0" w:rsidRDefault="00F93E5E">
      <w:pPr>
        <w:pStyle w:val="pc"/>
      </w:pPr>
      <w:r>
        <w:rPr>
          <w:rStyle w:val="s1"/>
        </w:rPr>
        <w:t xml:space="preserve">Глава 5. Обстоятельства, исключающие административную ответственность </w:t>
      </w:r>
    </w:p>
    <w:p w:rsidR="00566EF0" w:rsidRDefault="00F93E5E">
      <w:pPr>
        <w:pStyle w:val="pj"/>
      </w:pPr>
      <w:r>
        <w:t> </w:t>
      </w:r>
    </w:p>
    <w:p w:rsidR="00566EF0" w:rsidRDefault="00F93E5E">
      <w:pPr>
        <w:pStyle w:val="pj"/>
      </w:pPr>
      <w:r>
        <w:rPr>
          <w:rStyle w:val="s1"/>
        </w:rPr>
        <w:t>Статья 35. Необходимая оборона</w:t>
      </w:r>
    </w:p>
    <w:p w:rsidR="00566EF0" w:rsidRDefault="00F93E5E">
      <w:pPr>
        <w:pStyle w:val="pj"/>
      </w:pPr>
      <w:r>
        <w:t>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p w:rsidR="00566EF0" w:rsidRDefault="00F93E5E">
      <w:pPr>
        <w:pStyle w:val="pj"/>
      </w:pPr>
      <w:r>
        <w:t>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566EF0" w:rsidRDefault="00F93E5E">
      <w:pPr>
        <w:pStyle w:val="pj"/>
      </w:pPr>
      <w:r>
        <w:t>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566EF0" w:rsidRDefault="00F93E5E">
      <w:pPr>
        <w:pStyle w:val="pj"/>
      </w:pPr>
      <w:r>
        <w:t>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rsidR="00566EF0" w:rsidRDefault="00F93E5E">
      <w:pPr>
        <w:pStyle w:val="pj"/>
      </w:pPr>
      <w:r>
        <w:t> </w:t>
      </w:r>
    </w:p>
    <w:p w:rsidR="00566EF0" w:rsidRDefault="00F93E5E">
      <w:pPr>
        <w:pStyle w:val="pj"/>
      </w:pPr>
      <w:r>
        <w:rPr>
          <w:rStyle w:val="s1"/>
        </w:rPr>
        <w:t>Статья 36. Задержание лица, совершившего посягательство</w:t>
      </w:r>
    </w:p>
    <w:p w:rsidR="00566EF0" w:rsidRDefault="00F93E5E">
      <w:pPr>
        <w:pStyle w:val="pj"/>
      </w:pPr>
      <w:r>
        <w:t>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rsidR="00566EF0" w:rsidRDefault="00F93E5E">
      <w:pPr>
        <w:pStyle w:val="pj"/>
      </w:pPr>
      <w:r>
        <w:t>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566EF0" w:rsidRDefault="00F93E5E">
      <w:pPr>
        <w:pStyle w:val="pj"/>
      </w:pPr>
      <w:r>
        <w:t>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rsidR="00566EF0" w:rsidRDefault="00F93E5E">
      <w:pPr>
        <w:pStyle w:val="pj"/>
      </w:pPr>
      <w:r>
        <w:t> </w:t>
      </w:r>
    </w:p>
    <w:p w:rsidR="00566EF0" w:rsidRDefault="00F93E5E">
      <w:pPr>
        <w:pStyle w:val="pj"/>
      </w:pPr>
      <w:r>
        <w:rPr>
          <w:rStyle w:val="s1"/>
        </w:rPr>
        <w:t>Статья 37. Крайняя необходимость</w:t>
      </w:r>
    </w:p>
    <w:p w:rsidR="00566EF0" w:rsidRDefault="00F93E5E">
      <w:pPr>
        <w:pStyle w:val="pj"/>
      </w:pPr>
      <w:r>
        <w:t>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p w:rsidR="00566EF0" w:rsidRDefault="00F93E5E">
      <w:pPr>
        <w:pStyle w:val="pj"/>
      </w:pPr>
      <w:r>
        <w:t>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rsidR="00566EF0" w:rsidRDefault="00F93E5E">
      <w:pPr>
        <w:pStyle w:val="pj"/>
      </w:pPr>
      <w:r>
        <w:t> </w:t>
      </w:r>
    </w:p>
    <w:p w:rsidR="00566EF0" w:rsidRDefault="00F93E5E">
      <w:pPr>
        <w:pStyle w:val="pj"/>
      </w:pPr>
      <w:r>
        <w:rPr>
          <w:rStyle w:val="s1"/>
        </w:rPr>
        <w:t>Статья 38. Физическое или психическое принуждение</w:t>
      </w:r>
    </w:p>
    <w:p w:rsidR="00566EF0" w:rsidRDefault="00F93E5E">
      <w:pPr>
        <w:pStyle w:val="pj"/>
      </w:pPr>
      <w:r>
        <w:t>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566EF0" w:rsidRDefault="00F93E5E">
      <w:pPr>
        <w:pStyle w:val="pj"/>
      </w:pPr>
      <w:r>
        <w:t xml:space="preserve">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r:id="rId1215" w:anchor="sub_id=370000" w:history="1">
        <w:r>
          <w:rPr>
            <w:rStyle w:val="a6"/>
          </w:rPr>
          <w:t>статьи 37</w:t>
        </w:r>
      </w:hyperlink>
      <w:r>
        <w:t xml:space="preserve"> настоящего Кодекса.</w:t>
      </w:r>
    </w:p>
    <w:p w:rsidR="00566EF0" w:rsidRDefault="00F93E5E">
      <w:pPr>
        <w:pStyle w:val="pj"/>
      </w:pPr>
      <w:r>
        <w:t> </w:t>
      </w:r>
    </w:p>
    <w:p w:rsidR="00566EF0" w:rsidRDefault="00F93E5E">
      <w:pPr>
        <w:pStyle w:val="pj"/>
      </w:pPr>
      <w:r>
        <w:rPr>
          <w:rStyle w:val="s1"/>
        </w:rPr>
        <w:t>Статья 39. Исполнение приказа или распоряжения</w:t>
      </w:r>
    </w:p>
    <w:p w:rsidR="00566EF0" w:rsidRDefault="00F93E5E">
      <w:pPr>
        <w:pStyle w:val="pj"/>
      </w:pPr>
      <w:r>
        <w:t>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rsidR="00566EF0" w:rsidRDefault="00F93E5E">
      <w:pPr>
        <w:pStyle w:val="pj"/>
      </w:pPr>
      <w:r>
        <w:t>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rsidR="00566EF0" w:rsidRDefault="00F93E5E">
      <w:pPr>
        <w:pStyle w:val="pj"/>
      </w:pPr>
      <w:r>
        <w:t> </w:t>
      </w:r>
    </w:p>
    <w:p w:rsidR="00566EF0" w:rsidRDefault="00F93E5E">
      <w:pPr>
        <w:pStyle w:val="pj"/>
      </w:pPr>
      <w:r>
        <w:t> </w:t>
      </w:r>
    </w:p>
    <w:p w:rsidR="00566EF0" w:rsidRDefault="00F93E5E">
      <w:pPr>
        <w:pStyle w:val="pc"/>
      </w:pPr>
      <w:r>
        <w:rPr>
          <w:rStyle w:val="s1"/>
        </w:rPr>
        <w:t xml:space="preserve">Глава 6. Административное взыскание и меры административно-правового воздействия </w:t>
      </w:r>
    </w:p>
    <w:p w:rsidR="00566EF0" w:rsidRDefault="00F93E5E">
      <w:pPr>
        <w:pStyle w:val="pji"/>
      </w:pPr>
      <w:r>
        <w:rPr>
          <w:rStyle w:val="s1"/>
        </w:rPr>
        <w:t> </w:t>
      </w:r>
    </w:p>
    <w:p w:rsidR="00566EF0" w:rsidRDefault="00F93E5E">
      <w:pPr>
        <w:pStyle w:val="pj"/>
      </w:pPr>
      <w:r>
        <w:rPr>
          <w:rStyle w:val="s1"/>
        </w:rPr>
        <w:t>Статья 40. Понятие и цели административного взыскания</w:t>
      </w:r>
    </w:p>
    <w:p w:rsidR="00566EF0" w:rsidRDefault="00F93E5E">
      <w:pPr>
        <w:pStyle w:val="pj"/>
      </w:pPr>
      <w:r>
        <w:t>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p w:rsidR="00566EF0" w:rsidRDefault="00F93E5E">
      <w:pPr>
        <w:pStyle w:val="pj"/>
      </w:pPr>
      <w:r>
        <w:t>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566EF0" w:rsidRDefault="00F93E5E">
      <w:pPr>
        <w:pStyle w:val="pj"/>
      </w:pPr>
      <w:r>
        <w:t>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p w:rsidR="00566EF0" w:rsidRDefault="00F93E5E">
      <w:pPr>
        <w:pStyle w:val="pj"/>
      </w:pPr>
      <w:r>
        <w:t xml:space="preserve">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w:t>
      </w:r>
      <w:hyperlink r:id="rId1216" w:anchor="sub_id=590000" w:history="1">
        <w:r>
          <w:rPr>
            <w:rStyle w:val="a6"/>
          </w:rPr>
          <w:t>статьей 59</w:t>
        </w:r>
      </w:hyperlink>
      <w:r>
        <w:t xml:space="preserve"> настоящего Кодекса.</w:t>
      </w:r>
    </w:p>
    <w:p w:rsidR="00566EF0" w:rsidRDefault="00F93E5E">
      <w:pPr>
        <w:pStyle w:val="pj"/>
      </w:pPr>
      <w:r>
        <w:t> </w:t>
      </w:r>
    </w:p>
    <w:p w:rsidR="00566EF0" w:rsidRDefault="00F93E5E">
      <w:pPr>
        <w:pStyle w:val="pj"/>
      </w:pPr>
      <w:r>
        <w:rPr>
          <w:rStyle w:val="s1"/>
        </w:rPr>
        <w:t>Статья 41. Виды административных взысканий</w:t>
      </w:r>
    </w:p>
    <w:p w:rsidR="00566EF0" w:rsidRDefault="00F93E5E">
      <w:pPr>
        <w:pStyle w:val="pj"/>
      </w:pPr>
      <w:r>
        <w:t>1. За совершение административных правонарушений могут применяться следующие административные взыскания:</w:t>
      </w:r>
    </w:p>
    <w:p w:rsidR="00566EF0" w:rsidRDefault="00F93E5E">
      <w:pPr>
        <w:pStyle w:val="pj"/>
      </w:pPr>
      <w:r>
        <w:t>1) предупреждение;</w:t>
      </w:r>
    </w:p>
    <w:p w:rsidR="00566EF0" w:rsidRDefault="00F93E5E">
      <w:pPr>
        <w:pStyle w:val="pj"/>
      </w:pPr>
      <w:r>
        <w:t>2) административный штраф;</w:t>
      </w:r>
    </w:p>
    <w:p w:rsidR="00566EF0" w:rsidRDefault="00F93E5E">
      <w:pPr>
        <w:pStyle w:val="pj"/>
      </w:pPr>
      <w:r>
        <w:t>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566EF0" w:rsidRDefault="00F93E5E">
      <w:pPr>
        <w:pStyle w:val="pj"/>
      </w:pPr>
      <w:r>
        <w:t>4) лишение специального права;</w:t>
      </w:r>
    </w:p>
    <w:p w:rsidR="00566EF0" w:rsidRDefault="00F93E5E">
      <w:pPr>
        <w:pStyle w:val="pj"/>
      </w:pPr>
      <w:r>
        <w:t>5) лишение разрешения либо приостановление его действия, а также исключение из реестра;</w:t>
      </w:r>
    </w:p>
    <w:p w:rsidR="00566EF0" w:rsidRDefault="00F93E5E">
      <w:pPr>
        <w:pStyle w:val="pj"/>
      </w:pPr>
      <w:r>
        <w:t>6) приостановление или запрещение деятельности;</w:t>
      </w:r>
    </w:p>
    <w:p w:rsidR="00566EF0" w:rsidRDefault="00F93E5E">
      <w:pPr>
        <w:pStyle w:val="pj"/>
      </w:pPr>
      <w:r>
        <w:t>7) принудительный снос незаконно возводимого или возведенного строения;</w:t>
      </w:r>
    </w:p>
    <w:p w:rsidR="00566EF0" w:rsidRDefault="00F93E5E">
      <w:pPr>
        <w:pStyle w:val="pj"/>
      </w:pPr>
      <w:r>
        <w:t>8) административный арест;</w:t>
      </w:r>
    </w:p>
    <w:p w:rsidR="00566EF0" w:rsidRDefault="00F93E5E">
      <w:pPr>
        <w:pStyle w:val="pj"/>
      </w:pPr>
      <w:r>
        <w:t>9) административное выдворение за пределы Республики Казахстан иностранца или лица без гражданства.</w:t>
      </w:r>
    </w:p>
    <w:p w:rsidR="00566EF0" w:rsidRDefault="00F93E5E">
      <w:pPr>
        <w:pStyle w:val="pj"/>
      </w:pPr>
      <w:r>
        <w:t>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p w:rsidR="00566EF0" w:rsidRDefault="00F93E5E">
      <w:pPr>
        <w:pStyle w:val="pj"/>
      </w:pPr>
      <w:r>
        <w:t> </w:t>
      </w:r>
    </w:p>
    <w:p w:rsidR="00566EF0" w:rsidRDefault="00F93E5E">
      <w:pPr>
        <w:pStyle w:val="pj"/>
      </w:pPr>
      <w:r>
        <w:rPr>
          <w:rStyle w:val="s1"/>
        </w:rPr>
        <w:t>Статья 42. Основные и дополнительные меры административных взысканий</w:t>
      </w:r>
    </w:p>
    <w:p w:rsidR="00566EF0" w:rsidRDefault="00F93E5E">
      <w:pPr>
        <w:pStyle w:val="pj"/>
      </w:pPr>
      <w:r>
        <w:t>1. Предупреждение, административный штраф, административный арест могут применяться только в качестве основных административных взысканий.</w:t>
      </w:r>
    </w:p>
    <w:p w:rsidR="00566EF0" w:rsidRDefault="00F93E5E">
      <w:pPr>
        <w:pStyle w:val="pj"/>
      </w:pPr>
      <w:r>
        <w:t>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p w:rsidR="00566EF0" w:rsidRDefault="00F93E5E">
      <w:pPr>
        <w:pStyle w:val="pj"/>
      </w:pPr>
      <w:r>
        <w:t>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p w:rsidR="00566EF0" w:rsidRDefault="00F93E5E">
      <w:pPr>
        <w:pStyle w:val="pj"/>
      </w:pPr>
      <w:r>
        <w:t> </w:t>
      </w:r>
    </w:p>
    <w:p w:rsidR="00566EF0" w:rsidRDefault="00F93E5E">
      <w:pPr>
        <w:pStyle w:val="pji"/>
      </w:pPr>
      <w:r>
        <w:rPr>
          <w:rStyle w:val="s3"/>
        </w:rPr>
        <w:t xml:space="preserve">Статья 43 изложена в редакции </w:t>
      </w:r>
      <w:hyperlink r:id="rId1217" w:anchor="sub_id=43" w:history="1">
        <w:r>
          <w:rPr>
            <w:rStyle w:val="a3"/>
            <w:i/>
            <w:iCs/>
          </w:rPr>
          <w:t>Закона</w:t>
        </w:r>
      </w:hyperlink>
      <w:r>
        <w:rPr>
          <w:rStyle w:val="s3"/>
        </w:rPr>
        <w:t xml:space="preserve"> РК от 28.12.17 г. № 127-VI (</w:t>
      </w:r>
      <w:hyperlink r:id="rId1218" w:anchor="sub_id=430000" w:history="1">
        <w:r>
          <w:rPr>
            <w:rStyle w:val="a3"/>
            <w:i/>
            <w:iCs/>
          </w:rPr>
          <w:t>см. стар. ред.</w:t>
        </w:r>
      </w:hyperlink>
      <w:r>
        <w:rPr>
          <w:rStyle w:val="s3"/>
        </w:rPr>
        <w:t>)</w:t>
      </w:r>
    </w:p>
    <w:p w:rsidR="00566EF0" w:rsidRDefault="00F93E5E">
      <w:pPr>
        <w:pStyle w:val="pj"/>
      </w:pPr>
      <w:r>
        <w:rPr>
          <w:rStyle w:val="s1"/>
        </w:rPr>
        <w:t>Статья 43. Предупреждение</w:t>
      </w:r>
    </w:p>
    <w:p w:rsidR="00566EF0" w:rsidRDefault="00F93E5E">
      <w:pPr>
        <w:pStyle w:val="pj"/>
      </w:pPr>
      <w:r>
        <w:rPr>
          <w:rStyle w:val="s0"/>
        </w:rPr>
        <w:t>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rsidR="00566EF0" w:rsidRDefault="00F93E5E">
      <w:pPr>
        <w:pStyle w:val="pj"/>
      </w:pPr>
      <w:r>
        <w:rPr>
          <w:rStyle w:val="s0"/>
        </w:rPr>
        <w:t xml:space="preserve">2. При отсутствии обстоятельств, предусмотренных </w:t>
      </w:r>
      <w:hyperlink r:id="rId1219" w:anchor="sub_id=570000" w:history="1">
        <w:r>
          <w:rPr>
            <w:rStyle w:val="a3"/>
          </w:rPr>
          <w:t>статьей 57</w:t>
        </w:r>
      </w:hyperlink>
      <w:r>
        <w:rPr>
          <w:rStyle w:val="s0"/>
        </w:rPr>
        <w:t xml:space="preserve"> и примечанием к </w:t>
      </w:r>
      <w:hyperlink r:id="rId1220" w:anchor="sub_id=3660000" w:history="1">
        <w:r>
          <w:rPr>
            <w:rStyle w:val="a3"/>
          </w:rPr>
          <w:t>статье 366</w:t>
        </w:r>
      </w:hyperlink>
      <w:r>
        <w:rPr>
          <w:rStyle w:val="s0"/>
        </w:rPr>
        <w:t xml:space="preserve">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настоящего Кодекса.</w:t>
      </w:r>
    </w:p>
    <w:p w:rsidR="00566EF0" w:rsidRDefault="00F93E5E">
      <w:pPr>
        <w:pStyle w:val="pji"/>
      </w:pPr>
      <w:r>
        <w:rPr>
          <w:rStyle w:val="s3"/>
        </w:rPr>
        <w:t xml:space="preserve">См.: </w:t>
      </w:r>
      <w:hyperlink r:id="rId1221" w:anchor="sub_id=6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44. Административный штраф</w:t>
      </w:r>
    </w:p>
    <w:p w:rsidR="00566EF0" w:rsidRDefault="00F93E5E">
      <w:pPr>
        <w:pStyle w:val="pji"/>
      </w:pPr>
      <w:r>
        <w:rPr>
          <w:rStyle w:val="s3"/>
        </w:rPr>
        <w:t xml:space="preserve">В часть 1 внесены изменения в соответствии с </w:t>
      </w:r>
      <w:hyperlink r:id="rId1222" w:anchor="sub_id=400" w:history="1">
        <w:r>
          <w:rPr>
            <w:rStyle w:val="a6"/>
            <w:i/>
            <w:iCs/>
          </w:rPr>
          <w:t>Законом</w:t>
        </w:r>
      </w:hyperlink>
      <w:r>
        <w:rPr>
          <w:rStyle w:val="s3"/>
        </w:rPr>
        <w:t xml:space="preserve"> РК от 29.12.14 г. № 271-V (</w:t>
      </w:r>
      <w:hyperlink r:id="rId1223" w:anchor="sub_id=440000" w:history="1">
        <w:r>
          <w:rPr>
            <w:rStyle w:val="a6"/>
            <w:i/>
            <w:iCs/>
          </w:rPr>
          <w:t>см. стар. ред.</w:t>
        </w:r>
      </w:hyperlink>
      <w:r>
        <w:rPr>
          <w:rStyle w:val="s3"/>
        </w:rPr>
        <w:t>)</w:t>
      </w:r>
    </w:p>
    <w:p w:rsidR="00566EF0" w:rsidRDefault="00F93E5E">
      <w:pPr>
        <w:pStyle w:val="pj"/>
      </w:pPr>
      <w:r>
        <w:t xml:space="preserve">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w:t>
      </w:r>
      <w:hyperlink r:id="rId1224" w:history="1">
        <w:r>
          <w:rPr>
            <w:rStyle w:val="a6"/>
          </w:rPr>
          <w:t>месячного расчетного показателя</w:t>
        </w:r>
      </w:hyperlink>
      <w:r>
        <w:t xml:space="preserve">, устанавливаемого в соответствии с законом, действующим на момент </w:t>
      </w:r>
      <w:r>
        <w:rPr>
          <w:rStyle w:val="s0"/>
        </w:rPr>
        <w:t>возбуждения дела об административном правонарушении</w:t>
      </w:r>
      <w:r>
        <w:t>.</w:t>
      </w:r>
    </w:p>
    <w:p w:rsidR="00566EF0" w:rsidRDefault="00F93E5E">
      <w:pPr>
        <w:pStyle w:val="pji"/>
      </w:pPr>
      <w:r>
        <w:rPr>
          <w:rStyle w:val="s3"/>
        </w:rPr>
        <w:t xml:space="preserve">См.: </w:t>
      </w:r>
      <w:hyperlink r:id="rId1225" w:history="1">
        <w:r>
          <w:rPr>
            <w:rStyle w:val="a3"/>
            <w:i/>
            <w:iCs/>
          </w:rPr>
          <w:t>Письмо</w:t>
        </w:r>
      </w:hyperlink>
      <w:r>
        <w:rPr>
          <w:rStyle w:val="s3"/>
        </w:rPr>
        <w:t xml:space="preserve"> Председателя специализированной судебной коллегии Верховного Суда Республики Казахстан от 10 апреля 2020 года № 6001-20-6-1-7/77 «Об МРП для расчета административных штрафов»</w:t>
      </w:r>
    </w:p>
    <w:p w:rsidR="00566EF0" w:rsidRDefault="00F93E5E">
      <w:pPr>
        <w:pStyle w:val="pj"/>
      </w:pPr>
      <w:r>
        <w:t>В случаях, предусмотренных в статьях Особенной части настоящего раздела, размер штрафа выражается в процентах от:</w:t>
      </w:r>
    </w:p>
    <w:p w:rsidR="00566EF0" w:rsidRDefault="00F93E5E">
      <w:pPr>
        <w:pStyle w:val="pji"/>
      </w:pPr>
      <w:r>
        <w:rPr>
          <w:rStyle w:val="s3"/>
        </w:rPr>
        <w:t xml:space="preserve">Подпункт 1 изложен в редакции </w:t>
      </w:r>
      <w:hyperlink r:id="rId1226" w:anchor="sub_id=44" w:history="1">
        <w:r>
          <w:rPr>
            <w:rStyle w:val="a3"/>
            <w:i/>
            <w:iCs/>
          </w:rPr>
          <w:t>Закона</w:t>
        </w:r>
      </w:hyperlink>
      <w:r>
        <w:rPr>
          <w:rStyle w:val="s3"/>
        </w:rPr>
        <w:t xml:space="preserve"> РК от 02.01.21 г. № 403-VI (введено в действие с 1 июля 2021 г.) (</w:t>
      </w:r>
      <w:hyperlink r:id="rId1227" w:anchor="sub_id=440100" w:history="1">
        <w:r>
          <w:rPr>
            <w:rStyle w:val="a3"/>
            <w:i/>
            <w:iCs/>
          </w:rPr>
          <w:t>см. стар. ред.</w:t>
        </w:r>
      </w:hyperlink>
      <w:r>
        <w:rPr>
          <w:rStyle w:val="s3"/>
        </w:rPr>
        <w:t>)</w:t>
      </w:r>
    </w:p>
    <w:p w:rsidR="00566EF0" w:rsidRDefault="00F93E5E">
      <w:pPr>
        <w:pStyle w:val="pj"/>
      </w:pPr>
      <w:r>
        <w:t>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p w:rsidR="00566EF0" w:rsidRDefault="00F93E5E">
      <w:pPr>
        <w:pStyle w:val="pji"/>
      </w:pPr>
      <w:r>
        <w:rPr>
          <w:rStyle w:val="s3"/>
        </w:rPr>
        <w:t xml:space="preserve">Пункт дополнен подпунктом 1-1 в соответствии с </w:t>
      </w:r>
      <w:hyperlink r:id="rId1228" w:anchor="sub_id=44"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t>1-1) суммы ущерба, причиненного ресурсам недр в результате нарушения права государственной собственности на недра;</w:t>
      </w:r>
    </w:p>
    <w:p w:rsidR="00566EF0" w:rsidRDefault="00F93E5E">
      <w:pPr>
        <w:pStyle w:val="pj"/>
      </w:pPr>
      <w:r>
        <w:t>2) суммы неисполненного или исполненного ненадлежащим образом налогового обязательства;</w:t>
      </w:r>
    </w:p>
    <w:p w:rsidR="00566EF0" w:rsidRDefault="00F93E5E">
      <w:pPr>
        <w:pStyle w:val="pj"/>
      </w:pPr>
      <w:r>
        <w:t>3) суммы неуплаченных (неперечисленных), несвоевременно и (или) неполно уплаченных (перечисленных) социальных отчислений;</w:t>
      </w:r>
    </w:p>
    <w:p w:rsidR="00566EF0" w:rsidRDefault="00F93E5E">
      <w:pPr>
        <w:pStyle w:val="pji"/>
      </w:pPr>
      <w:r>
        <w:rPr>
          <w:rStyle w:val="s3"/>
        </w:rPr>
        <w:t xml:space="preserve">См. о внесении изменений в подпункт 4 - </w:t>
      </w:r>
      <w:hyperlink r:id="rId1229" w:anchor="sub_id=700"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t>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566EF0" w:rsidRDefault="00F93E5E">
      <w:pPr>
        <w:pStyle w:val="pj"/>
      </w:pPr>
      <w:r>
        <w:t>5) суммы стоимости подакцизных товаров, полученных в результате незаконного предпринимательства;</w:t>
      </w:r>
    </w:p>
    <w:p w:rsidR="00566EF0" w:rsidRDefault="00F93E5E">
      <w:pPr>
        <w:pStyle w:val="pj"/>
      </w:pPr>
      <w:r>
        <w:t xml:space="preserve">6) суммы, неучтенной в соответствии с требованиями </w:t>
      </w:r>
      <w:hyperlink r:id="rId1230" w:anchor="sub_id=60000" w:history="1">
        <w:r>
          <w:rPr>
            <w:rStyle w:val="a6"/>
          </w:rPr>
          <w:t>законодательства</w:t>
        </w:r>
      </w:hyperlink>
      <w:r>
        <w:t xml:space="preserve"> Республики Казахстан о бухгалтерском учете и финансовой отчетности либо учтенной ненадлежащим образом;</w:t>
      </w:r>
    </w:p>
    <w:p w:rsidR="00566EF0" w:rsidRDefault="00F93E5E">
      <w:pPr>
        <w:pStyle w:val="pj"/>
      </w:pPr>
      <w:r>
        <w:t>7) суммы сделки (операции), совершенной (проведенной) с нарушением финансового законодательства Республики Казахстан;</w:t>
      </w:r>
    </w:p>
    <w:p w:rsidR="00566EF0" w:rsidRDefault="00F93E5E">
      <w:pPr>
        <w:pStyle w:val="pji"/>
      </w:pPr>
      <w:r>
        <w:rPr>
          <w:rStyle w:val="s3"/>
        </w:rPr>
        <w:t xml:space="preserve">В подпункт 8 внесены изменения в соответствии с </w:t>
      </w:r>
      <w:hyperlink r:id="rId1231" w:anchor="sub_id=44" w:history="1">
        <w:r>
          <w:rPr>
            <w:rStyle w:val="a3"/>
            <w:i/>
            <w:iCs/>
          </w:rPr>
          <w:t>Законом</w:t>
        </w:r>
      </w:hyperlink>
      <w:r>
        <w:rPr>
          <w:rStyle w:val="s3"/>
        </w:rPr>
        <w:t xml:space="preserve"> РК от 28.12.16 г. № 34-VI (</w:t>
      </w:r>
      <w:hyperlink r:id="rId1232" w:anchor="sub_id=440108" w:history="1">
        <w:r>
          <w:rPr>
            <w:rStyle w:val="a3"/>
            <w:i/>
            <w:iCs/>
          </w:rPr>
          <w:t>см. стар. ред.</w:t>
        </w:r>
      </w:hyperlink>
      <w:r>
        <w:rPr>
          <w:rStyle w:val="s3"/>
        </w:rPr>
        <w:t>)</w:t>
      </w:r>
    </w:p>
    <w:p w:rsidR="00566EF0" w:rsidRDefault="00F93E5E">
      <w:pPr>
        <w:pStyle w:val="pj"/>
      </w:pPr>
      <w:r>
        <w:t xml:space="preserve">8) суммы дохода (выручки), полученного в результате осуществления монополистической деятельности или нарушения законодательства Республики Казахстан </w:t>
      </w:r>
      <w:hyperlink r:id="rId1233" w:anchor="sub_id=9010000" w:history="1">
        <w:r>
          <w:rPr>
            <w:rStyle w:val="a6"/>
          </w:rPr>
          <w:t>об электроэнергетике</w:t>
        </w:r>
      </w:hyperlink>
      <w:r>
        <w:t xml:space="preserve">, </w:t>
      </w:r>
      <w:hyperlink r:id="rId1234" w:history="1">
        <w:r>
          <w:rPr>
            <w:rStyle w:val="a6"/>
          </w:rPr>
          <w:t>о естественных монополиях</w:t>
        </w:r>
      </w:hyperlink>
      <w:r>
        <w:t xml:space="preserve">, законодательства Республики Казахстан, регулирующего деятельность </w:t>
      </w:r>
      <w:hyperlink r:id="rId1235" w:anchor="sub_id=40000" w:history="1">
        <w:r>
          <w:rPr>
            <w:rStyle w:val="a6"/>
          </w:rPr>
          <w:t>финансового рынка и финансовых организаций</w:t>
        </w:r>
      </w:hyperlink>
      <w:r>
        <w:t>;</w:t>
      </w:r>
    </w:p>
    <w:p w:rsidR="00566EF0" w:rsidRDefault="00F93E5E">
      <w:pPr>
        <w:pStyle w:val="pj"/>
      </w:pPr>
      <w:r>
        <w:t>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6EF0" w:rsidRDefault="00F93E5E">
      <w:pPr>
        <w:pStyle w:val="pj"/>
      </w:pPr>
      <w:r>
        <w:t>10) суммы незачисленной национальной и иностранной валюты;</w:t>
      </w:r>
    </w:p>
    <w:p w:rsidR="00566EF0" w:rsidRDefault="00F93E5E">
      <w:pPr>
        <w:pStyle w:val="pji"/>
      </w:pPr>
      <w:r>
        <w:rPr>
          <w:rStyle w:val="s3"/>
        </w:rPr>
        <w:t xml:space="preserve">Часть 1 дополнена подпунктом 11 в соответствии с </w:t>
      </w:r>
      <w:hyperlink r:id="rId1236" w:anchor="sub_id=44" w:history="1">
        <w:r>
          <w:rPr>
            <w:rStyle w:val="a3"/>
            <w:i/>
            <w:iCs/>
          </w:rPr>
          <w:t>Законом</w:t>
        </w:r>
      </w:hyperlink>
      <w:r>
        <w:rPr>
          <w:rStyle w:val="s3"/>
        </w:rPr>
        <w:t xml:space="preserve"> РК от 16.11.15 г. № 406-V (введены в действие с 1 июля 2017 г.)</w:t>
      </w:r>
    </w:p>
    <w:p w:rsidR="00566EF0" w:rsidRDefault="00F93E5E">
      <w:pPr>
        <w:pStyle w:val="pj"/>
      </w:pPr>
      <w:r>
        <w:rPr>
          <w:rStyle w:val="s0"/>
        </w:rPr>
        <w:t>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566EF0" w:rsidRDefault="00F93E5E">
      <w:pPr>
        <w:pStyle w:val="pj"/>
      </w:pPr>
      <w:r>
        <w:t xml:space="preserve">Если в предусмотренных статьях </w:t>
      </w:r>
      <w:hyperlink r:id="rId1237" w:anchor="sub_id=730000" w:history="1">
        <w:r>
          <w:rPr>
            <w:rStyle w:val="a6"/>
          </w:rPr>
          <w:t>Особенной части</w:t>
        </w:r>
      </w:hyperlink>
      <w:r>
        <w:t xml:space="preserve">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w:t>
      </w:r>
      <w:hyperlink r:id="rId1238" w:anchor="sub_id=80000" w:history="1">
        <w:r>
          <w:rPr>
            <w:rStyle w:val="a6"/>
          </w:rPr>
          <w:t>установленному</w:t>
        </w:r>
      </w:hyperlink>
      <w:r>
        <w:t xml:space="preserve"> Национальным Банком Республики Казахстан, на момент составления протокола об административном правонарушении.</w:t>
      </w:r>
    </w:p>
    <w:p w:rsidR="00566EF0" w:rsidRDefault="00F93E5E">
      <w:pPr>
        <w:pStyle w:val="pji"/>
      </w:pPr>
      <w:r>
        <w:rPr>
          <w:rStyle w:val="s3"/>
        </w:rPr>
        <w:t xml:space="preserve">См.: </w:t>
      </w:r>
      <w:hyperlink r:id="rId1239" w:anchor="sub_id=7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i"/>
      </w:pPr>
      <w:r>
        <w:rPr>
          <w:rStyle w:val="s3"/>
        </w:rPr>
        <w:t xml:space="preserve">В часть 2 внесены изменения в соответствии с </w:t>
      </w:r>
      <w:hyperlink r:id="rId1240" w:anchor="sub_id=44" w:history="1">
        <w:r>
          <w:rPr>
            <w:rStyle w:val="a3"/>
            <w:i/>
            <w:iCs/>
          </w:rPr>
          <w:t>Законом</w:t>
        </w:r>
      </w:hyperlink>
      <w:r>
        <w:rPr>
          <w:rStyle w:val="s3"/>
        </w:rPr>
        <w:t xml:space="preserve"> РК от 28.12.17 г. № 127-VI (</w:t>
      </w:r>
      <w:hyperlink r:id="rId1241" w:anchor="sub_id=440200" w:history="1">
        <w:r>
          <w:rPr>
            <w:rStyle w:val="a3"/>
            <w:i/>
            <w:iCs/>
          </w:rPr>
          <w:t>см. стар. ред.</w:t>
        </w:r>
      </w:hyperlink>
      <w:r>
        <w:rPr>
          <w:rStyle w:val="s3"/>
        </w:rPr>
        <w:t>)</w:t>
      </w:r>
    </w:p>
    <w:p w:rsidR="00566EF0" w:rsidRDefault="00F93E5E">
      <w:pPr>
        <w:pStyle w:val="pj"/>
      </w:pPr>
      <w:r>
        <w:rPr>
          <w:rStyle w:val="s0"/>
        </w:rPr>
        <w:t>2. Размер штрафа, налагаемого на физическое лицо, не может превышать двести месячных расчетных показателей.</w:t>
      </w:r>
    </w:p>
    <w:p w:rsidR="00566EF0" w:rsidRDefault="00F93E5E">
      <w:pPr>
        <w:pStyle w:val="pj"/>
      </w:pPr>
      <w:r>
        <w:t xml:space="preserve">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w:t>
      </w:r>
      <w:hyperlink r:id="rId1242" w:history="1">
        <w:r>
          <w:rPr>
            <w:rStyle w:val="a6"/>
          </w:rPr>
          <w:t>месячных расчетных показателей</w:t>
        </w:r>
      </w:hyperlink>
      <w:r>
        <w:t>.</w:t>
      </w:r>
    </w:p>
    <w:p w:rsidR="00566EF0" w:rsidRDefault="00F93E5E">
      <w:pPr>
        <w:pStyle w:val="pj"/>
      </w:pPr>
      <w:r>
        <w:t xml:space="preserve">Размер штрафа, налагаемого на </w:t>
      </w:r>
      <w:hyperlink r:id="rId1243" w:anchor="sub_id=240500" w:history="1">
        <w:r>
          <w:rPr>
            <w:rStyle w:val="a3"/>
          </w:rPr>
          <w:t>субъектов среднего предпринимательства</w:t>
        </w:r>
      </w:hyperlink>
      <w:r>
        <w:t>, не может превышать тысячу месячных расчетных показателей.</w:t>
      </w:r>
    </w:p>
    <w:p w:rsidR="00566EF0" w:rsidRDefault="00F93E5E">
      <w:pPr>
        <w:pStyle w:val="pj"/>
      </w:pPr>
      <w:r>
        <w:t xml:space="preserve">Размер штрафа, налагаемого на </w:t>
      </w:r>
      <w:hyperlink r:id="rId1244" w:anchor="sub_id=240600" w:history="1">
        <w:r>
          <w:rPr>
            <w:rStyle w:val="a3"/>
          </w:rPr>
          <w:t>субъектов крупного предпринимательства</w:t>
        </w:r>
      </w:hyperlink>
      <w:r>
        <w:t>, не может превышать две тысячи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245" w:anchor="sub_id=44" w:history="1">
        <w:r>
          <w:rPr>
            <w:rStyle w:val="a3"/>
            <w:i/>
            <w:iCs/>
          </w:rPr>
          <w:t>Законом</w:t>
        </w:r>
      </w:hyperlink>
      <w:r>
        <w:rPr>
          <w:rStyle w:val="s3"/>
        </w:rPr>
        <w:t xml:space="preserve"> РК от 02.01.21 г. № 403-VI (введены в действие с 1 июля 2021 г.) (</w:t>
      </w:r>
      <w:hyperlink r:id="rId1246" w:anchor="sub_id=440300" w:history="1">
        <w:r>
          <w:rPr>
            <w:rStyle w:val="a3"/>
            <w:i/>
            <w:iCs/>
          </w:rPr>
          <w:t>см. стар. ред.</w:t>
        </w:r>
      </w:hyperlink>
      <w:r>
        <w:rPr>
          <w:rStyle w:val="s3"/>
        </w:rPr>
        <w:t>)</w:t>
      </w:r>
    </w:p>
    <w:p w:rsidR="00566EF0" w:rsidRDefault="00F93E5E">
      <w:pPr>
        <w:pStyle w:val="pj"/>
      </w:pPr>
      <w:r>
        <w:t>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p w:rsidR="00566EF0" w:rsidRDefault="00F93E5E">
      <w:pPr>
        <w:pStyle w:val="pji"/>
      </w:pPr>
      <w:r>
        <w:rPr>
          <w:rStyle w:val="s3"/>
        </w:rPr>
        <w:t xml:space="preserve">Часть 4 изложена в редакции </w:t>
      </w:r>
      <w:hyperlink r:id="rId1247" w:anchor="sub_id=400" w:history="1">
        <w:r>
          <w:rPr>
            <w:rStyle w:val="a3"/>
            <w:i/>
            <w:iCs/>
          </w:rPr>
          <w:t>Закона</w:t>
        </w:r>
      </w:hyperlink>
      <w:r>
        <w:rPr>
          <w:rStyle w:val="s3"/>
        </w:rPr>
        <w:t xml:space="preserve"> РК от 11.07.17 г. № 90-VI (введены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 - для городов районного значения, сел, поселков, сельских округов с численностью населения две тысячи и менее человек) (</w:t>
      </w:r>
      <w:hyperlink r:id="rId1248" w:anchor="sub_id=440400" w:history="1">
        <w:r>
          <w:rPr>
            <w:rStyle w:val="a3"/>
            <w:i/>
            <w:iCs/>
          </w:rPr>
          <w:t>см. стар. ред.</w:t>
        </w:r>
      </w:hyperlink>
      <w:r>
        <w:rPr>
          <w:rStyle w:val="s3"/>
        </w:rPr>
        <w:t>)</w:t>
      </w:r>
    </w:p>
    <w:p w:rsidR="00566EF0" w:rsidRDefault="00F93E5E">
      <w:pPr>
        <w:pStyle w:val="pj"/>
      </w:pPr>
      <w:r>
        <w:rPr>
          <w:rStyle w:val="s0"/>
        </w:rPr>
        <w:t xml:space="preserve">4. Штраф взыскивается в доход государственного бюджета в порядке, установленном </w:t>
      </w:r>
      <w:hyperlink r:id="rId1249" w:history="1">
        <w:r>
          <w:rPr>
            <w:rStyle w:val="a3"/>
          </w:rPr>
          <w:t>законодательством</w:t>
        </w:r>
      </w:hyperlink>
      <w:r>
        <w:rPr>
          <w:rStyle w:val="s0"/>
        </w:rPr>
        <w:t xml:space="preserve"> Республики Казахстан.</w:t>
      </w:r>
    </w:p>
    <w:p w:rsidR="00566EF0" w:rsidRDefault="00F93E5E">
      <w:pPr>
        <w:pStyle w:val="pj"/>
      </w:pPr>
      <w:r>
        <w:t> </w:t>
      </w:r>
    </w:p>
    <w:p w:rsidR="00566EF0" w:rsidRDefault="00F93E5E">
      <w:pPr>
        <w:pStyle w:val="pj"/>
      </w:pPr>
      <w:r>
        <w:rPr>
          <w:rStyle w:val="s1"/>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rsidR="00566EF0" w:rsidRDefault="00F93E5E">
      <w:pPr>
        <w:pStyle w:val="pj"/>
      </w:pPr>
      <w:r>
        <w:t>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p w:rsidR="00566EF0" w:rsidRDefault="00F93E5E">
      <w:pPr>
        <w:pStyle w:val="pj"/>
      </w:pPr>
      <w:r>
        <w:t>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p w:rsidR="00566EF0" w:rsidRDefault="00F93E5E">
      <w:pPr>
        <w:pStyle w:val="pj"/>
      </w:pPr>
      <w:r>
        <w:t>2. Конфискации подлежит лишь предмет, являющийся собственностью нарушителя, если иное не предусмотрено Особенной частью настоящего Кодекса.</w:t>
      </w:r>
    </w:p>
    <w:p w:rsidR="00566EF0" w:rsidRDefault="00F93E5E">
      <w:pPr>
        <w:pStyle w:val="pj"/>
      </w:pPr>
      <w:r>
        <w:t>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566EF0" w:rsidRDefault="00F93E5E">
      <w:pPr>
        <w:pStyle w:val="pj"/>
      </w:pPr>
      <w:r>
        <w:t>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rsidR="00566EF0" w:rsidRDefault="00F93E5E">
      <w:pPr>
        <w:pStyle w:val="pji"/>
      </w:pPr>
      <w:r>
        <w:rPr>
          <w:rStyle w:val="s3"/>
        </w:rPr>
        <w:t xml:space="preserve">См.: </w:t>
      </w:r>
      <w:hyperlink r:id="rId1250" w:anchor="sub_id=30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1251" w:anchor="sub_id=500" w:history="1">
        <w:r>
          <w:rPr>
            <w:rStyle w:val="a3"/>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566EF0" w:rsidRDefault="00F93E5E">
      <w:pPr>
        <w:pStyle w:val="pj"/>
      </w:pPr>
      <w:r>
        <w:t> </w:t>
      </w:r>
    </w:p>
    <w:p w:rsidR="00566EF0" w:rsidRDefault="00F93E5E">
      <w:pPr>
        <w:pStyle w:val="pj"/>
      </w:pPr>
      <w:r>
        <w:rPr>
          <w:rStyle w:val="s1"/>
        </w:rPr>
        <w:t>Статья 46. Лишение специального права</w:t>
      </w:r>
    </w:p>
    <w:p w:rsidR="00566EF0" w:rsidRDefault="00F93E5E">
      <w:pPr>
        <w:pStyle w:val="pj"/>
      </w:pPr>
      <w:r>
        <w:t>1. Лишение специального права, предоставленного конкретному лицу, применяется судьей.</w:t>
      </w:r>
    </w:p>
    <w:p w:rsidR="00566EF0" w:rsidRDefault="00F93E5E">
      <w:pPr>
        <w:pStyle w:val="pj"/>
      </w:pPr>
      <w:r>
        <w:t>2. Срок лишения специального права не может быть менее одного месяца и более двух лет.</w:t>
      </w:r>
    </w:p>
    <w:p w:rsidR="00566EF0" w:rsidRDefault="00F93E5E">
      <w:pPr>
        <w:pStyle w:val="pj"/>
      </w:pPr>
      <w:r>
        <w:t>3. Срок лишения права управления транспортными средствами не может быть менее шести месяцев и более десяти лет.</w:t>
      </w:r>
    </w:p>
    <w:p w:rsidR="00566EF0" w:rsidRDefault="00F93E5E">
      <w:pPr>
        <w:pStyle w:val="pji"/>
      </w:pPr>
      <w:r>
        <w:rPr>
          <w:rStyle w:val="s3"/>
        </w:rPr>
        <w:t xml:space="preserve">В часть 4 внесены изменения в соответствии с </w:t>
      </w:r>
      <w:hyperlink r:id="rId1252" w:anchor="sub_id=200" w:history="1">
        <w:r>
          <w:rPr>
            <w:rStyle w:val="a3"/>
            <w:i/>
            <w:iCs/>
          </w:rPr>
          <w:t>Законом</w:t>
        </w:r>
      </w:hyperlink>
      <w:r>
        <w:rPr>
          <w:rStyle w:val="s3"/>
        </w:rPr>
        <w:t xml:space="preserve"> РК от 03.07.17 г. № 83-VI (</w:t>
      </w:r>
      <w:hyperlink r:id="rId1253" w:anchor="sub_id=460400" w:history="1">
        <w:r>
          <w:rPr>
            <w:rStyle w:val="a3"/>
            <w:i/>
            <w:iCs/>
          </w:rPr>
          <w:t>см. стар. ред.</w:t>
        </w:r>
      </w:hyperlink>
      <w:r>
        <w:rPr>
          <w:rStyle w:val="s3"/>
        </w:rPr>
        <w:t>)</w:t>
      </w:r>
    </w:p>
    <w:p w:rsidR="00566EF0" w:rsidRDefault="00F93E5E">
      <w:pPr>
        <w:pStyle w:val="pj"/>
      </w:pPr>
      <w:r>
        <w:t xml:space="preserve">4. Лишение права управления транспортными средствами не может применяться к лицам, которые пользуются этими средствами в связи с </w:t>
      </w:r>
      <w:hyperlink r:id="rId1254" w:anchor="sub_id=10015" w:history="1">
        <w:r>
          <w:rPr>
            <w:rStyle w:val="a6"/>
          </w:rPr>
          <w:t>инвалидностью</w:t>
        </w:r>
      </w:hyperlink>
      <w:r>
        <w:t xml:space="preserve">, за исключением случаев </w:t>
      </w:r>
      <w:r>
        <w:rPr>
          <w:rStyle w:val="s0"/>
        </w:rPr>
        <w:t xml:space="preserve">управления транспортным средством в состоянии опьянения либо </w:t>
      </w:r>
      <w:r>
        <w:t>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rsidR="00566EF0" w:rsidRDefault="00F93E5E">
      <w:pPr>
        <w:pStyle w:val="pj"/>
      </w:pPr>
      <w:r>
        <w:t>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p w:rsidR="00566EF0" w:rsidRDefault="00F93E5E">
      <w:pPr>
        <w:pStyle w:val="pj"/>
      </w:pPr>
      <w:r>
        <w:t> </w:t>
      </w:r>
    </w:p>
    <w:p w:rsidR="00566EF0" w:rsidRDefault="00F93E5E">
      <w:pPr>
        <w:pStyle w:val="pj"/>
      </w:pPr>
      <w:r>
        <w:rPr>
          <w:rStyle w:val="s1"/>
        </w:rPr>
        <w:t>Статья 47. Лишение разрешения либо приостановление его действия, а также исключение из реестра</w:t>
      </w:r>
    </w:p>
    <w:p w:rsidR="00566EF0" w:rsidRDefault="00F93E5E">
      <w:pPr>
        <w:pStyle w:val="pji"/>
      </w:pPr>
      <w:r>
        <w:rPr>
          <w:rStyle w:val="s3"/>
        </w:rPr>
        <w:t xml:space="preserve">Часть 1 изложена в редакции </w:t>
      </w:r>
      <w:hyperlink r:id="rId1255" w:anchor="sub_id=47" w:history="1">
        <w:r>
          <w:rPr>
            <w:rStyle w:val="a3"/>
            <w:i/>
            <w:iCs/>
          </w:rPr>
          <w:t>Закона</w:t>
        </w:r>
      </w:hyperlink>
      <w:r>
        <w:rPr>
          <w:rStyle w:val="s3"/>
        </w:rPr>
        <w:t xml:space="preserve"> РК от 28.12.17 г. № 127-VI (</w:t>
      </w:r>
      <w:hyperlink r:id="rId1256" w:anchor="sub_id=470000" w:history="1">
        <w:r>
          <w:rPr>
            <w:rStyle w:val="a3"/>
            <w:i/>
            <w:iCs/>
          </w:rPr>
          <w:t>см. стар. ред.</w:t>
        </w:r>
      </w:hyperlink>
      <w:r>
        <w:rPr>
          <w:rStyle w:val="s3"/>
        </w:rPr>
        <w:t xml:space="preserve">); внесены изменения в соответствии с </w:t>
      </w:r>
      <w:hyperlink r:id="rId1257" w:anchor="sub_id=300" w:history="1">
        <w:r>
          <w:rPr>
            <w:rStyle w:val="a3"/>
            <w:i/>
            <w:iCs/>
          </w:rPr>
          <w:t>Законом</w:t>
        </w:r>
      </w:hyperlink>
      <w:r>
        <w:rPr>
          <w:rStyle w:val="s3"/>
        </w:rPr>
        <w:t xml:space="preserve"> РК от 03.07.20 г. № 359-VI (введены в действие с 1 января 2021 г.) (</w:t>
      </w:r>
      <w:hyperlink r:id="rId1258" w:anchor="sub_id=470000" w:history="1">
        <w:r>
          <w:rPr>
            <w:rStyle w:val="a3"/>
            <w:i/>
            <w:iCs/>
          </w:rPr>
          <w:t>см. стар. ред.</w:t>
        </w:r>
      </w:hyperlink>
      <w:r>
        <w:rPr>
          <w:rStyle w:val="s3"/>
        </w:rPr>
        <w:t>)</w:t>
      </w:r>
    </w:p>
    <w:p w:rsidR="00566EF0" w:rsidRDefault="00F93E5E">
      <w:pPr>
        <w:pStyle w:val="pj"/>
      </w:pPr>
      <w:r>
        <w:rPr>
          <w:rStyle w:val="s0"/>
        </w:rPr>
        <w:t>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rsidR="00566EF0" w:rsidRDefault="00F93E5E">
      <w:pPr>
        <w:pStyle w:val="pji"/>
      </w:pPr>
      <w:r>
        <w:rPr>
          <w:rStyle w:val="s3"/>
        </w:rPr>
        <w:t xml:space="preserve">Статья дополнена частью 1-1 в соответствии с </w:t>
      </w:r>
      <w:hyperlink r:id="rId1259" w:anchor="sub_id=47" w:history="1">
        <w:r>
          <w:rPr>
            <w:rStyle w:val="a3"/>
            <w:i/>
            <w:iCs/>
          </w:rPr>
          <w:t>Законом</w:t>
        </w:r>
      </w:hyperlink>
      <w:r>
        <w:rPr>
          <w:rStyle w:val="s3"/>
        </w:rPr>
        <w:t xml:space="preserve"> РК от 28.12.17 г. № 127-VI; изложена в редакции </w:t>
      </w:r>
      <w:hyperlink r:id="rId1260" w:anchor="sub_id=47" w:history="1">
        <w:r>
          <w:rPr>
            <w:rStyle w:val="a3"/>
            <w:i/>
            <w:iCs/>
          </w:rPr>
          <w:t>Закона</w:t>
        </w:r>
      </w:hyperlink>
      <w:r>
        <w:rPr>
          <w:rStyle w:val="s3"/>
        </w:rPr>
        <w:t xml:space="preserve"> РК от 30.12.19 г. № 300-VI (</w:t>
      </w:r>
      <w:hyperlink r:id="rId1261" w:anchor="sub_id=47010100" w:history="1">
        <w:r>
          <w:rPr>
            <w:rStyle w:val="a3"/>
            <w:i/>
            <w:iCs/>
          </w:rPr>
          <w:t>см. стар. ред.</w:t>
        </w:r>
      </w:hyperlink>
      <w:r>
        <w:rPr>
          <w:rStyle w:val="s3"/>
        </w:rPr>
        <w:t>)</w:t>
      </w:r>
    </w:p>
    <w:p w:rsidR="00566EF0" w:rsidRDefault="00F93E5E">
      <w:pPr>
        <w:pStyle w:val="pj"/>
      </w:pPr>
      <w:r>
        <w:t>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p w:rsidR="00566EF0" w:rsidRDefault="00F93E5E">
      <w:pPr>
        <w:pStyle w:val="pji"/>
      </w:pPr>
      <w:r>
        <w:rPr>
          <w:rStyle w:val="s3"/>
        </w:rPr>
        <w:t xml:space="preserve">Часть 2 изложена в редакции </w:t>
      </w:r>
      <w:hyperlink r:id="rId1262" w:anchor="sub_id=47" w:history="1">
        <w:r>
          <w:rPr>
            <w:rStyle w:val="a3"/>
            <w:i/>
            <w:iCs/>
          </w:rPr>
          <w:t>Закона</w:t>
        </w:r>
      </w:hyperlink>
      <w:r>
        <w:rPr>
          <w:rStyle w:val="s3"/>
        </w:rPr>
        <w:t xml:space="preserve"> РК от 28.12.17 г. № 127-VI (</w:t>
      </w:r>
      <w:hyperlink r:id="rId1263" w:anchor="sub_id=470200" w:history="1">
        <w:r>
          <w:rPr>
            <w:rStyle w:val="a3"/>
            <w:i/>
            <w:iCs/>
          </w:rPr>
          <w:t>см. стар. ред.</w:t>
        </w:r>
      </w:hyperlink>
      <w:r>
        <w:rPr>
          <w:rStyle w:val="s3"/>
        </w:rPr>
        <w:t>)</w:t>
      </w:r>
    </w:p>
    <w:p w:rsidR="00566EF0" w:rsidRDefault="00F93E5E">
      <w:pPr>
        <w:pStyle w:val="pj"/>
      </w:pPr>
      <w:r>
        <w:rPr>
          <w:rStyle w:val="s0"/>
        </w:rPr>
        <w:t>2. Срок приостановления действия разрешения не может быть менее одного и более шести месяцев.</w:t>
      </w:r>
    </w:p>
    <w:p w:rsidR="00566EF0" w:rsidRDefault="00F93E5E">
      <w:pPr>
        <w:pStyle w:val="pji"/>
      </w:pPr>
      <w:r>
        <w:rPr>
          <w:rStyle w:val="s3"/>
        </w:rPr>
        <w:t xml:space="preserve">В часть 3 внесены изменения в соответствии с </w:t>
      </w:r>
      <w:hyperlink r:id="rId1264" w:anchor="sub_id=47" w:history="1">
        <w:r>
          <w:rPr>
            <w:rStyle w:val="a3"/>
            <w:i/>
            <w:iCs/>
          </w:rPr>
          <w:t>Законом</w:t>
        </w:r>
      </w:hyperlink>
      <w:r>
        <w:rPr>
          <w:rStyle w:val="s3"/>
        </w:rPr>
        <w:t xml:space="preserve"> РК от 03.07.19 г. № 262-VI (введены в действие с 1 января 2020 г.) (</w:t>
      </w:r>
      <w:hyperlink r:id="rId1265" w:anchor="sub_id=470300" w:history="1">
        <w:r>
          <w:rPr>
            <w:rStyle w:val="a3"/>
            <w:i/>
            <w:iCs/>
          </w:rPr>
          <w:t>см. стар. ред.</w:t>
        </w:r>
      </w:hyperlink>
      <w:r>
        <w:rPr>
          <w:rStyle w:val="s3"/>
        </w:rPr>
        <w:t>)</w:t>
      </w:r>
    </w:p>
    <w:p w:rsidR="00566EF0" w:rsidRDefault="00F93E5E">
      <w:pPr>
        <w:pStyle w:val="pj"/>
      </w:pPr>
      <w:r>
        <w:t xml:space="preserve">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w:t>
      </w:r>
      <w:r>
        <w:rPr>
          <w:rStyle w:val="s0"/>
        </w:rPr>
        <w:t>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w:t>
      </w:r>
      <w:r>
        <w:t xml:space="preserve"> по основаниям и в порядке, которые установлены </w:t>
      </w:r>
      <w:hyperlink r:id="rId1266" w:anchor="sub_id=90000" w:history="1">
        <w:r>
          <w:rPr>
            <w:rStyle w:val="a6"/>
          </w:rPr>
          <w:t>законами Республики Казахстан</w:t>
        </w:r>
      </w:hyperlink>
      <w:r>
        <w:t>.</w:t>
      </w:r>
    </w:p>
    <w:p w:rsidR="00566EF0" w:rsidRDefault="00F93E5E">
      <w:pPr>
        <w:pStyle w:val="pji"/>
      </w:pPr>
      <w:r>
        <w:rPr>
          <w:rStyle w:val="s3"/>
        </w:rPr>
        <w:t xml:space="preserve">Часть 4 изложена в редакции </w:t>
      </w:r>
      <w:hyperlink r:id="rId1267" w:anchor="sub_id=47" w:history="1">
        <w:r>
          <w:rPr>
            <w:rStyle w:val="a6"/>
            <w:i/>
            <w:iCs/>
          </w:rPr>
          <w:t>Закона</w:t>
        </w:r>
      </w:hyperlink>
      <w:r>
        <w:rPr>
          <w:rStyle w:val="s3"/>
        </w:rPr>
        <w:t xml:space="preserve"> РК от 29.03.16 г. № 479-V (</w:t>
      </w:r>
      <w:hyperlink r:id="rId1268" w:anchor="sub_id=470400" w:history="1">
        <w:r>
          <w:rPr>
            <w:rStyle w:val="a6"/>
            <w:i/>
            <w:iCs/>
          </w:rPr>
          <w:t>см. стар. ред.</w:t>
        </w:r>
      </w:hyperlink>
      <w:r>
        <w:rPr>
          <w:rStyle w:val="s3"/>
        </w:rPr>
        <w:t>)</w:t>
      </w:r>
    </w:p>
    <w:p w:rsidR="00566EF0" w:rsidRDefault="00F93E5E">
      <w:pPr>
        <w:pStyle w:val="pj"/>
      </w:pPr>
      <w:r>
        <w:t xml:space="preserve">4. Исключение из реестра осуществляется уполномоченным органом в сфере </w:t>
      </w:r>
      <w:r>
        <w:rPr>
          <w:rStyle w:val="s0"/>
        </w:rPr>
        <w:t>таможенного</w:t>
      </w:r>
      <w:r>
        <w:t xml:space="preserve"> дела по основаниям и в порядке, которые установлены </w:t>
      </w:r>
      <w:hyperlink r:id="rId1269" w:history="1">
        <w:r>
          <w:rPr>
            <w:rStyle w:val="a3"/>
          </w:rPr>
          <w:t>таможенным законодательством</w:t>
        </w:r>
      </w:hyperlink>
      <w:r>
        <w:t xml:space="preserve"> Республики Казахстан, и уполномоченным органом в области транспорта и коммуникаций по основаниям и в порядке, которые установлены </w:t>
      </w:r>
      <w:hyperlink r:id="rId1270" w:anchor="sub_id=890000" w:history="1">
        <w:r>
          <w:rPr>
            <w:rStyle w:val="a6"/>
          </w:rPr>
          <w:t>законодательством</w:t>
        </w:r>
      </w:hyperlink>
      <w:r>
        <w:t xml:space="preserve"> Республики Казахстан о дорожном движении.</w:t>
      </w:r>
    </w:p>
    <w:p w:rsidR="00566EF0" w:rsidRDefault="00F93E5E">
      <w:pPr>
        <w:pStyle w:val="pj"/>
      </w:pPr>
      <w:r>
        <w:rPr>
          <w:rStyle w:val="s0"/>
        </w:rPr>
        <w:t xml:space="preserve">5. Исключена в соответствии с </w:t>
      </w:r>
      <w:hyperlink r:id="rId1271" w:anchor="sub_id=300" w:history="1">
        <w:r>
          <w:rPr>
            <w:rStyle w:val="a3"/>
          </w:rPr>
          <w:t>Законом</w:t>
        </w:r>
      </w:hyperlink>
      <w:r>
        <w:rPr>
          <w:rStyle w:val="s0"/>
        </w:rPr>
        <w:t xml:space="preserve"> РК от 03.07.20 г. № 359-VI </w:t>
      </w:r>
      <w:r>
        <w:rPr>
          <w:rStyle w:val="s3"/>
        </w:rPr>
        <w:t>(введено в действие с 1 января 2021 г.) (</w:t>
      </w:r>
      <w:hyperlink r:id="rId1272" w:anchor="sub_id=470500" w:history="1">
        <w:r>
          <w:rPr>
            <w:rStyle w:val="a3"/>
            <w:i/>
            <w:iCs/>
          </w:rPr>
          <w:t>см. стар. ред.</w:t>
        </w:r>
      </w:hyperlink>
      <w:r>
        <w:rPr>
          <w:rStyle w:val="s3"/>
        </w:rPr>
        <w:t>)</w:t>
      </w:r>
    </w:p>
    <w:p w:rsidR="00566EF0" w:rsidRDefault="00F93E5E">
      <w:pPr>
        <w:pStyle w:val="pji"/>
      </w:pPr>
      <w:r>
        <w:rPr>
          <w:rStyle w:val="s3"/>
        </w:rPr>
        <w:t xml:space="preserve">Статья дополнена частью 6 в соответствии с </w:t>
      </w:r>
      <w:hyperlink r:id="rId1273" w:anchor="sub_id=47" w:history="1">
        <w:r>
          <w:rPr>
            <w:rStyle w:val="a3"/>
            <w:i/>
            <w:iCs/>
          </w:rPr>
          <w:t>Законом</w:t>
        </w:r>
      </w:hyperlink>
      <w:r>
        <w:rPr>
          <w:rStyle w:val="s3"/>
        </w:rPr>
        <w:t xml:space="preserve"> РК от 06.05.17 г. № 63-VI; внесены изменения в соответствии с </w:t>
      </w:r>
      <w:hyperlink r:id="rId1274" w:anchor="sub_id=47" w:history="1">
        <w:r>
          <w:rPr>
            <w:rStyle w:val="a3"/>
            <w:i/>
            <w:iCs/>
          </w:rPr>
          <w:t>Законом</w:t>
        </w:r>
      </w:hyperlink>
      <w:r>
        <w:rPr>
          <w:rStyle w:val="s3"/>
        </w:rPr>
        <w:t xml:space="preserve"> РК от 03.07.19 г. № 262-VI (введены в действие с 1 января 2020 г.) (</w:t>
      </w:r>
      <w:hyperlink r:id="rId1275" w:anchor="sub_id=470600" w:history="1">
        <w:r>
          <w:rPr>
            <w:rStyle w:val="a3"/>
            <w:i/>
            <w:iCs/>
          </w:rPr>
          <w:t>см. стар. ред.</w:t>
        </w:r>
      </w:hyperlink>
      <w:r>
        <w:rPr>
          <w:rStyle w:val="s3"/>
        </w:rPr>
        <w:t>)</w:t>
      </w:r>
    </w:p>
    <w:p w:rsidR="00566EF0" w:rsidRDefault="00F93E5E">
      <w:pPr>
        <w:pStyle w:val="pj"/>
      </w:pPr>
      <w:r>
        <w:rPr>
          <w:rStyle w:val="s0"/>
        </w:rPr>
        <w:t xml:space="preserve">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w:t>
      </w:r>
      <w:hyperlink r:id="rId1276" w:anchor="sub_id=90000" w:history="1">
        <w:r>
          <w:rPr>
            <w:rStyle w:val="a3"/>
          </w:rPr>
          <w:t>Законом</w:t>
        </w:r>
      </w:hyperlink>
      <w:r>
        <w:rPr>
          <w:rStyle w:val="s0"/>
        </w:rPr>
        <w:t xml:space="preserve"> Республики Казахстан «О коллекторской деятельности».</w:t>
      </w:r>
    </w:p>
    <w:p w:rsidR="00566EF0" w:rsidRDefault="00F93E5E">
      <w:pPr>
        <w:pStyle w:val="pji"/>
      </w:pPr>
      <w:r>
        <w:rPr>
          <w:rStyle w:val="s3"/>
        </w:rPr>
        <w:t xml:space="preserve">Статья дополнена частью 6-1 в соответствии с </w:t>
      </w:r>
      <w:hyperlink r:id="rId1277" w:anchor="sub_id=47"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0"/>
        </w:rPr>
        <w:t xml:space="preserve">6-1. Исключение из реестра платежных организаций осуществляется Национальным Банком Республики Казахстан по основаниям и в порядке, которые установлены </w:t>
      </w:r>
      <w:hyperlink r:id="rId1278" w:history="1">
        <w:r>
          <w:rPr>
            <w:rStyle w:val="a3"/>
          </w:rPr>
          <w:t>Законом</w:t>
        </w:r>
      </w:hyperlink>
      <w:r>
        <w:rPr>
          <w:rStyle w:val="s0"/>
        </w:rPr>
        <w:t xml:space="preserve"> Республики Казахстан «О платежах и платежных системах».</w:t>
      </w:r>
    </w:p>
    <w:p w:rsidR="00566EF0" w:rsidRDefault="00F93E5E">
      <w:pPr>
        <w:pStyle w:val="pji"/>
      </w:pPr>
      <w:r>
        <w:rPr>
          <w:rStyle w:val="s3"/>
        </w:rPr>
        <w:t xml:space="preserve">Статья дополнена частью 7 в соответствии с </w:t>
      </w:r>
      <w:hyperlink r:id="rId1279" w:anchor="sub_id=47" w:history="1">
        <w:r>
          <w:rPr>
            <w:rStyle w:val="a3"/>
            <w:i/>
            <w:iCs/>
          </w:rPr>
          <w:t>Законом</w:t>
        </w:r>
      </w:hyperlink>
      <w:r>
        <w:rPr>
          <w:rStyle w:val="s3"/>
        </w:rPr>
        <w:t xml:space="preserve"> РК от 28.12.17 г. № 127-VI</w:t>
      </w:r>
    </w:p>
    <w:p w:rsidR="00566EF0" w:rsidRDefault="00F93E5E">
      <w:pPr>
        <w:pStyle w:val="pj"/>
      </w:pPr>
      <w:r>
        <w:rPr>
          <w:rStyle w:val="s0"/>
        </w:rPr>
        <w:t>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p w:rsidR="00566EF0" w:rsidRDefault="00F93E5E">
      <w:pPr>
        <w:pStyle w:val="pji"/>
      </w:pPr>
      <w:r>
        <w:rPr>
          <w:rStyle w:val="s3"/>
        </w:rPr>
        <w:t xml:space="preserve">Примечание изложено в редакции </w:t>
      </w:r>
      <w:hyperlink r:id="rId1280" w:anchor="sub_id=10" w:history="1">
        <w:r>
          <w:rPr>
            <w:rStyle w:val="a3"/>
            <w:i/>
            <w:iCs/>
          </w:rPr>
          <w:t>Закона</w:t>
        </w:r>
      </w:hyperlink>
      <w:r>
        <w:rPr>
          <w:rStyle w:val="s3"/>
        </w:rPr>
        <w:t xml:space="preserve"> РК от 28.12.17 г. № 127-VI (</w:t>
      </w:r>
      <w:hyperlink r:id="rId1281" w:anchor="sub_id=470501" w:history="1">
        <w:r>
          <w:rPr>
            <w:rStyle w:val="a3"/>
            <w:i/>
            <w:iCs/>
          </w:rPr>
          <w:t>см. стар. ред.</w:t>
        </w:r>
      </w:hyperlink>
      <w:r>
        <w:rPr>
          <w:rStyle w:val="s3"/>
        </w:rPr>
        <w:t>)</w:t>
      </w:r>
    </w:p>
    <w:p w:rsidR="00566EF0" w:rsidRDefault="00F93E5E">
      <w:pPr>
        <w:pStyle w:val="pj"/>
      </w:pPr>
      <w:r>
        <w:rPr>
          <w:rStyle w:val="s0"/>
        </w:rPr>
        <w:t xml:space="preserve">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w:t>
      </w:r>
      <w:hyperlink r:id="rId1282" w:anchor="sub_id=22" w:history="1">
        <w:r>
          <w:rPr>
            <w:rStyle w:val="a3"/>
          </w:rPr>
          <w:t>Законом</w:t>
        </w:r>
      </w:hyperlink>
      <w:r>
        <w:rPr>
          <w:rStyle w:val="s0"/>
        </w:rPr>
        <w:t xml:space="preserve"> Республики Казахстан «О разрешениях и уведомлениях».</w:t>
      </w:r>
    </w:p>
    <w:p w:rsidR="00566EF0" w:rsidRDefault="00F93E5E">
      <w:pPr>
        <w:pStyle w:val="pji"/>
      </w:pPr>
      <w:r>
        <w:rPr>
          <w:rStyle w:val="s3"/>
        </w:rPr>
        <w:t xml:space="preserve">См.: </w:t>
      </w:r>
      <w:hyperlink r:id="rId1283" w:anchor="sub_id=8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1284" w:anchor="sub_id=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48. Приостановление или запрещение деятельности или отдельных ее видов</w:t>
      </w:r>
    </w:p>
    <w:p w:rsidR="00566EF0" w:rsidRDefault="00F93E5E">
      <w:pPr>
        <w:pStyle w:val="pj"/>
      </w:pPr>
      <w:r>
        <w:t>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566EF0" w:rsidRDefault="00F93E5E">
      <w:pPr>
        <w:pStyle w:val="pji"/>
      </w:pPr>
      <w:r>
        <w:rPr>
          <w:rStyle w:val="s3"/>
        </w:rPr>
        <w:t xml:space="preserve">Часть 2 изложена в редакции </w:t>
      </w:r>
      <w:hyperlink r:id="rId1285" w:anchor="sub_id=48" w:history="1">
        <w:r>
          <w:rPr>
            <w:rStyle w:val="a3"/>
            <w:i/>
            <w:iCs/>
          </w:rPr>
          <w:t>Закона</w:t>
        </w:r>
      </w:hyperlink>
      <w:r>
        <w:rPr>
          <w:rStyle w:val="s3"/>
        </w:rPr>
        <w:t xml:space="preserve"> РК от 30.12.19 г. № 300-VI (</w:t>
      </w:r>
      <w:hyperlink r:id="rId1286" w:anchor="sub_id=480200" w:history="1">
        <w:r>
          <w:rPr>
            <w:rStyle w:val="a3"/>
            <w:i/>
            <w:iCs/>
          </w:rPr>
          <w:t>см. стар. ред.</w:t>
        </w:r>
      </w:hyperlink>
      <w:r>
        <w:rPr>
          <w:rStyle w:val="s3"/>
        </w:rPr>
        <w:t>)</w:t>
      </w:r>
    </w:p>
    <w:p w:rsidR="00566EF0" w:rsidRDefault="00F93E5E">
      <w:pPr>
        <w:pStyle w:val="pj"/>
      </w:pPr>
      <w:r>
        <w:t>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rsidR="00566EF0" w:rsidRDefault="00F93E5E">
      <w:pPr>
        <w:pStyle w:val="pji"/>
      </w:pPr>
      <w:r>
        <w:rPr>
          <w:rStyle w:val="s3"/>
        </w:rPr>
        <w:t xml:space="preserve">Часть 3 изложена в редакции </w:t>
      </w:r>
      <w:hyperlink r:id="rId1287" w:anchor="sub_id=48" w:history="1">
        <w:r>
          <w:rPr>
            <w:rStyle w:val="a3"/>
            <w:i/>
            <w:iCs/>
          </w:rPr>
          <w:t>Закона</w:t>
        </w:r>
      </w:hyperlink>
      <w:r>
        <w:rPr>
          <w:rStyle w:val="s3"/>
        </w:rPr>
        <w:t xml:space="preserve"> РК от 30.12.19 г. № 300-VI (</w:t>
      </w:r>
      <w:hyperlink r:id="rId1288" w:anchor="sub_id=480300" w:history="1">
        <w:r>
          <w:rPr>
            <w:rStyle w:val="a3"/>
            <w:i/>
            <w:iCs/>
          </w:rPr>
          <w:t>см. стар. ред.</w:t>
        </w:r>
      </w:hyperlink>
      <w:r>
        <w:rPr>
          <w:rStyle w:val="s3"/>
        </w:rPr>
        <w:t>)</w:t>
      </w:r>
    </w:p>
    <w:p w:rsidR="00566EF0" w:rsidRDefault="00F93E5E">
      <w:pPr>
        <w:pStyle w:val="pj"/>
      </w:pPr>
      <w:r>
        <w:t>3. Приостановление деятельности или отдельных ее видов устанавливается на срок до трех месяцев.</w:t>
      </w:r>
    </w:p>
    <w:p w:rsidR="00566EF0" w:rsidRDefault="00F93E5E">
      <w:pPr>
        <w:pStyle w:val="pji"/>
      </w:pPr>
      <w:r>
        <w:rPr>
          <w:rStyle w:val="s3"/>
        </w:rPr>
        <w:t xml:space="preserve">Часть 4 изложена в редакции </w:t>
      </w:r>
      <w:hyperlink r:id="rId1289" w:anchor="sub_id=48" w:history="1">
        <w:r>
          <w:rPr>
            <w:rStyle w:val="a3"/>
            <w:i/>
            <w:iCs/>
          </w:rPr>
          <w:t>Закона</w:t>
        </w:r>
      </w:hyperlink>
      <w:r>
        <w:rPr>
          <w:rStyle w:val="s3"/>
        </w:rPr>
        <w:t xml:space="preserve"> РК от 30.12.19 г. № 300-VI (</w:t>
      </w:r>
      <w:hyperlink r:id="rId1290" w:anchor="sub_id=480400" w:history="1">
        <w:r>
          <w:rPr>
            <w:rStyle w:val="a3"/>
            <w:i/>
            <w:iCs/>
          </w:rPr>
          <w:t>см. стар. ред.</w:t>
        </w:r>
      </w:hyperlink>
      <w:r>
        <w:rPr>
          <w:rStyle w:val="s3"/>
        </w:rPr>
        <w:t>)</w:t>
      </w:r>
    </w:p>
    <w:p w:rsidR="00566EF0" w:rsidRDefault="00F93E5E">
      <w:pPr>
        <w:pStyle w:val="pj"/>
      </w:pPr>
      <w:r>
        <w:t xml:space="preserve">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hyperlink r:id="rId1291" w:anchor="sub_id=8010000" w:history="1">
        <w:r>
          <w:rPr>
            <w:rStyle w:val="a3"/>
          </w:rPr>
          <w:t>статьей 801</w:t>
        </w:r>
      </w:hyperlink>
      <w: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p w:rsidR="00566EF0" w:rsidRDefault="00F93E5E">
      <w:pPr>
        <w:pStyle w:val="pji"/>
      </w:pPr>
      <w:r>
        <w:rPr>
          <w:rStyle w:val="s3"/>
        </w:rPr>
        <w:t xml:space="preserve">См.: </w:t>
      </w:r>
      <w:hyperlink r:id="rId1292" w:anchor="sub_id=10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1293" w:anchor="sub_id=11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49. Принудительный снос незаконно возводимого или возведенного строения</w:t>
      </w:r>
    </w:p>
    <w:p w:rsidR="00566EF0" w:rsidRDefault="00F93E5E">
      <w:pPr>
        <w:pStyle w:val="pj"/>
      </w:pPr>
      <w:r>
        <w:t>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rsidR="00566EF0" w:rsidRDefault="00F93E5E">
      <w:pPr>
        <w:pStyle w:val="pj"/>
      </w:pPr>
      <w:r>
        <w:t> </w:t>
      </w:r>
    </w:p>
    <w:p w:rsidR="00566EF0" w:rsidRDefault="00F93E5E">
      <w:pPr>
        <w:pStyle w:val="pj"/>
      </w:pPr>
      <w:r>
        <w:rPr>
          <w:rStyle w:val="s1"/>
        </w:rPr>
        <w:t>Статья 50. Административный арест</w:t>
      </w:r>
    </w:p>
    <w:p w:rsidR="00566EF0" w:rsidRDefault="00F93E5E">
      <w:pPr>
        <w:pStyle w:val="pji"/>
      </w:pPr>
      <w:r>
        <w:rPr>
          <w:rStyle w:val="s3"/>
        </w:rPr>
        <w:t xml:space="preserve">Часть 1 изложена в редакции </w:t>
      </w:r>
      <w:hyperlink r:id="rId1294" w:anchor="sub_id=50" w:history="1">
        <w:r>
          <w:rPr>
            <w:rStyle w:val="a6"/>
            <w:i/>
            <w:iCs/>
          </w:rPr>
          <w:t>Закона</w:t>
        </w:r>
      </w:hyperlink>
      <w:r>
        <w:rPr>
          <w:rStyle w:val="s3"/>
        </w:rPr>
        <w:t xml:space="preserve"> РК от 29.12.14 г. № 272-V (</w:t>
      </w:r>
      <w:hyperlink r:id="rId1295" w:anchor="sub_id=500100" w:history="1">
        <w:r>
          <w:rPr>
            <w:rStyle w:val="a6"/>
            <w:i/>
            <w:iCs/>
          </w:rPr>
          <w:t>см. стар. ред.</w:t>
        </w:r>
      </w:hyperlink>
      <w:r>
        <w:rPr>
          <w:rStyle w:val="s3"/>
        </w:rPr>
        <w:t>)</w:t>
      </w:r>
    </w:p>
    <w:p w:rsidR="00566EF0" w:rsidRDefault="00F93E5E">
      <w:pPr>
        <w:pStyle w:val="pj"/>
      </w:pPr>
      <w:r>
        <w:t xml:space="preserve">1. </w:t>
      </w:r>
      <w:r>
        <w:rPr>
          <w:rStyle w:val="s0"/>
        </w:rPr>
        <w:t>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566EF0" w:rsidRDefault="00F93E5E">
      <w:pPr>
        <w:pStyle w:val="pji"/>
      </w:pPr>
      <w:r>
        <w:rPr>
          <w:rStyle w:val="s3"/>
        </w:rPr>
        <w:t xml:space="preserve">Часть 2 изложена в редакции </w:t>
      </w:r>
      <w:hyperlink r:id="rId1296" w:anchor="sub_id=50" w:history="1">
        <w:r>
          <w:rPr>
            <w:rStyle w:val="a3"/>
            <w:i/>
            <w:iCs/>
          </w:rPr>
          <w:t>Закона</w:t>
        </w:r>
      </w:hyperlink>
      <w:r>
        <w:rPr>
          <w:rStyle w:val="s3"/>
        </w:rPr>
        <w:t xml:space="preserve"> РК от 28.12.17 г. № 127-VI (</w:t>
      </w:r>
      <w:hyperlink r:id="rId1297" w:anchor="sub_id=500200" w:history="1">
        <w:r>
          <w:rPr>
            <w:rStyle w:val="a3"/>
            <w:i/>
            <w:iCs/>
          </w:rPr>
          <w:t>см. стар. ред.</w:t>
        </w:r>
      </w:hyperlink>
      <w:r>
        <w:rPr>
          <w:rStyle w:val="s3"/>
        </w:rPr>
        <w:t>)</w:t>
      </w:r>
    </w:p>
    <w:p w:rsidR="00566EF0" w:rsidRDefault="00F93E5E">
      <w:pPr>
        <w:pStyle w:val="pj"/>
      </w:pPr>
      <w:r>
        <w:rPr>
          <w:rStyle w:val="s0"/>
        </w:rPr>
        <w:t xml:space="preserve">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w:t>
      </w:r>
      <w:hyperlink r:id="rId1298" w:anchor="sub_id=130000" w:history="1">
        <w:r>
          <w:rPr>
            <w:rStyle w:val="a6"/>
          </w:rPr>
          <w:t>инвалидам 1 и 2 групп</w:t>
        </w:r>
      </w:hyperlink>
      <w:r>
        <w:rPr>
          <w:rStyle w:val="s0"/>
        </w:rPr>
        <w:t>,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p w:rsidR="00566EF0" w:rsidRDefault="00F93E5E">
      <w:pPr>
        <w:pStyle w:val="pj"/>
      </w:pPr>
      <w:r>
        <w:t>3. Срок административного задержания включается в срок административного ареста.</w:t>
      </w:r>
    </w:p>
    <w:p w:rsidR="00566EF0" w:rsidRDefault="00F93E5E">
      <w:pPr>
        <w:pStyle w:val="pji"/>
      </w:pPr>
      <w:r>
        <w:rPr>
          <w:rStyle w:val="s3"/>
        </w:rPr>
        <w:t xml:space="preserve">См.: </w:t>
      </w:r>
      <w:hyperlink r:id="rId1299" w:anchor="sub_id=12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51. Административное выдворение за пределы Республики Казахстан иностранцев или лиц без гражданства</w:t>
      </w:r>
    </w:p>
    <w:p w:rsidR="00566EF0" w:rsidRDefault="00F93E5E">
      <w:pPr>
        <w:pStyle w:val="pj"/>
      </w:pPr>
      <w:r>
        <w:t>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p w:rsidR="00566EF0" w:rsidRDefault="00F93E5E">
      <w:pPr>
        <w:pStyle w:val="pj"/>
      </w:pPr>
      <w:r>
        <w:t xml:space="preserve">Положения настоящей части не распространяются на случаи выдворения иностранцев или лиц без гражданства, осуществляемого в порядке, предусмотренном </w:t>
      </w:r>
      <w:hyperlink r:id="rId1300" w:anchor="sub_id=3820000" w:history="1">
        <w:r>
          <w:rPr>
            <w:rStyle w:val="a6"/>
          </w:rPr>
          <w:t>гражданским процессуальным законодательством</w:t>
        </w:r>
      </w:hyperlink>
      <w:r>
        <w:t xml:space="preserve"> Республики Казахстан.</w:t>
      </w:r>
    </w:p>
    <w:p w:rsidR="00566EF0" w:rsidRDefault="00F93E5E">
      <w:pPr>
        <w:pStyle w:val="pj"/>
      </w:pPr>
      <w:r>
        <w:t xml:space="preserve">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w:t>
      </w:r>
      <w:hyperlink r:id="rId1301" w:anchor="sub_id=110400" w:history="1">
        <w:r>
          <w:rPr>
            <w:rStyle w:val="a6"/>
          </w:rPr>
          <w:t>Уголовным кодексом</w:t>
        </w:r>
      </w:hyperlink>
      <w:r>
        <w:t xml:space="preserve">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hyperlink r:id="rId1302" w:anchor="sub_id=1790000" w:history="1">
        <w:r>
          <w:rPr>
            <w:rStyle w:val="a6"/>
          </w:rPr>
          <w:t>статьей 179</w:t>
        </w:r>
      </w:hyperlink>
      <w:r>
        <w:t xml:space="preserve"> Уголовно-процессуального кодекса Республики Казахстан.</w:t>
      </w:r>
    </w:p>
    <w:p w:rsidR="00566EF0" w:rsidRDefault="00F93E5E">
      <w:pPr>
        <w:pStyle w:val="pji"/>
      </w:pPr>
      <w:r>
        <w:rPr>
          <w:rStyle w:val="s3"/>
        </w:rPr>
        <w:t xml:space="preserve">См.: </w:t>
      </w:r>
      <w:hyperlink r:id="rId1303" w:anchor="sub_id=600" w:history="1">
        <w:r>
          <w:rPr>
            <w:rStyle w:val="a3"/>
            <w:i/>
            <w:iCs/>
          </w:rPr>
          <w:t>Нормативное постановление</w:t>
        </w:r>
      </w:hyperlink>
      <w:r>
        <w:rPr>
          <w:rStyle w:val="s3"/>
        </w:rPr>
        <w:t xml:space="preserve"> Верховного Суда Республики Казахстан от 13 декабря 2013 года № 4 «О судебной практике рассмотрения дел о выдворении иностранцев или лиц без гражданства за пределы Республики Казахстан»</w:t>
      </w:r>
    </w:p>
    <w:p w:rsidR="00566EF0" w:rsidRDefault="00F93E5E">
      <w:pPr>
        <w:pStyle w:val="pj"/>
      </w:pPr>
      <w:r>
        <w:t> </w:t>
      </w:r>
    </w:p>
    <w:p w:rsidR="00566EF0" w:rsidRDefault="00F93E5E">
      <w:pPr>
        <w:pStyle w:val="pji"/>
      </w:pPr>
      <w:r>
        <w:rPr>
          <w:rStyle w:val="s3"/>
        </w:rPr>
        <w:t xml:space="preserve">Статья 52 изложена в редакции </w:t>
      </w:r>
      <w:hyperlink r:id="rId1304" w:anchor="sub_id=52" w:history="1">
        <w:r>
          <w:rPr>
            <w:rStyle w:val="a3"/>
            <w:i/>
            <w:iCs/>
          </w:rPr>
          <w:t>Закона</w:t>
        </w:r>
      </w:hyperlink>
      <w:r>
        <w:rPr>
          <w:rStyle w:val="s3"/>
        </w:rPr>
        <w:t xml:space="preserve"> РК от 30.12.19 г. № 300-VI (</w:t>
      </w:r>
      <w:hyperlink r:id="rId1305" w:anchor="sub_id=520000" w:history="1">
        <w:r>
          <w:rPr>
            <w:rStyle w:val="a3"/>
            <w:i/>
            <w:iCs/>
          </w:rPr>
          <w:t>см. стар. ред.</w:t>
        </w:r>
      </w:hyperlink>
      <w:r>
        <w:rPr>
          <w:rStyle w:val="s3"/>
        </w:rPr>
        <w:t>)</w:t>
      </w:r>
    </w:p>
    <w:p w:rsidR="00566EF0" w:rsidRDefault="00F93E5E">
      <w:pPr>
        <w:pStyle w:val="pj"/>
      </w:pPr>
      <w:r>
        <w:rPr>
          <w:rStyle w:val="s1"/>
        </w:rPr>
        <w:t>Статья 52. Меры административно-правового воздействия</w:t>
      </w:r>
    </w:p>
    <w:p w:rsidR="00566EF0" w:rsidRDefault="00F93E5E">
      <w:pPr>
        <w:pStyle w:val="pj"/>
      </w:pPr>
      <w:r>
        <w:t>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p w:rsidR="00566EF0" w:rsidRDefault="00F93E5E">
      <w:pPr>
        <w:pStyle w:val="pj"/>
      </w:pPr>
      <w:r>
        <w:t xml:space="preserve">1) проверка знаний </w:t>
      </w:r>
      <w:hyperlink r:id="rId1306" w:history="1">
        <w:r>
          <w:rPr>
            <w:rStyle w:val="a6"/>
          </w:rPr>
          <w:t>правил дорожного движения</w:t>
        </w:r>
      </w:hyperlink>
      <w:r>
        <w:t>;</w:t>
      </w:r>
    </w:p>
    <w:p w:rsidR="00566EF0" w:rsidRDefault="00F93E5E">
      <w:pPr>
        <w:pStyle w:val="pj"/>
      </w:pPr>
      <w:r>
        <w:t>2) установление особых требований к поведению правонарушителя;</w:t>
      </w:r>
    </w:p>
    <w:p w:rsidR="00566EF0" w:rsidRDefault="00F93E5E">
      <w:pPr>
        <w:pStyle w:val="pj"/>
      </w:pPr>
      <w:r>
        <w:t>3) проверка знаний правил безопасного обращения с гражданским и служебным оружием.</w:t>
      </w:r>
    </w:p>
    <w:p w:rsidR="00566EF0" w:rsidRDefault="00F93E5E">
      <w:pPr>
        <w:pStyle w:val="pj"/>
      </w:pPr>
      <w:r>
        <w:t xml:space="preserve">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hyperlink r:id="rId1307" w:anchor="sub_id=640000" w:history="1">
        <w:r>
          <w:rPr>
            <w:rStyle w:val="a3"/>
          </w:rPr>
          <w:t>статьями 64, 64-1</w:t>
        </w:r>
      </w:hyperlink>
      <w:r>
        <w:t xml:space="preserve"> настоящего Кодекса.</w:t>
      </w:r>
    </w:p>
    <w:p w:rsidR="00566EF0" w:rsidRDefault="00F93E5E">
      <w:pPr>
        <w:pStyle w:val="pj"/>
      </w:pPr>
      <w:r>
        <w:t> </w:t>
      </w:r>
    </w:p>
    <w:p w:rsidR="00566EF0" w:rsidRDefault="00F93E5E">
      <w:pPr>
        <w:pStyle w:val="pji"/>
      </w:pPr>
      <w:r>
        <w:rPr>
          <w:rStyle w:val="s3"/>
        </w:rPr>
        <w:t xml:space="preserve">Статья 53 изложена в редакции </w:t>
      </w:r>
      <w:hyperlink r:id="rId1308" w:anchor="sub_id=53" w:history="1">
        <w:r>
          <w:rPr>
            <w:rStyle w:val="a3"/>
            <w:i/>
            <w:iCs/>
          </w:rPr>
          <w:t>Закона</w:t>
        </w:r>
      </w:hyperlink>
      <w:r>
        <w:rPr>
          <w:rStyle w:val="s3"/>
        </w:rPr>
        <w:t xml:space="preserve"> РК от 28.12.17 г. № 127-VI (</w:t>
      </w:r>
      <w:hyperlink r:id="rId1309" w:anchor="sub_id=530000" w:history="1">
        <w:r>
          <w:rPr>
            <w:rStyle w:val="a3"/>
            <w:i/>
            <w:iCs/>
          </w:rPr>
          <w:t>см. стар. ред.</w:t>
        </w:r>
      </w:hyperlink>
      <w:r>
        <w:rPr>
          <w:rStyle w:val="s3"/>
        </w:rPr>
        <w:t>)</w:t>
      </w:r>
    </w:p>
    <w:p w:rsidR="00566EF0" w:rsidRDefault="00F93E5E">
      <w:pPr>
        <w:pStyle w:val="pj"/>
      </w:pPr>
      <w:r>
        <w:rPr>
          <w:rStyle w:val="s1"/>
        </w:rPr>
        <w:t>Статья 53. Проверка знаний правил дорожного движения</w:t>
      </w:r>
    </w:p>
    <w:p w:rsidR="00566EF0" w:rsidRDefault="00F93E5E">
      <w:pPr>
        <w:pStyle w:val="pji"/>
      </w:pPr>
      <w:r>
        <w:rPr>
          <w:rStyle w:val="s3"/>
        </w:rPr>
        <w:t xml:space="preserve">В часть 1 внесены изменения в соответствии с </w:t>
      </w:r>
      <w:hyperlink r:id="rId1310" w:anchor="sub_id=53" w:history="1">
        <w:r>
          <w:rPr>
            <w:rStyle w:val="a3"/>
            <w:i/>
            <w:iCs/>
          </w:rPr>
          <w:t>Законом</w:t>
        </w:r>
      </w:hyperlink>
      <w:r>
        <w:rPr>
          <w:rStyle w:val="s3"/>
        </w:rPr>
        <w:t xml:space="preserve"> РК от 30.12.19 г. № 300-VI (</w:t>
      </w:r>
      <w:hyperlink r:id="rId1311" w:anchor="sub_id=530000" w:history="1">
        <w:r>
          <w:rPr>
            <w:rStyle w:val="a3"/>
            <w:i/>
            <w:iCs/>
          </w:rPr>
          <w:t>см. стар. ред.</w:t>
        </w:r>
      </w:hyperlink>
      <w:r>
        <w:rPr>
          <w:rStyle w:val="s3"/>
        </w:rPr>
        <w:t>)</w:t>
      </w:r>
    </w:p>
    <w:p w:rsidR="00566EF0" w:rsidRDefault="00F93E5E">
      <w:pPr>
        <w:pStyle w:val="pj"/>
      </w:pPr>
      <w:r>
        <w:rPr>
          <w:rStyle w:val="s0"/>
        </w:rPr>
        <w:t xml:space="preserve">1. Водители транспортных средств, совершившие правонарушения, предусмотренные </w:t>
      </w:r>
      <w:hyperlink r:id="rId1312" w:anchor="sub_id=5940400" w:history="1">
        <w:r>
          <w:rPr>
            <w:rStyle w:val="a3"/>
          </w:rPr>
          <w:t>статьями 594</w:t>
        </w:r>
      </w:hyperlink>
      <w:r>
        <w:rPr>
          <w:rStyle w:val="s0"/>
        </w:rPr>
        <w:t xml:space="preserve"> (частью четвертой), </w:t>
      </w:r>
      <w:hyperlink r:id="rId1313" w:anchor="sub_id=5960400" w:history="1">
        <w:r>
          <w:rPr>
            <w:rStyle w:val="a3"/>
          </w:rPr>
          <w:t>596</w:t>
        </w:r>
      </w:hyperlink>
      <w:r>
        <w:rPr>
          <w:rStyle w:val="s0"/>
        </w:rPr>
        <w:t xml:space="preserve"> (частью четвертой), </w:t>
      </w:r>
      <w:hyperlink r:id="rId1314" w:anchor="sub_id=5980200" w:history="1">
        <w:r>
          <w:rPr>
            <w:rStyle w:val="a3"/>
          </w:rPr>
          <w:t>598</w:t>
        </w:r>
      </w:hyperlink>
      <w:r>
        <w:rPr>
          <w:rStyle w:val="s0"/>
        </w:rPr>
        <w:t xml:space="preserve"> (</w:t>
      </w:r>
      <w:r>
        <w:t>частью второй</w:t>
      </w:r>
      <w:r>
        <w:rPr>
          <w:rStyle w:val="s0"/>
        </w:rPr>
        <w:t xml:space="preserve">), </w:t>
      </w:r>
      <w:hyperlink r:id="rId1315" w:anchor="sub_id=5990200" w:history="1">
        <w:r>
          <w:rPr>
            <w:rStyle w:val="a3"/>
          </w:rPr>
          <w:t>599</w:t>
        </w:r>
      </w:hyperlink>
      <w:r>
        <w:rPr>
          <w:rStyle w:val="s0"/>
        </w:rPr>
        <w:t xml:space="preserve"> (частью второй), </w:t>
      </w:r>
      <w:hyperlink r:id="rId1316" w:anchor="sub_id=6000200" w:history="1">
        <w:r>
          <w:rPr>
            <w:rStyle w:val="a3"/>
          </w:rPr>
          <w:t>600</w:t>
        </w:r>
      </w:hyperlink>
      <w:r>
        <w:rPr>
          <w:rStyle w:val="s0"/>
        </w:rPr>
        <w:t xml:space="preserve"> (частью второй) настоящего Кодекса, направляются на сдачу экзамена для проверки знания </w:t>
      </w:r>
      <w:hyperlink r:id="rId1317" w:history="1">
        <w:r>
          <w:rPr>
            <w:rStyle w:val="a3"/>
          </w:rPr>
          <w:t>правил</w:t>
        </w:r>
      </w:hyperlink>
      <w:r>
        <w:rPr>
          <w:rStyle w:val="s0"/>
        </w:rPr>
        <w:t xml:space="preserve"> дорожного движения.</w:t>
      </w:r>
    </w:p>
    <w:p w:rsidR="00566EF0" w:rsidRDefault="00F93E5E">
      <w:pPr>
        <w:pStyle w:val="pj"/>
      </w:pPr>
      <w:r>
        <w:rPr>
          <w:rStyle w:val="s0"/>
        </w:rPr>
        <w:t>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566EF0" w:rsidRDefault="00F93E5E">
      <w:pPr>
        <w:pStyle w:val="pj"/>
      </w:pPr>
      <w:r>
        <w:t> </w:t>
      </w:r>
    </w:p>
    <w:p w:rsidR="00566EF0" w:rsidRDefault="00F93E5E">
      <w:pPr>
        <w:pStyle w:val="pji"/>
      </w:pPr>
      <w:r>
        <w:rPr>
          <w:rStyle w:val="s3"/>
        </w:rPr>
        <w:t xml:space="preserve">Кодекс дополнен статьей 53-1 в соответствии с </w:t>
      </w:r>
      <w:hyperlink r:id="rId1318" w:anchor="sub_id=531" w:history="1">
        <w:r>
          <w:rPr>
            <w:rStyle w:val="a3"/>
            <w:i/>
            <w:iCs/>
          </w:rPr>
          <w:t>Законом</w:t>
        </w:r>
      </w:hyperlink>
      <w:r>
        <w:rPr>
          <w:rStyle w:val="s3"/>
        </w:rPr>
        <w:t xml:space="preserve"> РК от 22.12.16 г. № 28-VI; внесены изменения в соответствии с </w:t>
      </w:r>
      <w:hyperlink r:id="rId1319" w:anchor="sub_id=52" w:history="1">
        <w:r>
          <w:rPr>
            <w:rStyle w:val="a3"/>
            <w:i/>
            <w:iCs/>
          </w:rPr>
          <w:t>Законом</w:t>
        </w:r>
      </w:hyperlink>
      <w:r>
        <w:rPr>
          <w:rStyle w:val="s3"/>
        </w:rPr>
        <w:t xml:space="preserve"> РК от 18.03.19 г. № 237-VI (введены в действие с 30 марта 2019 г.) (</w:t>
      </w:r>
      <w:hyperlink r:id="rId1320" w:anchor="sub_id=53010000" w:history="1">
        <w:r>
          <w:rPr>
            <w:rStyle w:val="a3"/>
            <w:i/>
            <w:iCs/>
          </w:rPr>
          <w:t>см. стар. ред.</w:t>
        </w:r>
      </w:hyperlink>
      <w:r>
        <w:rPr>
          <w:rStyle w:val="s3"/>
        </w:rPr>
        <w:t>)</w:t>
      </w:r>
    </w:p>
    <w:p w:rsidR="00566EF0" w:rsidRDefault="00F93E5E">
      <w:pPr>
        <w:pStyle w:val="pj"/>
      </w:pPr>
      <w:r>
        <w:rPr>
          <w:rStyle w:val="s1"/>
        </w:rPr>
        <w:t xml:space="preserve">Статья 53-1. Проверка знаний </w:t>
      </w:r>
      <w:r>
        <w:rPr>
          <w:rStyle w:val="s0"/>
          <w:b/>
          <w:bCs/>
        </w:rPr>
        <w:t>правил безопасного обращения с гражданским и служебным оружием</w:t>
      </w:r>
    </w:p>
    <w:p w:rsidR="00566EF0" w:rsidRDefault="00F93E5E">
      <w:pPr>
        <w:pStyle w:val="pj"/>
      </w:pPr>
      <w:r>
        <w:t xml:space="preserve">Владельцы и пользователи гражданского и служебного оружия, совершившие правонарушения, предусмотренные частью </w:t>
      </w:r>
      <w:hyperlink r:id="rId1321" w:anchor="sub_id=4360000" w:history="1">
        <w:r>
          <w:rPr>
            <w:rStyle w:val="a3"/>
          </w:rPr>
          <w:t>первой статьи 436</w:t>
        </w:r>
      </w:hyperlink>
      <w:r>
        <w:t xml:space="preserve">, </w:t>
      </w:r>
      <w:hyperlink r:id="rId1322" w:anchor="sub_id=4840000" w:history="1">
        <w:r>
          <w:rPr>
            <w:rStyle w:val="a3"/>
          </w:rPr>
          <w:t>частью первой статьи 484</w:t>
        </w:r>
      </w:hyperlink>
      <w:r>
        <w:t xml:space="preserve">, </w:t>
      </w:r>
      <w:hyperlink r:id="rId1323" w:anchor="sub_id=4850000" w:history="1">
        <w:r>
          <w:rPr>
            <w:rStyle w:val="a3"/>
          </w:rPr>
          <w:t>частью первой статьи 485</w:t>
        </w:r>
      </w:hyperlink>
      <w:r>
        <w:t xml:space="preserve"> и </w:t>
      </w:r>
      <w:hyperlink r:id="rId1324" w:anchor="sub_id=4860000" w:history="1">
        <w:r>
          <w:rPr>
            <w:rStyle w:val="a3"/>
          </w:rPr>
          <w:t>частью первой статьи 486</w:t>
        </w:r>
      </w:hyperlink>
      <w:r>
        <w:t xml:space="preserve"> настоящего Кодекса, направляются на сдачу экзамена для проверки знаний </w:t>
      </w:r>
      <w:hyperlink r:id="rId1325" w:history="1">
        <w:r>
          <w:rPr>
            <w:rStyle w:val="a3"/>
          </w:rPr>
          <w:t>правил</w:t>
        </w:r>
      </w:hyperlink>
      <w:r>
        <w:rPr>
          <w:rStyle w:val="s0"/>
        </w:rPr>
        <w:t xml:space="preserve"> безопасного обращения с гражданским и служебным оружием</w:t>
      </w:r>
      <w:r>
        <w:t>.</w:t>
      </w:r>
    </w:p>
    <w:p w:rsidR="00566EF0" w:rsidRDefault="00914750">
      <w:pPr>
        <w:pStyle w:val="pj"/>
      </w:pPr>
      <w:hyperlink r:id="rId1326" w:anchor="sub_id=24" w:history="1">
        <w:r w:rsidR="00F93E5E">
          <w:rPr>
            <w:rStyle w:val="a3"/>
          </w:rPr>
          <w:t>Постановление</w:t>
        </w:r>
      </w:hyperlink>
      <w:r w:rsidR="00F93E5E">
        <w:t xml:space="preserve"> о направлении на проверку знаний </w:t>
      </w:r>
      <w:r w:rsidR="00F93E5E">
        <w:rPr>
          <w:rStyle w:val="s0"/>
        </w:rPr>
        <w:t>правил безопасного обращения с гражданским и служебным оружием</w:t>
      </w:r>
      <w:r w:rsidR="00F93E5E">
        <w:t xml:space="preserve">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566EF0" w:rsidRDefault="00F93E5E">
      <w:pPr>
        <w:pStyle w:val="pji"/>
      </w:pPr>
      <w:r>
        <w:rPr>
          <w:rStyle w:val="s3"/>
        </w:rPr>
        <w:t xml:space="preserve">См.: </w:t>
      </w:r>
      <w:hyperlink r:id="rId1327" w:anchor="sub_id=15600" w:history="1">
        <w:r>
          <w:rPr>
            <w:rStyle w:val="a3"/>
            <w:i/>
            <w:iCs/>
          </w:rPr>
          <w:t>Правила</w:t>
        </w:r>
      </w:hyperlink>
      <w:r>
        <w:rPr>
          <w:rStyle w:val="s3"/>
        </w:rPr>
        <w:t xml:space="preserve"> оборота гражданского и служебного оружия и патронов к нему</w:t>
      </w:r>
    </w:p>
    <w:p w:rsidR="00566EF0" w:rsidRDefault="00F93E5E">
      <w:pPr>
        <w:pStyle w:val="pj"/>
      </w:pPr>
      <w:r>
        <w:t> </w:t>
      </w:r>
    </w:p>
    <w:p w:rsidR="00566EF0" w:rsidRDefault="00F93E5E">
      <w:pPr>
        <w:pStyle w:val="pj"/>
      </w:pPr>
      <w:r>
        <w:rPr>
          <w:rStyle w:val="s1"/>
        </w:rPr>
        <w:t>Статья 54. Установление особых требований к поведению правонарушителя</w:t>
      </w:r>
    </w:p>
    <w:p w:rsidR="00566EF0" w:rsidRDefault="00F93E5E">
      <w:pPr>
        <w:pStyle w:val="pji"/>
      </w:pPr>
      <w:r>
        <w:rPr>
          <w:rStyle w:val="s3"/>
        </w:rPr>
        <w:t xml:space="preserve">В часть 1 внесены изменения в соответствии с </w:t>
      </w:r>
      <w:hyperlink r:id="rId1328" w:anchor="sub_id=54" w:history="1">
        <w:r>
          <w:rPr>
            <w:rStyle w:val="a3"/>
            <w:i/>
            <w:iCs/>
          </w:rPr>
          <w:t>Законом</w:t>
        </w:r>
      </w:hyperlink>
      <w:r>
        <w:rPr>
          <w:rStyle w:val="s3"/>
        </w:rPr>
        <w:t xml:space="preserve"> РК от 31.10.15 г. № 378-V (</w:t>
      </w:r>
      <w:hyperlink r:id="rId1329" w:anchor="sub_id=540000" w:history="1">
        <w:r>
          <w:rPr>
            <w:rStyle w:val="a3"/>
            <w:i/>
            <w:iCs/>
          </w:rPr>
          <w:t>см. стар. ред.</w:t>
        </w:r>
      </w:hyperlink>
      <w:r>
        <w:rPr>
          <w:rStyle w:val="s3"/>
        </w:rPr>
        <w:t xml:space="preserve">); изложена в редакции </w:t>
      </w:r>
      <w:hyperlink r:id="rId1330" w:anchor="sub_id=54" w:history="1">
        <w:r>
          <w:rPr>
            <w:rStyle w:val="a3"/>
            <w:i/>
            <w:iCs/>
          </w:rPr>
          <w:t>Закона</w:t>
        </w:r>
      </w:hyperlink>
      <w:r>
        <w:rPr>
          <w:rStyle w:val="s3"/>
        </w:rPr>
        <w:t xml:space="preserve"> РК от 09.04.16 г. № 501-V (</w:t>
      </w:r>
      <w:hyperlink r:id="rId1331" w:anchor="sub_id=540000" w:history="1">
        <w:r>
          <w:rPr>
            <w:rStyle w:val="a3"/>
            <w:i/>
            <w:iCs/>
          </w:rPr>
          <w:t>см. стар. ред.</w:t>
        </w:r>
      </w:hyperlink>
      <w:r>
        <w:rPr>
          <w:rStyle w:val="s3"/>
        </w:rPr>
        <w:t xml:space="preserve">); внесены изменения в соответствии с </w:t>
      </w:r>
      <w:hyperlink r:id="rId1332" w:anchor="sub_id=454" w:history="1">
        <w:r>
          <w:rPr>
            <w:rStyle w:val="a3"/>
            <w:i/>
            <w:iCs/>
          </w:rPr>
          <w:t>Законом</w:t>
        </w:r>
      </w:hyperlink>
      <w:r>
        <w:rPr>
          <w:rStyle w:val="s3"/>
        </w:rPr>
        <w:t xml:space="preserve"> РК от 03.07.17 г. № 84-VI (</w:t>
      </w:r>
      <w:hyperlink r:id="rId1333" w:anchor="sub_id=540100" w:history="1">
        <w:r>
          <w:rPr>
            <w:rStyle w:val="a3"/>
            <w:i/>
            <w:iCs/>
          </w:rPr>
          <w:t>см. стар. ред.</w:t>
        </w:r>
      </w:hyperlink>
      <w:r>
        <w:rPr>
          <w:rStyle w:val="s3"/>
        </w:rPr>
        <w:t xml:space="preserve">); </w:t>
      </w:r>
      <w:hyperlink r:id="rId1334" w:anchor="sub_id=54" w:history="1">
        <w:r>
          <w:rPr>
            <w:rStyle w:val="a3"/>
            <w:i/>
            <w:iCs/>
          </w:rPr>
          <w:t>Законом</w:t>
        </w:r>
      </w:hyperlink>
      <w:r>
        <w:rPr>
          <w:rStyle w:val="s3"/>
        </w:rPr>
        <w:t xml:space="preserve"> РК от 27.12.19 г. № 292-VI (</w:t>
      </w:r>
      <w:hyperlink r:id="rId1335" w:anchor="sub_id=540100" w:history="1">
        <w:r>
          <w:rPr>
            <w:rStyle w:val="a3"/>
            <w:i/>
            <w:iCs/>
          </w:rPr>
          <w:t>см. стар. ред.</w:t>
        </w:r>
      </w:hyperlink>
      <w:r>
        <w:rPr>
          <w:rStyle w:val="s3"/>
        </w:rPr>
        <w:t xml:space="preserve">); </w:t>
      </w:r>
      <w:hyperlink r:id="rId1336" w:anchor="sub_id=54" w:history="1">
        <w:r>
          <w:rPr>
            <w:rStyle w:val="a3"/>
            <w:i/>
            <w:iCs/>
          </w:rPr>
          <w:t>Законом</w:t>
        </w:r>
      </w:hyperlink>
      <w:r>
        <w:rPr>
          <w:rStyle w:val="s3"/>
        </w:rPr>
        <w:t xml:space="preserve"> РК от 30.12.19 г. № 300-VI (</w:t>
      </w:r>
      <w:hyperlink r:id="rId1337" w:anchor="sub_id=540100" w:history="1">
        <w:r>
          <w:rPr>
            <w:rStyle w:val="a3"/>
            <w:i/>
            <w:iCs/>
          </w:rPr>
          <w:t>см. стар. ред.</w:t>
        </w:r>
      </w:hyperlink>
      <w:r>
        <w:rPr>
          <w:rStyle w:val="s3"/>
        </w:rPr>
        <w:t>)</w:t>
      </w:r>
    </w:p>
    <w:p w:rsidR="00566EF0" w:rsidRDefault="00F93E5E">
      <w:pPr>
        <w:pStyle w:val="pj"/>
      </w:pPr>
      <w:r>
        <w:t xml:space="preserve">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hyperlink r:id="rId1338" w:anchor="sub_id=730000" w:history="1">
        <w:r>
          <w:rPr>
            <w:rStyle w:val="a6"/>
          </w:rPr>
          <w:t>статьями 73</w:t>
        </w:r>
      </w:hyperlink>
      <w:r>
        <w:rPr>
          <w:rStyle w:val="s0"/>
        </w:rPr>
        <w:t xml:space="preserve">, </w:t>
      </w:r>
      <w:hyperlink r:id="rId1339" w:anchor="sub_id=73010000" w:history="1">
        <w:r>
          <w:rPr>
            <w:rStyle w:val="a3"/>
          </w:rPr>
          <w:t>73-1</w:t>
        </w:r>
      </w:hyperlink>
      <w:r>
        <w:t xml:space="preserve">, </w:t>
      </w:r>
      <w:hyperlink r:id="rId1340" w:anchor="sub_id=73020000" w:history="1">
        <w:r>
          <w:rPr>
            <w:rStyle w:val="a3"/>
          </w:rPr>
          <w:t>73-2</w:t>
        </w:r>
      </w:hyperlink>
      <w:r>
        <w:t>,</w:t>
      </w:r>
      <w:r>
        <w:rPr>
          <w:rStyle w:val="s0"/>
        </w:rPr>
        <w:t xml:space="preserve"> </w:t>
      </w:r>
      <w:hyperlink r:id="rId1341" w:anchor="sub_id=1270000" w:history="1">
        <w:r>
          <w:rPr>
            <w:rStyle w:val="a6"/>
          </w:rPr>
          <w:t>127, 128</w:t>
        </w:r>
      </w:hyperlink>
      <w:r>
        <w:rPr>
          <w:rStyle w:val="s0"/>
        </w:rPr>
        <w:t xml:space="preserve">, </w:t>
      </w:r>
      <w:hyperlink r:id="rId1342" w:anchor="sub_id=1310000" w:history="1">
        <w:r>
          <w:rPr>
            <w:rStyle w:val="a6"/>
          </w:rPr>
          <w:t>131</w:t>
        </w:r>
      </w:hyperlink>
      <w:r>
        <w:rPr>
          <w:rStyle w:val="s0"/>
        </w:rPr>
        <w:t xml:space="preserve">, </w:t>
      </w:r>
      <w:hyperlink r:id="rId1343" w:anchor="sub_id=4340000" w:history="1">
        <w:r>
          <w:rPr>
            <w:rStyle w:val="a6"/>
          </w:rPr>
          <w:t>434, 435, 436</w:t>
        </w:r>
      </w:hyperlink>
      <w:r>
        <w:rPr>
          <w:rStyle w:val="s0"/>
        </w:rPr>
        <w:t xml:space="preserve">, </w:t>
      </w:r>
      <w:hyperlink r:id="rId1344" w:anchor="sub_id=4400300" w:history="1">
        <w:r>
          <w:rPr>
            <w:rStyle w:val="a6"/>
          </w:rPr>
          <w:t>440</w:t>
        </w:r>
      </w:hyperlink>
      <w:r>
        <w:t xml:space="preserve"> (частью третьей), </w:t>
      </w:r>
      <w:hyperlink r:id="rId1345" w:anchor="sub_id=4420300" w:history="1">
        <w:r>
          <w:rPr>
            <w:rStyle w:val="a6"/>
          </w:rPr>
          <w:t>442</w:t>
        </w:r>
      </w:hyperlink>
      <w:r>
        <w:t xml:space="preserve"> (частью третьей), </w:t>
      </w:r>
      <w:hyperlink r:id="rId1346" w:anchor="sub_id=4480000" w:history="1">
        <w:r>
          <w:rPr>
            <w:rStyle w:val="a6"/>
          </w:rPr>
          <w:t>448</w:t>
        </w:r>
      </w:hyperlink>
      <w:r>
        <w:rPr>
          <w:rStyle w:val="s0"/>
        </w:rPr>
        <w:t xml:space="preserve">, </w:t>
      </w:r>
      <w:hyperlink r:id="rId1347" w:anchor="sub_id=4610000" w:history="1">
        <w:r>
          <w:rPr>
            <w:rStyle w:val="a6"/>
          </w:rPr>
          <w:t>461</w:t>
        </w:r>
      </w:hyperlink>
      <w:r>
        <w:rPr>
          <w:rStyle w:val="s0"/>
        </w:rPr>
        <w:t xml:space="preserve">, </w:t>
      </w:r>
      <w:hyperlink r:id="rId1348" w:anchor="sub_id=4820000" w:history="1">
        <w:r>
          <w:rPr>
            <w:rStyle w:val="a6"/>
          </w:rPr>
          <w:t>482</w:t>
        </w:r>
      </w:hyperlink>
      <w:r>
        <w:rPr>
          <w:rStyle w:val="s0"/>
        </w:rPr>
        <w:t xml:space="preserve">, </w:t>
      </w:r>
      <w:hyperlink r:id="rId1349" w:anchor="sub_id=4850200" w:history="1">
        <w:r>
          <w:rPr>
            <w:rStyle w:val="a6"/>
          </w:rPr>
          <w:t>485</w:t>
        </w:r>
      </w:hyperlink>
      <w:r>
        <w:t xml:space="preserve"> (частью второй) настоящего Кодекса на срок от трех месяцев до одного года, предусматривающие в полном объеме или раздельно запрет:</w:t>
      </w:r>
    </w:p>
    <w:p w:rsidR="00566EF0" w:rsidRDefault="00F93E5E">
      <w:pPr>
        <w:pStyle w:val="pj"/>
      </w:pPr>
      <w:r>
        <w:rPr>
          <w:rStyle w:val="s0"/>
        </w:rPr>
        <w:t>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rsidR="00566EF0" w:rsidRDefault="00F93E5E">
      <w:pPr>
        <w:pStyle w:val="pj"/>
      </w:pPr>
      <w:r>
        <w:rPr>
          <w:rStyle w:val="s0"/>
        </w:rPr>
        <w:t>2) приобретать, хранить, носить и использовать огнестрельное и другие виды оружия;</w:t>
      </w:r>
    </w:p>
    <w:p w:rsidR="00566EF0" w:rsidRDefault="00F93E5E">
      <w:pPr>
        <w:pStyle w:val="pj"/>
      </w:pPr>
      <w:r>
        <w:rPr>
          <w:rStyle w:val="s0"/>
        </w:rPr>
        <w:t>3) несовершеннолетним посещать определенные места, выезжать в другие местности без разрешения комиссии по защите прав несовершеннолетних;</w:t>
      </w:r>
    </w:p>
    <w:p w:rsidR="00566EF0" w:rsidRDefault="00F93E5E">
      <w:pPr>
        <w:pStyle w:val="pji"/>
      </w:pPr>
      <w:r>
        <w:rPr>
          <w:rStyle w:val="s3"/>
        </w:rPr>
        <w:t xml:space="preserve">См.: </w:t>
      </w:r>
      <w:hyperlink r:id="rId1350" w:anchor="sub_id=22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rPr>
          <w:rStyle w:val="s0"/>
        </w:rPr>
        <w:t>4) употреблять алкогольные напитки, наркотические средства, психотропные вещества.</w:t>
      </w:r>
    </w:p>
    <w:p w:rsidR="00566EF0" w:rsidRDefault="00F93E5E">
      <w:pPr>
        <w:pStyle w:val="pj"/>
      </w:pPr>
      <w:r>
        <w:t>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p w:rsidR="00566EF0" w:rsidRDefault="00F93E5E">
      <w:pPr>
        <w:pStyle w:val="pj"/>
      </w:pPr>
      <w:r>
        <w:t>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p w:rsidR="00566EF0" w:rsidRDefault="00F93E5E">
      <w:pPr>
        <w:pStyle w:val="pji"/>
      </w:pPr>
      <w:r>
        <w:rPr>
          <w:rStyle w:val="s3"/>
        </w:rPr>
        <w:t xml:space="preserve">См.также: </w:t>
      </w:r>
      <w:hyperlink r:id="rId1351" w:anchor="sub_id=270000" w:history="1">
        <w:r>
          <w:rPr>
            <w:rStyle w:val="a6"/>
            <w:i/>
            <w:iCs/>
          </w:rPr>
          <w:t>Закон</w:t>
        </w:r>
      </w:hyperlink>
      <w:r>
        <w:rPr>
          <w:rStyle w:val="s3"/>
        </w:rPr>
        <w:t xml:space="preserve"> Республики Казахстан от 29 апреля 2010 года № 271-IV «О профилактике правонарушений», </w:t>
      </w:r>
      <w:hyperlink r:id="rId1352" w:anchor="sub_id=220000" w:history="1">
        <w:r>
          <w:rPr>
            <w:rStyle w:val="a6"/>
            <w:i/>
            <w:iCs/>
          </w:rPr>
          <w:t>Закон</w:t>
        </w:r>
      </w:hyperlink>
      <w:r>
        <w:rPr>
          <w:rStyle w:val="s3"/>
        </w:rPr>
        <w:t xml:space="preserve"> Республики Казахстан от 4 декабря 2009 года № 214-IV «О профилактике бытового насилия»</w:t>
      </w:r>
    </w:p>
    <w:p w:rsidR="00566EF0" w:rsidRDefault="00F93E5E">
      <w:pPr>
        <w:pStyle w:val="pj"/>
      </w:pPr>
      <w:r>
        <w:t> </w:t>
      </w:r>
    </w:p>
    <w:p w:rsidR="00566EF0" w:rsidRDefault="00F93E5E">
      <w:pPr>
        <w:pStyle w:val="pj"/>
      </w:pPr>
      <w:r>
        <w:t> </w:t>
      </w:r>
    </w:p>
    <w:p w:rsidR="00566EF0" w:rsidRDefault="00F93E5E">
      <w:pPr>
        <w:pStyle w:val="pc"/>
      </w:pPr>
      <w:r>
        <w:rPr>
          <w:rStyle w:val="s1"/>
        </w:rPr>
        <w:t>Глава 7. Наложение административного взыскания</w:t>
      </w:r>
    </w:p>
    <w:p w:rsidR="00566EF0" w:rsidRDefault="00F93E5E">
      <w:pPr>
        <w:pStyle w:val="pj"/>
      </w:pPr>
      <w:r>
        <w:t> </w:t>
      </w:r>
    </w:p>
    <w:p w:rsidR="00566EF0" w:rsidRDefault="00F93E5E">
      <w:pPr>
        <w:pStyle w:val="pj"/>
      </w:pPr>
      <w:r>
        <w:rPr>
          <w:rStyle w:val="s1"/>
        </w:rPr>
        <w:t>Статья 55. Общие правила наложения взыскания за административное правонарушение</w:t>
      </w:r>
    </w:p>
    <w:p w:rsidR="00566EF0" w:rsidRDefault="00F93E5E">
      <w:pPr>
        <w:pStyle w:val="pj"/>
      </w:pPr>
      <w:r>
        <w:t>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w:t>
      </w:r>
    </w:p>
    <w:p w:rsidR="00566EF0" w:rsidRDefault="00F93E5E">
      <w:pPr>
        <w:pStyle w:val="pj"/>
      </w:pPr>
      <w:r>
        <w:t>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p w:rsidR="00566EF0" w:rsidRDefault="00F93E5E">
      <w:pPr>
        <w:pStyle w:val="pj"/>
      </w:pPr>
      <w:r>
        <w:t>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p w:rsidR="00566EF0" w:rsidRDefault="00F93E5E">
      <w:pPr>
        <w:pStyle w:val="pj"/>
      </w:pPr>
      <w:r>
        <w:t>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p w:rsidR="00566EF0" w:rsidRDefault="00F93E5E">
      <w:pPr>
        <w:pStyle w:val="pj"/>
      </w:pPr>
      <w:r>
        <w:t>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p w:rsidR="00566EF0" w:rsidRDefault="00F93E5E">
      <w:pPr>
        <w:pStyle w:val="pj"/>
      </w:pPr>
      <w:r>
        <w:t>6. За одно административное правонарушение может быть наложено одно основное либо основное и дополнительное административные взыскания.</w:t>
      </w:r>
    </w:p>
    <w:p w:rsidR="00566EF0" w:rsidRDefault="00F93E5E">
      <w:pPr>
        <w:pStyle w:val="pji"/>
      </w:pPr>
      <w:r>
        <w:rPr>
          <w:rStyle w:val="s3"/>
        </w:rPr>
        <w:t xml:space="preserve">См.: </w:t>
      </w:r>
      <w:hyperlink r:id="rId1353" w:anchor="sub_id=14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1354" w:anchor="sub_id=10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56. Обстоятельства, смягчающие ответственность за административное правонарушение</w:t>
      </w:r>
    </w:p>
    <w:p w:rsidR="00566EF0" w:rsidRDefault="00F93E5E">
      <w:pPr>
        <w:pStyle w:val="pj"/>
      </w:pPr>
      <w:r>
        <w:t>1. Обстоятельствами, смягчающими ответственность за административное правонарушение, признаются:</w:t>
      </w:r>
    </w:p>
    <w:p w:rsidR="00566EF0" w:rsidRDefault="00F93E5E">
      <w:pPr>
        <w:pStyle w:val="pj"/>
      </w:pPr>
      <w:r>
        <w:t>1) раскаяние виновного;</w:t>
      </w:r>
    </w:p>
    <w:p w:rsidR="00566EF0" w:rsidRDefault="00F93E5E">
      <w:pPr>
        <w:pStyle w:val="pj"/>
      </w:pPr>
      <w:r>
        <w:t>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rsidR="00566EF0" w:rsidRDefault="00F93E5E">
      <w:pPr>
        <w:pStyle w:val="pj"/>
      </w:pPr>
      <w:r>
        <w:t>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rsidR="00566EF0" w:rsidRDefault="00F93E5E">
      <w:pPr>
        <w:pStyle w:val="pj"/>
      </w:pPr>
      <w:r>
        <w:t>4) совершение административного правонарушения несовершеннолетним;</w:t>
      </w:r>
    </w:p>
    <w:p w:rsidR="00566EF0" w:rsidRDefault="00F93E5E">
      <w:pPr>
        <w:pStyle w:val="pj"/>
      </w:pPr>
      <w:r>
        <w:t>5) совершение административного правонарушения беременной женщиной или женщиной, имеющей ребенка в возрасте до четырнадцати лет;</w:t>
      </w:r>
    </w:p>
    <w:p w:rsidR="00566EF0" w:rsidRDefault="00F93E5E">
      <w:pPr>
        <w:pStyle w:val="pj"/>
      </w:pPr>
      <w:r>
        <w:t>6) совершение административного правонарушения в результате физического или психического принуждения;</w:t>
      </w:r>
    </w:p>
    <w:p w:rsidR="00566EF0" w:rsidRDefault="00F93E5E">
      <w:pPr>
        <w:pStyle w:val="pj"/>
      </w:pPr>
      <w:r>
        <w:t>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rsidR="00566EF0" w:rsidRDefault="00F93E5E">
      <w:pPr>
        <w:pStyle w:val="pj"/>
      </w:pPr>
      <w:r>
        <w:t>8) совершение административного правонарушения впервые по неосторожности.</w:t>
      </w:r>
    </w:p>
    <w:p w:rsidR="00566EF0" w:rsidRDefault="00F93E5E">
      <w:pPr>
        <w:pStyle w:val="pj"/>
      </w:pPr>
      <w:r>
        <w:t>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p w:rsidR="00566EF0" w:rsidRDefault="00F93E5E">
      <w:pPr>
        <w:pStyle w:val="pj"/>
      </w:pPr>
      <w:r>
        <w:t> </w:t>
      </w:r>
    </w:p>
    <w:p w:rsidR="00566EF0" w:rsidRDefault="00F93E5E">
      <w:pPr>
        <w:pStyle w:val="pj"/>
      </w:pPr>
      <w:r>
        <w:rPr>
          <w:rStyle w:val="s1"/>
        </w:rPr>
        <w:t>Статья 57. Обстоятельства, отягчающие ответственность за административные правонарушения</w:t>
      </w:r>
    </w:p>
    <w:p w:rsidR="00566EF0" w:rsidRDefault="00F93E5E">
      <w:pPr>
        <w:pStyle w:val="pj"/>
      </w:pPr>
      <w:r>
        <w:t>Обстоятельствами, отягчающими ответственность за административные правонарушения, признаются:</w:t>
      </w:r>
    </w:p>
    <w:p w:rsidR="00566EF0" w:rsidRDefault="00F93E5E">
      <w:pPr>
        <w:pStyle w:val="pj"/>
      </w:pPr>
      <w:r>
        <w:t>1) продолжение противоправного поведения, несмотря на разъяснения закона прокурором и (или) требование уполномоченных на то лиц прекратить его;</w:t>
      </w:r>
    </w:p>
    <w:p w:rsidR="00566EF0" w:rsidRDefault="00F93E5E">
      <w:pPr>
        <w:pStyle w:val="pji"/>
      </w:pPr>
      <w:r>
        <w:rPr>
          <w:rStyle w:val="s3"/>
        </w:rPr>
        <w:t xml:space="preserve">Подпункт 2 изложен в редакции </w:t>
      </w:r>
      <w:hyperlink r:id="rId1355" w:anchor="sub_id=57" w:history="1">
        <w:r>
          <w:rPr>
            <w:rStyle w:val="a3"/>
            <w:i/>
            <w:iCs/>
          </w:rPr>
          <w:t>Закона</w:t>
        </w:r>
      </w:hyperlink>
      <w:r>
        <w:rPr>
          <w:rStyle w:val="s3"/>
        </w:rPr>
        <w:t xml:space="preserve"> РК от 02.01.21 г. № 403-VI (введено в действие с 1 июля 2021 г.) (</w:t>
      </w:r>
      <w:hyperlink r:id="rId1356" w:anchor="sub_id=570002" w:history="1">
        <w:r>
          <w:rPr>
            <w:rStyle w:val="a3"/>
            <w:i/>
            <w:iCs/>
          </w:rPr>
          <w:t>см. стар. ред.</w:t>
        </w:r>
      </w:hyperlink>
      <w:r>
        <w:rPr>
          <w:rStyle w:val="s3"/>
        </w:rPr>
        <w:t>)</w:t>
      </w:r>
    </w:p>
    <w:p w:rsidR="00566EF0" w:rsidRDefault="00F93E5E">
      <w:pPr>
        <w:pStyle w:val="pj"/>
      </w:pPr>
      <w:r>
        <w:t xml:space="preserve">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w:t>
      </w:r>
      <w:hyperlink r:id="rId1357" w:anchor="sub_id=610000" w:history="1">
        <w:r>
          <w:rPr>
            <w:rStyle w:val="a3"/>
          </w:rPr>
          <w:t>статьей 61</w:t>
        </w:r>
      </w:hyperlink>
      <w:r>
        <w:t xml:space="preserve"> настоящего Кодекса;</w:t>
      </w:r>
    </w:p>
    <w:p w:rsidR="00566EF0" w:rsidRDefault="00F93E5E">
      <w:pPr>
        <w:pStyle w:val="pj"/>
      </w:pPr>
      <w:r>
        <w:t>3) вовлечение несовершеннолетнего в административное правонарушение;</w:t>
      </w:r>
    </w:p>
    <w:p w:rsidR="00566EF0" w:rsidRDefault="00F93E5E">
      <w:pPr>
        <w:pStyle w:val="pj"/>
      </w:pPr>
      <w:r>
        <w:t>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rsidR="00566EF0" w:rsidRDefault="00F93E5E">
      <w:pPr>
        <w:pStyle w:val="pj"/>
      </w:pPr>
      <w:r>
        <w:t>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rsidR="00566EF0" w:rsidRDefault="00F93E5E">
      <w:pPr>
        <w:pStyle w:val="pj"/>
      </w:pPr>
      <w:r>
        <w:t>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rsidR="00566EF0" w:rsidRDefault="00F93E5E">
      <w:pPr>
        <w:pStyle w:val="pj"/>
      </w:pPr>
      <w:r>
        <w:t>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566EF0" w:rsidRDefault="00F93E5E">
      <w:pPr>
        <w:pStyle w:val="pj"/>
      </w:pPr>
      <w:r>
        <w:t>8) совершение административного правонарушения группой лиц;</w:t>
      </w:r>
    </w:p>
    <w:p w:rsidR="00566EF0" w:rsidRDefault="00F93E5E">
      <w:pPr>
        <w:pStyle w:val="pj"/>
      </w:pPr>
      <w:r>
        <w:t>9) совершение административного правонарушения в условиях стихийного бедствия или при других чрезвычайных обстоятельствах;</w:t>
      </w:r>
    </w:p>
    <w:p w:rsidR="00566EF0" w:rsidRDefault="00F93E5E">
      <w:pPr>
        <w:pStyle w:val="pj"/>
      </w:pPr>
      <w:r>
        <w:t>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rsidR="00566EF0" w:rsidRDefault="00F93E5E">
      <w:pPr>
        <w:pStyle w:val="pj"/>
      </w:pPr>
      <w:r>
        <w:t> </w:t>
      </w:r>
    </w:p>
    <w:p w:rsidR="00566EF0" w:rsidRDefault="00F93E5E">
      <w:pPr>
        <w:pStyle w:val="pj"/>
      </w:pPr>
      <w:r>
        <w:rPr>
          <w:rStyle w:val="s1"/>
        </w:rPr>
        <w:t>Статья 58. Наложение административных взысканий при совершении нескольких административных правонарушений</w:t>
      </w:r>
    </w:p>
    <w:p w:rsidR="00566EF0" w:rsidRDefault="00F93E5E">
      <w:pPr>
        <w:pStyle w:val="pj"/>
      </w:pPr>
      <w:r>
        <w:t>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rsidR="00566EF0" w:rsidRDefault="00F93E5E">
      <w:pPr>
        <w:pStyle w:val="pji"/>
      </w:pPr>
      <w:r>
        <w:rPr>
          <w:rStyle w:val="s3"/>
        </w:rPr>
        <w:t xml:space="preserve">Часть 2 изложена в редакции </w:t>
      </w:r>
      <w:hyperlink r:id="rId1358" w:anchor="sub_id=58" w:history="1">
        <w:r>
          <w:rPr>
            <w:rStyle w:val="a6"/>
            <w:i/>
            <w:iCs/>
          </w:rPr>
          <w:t>Закона</w:t>
        </w:r>
      </w:hyperlink>
      <w:r>
        <w:rPr>
          <w:rStyle w:val="s3"/>
        </w:rPr>
        <w:t xml:space="preserve"> РК от 29.12.14 г. № 272-V (</w:t>
      </w:r>
      <w:hyperlink r:id="rId1359" w:anchor="sub_id=580200" w:history="1">
        <w:r>
          <w:rPr>
            <w:rStyle w:val="a6"/>
            <w:i/>
            <w:iCs/>
          </w:rPr>
          <w:t>см. стар. ред.</w:t>
        </w:r>
      </w:hyperlink>
      <w:r>
        <w:rPr>
          <w:rStyle w:val="s3"/>
        </w:rPr>
        <w:t xml:space="preserve">); </w:t>
      </w:r>
      <w:hyperlink r:id="rId1360" w:anchor="sub_id=58" w:history="1">
        <w:r>
          <w:rPr>
            <w:rStyle w:val="a3"/>
            <w:i/>
            <w:iCs/>
          </w:rPr>
          <w:t>Закона</w:t>
        </w:r>
      </w:hyperlink>
      <w:r>
        <w:rPr>
          <w:rStyle w:val="s3"/>
        </w:rPr>
        <w:t xml:space="preserve"> РК от 30.12.19 г. № 300-VI (</w:t>
      </w:r>
      <w:hyperlink r:id="rId1361" w:anchor="sub_id=580200" w:history="1">
        <w:r>
          <w:rPr>
            <w:rStyle w:val="a3"/>
            <w:i/>
            <w:iCs/>
          </w:rPr>
          <w:t>см. стар. ред.</w:t>
        </w:r>
      </w:hyperlink>
      <w:r>
        <w:rPr>
          <w:rStyle w:val="s3"/>
        </w:rPr>
        <w:t>)</w:t>
      </w:r>
    </w:p>
    <w:p w:rsidR="00566EF0" w:rsidRDefault="00F93E5E">
      <w:pPr>
        <w:pStyle w:val="pj"/>
      </w:pPr>
      <w:r>
        <w:t xml:space="preserve">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w:t>
      </w:r>
      <w:hyperlink r:id="rId1362" w:anchor="sub_id=700" w:history="1">
        <w:r>
          <w:rPr>
            <w:rStyle w:val="a3"/>
          </w:rPr>
          <w:t>трехкратный максимальный предел</w:t>
        </w:r>
      </w:hyperlink>
      <w:r>
        <w:t xml:space="preserve">, установленный настоящим Кодексом для данного вида взыскания, для административного ареста не может превышать срок, установленный частью первой </w:t>
      </w:r>
      <w:hyperlink r:id="rId1363" w:anchor="sub_id=500000" w:history="1">
        <w:r>
          <w:rPr>
            <w:rStyle w:val="a3"/>
          </w:rPr>
          <w:t>статьи 50</w:t>
        </w:r>
      </w:hyperlink>
      <w:r>
        <w:t xml:space="preserve"> настоящего Кодекса, а для лишения специального права - сроки, установленные частями второй и третьей </w:t>
      </w:r>
      <w:hyperlink r:id="rId1364" w:anchor="sub_id=460000" w:history="1">
        <w:r>
          <w:rPr>
            <w:rStyle w:val="a3"/>
          </w:rPr>
          <w:t>статьи 46</w:t>
        </w:r>
      </w:hyperlink>
      <w:r>
        <w:t xml:space="preserve"> настоящего Кодекса.</w:t>
      </w:r>
    </w:p>
    <w:p w:rsidR="00566EF0" w:rsidRDefault="00F93E5E">
      <w:pPr>
        <w:pStyle w:val="pji"/>
      </w:pPr>
      <w:r>
        <w:rPr>
          <w:rStyle w:val="s3"/>
        </w:rPr>
        <w:t xml:space="preserve">Часть 3 изложена в редакции </w:t>
      </w:r>
      <w:hyperlink r:id="rId1365" w:anchor="sub_id=58" w:history="1">
        <w:r>
          <w:rPr>
            <w:rStyle w:val="a3"/>
            <w:i/>
            <w:iCs/>
          </w:rPr>
          <w:t>Закона</w:t>
        </w:r>
      </w:hyperlink>
      <w:r>
        <w:rPr>
          <w:rStyle w:val="s3"/>
        </w:rPr>
        <w:t xml:space="preserve"> РК от 28.12.17 г. № 127-VI (</w:t>
      </w:r>
      <w:hyperlink r:id="rId1366" w:anchor="sub_id=580300" w:history="1">
        <w:r>
          <w:rPr>
            <w:rStyle w:val="a3"/>
            <w:i/>
            <w:iCs/>
          </w:rPr>
          <w:t>см. стар. ред.</w:t>
        </w:r>
      </w:hyperlink>
      <w:r>
        <w:rPr>
          <w:rStyle w:val="s3"/>
        </w:rPr>
        <w:t>)</w:t>
      </w:r>
    </w:p>
    <w:p w:rsidR="00566EF0" w:rsidRDefault="00F93E5E">
      <w:pPr>
        <w:pStyle w:val="pj"/>
      </w:pPr>
      <w:r>
        <w:rPr>
          <w:rStyle w:val="s0"/>
        </w:rPr>
        <w:t>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rsidR="00566EF0" w:rsidRDefault="00F93E5E">
      <w:pPr>
        <w:pStyle w:val="pj"/>
      </w:pPr>
      <w:r>
        <w:t> </w:t>
      </w:r>
    </w:p>
    <w:p w:rsidR="00566EF0" w:rsidRDefault="00F93E5E">
      <w:pPr>
        <w:pStyle w:val="pj"/>
      </w:pPr>
      <w:r>
        <w:rPr>
          <w:rStyle w:val="s1"/>
        </w:rPr>
        <w:t>Статья 59. Возмещение вреда, причиненного административным правонарушением</w:t>
      </w:r>
    </w:p>
    <w:p w:rsidR="00566EF0" w:rsidRDefault="00F93E5E">
      <w:pPr>
        <w:pStyle w:val="pj"/>
      </w:pPr>
      <w:r>
        <w:t>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rsidR="00566EF0" w:rsidRDefault="00F93E5E">
      <w:pPr>
        <w:pStyle w:val="pj"/>
      </w:pPr>
      <w:r>
        <w:t>Споры о размере имущественного вреда, причиненного административным правонарушением, рассматриваются в порядке гражданского судопроизводства.</w:t>
      </w:r>
    </w:p>
    <w:p w:rsidR="00566EF0" w:rsidRDefault="00F93E5E">
      <w:pPr>
        <w:pStyle w:val="pj"/>
      </w:pPr>
      <w:r>
        <w:t>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p w:rsidR="00566EF0" w:rsidRDefault="00F93E5E">
      <w:pPr>
        <w:pStyle w:val="pj"/>
      </w:pPr>
      <w:r>
        <w:t xml:space="preserve">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w:t>
      </w:r>
      <w:hyperlink r:id="rId1367" w:anchor="sub_id=5510000" w:history="1">
        <w:r>
          <w:rPr>
            <w:rStyle w:val="a6"/>
          </w:rPr>
          <w:t>Гражданским кодексом</w:t>
        </w:r>
      </w:hyperlink>
      <w:r>
        <w:t xml:space="preserve"> Республики Казахстан.</w:t>
      </w:r>
    </w:p>
    <w:p w:rsidR="00566EF0" w:rsidRDefault="00F93E5E">
      <w:pPr>
        <w:pStyle w:val="pj"/>
      </w:pPr>
      <w:r>
        <w:t> </w:t>
      </w:r>
    </w:p>
    <w:p w:rsidR="00566EF0" w:rsidRDefault="00F93E5E">
      <w:pPr>
        <w:pStyle w:val="pj"/>
      </w:pPr>
      <w:r>
        <w:rPr>
          <w:rStyle w:val="s1"/>
        </w:rPr>
        <w:t>Статья 60. Исчисление сроков административного взыскания</w:t>
      </w:r>
    </w:p>
    <w:p w:rsidR="00566EF0" w:rsidRDefault="00F93E5E">
      <w:pPr>
        <w:pStyle w:val="pj"/>
      </w:pPr>
      <w:r>
        <w:t>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rsidR="00566EF0" w:rsidRDefault="00F93E5E">
      <w:pPr>
        <w:pStyle w:val="pj"/>
      </w:pPr>
      <w:r>
        <w:t> </w:t>
      </w:r>
    </w:p>
    <w:p w:rsidR="00566EF0" w:rsidRDefault="00F93E5E">
      <w:pPr>
        <w:pStyle w:val="pji"/>
      </w:pPr>
      <w:r>
        <w:rPr>
          <w:rStyle w:val="s3"/>
        </w:rPr>
        <w:t xml:space="preserve">В статью 61 внесены изменения в соответствии с </w:t>
      </w:r>
      <w:hyperlink r:id="rId1368" w:anchor="sub_id=61" w:history="1">
        <w:r>
          <w:rPr>
            <w:rStyle w:val="a3"/>
            <w:i/>
            <w:iCs/>
          </w:rPr>
          <w:t>Законом</w:t>
        </w:r>
      </w:hyperlink>
      <w:r>
        <w:rPr>
          <w:rStyle w:val="s3"/>
        </w:rPr>
        <w:t xml:space="preserve"> РК от 28.12.17 г. № 127-VI (</w:t>
      </w:r>
      <w:hyperlink r:id="rId1369" w:anchor="sub_id=610000" w:history="1">
        <w:r>
          <w:rPr>
            <w:rStyle w:val="a3"/>
            <w:i/>
            <w:iCs/>
          </w:rPr>
          <w:t>см. стар. ред.</w:t>
        </w:r>
      </w:hyperlink>
      <w:r>
        <w:rPr>
          <w:rStyle w:val="s3"/>
        </w:rPr>
        <w:t xml:space="preserve">); </w:t>
      </w:r>
      <w:hyperlink r:id="rId1370" w:anchor="sub_id=61" w:history="1">
        <w:r>
          <w:rPr>
            <w:rStyle w:val="a3"/>
            <w:i/>
            <w:iCs/>
          </w:rPr>
          <w:t>Законом</w:t>
        </w:r>
      </w:hyperlink>
      <w:r>
        <w:rPr>
          <w:rStyle w:val="s3"/>
        </w:rPr>
        <w:t xml:space="preserve"> РК от 02.01.21 г. № 403-VI (введены в действие с 1 июля 2021 г.) (</w:t>
      </w:r>
      <w:hyperlink r:id="rId1371" w:anchor="sub_id=610000" w:history="1">
        <w:r>
          <w:rPr>
            <w:rStyle w:val="a3"/>
            <w:i/>
            <w:iCs/>
          </w:rPr>
          <w:t>см. стар. ред.</w:t>
        </w:r>
      </w:hyperlink>
      <w:r>
        <w:rPr>
          <w:rStyle w:val="s3"/>
        </w:rPr>
        <w:t>)</w:t>
      </w:r>
    </w:p>
    <w:p w:rsidR="00566EF0" w:rsidRDefault="00F93E5E">
      <w:pPr>
        <w:pStyle w:val="pj"/>
      </w:pPr>
      <w:r>
        <w:rPr>
          <w:rStyle w:val="s1"/>
        </w:rPr>
        <w:t>Статья 61. Срок, в течение которого лицо считается подвергнутым административному взысканию</w:t>
      </w:r>
    </w:p>
    <w:p w:rsidR="00566EF0" w:rsidRDefault="00F93E5E">
      <w:pPr>
        <w:pStyle w:val="pj"/>
      </w:pPr>
      <w:r>
        <w:t>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rsidR="00566EF0" w:rsidRDefault="00F93E5E">
      <w:pPr>
        <w:pStyle w:val="pji"/>
      </w:pPr>
      <w:r>
        <w:rPr>
          <w:rStyle w:val="s3"/>
        </w:rPr>
        <w:t xml:space="preserve">См.: </w:t>
      </w:r>
      <w:hyperlink r:id="rId1372" w:anchor="sub_id=11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i"/>
      </w:pPr>
      <w:r>
        <w:t> </w:t>
      </w:r>
    </w:p>
    <w:p w:rsidR="00566EF0" w:rsidRDefault="00F93E5E">
      <w:pPr>
        <w:pStyle w:val="pj"/>
      </w:pPr>
      <w:r>
        <w:t> </w:t>
      </w:r>
    </w:p>
    <w:p w:rsidR="00566EF0" w:rsidRDefault="00F93E5E">
      <w:pPr>
        <w:pStyle w:val="pc"/>
      </w:pPr>
      <w:r>
        <w:rPr>
          <w:rStyle w:val="s1"/>
        </w:rPr>
        <w:t>Глава 8. Освобождение от административной ответственности и административного взыскания</w:t>
      </w:r>
    </w:p>
    <w:p w:rsidR="00566EF0" w:rsidRDefault="00F93E5E">
      <w:pPr>
        <w:pStyle w:val="pj"/>
      </w:pPr>
      <w:r>
        <w:t> </w:t>
      </w:r>
    </w:p>
    <w:p w:rsidR="00566EF0" w:rsidRDefault="00F93E5E">
      <w:pPr>
        <w:pStyle w:val="pj"/>
      </w:pPr>
      <w:r>
        <w:rPr>
          <w:rStyle w:val="s1"/>
        </w:rPr>
        <w:t>Статья 62. Освобождение от административной ответственности в связи с истечением срока давности</w:t>
      </w:r>
    </w:p>
    <w:p w:rsidR="00566EF0" w:rsidRDefault="00F93E5E">
      <w:pPr>
        <w:pStyle w:val="pji"/>
      </w:pPr>
      <w:r>
        <w:rPr>
          <w:rStyle w:val="s3"/>
        </w:rPr>
        <w:t xml:space="preserve">Часть 1 изложена в редакции </w:t>
      </w:r>
      <w:hyperlink r:id="rId1373" w:anchor="sub_id=362" w:history="1">
        <w:r>
          <w:rPr>
            <w:rStyle w:val="a6"/>
            <w:i/>
            <w:iCs/>
          </w:rPr>
          <w:t>Закона</w:t>
        </w:r>
      </w:hyperlink>
      <w:r>
        <w:rPr>
          <w:rStyle w:val="s3"/>
        </w:rPr>
        <w:t xml:space="preserve"> РК от 03.12.15 г. № 432-V (</w:t>
      </w:r>
      <w:hyperlink r:id="rId1374" w:anchor="sub_id=620000" w:history="1">
        <w:r>
          <w:rPr>
            <w:rStyle w:val="a6"/>
            <w:i/>
            <w:iCs/>
          </w:rPr>
          <w:t>см. стар. ред.</w:t>
        </w:r>
      </w:hyperlink>
      <w:r>
        <w:rPr>
          <w:rStyle w:val="s3"/>
        </w:rPr>
        <w:t xml:space="preserve">); внесены изменения в соответствии с </w:t>
      </w:r>
      <w:hyperlink r:id="rId1375" w:anchor="sub_id=62" w:history="1">
        <w:r>
          <w:rPr>
            <w:rStyle w:val="a3"/>
            <w:i/>
            <w:iCs/>
          </w:rPr>
          <w:t>Законом</w:t>
        </w:r>
      </w:hyperlink>
      <w:r>
        <w:rPr>
          <w:rStyle w:val="s3"/>
        </w:rPr>
        <w:t xml:space="preserve"> РК от 02.01.21 г. № 403-VI (введены в действие с 1 июля 2021 г.) (</w:t>
      </w:r>
      <w:hyperlink r:id="rId1376" w:anchor="sub_id=620100" w:history="1">
        <w:r>
          <w:rPr>
            <w:rStyle w:val="a3"/>
            <w:i/>
            <w:iCs/>
          </w:rPr>
          <w:t>см. стар. ред.</w:t>
        </w:r>
      </w:hyperlink>
      <w:r>
        <w:rPr>
          <w:rStyle w:val="s3"/>
        </w:rPr>
        <w:t>)</w:t>
      </w:r>
    </w:p>
    <w:p w:rsidR="00566EF0" w:rsidRDefault="00F93E5E">
      <w:pPr>
        <w:pStyle w:val="pj"/>
      </w:pPr>
      <w:r>
        <w:rPr>
          <w:rStyle w:val="s0"/>
        </w:rPr>
        <w:t>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rsidR="00566EF0" w:rsidRDefault="00F93E5E">
      <w:pPr>
        <w:pStyle w:val="pji"/>
      </w:pPr>
      <w:r>
        <w:rPr>
          <w:rStyle w:val="s3"/>
        </w:rPr>
        <w:t xml:space="preserve">Часть 2 изложена в редакции </w:t>
      </w:r>
      <w:hyperlink r:id="rId1377" w:anchor="sub_id=62" w:history="1">
        <w:r>
          <w:rPr>
            <w:rStyle w:val="a3"/>
            <w:i/>
            <w:iCs/>
          </w:rPr>
          <w:t>Закона</w:t>
        </w:r>
      </w:hyperlink>
      <w:r>
        <w:rPr>
          <w:rStyle w:val="s3"/>
        </w:rPr>
        <w:t xml:space="preserve"> РК от 29.10.15 г. № 376-V (введен в действие с 1 января 2016 года) (</w:t>
      </w:r>
      <w:hyperlink r:id="rId1378" w:anchor="sub_id=620200" w:history="1">
        <w:r>
          <w:rPr>
            <w:rStyle w:val="a3"/>
            <w:i/>
            <w:iCs/>
          </w:rPr>
          <w:t>см. стар. ред.</w:t>
        </w:r>
      </w:hyperlink>
      <w:r>
        <w:rPr>
          <w:rStyle w:val="s3"/>
        </w:rPr>
        <w:t xml:space="preserve">); внесены изменения в соответствии с </w:t>
      </w:r>
      <w:hyperlink r:id="rId1379" w:anchor="sub_id=62" w:history="1">
        <w:r>
          <w:rPr>
            <w:rStyle w:val="a3"/>
            <w:i/>
            <w:iCs/>
          </w:rPr>
          <w:t>Законом</w:t>
        </w:r>
      </w:hyperlink>
      <w:r>
        <w:rPr>
          <w:rStyle w:val="s3"/>
        </w:rPr>
        <w:t xml:space="preserve"> РК от 28.12.16 г. № 34-VI (</w:t>
      </w:r>
      <w:hyperlink r:id="rId1380" w:anchor="sub_id=620200" w:history="1">
        <w:r>
          <w:rPr>
            <w:rStyle w:val="a3"/>
            <w:i/>
            <w:iCs/>
          </w:rPr>
          <w:t>см. стар. ред.</w:t>
        </w:r>
      </w:hyperlink>
      <w:r>
        <w:rPr>
          <w:rStyle w:val="s3"/>
        </w:rPr>
        <w:t xml:space="preserve">); изложена в редакции </w:t>
      </w:r>
      <w:hyperlink r:id="rId1381" w:anchor="sub_id=562" w:history="1">
        <w:r>
          <w:rPr>
            <w:rStyle w:val="a3"/>
            <w:i/>
            <w:iCs/>
          </w:rPr>
          <w:t>Закона</w:t>
        </w:r>
      </w:hyperlink>
      <w:r>
        <w:rPr>
          <w:rStyle w:val="s3"/>
        </w:rPr>
        <w:t xml:space="preserve"> РК от 27.12.17 г. № 126-VI (введены в действие с 29 июня 2018 г.) (</w:t>
      </w:r>
      <w:hyperlink r:id="rId1382" w:anchor="sub_id=620200" w:history="1">
        <w:r>
          <w:rPr>
            <w:rStyle w:val="a3"/>
            <w:i/>
            <w:iCs/>
          </w:rPr>
          <w:t>см. стар. ред.</w:t>
        </w:r>
      </w:hyperlink>
      <w:r>
        <w:rPr>
          <w:rStyle w:val="s3"/>
        </w:rPr>
        <w:t xml:space="preserve">); внесены изменения в соответствии с </w:t>
      </w:r>
      <w:hyperlink r:id="rId1383" w:anchor="sub_id=62" w:history="1">
        <w:r>
          <w:rPr>
            <w:rStyle w:val="a3"/>
            <w:i/>
            <w:iCs/>
          </w:rPr>
          <w:t>Законом</w:t>
        </w:r>
      </w:hyperlink>
      <w:r>
        <w:rPr>
          <w:rStyle w:val="s3"/>
        </w:rPr>
        <w:t xml:space="preserve"> РК от 05.10.18 г. № 184-VI (введены в действие с 11 апреля 2019 г.) (</w:t>
      </w:r>
      <w:hyperlink r:id="rId1384" w:anchor="sub_id=620200" w:history="1">
        <w:r>
          <w:rPr>
            <w:rStyle w:val="a3"/>
            <w:i/>
            <w:iCs/>
          </w:rPr>
          <w:t>см. стар. ред.</w:t>
        </w:r>
      </w:hyperlink>
      <w:r>
        <w:rPr>
          <w:rStyle w:val="s3"/>
        </w:rPr>
        <w:t xml:space="preserve">); </w:t>
      </w:r>
      <w:hyperlink r:id="rId1385" w:anchor="sub_id=62" w:history="1">
        <w:r>
          <w:rPr>
            <w:rStyle w:val="a3"/>
            <w:i/>
            <w:iCs/>
          </w:rPr>
          <w:t>Законом</w:t>
        </w:r>
      </w:hyperlink>
      <w:r>
        <w:rPr>
          <w:rStyle w:val="s3"/>
        </w:rPr>
        <w:t xml:space="preserve"> РК от 25.05.20 г. № 334-VI (</w:t>
      </w:r>
      <w:hyperlink r:id="rId1386" w:anchor="sub_id=620200" w:history="1">
        <w:r>
          <w:rPr>
            <w:rStyle w:val="a3"/>
            <w:i/>
            <w:iCs/>
          </w:rPr>
          <w:t>см. стар. ред.</w:t>
        </w:r>
      </w:hyperlink>
      <w:r>
        <w:rPr>
          <w:rStyle w:val="s3"/>
        </w:rPr>
        <w:t xml:space="preserve">); </w:t>
      </w:r>
      <w:hyperlink r:id="rId1387" w:anchor="sub_id=62" w:history="1">
        <w:r>
          <w:rPr>
            <w:rStyle w:val="a3"/>
            <w:i/>
            <w:iCs/>
          </w:rPr>
          <w:t>Законом</w:t>
        </w:r>
      </w:hyperlink>
      <w:r>
        <w:rPr>
          <w:rStyle w:val="s3"/>
        </w:rPr>
        <w:t xml:space="preserve"> РК от 02.01.21 г. № 403-VI (введены в действие с 1 июля 2021 г.) (</w:t>
      </w:r>
      <w:hyperlink r:id="rId1388" w:anchor="sub_id=620200" w:history="1">
        <w:r>
          <w:rPr>
            <w:rStyle w:val="a3"/>
            <w:i/>
            <w:iCs/>
          </w:rPr>
          <w:t>см. стар. ред.</w:t>
        </w:r>
      </w:hyperlink>
      <w:r>
        <w:rPr>
          <w:rStyle w:val="s3"/>
        </w:rPr>
        <w:t xml:space="preserve">); </w:t>
      </w:r>
      <w:hyperlink r:id="rId1389" w:history="1">
        <w:r>
          <w:rPr>
            <w:rStyle w:val="a3"/>
            <w:i/>
            <w:iCs/>
          </w:rPr>
          <w:t>Законом</w:t>
        </w:r>
      </w:hyperlink>
      <w:r>
        <w:rPr>
          <w:rStyle w:val="s3"/>
        </w:rPr>
        <w:t xml:space="preserve"> РК от 02.07.21 г. № 63-VII (</w:t>
      </w:r>
      <w:hyperlink r:id="rId1390" w:anchor="sub_id=620200" w:history="1">
        <w:r>
          <w:rPr>
            <w:rStyle w:val="a3"/>
            <w:i/>
            <w:iCs/>
          </w:rPr>
          <w:t>см. стар. ред.</w:t>
        </w:r>
      </w:hyperlink>
      <w:r>
        <w:rPr>
          <w:rStyle w:val="s3"/>
        </w:rPr>
        <w:t>)</w:t>
      </w:r>
    </w:p>
    <w:p w:rsidR="00566EF0" w:rsidRDefault="00F93E5E">
      <w:pPr>
        <w:pStyle w:val="pj"/>
      </w:pPr>
      <w:r>
        <w:rPr>
          <w:rStyle w:val="s0"/>
        </w:rPr>
        <w:t xml:space="preserve">2. Физическое лицо не подлежит привлечению к административной ответственности за совершение </w:t>
      </w:r>
      <w:hyperlink r:id="rId1391" w:anchor="sub_id=6760000" w:history="1">
        <w:r>
          <w:rPr>
            <w:rStyle w:val="a3"/>
          </w:rPr>
          <w:t>административного коррупционного правонарушения</w:t>
        </w:r>
      </w:hyperlink>
      <w:r>
        <w:rPr>
          <w:rStyle w:val="s0"/>
        </w:rPr>
        <w:t xml:space="preserve">, </w:t>
      </w:r>
      <w:r>
        <w:t>незаконное вмешательство должностных лиц в предпринимательскую деятельность,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w:t>
      </w:r>
      <w:r>
        <w:rPr>
          <w:rStyle w:val="s0"/>
        </w:rPr>
        <w:t xml:space="preserve"> </w:t>
      </w:r>
      <w:hyperlink r:id="rId1392" w:history="1">
        <w:r>
          <w:rPr>
            <w:rStyle w:val="a3"/>
          </w:rPr>
          <w:t>налогообложения</w:t>
        </w:r>
      </w:hyperlink>
      <w:r>
        <w:rPr>
          <w:rStyle w:val="s0"/>
        </w:rPr>
        <w:t xml:space="preserve">, </w:t>
      </w:r>
      <w:r>
        <w:t>охраны окружающей среды,</w:t>
      </w:r>
      <w:r>
        <w:rPr>
          <w:rStyle w:val="s0"/>
        </w:rPr>
        <w:t xml:space="preserve"> защиты конкуренции, сфере </w:t>
      </w:r>
      <w:hyperlink r:id="rId1393" w:history="1">
        <w:r>
          <w:rPr>
            <w:rStyle w:val="a3"/>
          </w:rPr>
          <w:t>таможенного</w:t>
        </w:r>
      </w:hyperlink>
      <w:r>
        <w:rPr>
          <w:rStyle w:val="s0"/>
        </w:rPr>
        <w:t xml:space="preserve"> дела, законодательства Республики Казахстан </w:t>
      </w:r>
      <w:hyperlink r:id="rId1394" w:history="1">
        <w:r>
          <w:rPr>
            <w:rStyle w:val="a3"/>
          </w:rPr>
          <w:t>о пенсионном обеспечении</w:t>
        </w:r>
      </w:hyperlink>
      <w:r>
        <w:rPr>
          <w:rStyle w:val="s0"/>
        </w:rPr>
        <w:t xml:space="preserve">, </w:t>
      </w:r>
      <w:hyperlink r:id="rId1395" w:anchor="sub_id=120000" w:history="1">
        <w:r>
          <w:rPr>
            <w:rStyle w:val="a3"/>
          </w:rPr>
          <w:t>об обязательном социальном страховании</w:t>
        </w:r>
      </w:hyperlink>
      <w:r>
        <w:rPr>
          <w:rStyle w:val="s0"/>
        </w:rPr>
        <w:t xml:space="preserve">, </w:t>
      </w:r>
      <w:hyperlink r:id="rId1396" w:history="1">
        <w:r>
          <w:rPr>
            <w:rStyle w:val="a3"/>
          </w:rPr>
          <w:t>об энергосбережении и повышении энергоэффективности</w:t>
        </w:r>
      </w:hyperlink>
      <w:r>
        <w:rPr>
          <w:rStyle w:val="s0"/>
        </w:rPr>
        <w:t xml:space="preserve">, </w:t>
      </w:r>
      <w:hyperlink r:id="rId1397" w:history="1">
        <w:r>
          <w:rPr>
            <w:rStyle w:val="a3"/>
          </w:rPr>
          <w:t>о государственных секретах</w:t>
        </w:r>
      </w:hyperlink>
      <w:r>
        <w:rPr>
          <w:rStyle w:val="s0"/>
        </w:rPr>
        <w:t xml:space="preserve">, о </w:t>
      </w:r>
      <w:hyperlink r:id="rId1398" w:history="1">
        <w:r>
          <w:rPr>
            <w:rStyle w:val="a3"/>
          </w:rPr>
          <w:t>естественных монополиях</w:t>
        </w:r>
      </w:hyperlink>
      <w:r>
        <w:rPr>
          <w:rStyle w:val="s0"/>
        </w:rPr>
        <w:t xml:space="preserve">, о </w:t>
      </w:r>
      <w:hyperlink r:id="rId1399" w:history="1">
        <w:r>
          <w:rPr>
            <w:rStyle w:val="a3"/>
          </w:rPr>
          <w:t>недрах и недропользовании</w:t>
        </w:r>
      </w:hyperlink>
      <w:r>
        <w:rPr>
          <w:rStyle w:val="s0"/>
        </w:rPr>
        <w:t>, о порядке организации и проведения мирных собраний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w:t>
      </w:r>
      <w:r>
        <w:t>, об охране окружающей среды, а также о недрах</w:t>
      </w:r>
      <w:r>
        <w:rPr>
          <w:rStyle w:val="s0"/>
        </w:rPr>
        <w:t xml:space="preserve"> и недропользовании, о порядке организации и проведения мирных собраний, за нарушение процедур оценки соответствия объектов технического регулирования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p w:rsidR="00566EF0" w:rsidRDefault="00F93E5E">
      <w:pPr>
        <w:pStyle w:val="pji"/>
      </w:pPr>
      <w:r>
        <w:rPr>
          <w:rStyle w:val="s3"/>
        </w:rPr>
        <w:t xml:space="preserve">См.: </w:t>
      </w:r>
      <w:hyperlink r:id="rId1400" w:anchor="sub_id=15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w:t>
      </w:r>
      <w:hyperlink r:id="rId1401" w:history="1">
        <w:r>
          <w:rPr>
            <w:rStyle w:val="a3"/>
            <w:i/>
            <w:iCs/>
          </w:rPr>
          <w:t>Ответ</w:t>
        </w:r>
      </w:hyperlink>
      <w:r>
        <w:rPr>
          <w:rStyle w:val="s3"/>
        </w:rPr>
        <w:t xml:space="preserve"> Председателя Комитета государственных доходов МФ РК от 30 сентября 2019 года на вопрос от 26 сентября 2019 года № 571913 (dialog.egov.kz) «О привлечении к административной ответственности по истечении срока исковой давности за непредставление уведомлений о получении денег и (или) иного имущества от иностранных государств», </w:t>
      </w:r>
      <w:hyperlink r:id="rId1402" w:history="1">
        <w:r>
          <w:rPr>
            <w:rStyle w:val="a3"/>
            <w:i/>
            <w:iCs/>
          </w:rPr>
          <w:t>Ответ</w:t>
        </w:r>
      </w:hyperlink>
      <w:r>
        <w:rPr>
          <w:rStyle w:val="s3"/>
        </w:rPr>
        <w:t xml:space="preserve"> Председателя Комитета государственных доходов МФ РК от 8 октября 2019 года на вопрос от 2 октября 2019 года № 573034 (dialog.egov.kz) «О привлечении к административной ответственности за неуведомление госорганов об иностранном финансировании по истечении пяти лет со дня совершения нарушения», </w:t>
      </w:r>
      <w:hyperlink r:id="rId1403" w:history="1">
        <w:r>
          <w:rPr>
            <w:rStyle w:val="a3"/>
            <w:i/>
            <w:iCs/>
          </w:rPr>
          <w:t>Ответ</w:t>
        </w:r>
      </w:hyperlink>
      <w:r>
        <w:rPr>
          <w:rStyle w:val="s3"/>
        </w:rPr>
        <w:t xml:space="preserve"> Председателя Комитета государственных доходов МФ РК от 29 сентября 2021 года на вопрос от 15 сентября 2021 года № 705612 (dialog.egov.kz) «О привлечении к административной ответственности налогоплательщиков сотрудниками ОГД по нарушению налогового законодательства»</w:t>
      </w:r>
    </w:p>
    <w:p w:rsidR="00566EF0" w:rsidRDefault="00F93E5E">
      <w:pPr>
        <w:pStyle w:val="pji"/>
      </w:pPr>
      <w:r>
        <w:rPr>
          <w:rStyle w:val="s3"/>
        </w:rPr>
        <w:t xml:space="preserve">В часть 3 внесены изменения в соответствии с </w:t>
      </w:r>
      <w:hyperlink r:id="rId1404" w:anchor="sub_id=62" w:history="1">
        <w:r>
          <w:rPr>
            <w:rStyle w:val="a3"/>
            <w:i/>
            <w:iCs/>
          </w:rPr>
          <w:t>Законом</w:t>
        </w:r>
      </w:hyperlink>
      <w:r>
        <w:rPr>
          <w:rStyle w:val="s3"/>
        </w:rPr>
        <w:t xml:space="preserve"> РК от 28.12.17 г. № 127-VI (</w:t>
      </w:r>
      <w:hyperlink r:id="rId1405" w:anchor="sub_id=620300" w:history="1">
        <w:r>
          <w:rPr>
            <w:rStyle w:val="a3"/>
            <w:i/>
            <w:iCs/>
          </w:rPr>
          <w:t>см. стар. ред.</w:t>
        </w:r>
      </w:hyperlink>
      <w:r>
        <w:rPr>
          <w:rStyle w:val="s3"/>
        </w:rPr>
        <w:t>)</w:t>
      </w:r>
    </w:p>
    <w:p w:rsidR="00566EF0" w:rsidRDefault="00F93E5E">
      <w:pPr>
        <w:pStyle w:val="pj"/>
      </w:pPr>
      <w:r>
        <w:t xml:space="preserve">3. При длящемся административном правонарушении, а также при совершении административного правонарушения в области </w:t>
      </w:r>
      <w:hyperlink r:id="rId1406" w:anchor="sub_id=60000" w:history="1">
        <w:r>
          <w:rPr>
            <w:rStyle w:val="a6"/>
          </w:rPr>
          <w:t>бюджетных отношений</w:t>
        </w:r>
      </w:hyperlink>
      <w:r>
        <w:t>,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p w:rsidR="00566EF0" w:rsidRDefault="00F93E5E">
      <w:pPr>
        <w:pStyle w:val="pj"/>
      </w:pPr>
      <w:r>
        <w:t xml:space="preserve">При совершении административного правонарушения в области финансов лицо подлежит привлечению к административной ответственности не позднее </w:t>
      </w:r>
      <w:r>
        <w:rPr>
          <w:rStyle w:val="s0"/>
        </w:rPr>
        <w:t>трех</w:t>
      </w:r>
      <w:r>
        <w:t xml:space="preserve">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566EF0" w:rsidRDefault="00F93E5E">
      <w:pPr>
        <w:pStyle w:val="pj"/>
      </w:pPr>
      <w:r>
        <w:t xml:space="preserve">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w:t>
      </w:r>
      <w:hyperlink r:id="rId1407" w:anchor="sub_id=4050000" w:history="1">
        <w:r>
          <w:rPr>
            <w:rStyle w:val="a6"/>
          </w:rPr>
          <w:t>частью первой статьи 405</w:t>
        </w:r>
      </w:hyperlink>
      <w:r>
        <w:t xml:space="preserve">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rsidR="00566EF0" w:rsidRDefault="00F93E5E">
      <w:pPr>
        <w:pStyle w:val="pji"/>
      </w:pPr>
      <w:r>
        <w:rPr>
          <w:rStyle w:val="s3"/>
        </w:rPr>
        <w:t xml:space="preserve">Часть 5 изложена в редакции </w:t>
      </w:r>
      <w:hyperlink r:id="rId1408" w:anchor="sub_id=62" w:history="1">
        <w:r>
          <w:rPr>
            <w:rStyle w:val="a3"/>
            <w:i/>
            <w:iCs/>
          </w:rPr>
          <w:t>Закона</w:t>
        </w:r>
      </w:hyperlink>
      <w:r>
        <w:rPr>
          <w:rStyle w:val="s3"/>
        </w:rPr>
        <w:t xml:space="preserve"> РК от 28.12.17 г. № 127-VI (</w:t>
      </w:r>
      <w:hyperlink r:id="rId1409" w:anchor="sub_id=620500" w:history="1">
        <w:r>
          <w:rPr>
            <w:rStyle w:val="a3"/>
            <w:i/>
            <w:iCs/>
          </w:rPr>
          <w:t>см. стар. ред.</w:t>
        </w:r>
      </w:hyperlink>
      <w:r>
        <w:rPr>
          <w:rStyle w:val="s3"/>
        </w:rPr>
        <w:t xml:space="preserve">); </w:t>
      </w:r>
      <w:hyperlink r:id="rId1410" w:anchor="sub_id=62" w:history="1">
        <w:r>
          <w:rPr>
            <w:rStyle w:val="a3"/>
            <w:i/>
            <w:iCs/>
          </w:rPr>
          <w:t>Закона</w:t>
        </w:r>
      </w:hyperlink>
      <w:r>
        <w:rPr>
          <w:rStyle w:val="s3"/>
        </w:rPr>
        <w:t xml:space="preserve"> РК от 30.12.19 г. № 300-VI (</w:t>
      </w:r>
      <w:hyperlink r:id="rId1411" w:anchor="sub_id=620500" w:history="1">
        <w:r>
          <w:rPr>
            <w:rStyle w:val="a3"/>
            <w:i/>
            <w:iCs/>
          </w:rPr>
          <w:t>см. стар. ред.</w:t>
        </w:r>
      </w:hyperlink>
      <w:r>
        <w:rPr>
          <w:rStyle w:val="s3"/>
        </w:rPr>
        <w:t>)</w:t>
      </w:r>
    </w:p>
    <w:p w:rsidR="00566EF0" w:rsidRDefault="00F93E5E">
      <w:pPr>
        <w:pStyle w:val="pj"/>
      </w:pPr>
      <w:r>
        <w:t>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w:t>
      </w:r>
    </w:p>
    <w:p w:rsidR="00566EF0" w:rsidRDefault="00F93E5E">
      <w:pPr>
        <w:pStyle w:val="pj"/>
      </w:pPr>
      <w:r>
        <w:t>Исчисление этих сроков возобновляется с момента получения результатов экспертизы,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p w:rsidR="00566EF0" w:rsidRDefault="00F93E5E">
      <w:pPr>
        <w:pStyle w:val="pj"/>
      </w:pPr>
      <w:r>
        <w:t>Общий срок привода не может превышать более одного месяца.</w:t>
      </w:r>
    </w:p>
    <w:p w:rsidR="00566EF0" w:rsidRDefault="00F93E5E">
      <w:pPr>
        <w:pStyle w:val="pji"/>
      </w:pPr>
      <w:r>
        <w:rPr>
          <w:rStyle w:val="s3"/>
        </w:rPr>
        <w:t xml:space="preserve">См.: </w:t>
      </w:r>
      <w:hyperlink r:id="rId1412" w:anchor="sub_id=16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p w:rsidR="00566EF0" w:rsidRDefault="00F93E5E">
      <w:pPr>
        <w:pStyle w:val="pji"/>
      </w:pPr>
      <w:r>
        <w:rPr>
          <w:rStyle w:val="s3"/>
        </w:rPr>
        <w:t xml:space="preserve">См.: </w:t>
      </w:r>
      <w:hyperlink r:id="rId1413" w:anchor="sub_id=17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rsidR="00566EF0" w:rsidRDefault="00F93E5E">
      <w:pPr>
        <w:pStyle w:val="pji"/>
      </w:pPr>
      <w:r>
        <w:rPr>
          <w:rStyle w:val="s3"/>
        </w:rPr>
        <w:t xml:space="preserve">В часть 8 внесены изменения в соответствии с </w:t>
      </w:r>
      <w:hyperlink r:id="rId1414" w:anchor="sub_id=62" w:history="1">
        <w:r>
          <w:rPr>
            <w:rStyle w:val="a3"/>
            <w:i/>
            <w:iCs/>
          </w:rPr>
          <w:t>Законом</w:t>
        </w:r>
      </w:hyperlink>
      <w:r>
        <w:rPr>
          <w:rStyle w:val="s3"/>
        </w:rPr>
        <w:t xml:space="preserve"> РК от 30.12.19 г. № 300-VI (</w:t>
      </w:r>
      <w:hyperlink r:id="rId1415" w:anchor="sub_id=620800" w:history="1">
        <w:r>
          <w:rPr>
            <w:rStyle w:val="a3"/>
            <w:i/>
            <w:iCs/>
          </w:rPr>
          <w:t>см. стар. ред.</w:t>
        </w:r>
      </w:hyperlink>
      <w:r>
        <w:rPr>
          <w:rStyle w:val="s3"/>
        </w:rPr>
        <w:t xml:space="preserve">); </w:t>
      </w:r>
      <w:hyperlink r:id="rId1416" w:history="1">
        <w:r>
          <w:rPr>
            <w:rStyle w:val="a3"/>
            <w:i/>
            <w:iCs/>
          </w:rPr>
          <w:t>Законом</w:t>
        </w:r>
      </w:hyperlink>
      <w:r>
        <w:rPr>
          <w:rStyle w:val="s3"/>
        </w:rPr>
        <w:t xml:space="preserve"> РК от 20.03.21 г. № 21-VII (введены в действие с 1 июля 2021 г.) (</w:t>
      </w:r>
      <w:hyperlink r:id="rId1417" w:anchor="sub_id=620800" w:history="1">
        <w:r>
          <w:rPr>
            <w:rStyle w:val="a3"/>
            <w:i/>
            <w:iCs/>
          </w:rPr>
          <w:t>см. стар. ред.</w:t>
        </w:r>
      </w:hyperlink>
      <w:r>
        <w:rPr>
          <w:rStyle w:val="s3"/>
        </w:rPr>
        <w:t>)</w:t>
      </w:r>
    </w:p>
    <w:p w:rsidR="00566EF0" w:rsidRDefault="00F93E5E">
      <w:pPr>
        <w:pStyle w:val="pj"/>
      </w:pPr>
      <w:r>
        <w:t>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p w:rsidR="00566EF0" w:rsidRDefault="00F93E5E">
      <w:pPr>
        <w:pStyle w:val="pj"/>
      </w:pPr>
      <w:r>
        <w:t xml:space="preserve">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w:t>
      </w:r>
      <w:hyperlink r:id="rId1418" w:anchor="sub_id=730000" w:history="1">
        <w:r>
          <w:rPr>
            <w:rStyle w:val="a6"/>
          </w:rPr>
          <w:t>Особенной части</w:t>
        </w:r>
      </w:hyperlink>
      <w:r>
        <w:t xml:space="preserve"> настоящего раздела, и не завершено к моменту его обнаружения.</w:t>
      </w:r>
    </w:p>
    <w:p w:rsidR="00566EF0" w:rsidRDefault="00F93E5E">
      <w:pPr>
        <w:pStyle w:val="pji"/>
      </w:pPr>
      <w:r>
        <w:rPr>
          <w:rStyle w:val="s3"/>
        </w:rPr>
        <w:t xml:space="preserve">См.: </w:t>
      </w:r>
      <w:hyperlink r:id="rId1419" w:anchor="sub_id=1801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63. Освобождение от административной ответственности и административного взыскания на основании акта амнистии</w:t>
      </w:r>
    </w:p>
    <w:p w:rsidR="00566EF0" w:rsidRDefault="00F93E5E">
      <w:pPr>
        <w:pStyle w:val="pj"/>
      </w:pPr>
      <w:r>
        <w:t>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p w:rsidR="00566EF0" w:rsidRDefault="00F93E5E">
      <w:pPr>
        <w:pStyle w:val="pj"/>
      </w:pPr>
      <w:r>
        <w:t>2. Акт об амнистии издается Парламентом Республики Казахстан в отношении индивидуально не определенного круга лиц.</w:t>
      </w:r>
    </w:p>
    <w:p w:rsidR="00566EF0" w:rsidRDefault="00F93E5E">
      <w:pPr>
        <w:pStyle w:val="pj"/>
      </w:pPr>
      <w:r>
        <w:t> </w:t>
      </w:r>
    </w:p>
    <w:p w:rsidR="00566EF0" w:rsidRDefault="00F93E5E">
      <w:pPr>
        <w:pStyle w:val="pj"/>
      </w:pPr>
      <w:r>
        <w:rPr>
          <w:rStyle w:val="s1"/>
        </w:rPr>
        <w:t>Статья 64. Освобождение от административной ответственности в связи с примирением сторон</w:t>
      </w:r>
    </w:p>
    <w:p w:rsidR="00566EF0" w:rsidRDefault="00F93E5E">
      <w:pPr>
        <w:pStyle w:val="pji"/>
      </w:pPr>
      <w:r>
        <w:rPr>
          <w:rStyle w:val="s3"/>
        </w:rPr>
        <w:t xml:space="preserve">В часть 1 внесены изменения в соответствии с </w:t>
      </w:r>
      <w:hyperlink r:id="rId1420" w:anchor="sub_id=464" w:history="1">
        <w:r>
          <w:rPr>
            <w:rStyle w:val="a3"/>
            <w:i/>
            <w:iCs/>
          </w:rPr>
          <w:t>Законом</w:t>
        </w:r>
      </w:hyperlink>
      <w:r>
        <w:rPr>
          <w:rStyle w:val="s3"/>
        </w:rPr>
        <w:t xml:space="preserve"> РК от 03.07.17 г. № 84-VI (</w:t>
      </w:r>
      <w:hyperlink r:id="rId1421" w:anchor="sub_id=640100" w:history="1">
        <w:r>
          <w:rPr>
            <w:rStyle w:val="a3"/>
            <w:i/>
            <w:iCs/>
          </w:rPr>
          <w:t>см. стар. ред.</w:t>
        </w:r>
      </w:hyperlink>
      <w:r>
        <w:rPr>
          <w:rStyle w:val="s3"/>
        </w:rPr>
        <w:t xml:space="preserve">); </w:t>
      </w:r>
      <w:hyperlink r:id="rId1422" w:anchor="sub_id=64" w:history="1">
        <w:r>
          <w:rPr>
            <w:rStyle w:val="a3"/>
            <w:i/>
            <w:iCs/>
          </w:rPr>
          <w:t>Законом</w:t>
        </w:r>
      </w:hyperlink>
      <w:r>
        <w:rPr>
          <w:rStyle w:val="s3"/>
        </w:rPr>
        <w:t xml:space="preserve"> РК от 25.06.20 г. № 346-VI (</w:t>
      </w:r>
      <w:hyperlink r:id="rId1423" w:anchor="sub_id=640000" w:history="1">
        <w:r>
          <w:rPr>
            <w:rStyle w:val="a3"/>
            <w:i/>
            <w:iCs/>
          </w:rPr>
          <w:t>см. стар. ред.</w:t>
        </w:r>
      </w:hyperlink>
      <w:r>
        <w:rPr>
          <w:rStyle w:val="s3"/>
        </w:rPr>
        <w:t xml:space="preserve">); </w:t>
      </w:r>
      <w:hyperlink r:id="rId1424" w:anchor="sub_id=64" w:history="1">
        <w:r>
          <w:rPr>
            <w:rStyle w:val="a3"/>
            <w:i/>
            <w:iCs/>
          </w:rPr>
          <w:t>Законом</w:t>
        </w:r>
      </w:hyperlink>
      <w:r>
        <w:rPr>
          <w:rStyle w:val="s3"/>
        </w:rPr>
        <w:t xml:space="preserve"> РК от 26.06.20 г. № 349-VI (</w:t>
      </w:r>
      <w:hyperlink r:id="rId1425" w:anchor="sub_id=640000" w:history="1">
        <w:r>
          <w:rPr>
            <w:rStyle w:val="a3"/>
            <w:i/>
            <w:iCs/>
          </w:rPr>
          <w:t>см. стар. ред.</w:t>
        </w:r>
      </w:hyperlink>
      <w:r>
        <w:rPr>
          <w:rStyle w:val="s3"/>
        </w:rPr>
        <w:t>)</w:t>
      </w:r>
    </w:p>
    <w:p w:rsidR="00566EF0" w:rsidRDefault="00F93E5E">
      <w:pPr>
        <w:pStyle w:val="pj"/>
      </w:pPr>
      <w:r>
        <w:t xml:space="preserve">1. Дела об административных правонарушениях, предусмотренных </w:t>
      </w:r>
      <w:hyperlink r:id="rId1426" w:anchor="sub_id=730000" w:history="1">
        <w:r>
          <w:rPr>
            <w:rStyle w:val="a6"/>
          </w:rPr>
          <w:t>статьями 73</w:t>
        </w:r>
      </w:hyperlink>
      <w:r>
        <w:t xml:space="preserve">, </w:t>
      </w:r>
      <w:hyperlink r:id="rId1427" w:anchor="sub_id=73010000" w:history="1">
        <w:r>
          <w:rPr>
            <w:rStyle w:val="a3"/>
          </w:rPr>
          <w:t>73-1</w:t>
        </w:r>
      </w:hyperlink>
      <w:r>
        <w:t xml:space="preserve">, </w:t>
      </w:r>
      <w:hyperlink r:id="rId1428" w:anchor="sub_id=73020000" w:history="1">
        <w:r>
          <w:rPr>
            <w:rStyle w:val="a3"/>
          </w:rPr>
          <w:t>73-2</w:t>
        </w:r>
      </w:hyperlink>
      <w:r>
        <w:t xml:space="preserve">, </w:t>
      </w:r>
      <w:hyperlink r:id="rId1429" w:anchor="sub_id=73030000" w:history="1">
        <w:r>
          <w:rPr>
            <w:rStyle w:val="a3"/>
          </w:rPr>
          <w:t>73-3</w:t>
        </w:r>
      </w:hyperlink>
      <w:r>
        <w:t xml:space="preserve">, </w:t>
      </w:r>
      <w:hyperlink r:id="rId1430" w:anchor="sub_id=790000" w:history="1">
        <w:r>
          <w:rPr>
            <w:rStyle w:val="a6"/>
          </w:rPr>
          <w:t>79</w:t>
        </w:r>
      </w:hyperlink>
      <w:r>
        <w:t xml:space="preserve"> (частью первой), </w:t>
      </w:r>
      <w:hyperlink r:id="rId1431" w:anchor="sub_id=1460000" w:history="1">
        <w:r>
          <w:rPr>
            <w:rStyle w:val="a6"/>
          </w:rPr>
          <w:t>146</w:t>
        </w:r>
      </w:hyperlink>
      <w:r>
        <w:t xml:space="preserve">, </w:t>
      </w:r>
      <w:hyperlink r:id="rId1432" w:anchor="sub_id=1850000" w:history="1">
        <w:r>
          <w:rPr>
            <w:rStyle w:val="a6"/>
          </w:rPr>
          <w:t>185, 186</w:t>
        </w:r>
      </w:hyperlink>
      <w:r>
        <w:rPr>
          <w:rStyle w:val="s0"/>
        </w:rPr>
        <w:t xml:space="preserve">, </w:t>
      </w:r>
      <w:hyperlink r:id="rId1433" w:anchor="sub_id=1900500" w:history="1">
        <w:r>
          <w:rPr>
            <w:rStyle w:val="a3"/>
          </w:rPr>
          <w:t>190</w:t>
        </w:r>
      </w:hyperlink>
      <w:r>
        <w:rPr>
          <w:rStyle w:val="s0"/>
        </w:rPr>
        <w:t xml:space="preserve"> (частями пятая и шестая)</w:t>
      </w:r>
      <w:r>
        <w:t xml:space="preserve">, </w:t>
      </w:r>
      <w:hyperlink r:id="rId1434" w:anchor="sub_id=2200000" w:history="1">
        <w:r>
          <w:rPr>
            <w:rStyle w:val="a6"/>
          </w:rPr>
          <w:t>220</w:t>
        </w:r>
      </w:hyperlink>
      <w:r>
        <w:t xml:space="preserve">, </w:t>
      </w:r>
      <w:hyperlink r:id="rId1435" w:anchor="sub_id=2290200" w:history="1">
        <w:r>
          <w:rPr>
            <w:rStyle w:val="a6"/>
          </w:rPr>
          <w:t>229</w:t>
        </w:r>
      </w:hyperlink>
      <w:r>
        <w:t xml:space="preserve">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rsidR="00566EF0" w:rsidRDefault="00F93E5E">
      <w:pPr>
        <w:pStyle w:val="pji"/>
      </w:pPr>
      <w:r>
        <w:rPr>
          <w:rStyle w:val="s3"/>
        </w:rPr>
        <w:t xml:space="preserve">Статья дополнена частью 1-1 в соответствии с </w:t>
      </w:r>
      <w:hyperlink r:id="rId1436" w:anchor="sub_id=64" w:history="1">
        <w:r>
          <w:rPr>
            <w:rStyle w:val="a3"/>
            <w:i/>
            <w:iCs/>
          </w:rPr>
          <w:t>Законом</w:t>
        </w:r>
      </w:hyperlink>
      <w:r>
        <w:rPr>
          <w:rStyle w:val="s3"/>
        </w:rPr>
        <w:t xml:space="preserve"> РК от 27.12.19 г. № 292-VI; внесены изменения в соответствии с </w:t>
      </w:r>
      <w:hyperlink r:id="rId1437" w:anchor="sub_id=64" w:history="1">
        <w:r>
          <w:rPr>
            <w:rStyle w:val="a3"/>
            <w:i/>
            <w:iCs/>
          </w:rPr>
          <w:t>Законом</w:t>
        </w:r>
      </w:hyperlink>
      <w:r>
        <w:rPr>
          <w:rStyle w:val="s3"/>
        </w:rPr>
        <w:t xml:space="preserve"> РК от 26.06.20 г. № 349-VI (</w:t>
      </w:r>
      <w:hyperlink r:id="rId1438" w:anchor="sub_id=640000" w:history="1">
        <w:r>
          <w:rPr>
            <w:rStyle w:val="a3"/>
            <w:i/>
            <w:iCs/>
          </w:rPr>
          <w:t>см. стар. ред.</w:t>
        </w:r>
      </w:hyperlink>
      <w:r>
        <w:rPr>
          <w:rStyle w:val="s3"/>
        </w:rPr>
        <w:t>)</w:t>
      </w:r>
    </w:p>
    <w:p w:rsidR="00566EF0" w:rsidRDefault="00F93E5E">
      <w:pPr>
        <w:pStyle w:val="pj"/>
      </w:pPr>
      <w:r>
        <w:t xml:space="preserve">1-1. Лица, впервые совершившие административные правонарушения, предусмотренные </w:t>
      </w:r>
      <w:hyperlink r:id="rId1439" w:anchor="sub_id=730000" w:history="1">
        <w:r>
          <w:rPr>
            <w:rStyle w:val="a3"/>
          </w:rPr>
          <w:t>статьями 73, 73-1, 73-2 и 73-3</w:t>
        </w:r>
      </w:hyperlink>
      <w:r>
        <w:t xml:space="preserve">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p w:rsidR="00566EF0" w:rsidRDefault="00F93E5E">
      <w:pPr>
        <w:pStyle w:val="pj"/>
      </w:pPr>
      <w:r>
        <w:t>2. Примирение осуществляется на основе письменного соглашения, подписанного потерпевшим и лицом, совершившим административное правонарушение.</w:t>
      </w:r>
    </w:p>
    <w:p w:rsidR="00566EF0" w:rsidRDefault="00F93E5E">
      <w:pPr>
        <w:pStyle w:val="pji"/>
      </w:pPr>
      <w:r>
        <w:rPr>
          <w:rStyle w:val="s3"/>
        </w:rPr>
        <w:t xml:space="preserve">См.: </w:t>
      </w:r>
      <w:hyperlink r:id="rId1440" w:anchor="sub_id=19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Кодекс дополнен статьей 64-1 в соответствии с </w:t>
      </w:r>
      <w:hyperlink r:id="rId1441" w:anchor="sub_id=641" w:history="1">
        <w:r>
          <w:rPr>
            <w:rStyle w:val="a3"/>
            <w:i/>
            <w:iCs/>
          </w:rPr>
          <w:t>Законом</w:t>
        </w:r>
      </w:hyperlink>
      <w:r>
        <w:rPr>
          <w:rStyle w:val="s3"/>
        </w:rPr>
        <w:t xml:space="preserve"> РК от 28.12.17 г. № 127-VI</w:t>
      </w:r>
    </w:p>
    <w:p w:rsidR="00566EF0" w:rsidRDefault="00F93E5E">
      <w:pPr>
        <w:pStyle w:val="pj"/>
      </w:pPr>
      <w:r>
        <w:rPr>
          <w:rStyle w:val="s1"/>
        </w:rPr>
        <w:t>Статья 64-1. Освобождение от административной ответственности при малозначительности правонарушения</w:t>
      </w:r>
    </w:p>
    <w:p w:rsidR="00566EF0" w:rsidRDefault="00F93E5E">
      <w:pPr>
        <w:pStyle w:val="pj"/>
      </w:pPr>
      <w:r>
        <w:rPr>
          <w:rStyle w:val="s0"/>
        </w:rPr>
        <w:t>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rsidR="00566EF0" w:rsidRDefault="00F93E5E">
      <w:pPr>
        <w:pStyle w:val="pj"/>
      </w:pPr>
      <w:r>
        <w:rPr>
          <w:rStyle w:val="s0"/>
        </w:rPr>
        <w:t>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566EF0" w:rsidRDefault="00F93E5E">
      <w:pPr>
        <w:pStyle w:val="pj"/>
      </w:pPr>
      <w:r>
        <w:t> </w:t>
      </w:r>
    </w:p>
    <w:p w:rsidR="00566EF0" w:rsidRDefault="00F93E5E">
      <w:pPr>
        <w:pStyle w:val="pc"/>
      </w:pPr>
      <w:r>
        <w:t> </w:t>
      </w:r>
    </w:p>
    <w:p w:rsidR="00566EF0" w:rsidRDefault="00F93E5E">
      <w:pPr>
        <w:pStyle w:val="pc"/>
      </w:pPr>
      <w:r>
        <w:rPr>
          <w:rStyle w:val="s1"/>
        </w:rPr>
        <w:t>Глава 9. Административная ответственность несовершеннолетних</w:t>
      </w:r>
    </w:p>
    <w:p w:rsidR="00566EF0" w:rsidRDefault="00F93E5E">
      <w:pPr>
        <w:pStyle w:val="pji"/>
      </w:pPr>
      <w:r>
        <w:t> </w:t>
      </w:r>
    </w:p>
    <w:p w:rsidR="00566EF0" w:rsidRDefault="00F93E5E">
      <w:pPr>
        <w:pStyle w:val="pj"/>
      </w:pPr>
      <w:r>
        <w:rPr>
          <w:rStyle w:val="s1"/>
        </w:rPr>
        <w:t>Статья 65. Административная ответственность несовершеннолетних</w:t>
      </w:r>
    </w:p>
    <w:p w:rsidR="00566EF0" w:rsidRDefault="00F93E5E">
      <w:pPr>
        <w:pStyle w:val="pj"/>
      </w:pPr>
      <w:r>
        <w:t>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566EF0" w:rsidRDefault="00F93E5E">
      <w:pPr>
        <w:pStyle w:val="pj"/>
      </w:pPr>
      <w:r>
        <w:t>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566EF0" w:rsidRDefault="00F93E5E">
      <w:pPr>
        <w:pStyle w:val="pji"/>
      </w:pPr>
      <w:r>
        <w:rPr>
          <w:rStyle w:val="s3"/>
        </w:rPr>
        <w:t xml:space="preserve">См.: </w:t>
      </w:r>
      <w:hyperlink r:id="rId1442" w:anchor="sub_id=21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66. Особенности применения административных взысканий к несовершеннолетним</w:t>
      </w:r>
    </w:p>
    <w:p w:rsidR="00566EF0" w:rsidRDefault="00F93E5E">
      <w:pPr>
        <w:pStyle w:val="pj"/>
      </w:pPr>
      <w:r>
        <w:t xml:space="preserve">1. Размер административного штрафа, налагаемого на несовершеннолетнего, не может превышать десять </w:t>
      </w:r>
      <w:hyperlink r:id="rId1443" w:history="1">
        <w:r>
          <w:rPr>
            <w:rStyle w:val="a6"/>
          </w:rPr>
          <w:t>месячных расчетных показателей</w:t>
        </w:r>
      </w:hyperlink>
      <w:r>
        <w:t xml:space="preserve"> независимо от размера штрафа, предусмотренного статьей Особенной части настоящего раздела.</w:t>
      </w:r>
    </w:p>
    <w:p w:rsidR="00566EF0" w:rsidRDefault="00F93E5E">
      <w:pPr>
        <w:pStyle w:val="pj"/>
      </w:pPr>
      <w:r>
        <w:t>При отсутствии у несовершеннолетнего имущества, достаточного для уплаты штрафа, штраф налагается на родителей или лиц, их заменяющих.</w:t>
      </w:r>
    </w:p>
    <w:p w:rsidR="00566EF0" w:rsidRDefault="00F93E5E">
      <w:pPr>
        <w:pStyle w:val="pj"/>
      </w:pPr>
      <w:r>
        <w:t>2. Лишение специального права может налагаться на несовершеннолетних на срок не более одного года.</w:t>
      </w:r>
    </w:p>
    <w:p w:rsidR="00566EF0" w:rsidRDefault="00F93E5E">
      <w:pPr>
        <w:pStyle w:val="pj"/>
      </w:pPr>
      <w:r>
        <w:t xml:space="preserve">3. Другие виды административных взысканий (за исключением административного ареста), а также меры административно-правового воздействия, указанные в </w:t>
      </w:r>
      <w:hyperlink r:id="rId1444" w:anchor="sub_id=410000" w:history="1">
        <w:r>
          <w:rPr>
            <w:rStyle w:val="a6"/>
          </w:rPr>
          <w:t>статьях 41</w:t>
        </w:r>
      </w:hyperlink>
      <w:r>
        <w:t xml:space="preserve"> и </w:t>
      </w:r>
      <w:hyperlink r:id="rId1445" w:anchor="sub_id=520000" w:history="1">
        <w:r>
          <w:rPr>
            <w:rStyle w:val="a6"/>
          </w:rPr>
          <w:t>52</w:t>
        </w:r>
      </w:hyperlink>
      <w:r>
        <w:t xml:space="preserve"> настоящего Кодекса, применяются к несовершеннолетним на общих основаниях.</w:t>
      </w:r>
    </w:p>
    <w:p w:rsidR="00566EF0" w:rsidRDefault="00F93E5E">
      <w:pPr>
        <w:pStyle w:val="pji"/>
      </w:pPr>
      <w:r>
        <w:rPr>
          <w:rStyle w:val="s3"/>
        </w:rPr>
        <w:t xml:space="preserve">См.: </w:t>
      </w:r>
      <w:hyperlink r:id="rId1446" w:anchor="sub_id=21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67. Наложение административного взыскания на несовершеннолетнего</w:t>
      </w:r>
    </w:p>
    <w:p w:rsidR="00566EF0" w:rsidRDefault="00F93E5E">
      <w:pPr>
        <w:pStyle w:val="pj"/>
      </w:pPr>
      <w:r>
        <w:t xml:space="preserve">1. При наложении административного взыскания на несовершеннолетнего, кроме обстоятельств, предусмотренных </w:t>
      </w:r>
      <w:hyperlink r:id="rId1447" w:anchor="sub_id=560000" w:history="1">
        <w:r>
          <w:rPr>
            <w:rStyle w:val="a6"/>
          </w:rPr>
          <w:t>статьями 56 и 57</w:t>
        </w:r>
      </w:hyperlink>
      <w: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566EF0" w:rsidRDefault="00F93E5E">
      <w:pPr>
        <w:pStyle w:val="pj"/>
      </w:pPr>
      <w: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566EF0" w:rsidRDefault="00F93E5E">
      <w:pPr>
        <w:pStyle w:val="pj"/>
      </w:pPr>
      <w:r>
        <w:t> </w:t>
      </w:r>
    </w:p>
    <w:p w:rsidR="00566EF0" w:rsidRDefault="00F93E5E">
      <w:pPr>
        <w:pStyle w:val="pj"/>
      </w:pPr>
      <w:r>
        <w:rPr>
          <w:rStyle w:val="s1"/>
        </w:rPr>
        <w:t>Статья 68. Освобождение несовершеннолетних от административной ответственности и административного взыскания</w:t>
      </w:r>
    </w:p>
    <w:p w:rsidR="00566EF0" w:rsidRDefault="00F93E5E">
      <w:pPr>
        <w:pStyle w:val="pj"/>
      </w:pPr>
      <w:r>
        <w:t>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566EF0" w:rsidRDefault="00F93E5E">
      <w:pPr>
        <w:pStyle w:val="pji"/>
      </w:pPr>
      <w:r>
        <w:rPr>
          <w:rStyle w:val="s3"/>
        </w:rPr>
        <w:t xml:space="preserve">См.: </w:t>
      </w:r>
      <w:hyperlink r:id="rId1448" w:anchor="sub_id=22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69. Меры воспитательного воздействия</w:t>
      </w:r>
    </w:p>
    <w:p w:rsidR="00566EF0" w:rsidRDefault="00F93E5E">
      <w:pPr>
        <w:pStyle w:val="pj"/>
      </w:pPr>
      <w:r>
        <w:t>1. Несовершеннолетнему могут быть назначены следующие меры воспитательного воздействия:</w:t>
      </w:r>
    </w:p>
    <w:p w:rsidR="00566EF0" w:rsidRDefault="00F93E5E">
      <w:pPr>
        <w:pStyle w:val="pj"/>
      </w:pPr>
      <w:r>
        <w:t>1) разъяснение закона;</w:t>
      </w:r>
    </w:p>
    <w:p w:rsidR="00566EF0" w:rsidRDefault="00F93E5E">
      <w:pPr>
        <w:pStyle w:val="pj"/>
      </w:pPr>
      <w:r>
        <w:t xml:space="preserve">2) </w:t>
      </w:r>
      <w:r>
        <w:rPr>
          <w:rStyle w:val="s0"/>
        </w:rPr>
        <w:t xml:space="preserve">исключен в соответствии с </w:t>
      </w:r>
      <w:hyperlink r:id="rId1449" w:anchor="sub_id=69" w:history="1">
        <w:r>
          <w:rPr>
            <w:rStyle w:val="a3"/>
          </w:rPr>
          <w:t>Законом</w:t>
        </w:r>
      </w:hyperlink>
      <w:r>
        <w:rPr>
          <w:rStyle w:val="s0"/>
        </w:rPr>
        <w:t xml:space="preserve"> РК от 28.12.17 г. № 127-VI</w:t>
      </w:r>
      <w:r>
        <w:rPr>
          <w:rStyle w:val="s3"/>
        </w:rPr>
        <w:t xml:space="preserve"> (</w:t>
      </w:r>
      <w:hyperlink r:id="rId1450" w:anchor="sub_id=690000" w:history="1">
        <w:r>
          <w:rPr>
            <w:rStyle w:val="a3"/>
            <w:i/>
            <w:iCs/>
          </w:rPr>
          <w:t>см. стар. ред.</w:t>
        </w:r>
      </w:hyperlink>
      <w:r>
        <w:rPr>
          <w:rStyle w:val="s3"/>
        </w:rPr>
        <w:t>)</w:t>
      </w:r>
    </w:p>
    <w:p w:rsidR="00566EF0" w:rsidRDefault="00F93E5E">
      <w:pPr>
        <w:pStyle w:val="pj"/>
      </w:pPr>
      <w:r>
        <w:t>3) возложение обязанности загладить причиненный вред;</w:t>
      </w:r>
    </w:p>
    <w:p w:rsidR="00566EF0" w:rsidRDefault="00F93E5E">
      <w:pPr>
        <w:pStyle w:val="pj"/>
      </w:pPr>
      <w:r>
        <w:t>4) ограничение досуга и установление особых требований к поведению несовершеннолетнего.</w:t>
      </w:r>
    </w:p>
    <w:p w:rsidR="00566EF0" w:rsidRDefault="00F93E5E">
      <w:pPr>
        <w:pStyle w:val="pj"/>
      </w:pPr>
      <w:r>
        <w:t>2. Несовершеннолетнему может быть назначено одновременно несколько мер воспитательного воздействия.</w:t>
      </w:r>
    </w:p>
    <w:p w:rsidR="00566EF0" w:rsidRDefault="00F93E5E">
      <w:pPr>
        <w:pStyle w:val="pji"/>
      </w:pPr>
      <w:r>
        <w:rPr>
          <w:rStyle w:val="s3"/>
        </w:rPr>
        <w:t xml:space="preserve">Часть 3 изложена в редакции </w:t>
      </w:r>
      <w:hyperlink r:id="rId1451" w:anchor="sub_id=69" w:history="1">
        <w:r>
          <w:rPr>
            <w:rStyle w:val="a3"/>
            <w:i/>
            <w:iCs/>
          </w:rPr>
          <w:t>Закона</w:t>
        </w:r>
      </w:hyperlink>
      <w:r>
        <w:rPr>
          <w:rStyle w:val="s3"/>
        </w:rPr>
        <w:t xml:space="preserve"> РК от 28.12.17 г. № 127-VI (</w:t>
      </w:r>
      <w:hyperlink r:id="rId1452" w:anchor="sub_id=690300" w:history="1">
        <w:r>
          <w:rPr>
            <w:rStyle w:val="a3"/>
            <w:i/>
            <w:iCs/>
          </w:rPr>
          <w:t>см. стар. ред.</w:t>
        </w:r>
      </w:hyperlink>
      <w:r>
        <w:rPr>
          <w:rStyle w:val="s3"/>
        </w:rPr>
        <w:t>)</w:t>
      </w:r>
    </w:p>
    <w:p w:rsidR="00566EF0" w:rsidRDefault="00F93E5E">
      <w:pPr>
        <w:pStyle w:val="pj"/>
      </w:pPr>
      <w:r>
        <w:rPr>
          <w:rStyle w:val="s0"/>
        </w:rPr>
        <w:t>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566EF0" w:rsidRDefault="00F93E5E">
      <w:pPr>
        <w:pStyle w:val="pji"/>
      </w:pPr>
      <w:r>
        <w:rPr>
          <w:rStyle w:val="s3"/>
        </w:rPr>
        <w:t xml:space="preserve">Часть 4 изложена в редакции </w:t>
      </w:r>
      <w:hyperlink r:id="rId1453" w:anchor="sub_id=69" w:history="1">
        <w:r>
          <w:rPr>
            <w:rStyle w:val="a3"/>
            <w:i/>
            <w:iCs/>
          </w:rPr>
          <w:t>Закона</w:t>
        </w:r>
      </w:hyperlink>
      <w:r>
        <w:rPr>
          <w:rStyle w:val="s3"/>
        </w:rPr>
        <w:t xml:space="preserve"> РК от 28.12.17 г. № 127-VI (</w:t>
      </w:r>
      <w:hyperlink r:id="rId1454" w:anchor="sub_id=690400" w:history="1">
        <w:r>
          <w:rPr>
            <w:rStyle w:val="a3"/>
            <w:i/>
            <w:iCs/>
          </w:rPr>
          <w:t>см. стар. ред.</w:t>
        </w:r>
      </w:hyperlink>
      <w:r>
        <w:rPr>
          <w:rStyle w:val="s3"/>
        </w:rPr>
        <w:t>)</w:t>
      </w:r>
    </w:p>
    <w:p w:rsidR="00566EF0" w:rsidRDefault="00F93E5E">
      <w:pPr>
        <w:pStyle w:val="pj"/>
      </w:pPr>
      <w:r>
        <w:rPr>
          <w:rStyle w:val="s0"/>
        </w:rPr>
        <w:t xml:space="preserve">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w:t>
      </w:r>
      <w:hyperlink r:id="rId1455" w:anchor="sub_id=8900400" w:history="1">
        <w:r>
          <w:rPr>
            <w:rStyle w:val="a3"/>
          </w:rPr>
          <w:t>статьи 890</w:t>
        </w:r>
      </w:hyperlink>
      <w:r>
        <w:rPr>
          <w:rStyle w:val="s0"/>
        </w:rPr>
        <w:t xml:space="preserve"> настоящего Кодекса.</w:t>
      </w:r>
    </w:p>
    <w:p w:rsidR="00566EF0" w:rsidRDefault="00F93E5E">
      <w:pPr>
        <w:pStyle w:val="pj"/>
      </w:pPr>
      <w:r>
        <w:t> </w:t>
      </w:r>
    </w:p>
    <w:p w:rsidR="00566EF0" w:rsidRDefault="00F93E5E">
      <w:pPr>
        <w:pStyle w:val="pj"/>
      </w:pPr>
      <w:r>
        <w:rPr>
          <w:rStyle w:val="s1"/>
        </w:rPr>
        <w:t>Статья 70. Содержание мер воспитательного воздействия</w:t>
      </w:r>
    </w:p>
    <w:p w:rsidR="00566EF0" w:rsidRDefault="00F93E5E">
      <w:pPr>
        <w:pStyle w:val="pj"/>
      </w:pPr>
      <w:r>
        <w:t>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p w:rsidR="00566EF0" w:rsidRDefault="00F93E5E">
      <w:pPr>
        <w:pStyle w:val="pj"/>
      </w:pPr>
      <w:r>
        <w:t xml:space="preserve">2. </w:t>
      </w:r>
      <w:r>
        <w:rPr>
          <w:rStyle w:val="s0"/>
        </w:rPr>
        <w:t xml:space="preserve">Исключена в соответствии с </w:t>
      </w:r>
      <w:hyperlink r:id="rId1456" w:anchor="sub_id=70" w:history="1">
        <w:r>
          <w:rPr>
            <w:rStyle w:val="a3"/>
          </w:rPr>
          <w:t>Законом</w:t>
        </w:r>
      </w:hyperlink>
      <w:r>
        <w:rPr>
          <w:rStyle w:val="s0"/>
        </w:rPr>
        <w:t xml:space="preserve"> РК от 28.12.17 г. № 127-VI</w:t>
      </w:r>
      <w:r>
        <w:rPr>
          <w:rStyle w:val="s3"/>
        </w:rPr>
        <w:t xml:space="preserve"> (</w:t>
      </w:r>
      <w:hyperlink r:id="rId1457" w:anchor="sub_id=700200" w:history="1">
        <w:r>
          <w:rPr>
            <w:rStyle w:val="a3"/>
            <w:i/>
            <w:iCs/>
          </w:rPr>
          <w:t>см. стар. ред.</w:t>
        </w:r>
      </w:hyperlink>
      <w:r>
        <w:rPr>
          <w:rStyle w:val="s3"/>
        </w:rPr>
        <w:t>)</w:t>
      </w:r>
    </w:p>
    <w:p w:rsidR="00566EF0" w:rsidRDefault="00F93E5E">
      <w:pPr>
        <w:pStyle w:val="pj"/>
      </w:pPr>
      <w: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566EF0" w:rsidRDefault="00F93E5E">
      <w:pPr>
        <w:pStyle w:val="pj"/>
      </w:pPr>
      <w: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w:t>
      </w:r>
      <w:hyperlink r:id="rId1458" w:anchor="sub_id=540000" w:history="1">
        <w:r>
          <w:rPr>
            <w:rStyle w:val="a6"/>
          </w:rPr>
          <w:t>статьей 54</w:t>
        </w:r>
      </w:hyperlink>
      <w:r>
        <w:t xml:space="preserve"> настоящего Кодекса, а также предъявлено требование закончить обучение либо трудоустроиться с помощью комиссии по защите прав несовершеннолетних.</w:t>
      </w:r>
    </w:p>
    <w:p w:rsidR="00566EF0" w:rsidRDefault="00F93E5E">
      <w:pPr>
        <w:pStyle w:val="pj"/>
      </w:pPr>
      <w:r>
        <w:t> </w:t>
      </w:r>
    </w:p>
    <w:p w:rsidR="00566EF0" w:rsidRDefault="00F93E5E">
      <w:pPr>
        <w:pStyle w:val="pj"/>
      </w:pPr>
      <w:r>
        <w:rPr>
          <w:rStyle w:val="s1"/>
        </w:rPr>
        <w:t>Статья 71. Сроки давности</w:t>
      </w:r>
    </w:p>
    <w:p w:rsidR="00566EF0" w:rsidRDefault="00F93E5E">
      <w:pPr>
        <w:pStyle w:val="pj"/>
      </w:pPr>
      <w:r>
        <w:t xml:space="preserve">Сроки давности, предусмотренные </w:t>
      </w:r>
      <w:hyperlink r:id="rId1459" w:anchor="sub_id=620000" w:history="1">
        <w:r>
          <w:rPr>
            <w:rStyle w:val="a6"/>
          </w:rPr>
          <w:t>статьей 62</w:t>
        </w:r>
      </w:hyperlink>
      <w:r>
        <w:t xml:space="preserve">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rsidR="00566EF0" w:rsidRDefault="00F93E5E">
      <w:pPr>
        <w:pStyle w:val="pji"/>
      </w:pPr>
      <w:r>
        <w:rPr>
          <w:rStyle w:val="s3"/>
        </w:rPr>
        <w:t xml:space="preserve">См.: </w:t>
      </w:r>
      <w:hyperlink r:id="rId1460" w:anchor="sub_id=23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72. Срок, в течение которого несовершеннолетний считается подвергнутым административному взысканию</w:t>
      </w:r>
    </w:p>
    <w:p w:rsidR="00566EF0" w:rsidRDefault="00F93E5E">
      <w:pPr>
        <w:pStyle w:val="pj"/>
      </w:pPr>
      <w:r>
        <w:t>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rsidR="00566EF0" w:rsidRDefault="00F93E5E">
      <w:pPr>
        <w:pStyle w:val="pj"/>
      </w:pPr>
      <w:r>
        <w:t> </w:t>
      </w:r>
    </w:p>
    <w:p w:rsidR="00566EF0" w:rsidRDefault="00F93E5E">
      <w:pPr>
        <w:pStyle w:val="pj"/>
      </w:pPr>
      <w:r>
        <w:t> </w:t>
      </w:r>
    </w:p>
    <w:p w:rsidR="00566EF0" w:rsidRDefault="00F93E5E">
      <w:pPr>
        <w:pStyle w:val="pc"/>
      </w:pPr>
      <w:r>
        <w:rPr>
          <w:rStyle w:val="s1"/>
        </w:rPr>
        <w:t>Особенная часть</w:t>
      </w:r>
      <w:r>
        <w:rPr>
          <w:b/>
          <w:bCs/>
        </w:rPr>
        <w:br/>
      </w:r>
      <w:r>
        <w:rPr>
          <w:b/>
          <w:bCs/>
        </w:rPr>
        <w:br/>
      </w:r>
      <w:r>
        <w:rPr>
          <w:rStyle w:val="s1"/>
        </w:rPr>
        <w:t>Глава 10. Административные правонарушения, посягающие на права личности</w:t>
      </w:r>
    </w:p>
    <w:p w:rsidR="00566EF0" w:rsidRDefault="00F93E5E">
      <w:pPr>
        <w:pStyle w:val="pc"/>
      </w:pPr>
      <w:r>
        <w:t> </w:t>
      </w:r>
    </w:p>
    <w:p w:rsidR="00566EF0" w:rsidRDefault="00F93E5E">
      <w:pPr>
        <w:pStyle w:val="pj"/>
      </w:pPr>
      <w:r>
        <w:rPr>
          <w:rStyle w:val="s1"/>
        </w:rPr>
        <w:t>Статья 73. Противоправные действия в сфере семейно-бытовых отношений</w:t>
      </w:r>
    </w:p>
    <w:p w:rsidR="00566EF0" w:rsidRDefault="00F93E5E">
      <w:pPr>
        <w:pStyle w:val="pji"/>
      </w:pPr>
      <w:r>
        <w:rPr>
          <w:rStyle w:val="s3"/>
        </w:rPr>
        <w:t xml:space="preserve">В часть 1 внесены изменения в соответствии с </w:t>
      </w:r>
      <w:hyperlink r:id="rId1461" w:anchor="sub_id=73" w:history="1">
        <w:r>
          <w:rPr>
            <w:rStyle w:val="a3"/>
            <w:i/>
            <w:iCs/>
          </w:rPr>
          <w:t>Законом</w:t>
        </w:r>
      </w:hyperlink>
      <w:r>
        <w:rPr>
          <w:rStyle w:val="s3"/>
        </w:rPr>
        <w:t xml:space="preserve"> РК от 27.12.19 г. № 292-VI (</w:t>
      </w:r>
      <w:hyperlink r:id="rId1462" w:anchor="sub_id=730100" w:history="1">
        <w:r>
          <w:rPr>
            <w:rStyle w:val="a3"/>
            <w:i/>
            <w:iCs/>
          </w:rPr>
          <w:t>см. стар. ред.</w:t>
        </w:r>
      </w:hyperlink>
      <w:r>
        <w:rPr>
          <w:rStyle w:val="s3"/>
        </w:rPr>
        <w:t>)</w:t>
      </w:r>
    </w:p>
    <w:p w:rsidR="00566EF0" w:rsidRDefault="00F93E5E">
      <w:pPr>
        <w:pStyle w:val="pj"/>
      </w:pPr>
      <w:r>
        <w:t xml:space="preserve">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w:t>
      </w:r>
      <w:hyperlink r:id="rId1463" w:anchor="sub_id=990000" w:history="1">
        <w:r>
          <w:rPr>
            <w:rStyle w:val="a6"/>
          </w:rPr>
          <w:t>уголовно наказуемого деяния</w:t>
        </w:r>
      </w:hyperlink>
      <w:r>
        <w:t>, -</w:t>
      </w:r>
    </w:p>
    <w:p w:rsidR="00566EF0" w:rsidRDefault="00F93E5E">
      <w:pPr>
        <w:pStyle w:val="pj"/>
      </w:pPr>
      <w:r>
        <w:t>влекут предупреждение либо административный арест на срок до пяти суток.</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административный арест на срок до десяти суток.</w:t>
      </w:r>
    </w:p>
    <w:p w:rsidR="00566EF0" w:rsidRDefault="00F93E5E">
      <w:pPr>
        <w:pStyle w:val="pj"/>
      </w:pPr>
      <w:r>
        <w:t xml:space="preserve">3. Действия, предусмотренные частью второй настоящей статьи, совершенные лицами, к которым административный арест в соответствии с </w:t>
      </w:r>
      <w:hyperlink r:id="rId1464" w:anchor="sub_id=500200" w:history="1">
        <w:r>
          <w:rPr>
            <w:rStyle w:val="a6"/>
          </w:rPr>
          <w:t>частью второй статьи 50</w:t>
        </w:r>
      </w:hyperlink>
      <w:r>
        <w:t xml:space="preserve"> настоящего Кодекса не применяется, -</w:t>
      </w:r>
    </w:p>
    <w:p w:rsidR="00566EF0" w:rsidRDefault="00F93E5E">
      <w:pPr>
        <w:pStyle w:val="pj"/>
      </w:pPr>
      <w:r>
        <w:t xml:space="preserve">влекут штраф в размере пяти </w:t>
      </w:r>
      <w:hyperlink r:id="rId1465" w:history="1">
        <w:r>
          <w:rPr>
            <w:rStyle w:val="a6"/>
          </w:rPr>
          <w:t>месячных расчетных показателей</w:t>
        </w:r>
      </w:hyperlink>
      <w:r>
        <w:t>.</w:t>
      </w:r>
    </w:p>
    <w:p w:rsidR="00566EF0" w:rsidRDefault="00F93E5E">
      <w:pPr>
        <w:pStyle w:val="pj"/>
      </w:pPr>
      <w:r>
        <w:t>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rsidR="00566EF0" w:rsidRDefault="00F93E5E">
      <w:pPr>
        <w:pStyle w:val="pji"/>
      </w:pPr>
      <w:r>
        <w:rPr>
          <w:rStyle w:val="s3"/>
        </w:rPr>
        <w:t xml:space="preserve">См.: </w:t>
      </w:r>
      <w:hyperlink r:id="rId1466" w:anchor="sub_id=1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Глава дополнена статьей 73-1 в соответствии с </w:t>
      </w:r>
      <w:hyperlink r:id="rId1467" w:anchor="sub_id=4731" w:history="1">
        <w:r>
          <w:rPr>
            <w:rStyle w:val="a3"/>
            <w:i/>
            <w:iCs/>
          </w:rPr>
          <w:t>Законом</w:t>
        </w:r>
      </w:hyperlink>
      <w:r>
        <w:rPr>
          <w:rStyle w:val="s3"/>
        </w:rPr>
        <w:t xml:space="preserve"> РК от 03.07.17 г. № 84-VI</w:t>
      </w:r>
    </w:p>
    <w:p w:rsidR="00566EF0" w:rsidRDefault="00F93E5E">
      <w:pPr>
        <w:pStyle w:val="pj"/>
      </w:pPr>
      <w:r>
        <w:rPr>
          <w:rStyle w:val="s1"/>
        </w:rPr>
        <w:t>Статья 73-1. Умышленное причинение легкого вреда здоровью</w:t>
      </w:r>
    </w:p>
    <w:p w:rsidR="00566EF0" w:rsidRDefault="00F93E5E">
      <w:pPr>
        <w:pStyle w:val="pj"/>
      </w:pPr>
      <w:r>
        <w:rPr>
          <w:rStyle w:val="s0"/>
        </w:rPr>
        <w:t xml:space="preserve">1. Умышленное причинение легкого </w:t>
      </w:r>
      <w:hyperlink r:id="rId1468" w:anchor="sub_id=38300" w:history="1">
        <w:r>
          <w:rPr>
            <w:rStyle w:val="a3"/>
          </w:rPr>
          <w:t>вреда здоровью</w:t>
        </w:r>
      </w:hyperlink>
      <w:r>
        <w:rPr>
          <w:rStyle w:val="s0"/>
        </w:rPr>
        <w:t xml:space="preserve">, повлекшее кратковременное расстройство здоровья или незначительную стойкую утрату </w:t>
      </w:r>
      <w:hyperlink r:id="rId1469" w:anchor="sub_id=38500" w:history="1">
        <w:r>
          <w:rPr>
            <w:rStyle w:val="a3"/>
          </w:rPr>
          <w:t>общей трудоспособности</w:t>
        </w:r>
      </w:hyperlink>
      <w:r>
        <w:rPr>
          <w:rStyle w:val="s0"/>
        </w:rPr>
        <w:t>, -</w:t>
      </w:r>
    </w:p>
    <w:p w:rsidR="00566EF0" w:rsidRDefault="00F93E5E">
      <w:pPr>
        <w:pStyle w:val="pj"/>
      </w:pPr>
      <w:r>
        <w:rPr>
          <w:rStyle w:val="s0"/>
        </w:rPr>
        <w:t>влечет штраф в размере пятнадцати месячных расчетных показателей либо административный арест на срок до пятнадцати суток.</w:t>
      </w:r>
    </w:p>
    <w:p w:rsidR="00566EF0" w:rsidRDefault="00F93E5E">
      <w:pPr>
        <w:pStyle w:val="pji"/>
      </w:pPr>
      <w:r>
        <w:rPr>
          <w:rStyle w:val="s3"/>
        </w:rPr>
        <w:t xml:space="preserve">Статья дополнена частью 1-1 в соответствии с </w:t>
      </w:r>
      <w:hyperlink r:id="rId1470" w:anchor="sub_id=731" w:history="1">
        <w:r>
          <w:rPr>
            <w:rStyle w:val="a3"/>
            <w:i/>
            <w:iCs/>
          </w:rPr>
          <w:t>Законом</w:t>
        </w:r>
      </w:hyperlink>
      <w:r>
        <w:rPr>
          <w:rStyle w:val="s3"/>
        </w:rPr>
        <w:t xml:space="preserve"> РК от 27.12.19 г. № 292-VI </w:t>
      </w:r>
    </w:p>
    <w:p w:rsidR="00566EF0" w:rsidRDefault="00F93E5E">
      <w:pPr>
        <w:pStyle w:val="pj"/>
      </w:pPr>
      <w:r>
        <w:t>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p w:rsidR="00566EF0" w:rsidRDefault="00F93E5E">
      <w:pPr>
        <w:pStyle w:val="pj"/>
      </w:pPr>
      <w:r>
        <w:t>влекут предупреждение или административный арест на срок до пятнадцати суток.</w:t>
      </w:r>
    </w:p>
    <w:p w:rsidR="00566EF0" w:rsidRDefault="00F93E5E">
      <w:pPr>
        <w:pStyle w:val="pji"/>
      </w:pPr>
      <w:r>
        <w:rPr>
          <w:rStyle w:val="s3"/>
        </w:rPr>
        <w:t xml:space="preserve">В пункт 2 внесены изменения в соответствии с </w:t>
      </w:r>
      <w:hyperlink r:id="rId1471" w:anchor="sub_id=731" w:history="1">
        <w:r>
          <w:rPr>
            <w:rStyle w:val="a3"/>
            <w:i/>
            <w:iCs/>
          </w:rPr>
          <w:t>Законом</w:t>
        </w:r>
      </w:hyperlink>
      <w:r>
        <w:rPr>
          <w:rStyle w:val="s3"/>
        </w:rPr>
        <w:t xml:space="preserve"> РК от 27.12.19 г. № 292-VI (</w:t>
      </w:r>
      <w:hyperlink r:id="rId1472" w:anchor="sub_id=73010000" w:history="1">
        <w:r>
          <w:rPr>
            <w:rStyle w:val="a3"/>
            <w:i/>
            <w:iCs/>
          </w:rPr>
          <w:t>см. стар. ред.</w:t>
        </w:r>
      </w:hyperlink>
      <w:r>
        <w:rPr>
          <w:rStyle w:val="s3"/>
        </w:rPr>
        <w:t>)</w:t>
      </w:r>
    </w:p>
    <w:p w:rsidR="00566EF0" w:rsidRDefault="00F93E5E">
      <w:pPr>
        <w:pStyle w:val="pj"/>
      </w:pPr>
      <w:r>
        <w:rPr>
          <w:rStyle w:val="s0"/>
        </w:rPr>
        <w:t xml:space="preserve">2. Действия, предусмотренные </w:t>
      </w:r>
      <w:r>
        <w:t>частями первой и (или) 1-1</w:t>
      </w:r>
      <w:r>
        <w:rPr>
          <w:rStyle w:val="s0"/>
        </w:rPr>
        <w:t xml:space="preserve">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административный арест на срок до двадцати суток.</w:t>
      </w:r>
    </w:p>
    <w:p w:rsidR="00566EF0" w:rsidRDefault="00F93E5E">
      <w:pPr>
        <w:pStyle w:val="pj"/>
      </w:pPr>
      <w:r>
        <w:rPr>
          <w:rStyle w:val="s0"/>
        </w:rPr>
        <w:t xml:space="preserve">3. Действия, предусмотренные частью второй настоящей статьи, совершенные лицами, к которым административный арест в соответствии с </w:t>
      </w:r>
      <w:hyperlink r:id="rId1473" w:anchor="sub_id=500200" w:history="1">
        <w:r>
          <w:rPr>
            <w:rStyle w:val="a3"/>
          </w:rPr>
          <w:t>частью второй статьи 50</w:t>
        </w:r>
      </w:hyperlink>
      <w:r>
        <w:rPr>
          <w:rStyle w:val="s0"/>
        </w:rPr>
        <w:t xml:space="preserve"> настоящего Кодекса не применяется, -</w:t>
      </w:r>
    </w:p>
    <w:p w:rsidR="00566EF0" w:rsidRDefault="00F93E5E">
      <w:pPr>
        <w:pStyle w:val="pj"/>
      </w:pPr>
      <w:r>
        <w:rPr>
          <w:rStyle w:val="s0"/>
        </w:rPr>
        <w:t xml:space="preserve">влекут штраф в размере сорока </w:t>
      </w:r>
      <w:hyperlink r:id="rId1474"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i"/>
      </w:pPr>
      <w:r>
        <w:rPr>
          <w:rStyle w:val="s3"/>
        </w:rPr>
        <w:t xml:space="preserve">Глава дополнена статьей 73-2 в соответствии с </w:t>
      </w:r>
      <w:hyperlink r:id="rId1475" w:anchor="sub_id=4731" w:history="1">
        <w:r>
          <w:rPr>
            <w:rStyle w:val="a3"/>
            <w:i/>
            <w:iCs/>
          </w:rPr>
          <w:t>Законом</w:t>
        </w:r>
      </w:hyperlink>
      <w:r>
        <w:rPr>
          <w:rStyle w:val="s3"/>
        </w:rPr>
        <w:t xml:space="preserve"> РК от 03.07.17 г. № 84-VI</w:t>
      </w:r>
    </w:p>
    <w:p w:rsidR="00566EF0" w:rsidRDefault="00F93E5E">
      <w:pPr>
        <w:pStyle w:val="pj"/>
      </w:pPr>
      <w:r>
        <w:rPr>
          <w:rStyle w:val="s1"/>
        </w:rPr>
        <w:t>Статья 73-2. Побои</w:t>
      </w:r>
    </w:p>
    <w:p w:rsidR="00566EF0" w:rsidRDefault="00F93E5E">
      <w:pPr>
        <w:pStyle w:val="pj"/>
      </w:pPr>
      <w:r>
        <w:rPr>
          <w:rStyle w:val="s0"/>
        </w:rPr>
        <w:t>1. Нанесение побоев или совершение иных насильственных действий, причинивших физическую боль, но не повлекших причинение легкого вреда здоровью, -</w:t>
      </w:r>
    </w:p>
    <w:p w:rsidR="00566EF0" w:rsidRDefault="00F93E5E">
      <w:pPr>
        <w:pStyle w:val="pj"/>
      </w:pPr>
      <w:r>
        <w:rPr>
          <w:rStyle w:val="s0"/>
        </w:rPr>
        <w:t>влечет штраф в размере десяти месячных расчетных показателей либо административный арест на срок до десяти суток.</w:t>
      </w:r>
    </w:p>
    <w:p w:rsidR="00566EF0" w:rsidRDefault="00F93E5E">
      <w:pPr>
        <w:pStyle w:val="pji"/>
      </w:pPr>
      <w:r>
        <w:rPr>
          <w:rStyle w:val="s3"/>
        </w:rPr>
        <w:t xml:space="preserve">Статья дополнена частью 1-1 в соответствии с </w:t>
      </w:r>
      <w:hyperlink r:id="rId1476" w:anchor="sub_id=732" w:history="1">
        <w:r>
          <w:rPr>
            <w:rStyle w:val="a3"/>
            <w:i/>
            <w:iCs/>
          </w:rPr>
          <w:t>Законом</w:t>
        </w:r>
      </w:hyperlink>
      <w:r>
        <w:rPr>
          <w:rStyle w:val="s3"/>
        </w:rPr>
        <w:t xml:space="preserve"> РК от 27.12.19 г. № 292-VI </w:t>
      </w:r>
    </w:p>
    <w:p w:rsidR="00566EF0" w:rsidRDefault="00F93E5E">
      <w:pPr>
        <w:pStyle w:val="pj"/>
      </w:pPr>
      <w:r>
        <w:t>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p w:rsidR="00566EF0" w:rsidRDefault="00F93E5E">
      <w:pPr>
        <w:pStyle w:val="pj"/>
      </w:pPr>
      <w:r>
        <w:t>влекут предупреждение или административный арест на срок до десяти суток.</w:t>
      </w:r>
    </w:p>
    <w:p w:rsidR="00566EF0" w:rsidRDefault="00F93E5E">
      <w:pPr>
        <w:pStyle w:val="pji"/>
      </w:pPr>
      <w:r>
        <w:rPr>
          <w:rStyle w:val="s3"/>
        </w:rPr>
        <w:t xml:space="preserve">В пункт 2 внесены изменения в соответствии с </w:t>
      </w:r>
      <w:hyperlink r:id="rId1477" w:anchor="sub_id=732" w:history="1">
        <w:r>
          <w:rPr>
            <w:rStyle w:val="a3"/>
            <w:i/>
            <w:iCs/>
          </w:rPr>
          <w:t>Законом</w:t>
        </w:r>
      </w:hyperlink>
      <w:r>
        <w:rPr>
          <w:rStyle w:val="s3"/>
        </w:rPr>
        <w:t xml:space="preserve"> РК от 27.12.19 г. № 292-VI (</w:t>
      </w:r>
      <w:hyperlink r:id="rId1478" w:anchor="sub_id=73020000" w:history="1">
        <w:r>
          <w:rPr>
            <w:rStyle w:val="a3"/>
            <w:i/>
            <w:iCs/>
          </w:rPr>
          <w:t>см. стар. ред.</w:t>
        </w:r>
      </w:hyperlink>
      <w:r>
        <w:rPr>
          <w:rStyle w:val="s3"/>
        </w:rPr>
        <w:t>)</w:t>
      </w:r>
    </w:p>
    <w:p w:rsidR="00566EF0" w:rsidRDefault="00F93E5E">
      <w:pPr>
        <w:pStyle w:val="pj"/>
      </w:pPr>
      <w:r>
        <w:rPr>
          <w:rStyle w:val="s0"/>
        </w:rPr>
        <w:t xml:space="preserve">2. Действия, предусмотренные </w:t>
      </w:r>
      <w:r>
        <w:t>частями первой и (или) 1-1</w:t>
      </w:r>
      <w:r>
        <w:rPr>
          <w:rStyle w:val="s0"/>
        </w:rPr>
        <w:t xml:space="preserve">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административный арест на срок до пятнадцати суток.</w:t>
      </w:r>
    </w:p>
    <w:p w:rsidR="00566EF0" w:rsidRDefault="00F93E5E">
      <w:pPr>
        <w:pStyle w:val="pj"/>
      </w:pPr>
      <w:r>
        <w:rPr>
          <w:rStyle w:val="s0"/>
        </w:rPr>
        <w:t xml:space="preserve">3. Действия, предусмотренные частью второй настоящей статьи, совершенные лицами, к которым административный арест в соответствии с частью второй </w:t>
      </w:r>
      <w:hyperlink r:id="rId1479" w:anchor="sub_id=500200" w:history="1">
        <w:r>
          <w:rPr>
            <w:rStyle w:val="a3"/>
          </w:rPr>
          <w:t>статьи 50</w:t>
        </w:r>
      </w:hyperlink>
      <w:r>
        <w:rPr>
          <w:rStyle w:val="s0"/>
        </w:rPr>
        <w:t xml:space="preserve"> настоящего Кодекса не применяется, -</w:t>
      </w:r>
    </w:p>
    <w:p w:rsidR="00566EF0" w:rsidRDefault="00F93E5E">
      <w:pPr>
        <w:pStyle w:val="pj"/>
      </w:pPr>
      <w:r>
        <w:rPr>
          <w:rStyle w:val="s0"/>
        </w:rPr>
        <w:t xml:space="preserve">влекут штраф в размере тридцати </w:t>
      </w:r>
      <w:hyperlink r:id="rId1480"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i"/>
      </w:pPr>
      <w:r>
        <w:rPr>
          <w:rStyle w:val="s3"/>
        </w:rPr>
        <w:t xml:space="preserve">Кодекс дополнен статьей 73-3 в соответствии с </w:t>
      </w:r>
      <w:hyperlink r:id="rId1481" w:anchor="sub_id=7303" w:history="1">
        <w:r>
          <w:rPr>
            <w:rStyle w:val="a3"/>
            <w:i/>
            <w:iCs/>
          </w:rPr>
          <w:t>Законом</w:t>
        </w:r>
      </w:hyperlink>
      <w:r>
        <w:rPr>
          <w:rStyle w:val="s3"/>
        </w:rPr>
        <w:t xml:space="preserve"> РК от 26.06.20 г. № 349-VI</w:t>
      </w:r>
    </w:p>
    <w:p w:rsidR="00566EF0" w:rsidRDefault="00F93E5E">
      <w:pPr>
        <w:pStyle w:val="pj"/>
      </w:pPr>
      <w:r>
        <w:rPr>
          <w:rStyle w:val="s1"/>
        </w:rPr>
        <w:t>Статья 73-3. Клевета</w:t>
      </w:r>
    </w:p>
    <w:p w:rsidR="00566EF0" w:rsidRDefault="00F93E5E">
      <w:pPr>
        <w:pStyle w:val="pj"/>
      </w:pPr>
      <w:r>
        <w:t>1. Клевета, то есть распространение заведомо ложных сведений, порочащих честь и достоинство другого лица или подрывающих его репутацию, -</w:t>
      </w:r>
    </w:p>
    <w:p w:rsidR="00566EF0" w:rsidRDefault="00F93E5E">
      <w:pPr>
        <w:pStyle w:val="pj"/>
      </w:pPr>
      <w:r>
        <w:t>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p w:rsidR="00566EF0" w:rsidRDefault="00F93E5E">
      <w:pPr>
        <w:pStyle w:val="pj"/>
      </w:pPr>
      <w:r>
        <w:t>2. То же деяние, совершенное публично или с использованием средств массовой информации или сетей телекоммуникаций, -</w:t>
      </w:r>
    </w:p>
    <w:p w:rsidR="00566EF0" w:rsidRDefault="00F93E5E">
      <w:pPr>
        <w:pStyle w:val="pj"/>
      </w:pPr>
      <w:r>
        <w:t>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p w:rsidR="00566EF0" w:rsidRDefault="00F93E5E">
      <w:pPr>
        <w:pStyle w:val="pj"/>
      </w:pPr>
      <w:r>
        <w:t>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p w:rsidR="00566EF0" w:rsidRDefault="00F93E5E">
      <w:pPr>
        <w:pStyle w:val="pj"/>
      </w:pPr>
      <w:r>
        <w:t>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p w:rsidR="00566EF0" w:rsidRDefault="00F93E5E">
      <w:pPr>
        <w:pStyle w:val="pj"/>
      </w:pPr>
      <w:r>
        <w:t> </w:t>
      </w:r>
    </w:p>
    <w:p w:rsidR="00566EF0" w:rsidRDefault="00F93E5E">
      <w:pPr>
        <w:pStyle w:val="pj"/>
      </w:pPr>
      <w:r>
        <w:rPr>
          <w:rStyle w:val="s1"/>
        </w:rPr>
        <w:t>Статья 74. Воспрепятствование получению гражданства Республики Казахстан</w:t>
      </w:r>
    </w:p>
    <w:p w:rsidR="00566EF0" w:rsidRDefault="00F93E5E">
      <w:pPr>
        <w:pStyle w:val="pji"/>
      </w:pPr>
      <w:r>
        <w:rPr>
          <w:rStyle w:val="s3"/>
        </w:rPr>
        <w:t xml:space="preserve">В часть 1 внесены изменения в соответствии с </w:t>
      </w:r>
      <w:hyperlink r:id="rId1482" w:anchor="sub_id=74" w:history="1">
        <w:r>
          <w:rPr>
            <w:rStyle w:val="a3"/>
            <w:i/>
            <w:iCs/>
          </w:rPr>
          <w:t>Законом</w:t>
        </w:r>
      </w:hyperlink>
      <w:r>
        <w:rPr>
          <w:rStyle w:val="s3"/>
        </w:rPr>
        <w:t xml:space="preserve"> РК от 28.12.17 г. № 127-VI (</w:t>
      </w:r>
      <w:hyperlink r:id="rId1483" w:anchor="sub_id=740000" w:history="1">
        <w:r>
          <w:rPr>
            <w:rStyle w:val="a3"/>
            <w:i/>
            <w:iCs/>
          </w:rPr>
          <w:t>см. стар. ред.</w:t>
        </w:r>
      </w:hyperlink>
      <w:r>
        <w:rPr>
          <w:rStyle w:val="s3"/>
        </w:rPr>
        <w:t>)</w:t>
      </w:r>
    </w:p>
    <w:p w:rsidR="00566EF0" w:rsidRDefault="00F93E5E">
      <w:pPr>
        <w:pStyle w:val="pj"/>
      </w:pPr>
      <w:r>
        <w:t>1. Незаконные действия (бездействие) должностных лиц, препятствующих получению лицом гражданства Республики Казахстан, -</w:t>
      </w:r>
    </w:p>
    <w:p w:rsidR="00566EF0" w:rsidRDefault="00F93E5E">
      <w:pPr>
        <w:pStyle w:val="pj"/>
      </w:pPr>
      <w:r>
        <w:rPr>
          <w:rStyle w:val="s0"/>
        </w:rPr>
        <w:t>влекут штраф в размере пятнадцати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484" w:anchor="sub_id=74" w:history="1">
        <w:r>
          <w:rPr>
            <w:rStyle w:val="a3"/>
            <w:i/>
            <w:iCs/>
          </w:rPr>
          <w:t>Законом</w:t>
        </w:r>
      </w:hyperlink>
      <w:r>
        <w:rPr>
          <w:rStyle w:val="s3"/>
        </w:rPr>
        <w:t xml:space="preserve"> РК от 28.12.17 г. № 127-VI (</w:t>
      </w:r>
      <w:hyperlink r:id="rId1485" w:anchor="sub_id=74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75. Ответственность за нарушение законодательства Республики Казахстан о языках</w:t>
      </w:r>
    </w:p>
    <w:p w:rsidR="00566EF0" w:rsidRDefault="00F93E5E">
      <w:pPr>
        <w:pStyle w:val="pji"/>
      </w:pPr>
      <w:r>
        <w:rPr>
          <w:rStyle w:val="s3"/>
        </w:rPr>
        <w:t xml:space="preserve">В часть 1 внесены изменения в соответствии с </w:t>
      </w:r>
      <w:hyperlink r:id="rId1486" w:anchor="sub_id=75" w:history="1">
        <w:r>
          <w:rPr>
            <w:rStyle w:val="a3"/>
            <w:i/>
            <w:iCs/>
          </w:rPr>
          <w:t>Законом</w:t>
        </w:r>
      </w:hyperlink>
      <w:r>
        <w:rPr>
          <w:rStyle w:val="s3"/>
        </w:rPr>
        <w:t xml:space="preserve"> РК от 28.12.17 г. № 127-VI (</w:t>
      </w:r>
      <w:hyperlink r:id="rId1487" w:anchor="sub_id=750000" w:history="1">
        <w:r>
          <w:rPr>
            <w:rStyle w:val="a3"/>
            <w:i/>
            <w:iCs/>
          </w:rPr>
          <w:t>см. стар. ред.</w:t>
        </w:r>
      </w:hyperlink>
      <w:r>
        <w:rPr>
          <w:rStyle w:val="s3"/>
        </w:rPr>
        <w:t>)</w:t>
      </w:r>
    </w:p>
    <w:p w:rsidR="00566EF0" w:rsidRDefault="00F93E5E">
      <w:pPr>
        <w:pStyle w:val="pj"/>
      </w:pPr>
      <w:r>
        <w:t>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w:t>
      </w:r>
    </w:p>
    <w:p w:rsidR="00566EF0" w:rsidRDefault="00F93E5E">
      <w:pPr>
        <w:pStyle w:val="pj"/>
      </w:pPr>
      <w:r>
        <w:rPr>
          <w:rStyle w:val="s0"/>
        </w:rPr>
        <w:t>влечет предупреждение или штраф в размере 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488" w:anchor="sub_id=75" w:history="1">
        <w:r>
          <w:rPr>
            <w:rStyle w:val="a3"/>
            <w:i/>
            <w:iCs/>
          </w:rPr>
          <w:t>Законом</w:t>
        </w:r>
      </w:hyperlink>
      <w:r>
        <w:rPr>
          <w:rStyle w:val="s3"/>
        </w:rPr>
        <w:t xml:space="preserve"> РК от 28.12.17 г. № 127-VI (</w:t>
      </w:r>
      <w:hyperlink r:id="rId1489" w:anchor="sub_id=75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месячных расчетных показателей.</w:t>
      </w:r>
    </w:p>
    <w:p w:rsidR="00566EF0" w:rsidRDefault="00F93E5E">
      <w:pPr>
        <w:pStyle w:val="pj"/>
      </w:pPr>
      <w:r>
        <w:t>3. Нарушение требований по размещению реквизитов и визуальной информации -</w:t>
      </w:r>
    </w:p>
    <w:p w:rsidR="00566EF0" w:rsidRDefault="00F93E5E">
      <w:pPr>
        <w:pStyle w:val="pj"/>
      </w:pPr>
      <w:r>
        <w:t>влечет предупреждение.</w:t>
      </w:r>
    </w:p>
    <w:p w:rsidR="00566EF0" w:rsidRDefault="00F93E5E">
      <w:pPr>
        <w:pStyle w:val="pji"/>
      </w:pPr>
      <w:r>
        <w:rPr>
          <w:rStyle w:val="s3"/>
        </w:rPr>
        <w:t xml:space="preserve">В часть 4 внесены изменения в соответствии с </w:t>
      </w:r>
      <w:hyperlink r:id="rId1490" w:anchor="sub_id=75" w:history="1">
        <w:r>
          <w:rPr>
            <w:rStyle w:val="a3"/>
            <w:i/>
            <w:iCs/>
          </w:rPr>
          <w:t>Законом</w:t>
        </w:r>
      </w:hyperlink>
      <w:r>
        <w:rPr>
          <w:rStyle w:val="s3"/>
        </w:rPr>
        <w:t xml:space="preserve"> РК от 28.12.17 г. № 127-VI (</w:t>
      </w:r>
      <w:hyperlink r:id="rId1491" w:anchor="sub_id=750400" w:history="1">
        <w:r>
          <w:rPr>
            <w:rStyle w:val="a3"/>
            <w:i/>
            <w:iCs/>
          </w:rPr>
          <w:t>см. стар. ред.</w:t>
        </w:r>
      </w:hyperlink>
      <w:r>
        <w:rPr>
          <w:rStyle w:val="s3"/>
        </w:rPr>
        <w:t>)</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1492" w:anchor="sub_id=75" w:history="1">
        <w:r>
          <w:rPr>
            <w:rStyle w:val="a3"/>
            <w:i/>
            <w:iCs/>
          </w:rPr>
          <w:t>Законом</w:t>
        </w:r>
      </w:hyperlink>
      <w:r>
        <w:rPr>
          <w:rStyle w:val="s3"/>
        </w:rPr>
        <w:t xml:space="preserve"> РК от 28.12.17 г. № 127-VI (</w:t>
      </w:r>
      <w:hyperlink r:id="rId1493" w:anchor="sub_id=750500" w:history="1">
        <w:r>
          <w:rPr>
            <w:rStyle w:val="a3"/>
            <w:i/>
            <w:iCs/>
          </w:rPr>
          <w:t>см. стар. ред.</w:t>
        </w:r>
      </w:hyperlink>
      <w:r>
        <w:rPr>
          <w:rStyle w:val="s3"/>
        </w:rPr>
        <w:t>)</w:t>
      </w:r>
    </w:p>
    <w:p w:rsidR="00566EF0" w:rsidRDefault="00F93E5E">
      <w:pPr>
        <w:pStyle w:val="pj"/>
      </w:pPr>
      <w:r>
        <w:t>5. Ограничение прав физических лиц в выборе языка, дискриминация по языковым признакам -</w:t>
      </w:r>
    </w:p>
    <w:p w:rsidR="00566EF0" w:rsidRDefault="00F93E5E">
      <w:pPr>
        <w:pStyle w:val="pj"/>
      </w:pPr>
      <w:r>
        <w:rPr>
          <w:rStyle w:val="s0"/>
        </w:rPr>
        <w:t>влекут штраф на должностных лиц в размере десяти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1494" w:anchor="sub_id=75" w:history="1">
        <w:r>
          <w:rPr>
            <w:rStyle w:val="a3"/>
            <w:i/>
            <w:iCs/>
          </w:rPr>
          <w:t>Законом</w:t>
        </w:r>
      </w:hyperlink>
      <w:r>
        <w:rPr>
          <w:rStyle w:val="s3"/>
        </w:rPr>
        <w:t xml:space="preserve"> РК от 28.12.17 г. № 127-VI (</w:t>
      </w:r>
      <w:hyperlink r:id="rId1495" w:anchor="sub_id=750600" w:history="1">
        <w:r>
          <w:rPr>
            <w:rStyle w:val="a3"/>
            <w:i/>
            <w:iCs/>
          </w:rPr>
          <w:t>см. стар. ред.</w:t>
        </w:r>
      </w:hyperlink>
      <w:r>
        <w:rPr>
          <w:rStyle w:val="s3"/>
        </w:rPr>
        <w:t>)</w:t>
      </w:r>
    </w:p>
    <w:p w:rsidR="00566EF0" w:rsidRDefault="00F93E5E">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76 изложена в редакции </w:t>
      </w:r>
      <w:hyperlink r:id="rId1496" w:anchor="sub_id=76" w:history="1">
        <w:r>
          <w:rPr>
            <w:rStyle w:val="a3"/>
            <w:i/>
            <w:iCs/>
          </w:rPr>
          <w:t>Закона</w:t>
        </w:r>
      </w:hyperlink>
      <w:r>
        <w:rPr>
          <w:rStyle w:val="s3"/>
        </w:rPr>
        <w:t xml:space="preserve"> РК от 28.12.17 г. № 127-VI (</w:t>
      </w:r>
      <w:hyperlink r:id="rId1497" w:anchor="sub_id=760000" w:history="1">
        <w:r>
          <w:rPr>
            <w:rStyle w:val="a3"/>
            <w:i/>
            <w:iCs/>
          </w:rPr>
          <w:t>см. стар. ред.</w:t>
        </w:r>
      </w:hyperlink>
      <w:r>
        <w:rPr>
          <w:rStyle w:val="s3"/>
        </w:rPr>
        <w:t>)</w:t>
      </w:r>
    </w:p>
    <w:p w:rsidR="00566EF0" w:rsidRDefault="00F93E5E">
      <w:pPr>
        <w:pStyle w:val="pj"/>
      </w:pPr>
      <w:r>
        <w:rPr>
          <w:rStyle w:val="s1"/>
        </w:rPr>
        <w:t>Статья 76. Ограничение права свободного передвижения и выбора места жительства</w:t>
      </w:r>
    </w:p>
    <w:p w:rsidR="00566EF0" w:rsidRDefault="00F93E5E">
      <w:pPr>
        <w:pStyle w:val="pj"/>
      </w:pPr>
      <w:r>
        <w:rPr>
          <w:rStyle w:val="s0"/>
        </w:rPr>
        <w:t xml:space="preserve">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w:t>
      </w:r>
      <w:hyperlink r:id="rId1498" w:anchor="sub_id=1450000" w:history="1">
        <w:r>
          <w:rPr>
            <w:rStyle w:val="a3"/>
          </w:rPr>
          <w:t>уголовно наказуемого деяния</w:t>
        </w:r>
      </w:hyperlink>
      <w:r>
        <w:rPr>
          <w:rStyle w:val="s0"/>
        </w:rPr>
        <w:t>,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тридцати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77 внесены изменения в соответствии с </w:t>
      </w:r>
      <w:hyperlink r:id="rId1499" w:anchor="sub_id=77" w:history="1">
        <w:r>
          <w:rPr>
            <w:rStyle w:val="a6"/>
            <w:i/>
            <w:iCs/>
          </w:rPr>
          <w:t>Законом</w:t>
        </w:r>
      </w:hyperlink>
      <w:r>
        <w:rPr>
          <w:rStyle w:val="s3"/>
        </w:rPr>
        <w:t xml:space="preserve"> РК от 16.11.15 г. № 403-V (</w:t>
      </w:r>
      <w:hyperlink r:id="rId1500" w:anchor="sub_id=770000" w:history="1">
        <w:r>
          <w:rPr>
            <w:rStyle w:val="a6"/>
            <w:i/>
            <w:iCs/>
          </w:rPr>
          <w:t>см. стар. ред.</w:t>
        </w:r>
      </w:hyperlink>
      <w:r>
        <w:rPr>
          <w:rStyle w:val="s3"/>
        </w:rPr>
        <w:t>)</w:t>
      </w:r>
    </w:p>
    <w:p w:rsidR="00566EF0" w:rsidRDefault="00F93E5E">
      <w:pPr>
        <w:pStyle w:val="pj"/>
      </w:pPr>
      <w:r>
        <w:rPr>
          <w:rStyle w:val="s1"/>
        </w:rPr>
        <w:t>Статья 77. Воспрепятствование законной деятельности общественных объединений, благотворительных организаций</w:t>
      </w:r>
    </w:p>
    <w:p w:rsidR="00566EF0" w:rsidRDefault="00F93E5E">
      <w:pPr>
        <w:pStyle w:val="pj"/>
      </w:pPr>
      <w:r>
        <w:t xml:space="preserve">Воспрепятствование законной деятельности </w:t>
      </w:r>
      <w:hyperlink r:id="rId1501" w:anchor="sub_id=50000" w:history="1">
        <w:r>
          <w:rPr>
            <w:rStyle w:val="a6"/>
          </w:rPr>
          <w:t>общественных объединений</w:t>
        </w:r>
      </w:hyperlink>
      <w:r>
        <w:rPr>
          <w:rStyle w:val="s0"/>
        </w:rPr>
        <w:t xml:space="preserve">, а также </w:t>
      </w:r>
      <w:hyperlink r:id="rId1502" w:anchor="sub_id=140000" w:history="1">
        <w:r>
          <w:rPr>
            <w:rStyle w:val="a3"/>
          </w:rPr>
          <w:t>благотворительных организаций</w:t>
        </w:r>
      </w:hyperlink>
      <w:r>
        <w:t xml:space="preserve">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w:t>
      </w:r>
    </w:p>
    <w:p w:rsidR="00566EF0" w:rsidRDefault="00F93E5E">
      <w:pPr>
        <w:pStyle w:val="pj"/>
      </w:pPr>
      <w:r>
        <w:t>влекут штраф в размере двухсот пятидесяти месячных расчетных показателей.</w:t>
      </w:r>
    </w:p>
    <w:p w:rsidR="00566EF0" w:rsidRDefault="00F93E5E">
      <w:pPr>
        <w:pStyle w:val="pj"/>
      </w:pPr>
      <w:r>
        <w:t> </w:t>
      </w:r>
    </w:p>
    <w:p w:rsidR="00566EF0" w:rsidRDefault="00F93E5E">
      <w:pPr>
        <w:pStyle w:val="pj"/>
      </w:pPr>
      <w:r>
        <w:rPr>
          <w:rStyle w:val="s1"/>
        </w:rPr>
        <w:t>Статья 78. Отказ в предоставлении физическому лицу информации</w:t>
      </w:r>
    </w:p>
    <w:p w:rsidR="00566EF0" w:rsidRDefault="00F93E5E">
      <w:pPr>
        <w:pStyle w:val="pji"/>
      </w:pPr>
      <w:r>
        <w:rPr>
          <w:rStyle w:val="s3"/>
        </w:rPr>
        <w:t xml:space="preserve">В часть 1 внесены изменения в соответствии с </w:t>
      </w:r>
      <w:hyperlink r:id="rId1503" w:anchor="sub_id=78" w:history="1">
        <w:r>
          <w:rPr>
            <w:rStyle w:val="a6"/>
            <w:i/>
            <w:iCs/>
          </w:rPr>
          <w:t>Законом</w:t>
        </w:r>
      </w:hyperlink>
      <w:r>
        <w:rPr>
          <w:rStyle w:val="s3"/>
        </w:rPr>
        <w:t xml:space="preserve"> РК от 16.11.15 г. № 404-V (</w:t>
      </w:r>
      <w:hyperlink r:id="rId1504" w:anchor="sub_id=780100" w:history="1">
        <w:r>
          <w:rPr>
            <w:rStyle w:val="a6"/>
            <w:i/>
            <w:iCs/>
          </w:rPr>
          <w:t>см. стар. ред.</w:t>
        </w:r>
      </w:hyperlink>
      <w:r>
        <w:rPr>
          <w:rStyle w:val="s3"/>
        </w:rPr>
        <w:t xml:space="preserve">); </w:t>
      </w:r>
      <w:hyperlink r:id="rId1505" w:anchor="sub_id=78" w:history="1">
        <w:r>
          <w:rPr>
            <w:rStyle w:val="a3"/>
            <w:i/>
            <w:iCs/>
          </w:rPr>
          <w:t>Законом</w:t>
        </w:r>
      </w:hyperlink>
      <w:r>
        <w:rPr>
          <w:rStyle w:val="s3"/>
        </w:rPr>
        <w:t xml:space="preserve"> РК от 28.12.17 г. № 127-VI (</w:t>
      </w:r>
      <w:hyperlink r:id="rId1506" w:anchor="sub_id=780000" w:history="1">
        <w:r>
          <w:rPr>
            <w:rStyle w:val="a3"/>
            <w:i/>
            <w:iCs/>
          </w:rPr>
          <w:t>см. стар. ред.</w:t>
        </w:r>
      </w:hyperlink>
      <w:r>
        <w:rPr>
          <w:rStyle w:val="s3"/>
        </w:rPr>
        <w:t>)</w:t>
      </w:r>
    </w:p>
    <w:p w:rsidR="00566EF0" w:rsidRDefault="00F93E5E">
      <w:pPr>
        <w:pStyle w:val="pj"/>
      </w:pPr>
      <w:r>
        <w:t>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w:t>
      </w:r>
    </w:p>
    <w:p w:rsidR="00566EF0" w:rsidRDefault="00F93E5E">
      <w:pPr>
        <w:pStyle w:val="pj"/>
      </w:pPr>
      <w:r>
        <w:rPr>
          <w:rStyle w:val="s0"/>
        </w:rPr>
        <w:t>влекут штраф на должностных лиц в размере пятнадцати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507" w:anchor="sub_id=78" w:history="1">
        <w:r>
          <w:rPr>
            <w:rStyle w:val="a3"/>
            <w:i/>
            <w:iCs/>
          </w:rPr>
          <w:t>Законом</w:t>
        </w:r>
      </w:hyperlink>
      <w:r>
        <w:rPr>
          <w:rStyle w:val="s3"/>
        </w:rPr>
        <w:t xml:space="preserve"> РК от 28.12.17 г. № 127-VI (</w:t>
      </w:r>
      <w:hyperlink r:id="rId1508" w:anchor="sub_id=780200" w:history="1">
        <w:r>
          <w:rPr>
            <w:rStyle w:val="a3"/>
            <w:i/>
            <w:iCs/>
          </w:rPr>
          <w:t>см. стар. ред.</w:t>
        </w:r>
      </w:hyperlink>
      <w:r>
        <w:rPr>
          <w:rStyle w:val="s3"/>
        </w:rPr>
        <w:t>)</w:t>
      </w:r>
    </w:p>
    <w:p w:rsidR="00566EF0" w:rsidRDefault="00F93E5E">
      <w:pPr>
        <w:pStyle w:val="pj"/>
      </w:pPr>
      <w:r>
        <w:t>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79. Нарушение законодательства Республики Казахстан о персональных данных и их защите</w:t>
      </w:r>
    </w:p>
    <w:p w:rsidR="00566EF0" w:rsidRDefault="00F93E5E">
      <w:pPr>
        <w:pStyle w:val="pji"/>
      </w:pPr>
      <w:r>
        <w:rPr>
          <w:rStyle w:val="s3"/>
        </w:rPr>
        <w:t xml:space="preserve">Часть 1 изложена в редакции </w:t>
      </w:r>
      <w:hyperlink r:id="rId1509" w:anchor="sub_id=79" w:history="1">
        <w:r>
          <w:rPr>
            <w:rStyle w:val="a3"/>
            <w:i/>
            <w:iCs/>
          </w:rPr>
          <w:t>Закона</w:t>
        </w:r>
      </w:hyperlink>
      <w:r>
        <w:rPr>
          <w:rStyle w:val="s3"/>
        </w:rPr>
        <w:t xml:space="preserve"> РК от 28.12.17 г. № 127-VI (</w:t>
      </w:r>
      <w:hyperlink r:id="rId1510" w:anchor="sub_id=790000" w:history="1">
        <w:r>
          <w:rPr>
            <w:rStyle w:val="a3"/>
            <w:i/>
            <w:iCs/>
          </w:rPr>
          <w:t>см. стар. ред.</w:t>
        </w:r>
      </w:hyperlink>
      <w:r>
        <w:rPr>
          <w:rStyle w:val="s3"/>
        </w:rPr>
        <w:t xml:space="preserve">); внесены изменения в соответствии с </w:t>
      </w:r>
      <w:hyperlink r:id="rId1511" w:anchor="sub_id=400" w:history="1">
        <w:r>
          <w:rPr>
            <w:rStyle w:val="a3"/>
            <w:i/>
            <w:iCs/>
          </w:rPr>
          <w:t>Законом</w:t>
        </w:r>
      </w:hyperlink>
      <w:r>
        <w:rPr>
          <w:rStyle w:val="s3"/>
        </w:rPr>
        <w:t xml:space="preserve"> РК от 25.06.20 г. № 347-VI (</w:t>
      </w:r>
      <w:hyperlink r:id="rId1512" w:anchor="sub_id=790100" w:history="1">
        <w:r>
          <w:rPr>
            <w:rStyle w:val="a3"/>
            <w:i/>
            <w:iCs/>
          </w:rPr>
          <w:t>см. стар. ред.</w:t>
        </w:r>
      </w:hyperlink>
      <w:r>
        <w:rPr>
          <w:rStyle w:val="s3"/>
        </w:rPr>
        <w:t>)</w:t>
      </w:r>
    </w:p>
    <w:p w:rsidR="00566EF0" w:rsidRDefault="00F93E5E">
      <w:pPr>
        <w:pStyle w:val="pj"/>
      </w:pPr>
      <w:r>
        <w:rPr>
          <w:rStyle w:val="s0"/>
        </w:rPr>
        <w:t xml:space="preserve">1. Незаконные сбор и (или) обработка </w:t>
      </w:r>
      <w:hyperlink r:id="rId1513" w:anchor="sub_id=60000" w:history="1">
        <w:r>
          <w:rPr>
            <w:rStyle w:val="a6"/>
          </w:rPr>
          <w:t>персональных данных</w:t>
        </w:r>
      </w:hyperlink>
      <w:r>
        <w:rPr>
          <w:rStyle w:val="s0"/>
        </w:rPr>
        <w:t xml:space="preserve">, если эти деяния не содержат признаков </w:t>
      </w:r>
      <w:hyperlink r:id="rId1514" w:anchor="sub_id=1470000" w:history="1">
        <w:r>
          <w:rPr>
            <w:rStyle w:val="a3"/>
          </w:rPr>
          <w:t>уголовно наказуемого деяния</w:t>
        </w:r>
      </w:hyperlink>
      <w:r>
        <w:rPr>
          <w:rStyle w:val="s0"/>
        </w:rPr>
        <w:t>, -</w:t>
      </w:r>
    </w:p>
    <w:p w:rsidR="00566EF0" w:rsidRDefault="00F93E5E">
      <w:pPr>
        <w:pStyle w:val="pj"/>
      </w:pPr>
      <w:r>
        <w:rPr>
          <w:rStyle w:val="s0"/>
        </w:rPr>
        <w:t>влекут штраф на физических лиц в размере десяти,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515" w:anchor="sub_id=979" w:history="1">
        <w:r>
          <w:rPr>
            <w:rStyle w:val="a6"/>
            <w:i/>
            <w:iCs/>
          </w:rPr>
          <w:t>Законом</w:t>
        </w:r>
      </w:hyperlink>
      <w:r>
        <w:rPr>
          <w:rStyle w:val="s3"/>
        </w:rPr>
        <w:t xml:space="preserve"> РК от 24.11.15 г. № 419-V (</w:t>
      </w:r>
      <w:hyperlink r:id="rId1516" w:anchor="sub_id=790200" w:history="1">
        <w:r>
          <w:rPr>
            <w:rStyle w:val="a6"/>
            <w:i/>
            <w:iCs/>
          </w:rPr>
          <w:t>см. стар. ред.</w:t>
        </w:r>
      </w:hyperlink>
      <w:r>
        <w:rPr>
          <w:rStyle w:val="s3"/>
        </w:rPr>
        <w:t xml:space="preserve">); </w:t>
      </w:r>
      <w:hyperlink r:id="rId1517" w:anchor="sub_id=400" w:history="1">
        <w:r>
          <w:rPr>
            <w:rStyle w:val="a3"/>
            <w:i/>
            <w:iCs/>
          </w:rPr>
          <w:t>Законом</w:t>
        </w:r>
      </w:hyperlink>
      <w:r>
        <w:rPr>
          <w:rStyle w:val="s3"/>
        </w:rPr>
        <w:t xml:space="preserve"> РК от 25.06.20 г. № 347-VI (</w:t>
      </w:r>
      <w:hyperlink r:id="rId1518" w:anchor="sub_id=790200" w:history="1">
        <w:r>
          <w:rPr>
            <w:rStyle w:val="a3"/>
            <w:i/>
            <w:iCs/>
          </w:rPr>
          <w:t>см. стар. ред.</w:t>
        </w:r>
      </w:hyperlink>
      <w:r>
        <w:rPr>
          <w:rStyle w:val="s3"/>
        </w:rPr>
        <w:t>)</w:t>
      </w:r>
    </w:p>
    <w:p w:rsidR="00566EF0" w:rsidRDefault="00F93E5E">
      <w:pPr>
        <w:pStyle w:val="pj"/>
      </w:pPr>
      <w:r>
        <w:t xml:space="preserve">2. Те же деяния, совершенные собственником, оператором или третьим лицом с использованием своего служебного положения, </w:t>
      </w:r>
      <w:r>
        <w:rPr>
          <w:rStyle w:val="s0"/>
        </w:rPr>
        <w:t>если эти действия не влекут установленную законом уголовную ответственность</w:t>
      </w:r>
      <w:r>
        <w:t xml:space="preserve"> -</w:t>
      </w:r>
    </w:p>
    <w:p w:rsidR="00566EF0" w:rsidRDefault="00F93E5E">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Часть 3 изложена в редакции </w:t>
      </w:r>
      <w:hyperlink r:id="rId1519" w:anchor="sub_id=79" w:history="1">
        <w:r>
          <w:rPr>
            <w:rStyle w:val="a3"/>
            <w:i/>
            <w:iCs/>
          </w:rPr>
          <w:t>Закона</w:t>
        </w:r>
      </w:hyperlink>
      <w:r>
        <w:rPr>
          <w:rStyle w:val="s3"/>
        </w:rPr>
        <w:t xml:space="preserve"> РК от 28.12.17 г. № 127-VI (</w:t>
      </w:r>
      <w:hyperlink r:id="rId1520" w:anchor="sub_id=790300" w:history="1">
        <w:r>
          <w:rPr>
            <w:rStyle w:val="a3"/>
            <w:i/>
            <w:iCs/>
          </w:rPr>
          <w:t>см. стар. ред.</w:t>
        </w:r>
      </w:hyperlink>
      <w:r>
        <w:rPr>
          <w:rStyle w:val="s3"/>
        </w:rPr>
        <w:t>)</w:t>
      </w:r>
    </w:p>
    <w:p w:rsidR="00566EF0" w:rsidRDefault="00F93E5E">
      <w:pPr>
        <w:pStyle w:val="pj"/>
      </w:pPr>
      <w:r>
        <w:rPr>
          <w:rStyle w:val="s0"/>
        </w:rPr>
        <w:t xml:space="preserve">3. Несоблюдение собственником, оператором или третьим лицом мер по защите персональных данных, если это деяние не содержит признаков </w:t>
      </w:r>
      <w:hyperlink r:id="rId1521" w:anchor="sub_id=1470000" w:history="1">
        <w:r>
          <w:rPr>
            <w:rStyle w:val="a3"/>
          </w:rPr>
          <w:t>уголовно наказуемого деяния</w:t>
        </w:r>
      </w:hyperlink>
      <w:r>
        <w:rPr>
          <w:rStyle w:val="s0"/>
        </w:rPr>
        <w:t>, -</w:t>
      </w:r>
    </w:p>
    <w:p w:rsidR="00566EF0" w:rsidRDefault="00F93E5E">
      <w:pPr>
        <w:pStyle w:val="pj"/>
      </w:pPr>
      <w:r>
        <w:rPr>
          <w:rStyle w:val="s0"/>
        </w:rP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4 в соответствии с </w:t>
      </w:r>
      <w:hyperlink r:id="rId1522" w:anchor="sub_id=979" w:history="1">
        <w:r>
          <w:rPr>
            <w:rStyle w:val="a6"/>
            <w:i/>
            <w:iCs/>
          </w:rPr>
          <w:t>Законом</w:t>
        </w:r>
      </w:hyperlink>
      <w:r>
        <w:rPr>
          <w:rStyle w:val="s3"/>
        </w:rPr>
        <w:t xml:space="preserve"> РК от 24.11.15 г. № 419-V</w:t>
      </w:r>
    </w:p>
    <w:p w:rsidR="00566EF0" w:rsidRDefault="00F93E5E">
      <w:pPr>
        <w:pStyle w:val="pj"/>
      </w:pPr>
      <w:r>
        <w:rPr>
          <w:rStyle w:val="s0"/>
        </w:rPr>
        <w:t xml:space="preserve">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w:t>
      </w:r>
      <w:hyperlink r:id="rId1523" w:anchor="sub_id=1470000" w:history="1">
        <w:r>
          <w:rPr>
            <w:rStyle w:val="a6"/>
          </w:rPr>
          <w:t>уголовную ответственность</w:t>
        </w:r>
      </w:hyperlink>
      <w:r>
        <w:rPr>
          <w:rStyle w:val="s0"/>
        </w:rPr>
        <w:t>, -</w:t>
      </w:r>
    </w:p>
    <w:p w:rsidR="00566EF0" w:rsidRDefault="00F93E5E">
      <w:pPr>
        <w:pStyle w:val="pj"/>
      </w:pPr>
      <w:r>
        <w:rPr>
          <w:rStyle w:val="s0"/>
        </w:rPr>
        <w:t>влечет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p>
    <w:p w:rsidR="00566EF0" w:rsidRDefault="00F93E5E">
      <w:pPr>
        <w:pStyle w:val="pj"/>
      </w:pPr>
      <w:r>
        <w:t> </w:t>
      </w:r>
    </w:p>
    <w:p w:rsidR="00566EF0" w:rsidRDefault="00F93E5E">
      <w:pPr>
        <w:pStyle w:val="pj"/>
      </w:pPr>
      <w:r>
        <w:rPr>
          <w:rStyle w:val="s1"/>
        </w:rPr>
        <w:t>Статья 80. Несоблюдение порядка, стандартов и некачественное оказание медицинской помощи</w:t>
      </w:r>
    </w:p>
    <w:p w:rsidR="00566EF0" w:rsidRDefault="00F93E5E">
      <w:pPr>
        <w:pStyle w:val="pj"/>
      </w:pPr>
      <w:r>
        <w:t xml:space="preserve">1, 2. </w:t>
      </w:r>
      <w:r>
        <w:rPr>
          <w:rStyle w:val="s0"/>
        </w:rPr>
        <w:t xml:space="preserve">Исключены в соответствии с </w:t>
      </w:r>
      <w:hyperlink r:id="rId1524" w:anchor="sub_id=80" w:history="1">
        <w:r>
          <w:rPr>
            <w:rStyle w:val="a3"/>
          </w:rPr>
          <w:t>Законом</w:t>
        </w:r>
      </w:hyperlink>
      <w:r>
        <w:rPr>
          <w:rStyle w:val="s0"/>
        </w:rPr>
        <w:t xml:space="preserve"> РК от 28.12.18 г. № 208-VI </w:t>
      </w:r>
      <w:r>
        <w:rPr>
          <w:rStyle w:val="s3"/>
        </w:rPr>
        <w:t>(</w:t>
      </w:r>
      <w:hyperlink r:id="rId1525" w:anchor="sub_id=800000" w:history="1">
        <w:r>
          <w:rPr>
            <w:rStyle w:val="a3"/>
            <w:i/>
            <w:iCs/>
          </w:rPr>
          <w:t>см. стар. ред.</w:t>
        </w:r>
      </w:hyperlink>
      <w:r>
        <w:rPr>
          <w:rStyle w:val="s3"/>
        </w:rPr>
        <w:t>)</w:t>
      </w:r>
    </w:p>
    <w:p w:rsidR="00566EF0" w:rsidRDefault="00F93E5E">
      <w:pPr>
        <w:pStyle w:val="pji"/>
      </w:pPr>
      <w:r>
        <w:rPr>
          <w:rStyle w:val="s3"/>
        </w:rPr>
        <w:t xml:space="preserve">Статья дополнена частями 2-1, 2-2 в соответствии с </w:t>
      </w:r>
      <w:hyperlink r:id="rId1526" w:anchor="sub_id=80" w:history="1">
        <w:r>
          <w:rPr>
            <w:rStyle w:val="a3"/>
            <w:i/>
            <w:iCs/>
          </w:rPr>
          <w:t>Законом</w:t>
        </w:r>
      </w:hyperlink>
      <w:r>
        <w:rPr>
          <w:rStyle w:val="s3"/>
        </w:rPr>
        <w:t xml:space="preserve"> РК от 07.07.20 г. № 361-VI </w:t>
      </w:r>
    </w:p>
    <w:p w:rsidR="00566EF0" w:rsidRDefault="00F93E5E">
      <w:pPr>
        <w:pStyle w:val="pj"/>
      </w:pPr>
      <w:r>
        <w:t xml:space="preserve">2-1. Грубые нарушения стандартов организации оказания медицинской помощи, правил оказания медицинской помощи, если эти действия не содержат признаков </w:t>
      </w:r>
      <w:hyperlink r:id="rId1527" w:anchor="sub_id=3170000" w:history="1">
        <w:r>
          <w:rPr>
            <w:rStyle w:val="a3"/>
          </w:rPr>
          <w:t>уголовно наказуемого деяния</w:t>
        </w:r>
      </w:hyperlink>
      <w:r>
        <w:t>, -</w:t>
      </w:r>
    </w:p>
    <w:p w:rsidR="00566EF0" w:rsidRDefault="00F93E5E">
      <w:pPr>
        <w:pStyle w:val="pj"/>
      </w:pPr>
      <w:r>
        <w:t>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6EF0" w:rsidRDefault="00F93E5E">
      <w:pPr>
        <w:pStyle w:val="pj"/>
      </w:pPr>
      <w:r>
        <w:t>2-2. Деяния, предусмотренные частью 2-1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p w:rsidR="00566EF0" w:rsidRDefault="00F93E5E">
      <w:pPr>
        <w:pStyle w:val="pji"/>
      </w:pPr>
      <w:r>
        <w:rPr>
          <w:rStyle w:val="s3"/>
        </w:rPr>
        <w:t xml:space="preserve">В часть 3 внесены изменения в соответствии с </w:t>
      </w:r>
      <w:hyperlink r:id="rId1528" w:anchor="sub_id=80" w:history="1">
        <w:r>
          <w:rPr>
            <w:rStyle w:val="a3"/>
            <w:i/>
            <w:iCs/>
          </w:rPr>
          <w:t>Законом</w:t>
        </w:r>
      </w:hyperlink>
      <w:r>
        <w:rPr>
          <w:rStyle w:val="s3"/>
        </w:rPr>
        <w:t xml:space="preserve"> РК от 28.12.17 г. № 127-VI (</w:t>
      </w:r>
      <w:hyperlink r:id="rId1529" w:anchor="sub_id=800000" w:history="1">
        <w:r>
          <w:rPr>
            <w:rStyle w:val="a3"/>
            <w:i/>
            <w:iCs/>
          </w:rPr>
          <w:t>см. стар. ред.</w:t>
        </w:r>
      </w:hyperlink>
      <w:r>
        <w:rPr>
          <w:rStyle w:val="s3"/>
        </w:rPr>
        <w:t>)</w:t>
      </w:r>
    </w:p>
    <w:p w:rsidR="00566EF0" w:rsidRDefault="00F93E5E">
      <w:pPr>
        <w:pStyle w:val="pj"/>
      </w:pPr>
      <w:r>
        <w:t>3. Несоблюдение порядка, стандартов оказания медицинской помощи,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w:t>
      </w:r>
    </w:p>
    <w:p w:rsidR="00566EF0" w:rsidRDefault="00F93E5E">
      <w:pPr>
        <w:pStyle w:val="pj"/>
      </w:pPr>
      <w:r>
        <w:rPr>
          <w:rStyle w:val="s0"/>
        </w:rPr>
        <w:t>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1530" w:anchor="sub_id=80" w:history="1">
        <w:r>
          <w:rPr>
            <w:rStyle w:val="a3"/>
            <w:i/>
            <w:iCs/>
          </w:rPr>
          <w:t>Законом</w:t>
        </w:r>
      </w:hyperlink>
      <w:r>
        <w:rPr>
          <w:rStyle w:val="s3"/>
        </w:rPr>
        <w:t xml:space="preserve"> РК от 28.12.17 г. № 127-VI (</w:t>
      </w:r>
      <w:hyperlink r:id="rId1531" w:anchor="sub_id=800400" w:history="1">
        <w:r>
          <w:rPr>
            <w:rStyle w:val="a3"/>
            <w:i/>
            <w:iCs/>
          </w:rPr>
          <w:t>см. стар. ред.</w:t>
        </w:r>
      </w:hyperlink>
      <w:r>
        <w:rPr>
          <w:rStyle w:val="s3"/>
        </w:rPr>
        <w:t xml:space="preserve">); </w:t>
      </w:r>
      <w:hyperlink r:id="rId1532" w:anchor="sub_id=80" w:history="1">
        <w:r>
          <w:rPr>
            <w:rStyle w:val="a3"/>
            <w:i/>
            <w:iCs/>
          </w:rPr>
          <w:t>Законом</w:t>
        </w:r>
      </w:hyperlink>
      <w:r>
        <w:rPr>
          <w:rStyle w:val="s3"/>
        </w:rPr>
        <w:t xml:space="preserve"> РК от 28.12.18 г. № 208-VI (</w:t>
      </w:r>
      <w:hyperlink r:id="rId1533" w:anchor="sub_id=800400" w:history="1">
        <w:r>
          <w:rPr>
            <w:rStyle w:val="a3"/>
            <w:i/>
            <w:iCs/>
          </w:rPr>
          <w:t>см. стар. ред.</w:t>
        </w:r>
      </w:hyperlink>
      <w:r>
        <w:rPr>
          <w:rStyle w:val="s3"/>
        </w:rPr>
        <w:t>)</w:t>
      </w:r>
    </w:p>
    <w:p w:rsidR="00566EF0" w:rsidRDefault="00F93E5E">
      <w:pPr>
        <w:pStyle w:val="pj"/>
      </w:pPr>
      <w: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80-1 в соответствии с </w:t>
      </w:r>
      <w:hyperlink r:id="rId1534" w:anchor="sub_id=8001" w:history="1">
        <w:r>
          <w:rPr>
            <w:rStyle w:val="a3"/>
            <w:i/>
            <w:iCs/>
          </w:rPr>
          <w:t>Законом</w:t>
        </w:r>
      </w:hyperlink>
      <w:r>
        <w:rPr>
          <w:rStyle w:val="s3"/>
        </w:rPr>
        <w:t xml:space="preserve"> РК от 07.07.20 г. № 361-VI</w:t>
      </w:r>
    </w:p>
    <w:p w:rsidR="00566EF0" w:rsidRDefault="00F93E5E">
      <w:pPr>
        <w:pStyle w:val="pj"/>
      </w:pPr>
      <w:r>
        <w:rPr>
          <w:rStyle w:val="s1"/>
        </w:rPr>
        <w:t>Статья 80-1. Воспрепятствование законной деятельности медицинских и (или) фармацевтических работников</w:t>
      </w:r>
    </w:p>
    <w:p w:rsidR="00566EF0" w:rsidRDefault="00F93E5E">
      <w:pPr>
        <w:pStyle w:val="pj"/>
      </w:pPr>
      <w:r>
        <w:t>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p w:rsidR="00566EF0" w:rsidRDefault="00F93E5E">
      <w:pPr>
        <w:pStyle w:val="pj"/>
      </w:pPr>
      <w:r>
        <w:t>1) требовании совершения незаконных действий, не влекущих за собой уголовную ответственность;</w:t>
      </w:r>
    </w:p>
    <w:p w:rsidR="00566EF0" w:rsidRDefault="00F93E5E">
      <w:pPr>
        <w:pStyle w:val="pj"/>
      </w:pPr>
      <w:r>
        <w:t>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p w:rsidR="00566EF0" w:rsidRDefault="00F93E5E">
      <w:pPr>
        <w:pStyle w:val="pj"/>
      </w:pPr>
      <w:r>
        <w:t>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p w:rsidR="00566EF0" w:rsidRDefault="00F93E5E">
      <w:pPr>
        <w:pStyle w:val="pj"/>
      </w:pPr>
      <w:r>
        <w:t>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p w:rsidR="00566EF0" w:rsidRDefault="00F93E5E">
      <w:pPr>
        <w:pStyle w:val="pj"/>
      </w:pPr>
      <w:r>
        <w:t>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p w:rsidR="00566EF0" w:rsidRDefault="00F93E5E">
      <w:pPr>
        <w:pStyle w:val="pj"/>
      </w:pPr>
      <w:r>
        <w:t>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средств массовой информации или сетей телекоммуникаций, непристойном поведении, оскорбительном приставании, -</w:t>
      </w:r>
    </w:p>
    <w:p w:rsidR="00566EF0" w:rsidRDefault="00F93E5E">
      <w:pPr>
        <w:pStyle w:val="pj"/>
      </w:pPr>
      <w:r>
        <w:t>влечет штраф на физических лиц в размере тридцати месячных расчетных показателей либо административный арест на срок до десяти суток.</w:t>
      </w:r>
    </w:p>
    <w:p w:rsidR="00566EF0" w:rsidRDefault="00F93E5E">
      <w:pPr>
        <w:pStyle w:val="pj"/>
      </w:pPr>
      <w:r>
        <w:t>3.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p w:rsidR="00566EF0" w:rsidRDefault="00F93E5E">
      <w:pPr>
        <w:pStyle w:val="pj"/>
      </w:pPr>
      <w:r>
        <w:t>4. Действия, предусмотренные частью второй настоящей статьи, совершенные повторно в течении года после наложения административного взыскания, -</w:t>
      </w:r>
    </w:p>
    <w:p w:rsidR="00566EF0" w:rsidRDefault="00F93E5E">
      <w:pPr>
        <w:pStyle w:val="pj"/>
      </w:pPr>
      <w:r>
        <w:t>влекут административный арест на срок до пятнадцати суток.</w:t>
      </w:r>
    </w:p>
    <w:p w:rsidR="00566EF0" w:rsidRDefault="00F93E5E">
      <w:pPr>
        <w:pStyle w:val="pj"/>
      </w:pPr>
      <w:r>
        <w:t xml:space="preserve">5. Действия, предусмотренные частью четвертой настоящей статьи, совершенные лицами, к которым административный арест в соответствии с </w:t>
      </w:r>
      <w:hyperlink r:id="rId1535" w:anchor="sub_id=500000" w:history="1">
        <w:r>
          <w:rPr>
            <w:rStyle w:val="a3"/>
          </w:rPr>
          <w:t>частью второй статьи 50</w:t>
        </w:r>
      </w:hyperlink>
      <w:r>
        <w:t xml:space="preserve"> настоящего Кодекса не применяется, -</w:t>
      </w:r>
    </w:p>
    <w:p w:rsidR="00566EF0" w:rsidRDefault="00F93E5E">
      <w:pPr>
        <w:pStyle w:val="pj"/>
      </w:pPr>
      <w:r>
        <w:t>влекут штраф в размере семидесяти месячных расчетных показателей.</w:t>
      </w:r>
    </w:p>
    <w:p w:rsidR="00566EF0" w:rsidRDefault="00F93E5E">
      <w:pPr>
        <w:pStyle w:val="pj"/>
      </w:pPr>
      <w:r>
        <w:t> </w:t>
      </w:r>
    </w:p>
    <w:p w:rsidR="00566EF0" w:rsidRDefault="00F93E5E">
      <w:pPr>
        <w:pStyle w:val="pj"/>
      </w:pPr>
      <w:r>
        <w:rPr>
          <w:rStyle w:val="s1"/>
        </w:rPr>
        <w:t>Статья 81. Нарушение медицинским работником правил выдачи листа или справки о временной нетрудоспособности</w:t>
      </w:r>
    </w:p>
    <w:p w:rsidR="00566EF0" w:rsidRDefault="00F93E5E">
      <w:pPr>
        <w:pStyle w:val="pji"/>
      </w:pPr>
      <w:r>
        <w:rPr>
          <w:rStyle w:val="s3"/>
        </w:rPr>
        <w:t xml:space="preserve">В часть 1 внесены изменения в соответствии с </w:t>
      </w:r>
      <w:hyperlink r:id="rId1536" w:anchor="sub_id=81" w:history="1">
        <w:r>
          <w:rPr>
            <w:rStyle w:val="a3"/>
            <w:i/>
            <w:iCs/>
          </w:rPr>
          <w:t>Законом</w:t>
        </w:r>
      </w:hyperlink>
      <w:r>
        <w:rPr>
          <w:rStyle w:val="s3"/>
        </w:rPr>
        <w:t xml:space="preserve"> РК от 28.12.17 г. № 127-VI (</w:t>
      </w:r>
      <w:hyperlink r:id="rId1537" w:anchor="sub_id=810000" w:history="1">
        <w:r>
          <w:rPr>
            <w:rStyle w:val="a3"/>
            <w:i/>
            <w:iCs/>
          </w:rPr>
          <w:t>см. стар. ред.</w:t>
        </w:r>
      </w:hyperlink>
      <w:r>
        <w:rPr>
          <w:rStyle w:val="s3"/>
        </w:rPr>
        <w:t>)</w:t>
      </w:r>
    </w:p>
    <w:p w:rsidR="00566EF0" w:rsidRDefault="00F93E5E">
      <w:pPr>
        <w:pStyle w:val="pj"/>
      </w:pPr>
      <w:r>
        <w:t xml:space="preserve">1. Нарушение медицинским работником </w:t>
      </w:r>
      <w:hyperlink r:id="rId1538" w:anchor="sub_id=5300" w:history="1">
        <w:r>
          <w:rPr>
            <w:rStyle w:val="a6"/>
          </w:rPr>
          <w:t>правил</w:t>
        </w:r>
      </w:hyperlink>
      <w:r>
        <w:t xml:space="preserve"> выдачи листа или справки о временной нетрудоспособности -</w:t>
      </w:r>
    </w:p>
    <w:p w:rsidR="00566EF0" w:rsidRDefault="00F93E5E">
      <w:pPr>
        <w:pStyle w:val="pj"/>
      </w:pPr>
      <w:r>
        <w:rPr>
          <w:rStyle w:val="s0"/>
        </w:rPr>
        <w:t>влечет предупреждение или штраф на физических лиц в размере пяти, на должностных лиц - в размере 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539" w:anchor="sub_id=81" w:history="1">
        <w:r>
          <w:rPr>
            <w:rStyle w:val="a3"/>
            <w:i/>
            <w:iCs/>
          </w:rPr>
          <w:t>Законом</w:t>
        </w:r>
      </w:hyperlink>
      <w:r>
        <w:rPr>
          <w:rStyle w:val="s3"/>
        </w:rPr>
        <w:t xml:space="preserve"> РК от 28.12.18 г. № 208-VI (</w:t>
      </w:r>
      <w:hyperlink r:id="rId1540" w:anchor="sub_id=810200" w:history="1">
        <w:r>
          <w:rPr>
            <w:rStyle w:val="a3"/>
            <w:i/>
            <w:iCs/>
          </w:rPr>
          <w:t>см. стар. ред.</w:t>
        </w:r>
      </w:hyperlink>
      <w:r>
        <w:rPr>
          <w:rStyle w:val="s3"/>
        </w:rPr>
        <w:t xml:space="preserve">); </w:t>
      </w:r>
      <w:hyperlink r:id="rId1541" w:anchor="sub_id=81" w:history="1">
        <w:r>
          <w:rPr>
            <w:rStyle w:val="a3"/>
            <w:i/>
            <w:iCs/>
          </w:rPr>
          <w:t>Законом</w:t>
        </w:r>
      </w:hyperlink>
      <w:r>
        <w:rPr>
          <w:rStyle w:val="s3"/>
        </w:rPr>
        <w:t xml:space="preserve"> РК от 07.07.20 г. № 361-VI (</w:t>
      </w:r>
      <w:hyperlink r:id="rId1542" w:anchor="sub_id=810000" w:history="1">
        <w:r>
          <w:rPr>
            <w:rStyle w:val="a3"/>
            <w:i/>
            <w:iCs/>
          </w:rPr>
          <w:t>см. стар. ред.</w:t>
        </w:r>
      </w:hyperlink>
      <w:r>
        <w:rPr>
          <w:rStyle w:val="s3"/>
        </w:rPr>
        <w:t>)</w:t>
      </w:r>
    </w:p>
    <w:p w:rsidR="00566EF0" w:rsidRDefault="00F93E5E">
      <w:pPr>
        <w:pStyle w:val="pj"/>
      </w:pPr>
      <w:r>
        <w:t>2. То же деяние,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p w:rsidR="00566EF0" w:rsidRDefault="00F93E5E">
      <w:pPr>
        <w:pStyle w:val="pj"/>
      </w:pPr>
      <w:r>
        <w:t xml:space="preserve">1. Нарушение медицинским работником правил реализации лекарственных средств и требований по выписыванию рецептов, установленных </w:t>
      </w:r>
      <w:hyperlink r:id="rId1543" w:anchor="sub_id=2330000" w:history="1">
        <w:r>
          <w:rPr>
            <w:rStyle w:val="a6"/>
          </w:rPr>
          <w:t>законодательством Республики Казахстан</w:t>
        </w:r>
      </w:hyperlink>
      <w:r>
        <w:t>, -</w:t>
      </w:r>
    </w:p>
    <w:p w:rsidR="00566EF0" w:rsidRDefault="00F93E5E">
      <w:pPr>
        <w:pStyle w:val="pj"/>
      </w:pPr>
      <w:r>
        <w:t>влечет штраф на физических лиц в размере пяти, на должностных лиц - в размере 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544" w:anchor="sub_id=82" w:history="1">
        <w:r>
          <w:rPr>
            <w:rStyle w:val="a3"/>
            <w:i/>
            <w:iCs/>
          </w:rPr>
          <w:t>Законом</w:t>
        </w:r>
      </w:hyperlink>
      <w:r>
        <w:rPr>
          <w:rStyle w:val="s3"/>
        </w:rPr>
        <w:t xml:space="preserve"> РК от 07.07.20 г. № 361-VI (</w:t>
      </w:r>
      <w:hyperlink r:id="rId1545" w:anchor="sub_id=820200" w:history="1">
        <w:r>
          <w:rPr>
            <w:rStyle w:val="a3"/>
            <w:i/>
            <w:iCs/>
          </w:rPr>
          <w:t>см. стар. ред.</w:t>
        </w:r>
      </w:hyperlink>
      <w:r>
        <w:rPr>
          <w:rStyle w:val="s3"/>
        </w:rPr>
        <w:t>)</w:t>
      </w:r>
    </w:p>
    <w:p w:rsidR="00566EF0" w:rsidRDefault="00F93E5E">
      <w:pPr>
        <w:pStyle w:val="pj"/>
      </w:pPr>
      <w:r>
        <w:t>2. То же деяние,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82-1 в соответствии с </w:t>
      </w:r>
      <w:hyperlink r:id="rId1546" w:anchor="sub_id=821" w:history="1">
        <w:r>
          <w:rPr>
            <w:rStyle w:val="a6"/>
            <w:i/>
            <w:iCs/>
          </w:rPr>
          <w:t>Законом</w:t>
        </w:r>
      </w:hyperlink>
      <w:r>
        <w:rPr>
          <w:rStyle w:val="s3"/>
        </w:rPr>
        <w:t xml:space="preserve"> РК от 19.05.15 г. № 315-V</w:t>
      </w:r>
    </w:p>
    <w:p w:rsidR="00566EF0" w:rsidRDefault="00F93E5E">
      <w:pPr>
        <w:pStyle w:val="pj"/>
      </w:pPr>
      <w:r>
        <w:rPr>
          <w:rStyle w:val="s1"/>
        </w:rPr>
        <w:t>Статья 82-1. Нарушение законодательства Республики Казахстан о минимальных социальных стандартах и их гарантиях</w:t>
      </w:r>
    </w:p>
    <w:p w:rsidR="00566EF0" w:rsidRDefault="00F93E5E">
      <w:pPr>
        <w:pStyle w:val="pj"/>
      </w:pPr>
      <w:r>
        <w:t xml:space="preserve">1. Нарушение </w:t>
      </w:r>
      <w:hyperlink r:id="rId1547" w:history="1">
        <w:r>
          <w:rPr>
            <w:rStyle w:val="a6"/>
          </w:rPr>
          <w:t>законодательства</w:t>
        </w:r>
      </w:hyperlink>
      <w:r>
        <w:t xml:space="preserve">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w:t>
      </w:r>
      <w:hyperlink r:id="rId1548" w:anchor="sub_id=830000" w:history="1">
        <w:r>
          <w:rPr>
            <w:rStyle w:val="a6"/>
          </w:rPr>
          <w:t>статьями 83</w:t>
        </w:r>
      </w:hyperlink>
      <w:r>
        <w:t xml:space="preserve">, </w:t>
      </w:r>
      <w:hyperlink r:id="rId1549" w:anchor="sub_id=840000" w:history="1">
        <w:r>
          <w:rPr>
            <w:rStyle w:val="a6"/>
          </w:rPr>
          <w:t>84</w:t>
        </w:r>
      </w:hyperlink>
      <w:r>
        <w:t xml:space="preserve">, </w:t>
      </w:r>
      <w:hyperlink r:id="rId1550" w:anchor="sub_id=870000" w:history="1">
        <w:r>
          <w:rPr>
            <w:rStyle w:val="a6"/>
          </w:rPr>
          <w:t>87</w:t>
        </w:r>
      </w:hyperlink>
      <w:r>
        <w:t xml:space="preserve">, </w:t>
      </w:r>
      <w:hyperlink r:id="rId1551" w:anchor="sub_id=890000" w:history="1">
        <w:r>
          <w:rPr>
            <w:rStyle w:val="a6"/>
          </w:rPr>
          <w:t>89</w:t>
        </w:r>
      </w:hyperlink>
      <w:r>
        <w:t xml:space="preserve"> и </w:t>
      </w:r>
      <w:hyperlink r:id="rId1552" w:anchor="sub_id=910000" w:history="1">
        <w:r>
          <w:rPr>
            <w:rStyle w:val="a6"/>
          </w:rPr>
          <w:t>91</w:t>
        </w:r>
      </w:hyperlink>
      <w:r>
        <w:t xml:space="preserve"> настоящего Кодекса, -</w:t>
      </w:r>
    </w:p>
    <w:p w:rsidR="00566EF0" w:rsidRDefault="00F93E5E">
      <w:pPr>
        <w:pStyle w:val="pj"/>
      </w:pPr>
      <w:r>
        <w:t xml:space="preserve">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w:t>
      </w:r>
      <w:hyperlink r:id="rId1553" w:history="1">
        <w:r>
          <w:rPr>
            <w:rStyle w:val="a6"/>
          </w:rPr>
          <w:t>месячных расчетных показателей</w:t>
        </w:r>
      </w:hyperlink>
      <w:r>
        <w:t>.</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w:t>
      </w:r>
      <w:hyperlink r:id="rId1554" w:history="1">
        <w:r>
          <w:rPr>
            <w:rStyle w:val="a6"/>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Статья 83 изложена в редакции </w:t>
      </w:r>
      <w:hyperlink r:id="rId1555" w:anchor="sub_id=83" w:history="1">
        <w:r>
          <w:rPr>
            <w:rStyle w:val="a3"/>
            <w:i/>
            <w:iCs/>
          </w:rPr>
          <w:t>Закона</w:t>
        </w:r>
      </w:hyperlink>
      <w:r>
        <w:rPr>
          <w:rStyle w:val="s3"/>
        </w:rPr>
        <w:t xml:space="preserve"> РК от 30.12.19 г. № 300-VI (</w:t>
      </w:r>
      <w:hyperlink r:id="rId1556" w:anchor="sub_id=830000" w:history="1">
        <w:r>
          <w:rPr>
            <w:rStyle w:val="a3"/>
            <w:i/>
            <w:iCs/>
          </w:rPr>
          <w:t>см. стар. ред.</w:t>
        </w:r>
      </w:hyperlink>
      <w:r>
        <w:rPr>
          <w:rStyle w:val="s3"/>
        </w:rPr>
        <w:t>)</w:t>
      </w:r>
    </w:p>
    <w:p w:rsidR="00566EF0" w:rsidRDefault="00F93E5E">
      <w:pPr>
        <w:pStyle w:val="pj"/>
      </w:pPr>
      <w:r>
        <w:rPr>
          <w:rStyle w:val="s1"/>
        </w:rPr>
        <w:t>Статья 83. Нарушение законодательства Республики Казахстан о социальной защите инвалидов</w:t>
      </w:r>
    </w:p>
    <w:p w:rsidR="00566EF0" w:rsidRDefault="00F93E5E">
      <w:pPr>
        <w:pStyle w:val="pj"/>
      </w:pPr>
      <w:r>
        <w:t xml:space="preserve">1. Нарушение </w:t>
      </w:r>
      <w:hyperlink r:id="rId1557" w:history="1">
        <w:r>
          <w:rPr>
            <w:rStyle w:val="a6"/>
          </w:rPr>
          <w:t>законодательства</w:t>
        </w:r>
      </w:hyperlink>
      <w:r>
        <w:t xml:space="preserve"> Республики Казахстан о социальной защите инвалидов, совершенное в виде:</w:t>
      </w:r>
    </w:p>
    <w:p w:rsidR="00566EF0" w:rsidRDefault="00F93E5E">
      <w:pPr>
        <w:pStyle w:val="pj"/>
      </w:pPr>
      <w:r>
        <w:t xml:space="preserve">1) </w:t>
      </w:r>
      <w:hyperlink r:id="rId1558" w:anchor="sub_id=250000" w:history="1">
        <w:r>
          <w:rPr>
            <w:rStyle w:val="a6"/>
          </w:rPr>
          <w:t>необеспечения инвалидам доступа к объектам социальной и транспортной инфраструктуры</w:t>
        </w:r>
      </w:hyperlink>
      <w:r>
        <w:t>;</w:t>
      </w:r>
    </w:p>
    <w:p w:rsidR="00566EF0" w:rsidRDefault="00F93E5E">
      <w:pPr>
        <w:pStyle w:val="pj"/>
      </w:pPr>
      <w:r>
        <w:t xml:space="preserve">2) </w:t>
      </w:r>
      <w:hyperlink r:id="rId1559" w:anchor="sub_id=270000" w:history="1">
        <w:r>
          <w:rPr>
            <w:rStyle w:val="a6"/>
          </w:rPr>
          <w:t>необеспечения условий для доступа инвалидов к культурно-зрелищным мероприятиям</w:t>
        </w:r>
      </w:hyperlink>
      <w:r>
        <w:t>;</w:t>
      </w:r>
    </w:p>
    <w:p w:rsidR="00566EF0" w:rsidRDefault="00F93E5E">
      <w:pPr>
        <w:pStyle w:val="pj"/>
      </w:pPr>
      <w:r>
        <w:t xml:space="preserve">3) </w:t>
      </w:r>
      <w:hyperlink r:id="rId1560" w:anchor="sub_id=310000" w:history="1">
        <w:r>
          <w:rPr>
            <w:rStyle w:val="a6"/>
          </w:rPr>
          <w:t>несоблюдения работодателем обязанностей</w:t>
        </w:r>
      </w:hyperlink>
      <w:r>
        <w:t xml:space="preserve"> в сфере профессиональной реабилитации инвалидов от трудового увечья и (или) профессионального заболевания, полученных по вине работодателя, -</w:t>
      </w:r>
    </w:p>
    <w:p w:rsidR="00566EF0" w:rsidRDefault="00F93E5E">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566EF0" w:rsidRDefault="00F93E5E">
      <w:pPr>
        <w:pStyle w:val="pj"/>
      </w:pPr>
      <w:r>
        <w:t>3. Необеспечение инвалидов видами социальной реабилитации в соответствии с индивидуальной программой реабилитации инвалидов -</w:t>
      </w:r>
    </w:p>
    <w:p w:rsidR="00566EF0" w:rsidRDefault="00F93E5E">
      <w:pPr>
        <w:pStyle w:val="pj"/>
      </w:pPr>
      <w:r>
        <w:t>влечет штраф на должностных лиц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84. Нарушение законодательства Республики Казахстан о специальных социальных услугах</w:t>
      </w:r>
    </w:p>
    <w:p w:rsidR="00566EF0" w:rsidRDefault="00F93E5E">
      <w:pPr>
        <w:pStyle w:val="pj"/>
      </w:pPr>
      <w:r>
        <w:t xml:space="preserve">1. Нарушение </w:t>
      </w:r>
      <w:hyperlink r:id="rId1561" w:history="1">
        <w:r>
          <w:rPr>
            <w:rStyle w:val="a6"/>
          </w:rPr>
          <w:t>законодательства</w:t>
        </w:r>
      </w:hyperlink>
      <w:r>
        <w:t xml:space="preserve"> Республики Казахстан о специальных социальных услугах, совершенное в виде:</w:t>
      </w:r>
    </w:p>
    <w:p w:rsidR="00566EF0" w:rsidRDefault="00F93E5E">
      <w:pPr>
        <w:pStyle w:val="pj"/>
      </w:pPr>
      <w:r>
        <w:t>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rsidR="00566EF0" w:rsidRDefault="00F93E5E">
      <w:pPr>
        <w:pStyle w:val="pj"/>
      </w:pPr>
      <w:r>
        <w:t>2) невыполнения решения о предоставлении гарантированного объема специальных социальных услуг, -</w:t>
      </w:r>
    </w:p>
    <w:p w:rsidR="00566EF0" w:rsidRDefault="00F93E5E">
      <w:pPr>
        <w:pStyle w:val="pj"/>
      </w:pPr>
      <w:r>
        <w:t>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6EF0" w:rsidRDefault="00F93E5E">
      <w:pPr>
        <w:pStyle w:val="pj"/>
      </w:pPr>
      <w:r>
        <w:t> </w:t>
      </w:r>
    </w:p>
    <w:p w:rsidR="00566EF0" w:rsidRDefault="00F93E5E">
      <w:pPr>
        <w:pStyle w:val="pj"/>
      </w:pPr>
      <w:r>
        <w:rPr>
          <w:rStyle w:val="s1"/>
        </w:rPr>
        <w:t>Статья 85. Разглашение участниками медиации сведений, ставших известными в ходе проведения медиации</w:t>
      </w:r>
    </w:p>
    <w:p w:rsidR="00566EF0" w:rsidRDefault="00F93E5E">
      <w:pPr>
        <w:pStyle w:val="pj"/>
      </w:pPr>
      <w:r>
        <w:t xml:space="preserve">1. Разглашение участниками </w:t>
      </w:r>
      <w:hyperlink r:id="rId1562" w:anchor="sub_id=90000" w:history="1">
        <w:r>
          <w:rPr>
            <w:rStyle w:val="a6"/>
          </w:rPr>
          <w:t>медиации</w:t>
        </w:r>
      </w:hyperlink>
      <w:r>
        <w:t xml:space="preserve"> сведений, ставших известными в ходе проведения медиации, без разрешения стороны, предоставившей эту информацию, если это действие не содержит признаков </w:t>
      </w:r>
      <w:hyperlink r:id="rId1563" w:anchor="sub_id=4230000" w:history="1">
        <w:r>
          <w:rPr>
            <w:rStyle w:val="a6"/>
          </w:rPr>
          <w:t>уголовно наказуемого деяния</w:t>
        </w:r>
      </w:hyperlink>
      <w:r>
        <w:t>, -</w:t>
      </w:r>
    </w:p>
    <w:p w:rsidR="00566EF0" w:rsidRDefault="00F93E5E">
      <w:pPr>
        <w:pStyle w:val="pj"/>
      </w:pPr>
      <w:r>
        <w:t>влечет штраф в размере двадцати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шестидесяти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86 изложена в редакции </w:t>
      </w:r>
      <w:hyperlink r:id="rId1564" w:anchor="sub_id=86" w:history="1">
        <w:r>
          <w:rPr>
            <w:rStyle w:val="a6"/>
            <w:i/>
            <w:iCs/>
          </w:rPr>
          <w:t>Закона</w:t>
        </w:r>
      </w:hyperlink>
      <w:r>
        <w:rPr>
          <w:rStyle w:val="s3"/>
        </w:rPr>
        <w:t xml:space="preserve"> РК от 23.11.15 г. № 415-V (введен в действие с 1 января 2016 г.) (</w:t>
      </w:r>
      <w:hyperlink r:id="rId1565" w:anchor="sub_id=860000" w:history="1">
        <w:r>
          <w:rPr>
            <w:rStyle w:val="a6"/>
            <w:i/>
            <w:iCs/>
          </w:rPr>
          <w:t>см. стар. ред.</w:t>
        </w:r>
      </w:hyperlink>
      <w:r>
        <w:rPr>
          <w:rStyle w:val="s3"/>
        </w:rPr>
        <w:t>)</w:t>
      </w:r>
    </w:p>
    <w:p w:rsidR="00566EF0" w:rsidRDefault="00F93E5E">
      <w:pPr>
        <w:pStyle w:val="pj"/>
      </w:pPr>
      <w:r>
        <w:rPr>
          <w:rStyle w:val="s1"/>
        </w:rPr>
        <w:t>Статья 86. Допуск к работе лица без заключения трудового договора</w:t>
      </w:r>
    </w:p>
    <w:p w:rsidR="00566EF0" w:rsidRDefault="00F93E5E">
      <w:pPr>
        <w:pStyle w:val="pji"/>
      </w:pPr>
      <w:r>
        <w:rPr>
          <w:rStyle w:val="s3"/>
        </w:rPr>
        <w:t xml:space="preserve">В часть 1 внесены изменения в соответствии с </w:t>
      </w:r>
      <w:hyperlink r:id="rId1566" w:anchor="sub_id=86" w:history="1">
        <w:r>
          <w:rPr>
            <w:rStyle w:val="a3"/>
            <w:i/>
            <w:iCs/>
          </w:rPr>
          <w:t>Законом</w:t>
        </w:r>
      </w:hyperlink>
      <w:r>
        <w:rPr>
          <w:rStyle w:val="s3"/>
        </w:rPr>
        <w:t xml:space="preserve"> РК от 30.12.19 г. № 300-VI (</w:t>
      </w:r>
      <w:hyperlink r:id="rId1567" w:anchor="sub_id=860000" w:history="1">
        <w:r>
          <w:rPr>
            <w:rStyle w:val="a3"/>
            <w:i/>
            <w:iCs/>
          </w:rPr>
          <w:t>см. стар. ред.</w:t>
        </w:r>
      </w:hyperlink>
      <w:r>
        <w:rPr>
          <w:rStyle w:val="s3"/>
        </w:rPr>
        <w:t>)</w:t>
      </w:r>
    </w:p>
    <w:p w:rsidR="00566EF0" w:rsidRDefault="00F93E5E">
      <w:pPr>
        <w:pStyle w:val="pj"/>
      </w:pPr>
      <w:r>
        <w:rPr>
          <w:rStyle w:val="s0"/>
        </w:rPr>
        <w:t>1. Допуск работодателем к работе лица без заключения трудового договора -</w:t>
      </w:r>
    </w:p>
    <w:p w:rsidR="00566EF0" w:rsidRDefault="00F93E5E">
      <w:pPr>
        <w:pStyle w:val="pj"/>
      </w:pPr>
      <w:r>
        <w:t xml:space="preserve">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w:t>
      </w:r>
      <w:hyperlink r:id="rId1568" w:history="1">
        <w:r>
          <w:rPr>
            <w:rStyle w:val="a3"/>
          </w:rPr>
          <w:t>месячных расчетных показателей</w:t>
        </w:r>
      </w:hyperlink>
      <w:r>
        <w:t>.</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rPr>
          <w:rStyle w:val="s0"/>
        </w:rPr>
        <w:t>3. Действие (бездействие), предусмотренное частью первой настоящей статьи, совершенное в отношении несовершеннолетних, -</w:t>
      </w:r>
    </w:p>
    <w:p w:rsidR="00566EF0" w:rsidRDefault="00F93E5E">
      <w:pPr>
        <w:pStyle w:val="pj"/>
      </w:pPr>
      <w:r>
        <w:rPr>
          <w:rStyle w:val="s0"/>
        </w:rPr>
        <w:t>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1569" w:anchor="sub_id=86" w:history="1">
        <w:r>
          <w:rPr>
            <w:rStyle w:val="a3"/>
            <w:i/>
            <w:iCs/>
          </w:rPr>
          <w:t>Законом</w:t>
        </w:r>
      </w:hyperlink>
      <w:r>
        <w:rPr>
          <w:rStyle w:val="s3"/>
        </w:rPr>
        <w:t xml:space="preserve"> РК от 30.12.19 г. № 300-VI (</w:t>
      </w:r>
      <w:hyperlink r:id="rId1570" w:anchor="sub_id=860400" w:history="1">
        <w:r>
          <w:rPr>
            <w:rStyle w:val="a3"/>
            <w:i/>
            <w:iCs/>
          </w:rPr>
          <w:t>см. стар. ред.</w:t>
        </w:r>
      </w:hyperlink>
      <w:r>
        <w:rPr>
          <w:rStyle w:val="s3"/>
        </w:rPr>
        <w:t>)</w:t>
      </w:r>
    </w:p>
    <w:p w:rsidR="00566EF0" w:rsidRDefault="00F93E5E">
      <w:pPr>
        <w:pStyle w:val="pj"/>
      </w:pPr>
      <w:r>
        <w:rPr>
          <w:rStyle w:val="s0"/>
        </w:rP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87 изложена в редакции </w:t>
      </w:r>
      <w:hyperlink r:id="rId1571" w:anchor="sub_id=86" w:history="1">
        <w:r>
          <w:rPr>
            <w:rStyle w:val="a6"/>
            <w:i/>
            <w:iCs/>
          </w:rPr>
          <w:t>Закона</w:t>
        </w:r>
      </w:hyperlink>
      <w:r>
        <w:rPr>
          <w:rStyle w:val="s3"/>
        </w:rPr>
        <w:t xml:space="preserve"> РК от 23.11.15 г. № 415-V (введен в действие с 1 января 2016 г.) (</w:t>
      </w:r>
      <w:hyperlink r:id="rId1572" w:anchor="sub_id=870000" w:history="1">
        <w:r>
          <w:rPr>
            <w:rStyle w:val="a6"/>
            <w:i/>
            <w:iCs/>
          </w:rPr>
          <w:t>см. стар. ред.</w:t>
        </w:r>
      </w:hyperlink>
      <w:r>
        <w:rPr>
          <w:rStyle w:val="s3"/>
        </w:rPr>
        <w:t>)</w:t>
      </w:r>
    </w:p>
    <w:p w:rsidR="00566EF0" w:rsidRDefault="00F93E5E">
      <w:pPr>
        <w:pStyle w:val="pj"/>
      </w:pPr>
      <w:r>
        <w:rPr>
          <w:rStyle w:val="s1"/>
        </w:rPr>
        <w:t>Статья 87. Нарушение требований по оплате труда</w:t>
      </w:r>
    </w:p>
    <w:p w:rsidR="00566EF0" w:rsidRDefault="00F93E5E">
      <w:pPr>
        <w:pStyle w:val="pj"/>
      </w:pPr>
      <w:r>
        <w:rPr>
          <w:rStyle w:val="s0"/>
        </w:rPr>
        <w:t xml:space="preserve">1. Невыплата заработной платы работодателем в полном объеме и в сроки, которые установлены </w:t>
      </w:r>
      <w:hyperlink r:id="rId1573" w:history="1">
        <w:r>
          <w:rPr>
            <w:rStyle w:val="a6"/>
          </w:rPr>
          <w:t>трудовым законодательством</w:t>
        </w:r>
      </w:hyperlink>
      <w:r>
        <w:rPr>
          <w:rStyle w:val="s0"/>
        </w:rPr>
        <w:t xml:space="preserve"> Республики Казахстан, а равно неначисление и невыплата пени за период задержки платежа по вине работодателя -</w:t>
      </w:r>
    </w:p>
    <w:p w:rsidR="00566EF0" w:rsidRDefault="00F93E5E">
      <w:pPr>
        <w:pStyle w:val="pj"/>
      </w:pPr>
      <w:r>
        <w:rPr>
          <w:rStyle w:val="s0"/>
        </w:rPr>
        <w:t xml:space="preserve">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w:t>
      </w:r>
      <w:hyperlink r:id="rId1574" w:history="1">
        <w:r>
          <w:rPr>
            <w:rStyle w:val="a6"/>
          </w:rPr>
          <w:t>месячных расчетных показателей</w:t>
        </w:r>
      </w:hyperlink>
      <w:r>
        <w:rPr>
          <w:rStyle w:val="s0"/>
        </w:rPr>
        <w:t>.</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575" w:anchor="sub_id=87" w:history="1">
        <w:r>
          <w:rPr>
            <w:rStyle w:val="a3"/>
            <w:i/>
            <w:iCs/>
          </w:rPr>
          <w:t>Законом</w:t>
        </w:r>
      </w:hyperlink>
      <w:r>
        <w:rPr>
          <w:rStyle w:val="s3"/>
        </w:rPr>
        <w:t xml:space="preserve"> РК от 28.12.17 г. № 127-VI (</w:t>
      </w:r>
      <w:hyperlink r:id="rId1576" w:anchor="sub_id=870300" w:history="1">
        <w:r>
          <w:rPr>
            <w:rStyle w:val="a3"/>
            <w:i/>
            <w:iCs/>
          </w:rPr>
          <w:t>см. стар. ред.</w:t>
        </w:r>
      </w:hyperlink>
      <w:r>
        <w:rPr>
          <w:rStyle w:val="s3"/>
        </w:rPr>
        <w:t>)</w:t>
      </w:r>
    </w:p>
    <w:p w:rsidR="00566EF0" w:rsidRDefault="00F93E5E">
      <w:pPr>
        <w:pStyle w:val="pj"/>
      </w:pPr>
      <w:r>
        <w:rPr>
          <w:rStyle w:val="s0"/>
        </w:rPr>
        <w:t xml:space="preserve">3. Нарушение требований </w:t>
      </w:r>
      <w:hyperlink r:id="rId1577" w:history="1">
        <w:r>
          <w:rPr>
            <w:rStyle w:val="a6"/>
          </w:rPr>
          <w:t>трудового законодательства</w:t>
        </w:r>
      </w:hyperlink>
      <w:r>
        <w:rPr>
          <w:rStyle w:val="s0"/>
        </w:rPr>
        <w:t xml:space="preserve"> Республики Казахстан по оплате сверхурочной работы, работы в праздничные и выходные дни, а также оплате труда в ночное время -</w:t>
      </w:r>
    </w:p>
    <w:p w:rsidR="00566EF0" w:rsidRDefault="00F93E5E">
      <w:pPr>
        <w:pStyle w:val="pj"/>
      </w:pPr>
      <w:r>
        <w:rPr>
          <w:rStyle w:val="s0"/>
        </w:rPr>
        <w:t>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6EF0" w:rsidRDefault="00F93E5E">
      <w:pPr>
        <w:pStyle w:val="pj"/>
      </w:pPr>
      <w:r>
        <w:rPr>
          <w:rStyle w:val="s0"/>
        </w:rP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88 внесены изменения в соответствии с </w:t>
      </w:r>
      <w:hyperlink r:id="rId1578" w:anchor="sub_id=88" w:history="1">
        <w:r>
          <w:rPr>
            <w:rStyle w:val="a6"/>
            <w:i/>
            <w:iCs/>
          </w:rPr>
          <w:t>Законом</w:t>
        </w:r>
      </w:hyperlink>
      <w:r>
        <w:rPr>
          <w:rStyle w:val="s3"/>
        </w:rPr>
        <w:t xml:space="preserve"> РК от 23.11.15 г. № 415-V (введен в действие с 1 января 2016 г.) (</w:t>
      </w:r>
      <w:hyperlink r:id="rId1579" w:anchor="sub_id=880000" w:history="1">
        <w:r>
          <w:rPr>
            <w:rStyle w:val="a6"/>
            <w:i/>
            <w:iCs/>
          </w:rPr>
          <w:t>см. стар. ред.</w:t>
        </w:r>
      </w:hyperlink>
      <w:r>
        <w:rPr>
          <w:rStyle w:val="s3"/>
        </w:rPr>
        <w:t>)</w:t>
      </w:r>
    </w:p>
    <w:p w:rsidR="00566EF0" w:rsidRDefault="00F93E5E">
      <w:pPr>
        <w:pStyle w:val="pj"/>
      </w:pPr>
      <w:r>
        <w:rPr>
          <w:rStyle w:val="s1"/>
        </w:rPr>
        <w:t>Статья 88. Непредоставление отпусков</w:t>
      </w:r>
    </w:p>
    <w:p w:rsidR="00566EF0" w:rsidRDefault="00F93E5E">
      <w:pPr>
        <w:pStyle w:val="pj"/>
      </w:pPr>
      <w:r>
        <w:rPr>
          <w:rStyle w:val="s0"/>
        </w:rPr>
        <w:t>Непредоставление работодателем оплачиваемого ежегодного трудового отпуска либо его части в течение двух</w:t>
      </w:r>
      <w:r>
        <w:t xml:space="preserve"> лет подряд -</w:t>
      </w:r>
    </w:p>
    <w:p w:rsidR="00566EF0" w:rsidRDefault="00F93E5E">
      <w:pPr>
        <w:pStyle w:val="pj"/>
      </w:pPr>
      <w:r>
        <w:t>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89. Незаконное превышение нормы рабочего времени</w:t>
      </w:r>
    </w:p>
    <w:p w:rsidR="00566EF0" w:rsidRDefault="00F93E5E">
      <w:pPr>
        <w:pStyle w:val="pji"/>
      </w:pPr>
      <w:r>
        <w:rPr>
          <w:rStyle w:val="s3"/>
        </w:rPr>
        <w:t xml:space="preserve">В часть 1 внесены изменения в соответствии с </w:t>
      </w:r>
      <w:hyperlink r:id="rId1580" w:anchor="sub_id=89" w:history="1">
        <w:r>
          <w:rPr>
            <w:rStyle w:val="a3"/>
            <w:i/>
            <w:iCs/>
          </w:rPr>
          <w:t>Законом</w:t>
        </w:r>
      </w:hyperlink>
      <w:r>
        <w:rPr>
          <w:rStyle w:val="s3"/>
        </w:rPr>
        <w:t xml:space="preserve"> РК от 02.07.21 г. № 63-VII (</w:t>
      </w:r>
      <w:hyperlink r:id="rId1581" w:anchor="sub_id=890000" w:history="1">
        <w:r>
          <w:rPr>
            <w:rStyle w:val="a3"/>
            <w:i/>
            <w:iCs/>
          </w:rPr>
          <w:t>см. стар. ред.</w:t>
        </w:r>
      </w:hyperlink>
      <w:r>
        <w:rPr>
          <w:rStyle w:val="s3"/>
        </w:rPr>
        <w:t>)</w:t>
      </w:r>
    </w:p>
    <w:p w:rsidR="00566EF0" w:rsidRDefault="00F93E5E">
      <w:pPr>
        <w:pStyle w:val="pj"/>
      </w:pPr>
      <w:r>
        <w:t xml:space="preserve">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w:t>
      </w:r>
      <w:hyperlink r:id="rId1582" w:anchor="sub_id=680000" w:history="1">
        <w:r>
          <w:rPr>
            <w:rStyle w:val="a6"/>
          </w:rPr>
          <w:t>трудовым законодательством</w:t>
        </w:r>
      </w:hyperlink>
      <w:r>
        <w:t xml:space="preserve"> Республики Казахстан, -</w:t>
      </w:r>
    </w:p>
    <w:p w:rsidR="00566EF0" w:rsidRDefault="00F93E5E">
      <w:pPr>
        <w:pStyle w:val="pj"/>
      </w:pPr>
      <w:r>
        <w:t>влечет предупреждение.</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w:t>
      </w:r>
      <w:hyperlink r:id="rId1583" w:history="1">
        <w:r>
          <w:rPr>
            <w:rStyle w:val="a6"/>
          </w:rPr>
          <w:t>двадцати месячных расчетных показателей</w:t>
        </w:r>
      </w:hyperlink>
      <w:r>
        <w:t>.</w:t>
      </w:r>
    </w:p>
    <w:p w:rsidR="00566EF0" w:rsidRDefault="00F93E5E">
      <w:pPr>
        <w:pStyle w:val="pj"/>
      </w:pPr>
      <w:r>
        <w:t> </w:t>
      </w:r>
    </w:p>
    <w:p w:rsidR="00566EF0" w:rsidRDefault="00F93E5E">
      <w:pPr>
        <w:pStyle w:val="pj"/>
      </w:pPr>
      <w:r>
        <w:rPr>
          <w:rStyle w:val="s1"/>
        </w:rPr>
        <w:t>Статья 90. Допущение дискриминации в сфере труда</w:t>
      </w:r>
    </w:p>
    <w:p w:rsidR="00566EF0" w:rsidRDefault="00F93E5E">
      <w:pPr>
        <w:pStyle w:val="pji"/>
      </w:pPr>
      <w:r>
        <w:rPr>
          <w:rStyle w:val="s3"/>
        </w:rPr>
        <w:t xml:space="preserve">В часть 1 внесены изменения в соответствии с </w:t>
      </w:r>
      <w:hyperlink r:id="rId1584" w:anchor="sub_id=400" w:history="1">
        <w:r>
          <w:rPr>
            <w:rStyle w:val="a3"/>
            <w:i/>
            <w:iCs/>
          </w:rPr>
          <w:t>Законом</w:t>
        </w:r>
      </w:hyperlink>
      <w:r>
        <w:rPr>
          <w:rStyle w:val="s3"/>
        </w:rPr>
        <w:t xml:space="preserve"> РК от 04.05.20 г. № 321-VI (</w:t>
      </w:r>
      <w:hyperlink r:id="rId1585" w:anchor="sub_id=900100" w:history="1">
        <w:r>
          <w:rPr>
            <w:rStyle w:val="a3"/>
            <w:i/>
            <w:iCs/>
          </w:rPr>
          <w:t>см. стар. ред.</w:t>
        </w:r>
      </w:hyperlink>
      <w:r>
        <w:rPr>
          <w:rStyle w:val="s3"/>
        </w:rPr>
        <w:t xml:space="preserve">); </w:t>
      </w:r>
      <w:hyperlink r:id="rId1586" w:anchor="sub_id=90" w:history="1">
        <w:r>
          <w:rPr>
            <w:rStyle w:val="a3"/>
            <w:i/>
            <w:iCs/>
          </w:rPr>
          <w:t>Законом</w:t>
        </w:r>
      </w:hyperlink>
      <w:r>
        <w:rPr>
          <w:rStyle w:val="s3"/>
        </w:rPr>
        <w:t xml:space="preserve"> РК от 02.07.21 г. № 63-VII (</w:t>
      </w:r>
      <w:hyperlink r:id="rId1587" w:anchor="sub_id=900000" w:history="1">
        <w:r>
          <w:rPr>
            <w:rStyle w:val="a3"/>
            <w:i/>
            <w:iCs/>
          </w:rPr>
          <w:t>см. стар. ред.</w:t>
        </w:r>
      </w:hyperlink>
      <w:r>
        <w:rPr>
          <w:rStyle w:val="s3"/>
        </w:rPr>
        <w:t>)</w:t>
      </w:r>
    </w:p>
    <w:p w:rsidR="00566EF0" w:rsidRDefault="00F93E5E">
      <w:pPr>
        <w:pStyle w:val="pj"/>
      </w:pPr>
      <w:r>
        <w:rPr>
          <w:rStyle w:val="s0"/>
        </w:rPr>
        <w:t xml:space="preserve">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w:t>
      </w:r>
      <w:r>
        <w:t>в том числе при выполнении работ в рамках договора на оказание услуг по предоставлению персонала,</w:t>
      </w:r>
      <w:r>
        <w:rPr>
          <w:rStyle w:val="s0"/>
        </w:rPr>
        <w:t xml:space="preserve"> -</w:t>
      </w:r>
    </w:p>
    <w:p w:rsidR="00566EF0" w:rsidRDefault="00F93E5E">
      <w:pPr>
        <w:pStyle w:val="pj"/>
      </w:pPr>
      <w:r>
        <w:rPr>
          <w:rStyle w:val="s0"/>
        </w:rPr>
        <w:t>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588" w:anchor="sub_id=90" w:history="1">
        <w:r>
          <w:rPr>
            <w:rStyle w:val="a3"/>
            <w:i/>
            <w:iCs/>
          </w:rPr>
          <w:t>Законом</w:t>
        </w:r>
      </w:hyperlink>
      <w:r>
        <w:rPr>
          <w:rStyle w:val="s3"/>
        </w:rPr>
        <w:t xml:space="preserve"> РК от 16.04.18 г. № 147-VI (</w:t>
      </w:r>
      <w:hyperlink r:id="rId1589" w:anchor="sub_id=900300" w:history="1">
        <w:r>
          <w:rPr>
            <w:rStyle w:val="a3"/>
            <w:i/>
            <w:iCs/>
          </w:rPr>
          <w:t>см. стар. ред.</w:t>
        </w:r>
      </w:hyperlink>
      <w:r>
        <w:rPr>
          <w:rStyle w:val="s3"/>
        </w:rPr>
        <w:t>)</w:t>
      </w:r>
    </w:p>
    <w:p w:rsidR="00566EF0" w:rsidRDefault="00F93E5E">
      <w:pPr>
        <w:pStyle w:val="pj"/>
      </w:pPr>
      <w:r>
        <w:rPr>
          <w:rStyle w:val="s0"/>
        </w:rPr>
        <w:t>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p w:rsidR="00566EF0" w:rsidRDefault="00F93E5E">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1590" w:anchor="sub_id=91" w:history="1">
        <w:r>
          <w:rPr>
            <w:rStyle w:val="a3"/>
            <w:i/>
            <w:iCs/>
          </w:rPr>
          <w:t>Закона</w:t>
        </w:r>
      </w:hyperlink>
      <w:r>
        <w:rPr>
          <w:rStyle w:val="s3"/>
        </w:rPr>
        <w:t xml:space="preserve"> РК от 28.12.17 г. № 127-VI (</w:t>
      </w:r>
      <w:hyperlink r:id="rId1591" w:anchor="sub_id=910000" w:history="1">
        <w:r>
          <w:rPr>
            <w:rStyle w:val="a3"/>
            <w:i/>
            <w:iCs/>
          </w:rPr>
          <w:t>см. стар. ред.</w:t>
        </w:r>
      </w:hyperlink>
      <w:r>
        <w:rPr>
          <w:rStyle w:val="s3"/>
        </w:rPr>
        <w:t>)</w:t>
      </w:r>
    </w:p>
    <w:p w:rsidR="00566EF0" w:rsidRDefault="00F93E5E">
      <w:pPr>
        <w:pStyle w:val="pj"/>
      </w:pPr>
      <w:r>
        <w:rPr>
          <w:rStyle w:val="s1"/>
        </w:rPr>
        <w:t>Статья 91. Нарушение законодательства Республики Казахстан о пенсионном обеспечении, а также неисполнение обязанностей по выплате государственных пособий</w:t>
      </w:r>
    </w:p>
    <w:p w:rsidR="00566EF0" w:rsidRDefault="00F93E5E">
      <w:pPr>
        <w:pStyle w:val="pji"/>
      </w:pPr>
      <w:r>
        <w:rPr>
          <w:rStyle w:val="s3"/>
        </w:rPr>
        <w:t xml:space="preserve">В часть 1 внесены изменения в соответствии с </w:t>
      </w:r>
      <w:hyperlink r:id="rId1592" w:anchor="sub_id=91" w:history="1">
        <w:r>
          <w:rPr>
            <w:rStyle w:val="a3"/>
            <w:i/>
            <w:iCs/>
          </w:rPr>
          <w:t>Законом</w:t>
        </w:r>
      </w:hyperlink>
      <w:r>
        <w:rPr>
          <w:rStyle w:val="s3"/>
        </w:rPr>
        <w:t xml:space="preserve"> РК от 28.12.17 г. № 127-VI (</w:t>
      </w:r>
      <w:hyperlink r:id="rId1593" w:anchor="sub_id=910000" w:history="1">
        <w:r>
          <w:rPr>
            <w:rStyle w:val="a3"/>
            <w:i/>
            <w:iCs/>
          </w:rPr>
          <w:t>см. стар. ред.</w:t>
        </w:r>
      </w:hyperlink>
      <w:r>
        <w:rPr>
          <w:rStyle w:val="s3"/>
        </w:rPr>
        <w:t>)</w:t>
      </w:r>
    </w:p>
    <w:p w:rsidR="00566EF0" w:rsidRDefault="00F93E5E">
      <w:pPr>
        <w:pStyle w:val="pj"/>
      </w:pPr>
      <w:r>
        <w:rPr>
          <w:rStyle w:val="s0"/>
        </w:rPr>
        <w:t xml:space="preserve">1. Нарушение единым накопительным пенсионным фондом (добровольным накопительным пенсионным фондом) установленных </w:t>
      </w:r>
      <w:hyperlink r:id="rId1594" w:anchor="sub_id=370000" w:history="1">
        <w:r>
          <w:rPr>
            <w:rStyle w:val="a6"/>
          </w:rPr>
          <w:t>законодательством</w:t>
        </w:r>
      </w:hyperlink>
      <w:r>
        <w:t xml:space="preserve"> </w:t>
      </w:r>
      <w:r>
        <w:rPr>
          <w:rStyle w:val="s0"/>
        </w:rPr>
        <w:t>Республики Казахстан о пенсионном обеспечении сроков и (или)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p w:rsidR="00566EF0" w:rsidRDefault="00F93E5E">
      <w:pPr>
        <w:pStyle w:val="pj"/>
      </w:pPr>
      <w:r>
        <w:t>влечет штраф на юридических лиц в размере четырехсот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595" w:anchor="sub_id=91" w:history="1">
        <w:r>
          <w:rPr>
            <w:rStyle w:val="a3"/>
            <w:i/>
            <w:iCs/>
          </w:rPr>
          <w:t>Законом</w:t>
        </w:r>
      </w:hyperlink>
      <w:r>
        <w:rPr>
          <w:rStyle w:val="s3"/>
        </w:rPr>
        <w:t xml:space="preserve"> РК от 17.11.15 г. № 408-V (введен в действие с 1 марта 2016 г.) (</w:t>
      </w:r>
      <w:hyperlink r:id="rId1596" w:anchor="sub_id=910200" w:history="1">
        <w:r>
          <w:rPr>
            <w:rStyle w:val="a3"/>
            <w:i/>
            <w:iCs/>
          </w:rPr>
          <w:t>см. стар. ред.</w:t>
        </w:r>
      </w:hyperlink>
      <w:r>
        <w:rPr>
          <w:rStyle w:val="s3"/>
        </w:rPr>
        <w:t>)</w:t>
      </w:r>
    </w:p>
    <w:p w:rsidR="00566EF0" w:rsidRDefault="00F93E5E">
      <w:pPr>
        <w:pStyle w:val="pji"/>
      </w:pPr>
      <w:r>
        <w:rPr>
          <w:rStyle w:val="s3"/>
        </w:rPr>
        <w:t xml:space="preserve">См. о внесении изменений в пункт 2 - </w:t>
      </w:r>
      <w:hyperlink r:id="rId1597" w:anchor="sub_id=791"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rPr>
          <w:rStyle w:val="s0"/>
        </w:rPr>
        <w:t>2. 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p>
    <w:p w:rsidR="00566EF0" w:rsidRDefault="00F93E5E">
      <w:pPr>
        <w:pStyle w:val="pj"/>
      </w:pPr>
      <w:r>
        <w:t>влекут штраф на юридическое лицо в размере ста месячных расчетных показателей.</w:t>
      </w:r>
    </w:p>
    <w:p w:rsidR="00566EF0" w:rsidRDefault="00F93E5E">
      <w:pPr>
        <w:pStyle w:val="pj"/>
      </w:pPr>
      <w:r>
        <w:t>3. Деяния, предусмотренные частью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юридическое лицо в размере двухсот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1598" w:anchor="sub_id=91" w:history="1">
        <w:r>
          <w:rPr>
            <w:rStyle w:val="a6"/>
            <w:i/>
            <w:iCs/>
          </w:rPr>
          <w:t>Законом</w:t>
        </w:r>
      </w:hyperlink>
      <w:r>
        <w:rPr>
          <w:rStyle w:val="s3"/>
        </w:rPr>
        <w:t xml:space="preserve"> РК от 17.11.15 г. № 408-V (введен в действие с 1 марта 2016 г.) (</w:t>
      </w:r>
      <w:hyperlink r:id="rId1599" w:anchor="sub_id=910400" w:history="1">
        <w:r>
          <w:rPr>
            <w:rStyle w:val="a6"/>
            <w:i/>
            <w:iCs/>
          </w:rPr>
          <w:t>см. стар. ред.</w:t>
        </w:r>
      </w:hyperlink>
      <w:r>
        <w:rPr>
          <w:rStyle w:val="s3"/>
        </w:rPr>
        <w:t xml:space="preserve">); изложена в редакции </w:t>
      </w:r>
      <w:hyperlink r:id="rId1600" w:anchor="sub_id=91" w:history="1">
        <w:r>
          <w:rPr>
            <w:rStyle w:val="a3"/>
            <w:i/>
            <w:iCs/>
          </w:rPr>
          <w:t>Закона</w:t>
        </w:r>
      </w:hyperlink>
      <w:r>
        <w:rPr>
          <w:rStyle w:val="s3"/>
        </w:rPr>
        <w:t xml:space="preserve"> РК от 28.12.17 г. № 127-VI (</w:t>
      </w:r>
      <w:hyperlink r:id="rId1601" w:anchor="sub_id=910400" w:history="1">
        <w:r>
          <w:rPr>
            <w:rStyle w:val="a3"/>
            <w:i/>
            <w:iCs/>
          </w:rPr>
          <w:t>см. стар. ред.</w:t>
        </w:r>
      </w:hyperlink>
      <w:r>
        <w:rPr>
          <w:rStyle w:val="s3"/>
        </w:rPr>
        <w:t>)</w:t>
      </w:r>
    </w:p>
    <w:p w:rsidR="00566EF0" w:rsidRDefault="00F93E5E">
      <w:pPr>
        <w:pStyle w:val="pj"/>
      </w:pPr>
      <w:r>
        <w:rPr>
          <w:rStyle w:val="s0"/>
        </w:rPr>
        <w:t>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w:t>
      </w:r>
    </w:p>
    <w:p w:rsidR="00566EF0" w:rsidRDefault="00F93E5E">
      <w:pPr>
        <w:pStyle w:val="pj"/>
      </w:pPr>
      <w:r>
        <w:rPr>
          <w:rStyle w:val="s0"/>
        </w:rPr>
        <w:t>влечет штраф на должностных лиц в размере тридцати месячных расчетных показателей.</w:t>
      </w:r>
    </w:p>
    <w:p w:rsidR="00566EF0" w:rsidRDefault="00F93E5E">
      <w:pPr>
        <w:pStyle w:val="pj"/>
      </w:pPr>
      <w:r>
        <w:t xml:space="preserve">5. Осуществление единым накопительным пенсионным фондом или добровольным накопительным пенсионным фондом сделок и операций в нарушение </w:t>
      </w:r>
      <w:hyperlink r:id="rId1602" w:history="1">
        <w:r>
          <w:rPr>
            <w:rStyle w:val="a6"/>
          </w:rPr>
          <w:t>законодательства</w:t>
        </w:r>
      </w:hyperlink>
      <w:r>
        <w:t xml:space="preserve"> Республики Казахстан о пенсионном обеспечении -</w:t>
      </w:r>
    </w:p>
    <w:p w:rsidR="00566EF0" w:rsidRDefault="00F93E5E">
      <w:pPr>
        <w:pStyle w:val="pj"/>
      </w:pPr>
      <w:r>
        <w:t>влечет штраф на юридических лиц - в размере четырехсот месячных расчетных показателей.</w:t>
      </w:r>
    </w:p>
    <w:p w:rsidR="00566EF0" w:rsidRDefault="00F93E5E">
      <w:pPr>
        <w:pStyle w:val="pji"/>
      </w:pPr>
      <w:r>
        <w:rPr>
          <w:rStyle w:val="s3"/>
        </w:rPr>
        <w:t xml:space="preserve">См. о внесении изменений в часть 6 - </w:t>
      </w:r>
      <w:hyperlink r:id="rId1603" w:anchor="sub_id=791"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t>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p>
    <w:p w:rsidR="00566EF0" w:rsidRDefault="00F93E5E">
      <w:pPr>
        <w:pStyle w:val="pj"/>
      </w:pPr>
      <w:r>
        <w:t xml:space="preserve">1) непредставления в </w:t>
      </w:r>
      <w:r>
        <w:rPr>
          <w:rStyle w:val="s0"/>
        </w:rPr>
        <w:t>орган государственных доходов</w:t>
      </w:r>
      <w:r>
        <w:t xml:space="preserve">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rsidR="00566EF0" w:rsidRDefault="00F93E5E">
      <w:pPr>
        <w:pStyle w:val="pj"/>
      </w:pPr>
      <w:r>
        <w:t xml:space="preserve">2) непредставления в </w:t>
      </w:r>
      <w:r>
        <w:rPr>
          <w:rStyle w:val="s0"/>
        </w:rPr>
        <w:t>органы государственных доходов</w:t>
      </w:r>
      <w:r>
        <w:t xml:space="preserve">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p>
    <w:p w:rsidR="00566EF0" w:rsidRDefault="00F93E5E">
      <w:pPr>
        <w:pStyle w:val="pj"/>
      </w:pPr>
      <w:r>
        <w:t>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566EF0" w:rsidRDefault="00F93E5E">
      <w:pPr>
        <w:pStyle w:val="pj"/>
      </w:pPr>
      <w:r>
        <w:t>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w:t>
      </w:r>
    </w:p>
    <w:p w:rsidR="00566EF0" w:rsidRDefault="00F93E5E">
      <w:pPr>
        <w:pStyle w:val="pji"/>
      </w:pPr>
      <w:r>
        <w:rPr>
          <w:rStyle w:val="s3"/>
        </w:rPr>
        <w:t xml:space="preserve">Часть дополняется подпунктом 4-1 в соответствии с </w:t>
      </w:r>
      <w:hyperlink r:id="rId1604" w:anchor="sub_id=791" w:history="1">
        <w:r>
          <w:rPr>
            <w:rStyle w:val="a3"/>
            <w:i/>
            <w:iCs/>
          </w:rPr>
          <w:t>Законом</w:t>
        </w:r>
      </w:hyperlink>
      <w:r>
        <w:rPr>
          <w:rStyle w:val="s3"/>
        </w:rPr>
        <w:t xml:space="preserve"> РК от 02.08.15 г. № 342-V (вводятся в действие с 1 января 2023 г.)</w:t>
      </w:r>
    </w:p>
    <w:p w:rsidR="00566EF0" w:rsidRDefault="00F93E5E">
      <w:pPr>
        <w:pStyle w:val="pj"/>
      </w:pPr>
      <w:r>
        <w:t>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rsidR="00566EF0" w:rsidRDefault="00F93E5E">
      <w:pPr>
        <w:pStyle w:val="pj"/>
      </w:pPr>
      <w:r>
        <w:t xml:space="preserve">6) непрекращения всех расходных операций по кассе по распоряжению </w:t>
      </w:r>
      <w:r>
        <w:rPr>
          <w:rStyle w:val="s0"/>
        </w:rPr>
        <w:t>органов государственных доходов</w:t>
      </w:r>
      <w:r>
        <w:t xml:space="preserve"> в случаях, предусмотренных законодательством Республики Казахстан о пенсионном обеспечении, -</w:t>
      </w:r>
    </w:p>
    <w:p w:rsidR="00566EF0" w:rsidRDefault="00F93E5E">
      <w:pPr>
        <w:pStyle w:val="pj"/>
      </w:pPr>
      <w:r>
        <w:t>влечет предупреждение.</w:t>
      </w:r>
    </w:p>
    <w:p w:rsidR="00566EF0" w:rsidRDefault="00F93E5E">
      <w:pPr>
        <w:pStyle w:val="pji"/>
      </w:pPr>
      <w:r>
        <w:rPr>
          <w:rStyle w:val="s3"/>
        </w:rPr>
        <w:t xml:space="preserve">См. о внесении изменений в часть 7 - </w:t>
      </w:r>
      <w:hyperlink r:id="rId1605" w:anchor="sub_id=791"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t>7. Деяние, предусмотренное частью шестой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p w:rsidR="00566EF0" w:rsidRDefault="00F93E5E">
      <w:pPr>
        <w:pStyle w:val="pji"/>
      </w:pPr>
      <w:r>
        <w:rPr>
          <w:rStyle w:val="s3"/>
        </w:rPr>
        <w:t xml:space="preserve">См. о внесении изменений в часть 8 - </w:t>
      </w:r>
      <w:hyperlink r:id="rId1606" w:anchor="sub_id=791"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t>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p>
    <w:p w:rsidR="00566EF0" w:rsidRDefault="00F93E5E">
      <w:pPr>
        <w:pStyle w:val="pj"/>
      </w:pPr>
      <w:r>
        <w:t xml:space="preserve">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w:t>
      </w:r>
      <w:r>
        <w:rPr>
          <w:rStyle w:val="s0"/>
        </w:rPr>
        <w:t>органов государственных доходов</w:t>
      </w:r>
      <w:r>
        <w:t xml:space="preserve"> в случаях и порядке, предусмотренных законодательством Республики Казахстан о пенсионном обеспечении;</w:t>
      </w:r>
    </w:p>
    <w:p w:rsidR="00566EF0" w:rsidRDefault="00F93E5E">
      <w:pPr>
        <w:pStyle w:val="pji"/>
      </w:pPr>
      <w:r>
        <w:rPr>
          <w:rStyle w:val="s3"/>
        </w:rPr>
        <w:t xml:space="preserve">Подпункт 2 изложен в редакции </w:t>
      </w:r>
      <w:hyperlink r:id="rId1607" w:anchor="sub_id=91" w:history="1">
        <w:r>
          <w:rPr>
            <w:rStyle w:val="a6"/>
            <w:i/>
            <w:iCs/>
          </w:rPr>
          <w:t>Закона</w:t>
        </w:r>
      </w:hyperlink>
      <w:r>
        <w:rPr>
          <w:rStyle w:val="s3"/>
        </w:rPr>
        <w:t xml:space="preserve"> РК от 17.11.15 г. № 408-V (введен в действие с 1 марта 2016 г.) (</w:t>
      </w:r>
      <w:hyperlink r:id="rId1608" w:anchor="sub_id=910802" w:history="1">
        <w:r>
          <w:rPr>
            <w:rStyle w:val="a6"/>
            <w:i/>
            <w:iCs/>
          </w:rPr>
          <w:t>см. стар. ред.</w:t>
        </w:r>
      </w:hyperlink>
      <w:r>
        <w:rPr>
          <w:rStyle w:val="s3"/>
        </w:rPr>
        <w:t>)</w:t>
      </w:r>
    </w:p>
    <w:p w:rsidR="00566EF0" w:rsidRDefault="00F93E5E">
      <w:pPr>
        <w:pStyle w:val="pj"/>
      </w:pPr>
      <w:r>
        <w:rPr>
          <w:rStyle w:val="s0"/>
        </w:rPr>
        <w:t>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rsidR="00566EF0" w:rsidRDefault="00F93E5E">
      <w:pPr>
        <w:pStyle w:val="pj"/>
      </w:pPr>
      <w:r>
        <w:t xml:space="preserve">3) неисполнения в порядке, установленном законодательством Республики Казахстан, инкассовых распоряжений </w:t>
      </w:r>
      <w:r>
        <w:rPr>
          <w:rStyle w:val="s0"/>
        </w:rPr>
        <w:t>органов государственных доходов</w:t>
      </w:r>
      <w:r>
        <w:t xml:space="preserve"> на взимание сумм обязательных пенсионных взносов, обязательных профессиональных пенсионных взносов и пеней, -</w:t>
      </w:r>
    </w:p>
    <w:p w:rsidR="00566EF0" w:rsidRDefault="00F93E5E">
      <w:pPr>
        <w:pStyle w:val="pj"/>
      </w:pPr>
      <w:r>
        <w:t>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p w:rsidR="00566EF0" w:rsidRDefault="00F93E5E">
      <w:pPr>
        <w:pStyle w:val="pj"/>
      </w:pPr>
      <w:r>
        <w:t xml:space="preserve">9. Объявление или опубликование единым накопительным пенсионным фондом или добровольным накопительным пенсионным фондом в </w:t>
      </w:r>
      <w:hyperlink r:id="rId1609" w:history="1">
        <w:r>
          <w:rPr>
            <w:rStyle w:val="a6"/>
          </w:rPr>
          <w:t>средствах массовой информации</w:t>
        </w:r>
      </w:hyperlink>
      <w:r>
        <w:t xml:space="preserve"> </w:t>
      </w:r>
      <w:hyperlink r:id="rId1610" w:history="1">
        <w:r>
          <w:rPr>
            <w:rStyle w:val="a6"/>
          </w:rPr>
          <w:t>рекламы</w:t>
        </w:r>
      </w:hyperlink>
      <w:r>
        <w:t>, не соответствующей действительности на день опубликования, -</w:t>
      </w:r>
    </w:p>
    <w:p w:rsidR="00566EF0" w:rsidRDefault="00F93E5E">
      <w:pPr>
        <w:pStyle w:val="pj"/>
      </w:pPr>
      <w:r>
        <w:t>влечет штраф на юридических лиц в размере двухсот месячных расчетных показателей.</w:t>
      </w:r>
    </w:p>
    <w:p w:rsidR="00566EF0" w:rsidRDefault="00F93E5E">
      <w:pPr>
        <w:pStyle w:val="pj"/>
      </w:pPr>
      <w:r>
        <w:t xml:space="preserve">10. Несоответствие инвестиционной декларации добровольного накопительного пенсионного фонда требованиям, предусмотренным </w:t>
      </w:r>
      <w:hyperlink r:id="rId1611" w:anchor="sub_id=440000" w:history="1">
        <w:r>
          <w:rPr>
            <w:rStyle w:val="a6"/>
          </w:rPr>
          <w:t>законодательством</w:t>
        </w:r>
      </w:hyperlink>
      <w:r>
        <w:t xml:space="preserve"> Республики Казахстан о пенсионном обеспечении, к ее содержанию -</w:t>
      </w:r>
    </w:p>
    <w:p w:rsidR="00566EF0" w:rsidRDefault="00F93E5E">
      <w:pPr>
        <w:pStyle w:val="pj"/>
      </w:pPr>
      <w:r>
        <w:t>влечет штраф на юридических лиц в размере ста месячных расчетных показателей.</w:t>
      </w:r>
    </w:p>
    <w:p w:rsidR="00566EF0" w:rsidRDefault="00F93E5E">
      <w:pPr>
        <w:pStyle w:val="pj"/>
      </w:pPr>
      <w:r>
        <w:t>11. Непредоставление, а равно неоднократное (два и более раза в течение двенадцати последовательных календарных месяцев) несвоевременное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p>
    <w:p w:rsidR="00566EF0" w:rsidRDefault="00F93E5E">
      <w:pPr>
        <w:pStyle w:val="pj"/>
      </w:pPr>
      <w:r>
        <w:t>влекут штраф на физических лиц в размере ста, на юридических лиц - в размере двухсот месячных расчетных показателей.</w:t>
      </w:r>
    </w:p>
    <w:p w:rsidR="00566EF0" w:rsidRDefault="00F93E5E">
      <w:pPr>
        <w:pStyle w:val="pj"/>
      </w:pPr>
      <w:r>
        <w:t>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недостоверной, а равно неполной отчетности, сведений или иной запрашиваемой информации -</w:t>
      </w:r>
    </w:p>
    <w:p w:rsidR="00566EF0" w:rsidRDefault="00F93E5E">
      <w:pPr>
        <w:pStyle w:val="pj"/>
      </w:pPr>
      <w:r>
        <w:t>влечет штраф на физических лиц в размере ста, на юридических лиц - в размере двухсот месячных расчетных показателей.</w:t>
      </w:r>
    </w:p>
    <w:p w:rsidR="00566EF0" w:rsidRDefault="00F93E5E">
      <w:pPr>
        <w:pStyle w:val="pj"/>
      </w:pPr>
      <w:r>
        <w:t>Примечание.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66EF0" w:rsidRDefault="00F93E5E">
      <w:pPr>
        <w:pStyle w:val="pj"/>
      </w:pPr>
      <w:r>
        <w:t> </w:t>
      </w:r>
    </w:p>
    <w:p w:rsidR="00566EF0" w:rsidRDefault="00F93E5E">
      <w:pPr>
        <w:pStyle w:val="pj"/>
      </w:pPr>
      <w:r>
        <w:rPr>
          <w:rStyle w:val="s1"/>
        </w:rPr>
        <w:t>Статья 92. Нарушение законодательства Республики Казахстан об обязательном социальном страховании</w:t>
      </w:r>
    </w:p>
    <w:p w:rsidR="00566EF0" w:rsidRDefault="00F93E5E">
      <w:pPr>
        <w:pStyle w:val="pji"/>
      </w:pPr>
      <w:r>
        <w:rPr>
          <w:rStyle w:val="s3"/>
        </w:rPr>
        <w:t xml:space="preserve">В часть 1 внесены изменения в соответствии с </w:t>
      </w:r>
      <w:hyperlink r:id="rId1612" w:anchor="sub_id=92" w:history="1">
        <w:r>
          <w:rPr>
            <w:rStyle w:val="a6"/>
            <w:i/>
            <w:iCs/>
          </w:rPr>
          <w:t>Законом</w:t>
        </w:r>
      </w:hyperlink>
      <w:r>
        <w:rPr>
          <w:rStyle w:val="s3"/>
        </w:rPr>
        <w:t xml:space="preserve"> РК от 17.11.15 г. № 408-V (введен в действие с 1 марта 2016 г.) (</w:t>
      </w:r>
      <w:hyperlink r:id="rId1613" w:anchor="sub_id=920100" w:history="1">
        <w:r>
          <w:rPr>
            <w:rStyle w:val="a6"/>
            <w:i/>
            <w:iCs/>
          </w:rPr>
          <w:t>см. стар. ред.</w:t>
        </w:r>
      </w:hyperlink>
      <w:r>
        <w:rPr>
          <w:rStyle w:val="s3"/>
        </w:rPr>
        <w:t xml:space="preserve">); </w:t>
      </w:r>
      <w:hyperlink r:id="rId1614" w:anchor="sub_id=92" w:history="1">
        <w:r>
          <w:rPr>
            <w:rStyle w:val="a3"/>
            <w:i/>
            <w:iCs/>
          </w:rPr>
          <w:t>Законом</w:t>
        </w:r>
      </w:hyperlink>
      <w:r>
        <w:rPr>
          <w:rStyle w:val="s3"/>
        </w:rPr>
        <w:t xml:space="preserve"> РК от 28.12.17 г. № 127-VI (</w:t>
      </w:r>
      <w:hyperlink r:id="rId1615" w:anchor="sub_id=920000" w:history="1">
        <w:r>
          <w:rPr>
            <w:rStyle w:val="a3"/>
            <w:i/>
            <w:iCs/>
          </w:rPr>
          <w:t>см. стар. ред.</w:t>
        </w:r>
      </w:hyperlink>
      <w:r>
        <w:rPr>
          <w:rStyle w:val="s3"/>
        </w:rPr>
        <w:t>)</w:t>
      </w:r>
    </w:p>
    <w:p w:rsidR="00566EF0" w:rsidRDefault="00F93E5E">
      <w:pPr>
        <w:pStyle w:val="pj"/>
      </w:pPr>
      <w:r>
        <w:rPr>
          <w:rStyle w:val="s0"/>
        </w:rPr>
        <w:t xml:space="preserve">1. Неисполнение либо ненадлежащее исполнение должностными лицами требований, установленных </w:t>
      </w:r>
      <w:hyperlink r:id="rId1616" w:anchor="sub_id=190000" w:history="1">
        <w:r>
          <w:rPr>
            <w:rStyle w:val="a6"/>
          </w:rPr>
          <w:t>законодательством</w:t>
        </w:r>
      </w:hyperlink>
      <w:r>
        <w:rPr>
          <w:rStyle w:val="s0"/>
        </w:rPr>
        <w:t xml:space="preserve"> Республики Казахстан об обязательном социальном страховании, совершенное в виде:</w:t>
      </w:r>
    </w:p>
    <w:p w:rsidR="00566EF0" w:rsidRDefault="00F93E5E">
      <w:pPr>
        <w:pStyle w:val="pj"/>
      </w:pPr>
      <w:r>
        <w:rPr>
          <w:rStyle w:val="s0"/>
        </w:rPr>
        <w:t>1) нарушения установленных сроков и полноты размера назначенных социальных выплат государственным фондом социального страхования;</w:t>
      </w:r>
    </w:p>
    <w:p w:rsidR="00566EF0" w:rsidRDefault="00F93E5E">
      <w:pPr>
        <w:pStyle w:val="pj"/>
      </w:pPr>
      <w:r>
        <w:rPr>
          <w:rStyle w:val="s0"/>
        </w:rPr>
        <w:t>2) нарушения установленных сроков и полноты размера выплаты социальных выплат Государственной корпорацией «Правительство для граждан», -</w:t>
      </w:r>
    </w:p>
    <w:p w:rsidR="00566EF0" w:rsidRDefault="00F93E5E">
      <w:pPr>
        <w:pStyle w:val="pj"/>
      </w:pPr>
      <w:r>
        <w:t>влечет штраф на должностных лиц в размере тридцати месячных расчетных показателей.</w:t>
      </w:r>
    </w:p>
    <w:p w:rsidR="00566EF0" w:rsidRDefault="00F93E5E">
      <w:pPr>
        <w:pStyle w:val="pj"/>
      </w:pPr>
      <w:r>
        <w:t xml:space="preserve">2. Неисполнение либо ненадлежащее исполнение плательщиком социальных отчислений обязанностей, предусмотренных </w:t>
      </w:r>
      <w:hyperlink r:id="rId1617" w:anchor="sub_id=140000" w:history="1">
        <w:r>
          <w:rPr>
            <w:rStyle w:val="a6"/>
          </w:rPr>
          <w:t>законодательством</w:t>
        </w:r>
      </w:hyperlink>
      <w:r>
        <w:t xml:space="preserve"> Республики Казахстан об обязательном социальном страховании, совершенное в виде:</w:t>
      </w:r>
    </w:p>
    <w:p w:rsidR="00566EF0" w:rsidRDefault="00F93E5E">
      <w:pPr>
        <w:pStyle w:val="pji"/>
      </w:pPr>
      <w:r>
        <w:rPr>
          <w:rStyle w:val="s3"/>
        </w:rPr>
        <w:t xml:space="preserve">В подпункт 1 внесены изменения в соответствии с </w:t>
      </w:r>
      <w:hyperlink r:id="rId1618" w:anchor="sub_id=400" w:history="1">
        <w:r>
          <w:rPr>
            <w:rStyle w:val="a3"/>
            <w:i/>
            <w:iCs/>
          </w:rPr>
          <w:t>Законом</w:t>
        </w:r>
      </w:hyperlink>
      <w:r>
        <w:rPr>
          <w:rStyle w:val="s3"/>
        </w:rPr>
        <w:t xml:space="preserve"> РК от 26.12.19 г. № 287-VI (введены в действие с 1 января 2020 г.) (</w:t>
      </w:r>
      <w:hyperlink r:id="rId1619" w:anchor="sub_id=920201" w:history="1">
        <w:r>
          <w:rPr>
            <w:rStyle w:val="a3"/>
            <w:i/>
            <w:iCs/>
          </w:rPr>
          <w:t>см. стар. ред.</w:t>
        </w:r>
      </w:hyperlink>
      <w:r>
        <w:rPr>
          <w:rStyle w:val="s3"/>
        </w:rPr>
        <w:t>)</w:t>
      </w:r>
    </w:p>
    <w:p w:rsidR="00566EF0" w:rsidRDefault="00F93E5E">
      <w:pPr>
        <w:pStyle w:val="pj"/>
      </w:pPr>
      <w:r>
        <w:t xml:space="preserve">1) непредставления в </w:t>
      </w:r>
      <w:r>
        <w:rPr>
          <w:rStyle w:val="s0"/>
        </w:rPr>
        <w:t>орган государственных доходов</w:t>
      </w:r>
      <w:r>
        <w:t xml:space="preserve"> списков участников системы обязательного социального страхования, в пользу которых взыскивается задолженность по социальным отчислениям;</w:t>
      </w:r>
    </w:p>
    <w:p w:rsidR="00566EF0" w:rsidRDefault="00F93E5E">
      <w:pPr>
        <w:pStyle w:val="pj"/>
      </w:pPr>
      <w:r>
        <w:t>2) неуплаты (неперечисления), несвоевременной и (или) неполной уплаты (перечисления) социальных отчислений;</w:t>
      </w:r>
    </w:p>
    <w:p w:rsidR="00566EF0" w:rsidRDefault="00F93E5E">
      <w:pPr>
        <w:pStyle w:val="pj"/>
      </w:pPr>
      <w:r>
        <w:t xml:space="preserve">3) непрекращения всех расходных операций по кассе по распоряжению </w:t>
      </w:r>
      <w:r>
        <w:rPr>
          <w:rStyle w:val="s0"/>
        </w:rPr>
        <w:t>органов государственных доходов</w:t>
      </w:r>
      <w:r>
        <w:t xml:space="preserve"> в случаях, предусмотренных </w:t>
      </w:r>
      <w:hyperlink r:id="rId1620" w:anchor="sub_id=170000" w:history="1">
        <w:r>
          <w:rPr>
            <w:rStyle w:val="a6"/>
          </w:rPr>
          <w:t>законодательством</w:t>
        </w:r>
      </w:hyperlink>
      <w:r>
        <w:t xml:space="preserve"> Республики Казахстан об обязательном социальном страховании, -</w:t>
      </w:r>
    </w:p>
    <w:p w:rsidR="00566EF0" w:rsidRDefault="00F93E5E">
      <w:pPr>
        <w:pStyle w:val="pj"/>
      </w:pPr>
      <w:r>
        <w:t>влечет предупреждение.</w:t>
      </w:r>
    </w:p>
    <w:p w:rsidR="00566EF0" w:rsidRDefault="00F93E5E">
      <w:pPr>
        <w:pStyle w:val="pj"/>
      </w:pPr>
      <w:r>
        <w:t>3. Деяния, предусмотренные частью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p w:rsidR="00566EF0" w:rsidRDefault="00F93E5E">
      <w:pPr>
        <w:pStyle w:val="pj"/>
      </w:pPr>
      <w:r>
        <w:t>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w:t>
      </w:r>
    </w:p>
    <w:p w:rsidR="00566EF0" w:rsidRDefault="00F93E5E">
      <w:pPr>
        <w:pStyle w:val="pj"/>
      </w:pPr>
      <w:r>
        <w:t xml:space="preserve">1) непрекращения всех расходных операций по банковским счетам плательщика социальных отчислений по распоряжению </w:t>
      </w:r>
      <w:r>
        <w:rPr>
          <w:rStyle w:val="s0"/>
        </w:rPr>
        <w:t>органов государственных доходов</w:t>
      </w:r>
      <w:r>
        <w:t xml:space="preserve"> в случаях, предусмотренных законодательством Республики Казахстан об обязательном социальном страховании;</w:t>
      </w:r>
    </w:p>
    <w:p w:rsidR="00566EF0" w:rsidRDefault="00F93E5E">
      <w:pPr>
        <w:pStyle w:val="pji"/>
      </w:pPr>
      <w:r>
        <w:rPr>
          <w:rStyle w:val="s3"/>
        </w:rPr>
        <w:t xml:space="preserve">Подпункт 2 изложен в редакции </w:t>
      </w:r>
      <w:hyperlink r:id="rId1621" w:anchor="sub_id=92" w:history="1">
        <w:r>
          <w:rPr>
            <w:rStyle w:val="a6"/>
            <w:i/>
            <w:iCs/>
          </w:rPr>
          <w:t>Закона</w:t>
        </w:r>
      </w:hyperlink>
      <w:r>
        <w:rPr>
          <w:rStyle w:val="s3"/>
        </w:rPr>
        <w:t xml:space="preserve"> РК от 17.11.15 г. № 408-V (введен в действие с 1 марта 2016 г.) (</w:t>
      </w:r>
      <w:hyperlink r:id="rId1622" w:anchor="sub_id=920402" w:history="1">
        <w:r>
          <w:rPr>
            <w:rStyle w:val="a6"/>
            <w:i/>
            <w:iCs/>
          </w:rPr>
          <w:t>см. стар. ред.</w:t>
        </w:r>
      </w:hyperlink>
      <w:r>
        <w:rPr>
          <w:rStyle w:val="s3"/>
        </w:rPr>
        <w:t>)</w:t>
      </w:r>
    </w:p>
    <w:p w:rsidR="00566EF0" w:rsidRDefault="00F93E5E">
      <w:pPr>
        <w:pStyle w:val="pj"/>
      </w:pPr>
      <w:r>
        <w:rPr>
          <w:rStyle w:val="s0"/>
        </w:rPr>
        <w:t>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p>
    <w:p w:rsidR="00566EF0" w:rsidRDefault="00F93E5E">
      <w:pPr>
        <w:pStyle w:val="pj"/>
      </w:pPr>
      <w:r>
        <w:t xml:space="preserve">3) неисполнения в порядке, установленном законодательством Республики Казахстан, инкассовых распоряжений </w:t>
      </w:r>
      <w:r>
        <w:rPr>
          <w:rStyle w:val="s0"/>
        </w:rPr>
        <w:t>органов государственных доходов</w:t>
      </w:r>
      <w:r>
        <w:t xml:space="preserve"> на взимание сумм социальных отчислений и пеней, -</w:t>
      </w:r>
    </w:p>
    <w:p w:rsidR="00566EF0" w:rsidRDefault="00F93E5E">
      <w:pPr>
        <w:pStyle w:val="pj"/>
      </w:pPr>
      <w:r>
        <w:t>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p>
    <w:p w:rsidR="00566EF0" w:rsidRDefault="00F93E5E">
      <w:pPr>
        <w:pStyle w:val="pj"/>
      </w:pPr>
      <w:r>
        <w:t>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66EF0" w:rsidRDefault="00F93E5E">
      <w:pPr>
        <w:pStyle w:val="pj"/>
      </w:pPr>
      <w:r>
        <w:t> </w:t>
      </w:r>
    </w:p>
    <w:p w:rsidR="00566EF0" w:rsidRDefault="00F93E5E">
      <w:pPr>
        <w:pStyle w:val="pji"/>
      </w:pPr>
      <w:r>
        <w:rPr>
          <w:rStyle w:val="s3"/>
        </w:rPr>
        <w:t xml:space="preserve">Кодекс дополнен статьей 92-1 в соответствии с </w:t>
      </w:r>
      <w:hyperlink r:id="rId1623" w:anchor="sub_id=921" w:history="1">
        <w:r>
          <w:rPr>
            <w:rStyle w:val="a3"/>
            <w:i/>
            <w:iCs/>
          </w:rPr>
          <w:t>Законом</w:t>
        </w:r>
      </w:hyperlink>
      <w:r>
        <w:rPr>
          <w:rStyle w:val="s3"/>
        </w:rPr>
        <w:t xml:space="preserve"> РК от 16.11.15 г. № 406-V (введены в действие с 1 июля 2017 г.)</w:t>
      </w:r>
    </w:p>
    <w:p w:rsidR="00566EF0" w:rsidRDefault="00F93E5E">
      <w:pPr>
        <w:pStyle w:val="pj"/>
      </w:pPr>
      <w:r>
        <w:rPr>
          <w:rStyle w:val="s1"/>
        </w:rPr>
        <w:t>Статья 92-1. Нарушение законодательства Республики Казахстан об обязательном социальном медицинском страховании</w:t>
      </w:r>
    </w:p>
    <w:p w:rsidR="00566EF0" w:rsidRDefault="00F93E5E">
      <w:pPr>
        <w:pStyle w:val="pj"/>
      </w:pPr>
      <w:r>
        <w:rPr>
          <w:rStyle w:val="s0"/>
        </w:rPr>
        <w:t xml:space="preserve">1. Неисполнение либо ненадлежащее исполнение </w:t>
      </w:r>
      <w:hyperlink r:id="rId1624" w:anchor="sub_id=140000" w:history="1">
        <w:r>
          <w:rPr>
            <w:rStyle w:val="a3"/>
          </w:rPr>
          <w:t>плательщиком</w:t>
        </w:r>
      </w:hyperlink>
      <w:r>
        <w:rPr>
          <w:rStyle w:val="s0"/>
        </w:rPr>
        <w:t xml:space="preserve"> отчислений и (или) взносов на обязательное социальное медицинское страхование обязанностей, предусмотренных </w:t>
      </w:r>
      <w:hyperlink r:id="rId1625" w:history="1">
        <w:r>
          <w:rPr>
            <w:rStyle w:val="a3"/>
          </w:rPr>
          <w:t>законодательством</w:t>
        </w:r>
      </w:hyperlink>
      <w:r>
        <w:rPr>
          <w:rStyle w:val="s0"/>
        </w:rPr>
        <w:t xml:space="preserve"> Республики Казахстан об обязательном социальном медицинском страховании, совершенное в виде:</w:t>
      </w:r>
    </w:p>
    <w:p w:rsidR="00566EF0" w:rsidRDefault="00F93E5E">
      <w:pPr>
        <w:pStyle w:val="pj"/>
      </w:pPr>
      <w:r>
        <w:rPr>
          <w:rStyle w:val="s0"/>
        </w:rPr>
        <w:t>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rsidR="00566EF0" w:rsidRDefault="00F93E5E">
      <w:pPr>
        <w:pStyle w:val="pj"/>
      </w:pPr>
      <w:r>
        <w:rPr>
          <w:rStyle w:val="s0"/>
        </w:rPr>
        <w:t>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p w:rsidR="00566EF0" w:rsidRDefault="00F93E5E">
      <w:pPr>
        <w:pStyle w:val="pj"/>
      </w:pPr>
      <w:r>
        <w:rPr>
          <w:rStyle w:val="s0"/>
        </w:rPr>
        <w:t>влечет предупреждение.</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566EF0" w:rsidRDefault="00F93E5E">
      <w:pPr>
        <w:pStyle w:val="pj"/>
      </w:pPr>
      <w:r>
        <w:rPr>
          <w:rStyle w:val="s0"/>
        </w:rPr>
        <w:t xml:space="preserve">3. Неисполнение банками и организациями, осуществляющими отдельные виды банковских операций, обязанностей, установленных </w:t>
      </w:r>
      <w:hyperlink r:id="rId1626" w:anchor="sub_id=310300" w:history="1">
        <w:r>
          <w:rPr>
            <w:rStyle w:val="a3"/>
          </w:rPr>
          <w:t>законодательством</w:t>
        </w:r>
      </w:hyperlink>
      <w:r>
        <w:rPr>
          <w:rStyle w:val="s0"/>
        </w:rPr>
        <w:t xml:space="preserve"> Республики Казахстан об обязательном социальном медицинском страховании, совершенное в виде:</w:t>
      </w:r>
    </w:p>
    <w:p w:rsidR="00566EF0" w:rsidRDefault="00F93E5E">
      <w:pPr>
        <w:pStyle w:val="pj"/>
      </w:pPr>
      <w:r>
        <w:rPr>
          <w:rStyle w:val="s0"/>
        </w:rPr>
        <w:t xml:space="preserve">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w:t>
      </w:r>
      <w:hyperlink r:id="rId1627" w:anchor="sub_id=310300" w:history="1">
        <w:r>
          <w:rPr>
            <w:rStyle w:val="a3"/>
          </w:rPr>
          <w:t>законодательством</w:t>
        </w:r>
      </w:hyperlink>
      <w:r>
        <w:rPr>
          <w:rStyle w:val="s0"/>
        </w:rPr>
        <w:t xml:space="preserve"> Республики Казахстан об обязательном социальном медицинском страховании;</w:t>
      </w:r>
    </w:p>
    <w:p w:rsidR="00566EF0" w:rsidRDefault="00F93E5E">
      <w:pPr>
        <w:pStyle w:val="pj"/>
      </w:pPr>
      <w:r>
        <w:rPr>
          <w:rStyle w:val="s0"/>
        </w:rPr>
        <w:t xml:space="preserve">2) неисполнения в порядке, установленном </w:t>
      </w:r>
      <w:hyperlink r:id="rId1628" w:anchor="sub_id=310200" w:history="1">
        <w:r>
          <w:rPr>
            <w:rStyle w:val="a3"/>
          </w:rPr>
          <w:t>законодательством</w:t>
        </w:r>
      </w:hyperlink>
      <w:r>
        <w:rPr>
          <w:rStyle w:val="s0"/>
        </w:rPr>
        <w:t xml:space="preserve">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w:t>
      </w:r>
    </w:p>
    <w:p w:rsidR="00566EF0" w:rsidRDefault="00F93E5E">
      <w:pPr>
        <w:pStyle w:val="pj"/>
      </w:pPr>
      <w:r>
        <w:rPr>
          <w:rStyle w:val="s0"/>
        </w:rPr>
        <w:t xml:space="preserve">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w:t>
      </w:r>
      <w:hyperlink r:id="rId1629" w:history="1">
        <w:r>
          <w:rPr>
            <w:rStyle w:val="a3"/>
          </w:rPr>
          <w:t>законодательством</w:t>
        </w:r>
      </w:hyperlink>
      <w:r>
        <w:rPr>
          <w:rStyle w:val="s0"/>
        </w:rPr>
        <w:t xml:space="preserve"> Республики Казахстан об обязательном социальном медицинском страховании.</w:t>
      </w:r>
    </w:p>
    <w:p w:rsidR="00566EF0" w:rsidRDefault="00F93E5E">
      <w:pPr>
        <w:pStyle w:val="pj"/>
      </w:pPr>
      <w:r>
        <w:rPr>
          <w:rStyle w:val="s0"/>
        </w:rPr>
        <w:t xml:space="preserve">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w:t>
      </w:r>
      <w:hyperlink r:id="rId1630" w:history="1">
        <w:r>
          <w:rPr>
            <w:rStyle w:val="a3"/>
          </w:rPr>
          <w:t>месячного расчетного показателя</w:t>
        </w:r>
      </w:hyperlink>
      <w:r>
        <w:rPr>
          <w:rStyle w:val="s0"/>
        </w:rPr>
        <w:t>, установленного в соответствии с законом, действующим на дату выявления административного правонарушения.</w:t>
      </w:r>
    </w:p>
    <w:p w:rsidR="00566EF0" w:rsidRDefault="00F93E5E">
      <w:pPr>
        <w:pStyle w:val="pji"/>
      </w:pPr>
      <w:r>
        <w:t> </w:t>
      </w:r>
    </w:p>
    <w:p w:rsidR="00566EF0" w:rsidRDefault="00F93E5E">
      <w:pPr>
        <w:pStyle w:val="pj"/>
      </w:pPr>
      <w:r>
        <w:rPr>
          <w:rStyle w:val="s1"/>
        </w:rPr>
        <w:t>Статья 93. Нарушение правил обеспечения безопасности и охраны труда</w:t>
      </w:r>
    </w:p>
    <w:p w:rsidR="00566EF0" w:rsidRDefault="00F93E5E">
      <w:pPr>
        <w:pStyle w:val="pj"/>
      </w:pPr>
      <w:r>
        <w:t xml:space="preserve">1. Отсутствие службы (специалиста) безопасности и охраны труда в производственных организациях в соответствии с требованием </w:t>
      </w:r>
      <w:hyperlink r:id="rId1631" w:history="1">
        <w:r>
          <w:rPr>
            <w:rStyle w:val="a3"/>
          </w:rPr>
          <w:t>трудового законодательства</w:t>
        </w:r>
      </w:hyperlink>
      <w:r>
        <w:t xml:space="preserve"> Республики Казахстан -</w:t>
      </w:r>
    </w:p>
    <w:p w:rsidR="00566EF0" w:rsidRDefault="00F93E5E">
      <w:pPr>
        <w:pStyle w:val="pj"/>
      </w:pPr>
      <w:r>
        <w:t>влечет предупреждение.</w:t>
      </w:r>
    </w:p>
    <w:p w:rsidR="00566EF0" w:rsidRDefault="00F93E5E">
      <w:pPr>
        <w:pStyle w:val="pj"/>
      </w:pPr>
      <w:r>
        <w:t xml:space="preserve">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w:t>
      </w:r>
      <w:hyperlink r:id="rId1632" w:anchor="sub_id=1850000" w:history="1">
        <w:r>
          <w:rPr>
            <w:rStyle w:val="a6"/>
          </w:rPr>
          <w:t>трудового законодательства</w:t>
        </w:r>
      </w:hyperlink>
      <w:r>
        <w:t xml:space="preserve"> Республики Казахстан -</w:t>
      </w:r>
    </w:p>
    <w:p w:rsidR="00566EF0" w:rsidRDefault="00F93E5E">
      <w:pPr>
        <w:pStyle w:val="pj"/>
      </w:pPr>
      <w:r>
        <w:t>влечет предупреждение.</w:t>
      </w:r>
    </w:p>
    <w:p w:rsidR="00566EF0" w:rsidRDefault="00F93E5E">
      <w:pPr>
        <w:pStyle w:val="pj"/>
      </w:pPr>
      <w:r>
        <w:t>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w:t>
      </w:r>
    </w:p>
    <w:p w:rsidR="00566EF0" w:rsidRDefault="00F93E5E">
      <w:pPr>
        <w:pStyle w:val="pj"/>
      </w:pPr>
      <w:r>
        <w:t>влечет предупреждение.</w:t>
      </w:r>
    </w:p>
    <w:p w:rsidR="00566EF0" w:rsidRDefault="00F93E5E">
      <w:pPr>
        <w:pStyle w:val="pji"/>
      </w:pPr>
      <w:r>
        <w:rPr>
          <w:rStyle w:val="s3"/>
        </w:rPr>
        <w:t xml:space="preserve">В часть 4 внесены изменения в соответствии с </w:t>
      </w:r>
      <w:hyperlink r:id="rId1633" w:anchor="sub_id=93" w:history="1">
        <w:r>
          <w:rPr>
            <w:rStyle w:val="a3"/>
            <w:i/>
            <w:iCs/>
          </w:rPr>
          <w:t>Законом</w:t>
        </w:r>
      </w:hyperlink>
      <w:r>
        <w:rPr>
          <w:rStyle w:val="s3"/>
        </w:rPr>
        <w:t xml:space="preserve"> РК от 04.05.20 г. № 321-VI (</w:t>
      </w:r>
      <w:hyperlink r:id="rId1634" w:anchor="sub_id=930400" w:history="1">
        <w:r>
          <w:rPr>
            <w:rStyle w:val="a3"/>
            <w:i/>
            <w:iCs/>
          </w:rPr>
          <w:t>см. стар. ред.</w:t>
        </w:r>
      </w:hyperlink>
      <w:r>
        <w:rPr>
          <w:rStyle w:val="s3"/>
        </w:rPr>
        <w:t>)</w:t>
      </w:r>
    </w:p>
    <w:p w:rsidR="00566EF0" w:rsidRDefault="00F93E5E">
      <w:pPr>
        <w:pStyle w:val="pj"/>
      </w:pPr>
      <w:r>
        <w:rPr>
          <w:rStyle w:val="s0"/>
        </w:rPr>
        <w:t>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p w:rsidR="00566EF0" w:rsidRDefault="00F93E5E">
      <w:pPr>
        <w:pStyle w:val="pj"/>
      </w:pPr>
      <w:r>
        <w:rPr>
          <w:rStyle w:val="s0"/>
        </w:rPr>
        <w:t>влечет предупреждение.</w:t>
      </w:r>
    </w:p>
    <w:p w:rsidR="00566EF0" w:rsidRDefault="00F93E5E">
      <w:pPr>
        <w:pStyle w:val="pji"/>
      </w:pPr>
      <w:r>
        <w:rPr>
          <w:rStyle w:val="s3"/>
        </w:rPr>
        <w:t xml:space="preserve">Часть 5 изложена в редакции </w:t>
      </w:r>
      <w:hyperlink r:id="rId1635" w:anchor="sub_id=93" w:history="1">
        <w:r>
          <w:rPr>
            <w:rStyle w:val="a3"/>
            <w:i/>
            <w:iCs/>
          </w:rPr>
          <w:t>Закона</w:t>
        </w:r>
      </w:hyperlink>
      <w:r>
        <w:rPr>
          <w:rStyle w:val="s3"/>
        </w:rPr>
        <w:t xml:space="preserve"> РК от 28.12.17 г. № 127-VI (</w:t>
      </w:r>
      <w:hyperlink r:id="rId1636" w:anchor="sub_id=930500" w:history="1">
        <w:r>
          <w:rPr>
            <w:rStyle w:val="a3"/>
            <w:i/>
            <w:iCs/>
          </w:rPr>
          <w:t>см. стар. ред.</w:t>
        </w:r>
      </w:hyperlink>
      <w:r>
        <w:rPr>
          <w:rStyle w:val="s3"/>
        </w:rPr>
        <w:t>)</w:t>
      </w:r>
    </w:p>
    <w:p w:rsidR="00566EF0" w:rsidRDefault="00F93E5E">
      <w:pPr>
        <w:pStyle w:val="pj"/>
      </w:pPr>
      <w:r>
        <w:rPr>
          <w:rStyle w:val="s0"/>
        </w:rPr>
        <w:t>5. Действия, предусмотренные частями первой, второй, третьей, четвертой настоящей статьи, совершенные повторно в течение года после предупреждения, -</w:t>
      </w:r>
    </w:p>
    <w:p w:rsidR="00566EF0" w:rsidRDefault="00F93E5E">
      <w:pPr>
        <w:pStyle w:val="pj"/>
      </w:pPr>
      <w:r>
        <w:rPr>
          <w:rStyle w:val="s0"/>
        </w:rPr>
        <w:t>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566EF0" w:rsidRDefault="00F93E5E">
      <w:pPr>
        <w:pStyle w:val="pj"/>
      </w:pPr>
      <w:r>
        <w:t>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охраны труда -</w:t>
      </w:r>
    </w:p>
    <w:p w:rsidR="00566EF0" w:rsidRDefault="00F93E5E">
      <w:pPr>
        <w:pStyle w:val="pj"/>
      </w:pPr>
      <w:r>
        <w:t>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p w:rsidR="00566EF0" w:rsidRDefault="00F93E5E">
      <w:pPr>
        <w:pStyle w:val="pj"/>
      </w:pPr>
      <w:r>
        <w:t>7. Деяния, предусмотренные частью шестой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p w:rsidR="00566EF0" w:rsidRDefault="00F93E5E">
      <w:pPr>
        <w:pStyle w:val="pj"/>
      </w:pPr>
      <w:r>
        <w:t> </w:t>
      </w:r>
    </w:p>
    <w:p w:rsidR="00566EF0" w:rsidRDefault="00F93E5E">
      <w:pPr>
        <w:pStyle w:val="pj"/>
      </w:pPr>
      <w:r>
        <w:rPr>
          <w:rStyle w:val="s1"/>
        </w:rPr>
        <w:t>Статья 94. Нарушение требований законодательства по проведению аттестации производственных объектов по условиям труда</w:t>
      </w:r>
    </w:p>
    <w:p w:rsidR="00566EF0" w:rsidRDefault="00F93E5E">
      <w:pPr>
        <w:pStyle w:val="pji"/>
      </w:pPr>
      <w:r>
        <w:rPr>
          <w:rStyle w:val="s3"/>
        </w:rPr>
        <w:t xml:space="preserve">Часть 1 изложена в редакции </w:t>
      </w:r>
      <w:hyperlink r:id="rId1637" w:anchor="sub_id=94" w:history="1">
        <w:r>
          <w:rPr>
            <w:rStyle w:val="a3"/>
            <w:i/>
            <w:iCs/>
          </w:rPr>
          <w:t>Закона</w:t>
        </w:r>
      </w:hyperlink>
      <w:r>
        <w:rPr>
          <w:rStyle w:val="s3"/>
        </w:rPr>
        <w:t xml:space="preserve"> РК от 28.12.17 г. № 127-VI (</w:t>
      </w:r>
      <w:hyperlink r:id="rId1638" w:anchor="sub_id=940000" w:history="1">
        <w:r>
          <w:rPr>
            <w:rStyle w:val="a3"/>
            <w:i/>
            <w:iCs/>
          </w:rPr>
          <w:t>см. стар. ред.</w:t>
        </w:r>
      </w:hyperlink>
      <w:r>
        <w:rPr>
          <w:rStyle w:val="s3"/>
        </w:rPr>
        <w:t>)</w:t>
      </w:r>
    </w:p>
    <w:p w:rsidR="00566EF0" w:rsidRDefault="00F93E5E">
      <w:pPr>
        <w:pStyle w:val="pj"/>
      </w:pPr>
      <w:r>
        <w:rPr>
          <w:rStyle w:val="s0"/>
        </w:rPr>
        <w:t xml:space="preserve">Нарушение работодателем требований законодательства по проведению аттестации производственных объектов по состоянию условий труда, установленных </w:t>
      </w:r>
      <w:hyperlink r:id="rId1639" w:anchor="sub_id=1830000" w:history="1">
        <w:r>
          <w:rPr>
            <w:rStyle w:val="a3"/>
          </w:rPr>
          <w:t>трудовым законодательством</w:t>
        </w:r>
      </w:hyperlink>
      <w:r>
        <w:rPr>
          <w:rStyle w:val="s0"/>
        </w:rPr>
        <w:t xml:space="preserve"> Республики Казахстан, -</w:t>
      </w:r>
    </w:p>
    <w:p w:rsidR="00566EF0" w:rsidRDefault="00F93E5E">
      <w:pPr>
        <w:pStyle w:val="pj"/>
      </w:pPr>
      <w:r>
        <w:rPr>
          <w:rStyle w:val="s0"/>
        </w:rPr>
        <w:t>влечет предупреждение или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566EF0" w:rsidRDefault="00F93E5E">
      <w:pPr>
        <w:pStyle w:val="pj"/>
      </w:pPr>
      <w:r>
        <w:t>2. И</w:t>
      </w:r>
      <w:r>
        <w:rPr>
          <w:rStyle w:val="s0"/>
        </w:rPr>
        <w:t xml:space="preserve">сключен в соответствии с </w:t>
      </w:r>
      <w:hyperlink r:id="rId1640" w:anchor="sub_id=94" w:history="1">
        <w:r>
          <w:rPr>
            <w:rStyle w:val="a3"/>
          </w:rPr>
          <w:t>Законом</w:t>
        </w:r>
      </w:hyperlink>
      <w:r>
        <w:rPr>
          <w:rStyle w:val="s0"/>
        </w:rPr>
        <w:t xml:space="preserve"> РК от 28.12.17 г. № 127-VI</w:t>
      </w:r>
      <w:r>
        <w:rPr>
          <w:rStyle w:val="s3"/>
        </w:rPr>
        <w:t xml:space="preserve"> (</w:t>
      </w:r>
      <w:hyperlink r:id="rId1641" w:anchor="sub_id=9402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Заголовок изложен в редакции </w:t>
      </w:r>
      <w:hyperlink r:id="rId1642" w:anchor="sub_id=95" w:history="1">
        <w:r>
          <w:rPr>
            <w:rStyle w:val="a6"/>
            <w:i/>
            <w:iCs/>
          </w:rPr>
          <w:t>Закона</w:t>
        </w:r>
      </w:hyperlink>
      <w:r>
        <w:rPr>
          <w:rStyle w:val="s3"/>
        </w:rPr>
        <w:t xml:space="preserve"> РК от 23.11.15 г. № 415-V (введен в действие с 1 января 2016 г.) (</w:t>
      </w:r>
      <w:hyperlink r:id="rId1643" w:anchor="sub_id=950000" w:history="1">
        <w:r>
          <w:rPr>
            <w:rStyle w:val="a6"/>
            <w:i/>
            <w:iCs/>
          </w:rPr>
          <w:t>см. стар. ред.</w:t>
        </w:r>
      </w:hyperlink>
      <w:r>
        <w:rPr>
          <w:rStyle w:val="s3"/>
        </w:rPr>
        <w:t>)</w:t>
      </w:r>
    </w:p>
    <w:p w:rsidR="00566EF0" w:rsidRDefault="00F93E5E">
      <w:pPr>
        <w:pStyle w:val="pj"/>
      </w:pPr>
      <w:r>
        <w:rPr>
          <w:rStyle w:val="s1"/>
        </w:rPr>
        <w:t>Статья 95. Необеспечение расследования несчастных случаев, связанных с трудовой деятельностью</w:t>
      </w:r>
    </w:p>
    <w:p w:rsidR="00566EF0" w:rsidRDefault="00F93E5E">
      <w:pPr>
        <w:pStyle w:val="pji"/>
      </w:pPr>
      <w:r>
        <w:rPr>
          <w:rStyle w:val="s3"/>
        </w:rPr>
        <w:t xml:space="preserve">В часть 1 внесены изменения в соответствии с </w:t>
      </w:r>
      <w:hyperlink r:id="rId1644" w:anchor="sub_id=95" w:history="1">
        <w:r>
          <w:rPr>
            <w:rStyle w:val="a6"/>
            <w:i/>
            <w:iCs/>
          </w:rPr>
          <w:t>Законом</w:t>
        </w:r>
      </w:hyperlink>
      <w:r>
        <w:rPr>
          <w:rStyle w:val="s3"/>
        </w:rPr>
        <w:t xml:space="preserve"> РК от 23.11.15 г. № 415-V (введен в действие с 1 января 2016 г.) (</w:t>
      </w:r>
      <w:hyperlink r:id="rId1645" w:anchor="sub_id=950100" w:history="1">
        <w:r>
          <w:rPr>
            <w:rStyle w:val="a6"/>
            <w:i/>
            <w:iCs/>
          </w:rPr>
          <w:t>см. стар. ред.</w:t>
        </w:r>
      </w:hyperlink>
      <w:r>
        <w:rPr>
          <w:rStyle w:val="s3"/>
        </w:rPr>
        <w:t xml:space="preserve">); </w:t>
      </w:r>
      <w:hyperlink r:id="rId1646" w:anchor="sub_id=95" w:history="1">
        <w:r>
          <w:rPr>
            <w:rStyle w:val="a3"/>
            <w:i/>
            <w:iCs/>
          </w:rPr>
          <w:t>Законом</w:t>
        </w:r>
      </w:hyperlink>
      <w:r>
        <w:rPr>
          <w:rStyle w:val="s3"/>
        </w:rPr>
        <w:t xml:space="preserve"> РК от 28.12.17 г. № 127-VI (</w:t>
      </w:r>
      <w:hyperlink r:id="rId1647" w:anchor="sub_id=950000" w:history="1">
        <w:r>
          <w:rPr>
            <w:rStyle w:val="a3"/>
            <w:i/>
            <w:iCs/>
          </w:rPr>
          <w:t>см. стар. ред.</w:t>
        </w:r>
      </w:hyperlink>
      <w:r>
        <w:rPr>
          <w:rStyle w:val="s3"/>
        </w:rPr>
        <w:t xml:space="preserve">); </w:t>
      </w:r>
      <w:hyperlink r:id="rId1648" w:anchor="sub_id=95" w:history="1">
        <w:r>
          <w:rPr>
            <w:rStyle w:val="a3"/>
            <w:i/>
            <w:iCs/>
          </w:rPr>
          <w:t>Законом</w:t>
        </w:r>
      </w:hyperlink>
      <w:r>
        <w:rPr>
          <w:rStyle w:val="s3"/>
        </w:rPr>
        <w:t xml:space="preserve"> РК от 30.12.19 г. № 300-VI (</w:t>
      </w:r>
      <w:hyperlink r:id="rId1649" w:anchor="sub_id=950100" w:history="1">
        <w:r>
          <w:rPr>
            <w:rStyle w:val="a3"/>
            <w:i/>
            <w:iCs/>
          </w:rPr>
          <w:t>см. стар. ред.</w:t>
        </w:r>
      </w:hyperlink>
      <w:r>
        <w:rPr>
          <w:rStyle w:val="s3"/>
        </w:rPr>
        <w:t>)</w:t>
      </w:r>
    </w:p>
    <w:p w:rsidR="00566EF0" w:rsidRDefault="00F93E5E">
      <w:pPr>
        <w:pStyle w:val="pj"/>
      </w:pPr>
      <w:r>
        <w:rPr>
          <w:rStyle w:val="s0"/>
        </w:rPr>
        <w:t xml:space="preserve">1. Необеспечение расследования несчастных случаев, связанных с трудовой деятельностью, в соответствии с требованием трудового </w:t>
      </w:r>
      <w:hyperlink r:id="rId1650" w:history="1">
        <w:r>
          <w:rPr>
            <w:rStyle w:val="a6"/>
          </w:rPr>
          <w:t>законодательства</w:t>
        </w:r>
      </w:hyperlink>
      <w:r>
        <w:rPr>
          <w:rStyle w:val="s0"/>
        </w:rPr>
        <w:t xml:space="preserve"> Республики Казахстан -</w:t>
      </w:r>
    </w:p>
    <w:p w:rsidR="00566EF0" w:rsidRDefault="00F93E5E">
      <w:pPr>
        <w:pStyle w:val="pj"/>
      </w:pPr>
      <w:r>
        <w:t>влечет штраф на субъектов малого предпринимательства или некоммерческие организации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651" w:anchor="sub_id=95" w:history="1">
        <w:r>
          <w:rPr>
            <w:rStyle w:val="a3"/>
            <w:i/>
            <w:iCs/>
          </w:rPr>
          <w:t>Законом</w:t>
        </w:r>
      </w:hyperlink>
      <w:r>
        <w:rPr>
          <w:rStyle w:val="s3"/>
        </w:rPr>
        <w:t xml:space="preserve"> РК от 28.12.17 г. № 127-VI (</w:t>
      </w:r>
      <w:hyperlink r:id="rId1652" w:anchor="sub_id=950200" w:history="1">
        <w:r>
          <w:rPr>
            <w:rStyle w:val="a3"/>
            <w:i/>
            <w:iCs/>
          </w:rPr>
          <w:t>см. стар. ред.</w:t>
        </w:r>
      </w:hyperlink>
      <w:r>
        <w:rPr>
          <w:rStyle w:val="s3"/>
        </w:rPr>
        <w:t xml:space="preserve">); </w:t>
      </w:r>
      <w:hyperlink r:id="rId1653" w:anchor="sub_id=95" w:history="1">
        <w:r>
          <w:rPr>
            <w:rStyle w:val="a3"/>
            <w:i/>
            <w:iCs/>
          </w:rPr>
          <w:t>Законом</w:t>
        </w:r>
      </w:hyperlink>
      <w:r>
        <w:rPr>
          <w:rStyle w:val="s3"/>
        </w:rPr>
        <w:t xml:space="preserve"> РК от 30.12.19 г. № 300-VI (</w:t>
      </w:r>
      <w:hyperlink r:id="rId1654" w:anchor="sub_id=95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1655" w:anchor="sub_id=96" w:history="1">
        <w:r>
          <w:rPr>
            <w:rStyle w:val="a6"/>
            <w:i/>
            <w:iCs/>
          </w:rPr>
          <w:t>Закона</w:t>
        </w:r>
      </w:hyperlink>
      <w:r>
        <w:rPr>
          <w:rStyle w:val="s3"/>
        </w:rPr>
        <w:t xml:space="preserve"> РК от 23.11.15 г. № 415-V (введен в действие с 1 января 2016 г.) (</w:t>
      </w:r>
      <w:hyperlink r:id="rId1656" w:anchor="sub_id=960000" w:history="1">
        <w:r>
          <w:rPr>
            <w:rStyle w:val="a6"/>
            <w:i/>
            <w:iCs/>
          </w:rPr>
          <w:t>см. стар. ред.</w:t>
        </w:r>
      </w:hyperlink>
      <w:r>
        <w:rPr>
          <w:rStyle w:val="s3"/>
        </w:rPr>
        <w:t xml:space="preserve">); </w:t>
      </w:r>
      <w:hyperlink r:id="rId1657" w:anchor="sub_id=96" w:history="1">
        <w:r>
          <w:rPr>
            <w:rStyle w:val="a3"/>
            <w:i/>
            <w:iCs/>
          </w:rPr>
          <w:t>Закона</w:t>
        </w:r>
      </w:hyperlink>
      <w:r>
        <w:rPr>
          <w:rStyle w:val="s3"/>
        </w:rPr>
        <w:t xml:space="preserve"> РК от 30.12.19 г. № 300-VI (</w:t>
      </w:r>
      <w:hyperlink r:id="rId1658" w:anchor="sub_id=960000" w:history="1">
        <w:r>
          <w:rPr>
            <w:rStyle w:val="a3"/>
            <w:i/>
            <w:iCs/>
          </w:rPr>
          <w:t>см. стар. ред.</w:t>
        </w:r>
      </w:hyperlink>
      <w:r>
        <w:rPr>
          <w:rStyle w:val="s3"/>
        </w:rPr>
        <w:t>)</w:t>
      </w:r>
    </w:p>
    <w:p w:rsidR="00566EF0" w:rsidRDefault="00F93E5E">
      <w:pPr>
        <w:pStyle w:val="pj"/>
      </w:pPr>
      <w:r>
        <w:rPr>
          <w:rStyle w:val="s1"/>
        </w:rPr>
        <w:t>Статья 96. Несообщение о факте несчастного случая, связанного с трудовой деятельностью</w:t>
      </w:r>
    </w:p>
    <w:p w:rsidR="00566EF0" w:rsidRDefault="00F93E5E">
      <w:pPr>
        <w:pStyle w:val="pji"/>
      </w:pPr>
      <w:r>
        <w:rPr>
          <w:rStyle w:val="s3"/>
        </w:rPr>
        <w:t xml:space="preserve">В часть 1 внесены изменения в соответствии с </w:t>
      </w:r>
      <w:hyperlink r:id="rId1659" w:anchor="sub_id=96" w:history="1">
        <w:r>
          <w:rPr>
            <w:rStyle w:val="a6"/>
            <w:i/>
            <w:iCs/>
          </w:rPr>
          <w:t>Законом</w:t>
        </w:r>
      </w:hyperlink>
      <w:r>
        <w:rPr>
          <w:rStyle w:val="s3"/>
        </w:rPr>
        <w:t xml:space="preserve"> РК от 23.11.15 г. № 415-V (введен в действие с 1 января 2016 г.) (</w:t>
      </w:r>
      <w:hyperlink r:id="rId1660" w:anchor="sub_id=960100" w:history="1">
        <w:r>
          <w:rPr>
            <w:rStyle w:val="a6"/>
            <w:i/>
            <w:iCs/>
          </w:rPr>
          <w:t>см. стар. ред.</w:t>
        </w:r>
      </w:hyperlink>
      <w:r>
        <w:rPr>
          <w:rStyle w:val="s3"/>
        </w:rPr>
        <w:t xml:space="preserve">); </w:t>
      </w:r>
      <w:hyperlink r:id="rId1661" w:anchor="sub_id=96" w:history="1">
        <w:r>
          <w:rPr>
            <w:rStyle w:val="a3"/>
            <w:i/>
            <w:iCs/>
          </w:rPr>
          <w:t>Законом</w:t>
        </w:r>
      </w:hyperlink>
      <w:r>
        <w:rPr>
          <w:rStyle w:val="s3"/>
        </w:rPr>
        <w:t xml:space="preserve"> РК от 28.12.17 г. № 127-VI (</w:t>
      </w:r>
      <w:hyperlink r:id="rId1662" w:anchor="sub_id=960000" w:history="1">
        <w:r>
          <w:rPr>
            <w:rStyle w:val="a3"/>
            <w:i/>
            <w:iCs/>
          </w:rPr>
          <w:t>см. стар. ред.</w:t>
        </w:r>
      </w:hyperlink>
      <w:r>
        <w:rPr>
          <w:rStyle w:val="s3"/>
        </w:rPr>
        <w:t xml:space="preserve">); </w:t>
      </w:r>
      <w:hyperlink r:id="rId1663" w:anchor="sub_id=96" w:history="1">
        <w:r>
          <w:rPr>
            <w:rStyle w:val="a3"/>
            <w:i/>
            <w:iCs/>
          </w:rPr>
          <w:t>Законом</w:t>
        </w:r>
      </w:hyperlink>
      <w:r>
        <w:rPr>
          <w:rStyle w:val="s3"/>
        </w:rPr>
        <w:t xml:space="preserve"> РК от 30.12.19 г. № 300-VI (</w:t>
      </w:r>
      <w:hyperlink r:id="rId1664" w:anchor="sub_id=960100" w:history="1">
        <w:r>
          <w:rPr>
            <w:rStyle w:val="a3"/>
            <w:i/>
            <w:iCs/>
          </w:rPr>
          <w:t>см. стар. ред.</w:t>
        </w:r>
      </w:hyperlink>
      <w:r>
        <w:rPr>
          <w:rStyle w:val="s3"/>
        </w:rPr>
        <w:t>)</w:t>
      </w:r>
    </w:p>
    <w:p w:rsidR="00566EF0" w:rsidRDefault="00F93E5E">
      <w:pPr>
        <w:pStyle w:val="pj"/>
      </w:pPr>
      <w:r>
        <w:t>1. Несообщение о факте несчастного случая, связанного с трудовой деятельностью, -</w:t>
      </w:r>
    </w:p>
    <w:p w:rsidR="00566EF0" w:rsidRDefault="00F93E5E">
      <w:pPr>
        <w:pStyle w:val="pj"/>
      </w:pPr>
      <w:r>
        <w:rPr>
          <w:rStyle w:val="s0"/>
        </w:rPr>
        <w:t>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пяти, на субъектов крупного предпринимательства - в размере ста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665" w:anchor="sub_id=96" w:history="1">
        <w:r>
          <w:rPr>
            <w:rStyle w:val="a3"/>
            <w:i/>
            <w:iCs/>
          </w:rPr>
          <w:t>Законом</w:t>
        </w:r>
      </w:hyperlink>
      <w:r>
        <w:rPr>
          <w:rStyle w:val="s3"/>
        </w:rPr>
        <w:t xml:space="preserve"> РК от 28.12.17 г. № 127-VI (</w:t>
      </w:r>
      <w:hyperlink r:id="rId1666" w:anchor="sub_id=960200" w:history="1">
        <w:r>
          <w:rPr>
            <w:rStyle w:val="a3"/>
            <w:i/>
            <w:iCs/>
          </w:rPr>
          <w:t>см. стар. ред.</w:t>
        </w:r>
      </w:hyperlink>
      <w:r>
        <w:rPr>
          <w:rStyle w:val="s3"/>
        </w:rPr>
        <w:t>)</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предпринимательства - в размере двухсот восьмидесяти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97 изложена в редакции </w:t>
      </w:r>
      <w:hyperlink r:id="rId1667" w:anchor="sub_id=97" w:history="1">
        <w:r>
          <w:rPr>
            <w:rStyle w:val="a6"/>
            <w:i/>
            <w:iCs/>
          </w:rPr>
          <w:t>Закона</w:t>
        </w:r>
      </w:hyperlink>
      <w:r>
        <w:rPr>
          <w:rStyle w:val="s3"/>
        </w:rPr>
        <w:t xml:space="preserve"> РК от 23.11.15 г. № 415-V (введен в действие с 1 января 2016 г.) (</w:t>
      </w:r>
      <w:hyperlink r:id="rId1668" w:anchor="sub_id=970000" w:history="1">
        <w:r>
          <w:rPr>
            <w:rStyle w:val="a6"/>
            <w:i/>
            <w:iCs/>
          </w:rPr>
          <w:t>см. стар. ред.</w:t>
        </w:r>
      </w:hyperlink>
      <w:r>
        <w:rPr>
          <w:rStyle w:val="s3"/>
        </w:rPr>
        <w:t>)</w:t>
      </w:r>
    </w:p>
    <w:p w:rsidR="00566EF0" w:rsidRDefault="00F93E5E">
      <w:pPr>
        <w:pStyle w:val="pj"/>
      </w:pPr>
      <w:r>
        <w:rPr>
          <w:rStyle w:val="s1"/>
        </w:rPr>
        <w:t>Статья 97. Нарушение требований законодательства по заключению коллективного договора, соглашения</w:t>
      </w:r>
    </w:p>
    <w:p w:rsidR="00566EF0" w:rsidRDefault="00F93E5E">
      <w:pPr>
        <w:pStyle w:val="pj"/>
      </w:pPr>
      <w:r>
        <w:rPr>
          <w:rStyle w:val="s0"/>
        </w:rPr>
        <w:t>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p w:rsidR="00566EF0" w:rsidRDefault="00F93E5E">
      <w:pPr>
        <w:pStyle w:val="pj"/>
      </w:pPr>
      <w:r>
        <w:rPr>
          <w:rStyle w:val="s0"/>
        </w:rPr>
        <w:t>влекут штраф на лиц, уполномоченных на ведение переговоров, в размере четырехсот месячных расчетных показателей.</w:t>
      </w:r>
    </w:p>
    <w:p w:rsidR="00566EF0" w:rsidRDefault="00F93E5E">
      <w:pPr>
        <w:pStyle w:val="pj"/>
      </w:pPr>
      <w:r>
        <w:rPr>
          <w:rStyle w:val="s0"/>
        </w:rPr>
        <w:t>2. Необоснованный отказ от заключения коллективного договора, соглашения -</w:t>
      </w:r>
    </w:p>
    <w:p w:rsidR="00566EF0" w:rsidRDefault="00F93E5E">
      <w:pPr>
        <w:pStyle w:val="pj"/>
      </w:pPr>
      <w:r>
        <w:rPr>
          <w:rStyle w:val="s0"/>
        </w:rPr>
        <w:t>влечет штраф на лиц, уполномоченных заключить коллективный договор, соглашение, в размере четырехсот месячных расчетных показателей.</w:t>
      </w:r>
    </w:p>
    <w:p w:rsidR="00566EF0" w:rsidRDefault="00F93E5E">
      <w:pPr>
        <w:pStyle w:val="pj"/>
      </w:pPr>
      <w:r>
        <w:rPr>
          <w:rStyle w:val="s0"/>
        </w:rPr>
        <w:t>3. Невыполнение или нарушение обязательства по коллективному договору, соглашению -</w:t>
      </w:r>
    </w:p>
    <w:p w:rsidR="00566EF0" w:rsidRDefault="00F93E5E">
      <w:pPr>
        <w:pStyle w:val="pj"/>
      </w:pPr>
      <w:r>
        <w:rPr>
          <w:rStyle w:val="s0"/>
        </w:rPr>
        <w:t>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p w:rsidR="00566EF0" w:rsidRDefault="00F93E5E">
      <w:pPr>
        <w:pStyle w:val="pj"/>
      </w:pPr>
      <w:r>
        <w:rPr>
          <w:rStyle w:val="s0"/>
        </w:rPr>
        <w:t>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p w:rsidR="00566EF0" w:rsidRDefault="00F93E5E">
      <w:pPr>
        <w:pStyle w:val="pj"/>
      </w:pPr>
      <w:r>
        <w:rPr>
          <w:rStyle w:val="s0"/>
        </w:rPr>
        <w:t>влечет штраф на лиц, виновных в непредоставлении информации, в размере восьмидесяти месячных расчетных показателей.</w:t>
      </w:r>
    </w:p>
    <w:p w:rsidR="00566EF0" w:rsidRDefault="00F93E5E">
      <w:pPr>
        <w:pStyle w:val="pj"/>
      </w:pPr>
      <w:r>
        <w:t> </w:t>
      </w:r>
    </w:p>
    <w:p w:rsidR="00566EF0" w:rsidRDefault="00F93E5E">
      <w:pPr>
        <w:pStyle w:val="pj"/>
      </w:pPr>
      <w:r>
        <w:rPr>
          <w:rStyle w:val="s1"/>
        </w:rPr>
        <w:t>Статья 98. Нарушение законодательства Республики Казахстан о занятости населения</w:t>
      </w:r>
    </w:p>
    <w:p w:rsidR="00566EF0" w:rsidRDefault="00F93E5E">
      <w:pPr>
        <w:pStyle w:val="pji"/>
      </w:pPr>
      <w:r>
        <w:rPr>
          <w:rStyle w:val="s3"/>
        </w:rPr>
        <w:t xml:space="preserve">В часть 1 внесены изменения в соответствии с </w:t>
      </w:r>
      <w:hyperlink r:id="rId1669" w:anchor="sub_id=98" w:history="1">
        <w:r>
          <w:rPr>
            <w:rStyle w:val="a3"/>
            <w:i/>
            <w:iCs/>
          </w:rPr>
          <w:t>Законом</w:t>
        </w:r>
      </w:hyperlink>
      <w:r>
        <w:rPr>
          <w:rStyle w:val="s3"/>
        </w:rPr>
        <w:t xml:space="preserve"> РК от 28.12.17 г. № 127-VI (</w:t>
      </w:r>
      <w:hyperlink r:id="rId1670" w:anchor="sub_id=980000" w:history="1">
        <w:r>
          <w:rPr>
            <w:rStyle w:val="a3"/>
            <w:i/>
            <w:iCs/>
          </w:rPr>
          <w:t>см. стар. ред.</w:t>
        </w:r>
      </w:hyperlink>
      <w:r>
        <w:rPr>
          <w:rStyle w:val="s3"/>
        </w:rPr>
        <w:t xml:space="preserve">) </w:t>
      </w:r>
    </w:p>
    <w:p w:rsidR="00566EF0" w:rsidRDefault="00F93E5E">
      <w:pPr>
        <w:pStyle w:val="pj"/>
      </w:pPr>
      <w:r>
        <w:t xml:space="preserve">1. Нарушение работодателем </w:t>
      </w:r>
      <w:hyperlink r:id="rId1671" w:anchor="sub_id=280200" w:history="1">
        <w:r>
          <w:rPr>
            <w:rStyle w:val="a6"/>
          </w:rPr>
          <w:t>законодательства</w:t>
        </w:r>
      </w:hyperlink>
      <w:r>
        <w:t xml:space="preserve"> Республики Казахстан о занятости населения, совершенное в виде:</w:t>
      </w:r>
    </w:p>
    <w:p w:rsidR="00566EF0" w:rsidRDefault="00F93E5E">
      <w:pPr>
        <w:pStyle w:val="pji"/>
      </w:pPr>
      <w:r>
        <w:rPr>
          <w:rStyle w:val="s3"/>
        </w:rPr>
        <w:t xml:space="preserve">В подпункт 1 внесены изменения в соответствии с </w:t>
      </w:r>
      <w:hyperlink r:id="rId1672" w:anchor="sub_id=200" w:history="1">
        <w:r>
          <w:rPr>
            <w:rStyle w:val="a6"/>
            <w:i/>
            <w:iCs/>
          </w:rPr>
          <w:t>Законом</w:t>
        </w:r>
      </w:hyperlink>
      <w:r>
        <w:rPr>
          <w:rStyle w:val="s3"/>
        </w:rPr>
        <w:t xml:space="preserve"> РК от 06.04.16 г. № 483-V (</w:t>
      </w:r>
      <w:hyperlink r:id="rId1673" w:anchor="sub_id=980101" w:history="1">
        <w:r>
          <w:rPr>
            <w:rStyle w:val="a6"/>
            <w:i/>
            <w:iCs/>
          </w:rPr>
          <w:t>см. стар. ред.</w:t>
        </w:r>
      </w:hyperlink>
      <w:r>
        <w:rPr>
          <w:rStyle w:val="s3"/>
        </w:rPr>
        <w:t xml:space="preserve">); </w:t>
      </w:r>
      <w:hyperlink r:id="rId1674" w:anchor="sub_id=600" w:history="1">
        <w:r>
          <w:rPr>
            <w:rStyle w:val="a3"/>
            <w:i/>
            <w:iCs/>
          </w:rPr>
          <w:t>Законом</w:t>
        </w:r>
      </w:hyperlink>
      <w:r>
        <w:rPr>
          <w:rStyle w:val="s3"/>
        </w:rPr>
        <w:t xml:space="preserve"> РК от 13.05.20 г. № 327-VI (</w:t>
      </w:r>
      <w:hyperlink r:id="rId1675" w:anchor="sub_id=980101" w:history="1">
        <w:r>
          <w:rPr>
            <w:rStyle w:val="a3"/>
            <w:i/>
            <w:iCs/>
          </w:rPr>
          <w:t>см. стар. ред.</w:t>
        </w:r>
      </w:hyperlink>
      <w:r>
        <w:rPr>
          <w:rStyle w:val="s3"/>
        </w:rPr>
        <w:t>)</w:t>
      </w:r>
    </w:p>
    <w:p w:rsidR="00566EF0" w:rsidRDefault="00F93E5E">
      <w:pPr>
        <w:pStyle w:val="pj"/>
      </w:pPr>
      <w:r>
        <w:t xml:space="preserve">1) непредоставления в полном объеме и (или) в установленные сроки центру занятости населения </w:t>
      </w:r>
      <w:r>
        <w:rPr>
          <w:rStyle w:val="s0"/>
        </w:rPr>
        <w:t>информации</w:t>
      </w:r>
      <w:r>
        <w:t xml:space="preserve">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w:t>
      </w:r>
      <w:r>
        <w:rPr>
          <w:rStyle w:val="s0"/>
        </w:rPr>
        <w:t>снижением объема производств и выполняемых работ и услуг, повлекшим ухудшение экономического состояния работодателя</w:t>
      </w:r>
      <w:r>
        <w:t>;</w:t>
      </w:r>
    </w:p>
    <w:p w:rsidR="00566EF0" w:rsidRDefault="00F93E5E">
      <w:pPr>
        <w:pStyle w:val="pji"/>
      </w:pPr>
      <w:r>
        <w:rPr>
          <w:rStyle w:val="s3"/>
        </w:rPr>
        <w:t xml:space="preserve">Подпункт 2 изложен в редакции </w:t>
      </w:r>
      <w:hyperlink r:id="rId1676" w:anchor="sub_id=600" w:history="1">
        <w:r>
          <w:rPr>
            <w:rStyle w:val="a3"/>
            <w:i/>
            <w:iCs/>
          </w:rPr>
          <w:t>Закона</w:t>
        </w:r>
      </w:hyperlink>
      <w:r>
        <w:rPr>
          <w:rStyle w:val="s3"/>
        </w:rPr>
        <w:t xml:space="preserve"> РК от 13.05.20 г. № 327-VI (</w:t>
      </w:r>
      <w:hyperlink r:id="rId1677" w:anchor="sub_id=980102" w:history="1">
        <w:r>
          <w:rPr>
            <w:rStyle w:val="a3"/>
            <w:i/>
            <w:iCs/>
          </w:rPr>
          <w:t>см. стар. ред.</w:t>
        </w:r>
      </w:hyperlink>
      <w:r>
        <w:rPr>
          <w:rStyle w:val="s3"/>
        </w:rPr>
        <w:t>)</w:t>
      </w:r>
    </w:p>
    <w:p w:rsidR="00566EF0" w:rsidRDefault="00F93E5E">
      <w:pPr>
        <w:pStyle w:val="pj"/>
      </w:pPr>
      <w:r>
        <w:t>2) ненаправления, несвоевременного направления центру занятости населения сведений о наличии вакансий;</w:t>
      </w:r>
    </w:p>
    <w:p w:rsidR="00566EF0" w:rsidRDefault="00F93E5E">
      <w:pPr>
        <w:pStyle w:val="pj"/>
      </w:pPr>
      <w:r>
        <w:t>3) непредставления, несвоевременного извещения о приеме на работу или отказе в приеме на работу;</w:t>
      </w:r>
    </w:p>
    <w:p w:rsidR="00566EF0" w:rsidRDefault="00F93E5E">
      <w:pPr>
        <w:pStyle w:val="pji"/>
      </w:pPr>
      <w:r>
        <w:rPr>
          <w:rStyle w:val="s3"/>
        </w:rPr>
        <w:t xml:space="preserve">Подпункт 4 изложен в редакции </w:t>
      </w:r>
      <w:hyperlink r:id="rId1678" w:anchor="sub_id=200" w:history="1">
        <w:r>
          <w:rPr>
            <w:rStyle w:val="a6"/>
            <w:i/>
            <w:iCs/>
          </w:rPr>
          <w:t>Закона</w:t>
        </w:r>
      </w:hyperlink>
      <w:r>
        <w:rPr>
          <w:rStyle w:val="s3"/>
        </w:rPr>
        <w:t xml:space="preserve"> РК от 06.04.16 г. № 483-V (</w:t>
      </w:r>
      <w:hyperlink r:id="rId1679" w:anchor="sub_id=980104" w:history="1">
        <w:r>
          <w:rPr>
            <w:rStyle w:val="a6"/>
            <w:i/>
            <w:iCs/>
          </w:rPr>
          <w:t>см. стар. ред.</w:t>
        </w:r>
      </w:hyperlink>
      <w:r>
        <w:rPr>
          <w:rStyle w:val="s3"/>
        </w:rPr>
        <w:t>)</w:t>
      </w:r>
    </w:p>
    <w:p w:rsidR="00566EF0" w:rsidRDefault="00F93E5E">
      <w:pPr>
        <w:pStyle w:val="pj"/>
      </w:pPr>
      <w:r>
        <w:t xml:space="preserve">4) </w:t>
      </w:r>
      <w:r>
        <w:rPr>
          <w:rStyle w:val="s0"/>
        </w:rPr>
        <w:t xml:space="preserve">невыполнения </w:t>
      </w:r>
      <w:hyperlink r:id="rId1680" w:anchor="sub_id=270000" w:history="1">
        <w:r>
          <w:rPr>
            <w:rStyle w:val="a6"/>
          </w:rPr>
          <w:t>установленной квоты</w:t>
        </w:r>
      </w:hyperlink>
      <w:r>
        <w:rPr>
          <w:rStyle w:val="s0"/>
        </w:rPr>
        <w:t xml:space="preserve"> рабочих мест для </w:t>
      </w:r>
      <w:r>
        <w:t xml:space="preserve">инвалидов, </w:t>
      </w:r>
      <w:r>
        <w:rPr>
          <w:rStyle w:val="s0"/>
        </w:rPr>
        <w:t>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rsidR="00566EF0" w:rsidRDefault="00F93E5E">
      <w:pPr>
        <w:pStyle w:val="pj"/>
      </w:pPr>
      <w:r>
        <w:rPr>
          <w:rStyle w:val="s0"/>
        </w:rPr>
        <w:t xml:space="preserve">5) исключен в соответствии с </w:t>
      </w:r>
      <w:hyperlink r:id="rId1681" w:anchor="sub_id=98" w:history="1">
        <w:r>
          <w:rPr>
            <w:rStyle w:val="a3"/>
          </w:rPr>
          <w:t>Законом</w:t>
        </w:r>
      </w:hyperlink>
      <w:r>
        <w:rPr>
          <w:rStyle w:val="s0"/>
        </w:rPr>
        <w:t xml:space="preserve"> РК от 16.04.18 г. № 147-VI </w:t>
      </w:r>
      <w:r>
        <w:rPr>
          <w:rStyle w:val="s3"/>
        </w:rPr>
        <w:t>(</w:t>
      </w:r>
      <w:hyperlink r:id="rId1682" w:anchor="sub_id=980000" w:history="1">
        <w:r>
          <w:rPr>
            <w:rStyle w:val="a3"/>
            <w:i/>
            <w:iCs/>
          </w:rPr>
          <w:t>см. стар. ред.</w:t>
        </w:r>
      </w:hyperlink>
      <w:r>
        <w:rPr>
          <w:rStyle w:val="s3"/>
        </w:rPr>
        <w:t>)</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2 внесены изменения в соответствии с </w:t>
      </w:r>
      <w:hyperlink r:id="rId1683" w:anchor="sub_id=98" w:history="1">
        <w:r>
          <w:rPr>
            <w:rStyle w:val="a3"/>
            <w:i/>
            <w:iCs/>
          </w:rPr>
          <w:t>Законом</w:t>
        </w:r>
      </w:hyperlink>
      <w:r>
        <w:rPr>
          <w:rStyle w:val="s3"/>
        </w:rPr>
        <w:t xml:space="preserve"> РК от 28.12.17 г. № 127-VI (</w:t>
      </w:r>
      <w:hyperlink r:id="rId1684" w:anchor="sub_id=980200" w:history="1">
        <w:r>
          <w:rPr>
            <w:rStyle w:val="a3"/>
            <w:i/>
            <w:iCs/>
          </w:rPr>
          <w:t>см. стар. ред.</w:t>
        </w:r>
      </w:hyperlink>
      <w:r>
        <w:rPr>
          <w:rStyle w:val="s3"/>
        </w:rPr>
        <w:t>)</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685" w:anchor="sub_id=98" w:history="1">
        <w:r>
          <w:rPr>
            <w:rStyle w:val="a3"/>
            <w:i/>
            <w:iCs/>
          </w:rPr>
          <w:t>Законом</w:t>
        </w:r>
      </w:hyperlink>
      <w:r>
        <w:rPr>
          <w:rStyle w:val="s3"/>
        </w:rPr>
        <w:t xml:space="preserve"> РК от 28.12.17 г. № 127-VI (</w:t>
      </w:r>
      <w:hyperlink r:id="rId1686" w:anchor="sub_id=980300" w:history="1">
        <w:r>
          <w:rPr>
            <w:rStyle w:val="a3"/>
            <w:i/>
            <w:iCs/>
          </w:rPr>
          <w:t>см. стар. ред.</w:t>
        </w:r>
      </w:hyperlink>
      <w:r>
        <w:rPr>
          <w:rStyle w:val="s3"/>
        </w:rPr>
        <w:t>)</w:t>
      </w:r>
    </w:p>
    <w:p w:rsidR="00566EF0" w:rsidRDefault="00F93E5E">
      <w:pPr>
        <w:pStyle w:val="pj"/>
      </w:pPr>
      <w:r>
        <w:t>3. Незаключение частным агентством занятости договора с лицом, обратившимся для получения услуг по трудовому посредничеству, -</w:t>
      </w:r>
    </w:p>
    <w:p w:rsidR="00566EF0" w:rsidRDefault="00F93E5E">
      <w:pPr>
        <w:pStyle w:val="pj"/>
      </w:pPr>
      <w:r>
        <w:rPr>
          <w:rStyle w:val="s0"/>
        </w:rPr>
        <w:t>влечет предупреждение.</w:t>
      </w:r>
    </w:p>
    <w:p w:rsidR="00566EF0" w:rsidRDefault="00F93E5E">
      <w:pPr>
        <w:pStyle w:val="pji"/>
      </w:pPr>
      <w:r>
        <w:rPr>
          <w:rStyle w:val="s3"/>
        </w:rPr>
        <w:t xml:space="preserve">Часть 4 изложена в редакции </w:t>
      </w:r>
      <w:hyperlink r:id="rId1687" w:anchor="sub_id=98" w:history="1">
        <w:r>
          <w:rPr>
            <w:rStyle w:val="a3"/>
            <w:i/>
            <w:iCs/>
          </w:rPr>
          <w:t>Закона</w:t>
        </w:r>
      </w:hyperlink>
      <w:r>
        <w:rPr>
          <w:rStyle w:val="s3"/>
        </w:rPr>
        <w:t xml:space="preserve"> РК от 28.12.17 г. № 127-VI (</w:t>
      </w:r>
      <w:hyperlink r:id="rId1688" w:anchor="sub_id=980400" w:history="1">
        <w:r>
          <w:rPr>
            <w:rStyle w:val="a3"/>
            <w:i/>
            <w:iCs/>
          </w:rPr>
          <w:t>см. стар. ред.</w:t>
        </w:r>
      </w:hyperlink>
      <w:r>
        <w:rPr>
          <w:rStyle w:val="s3"/>
        </w:rPr>
        <w:t>)</w:t>
      </w:r>
    </w:p>
    <w:p w:rsidR="00566EF0" w:rsidRDefault="00F93E5E">
      <w:pPr>
        <w:pStyle w:val="pj"/>
      </w:pPr>
      <w:r>
        <w:rPr>
          <w:rStyle w:val="s0"/>
        </w:rP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1689" w:anchor="sub_id=98" w:history="1">
        <w:r>
          <w:rPr>
            <w:rStyle w:val="a3"/>
            <w:i/>
            <w:iCs/>
          </w:rPr>
          <w:t>Законом</w:t>
        </w:r>
      </w:hyperlink>
      <w:r>
        <w:rPr>
          <w:rStyle w:val="s3"/>
        </w:rPr>
        <w:t xml:space="preserve"> РК от 28.12.17 г. № 127-VI; внесены изменения в соответствии с </w:t>
      </w:r>
      <w:hyperlink r:id="rId1690" w:anchor="sub_id=98" w:history="1">
        <w:r>
          <w:rPr>
            <w:rStyle w:val="a3"/>
            <w:i/>
            <w:iCs/>
          </w:rPr>
          <w:t>Законом</w:t>
        </w:r>
      </w:hyperlink>
      <w:r>
        <w:rPr>
          <w:rStyle w:val="s3"/>
        </w:rPr>
        <w:t xml:space="preserve"> РК от 16.04.18 г. № 147-VI (</w:t>
      </w:r>
      <w:hyperlink r:id="rId1691" w:anchor="sub_id=980500" w:history="1">
        <w:r>
          <w:rPr>
            <w:rStyle w:val="a3"/>
            <w:i/>
            <w:iCs/>
          </w:rPr>
          <w:t>см. стар. ред.</w:t>
        </w:r>
      </w:hyperlink>
      <w:r>
        <w:rPr>
          <w:rStyle w:val="s3"/>
        </w:rPr>
        <w:t>)</w:t>
      </w:r>
    </w:p>
    <w:p w:rsidR="00566EF0" w:rsidRDefault="00F93E5E">
      <w:pPr>
        <w:pStyle w:val="pj"/>
      </w:pPr>
      <w:r>
        <w:rPr>
          <w:rStyle w:val="s0"/>
        </w:rPr>
        <w:t xml:space="preserve">5. Непредставление частными агентствами занятости,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w:t>
      </w:r>
      <w:hyperlink r:id="rId1692" w:anchor="sub_id=370000" w:history="1">
        <w:r>
          <w:rPr>
            <w:rStyle w:val="a6"/>
          </w:rPr>
          <w:t>первичных статистических данных</w:t>
        </w:r>
      </w:hyperlink>
      <w:r>
        <w:rPr>
          <w:rStyle w:val="s0"/>
        </w:rPr>
        <w:t xml:space="preserve">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6 в соответствии с </w:t>
      </w:r>
      <w:hyperlink r:id="rId1693" w:anchor="sub_id=98" w:history="1">
        <w:r>
          <w:rPr>
            <w:rStyle w:val="a3"/>
            <w:i/>
            <w:iCs/>
          </w:rPr>
          <w:t>Законом</w:t>
        </w:r>
      </w:hyperlink>
      <w:r>
        <w:rPr>
          <w:rStyle w:val="s3"/>
        </w:rPr>
        <w:t xml:space="preserve"> РК от 28.12.17 г. № 127-VI</w:t>
      </w:r>
    </w:p>
    <w:p w:rsidR="00566EF0" w:rsidRDefault="00F93E5E">
      <w:pPr>
        <w:pStyle w:val="pj"/>
      </w:pPr>
      <w:r>
        <w:rPr>
          <w:rStyle w:val="s0"/>
        </w:rPr>
        <w:t>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99. Нарушение законодательства Республики Казахстан о государственной службе</w:t>
      </w:r>
    </w:p>
    <w:p w:rsidR="00566EF0" w:rsidRDefault="00F93E5E">
      <w:pPr>
        <w:pStyle w:val="pji"/>
      </w:pPr>
      <w:r>
        <w:rPr>
          <w:rStyle w:val="s3"/>
        </w:rPr>
        <w:t xml:space="preserve">В часть 1 внесены изменения в соответствии с </w:t>
      </w:r>
      <w:hyperlink r:id="rId1694" w:anchor="sub_id=99" w:history="1">
        <w:r>
          <w:rPr>
            <w:rStyle w:val="a3"/>
            <w:i/>
            <w:iCs/>
          </w:rPr>
          <w:t>Законом</w:t>
        </w:r>
      </w:hyperlink>
      <w:r>
        <w:rPr>
          <w:rStyle w:val="s3"/>
        </w:rPr>
        <w:t xml:space="preserve"> РК от 28.12.17 г. № 127-VI (</w:t>
      </w:r>
      <w:hyperlink r:id="rId1695" w:anchor="sub_id=990000" w:history="1">
        <w:r>
          <w:rPr>
            <w:rStyle w:val="a3"/>
            <w:i/>
            <w:iCs/>
          </w:rPr>
          <w:t>см. стар. ред.</w:t>
        </w:r>
      </w:hyperlink>
      <w:r>
        <w:rPr>
          <w:rStyle w:val="s3"/>
        </w:rPr>
        <w:t>)</w:t>
      </w:r>
    </w:p>
    <w:p w:rsidR="00566EF0" w:rsidRDefault="00F93E5E">
      <w:pPr>
        <w:pStyle w:val="pj"/>
      </w:pPr>
      <w:r>
        <w:t xml:space="preserve">1. Нарушение </w:t>
      </w:r>
      <w:hyperlink r:id="rId1696" w:anchor="sub_id=230000" w:history="1">
        <w:r>
          <w:rPr>
            <w:rStyle w:val="a6"/>
          </w:rPr>
          <w:t>процедуры конкурсного отбора</w:t>
        </w:r>
      </w:hyperlink>
      <w:r>
        <w:t xml:space="preserve"> на занятие вакантной административной государственной должности -</w:t>
      </w:r>
    </w:p>
    <w:p w:rsidR="00566EF0" w:rsidRDefault="00F93E5E">
      <w:pPr>
        <w:pStyle w:val="pj"/>
      </w:pPr>
      <w:r>
        <w:rPr>
          <w:rStyle w:val="s0"/>
        </w:rPr>
        <w:t>влечет штраф на должностных лиц в размере пятнадцати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697" w:anchor="sub_id=99" w:history="1">
        <w:r>
          <w:rPr>
            <w:rStyle w:val="a3"/>
            <w:i/>
            <w:iCs/>
          </w:rPr>
          <w:t>Законом</w:t>
        </w:r>
      </w:hyperlink>
      <w:r>
        <w:rPr>
          <w:rStyle w:val="s3"/>
        </w:rPr>
        <w:t xml:space="preserve"> РК от 28.12.17 г. № 127-VI (</w:t>
      </w:r>
      <w:hyperlink r:id="rId1698" w:anchor="sub_id=990200" w:history="1">
        <w:r>
          <w:rPr>
            <w:rStyle w:val="a3"/>
            <w:i/>
            <w:iCs/>
          </w:rPr>
          <w:t>см. стар. ред.</w:t>
        </w:r>
      </w:hyperlink>
      <w:r>
        <w:rPr>
          <w:rStyle w:val="s3"/>
        </w:rPr>
        <w:t>)</w:t>
      </w:r>
    </w:p>
    <w:p w:rsidR="00566EF0" w:rsidRDefault="00F93E5E">
      <w:pPr>
        <w:pStyle w:val="pj"/>
      </w:pPr>
      <w:r>
        <w:t xml:space="preserve">2. Неправомерное </w:t>
      </w:r>
      <w:hyperlink r:id="rId1699" w:anchor="sub_id=610000" w:history="1">
        <w:r>
          <w:rPr>
            <w:rStyle w:val="a6"/>
          </w:rPr>
          <w:t>освобождение лиц</w:t>
        </w:r>
      </w:hyperlink>
      <w:r>
        <w:t xml:space="preserve"> с административных государственных должностей -</w:t>
      </w:r>
    </w:p>
    <w:p w:rsidR="00566EF0" w:rsidRDefault="00F93E5E">
      <w:pPr>
        <w:pStyle w:val="pj"/>
      </w:pPr>
      <w:r>
        <w:rPr>
          <w:rStyle w:val="s0"/>
        </w:rPr>
        <w:t>влечет штраф на должностных лиц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100. Обращение во вред физическому или юридическому лицу поданной им жалобы</w:t>
      </w:r>
    </w:p>
    <w:p w:rsidR="00566EF0" w:rsidRDefault="00F93E5E">
      <w:pPr>
        <w:pStyle w:val="pj"/>
      </w:pPr>
      <w:r>
        <w:t>Обращение жалобы во вред физическому или юридическому лицу, подавшему обоснованную жалобу или в интересах которого она была подана, -</w:t>
      </w:r>
    </w:p>
    <w:p w:rsidR="00566EF0" w:rsidRDefault="00F93E5E">
      <w:pPr>
        <w:pStyle w:val="pj"/>
      </w:pPr>
      <w:r>
        <w:t>влечет штраф на должностных лиц в размере десяти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11. Административные правонарушения, посягающие на избирательные</w:t>
      </w:r>
    </w:p>
    <w:p w:rsidR="00566EF0" w:rsidRDefault="00F93E5E">
      <w:pPr>
        <w:pStyle w:val="pc"/>
      </w:pPr>
      <w:r>
        <w:rPr>
          <w:rStyle w:val="s1"/>
        </w:rPr>
        <w:t>права (право на участие в республиканском референдуме)</w:t>
      </w:r>
    </w:p>
    <w:p w:rsidR="00566EF0" w:rsidRDefault="00F93E5E">
      <w:pPr>
        <w:pStyle w:val="pj"/>
      </w:pPr>
      <w:r>
        <w:t> </w:t>
      </w:r>
    </w:p>
    <w:p w:rsidR="00566EF0" w:rsidRDefault="00F93E5E">
      <w:pPr>
        <w:pStyle w:val="pj"/>
      </w:pPr>
      <w:r>
        <w:rPr>
          <w:rStyle w:val="s1"/>
        </w:rPr>
        <w:t>Статья 101. Непредставление избирательной комиссии (комиссии республиканского референдума) должностными лицами необходимых сведений и материалов или невыполнение решений комиссии</w:t>
      </w:r>
    </w:p>
    <w:p w:rsidR="00566EF0" w:rsidRDefault="00F93E5E">
      <w:pPr>
        <w:pStyle w:val="pj"/>
      </w:pPr>
      <w:r>
        <w:t xml:space="preserve">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w:t>
      </w:r>
      <w:hyperlink r:id="rId1700" w:anchor="sub_id=790000" w:history="1">
        <w:r>
          <w:rPr>
            <w:rStyle w:val="a6"/>
          </w:rPr>
          <w:t>установленном законом порядке</w:t>
        </w:r>
      </w:hyperlink>
      <w:r>
        <w:t xml:space="preserve"> судимости кандидата; о виновности в совершении коррупционного </w:t>
      </w:r>
      <w:hyperlink r:id="rId1701" w:anchor="sub_id=30029" w:history="1">
        <w:r>
          <w:rPr>
            <w:rStyle w:val="a6"/>
          </w:rPr>
          <w:t>преступления</w:t>
        </w:r>
      </w:hyperlink>
      <w:r>
        <w:t xml:space="preserve"> и правонарушения кандидата, признанной судом в установленном законом порядке; о гражданстве кандидата; о достоверности сведений о доходах и имуществе, </w:t>
      </w:r>
      <w:hyperlink r:id="rId1702" w:anchor="sub_id=3630000" w:history="1">
        <w:r>
          <w:rPr>
            <w:rStyle w:val="a6"/>
          </w:rPr>
          <w:t>задекларированных</w:t>
        </w:r>
      </w:hyperlink>
      <w:r>
        <w:t xml:space="preserve">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w:t>
      </w:r>
    </w:p>
    <w:p w:rsidR="00566EF0" w:rsidRDefault="00F93E5E">
      <w:pPr>
        <w:pStyle w:val="pj"/>
      </w:pPr>
      <w: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102. Проведение предвыборной агитации в период ее запрещения</w:t>
      </w:r>
    </w:p>
    <w:p w:rsidR="00566EF0" w:rsidRDefault="00F93E5E">
      <w:pPr>
        <w:pStyle w:val="pj"/>
      </w:pPr>
      <w:r>
        <w:t xml:space="preserve">Проведение </w:t>
      </w:r>
      <w:hyperlink r:id="rId1703" w:anchor="sub_id=270000" w:history="1">
        <w:r>
          <w:rPr>
            <w:rStyle w:val="a6"/>
          </w:rPr>
          <w:t>предвыборной агитации</w:t>
        </w:r>
      </w:hyperlink>
      <w:r>
        <w:t xml:space="preserve">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rsidR="00566EF0" w:rsidRDefault="00F93E5E">
      <w:pPr>
        <w:pStyle w:val="pj"/>
      </w:pPr>
      <w:r>
        <w:t>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6EF0" w:rsidRDefault="00F93E5E">
      <w:pPr>
        <w:pStyle w:val="pj"/>
      </w:pPr>
      <w:r>
        <w:t> </w:t>
      </w:r>
    </w:p>
    <w:p w:rsidR="00566EF0" w:rsidRDefault="00F93E5E">
      <w:pPr>
        <w:pStyle w:val="pj"/>
      </w:pPr>
      <w:r>
        <w:rPr>
          <w:rStyle w:val="s1"/>
        </w:rPr>
        <w:t>Статья 103. Воспрепятствование праву вести предвыборную агитацию</w:t>
      </w:r>
    </w:p>
    <w:p w:rsidR="00566EF0" w:rsidRDefault="00F93E5E">
      <w:pPr>
        <w:pStyle w:val="pj"/>
      </w:pPr>
      <w:r>
        <w:t xml:space="preserve">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w:t>
      </w:r>
      <w:hyperlink r:id="rId1704" w:anchor="sub_id=270000" w:history="1">
        <w:r>
          <w:rPr>
            <w:rStyle w:val="a6"/>
          </w:rPr>
          <w:t>предвыборную агитацию</w:t>
        </w:r>
      </w:hyperlink>
      <w:r>
        <w:t xml:space="preserve">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104. Распространение заведомо ложных сведений о кандидатах, политических партиях</w:t>
      </w:r>
    </w:p>
    <w:p w:rsidR="00566EF0" w:rsidRDefault="00F93E5E">
      <w:pPr>
        <w:pStyle w:val="pj"/>
      </w:pPr>
      <w:r>
        <w:t xml:space="preserve">Распространение заведомо ложных сведений о кандидатах, политических партиях или совершение иных действий, порочащих их </w:t>
      </w:r>
      <w:hyperlink r:id="rId1705" w:anchor="sub_id=100" w:history="1">
        <w:r>
          <w:rPr>
            <w:rStyle w:val="a6"/>
          </w:rPr>
          <w:t>честь, достоинство и деловую репутацию</w:t>
        </w:r>
      </w:hyperlink>
      <w:r>
        <w:t>, в целях влияния на исход выборов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105. Нарушение прав члена избирательной комиссии (комиссии республиканского референдума)</w:t>
      </w:r>
    </w:p>
    <w:p w:rsidR="00566EF0" w:rsidRDefault="00F93E5E">
      <w:pPr>
        <w:pStyle w:val="pj"/>
      </w:pPr>
      <w:r>
        <w:t xml:space="preserve">Нарушение прав </w:t>
      </w:r>
      <w:hyperlink r:id="rId1706" w:anchor="sub_id=190000" w:history="1">
        <w:r>
          <w:rPr>
            <w:rStyle w:val="a6"/>
          </w:rPr>
          <w:t>члена избирательной комиссии</w:t>
        </w:r>
      </w:hyperlink>
      <w:r>
        <w:t xml:space="preserve">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w:t>
      </w:r>
    </w:p>
    <w:p w:rsidR="00566EF0" w:rsidRDefault="00F93E5E">
      <w:pPr>
        <w:pStyle w:val="pj"/>
      </w:pPr>
      <w:r>
        <w:t>влечет штраф в размере тридцати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106 внесены изменения в соответствии с </w:t>
      </w:r>
      <w:hyperlink r:id="rId1707" w:anchor="sub_id=106" w:history="1">
        <w:r>
          <w:rPr>
            <w:rStyle w:val="a3"/>
            <w:i/>
            <w:iCs/>
          </w:rPr>
          <w:t>Законом</w:t>
        </w:r>
      </w:hyperlink>
      <w:r>
        <w:rPr>
          <w:rStyle w:val="s3"/>
        </w:rPr>
        <w:t xml:space="preserve"> РК от 28.12.17 г. № 127-VI (</w:t>
      </w:r>
      <w:hyperlink r:id="rId1708" w:anchor="sub_id=1060000" w:history="1">
        <w:r>
          <w:rPr>
            <w:rStyle w:val="a3"/>
            <w:i/>
            <w:iCs/>
          </w:rPr>
          <w:t>см. стар. ред.</w:t>
        </w:r>
      </w:hyperlink>
      <w:r>
        <w:rPr>
          <w:rStyle w:val="s3"/>
        </w:rPr>
        <w:t>)</w:t>
      </w:r>
    </w:p>
    <w:p w:rsidR="00566EF0" w:rsidRDefault="00F93E5E">
      <w:pPr>
        <w:pStyle w:val="pj"/>
      </w:pPr>
      <w:r>
        <w:rPr>
          <w:rStyle w:val="s1"/>
        </w:rPr>
        <w:t>Статья 106. Нарушение права граждан на ознакомление со списком избирателей</w:t>
      </w:r>
    </w:p>
    <w:p w:rsidR="00566EF0" w:rsidRDefault="00F93E5E">
      <w:pPr>
        <w:pStyle w:val="pj"/>
      </w:pPr>
      <w:r>
        <w:t xml:space="preserve">Нарушение </w:t>
      </w:r>
      <w:hyperlink r:id="rId1709" w:anchor="sub_id=190000" w:history="1">
        <w:r>
          <w:rPr>
            <w:rStyle w:val="a6"/>
          </w:rPr>
          <w:t>членом избирательной комиссии</w:t>
        </w:r>
      </w:hyperlink>
      <w:r>
        <w:t xml:space="preserve">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rsidR="00566EF0" w:rsidRDefault="00F93E5E">
      <w:pPr>
        <w:pStyle w:val="pj"/>
      </w:pPr>
      <w:r>
        <w:rPr>
          <w:rStyle w:val="s0"/>
        </w:rPr>
        <w:t>влечет предупреждение или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p w:rsidR="00566EF0" w:rsidRDefault="00F93E5E">
      <w:pPr>
        <w:pStyle w:val="pj"/>
      </w:pPr>
      <w:r>
        <w:t xml:space="preserve">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w:t>
      </w:r>
      <w:hyperlink r:id="rId1710" w:anchor="sub_id=240000" w:history="1">
        <w:r>
          <w:rPr>
            <w:rStyle w:val="a6"/>
          </w:rPr>
          <w:t>списков избирателей</w:t>
        </w:r>
      </w:hyperlink>
      <w:r>
        <w:t xml:space="preserve"> (граждан, имеющих право участвовать в референдуме)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w:t>
      </w:r>
    </w:p>
    <w:p w:rsidR="00566EF0" w:rsidRDefault="00F93E5E">
      <w:pPr>
        <w:pStyle w:val="pj"/>
      </w:pPr>
      <w:r>
        <w:t>влечет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108. Нарушение требования о равном избирательном праве</w:t>
      </w:r>
    </w:p>
    <w:p w:rsidR="00566EF0" w:rsidRDefault="00F93E5E">
      <w:pPr>
        <w:pStyle w:val="pj"/>
      </w:pPr>
      <w:r>
        <w:t xml:space="preserve">Нарушение требования о </w:t>
      </w:r>
      <w:hyperlink r:id="rId1711" w:anchor="sub_id=50000" w:history="1">
        <w:r>
          <w:rPr>
            <w:rStyle w:val="a6"/>
          </w:rPr>
          <w:t>равном избирательном праве</w:t>
        </w:r>
      </w:hyperlink>
      <w:r>
        <w:t xml:space="preserve"> путем голосования два или более раза или за другого избирателя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p w:rsidR="00566EF0" w:rsidRDefault="00F93E5E">
      <w:pPr>
        <w:pStyle w:val="pj"/>
      </w:pPr>
      <w:r>
        <w:t>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w:t>
      </w:r>
    </w:p>
    <w:p w:rsidR="00566EF0" w:rsidRDefault="00F93E5E">
      <w:pPr>
        <w:pStyle w:val="pj"/>
      </w:pPr>
      <w:r>
        <w:t>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rsidR="00566EF0" w:rsidRDefault="00F93E5E">
      <w:pPr>
        <w:pStyle w:val="pj"/>
      </w:pPr>
      <w:r>
        <w:t> </w:t>
      </w:r>
    </w:p>
    <w:p w:rsidR="00566EF0" w:rsidRDefault="00F93E5E">
      <w:pPr>
        <w:pStyle w:val="pj"/>
      </w:pPr>
      <w:r>
        <w:rPr>
          <w:rStyle w:val="s1"/>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p w:rsidR="00566EF0" w:rsidRDefault="00F93E5E">
      <w:pPr>
        <w:pStyle w:val="pj"/>
      </w:pPr>
      <w:r>
        <w:t xml:space="preserve">Выдача </w:t>
      </w:r>
      <w:hyperlink r:id="rId1712" w:anchor="sub_id=190000" w:history="1">
        <w:r>
          <w:rPr>
            <w:rStyle w:val="a6"/>
          </w:rPr>
          <w:t>членом избирательной комиссии</w:t>
        </w:r>
      </w:hyperlink>
      <w:r>
        <w:t xml:space="preserve">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111. Отказ работодателя в предоставлении отпуска для участия в выборах (республиканском референдуме)</w:t>
      </w:r>
    </w:p>
    <w:p w:rsidR="00566EF0" w:rsidRDefault="00F93E5E">
      <w:pPr>
        <w:pStyle w:val="pj"/>
      </w:pPr>
      <w:r>
        <w:t xml:space="preserve">Отказ </w:t>
      </w:r>
      <w:hyperlink r:id="rId1713" w:anchor="sub_id=10139" w:history="1">
        <w:r>
          <w:rPr>
            <w:rStyle w:val="a6"/>
          </w:rPr>
          <w:t>работодателя</w:t>
        </w:r>
      </w:hyperlink>
      <w:r>
        <w:t xml:space="preserve"> предоставить зарегистрированному кандидату в депутаты или на иную выборную должность либо члену избирательной комиссии предусмотренный </w:t>
      </w:r>
      <w:hyperlink r:id="rId1714" w:anchor="sub_id=1240000" w:history="1">
        <w:r>
          <w:rPr>
            <w:rStyle w:val="a6"/>
          </w:rPr>
          <w:t>законодательными актами отпуск</w:t>
        </w:r>
      </w:hyperlink>
      <w:r>
        <w:t xml:space="preserve">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w:t>
      </w:r>
    </w:p>
    <w:p w:rsidR="00566EF0" w:rsidRDefault="00F93E5E">
      <w:pPr>
        <w:pStyle w:val="pj"/>
      </w:pPr>
      <w:r>
        <w:t>влечет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112. Нарушение условий проведения предвыборной агитации через средства массовой информации</w:t>
      </w:r>
    </w:p>
    <w:p w:rsidR="00566EF0" w:rsidRDefault="00F93E5E">
      <w:pPr>
        <w:pStyle w:val="pj"/>
      </w:pPr>
      <w:r>
        <w:t xml:space="preserve">1. Необъективное освещение </w:t>
      </w:r>
      <w:hyperlink r:id="rId1715" w:history="1">
        <w:r>
          <w:rPr>
            <w:rStyle w:val="a6"/>
          </w:rPr>
          <w:t>средствами массовой информации</w:t>
        </w:r>
      </w:hyperlink>
      <w:r>
        <w:t xml:space="preserve">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w:t>
      </w:r>
    </w:p>
    <w:p w:rsidR="00566EF0" w:rsidRDefault="00F93E5E">
      <w:pPr>
        <w:pStyle w:val="pj"/>
      </w:pPr>
      <w:r>
        <w:t>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566EF0" w:rsidRDefault="00F93E5E">
      <w:pPr>
        <w:pStyle w:val="pj"/>
      </w:pPr>
      <w:r>
        <w:t xml:space="preserve">2. Публикация средствами массовой информации агитационных материалов и иной информации, заведомо порочащих </w:t>
      </w:r>
      <w:hyperlink r:id="rId1716" w:anchor="sub_id=100" w:history="1">
        <w:r>
          <w:rPr>
            <w:rStyle w:val="a6"/>
          </w:rPr>
          <w:t>честь, достоинство и деловую репутацию</w:t>
        </w:r>
      </w:hyperlink>
      <w:r>
        <w:t xml:space="preserve">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w:t>
      </w:r>
    </w:p>
    <w:p w:rsidR="00566EF0" w:rsidRDefault="00F93E5E">
      <w:pPr>
        <w:pStyle w:val="pj"/>
      </w:pPr>
      <w:r>
        <w:t>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566EF0" w:rsidRDefault="00F93E5E">
      <w:pPr>
        <w:pStyle w:val="pj"/>
      </w:pPr>
      <w:r>
        <w:t>3. Прерывание и комментирование выступлений кандидатов на телевидении и по радио сразу после выступления, а также в печатных изданиях в том же номере -</w:t>
      </w:r>
    </w:p>
    <w:p w:rsidR="00566EF0" w:rsidRDefault="00F93E5E">
      <w:pPr>
        <w:pStyle w:val="pj"/>
      </w:pPr>
      <w:r>
        <w:t>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566EF0" w:rsidRDefault="00F93E5E">
      <w:pPr>
        <w:pStyle w:val="pj"/>
      </w:pPr>
      <w:r>
        <w:t>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p w:rsidR="00566EF0" w:rsidRDefault="00F93E5E">
      <w:pPr>
        <w:pStyle w:val="pj"/>
      </w:pPr>
      <w:r>
        <w:t>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1717" w:anchor="sub_id=200" w:history="1">
        <w:r>
          <w:rPr>
            <w:rStyle w:val="a3"/>
            <w:i/>
            <w:iCs/>
          </w:rPr>
          <w:t>Законом</w:t>
        </w:r>
      </w:hyperlink>
      <w:r>
        <w:rPr>
          <w:rStyle w:val="s3"/>
        </w:rPr>
        <w:t xml:space="preserve"> РК от 29.06.18 г. № 163-VI (</w:t>
      </w:r>
      <w:hyperlink r:id="rId1718" w:anchor="sub_id=1120500" w:history="1">
        <w:r>
          <w:rPr>
            <w:rStyle w:val="a3"/>
            <w:i/>
            <w:iCs/>
          </w:rPr>
          <w:t>см. стар. ред.</w:t>
        </w:r>
      </w:hyperlink>
      <w:r>
        <w:rPr>
          <w:rStyle w:val="s3"/>
        </w:rPr>
        <w:t>)</w:t>
      </w:r>
    </w:p>
    <w:p w:rsidR="00566EF0" w:rsidRDefault="00F93E5E">
      <w:pPr>
        <w:pStyle w:val="pj"/>
      </w:pPr>
      <w:r>
        <w:rPr>
          <w:rStyle w:val="s0"/>
        </w:rPr>
        <w:t>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p w:rsidR="00566EF0" w:rsidRDefault="00F93E5E">
      <w:pPr>
        <w:pStyle w:val="pj"/>
      </w:pPr>
      <w:r>
        <w:t>влечет штраф на должностных лиц в размере тридцати, на юридических лиц - в размере пятидесяти месячных расчетных показателей.</w:t>
      </w:r>
    </w:p>
    <w:p w:rsidR="00566EF0" w:rsidRDefault="00F93E5E">
      <w:pPr>
        <w:pStyle w:val="pj"/>
      </w:pPr>
      <w:r>
        <w:t>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w:t>
      </w:r>
    </w:p>
    <w:p w:rsidR="00566EF0" w:rsidRDefault="00F93E5E">
      <w:pPr>
        <w:pStyle w:val="pj"/>
      </w:pPr>
      <w:r>
        <w:t>влечет штраф на должностных лиц в размере тридцати, на юридических лиц - в размере пятидесяти месячных расчетных показателей.</w:t>
      </w:r>
    </w:p>
    <w:p w:rsidR="00566EF0" w:rsidRDefault="00F93E5E">
      <w:pPr>
        <w:pStyle w:val="pj"/>
      </w:pPr>
      <w:r>
        <w:t>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p w:rsidR="00566EF0" w:rsidRDefault="00F93E5E">
      <w:pPr>
        <w:pStyle w:val="pj"/>
      </w:pPr>
      <w:r>
        <w:t>влечет штраф на должностных лиц в размере тридцати, на юридических лиц - в размере пятидесяти месячных расчетных показателей.</w:t>
      </w:r>
    </w:p>
    <w:p w:rsidR="00566EF0" w:rsidRDefault="00F93E5E">
      <w:pPr>
        <w:pStyle w:val="pj"/>
      </w:pPr>
      <w:r>
        <w:t>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w:t>
      </w:r>
    </w:p>
    <w:p w:rsidR="00566EF0" w:rsidRDefault="00F93E5E">
      <w:pPr>
        <w:pStyle w:val="pj"/>
      </w:pPr>
      <w:r>
        <w:t>влечет штраф на должностных лиц в размере тридцати, на юридических лиц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113. Изготовление или распространение анонимных агитационных материалов</w:t>
      </w:r>
    </w:p>
    <w:p w:rsidR="00566EF0" w:rsidRDefault="00F93E5E">
      <w:pPr>
        <w:pStyle w:val="pj"/>
      </w:pPr>
      <w:r>
        <w:t>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печатных и электронных материалов, не содержащих информацию об организациях, выпустивших данные материалы, месте их печатания, тираже, лицах, сделавших заказ и из каких средств оплачено, а также изготовление агитационных печатных материалов за пределами территории Республики Казахстан, распространение анонимных агитационных материалов -</w:t>
      </w:r>
    </w:p>
    <w:p w:rsidR="00566EF0" w:rsidRDefault="00F93E5E">
      <w:pPr>
        <w:pStyle w:val="pj"/>
      </w:pPr>
      <w:r>
        <w:t>влекут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114. Умышленное уничтожение, повреждение агитационных материалов</w:t>
      </w:r>
    </w:p>
    <w:p w:rsidR="00566EF0" w:rsidRDefault="00F93E5E">
      <w:pPr>
        <w:pStyle w:val="pj"/>
      </w:pPr>
      <w:r>
        <w:t>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w:t>
      </w:r>
    </w:p>
    <w:p w:rsidR="00566EF0" w:rsidRDefault="00F93E5E">
      <w:pPr>
        <w:pStyle w:val="pj"/>
      </w:pPr>
      <w:r>
        <w:t>влекут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p w:rsidR="00566EF0" w:rsidRDefault="00F93E5E">
      <w:pPr>
        <w:pStyle w:val="pj"/>
      </w:pPr>
      <w:r>
        <w:t xml:space="preserve">Непредставление кандидатом, лицом, избранным депутатом или на иную выборную должность, либо политической партией </w:t>
      </w:r>
      <w:hyperlink r:id="rId1719" w:anchor="sub_id=340600" w:history="1">
        <w:r>
          <w:rPr>
            <w:rStyle w:val="a6"/>
          </w:rPr>
          <w:t>сведений о размерах поступлений</w:t>
        </w:r>
      </w:hyperlink>
      <w:r>
        <w:t xml:space="preserve"> (пожертвований) в избирательные фонды и об источниках создания избирательных фондов, а также отчета об использовании средств избирательного фонда -</w:t>
      </w:r>
    </w:p>
    <w:p w:rsidR="00566EF0" w:rsidRDefault="00F93E5E">
      <w:pPr>
        <w:pStyle w:val="pj"/>
      </w:pPr>
      <w:r>
        <w:t>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116 внесены изменения в соответствии с </w:t>
      </w:r>
      <w:hyperlink r:id="rId1720" w:anchor="sub_id=116" w:history="1">
        <w:r>
          <w:rPr>
            <w:rStyle w:val="a6"/>
            <w:i/>
            <w:iCs/>
          </w:rPr>
          <w:t>Законом</w:t>
        </w:r>
      </w:hyperlink>
      <w:r>
        <w:rPr>
          <w:rStyle w:val="s3"/>
        </w:rPr>
        <w:t xml:space="preserve"> РК от 16.11.15 г. № 403-V (</w:t>
      </w:r>
      <w:hyperlink r:id="rId1721" w:anchor="sub_id=1160000" w:history="1">
        <w:r>
          <w:rPr>
            <w:rStyle w:val="a6"/>
            <w:i/>
            <w:iCs/>
          </w:rPr>
          <w:t>см. стар. ред.</w:t>
        </w:r>
      </w:hyperlink>
      <w:r>
        <w:rPr>
          <w:rStyle w:val="s3"/>
        </w:rPr>
        <w:t>)</w:t>
      </w:r>
    </w:p>
    <w:p w:rsidR="00566EF0" w:rsidRDefault="00F93E5E">
      <w:pPr>
        <w:pStyle w:val="pj"/>
      </w:pPr>
      <w:r>
        <w:rPr>
          <w:rStyle w:val="s1"/>
        </w:rPr>
        <w:t>Статья 116. Финансирование избирательной кампании или оказание иной материальной помощи, помимо избирательных фондов</w:t>
      </w:r>
    </w:p>
    <w:p w:rsidR="00566EF0" w:rsidRDefault="00F93E5E">
      <w:pPr>
        <w:pStyle w:val="pj"/>
      </w:pPr>
      <w:r>
        <w:t>Оказание финансовой или иной материальной помощи</w:t>
      </w:r>
      <w:r>
        <w:rPr>
          <w:rStyle w:val="s0"/>
        </w:rPr>
        <w:t xml:space="preserve">, а также </w:t>
      </w:r>
      <w:hyperlink r:id="rId1722" w:anchor="sub_id=10010" w:history="1">
        <w:r>
          <w:rPr>
            <w:rStyle w:val="a3"/>
          </w:rPr>
          <w:t>благотворительной помощи</w:t>
        </w:r>
      </w:hyperlink>
      <w:r>
        <w:rPr>
          <w:rStyle w:val="s0"/>
        </w:rPr>
        <w:t xml:space="preserve">, оказываемой </w:t>
      </w:r>
      <w:hyperlink r:id="rId1723" w:anchor="sub_id=10014" w:history="1">
        <w:r>
          <w:rPr>
            <w:rStyle w:val="a3"/>
          </w:rPr>
          <w:t>благотворительными организациями</w:t>
        </w:r>
      </w:hyperlink>
      <w:r>
        <w:rPr>
          <w:rStyle w:val="s0"/>
        </w:rPr>
        <w:t xml:space="preserve"> и объединениями</w:t>
      </w:r>
      <w:r>
        <w:t xml:space="preserve"> кандидатам, политическим партиям, выдвинувшим партийные списки, помимо их </w:t>
      </w:r>
      <w:hyperlink r:id="rId1724" w:anchor="sub_id=340000" w:history="1">
        <w:r>
          <w:rPr>
            <w:rStyle w:val="a6"/>
          </w:rPr>
          <w:t>избирательных фондов</w:t>
        </w:r>
      </w:hyperlink>
      <w:r>
        <w:t>, -</w:t>
      </w:r>
    </w:p>
    <w:p w:rsidR="00566EF0" w:rsidRDefault="00F93E5E">
      <w:pPr>
        <w:pStyle w:val="pj"/>
      </w:pPr>
      <w:r>
        <w:t>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p w:rsidR="00566EF0" w:rsidRDefault="00F93E5E">
      <w:pPr>
        <w:pStyle w:val="pj"/>
      </w:pPr>
      <w:r>
        <w:t>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w:t>
      </w:r>
    </w:p>
    <w:p w:rsidR="00566EF0" w:rsidRDefault="00F93E5E">
      <w:pPr>
        <w:pStyle w:val="pj"/>
      </w:pPr>
      <w:r>
        <w:t>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rsidR="00566EF0" w:rsidRDefault="00F93E5E">
      <w:pPr>
        <w:pStyle w:val="pj"/>
      </w:pPr>
      <w:r>
        <w:t> </w:t>
      </w:r>
    </w:p>
    <w:p w:rsidR="00566EF0" w:rsidRDefault="00F93E5E">
      <w:pPr>
        <w:pStyle w:val="pj"/>
      </w:pPr>
      <w:r>
        <w:rPr>
          <w:rStyle w:val="s1"/>
        </w:rPr>
        <w:t>Статья 118. Оказание физическими и юридическими лицами услуг кандидатам, политическим партиям без их письменного согласия</w:t>
      </w:r>
    </w:p>
    <w:p w:rsidR="00566EF0" w:rsidRDefault="00F93E5E">
      <w:pPr>
        <w:pStyle w:val="pj"/>
      </w:pPr>
      <w:r>
        <w:t xml:space="preserve">Оказание физическими и юридическими лицами </w:t>
      </w:r>
      <w:hyperlink r:id="rId1725" w:anchor="sub_id=280700" w:history="1">
        <w:r>
          <w:rPr>
            <w:rStyle w:val="a6"/>
          </w:rPr>
          <w:t>услуг кандидатам, политическим партиям в связи с их предвыборной деятельностью</w:t>
        </w:r>
      </w:hyperlink>
      <w:r>
        <w:t xml:space="preserve"> без их письменного согласия -</w:t>
      </w:r>
    </w:p>
    <w:p w:rsidR="00566EF0" w:rsidRDefault="00F93E5E">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119. Непредставление либо неопубликование сведений об итогах голосования или о результатах выборов (республиканского референдума)</w:t>
      </w:r>
    </w:p>
    <w:p w:rsidR="00566EF0" w:rsidRDefault="00F93E5E">
      <w:pPr>
        <w:pStyle w:val="pj"/>
      </w:pPr>
      <w:r>
        <w:t xml:space="preserve">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w:t>
      </w:r>
      <w:hyperlink r:id="rId1726" w:anchor="sub_id=20010200" w:history="1">
        <w:r>
          <w:rPr>
            <w:rStyle w:val="a6"/>
          </w:rPr>
          <w:t>законодательством Республики</w:t>
        </w:r>
      </w:hyperlink>
      <w:r>
        <w:t>, -</w:t>
      </w:r>
    </w:p>
    <w:p w:rsidR="00566EF0" w:rsidRDefault="00F93E5E">
      <w:pPr>
        <w:pStyle w:val="pj"/>
      </w:pPr>
      <w:r>
        <w:t>влечет штраф в размере десяти месячных расчетных показателей.</w:t>
      </w:r>
    </w:p>
    <w:p w:rsidR="00566EF0" w:rsidRDefault="00F93E5E">
      <w:pPr>
        <w:pStyle w:val="pj"/>
      </w:pPr>
      <w:r>
        <w:rPr>
          <w:rStyle w:val="s0"/>
        </w:rPr>
        <w:t xml:space="preserve">2. Исключена в соответствии с </w:t>
      </w:r>
      <w:hyperlink r:id="rId1727" w:anchor="sub_id=119" w:history="1">
        <w:r>
          <w:rPr>
            <w:rStyle w:val="a3"/>
          </w:rPr>
          <w:t>Законом</w:t>
        </w:r>
      </w:hyperlink>
      <w:r>
        <w:rPr>
          <w:rStyle w:val="s0"/>
        </w:rPr>
        <w:t xml:space="preserve"> РК от 29.06.18 г. № 163-VI </w:t>
      </w:r>
      <w:r>
        <w:rPr>
          <w:rStyle w:val="s3"/>
        </w:rPr>
        <w:t>(</w:t>
      </w:r>
      <w:hyperlink r:id="rId1728" w:anchor="sub_id=1190200" w:history="1">
        <w:r>
          <w:rPr>
            <w:rStyle w:val="a3"/>
            <w:i/>
            <w:iCs/>
          </w:rPr>
          <w:t>см. стар. ред.</w:t>
        </w:r>
      </w:hyperlink>
      <w:r>
        <w:rPr>
          <w:rStyle w:val="s3"/>
        </w:rPr>
        <w:t>)</w:t>
      </w:r>
    </w:p>
    <w:p w:rsidR="00566EF0" w:rsidRDefault="00F93E5E">
      <w:pPr>
        <w:pStyle w:val="pj"/>
      </w:pPr>
      <w:r>
        <w:t>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w:t>
      </w:r>
    </w:p>
    <w:p w:rsidR="00566EF0" w:rsidRDefault="00F93E5E">
      <w:pPr>
        <w:pStyle w:val="pj"/>
      </w:pPr>
      <w:r>
        <w:t>влекут штраф в размере пятнадцати месячных расчетных показателей.</w:t>
      </w:r>
    </w:p>
    <w:p w:rsidR="00566EF0" w:rsidRDefault="00F93E5E">
      <w:pPr>
        <w:pStyle w:val="pj"/>
      </w:pPr>
      <w:r>
        <w:t>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w:t>
      </w:r>
    </w:p>
    <w:p w:rsidR="00566EF0" w:rsidRDefault="00F93E5E">
      <w:pPr>
        <w:pStyle w:val="pj"/>
      </w:pPr>
      <w:r>
        <w:t>влекут штраф в размере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120 изложена в редакции </w:t>
      </w:r>
      <w:hyperlink r:id="rId1729" w:anchor="sub_id=120" w:history="1">
        <w:r>
          <w:rPr>
            <w:rStyle w:val="a3"/>
            <w:i/>
            <w:iCs/>
          </w:rPr>
          <w:t>Закона</w:t>
        </w:r>
      </w:hyperlink>
      <w:r>
        <w:rPr>
          <w:rStyle w:val="s3"/>
        </w:rPr>
        <w:t xml:space="preserve"> РК от 29.06.18 г. № 163-VI (</w:t>
      </w:r>
      <w:hyperlink r:id="rId1730" w:anchor="sub_id=1200000" w:history="1">
        <w:r>
          <w:rPr>
            <w:rStyle w:val="a3"/>
            <w:i/>
            <w:iCs/>
          </w:rPr>
          <w:t>см. стар. ред.</w:t>
        </w:r>
      </w:hyperlink>
      <w:r>
        <w:rPr>
          <w:rStyle w:val="s3"/>
        </w:rPr>
        <w:t>)</w:t>
      </w:r>
    </w:p>
    <w:p w:rsidR="00566EF0" w:rsidRDefault="00F93E5E">
      <w:pPr>
        <w:pStyle w:val="pj"/>
      </w:pPr>
      <w:r>
        <w:rPr>
          <w:rStyle w:val="s1"/>
        </w:rPr>
        <w:t>Статья 120. Нарушение условий проведения опроса общественного мнения, связанного с выборами</w:t>
      </w:r>
    </w:p>
    <w:p w:rsidR="00566EF0" w:rsidRDefault="00F93E5E">
      <w:pPr>
        <w:pStyle w:val="pj"/>
      </w:pPr>
      <w:r>
        <w:rPr>
          <w:rStyle w:val="s0"/>
        </w:rPr>
        <w:t xml:space="preserve">1. Нарушение </w:t>
      </w:r>
      <w:hyperlink r:id="rId1731" w:history="1">
        <w:r>
          <w:rPr>
            <w:rStyle w:val="a3"/>
          </w:rPr>
          <w:t>средствами массовой информации</w:t>
        </w:r>
      </w:hyperlink>
      <w:r>
        <w:rPr>
          <w:rStyle w:val="s0"/>
        </w:rPr>
        <w:t xml:space="preserve">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w:t>
      </w:r>
    </w:p>
    <w:p w:rsidR="00566EF0" w:rsidRDefault="00F93E5E">
      <w:pPr>
        <w:pStyle w:val="pj"/>
      </w:pPr>
      <w:r>
        <w:rPr>
          <w:rStyle w:val="s0"/>
        </w:rPr>
        <w:t>влечет штраф на физических лиц в размере пятнадцати, на юридических лиц - в размере тридцати месячных расчетных показателей.</w:t>
      </w:r>
    </w:p>
    <w:p w:rsidR="00566EF0" w:rsidRDefault="00F93E5E">
      <w:pPr>
        <w:pStyle w:val="pj"/>
      </w:pPr>
      <w:r>
        <w:rPr>
          <w:rStyle w:val="s0"/>
        </w:rPr>
        <w:t>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w:t>
      </w:r>
    </w:p>
    <w:p w:rsidR="00566EF0" w:rsidRDefault="00F93E5E">
      <w:pPr>
        <w:pStyle w:val="pj"/>
      </w:pPr>
      <w:r>
        <w:rPr>
          <w:rStyle w:val="s0"/>
        </w:rPr>
        <w:t>влекут штраф на физических лиц в размере десяти, на юридических лиц - в размере двадцати пяти месячных расчетных показателей.</w:t>
      </w:r>
    </w:p>
    <w:p w:rsidR="00566EF0" w:rsidRDefault="00F93E5E">
      <w:pPr>
        <w:pStyle w:val="pj"/>
      </w:pPr>
      <w:r>
        <w:rPr>
          <w:rStyle w:val="s0"/>
        </w:rPr>
        <w:t xml:space="preserve">3. Проведение опроса общественного мнения без соблюдения </w:t>
      </w:r>
      <w:hyperlink r:id="rId1732" w:anchor="sub_id=280900" w:history="1">
        <w:r>
          <w:rPr>
            <w:rStyle w:val="a3"/>
          </w:rPr>
          <w:t>требований выборного законодательства</w:t>
        </w:r>
      </w:hyperlink>
      <w:r>
        <w:rPr>
          <w:rStyle w:val="s0"/>
        </w:rPr>
        <w:t xml:space="preserve"> Республики Казахстан -</w:t>
      </w:r>
    </w:p>
    <w:p w:rsidR="00566EF0" w:rsidRDefault="00F93E5E">
      <w:pPr>
        <w:pStyle w:val="pj"/>
      </w:pPr>
      <w:r>
        <w:rPr>
          <w:rStyle w:val="s0"/>
        </w:rPr>
        <w:t xml:space="preserve">влечет штраф на физических лиц в размере пятнадцати, на юридических лиц - в размере тридцати </w:t>
      </w:r>
      <w:hyperlink r:id="rId1733"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1"/>
        </w:rPr>
        <w:t>Статья 121. Внесение изменений в списки избирателей (выборщиков) после начала подсчета голосов</w:t>
      </w:r>
    </w:p>
    <w:p w:rsidR="00566EF0" w:rsidRDefault="00F93E5E">
      <w:pPr>
        <w:pStyle w:val="pj"/>
      </w:pPr>
      <w:r>
        <w:t xml:space="preserve">Внесение изменений в </w:t>
      </w:r>
      <w:hyperlink r:id="rId1734" w:anchor="sub_id=240000" w:history="1">
        <w:r>
          <w:rPr>
            <w:rStyle w:val="a6"/>
          </w:rPr>
          <w:t>списки избирателей</w:t>
        </w:r>
      </w:hyperlink>
      <w:r>
        <w:t xml:space="preserve"> (выборщиков) после начала подсчета голосов -</w:t>
      </w:r>
    </w:p>
    <w:p w:rsidR="00566EF0" w:rsidRDefault="00F93E5E">
      <w:pPr>
        <w:pStyle w:val="pj"/>
      </w:pPr>
      <w: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122. Нарушение условий проведения предвыборной агитации</w:t>
      </w:r>
    </w:p>
    <w:p w:rsidR="00566EF0" w:rsidRDefault="00F93E5E">
      <w:pPr>
        <w:pStyle w:val="pj"/>
      </w:pPr>
      <w:r>
        <w:t xml:space="preserve">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w:t>
      </w:r>
      <w:hyperlink r:id="rId1735" w:anchor="sub_id=270000" w:history="1">
        <w:r>
          <w:rPr>
            <w:rStyle w:val="a6"/>
          </w:rPr>
          <w:t>предвыборной агитации</w:t>
        </w:r>
      </w:hyperlink>
      <w:r>
        <w:t>, а также распространение указанными лицами любых агитационных предвыборных материалов -</w:t>
      </w:r>
    </w:p>
    <w:p w:rsidR="00566EF0" w:rsidRDefault="00F93E5E">
      <w:pPr>
        <w:pStyle w:val="pj"/>
      </w:pPr>
      <w:r>
        <w:t>влекут штраф на физических лиц в размере двадцати, на должностных лиц - в размере тридцати месячных расчетных показателей.</w:t>
      </w:r>
    </w:p>
    <w:p w:rsidR="00566EF0" w:rsidRDefault="00F93E5E">
      <w:pPr>
        <w:pStyle w:val="pj"/>
      </w:pPr>
      <w:r>
        <w:t>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w:t>
      </w:r>
    </w:p>
    <w:p w:rsidR="00566EF0" w:rsidRDefault="00F93E5E">
      <w:pPr>
        <w:pStyle w:val="pj"/>
      </w:pPr>
      <w:r>
        <w:t>влечет штраф в размере двадцати месячных расчетных показателей.</w:t>
      </w:r>
    </w:p>
    <w:p w:rsidR="00566EF0" w:rsidRDefault="00F93E5E">
      <w:pPr>
        <w:pStyle w:val="pj"/>
      </w:pPr>
      <w:r>
        <w:t xml:space="preserve">3. Участие журналистов, должностных лиц редакций </w:t>
      </w:r>
      <w:hyperlink r:id="rId1736" w:history="1">
        <w:r>
          <w:rPr>
            <w:rStyle w:val="a6"/>
          </w:rPr>
          <w:t>средств массовой информации</w:t>
        </w:r>
      </w:hyperlink>
      <w:r>
        <w:t>, зарегистрированных кандидатами либо их доверенными лицами, в освещении выборов через средства массовой информации -</w:t>
      </w:r>
    </w:p>
    <w:p w:rsidR="00566EF0" w:rsidRDefault="00F93E5E">
      <w:pPr>
        <w:pStyle w:val="pj"/>
      </w:pPr>
      <w: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123. Нарушение условий предоставления кандидатам помещений для встреч с избирателями</w:t>
      </w:r>
    </w:p>
    <w:p w:rsidR="00566EF0" w:rsidRDefault="00F93E5E">
      <w:pPr>
        <w:pStyle w:val="pj"/>
      </w:pPr>
      <w:r>
        <w:t>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w:t>
      </w:r>
    </w:p>
    <w:p w:rsidR="00566EF0" w:rsidRDefault="00F93E5E">
      <w:pPr>
        <w:pStyle w:val="pj"/>
      </w:pPr>
      <w:r>
        <w:t>влечет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124. Размещение агитационных материалов</w:t>
      </w:r>
    </w:p>
    <w:p w:rsidR="00566EF0" w:rsidRDefault="00F93E5E">
      <w:pPr>
        <w:pStyle w:val="pj"/>
      </w:pPr>
      <w:r>
        <w:t xml:space="preserve">Размещение агитационных материалов на памятниках, обелисках, зданиях и сооружениях, имеющих </w:t>
      </w:r>
      <w:hyperlink r:id="rId1737" w:anchor="sub_id=50000" w:history="1">
        <w:r>
          <w:rPr>
            <w:rStyle w:val="a6"/>
          </w:rPr>
          <w:t>историческую, культурную или архитектурную ценность</w:t>
        </w:r>
      </w:hyperlink>
      <w:r>
        <w:t>, а также в помещении для голосования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125. Нарушение порядка расходования средств, выделенных из республиканского бюджета на проведение предвыборной агитации</w:t>
      </w:r>
    </w:p>
    <w:p w:rsidR="00566EF0" w:rsidRDefault="00F93E5E">
      <w:pPr>
        <w:pStyle w:val="pj"/>
      </w:pPr>
      <w:r>
        <w:t xml:space="preserve">Нецелевое расходование кандидатами в депутаты или на иную выборную должность </w:t>
      </w:r>
      <w:hyperlink r:id="rId1738" w:anchor="sub_id=330000" w:history="1">
        <w:r>
          <w:rPr>
            <w:rStyle w:val="a6"/>
          </w:rPr>
          <w:t>средств, выделенных из республиканского бюджета</w:t>
        </w:r>
      </w:hyperlink>
      <w:r>
        <w:t xml:space="preserve"> на проведение предвыборной агитации, -</w:t>
      </w:r>
    </w:p>
    <w:p w:rsidR="00566EF0" w:rsidRDefault="00F93E5E">
      <w:pPr>
        <w:pStyle w:val="pj"/>
      </w:pPr>
      <w:r>
        <w:t>влечет штраф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p w:rsidR="00566EF0" w:rsidRDefault="00F93E5E">
      <w:pPr>
        <w:pStyle w:val="pj"/>
      </w:pPr>
      <w:r>
        <w:t xml:space="preserve">1. Воспрепятствование праву </w:t>
      </w:r>
      <w:hyperlink r:id="rId1739" w:anchor="sub_id=310000" w:history="1">
        <w:r>
          <w:rPr>
            <w:rStyle w:val="a6"/>
          </w:rPr>
          <w:t>доверенных лиц</w:t>
        </w:r>
      </w:hyperlink>
      <w:r>
        <w:t xml:space="preserve">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w:t>
      </w:r>
      <w:hyperlink r:id="rId1740" w:history="1">
        <w:r>
          <w:rPr>
            <w:rStyle w:val="a6"/>
          </w:rPr>
          <w:t>средств массовой информации</w:t>
        </w:r>
      </w:hyperlink>
      <w:r>
        <w:t xml:space="preserve">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w:t>
      </w:r>
    </w:p>
    <w:p w:rsidR="00566EF0" w:rsidRDefault="00F93E5E">
      <w:pPr>
        <w:pStyle w:val="pj"/>
      </w:pPr>
      <w:r>
        <w:t xml:space="preserve">влечет штраф в размере тридцати пяти </w:t>
      </w:r>
      <w:hyperlink r:id="rId1741" w:history="1">
        <w:r>
          <w:rPr>
            <w:rStyle w:val="a6"/>
          </w:rPr>
          <w:t>месячных расчетных показателей</w:t>
        </w:r>
      </w:hyperlink>
      <w:r>
        <w:t>.</w:t>
      </w:r>
    </w:p>
    <w:p w:rsidR="00566EF0" w:rsidRDefault="00F93E5E">
      <w:pPr>
        <w:pStyle w:val="pj"/>
      </w:pPr>
      <w:r>
        <w:t>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p w:rsidR="00566EF0" w:rsidRDefault="00F93E5E">
      <w:pPr>
        <w:pStyle w:val="pj"/>
      </w:pPr>
      <w:r>
        <w:t>влечет штраф в размере тридцати пяти месячных расчетных показателей.</w:t>
      </w:r>
    </w:p>
    <w:p w:rsidR="00566EF0" w:rsidRDefault="00F93E5E">
      <w:pPr>
        <w:pStyle w:val="pj"/>
      </w:pPr>
      <w:r>
        <w:t xml:space="preserve">3. Отказ </w:t>
      </w:r>
      <w:hyperlink r:id="rId1742" w:anchor="sub_id=310000" w:history="1">
        <w:r>
          <w:rPr>
            <w:rStyle w:val="a6"/>
          </w:rPr>
          <w:t>доверенным лицам</w:t>
        </w:r>
      </w:hyperlink>
      <w:r>
        <w:t xml:space="preserve"> кандидатов, политических партий в повторном подсчете голосов в случаях, когда такое право предусмотрено законом, -</w:t>
      </w:r>
    </w:p>
    <w:p w:rsidR="00566EF0" w:rsidRDefault="00F93E5E">
      <w:pPr>
        <w:pStyle w:val="pj"/>
      </w:pPr>
      <w:r>
        <w:t>влечет штраф в размере тридцати пяти месячных расчетных показателей.</w:t>
      </w:r>
    </w:p>
    <w:p w:rsidR="00566EF0" w:rsidRDefault="00F93E5E">
      <w:pPr>
        <w:pStyle w:val="pj"/>
      </w:pPr>
      <w:r>
        <w:t xml:space="preserve">4. Воспрепятствование праву </w:t>
      </w:r>
      <w:hyperlink r:id="rId1743" w:anchor="sub_id=20010000" w:history="1">
        <w:r>
          <w:rPr>
            <w:rStyle w:val="a6"/>
          </w:rPr>
          <w:t>наблюдателей</w:t>
        </w:r>
      </w:hyperlink>
      <w:r>
        <w:t xml:space="preserve">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w:t>
      </w:r>
    </w:p>
    <w:p w:rsidR="00566EF0" w:rsidRDefault="00F93E5E">
      <w:pPr>
        <w:pStyle w:val="pj"/>
      </w:pPr>
      <w:r>
        <w:t>влечет штраф в размере тридцати пяти месячных расчетных показателей.</w:t>
      </w:r>
    </w:p>
    <w:p w:rsidR="00566EF0" w:rsidRDefault="00F93E5E">
      <w:pPr>
        <w:pStyle w:val="pj"/>
      </w:pPr>
      <w:r>
        <w:t> </w:t>
      </w:r>
    </w:p>
    <w:p w:rsidR="00566EF0" w:rsidRDefault="00F93E5E">
      <w:pPr>
        <w:pStyle w:val="pc"/>
      </w:pPr>
      <w:r>
        <w:t> </w:t>
      </w:r>
    </w:p>
    <w:p w:rsidR="00566EF0" w:rsidRDefault="00F93E5E">
      <w:pPr>
        <w:pStyle w:val="pc"/>
      </w:pPr>
      <w:r>
        <w:rPr>
          <w:rStyle w:val="s1"/>
        </w:rPr>
        <w:t>Глава 12. Административные правонарушения, посягающие на права несовершеннолетних</w:t>
      </w:r>
    </w:p>
    <w:p w:rsidR="00566EF0" w:rsidRDefault="00F93E5E">
      <w:pPr>
        <w:pStyle w:val="pj"/>
      </w:pPr>
      <w:r>
        <w:t> </w:t>
      </w:r>
    </w:p>
    <w:p w:rsidR="00566EF0" w:rsidRDefault="00F93E5E">
      <w:pPr>
        <w:pStyle w:val="pji"/>
      </w:pPr>
      <w:r>
        <w:rPr>
          <w:rStyle w:val="s3"/>
        </w:rPr>
        <w:t xml:space="preserve">Статья 127 изложена в редакции </w:t>
      </w:r>
      <w:hyperlink r:id="rId1744" w:anchor="sub_id=127" w:history="1">
        <w:r>
          <w:rPr>
            <w:rStyle w:val="a3"/>
            <w:i/>
            <w:iCs/>
          </w:rPr>
          <w:t>Закона</w:t>
        </w:r>
      </w:hyperlink>
      <w:r>
        <w:rPr>
          <w:rStyle w:val="s3"/>
        </w:rPr>
        <w:t xml:space="preserve"> РК от 27.12.19 г. № 294-VI (</w:t>
      </w:r>
      <w:hyperlink r:id="rId1745" w:anchor="sub_id=1270000" w:history="1">
        <w:r>
          <w:rPr>
            <w:rStyle w:val="a3"/>
            <w:i/>
            <w:iCs/>
          </w:rPr>
          <w:t>см. стар. ред.</w:t>
        </w:r>
      </w:hyperlink>
      <w:r>
        <w:rPr>
          <w:rStyle w:val="s3"/>
        </w:rPr>
        <w:t>)</w:t>
      </w:r>
    </w:p>
    <w:p w:rsidR="00566EF0" w:rsidRDefault="00F93E5E">
      <w:pPr>
        <w:pStyle w:val="pj"/>
      </w:pPr>
      <w:r>
        <w:rPr>
          <w:rStyle w:val="s1"/>
        </w:rPr>
        <w:t>Статья 127. Неисполнение обязанностей по воспитанию и (или) образованию, защите прав и интересов несовершеннолетнего</w:t>
      </w:r>
    </w:p>
    <w:p w:rsidR="00566EF0" w:rsidRDefault="00F93E5E">
      <w:pPr>
        <w:pStyle w:val="pj"/>
      </w:pPr>
      <w:r>
        <w:t>1. Неисполнение родителями или другими законными представителями обязанностей по воспитанию и (или) образованию, защите прав и (или) интересов несовершеннолетних детей, а также по уходу за ними и содержанию -</w:t>
      </w:r>
    </w:p>
    <w:p w:rsidR="00566EF0" w:rsidRDefault="00F93E5E">
      <w:pPr>
        <w:pStyle w:val="pj"/>
      </w:pPr>
      <w:r>
        <w:t>влечет штраф в размере десяти месячных расчетных показателей.</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пятнадцати месячных расчетных показателей либо административный арест на срок до пяти суток.</w:t>
      </w:r>
    </w:p>
    <w:p w:rsidR="00566EF0" w:rsidRDefault="00F93E5E">
      <w:pPr>
        <w:pStyle w:val="pj"/>
      </w:pPr>
      <w:r>
        <w:t>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p w:rsidR="00566EF0" w:rsidRDefault="00F93E5E">
      <w:pPr>
        <w:pStyle w:val="pj"/>
      </w:pPr>
      <w:r>
        <w:t>влечет штраф в размере двадцати месячных расчетных показателей либо административный арест на срок до десяти суток.</w:t>
      </w:r>
    </w:p>
    <w:p w:rsidR="00566EF0" w:rsidRDefault="00F93E5E">
      <w:pPr>
        <w:pStyle w:val="pji"/>
      </w:pPr>
      <w:r>
        <w:rPr>
          <w:rStyle w:val="s3"/>
        </w:rPr>
        <w:t xml:space="preserve">См.: </w:t>
      </w:r>
      <w:hyperlink r:id="rId1746" w:anchor="sub_id=2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1747" w:history="1">
        <w:r>
          <w:rPr>
            <w:rStyle w:val="a3"/>
            <w:i/>
            <w:iCs/>
          </w:rPr>
          <w:t>Ответ</w:t>
        </w:r>
      </w:hyperlink>
      <w:r>
        <w:rPr>
          <w:rStyle w:val="s3"/>
        </w:rPr>
        <w:t xml:space="preserve"> Министра внутренних дел РК от 11 февраля 2020 года на вопрос от 23 января 2020 года № 591035 (dialog.gov.kz) «О привлечении работников органов образования к административной ответственности по ст.127 КоАП РК за неисполнение обязанностей по воспитанию и образованию, защите прав и интересов несовершеннолетнего»</w:t>
      </w:r>
    </w:p>
    <w:p w:rsidR="00566EF0" w:rsidRDefault="00F93E5E">
      <w:pPr>
        <w:pStyle w:val="pj"/>
      </w:pPr>
      <w:r>
        <w:t> </w:t>
      </w:r>
    </w:p>
    <w:p w:rsidR="00566EF0" w:rsidRDefault="00F93E5E">
      <w:pPr>
        <w:pStyle w:val="pji"/>
      </w:pPr>
      <w:r>
        <w:rPr>
          <w:rStyle w:val="s3"/>
        </w:rPr>
        <w:t xml:space="preserve">Кодекс дополнен статьей 127-1 в соответствии с </w:t>
      </w:r>
      <w:hyperlink r:id="rId1748" w:anchor="sub_id=12701" w:history="1">
        <w:r>
          <w:rPr>
            <w:rStyle w:val="a3"/>
            <w:i/>
            <w:iCs/>
          </w:rPr>
          <w:t>Законом</w:t>
        </w:r>
      </w:hyperlink>
      <w:r>
        <w:rPr>
          <w:rStyle w:val="s3"/>
        </w:rPr>
        <w:t xml:space="preserve"> РК от 01.04.19 г. № 240-VI</w:t>
      </w:r>
    </w:p>
    <w:p w:rsidR="00566EF0" w:rsidRDefault="00F93E5E">
      <w:pPr>
        <w:pStyle w:val="pj"/>
      </w:pPr>
      <w:r>
        <w:rPr>
          <w:rStyle w:val="s1"/>
        </w:rPr>
        <w:t>Статья 127-1. Несообщение о противоправных деяниях, совершенных несовершеннолетними или в отношении несовершеннолетних</w:t>
      </w:r>
    </w:p>
    <w:p w:rsidR="00566EF0" w:rsidRDefault="00F93E5E">
      <w:pPr>
        <w:pStyle w:val="pj"/>
      </w:pPr>
      <w:r>
        <w:rPr>
          <w:rStyle w:val="s0"/>
        </w:rPr>
        <w:t xml:space="preserve">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w:t>
      </w:r>
      <w:hyperlink r:id="rId1749" w:anchor="sub_id=4340000" w:history="1">
        <w:r>
          <w:rPr>
            <w:rStyle w:val="a3"/>
          </w:rPr>
          <w:t>статьей 434</w:t>
        </w:r>
      </w:hyperlink>
      <w:r>
        <w:rPr>
          <w:rStyle w:val="s0"/>
        </w:rPr>
        <w:t xml:space="preserve"> Уголовного кодекса Республики Казахстан, -</w:t>
      </w:r>
    </w:p>
    <w:p w:rsidR="00566EF0" w:rsidRDefault="00F93E5E">
      <w:pPr>
        <w:pStyle w:val="pj"/>
      </w:pPr>
      <w:r>
        <w:rPr>
          <w:rStyle w:val="s0"/>
        </w:rPr>
        <w:t>влечет штраф на физических лиц в размере пяти, на должностных лиц - в размере десяти месячных расчетных показателей.</w:t>
      </w:r>
    </w:p>
    <w:p w:rsidR="00566EF0" w:rsidRDefault="00F93E5E">
      <w:pPr>
        <w:pStyle w:val="pj"/>
      </w:pPr>
      <w:r>
        <w:rPr>
          <w:rStyle w:val="s0"/>
        </w:rPr>
        <w:t>2. То же деяние, совершенное повторно в течение года после наложения административного взыскания, предусмотренного частью первой настоящей статьи, -</w:t>
      </w:r>
    </w:p>
    <w:p w:rsidR="00566EF0" w:rsidRDefault="00F93E5E">
      <w:pPr>
        <w:pStyle w:val="pj"/>
      </w:pPr>
      <w:r>
        <w:rPr>
          <w:rStyle w:val="s0"/>
        </w:rPr>
        <w:t>влечет штраф на физических лиц в размере двадцати, на должностных лиц - в размере тридцати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128 внесены изменения в соответствии с </w:t>
      </w:r>
      <w:hyperlink r:id="rId1750" w:anchor="sub_id=128" w:history="1">
        <w:r>
          <w:rPr>
            <w:rStyle w:val="a3"/>
            <w:i/>
            <w:iCs/>
          </w:rPr>
          <w:t>Законом</w:t>
        </w:r>
      </w:hyperlink>
      <w:r>
        <w:rPr>
          <w:rStyle w:val="s3"/>
        </w:rPr>
        <w:t xml:space="preserve"> РК от 28.12.17 г. № 127-VI (</w:t>
      </w:r>
      <w:hyperlink r:id="rId1751" w:anchor="sub_id=1280000" w:history="1">
        <w:r>
          <w:rPr>
            <w:rStyle w:val="a3"/>
            <w:i/>
            <w:iCs/>
          </w:rPr>
          <w:t>см. стар. ред.</w:t>
        </w:r>
      </w:hyperlink>
      <w:r>
        <w:rPr>
          <w:rStyle w:val="s3"/>
        </w:rPr>
        <w:t xml:space="preserve">); изложена в редакции </w:t>
      </w:r>
      <w:hyperlink r:id="rId1752" w:anchor="sub_id=400" w:history="1">
        <w:r>
          <w:rPr>
            <w:rStyle w:val="a3"/>
            <w:i/>
            <w:iCs/>
          </w:rPr>
          <w:t>Закона</w:t>
        </w:r>
      </w:hyperlink>
      <w:r>
        <w:rPr>
          <w:rStyle w:val="s3"/>
        </w:rPr>
        <w:t xml:space="preserve"> РК от 26.11.19 г. № 273-VI (</w:t>
      </w:r>
      <w:hyperlink r:id="rId1753" w:anchor="sub_id=1280000" w:history="1">
        <w:r>
          <w:rPr>
            <w:rStyle w:val="a3"/>
            <w:i/>
            <w:iCs/>
          </w:rPr>
          <w:t>см. стар. ред.</w:t>
        </w:r>
      </w:hyperlink>
      <w:r>
        <w:rPr>
          <w:rStyle w:val="s3"/>
        </w:rPr>
        <w:t>)</w:t>
      </w:r>
    </w:p>
    <w:p w:rsidR="00566EF0" w:rsidRDefault="00F93E5E">
      <w:pPr>
        <w:pStyle w:val="pj"/>
      </w:pPr>
      <w:r>
        <w:rPr>
          <w:rStyle w:val="s1"/>
        </w:rPr>
        <w:t>Статья 128. Вовлечение несовершеннолетнего в совершение административного правонарушения</w:t>
      </w:r>
    </w:p>
    <w:p w:rsidR="00566EF0" w:rsidRDefault="00F93E5E">
      <w:pPr>
        <w:pStyle w:val="pj"/>
      </w:pPr>
      <w:r>
        <w:t>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p w:rsidR="00566EF0" w:rsidRDefault="00F93E5E">
      <w:pPr>
        <w:pStyle w:val="pj"/>
      </w:pPr>
      <w:r>
        <w:t xml:space="preserve">влечет штраф в размере пятидесяти </w:t>
      </w:r>
      <w:hyperlink r:id="rId1754" w:history="1">
        <w:r>
          <w:rPr>
            <w:rStyle w:val="a3"/>
          </w:rPr>
          <w:t>месячных расчетных показателей</w:t>
        </w:r>
      </w:hyperlink>
      <w:r>
        <w:t>.</w:t>
      </w:r>
    </w:p>
    <w:p w:rsidR="00566EF0" w:rsidRDefault="00F93E5E">
      <w:pPr>
        <w:pStyle w:val="pj"/>
      </w:pPr>
      <w:r>
        <w:t>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p w:rsidR="00566EF0" w:rsidRDefault="00F93E5E">
      <w:pPr>
        <w:pStyle w:val="pj"/>
      </w:pPr>
      <w:r>
        <w:t>влекут штраф в размере ста месячных расчетных показателей либо административный арест на срок до десяти суток.</w:t>
      </w:r>
    </w:p>
    <w:p w:rsidR="00566EF0" w:rsidRDefault="00F93E5E">
      <w:pPr>
        <w:pStyle w:val="pji"/>
      </w:pPr>
      <w:r>
        <w:rPr>
          <w:rStyle w:val="s3"/>
        </w:rPr>
        <w:t xml:space="preserve">См.: </w:t>
      </w:r>
      <w:hyperlink r:id="rId1755" w:anchor="sub_id=20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p w:rsidR="00566EF0" w:rsidRDefault="00F93E5E">
      <w:pPr>
        <w:pStyle w:val="pj"/>
      </w:pPr>
      <w:r>
        <w:t xml:space="preserve">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w:t>
      </w:r>
      <w:hyperlink r:id="rId1756" w:anchor="sub_id=710000" w:history="1">
        <w:r>
          <w:rPr>
            <w:rStyle w:val="a6"/>
          </w:rPr>
          <w:t>установленного</w:t>
        </w:r>
      </w:hyperlink>
      <w:r>
        <w:t xml:space="preserve"> срока -</w:t>
      </w:r>
    </w:p>
    <w:p w:rsidR="00566EF0" w:rsidRDefault="00F93E5E">
      <w:pPr>
        <w:pStyle w:val="pj"/>
      </w:pPr>
      <w:r>
        <w:t>влекут штраф в размере ста месячных расчетных показателей.</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p w:rsidR="00566EF0" w:rsidRDefault="00F93E5E">
      <w:pPr>
        <w:pStyle w:val="pji"/>
      </w:pPr>
      <w:r>
        <w:rPr>
          <w:rStyle w:val="s3"/>
        </w:rPr>
        <w:t xml:space="preserve">В часть 1 внесены изменения в соответствии с </w:t>
      </w:r>
      <w:hyperlink r:id="rId1757" w:anchor="sub_id=130" w:history="1">
        <w:r>
          <w:rPr>
            <w:rStyle w:val="a3"/>
            <w:i/>
            <w:iCs/>
          </w:rPr>
          <w:t>Законом</w:t>
        </w:r>
      </w:hyperlink>
      <w:r>
        <w:rPr>
          <w:rStyle w:val="s3"/>
        </w:rPr>
        <w:t xml:space="preserve"> РК от 28.12.17 г. № 127-VI (</w:t>
      </w:r>
      <w:hyperlink r:id="rId1758" w:anchor="sub_id=1300000" w:history="1">
        <w:r>
          <w:rPr>
            <w:rStyle w:val="a3"/>
            <w:i/>
            <w:iCs/>
          </w:rPr>
          <w:t>см. стар. ред.</w:t>
        </w:r>
      </w:hyperlink>
      <w:r>
        <w:rPr>
          <w:rStyle w:val="s3"/>
        </w:rPr>
        <w:t>)</w:t>
      </w:r>
    </w:p>
    <w:p w:rsidR="00566EF0" w:rsidRDefault="00F93E5E">
      <w:pPr>
        <w:pStyle w:val="pj"/>
      </w:pPr>
      <w:r>
        <w:t>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w:t>
      </w:r>
    </w:p>
    <w:p w:rsidR="00566EF0" w:rsidRDefault="00F93E5E">
      <w:pPr>
        <w:pStyle w:val="pj"/>
      </w:pPr>
      <w:r>
        <w:t xml:space="preserve">влечет штраф в размере </w:t>
      </w:r>
      <w:r>
        <w:rPr>
          <w:rStyle w:val="s0"/>
        </w:rPr>
        <w:t>ста пятидесяти</w:t>
      </w:r>
      <w:r>
        <w:t xml:space="preserve">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759" w:anchor="sub_id=130" w:history="1">
        <w:r>
          <w:rPr>
            <w:rStyle w:val="a3"/>
            <w:i/>
            <w:iCs/>
          </w:rPr>
          <w:t>Законом</w:t>
        </w:r>
      </w:hyperlink>
      <w:r>
        <w:rPr>
          <w:rStyle w:val="s3"/>
        </w:rPr>
        <w:t xml:space="preserve"> РК от 28.12.17 г. № 127-VI (</w:t>
      </w:r>
      <w:hyperlink r:id="rId1760" w:anchor="sub_id=1300200" w:history="1">
        <w:r>
          <w:rPr>
            <w:rStyle w:val="a3"/>
            <w:i/>
            <w:iCs/>
          </w:rPr>
          <w:t>см. стар. ред.</w:t>
        </w:r>
      </w:hyperlink>
      <w:r>
        <w:rPr>
          <w:rStyle w:val="s3"/>
        </w:rPr>
        <w:t>)</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в размере </w:t>
      </w:r>
      <w:r>
        <w:rPr>
          <w:rStyle w:val="s0"/>
        </w:rPr>
        <w:t>двухсот</w:t>
      </w:r>
      <w:r>
        <w:t xml:space="preserve"> месячных расчетных показателей.</w:t>
      </w:r>
    </w:p>
    <w:p w:rsidR="00566EF0" w:rsidRDefault="00F93E5E">
      <w:pPr>
        <w:pStyle w:val="pj"/>
      </w:pPr>
      <w:r>
        <w:t> </w:t>
      </w:r>
    </w:p>
    <w:p w:rsidR="00566EF0" w:rsidRDefault="00F93E5E">
      <w:pPr>
        <w:pStyle w:val="pj"/>
      </w:pPr>
      <w:r>
        <w:rPr>
          <w:rStyle w:val="s1"/>
        </w:rPr>
        <w:t>Статья 131. Доведение несовершеннолетнего до состояния опьянения</w:t>
      </w:r>
    </w:p>
    <w:p w:rsidR="00566EF0" w:rsidRDefault="00F93E5E">
      <w:pPr>
        <w:pStyle w:val="pj"/>
      </w:pPr>
      <w:r>
        <w:rPr>
          <w:rStyle w:val="s0"/>
        </w:rPr>
        <w:t>Доведение несовершеннолетнего до состояния опьянения -</w:t>
      </w:r>
    </w:p>
    <w:p w:rsidR="00566EF0" w:rsidRDefault="00F93E5E">
      <w:pPr>
        <w:pStyle w:val="pj"/>
      </w:pPr>
      <w:r>
        <w:rPr>
          <w:rStyle w:val="s0"/>
        </w:rPr>
        <w:t>влечет штраф в размере двадцати месячных расчетных показателей либо административный арест на срок до пяти суток.</w:t>
      </w:r>
    </w:p>
    <w:p w:rsidR="00566EF0" w:rsidRDefault="00F93E5E">
      <w:pPr>
        <w:pStyle w:val="pj"/>
      </w:pPr>
      <w:r>
        <w:t> </w:t>
      </w:r>
    </w:p>
    <w:p w:rsidR="00566EF0" w:rsidRDefault="00F93E5E">
      <w:pPr>
        <w:pStyle w:val="pj"/>
      </w:pPr>
      <w:r>
        <w:rPr>
          <w:rStyle w:val="s1"/>
        </w:rPr>
        <w:t>Статья 132. Допущение нахождения несовершеннолетних в развлекательных заведениях в ночное время</w:t>
      </w:r>
    </w:p>
    <w:p w:rsidR="00566EF0" w:rsidRDefault="00F93E5E">
      <w:pPr>
        <w:pStyle w:val="pji"/>
      </w:pPr>
      <w:r>
        <w:rPr>
          <w:rStyle w:val="s3"/>
        </w:rPr>
        <w:t xml:space="preserve">В часть 1 внесены изменения в соответствии с </w:t>
      </w:r>
      <w:hyperlink r:id="rId1761" w:anchor="sub_id=132" w:history="1">
        <w:r>
          <w:rPr>
            <w:rStyle w:val="a3"/>
            <w:i/>
            <w:iCs/>
          </w:rPr>
          <w:t>Законом</w:t>
        </w:r>
      </w:hyperlink>
      <w:r>
        <w:rPr>
          <w:rStyle w:val="s3"/>
        </w:rPr>
        <w:t xml:space="preserve"> РК от 28.12.17 г. № 127-VI (</w:t>
      </w:r>
      <w:hyperlink r:id="rId1762" w:anchor="sub_id=1320000" w:history="1">
        <w:r>
          <w:rPr>
            <w:rStyle w:val="a3"/>
            <w:i/>
            <w:iCs/>
          </w:rPr>
          <w:t>см. стар. ред.</w:t>
        </w:r>
      </w:hyperlink>
      <w:r>
        <w:rPr>
          <w:rStyle w:val="s3"/>
        </w:rPr>
        <w:t>)</w:t>
      </w:r>
    </w:p>
    <w:p w:rsidR="00566EF0" w:rsidRDefault="00F93E5E">
      <w:pPr>
        <w:pStyle w:val="pj"/>
      </w:pPr>
      <w:r>
        <w:t>1. Допущение нахождения несовершеннолетних в развлекательных заведениях без сопровождения законных представителей в ночное время (с 22 до 6 часов утра) -</w:t>
      </w:r>
    </w:p>
    <w:p w:rsidR="00566EF0" w:rsidRDefault="00F93E5E">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763" w:anchor="sub_id=132" w:history="1">
        <w:r>
          <w:rPr>
            <w:rStyle w:val="a3"/>
            <w:i/>
            <w:iCs/>
          </w:rPr>
          <w:t>Законом</w:t>
        </w:r>
      </w:hyperlink>
      <w:r>
        <w:rPr>
          <w:rStyle w:val="s3"/>
        </w:rPr>
        <w:t xml:space="preserve"> РК от 28.12.17 г. № 127-VI (</w:t>
      </w:r>
      <w:hyperlink r:id="rId1764" w:anchor="sub_id=132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rsidR="00566EF0" w:rsidRDefault="00F93E5E">
      <w:pPr>
        <w:pStyle w:val="pj"/>
      </w:pPr>
      <w:r>
        <w:t> </w:t>
      </w:r>
    </w:p>
    <w:p w:rsidR="00566EF0" w:rsidRDefault="00F93E5E">
      <w:pPr>
        <w:pStyle w:val="pji"/>
      </w:pPr>
      <w:r>
        <w:rPr>
          <w:rStyle w:val="s3"/>
        </w:rPr>
        <w:t xml:space="preserve">Статья 133 изложена в редакции </w:t>
      </w:r>
      <w:hyperlink r:id="rId1765" w:anchor="sub_id=133" w:history="1">
        <w:r>
          <w:rPr>
            <w:rStyle w:val="a3"/>
            <w:i/>
            <w:iCs/>
          </w:rPr>
          <w:t>Закона</w:t>
        </w:r>
      </w:hyperlink>
      <w:r>
        <w:rPr>
          <w:rStyle w:val="s3"/>
        </w:rPr>
        <w:t xml:space="preserve"> РК от 07.07.20 г. № 361-VI (</w:t>
      </w:r>
      <w:hyperlink r:id="rId1766" w:anchor="sub_id=1330000" w:history="1">
        <w:r>
          <w:rPr>
            <w:rStyle w:val="a3"/>
            <w:i/>
            <w:iCs/>
          </w:rPr>
          <w:t>см. стар. ред.</w:t>
        </w:r>
      </w:hyperlink>
      <w:r>
        <w:rPr>
          <w:rStyle w:val="s3"/>
        </w:rPr>
        <w:t>)</w:t>
      </w:r>
    </w:p>
    <w:p w:rsidR="00566EF0" w:rsidRDefault="00F93E5E">
      <w:pPr>
        <w:pStyle w:val="pj"/>
      </w:pPr>
      <w:r>
        <w:rPr>
          <w:rStyle w:val="s1"/>
        </w:rPr>
        <w:t>Статья 133.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w:t>
      </w:r>
    </w:p>
    <w:p w:rsidR="00566EF0" w:rsidRDefault="00F93E5E">
      <w:pPr>
        <w:pStyle w:val="pj"/>
      </w:pPr>
      <w:r>
        <w:t>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 -</w:t>
      </w:r>
    </w:p>
    <w:p w:rsidR="00566EF0" w:rsidRDefault="00F93E5E">
      <w:pPr>
        <w:pStyle w:val="pj"/>
      </w:pPr>
      <w:r>
        <w:t>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См.: </w:t>
      </w:r>
      <w:hyperlink r:id="rId1767" w:anchor="sub_id=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Статья изложена в редакции </w:t>
      </w:r>
      <w:hyperlink r:id="rId1768" w:anchor="sub_id=105" w:history="1">
        <w:r>
          <w:rPr>
            <w:rStyle w:val="a3"/>
            <w:i/>
            <w:iCs/>
          </w:rPr>
          <w:t>Закона</w:t>
        </w:r>
      </w:hyperlink>
      <w:r>
        <w:rPr>
          <w:rStyle w:val="s3"/>
        </w:rPr>
        <w:t xml:space="preserve"> РК от 02.07.18 г. № 170-VI (</w:t>
      </w:r>
      <w:hyperlink r:id="rId1769" w:anchor="sub_id=1340000" w:history="1">
        <w:r>
          <w:rPr>
            <w:rStyle w:val="a3"/>
            <w:i/>
            <w:iCs/>
          </w:rPr>
          <w:t>см. стар. ред.</w:t>
        </w:r>
      </w:hyperlink>
      <w:r>
        <w:rPr>
          <w:rStyle w:val="s3"/>
        </w:rPr>
        <w:t>)</w:t>
      </w:r>
    </w:p>
    <w:p w:rsidR="00566EF0" w:rsidRDefault="00F93E5E">
      <w:pPr>
        <w:pStyle w:val="pj"/>
      </w:pPr>
      <w:r>
        <w:rPr>
          <w:rStyle w:val="s1"/>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p w:rsidR="00566EF0" w:rsidRDefault="00F93E5E">
      <w:pPr>
        <w:pStyle w:val="pj"/>
      </w:pPr>
      <w:r>
        <w:rPr>
          <w:rStyle w:val="s0"/>
        </w:rPr>
        <w:t xml:space="preserve">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w:t>
      </w:r>
      <w:hyperlink r:id="rId1770" w:anchor="sub_id=160200" w:history="1">
        <w:r>
          <w:rPr>
            <w:rStyle w:val="a3"/>
          </w:rPr>
          <w:t>информацию, запрещенную для детей</w:t>
        </w:r>
      </w:hyperlink>
      <w:r>
        <w:rPr>
          <w:rStyle w:val="s0"/>
        </w:rPr>
        <w:t>, -</w:t>
      </w:r>
    </w:p>
    <w:p w:rsidR="00566EF0" w:rsidRDefault="00F93E5E">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w:t>
      </w:r>
    </w:p>
    <w:p w:rsidR="00566EF0" w:rsidRDefault="00F93E5E">
      <w:pPr>
        <w:pStyle w:val="pj"/>
      </w:pPr>
      <w:r>
        <w:rPr>
          <w:rStyle w:val="s0"/>
        </w:rPr>
        <w:t xml:space="preserve">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w:t>
      </w:r>
      <w:hyperlink r:id="rId1771" w:anchor="sub_id=160200" w:history="1">
        <w:r>
          <w:rPr>
            <w:rStyle w:val="a3"/>
          </w:rPr>
          <w:t>информацию, запрещенную для детей</w:t>
        </w:r>
      </w:hyperlink>
      <w:r>
        <w:rPr>
          <w:rStyle w:val="s0"/>
        </w:rPr>
        <w:t>.</w:t>
      </w:r>
    </w:p>
    <w:p w:rsidR="00566EF0" w:rsidRDefault="00F93E5E">
      <w:pPr>
        <w:pStyle w:val="pj"/>
      </w:pPr>
      <w:r>
        <w:t> </w:t>
      </w:r>
    </w:p>
    <w:p w:rsidR="00566EF0" w:rsidRDefault="00F93E5E">
      <w:pPr>
        <w:pStyle w:val="pji"/>
      </w:pPr>
      <w:r>
        <w:rPr>
          <w:rStyle w:val="s3"/>
        </w:rPr>
        <w:t xml:space="preserve">Заголовок изложен в редакции </w:t>
      </w:r>
      <w:hyperlink r:id="rId1772" w:anchor="sub_id=135" w:history="1">
        <w:r>
          <w:rPr>
            <w:rStyle w:val="a3"/>
            <w:i/>
            <w:iCs/>
          </w:rPr>
          <w:t>Закона</w:t>
        </w:r>
      </w:hyperlink>
      <w:r>
        <w:rPr>
          <w:rStyle w:val="s3"/>
        </w:rPr>
        <w:t xml:space="preserve"> РК от 09.04.16 г. № 501-V (введено в действие с 1 января 2017 г.) (</w:t>
      </w:r>
      <w:hyperlink r:id="rId1773" w:anchor="sub_id=1350000" w:history="1">
        <w:r>
          <w:rPr>
            <w:rStyle w:val="a3"/>
            <w:i/>
            <w:iCs/>
          </w:rPr>
          <w:t>см. стар. ред.</w:t>
        </w:r>
      </w:hyperlink>
      <w:r>
        <w:rPr>
          <w:rStyle w:val="s3"/>
        </w:rPr>
        <w:t>)</w:t>
      </w:r>
    </w:p>
    <w:p w:rsidR="00566EF0" w:rsidRDefault="00F93E5E">
      <w:pPr>
        <w:pStyle w:val="pj"/>
      </w:pPr>
      <w:r>
        <w:rPr>
          <w:rStyle w:val="s1"/>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p w:rsidR="00566EF0" w:rsidRDefault="00F93E5E">
      <w:pPr>
        <w:pStyle w:val="pji"/>
      </w:pPr>
      <w:r>
        <w:rPr>
          <w:rStyle w:val="s3"/>
        </w:rPr>
        <w:t xml:space="preserve">Часть 1 изложена в редакции </w:t>
      </w:r>
      <w:hyperlink r:id="rId1774" w:anchor="sub_id=135" w:history="1">
        <w:r>
          <w:rPr>
            <w:rStyle w:val="a3"/>
            <w:i/>
            <w:iCs/>
          </w:rPr>
          <w:t>Закона</w:t>
        </w:r>
      </w:hyperlink>
      <w:r>
        <w:rPr>
          <w:rStyle w:val="s3"/>
        </w:rPr>
        <w:t xml:space="preserve"> РК от 09.04.16 г. № 501-V (введено в действие с 1 января 2017 г.) (</w:t>
      </w:r>
      <w:hyperlink r:id="rId1775" w:anchor="sub_id=1350000" w:history="1">
        <w:r>
          <w:rPr>
            <w:rStyle w:val="a3"/>
            <w:i/>
            <w:iCs/>
          </w:rPr>
          <w:t>см. стар. ред.</w:t>
        </w:r>
      </w:hyperlink>
      <w:r>
        <w:rPr>
          <w:rStyle w:val="s3"/>
        </w:rPr>
        <w:t>)</w:t>
      </w:r>
    </w:p>
    <w:p w:rsidR="00566EF0" w:rsidRDefault="00F93E5E">
      <w:pPr>
        <w:pStyle w:val="pj"/>
      </w:pPr>
      <w:r>
        <w:rPr>
          <w:rStyle w:val="s0"/>
        </w:rPr>
        <w:t xml:space="preserve">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w:t>
      </w:r>
      <w:hyperlink r:id="rId1776" w:anchor="sub_id=1370000" w:history="1">
        <w:r>
          <w:rPr>
            <w:rStyle w:val="a3"/>
          </w:rPr>
          <w:t>уголовно наказуемого деяния</w:t>
        </w:r>
      </w:hyperlink>
      <w:r>
        <w:rPr>
          <w:rStyle w:val="s0"/>
        </w:rPr>
        <w:t>, а также лицами, желающими принять детей на воспитание в свои семьи, совершенное в виде:</w:t>
      </w:r>
    </w:p>
    <w:p w:rsidR="00566EF0" w:rsidRDefault="00F93E5E">
      <w:pPr>
        <w:pStyle w:val="pj"/>
      </w:pPr>
      <w:r>
        <w:rPr>
          <w:rStyle w:val="s0"/>
        </w:rPr>
        <w:t xml:space="preserve">1) несоблюдения </w:t>
      </w:r>
      <w:hyperlink r:id="rId1777" w:anchor="sub_id=118020000" w:history="1">
        <w:r>
          <w:rPr>
            <w:rStyle w:val="a3"/>
          </w:rPr>
          <w:t>сроков представления сведений</w:t>
        </w:r>
      </w:hyperlink>
      <w:r>
        <w:rPr>
          <w:rStyle w:val="s0"/>
        </w:rPr>
        <w:t xml:space="preserve">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rsidR="00566EF0" w:rsidRDefault="00F93E5E">
      <w:pPr>
        <w:pStyle w:val="pj"/>
      </w:pPr>
      <w:r>
        <w:rPr>
          <w:rStyle w:val="s0"/>
        </w:rPr>
        <w:t>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rsidR="00566EF0" w:rsidRDefault="00F93E5E">
      <w:pPr>
        <w:pStyle w:val="pj"/>
      </w:pPr>
      <w:r>
        <w:rPr>
          <w:rStyle w:val="s0"/>
        </w:rPr>
        <w:t xml:space="preserve">3) </w:t>
      </w:r>
      <w:hyperlink r:id="rId1778" w:anchor="sub_id=118030000" w:history="1">
        <w:r>
          <w:rPr>
            <w:rStyle w:val="a3"/>
          </w:rPr>
          <w:t>незаконного разглашения данных о детях-сиротах, детях, оставшихся без попечения родителей</w:t>
        </w:r>
      </w:hyperlink>
      <w:r>
        <w:rPr>
          <w:rStyle w:val="s0"/>
        </w:rPr>
        <w:t>,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rsidR="00566EF0" w:rsidRDefault="00F93E5E">
      <w:pPr>
        <w:pStyle w:val="pj"/>
      </w:pPr>
      <w:r>
        <w:rPr>
          <w:rStyle w:val="s0"/>
        </w:rPr>
        <w:t>влечет штраф в размере тридцати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шестидесяти месячных расчетных показателей.</w:t>
      </w:r>
    </w:p>
    <w:p w:rsidR="00566EF0" w:rsidRDefault="00F93E5E">
      <w:pPr>
        <w:pStyle w:val="pj"/>
      </w:pPr>
      <w:r>
        <w:t> </w:t>
      </w:r>
    </w:p>
    <w:p w:rsidR="00566EF0" w:rsidRDefault="00F93E5E">
      <w:pPr>
        <w:pStyle w:val="pc"/>
      </w:pPr>
      <w:r>
        <w:t> </w:t>
      </w:r>
    </w:p>
    <w:p w:rsidR="00566EF0" w:rsidRDefault="00F93E5E">
      <w:pPr>
        <w:pStyle w:val="pc"/>
      </w:pPr>
      <w:r>
        <w:rPr>
          <w:rStyle w:val="s1"/>
        </w:rPr>
        <w:t>Глава 13. Административные правонарушения, посягающие на собственность</w:t>
      </w:r>
    </w:p>
    <w:p w:rsidR="00566EF0" w:rsidRDefault="00F93E5E">
      <w:pPr>
        <w:pStyle w:val="pj"/>
      </w:pPr>
      <w:r>
        <w:t> </w:t>
      </w:r>
    </w:p>
    <w:p w:rsidR="00566EF0" w:rsidRDefault="00F93E5E">
      <w:pPr>
        <w:pStyle w:val="pj"/>
      </w:pPr>
      <w:r>
        <w:rPr>
          <w:rStyle w:val="s1"/>
        </w:rPr>
        <w:t>Статья 136. Нарушение права государственной собственности на землю</w:t>
      </w:r>
    </w:p>
    <w:p w:rsidR="00566EF0" w:rsidRDefault="00F93E5E">
      <w:pPr>
        <w:pStyle w:val="pj"/>
      </w:pPr>
      <w:r>
        <w:t>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rsidR="00566EF0" w:rsidRDefault="00F93E5E">
      <w:pPr>
        <w:pStyle w:val="pj"/>
      </w:pPr>
      <w:r>
        <w:t>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566EF0" w:rsidRDefault="00F93E5E">
      <w:pPr>
        <w:pStyle w:val="pj"/>
      </w:pPr>
      <w:r>
        <w:t> </w:t>
      </w:r>
    </w:p>
    <w:p w:rsidR="00566EF0" w:rsidRDefault="00F93E5E">
      <w:pPr>
        <w:pStyle w:val="pj"/>
      </w:pPr>
      <w:r>
        <w:rPr>
          <w:rStyle w:val="s1"/>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p w:rsidR="00566EF0" w:rsidRDefault="00F93E5E">
      <w:pPr>
        <w:pStyle w:val="pj"/>
      </w:pPr>
      <w:r>
        <w:t xml:space="preserve">1. Нарушения </w:t>
      </w:r>
      <w:hyperlink r:id="rId1779" w:anchor="sub_id=430000" w:history="1">
        <w:r>
          <w:rPr>
            <w:rStyle w:val="a6"/>
          </w:rPr>
          <w:t>земельного законодательства</w:t>
        </w:r>
      </w:hyperlink>
      <w:r>
        <w:t xml:space="preserve">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w:t>
      </w:r>
      <w:hyperlink r:id="rId1780" w:anchor="sub_id=20100" w:history="1">
        <w:r>
          <w:rPr>
            <w:rStyle w:val="a6"/>
          </w:rPr>
          <w:t>уголовно наказуемого деяния</w:t>
        </w:r>
      </w:hyperlink>
      <w:r>
        <w:t>, совершенные в виде:</w:t>
      </w:r>
    </w:p>
    <w:p w:rsidR="00566EF0" w:rsidRDefault="00F93E5E">
      <w:pPr>
        <w:pStyle w:val="pj"/>
      </w:pPr>
      <w:r>
        <w:t>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rsidR="00566EF0" w:rsidRDefault="00F93E5E">
      <w:pPr>
        <w:pStyle w:val="pj"/>
      </w:pPr>
      <w:r>
        <w:t>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rsidR="00566EF0" w:rsidRDefault="00F93E5E">
      <w:pPr>
        <w:pStyle w:val="pj"/>
      </w:pPr>
      <w:r>
        <w:t>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rsidR="00566EF0" w:rsidRDefault="00F93E5E">
      <w:pPr>
        <w:pStyle w:val="pj"/>
      </w:pPr>
      <w:r>
        <w:t>4) нарушения срока принятия решения местным исполнительным органом об отказе в предоставлении прав на земельные участки;</w:t>
      </w:r>
    </w:p>
    <w:p w:rsidR="00566EF0" w:rsidRDefault="00F93E5E">
      <w:pPr>
        <w:pStyle w:val="pj"/>
      </w:pPr>
      <w:r>
        <w:t>5) нарушения срока принятия решения местным исполнительным органом о предоставлении прав на земельные участки;</w:t>
      </w:r>
    </w:p>
    <w:p w:rsidR="00566EF0" w:rsidRDefault="00F93E5E">
      <w:pPr>
        <w:pStyle w:val="pj"/>
      </w:pPr>
      <w:r>
        <w:t>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rsidR="00566EF0" w:rsidRDefault="00F93E5E">
      <w:pPr>
        <w:pStyle w:val="pj"/>
      </w:pPr>
      <w:r>
        <w:t>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rsidR="00566EF0" w:rsidRDefault="00F93E5E">
      <w:pPr>
        <w:pStyle w:val="pj"/>
      </w:pPr>
      <w:r>
        <w:t>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rsidR="00566EF0" w:rsidRDefault="00F93E5E">
      <w:pPr>
        <w:pStyle w:val="pj"/>
      </w:pPr>
      <w:r>
        <w:t>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rsidR="00566EF0" w:rsidRDefault="00F93E5E">
      <w:pPr>
        <w:pStyle w:val="pj"/>
      </w:pPr>
      <w:r>
        <w:t>10) принятия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w:t>
      </w:r>
    </w:p>
    <w:p w:rsidR="00566EF0" w:rsidRDefault="00F93E5E">
      <w:pPr>
        <w:pStyle w:val="pj"/>
      </w:pPr>
      <w:r>
        <w:t>11) принятия решения местным исполнительным органом о предоставлении прав на земельные участки, не входящие в его компетенцию;</w:t>
      </w:r>
    </w:p>
    <w:p w:rsidR="00566EF0" w:rsidRDefault="00F93E5E">
      <w:pPr>
        <w:pStyle w:val="pj"/>
      </w:pPr>
      <w:r>
        <w:t>12) нарушения срока рассмотрения заявления об изменении целевого назначения земельного участка;</w:t>
      </w:r>
    </w:p>
    <w:p w:rsidR="00566EF0" w:rsidRDefault="00F93E5E">
      <w:pPr>
        <w:pStyle w:val="pj"/>
      </w:pPr>
      <w:r>
        <w:t>13) нарушения сроков изготовления и выдачи идентификационных документов на земельный участок;</w:t>
      </w:r>
    </w:p>
    <w:p w:rsidR="00566EF0" w:rsidRDefault="00F93E5E">
      <w:pPr>
        <w:pStyle w:val="pj"/>
      </w:pPr>
      <w:r>
        <w:t>14) нарушения сроков рассмотрения и утверждения землеустроительного проекта;</w:t>
      </w:r>
    </w:p>
    <w:p w:rsidR="00566EF0" w:rsidRDefault="00F93E5E">
      <w:pPr>
        <w:pStyle w:val="pj"/>
      </w:pPr>
      <w:r>
        <w:t>15) нарушения сроков заключения договора купли-продажи или временного возмездного (безвозмездного) землепользования, -</w:t>
      </w:r>
    </w:p>
    <w:p w:rsidR="00566EF0" w:rsidRDefault="00F93E5E">
      <w:pPr>
        <w:pStyle w:val="pj"/>
      </w:pPr>
      <w:r>
        <w:t xml:space="preserve">влекут штраф на должностных лиц в размере тридцати </w:t>
      </w:r>
      <w:hyperlink r:id="rId1781" w:history="1">
        <w:r>
          <w:rPr>
            <w:rStyle w:val="a6"/>
          </w:rPr>
          <w:t>месячных расчетных показателей</w:t>
        </w:r>
      </w:hyperlink>
      <w: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138. Уничтожение специальных знаков</w:t>
      </w:r>
    </w:p>
    <w:p w:rsidR="00566EF0" w:rsidRDefault="00F93E5E">
      <w:pPr>
        <w:pStyle w:val="pji"/>
      </w:pPr>
      <w:r>
        <w:rPr>
          <w:rStyle w:val="s3"/>
        </w:rPr>
        <w:t xml:space="preserve">В часть 1 внесены изменения в соответствии с </w:t>
      </w:r>
      <w:hyperlink r:id="rId1782" w:anchor="sub_id=138" w:history="1">
        <w:r>
          <w:rPr>
            <w:rStyle w:val="a3"/>
            <w:i/>
            <w:iCs/>
          </w:rPr>
          <w:t>Законом</w:t>
        </w:r>
      </w:hyperlink>
      <w:r>
        <w:rPr>
          <w:rStyle w:val="s3"/>
        </w:rPr>
        <w:t xml:space="preserve"> РК от 28.12.17 г. № 127-VI (</w:t>
      </w:r>
      <w:hyperlink r:id="rId1783" w:anchor="sub_id=1380000" w:history="1">
        <w:r>
          <w:rPr>
            <w:rStyle w:val="a3"/>
            <w:i/>
            <w:iCs/>
          </w:rPr>
          <w:t>см. стар. ред.</w:t>
        </w:r>
      </w:hyperlink>
      <w:r>
        <w:rPr>
          <w:rStyle w:val="s3"/>
        </w:rPr>
        <w:t>)</w:t>
      </w:r>
    </w:p>
    <w:p w:rsidR="00566EF0" w:rsidRDefault="00F93E5E">
      <w:pPr>
        <w:pStyle w:val="pj"/>
      </w:pPr>
      <w:r>
        <w:t>1. Уничтожение межевых знаков границ земельных участков -</w:t>
      </w:r>
    </w:p>
    <w:p w:rsidR="00566EF0" w:rsidRDefault="00F93E5E">
      <w:pPr>
        <w:pStyle w:val="pj"/>
      </w:pPr>
      <w:r>
        <w:rPr>
          <w:rStyle w:val="s0"/>
        </w:rPr>
        <w:t>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784" w:anchor="sub_id=138" w:history="1">
        <w:r>
          <w:rPr>
            <w:rStyle w:val="a3"/>
            <w:i/>
            <w:iCs/>
          </w:rPr>
          <w:t>Законом</w:t>
        </w:r>
      </w:hyperlink>
      <w:r>
        <w:rPr>
          <w:rStyle w:val="s3"/>
        </w:rPr>
        <w:t xml:space="preserve"> РК от 28.12.17 г. № 127-VI (</w:t>
      </w:r>
      <w:hyperlink r:id="rId1785" w:anchor="sub_id=1380200" w:history="1">
        <w:r>
          <w:rPr>
            <w:rStyle w:val="a3"/>
            <w:i/>
            <w:iCs/>
          </w:rPr>
          <w:t>см. стар. ред.</w:t>
        </w:r>
      </w:hyperlink>
      <w:r>
        <w:rPr>
          <w:rStyle w:val="s3"/>
        </w:rPr>
        <w:t>)</w:t>
      </w:r>
    </w:p>
    <w:p w:rsidR="00566EF0" w:rsidRDefault="00F93E5E">
      <w:pPr>
        <w:pStyle w:val="pj"/>
      </w:pPr>
      <w:r>
        <w:t xml:space="preserve">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w:t>
      </w:r>
      <w:hyperlink r:id="rId1786" w:history="1">
        <w:r>
          <w:rPr>
            <w:rStyle w:val="a6"/>
          </w:rPr>
          <w:t>геодезических</w:t>
        </w:r>
      </w:hyperlink>
      <w:r>
        <w:t xml:space="preserve"> и нивелирных пунктов и знаков -</w:t>
      </w:r>
    </w:p>
    <w:p w:rsidR="00566EF0" w:rsidRDefault="00F93E5E">
      <w:pPr>
        <w:pStyle w:val="pj"/>
      </w:pPr>
      <w:r>
        <w:rPr>
          <w:rStyle w:val="s0"/>
        </w:rPr>
        <w:t>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139. Нарушение права государственной собственности на недра</w:t>
      </w:r>
    </w:p>
    <w:p w:rsidR="00566EF0" w:rsidRDefault="00F93E5E">
      <w:pPr>
        <w:pStyle w:val="pji"/>
      </w:pPr>
      <w:r>
        <w:rPr>
          <w:rStyle w:val="s3"/>
        </w:rPr>
        <w:t xml:space="preserve">В часть 1 внесены изменения в соответствии с </w:t>
      </w:r>
      <w:hyperlink r:id="rId1787" w:anchor="sub_id=139" w:history="1">
        <w:r>
          <w:rPr>
            <w:rStyle w:val="a3"/>
            <w:i/>
            <w:iCs/>
          </w:rPr>
          <w:t>Законом</w:t>
        </w:r>
      </w:hyperlink>
      <w:r>
        <w:rPr>
          <w:rStyle w:val="s3"/>
        </w:rPr>
        <w:t xml:space="preserve"> РК от 02.01.21 г. № 403-VI (введены в действие с 1 июля 2021 г.) (</w:t>
      </w:r>
      <w:hyperlink r:id="rId1788" w:anchor="sub_id=1390100" w:history="1">
        <w:r>
          <w:rPr>
            <w:rStyle w:val="a3"/>
            <w:i/>
            <w:iCs/>
          </w:rPr>
          <w:t>см. стар. ред.</w:t>
        </w:r>
      </w:hyperlink>
      <w:r>
        <w:rPr>
          <w:rStyle w:val="s3"/>
        </w:rPr>
        <w:t>)</w:t>
      </w:r>
    </w:p>
    <w:p w:rsidR="00566EF0" w:rsidRDefault="00F93E5E">
      <w:pPr>
        <w:pStyle w:val="pj"/>
      </w:pPr>
      <w:r>
        <w:t xml:space="preserve">1. Незаконное пользование недрами, за исключением подземных вод, совершение сделок, в прямой или скрытой форме нарушающих </w:t>
      </w:r>
      <w:hyperlink r:id="rId1789" w:anchor="sub_id=110000" w:history="1">
        <w:r>
          <w:rPr>
            <w:rStyle w:val="a3"/>
          </w:rPr>
          <w:t>право государственной собственности на недра</w:t>
        </w:r>
      </w:hyperlink>
      <w:r>
        <w:t>, -</w:t>
      </w:r>
    </w:p>
    <w:p w:rsidR="00566EF0" w:rsidRDefault="00F93E5E">
      <w:pPr>
        <w:pStyle w:val="pj"/>
      </w:pPr>
      <w:r>
        <w:t>влекут штраф в размере ста процентов от суммы причиненного ущерба ресурсам недр.</w:t>
      </w:r>
    </w:p>
    <w:p w:rsidR="00566EF0" w:rsidRDefault="00F93E5E">
      <w:pPr>
        <w:pStyle w:val="pji"/>
      </w:pPr>
      <w:r>
        <w:rPr>
          <w:rStyle w:val="s3"/>
        </w:rPr>
        <w:t xml:space="preserve">В часть 2 внесены изменения в соответствии с </w:t>
      </w:r>
      <w:hyperlink r:id="rId1790" w:anchor="sub_id=139" w:history="1">
        <w:r>
          <w:rPr>
            <w:rStyle w:val="a3"/>
            <w:i/>
            <w:iCs/>
          </w:rPr>
          <w:t>Законом</w:t>
        </w:r>
      </w:hyperlink>
      <w:r>
        <w:rPr>
          <w:rStyle w:val="s3"/>
        </w:rPr>
        <w:t xml:space="preserve"> РК от 02.01.21 г. № 403-VI (введены в действие с 1 июля 2021 г.) (</w:t>
      </w:r>
      <w:hyperlink r:id="rId1791" w:anchor="sub_id=139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p w:rsidR="00566EF0" w:rsidRDefault="00F93E5E">
      <w:pPr>
        <w:pStyle w:val="pji"/>
      </w:pPr>
      <w:r>
        <w:rPr>
          <w:rStyle w:val="s3"/>
        </w:rPr>
        <w:t xml:space="preserve">Часть 2 дополнена примечанием в соответствии с </w:t>
      </w:r>
      <w:hyperlink r:id="rId1792" w:anchor="sub_id=139"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t>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p w:rsidR="00566EF0" w:rsidRDefault="00F93E5E">
      <w:pPr>
        <w:pStyle w:val="pj"/>
      </w:pPr>
      <w:r>
        <w:t> </w:t>
      </w:r>
    </w:p>
    <w:p w:rsidR="00566EF0" w:rsidRDefault="00F93E5E">
      <w:pPr>
        <w:pStyle w:val="pj"/>
      </w:pPr>
      <w:r>
        <w:rPr>
          <w:rStyle w:val="s1"/>
        </w:rPr>
        <w:t xml:space="preserve">Статья 140. </w:t>
      </w:r>
      <w:r>
        <w:rPr>
          <w:rStyle w:val="s0"/>
        </w:rPr>
        <w:t xml:space="preserve">Исключена в соответствии с </w:t>
      </w:r>
      <w:hyperlink r:id="rId1793" w:anchor="sub_id=5140" w:history="1">
        <w:r>
          <w:rPr>
            <w:rStyle w:val="a3"/>
          </w:rPr>
          <w:t>Законом</w:t>
        </w:r>
      </w:hyperlink>
      <w:r>
        <w:rPr>
          <w:rStyle w:val="s0"/>
        </w:rPr>
        <w:t xml:space="preserve"> РК от 27.12.17 г. № 126-VI </w:t>
      </w:r>
      <w:r>
        <w:rPr>
          <w:rStyle w:val="s3"/>
        </w:rPr>
        <w:t>(введены в действие с 29 июня 2018 г.) (</w:t>
      </w:r>
      <w:hyperlink r:id="rId1794" w:anchor="sub_id=140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141. Нарушение права государственной собственности на воды</w:t>
      </w:r>
    </w:p>
    <w:p w:rsidR="00566EF0" w:rsidRDefault="00F93E5E">
      <w:pPr>
        <w:pStyle w:val="pji"/>
      </w:pPr>
      <w:r>
        <w:rPr>
          <w:rStyle w:val="s3"/>
        </w:rPr>
        <w:t xml:space="preserve">В часть 1 внесены изменения в соответствии с </w:t>
      </w:r>
      <w:hyperlink r:id="rId1795" w:anchor="sub_id=141" w:history="1">
        <w:r>
          <w:rPr>
            <w:rStyle w:val="a3"/>
            <w:i/>
            <w:iCs/>
          </w:rPr>
          <w:t>Законом</w:t>
        </w:r>
      </w:hyperlink>
      <w:r>
        <w:rPr>
          <w:rStyle w:val="s3"/>
        </w:rPr>
        <w:t xml:space="preserve"> РК от 28.12.17 г. № 127-VI (</w:t>
      </w:r>
      <w:hyperlink r:id="rId1796" w:anchor="sub_id=1410000" w:history="1">
        <w:r>
          <w:rPr>
            <w:rStyle w:val="a3"/>
            <w:i/>
            <w:iCs/>
          </w:rPr>
          <w:t>см. стар. ред.</w:t>
        </w:r>
      </w:hyperlink>
      <w:r>
        <w:rPr>
          <w:rStyle w:val="s3"/>
        </w:rPr>
        <w:t>)</w:t>
      </w:r>
    </w:p>
    <w:p w:rsidR="00566EF0" w:rsidRDefault="00F93E5E">
      <w:pPr>
        <w:pStyle w:val="pj"/>
      </w:pPr>
      <w:r>
        <w:t xml:space="preserve">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w:t>
      </w:r>
      <w:hyperlink r:id="rId1797" w:anchor="sub_id=80000" w:history="1">
        <w:r>
          <w:rPr>
            <w:rStyle w:val="a6"/>
          </w:rPr>
          <w:t>право государственной собственности на воды</w:t>
        </w:r>
      </w:hyperlink>
      <w:r>
        <w:t>, -</w:t>
      </w:r>
    </w:p>
    <w:p w:rsidR="00566EF0" w:rsidRDefault="00F93E5E">
      <w:pPr>
        <w:pStyle w:val="pj"/>
      </w:pPr>
      <w:r>
        <w:rPr>
          <w:rStyle w:val="s0"/>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p w:rsidR="00566EF0" w:rsidRDefault="00F93E5E">
      <w:pPr>
        <w:pStyle w:val="pji"/>
      </w:pPr>
      <w:r>
        <w:rPr>
          <w:rStyle w:val="s3"/>
        </w:rPr>
        <w:t xml:space="preserve">Часть 2 изложена в редакции </w:t>
      </w:r>
      <w:hyperlink r:id="rId1798" w:anchor="sub_id=141" w:history="1">
        <w:r>
          <w:rPr>
            <w:rStyle w:val="a3"/>
            <w:i/>
            <w:iCs/>
          </w:rPr>
          <w:t>Закона</w:t>
        </w:r>
      </w:hyperlink>
      <w:r>
        <w:rPr>
          <w:rStyle w:val="s3"/>
        </w:rPr>
        <w:t xml:space="preserve"> РК от 28.12.17 г. № 127-VI (</w:t>
      </w:r>
      <w:hyperlink r:id="rId1799" w:anchor="sub_id=1410200" w:history="1">
        <w:r>
          <w:rPr>
            <w:rStyle w:val="a3"/>
            <w:i/>
            <w:iCs/>
          </w:rPr>
          <w:t>см. стар. ред.</w:t>
        </w:r>
      </w:hyperlink>
      <w:r>
        <w:rPr>
          <w:rStyle w:val="s3"/>
        </w:rPr>
        <w:t>)</w:t>
      </w:r>
    </w:p>
    <w:p w:rsidR="00566EF0" w:rsidRDefault="00F93E5E">
      <w:pPr>
        <w:pStyle w:val="pj"/>
      </w:pPr>
      <w:r>
        <w:rPr>
          <w:rStyle w:val="s0"/>
        </w:rPr>
        <w:t>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p w:rsidR="00566EF0" w:rsidRDefault="00F93E5E">
      <w:pPr>
        <w:pStyle w:val="pj"/>
      </w:pPr>
      <w:r>
        <w:rPr>
          <w:rStyle w:val="s0"/>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rsidR="00566EF0" w:rsidRDefault="00F93E5E">
      <w:pPr>
        <w:pStyle w:val="pj"/>
      </w:pPr>
      <w:r>
        <w:t> </w:t>
      </w:r>
    </w:p>
    <w:p w:rsidR="00566EF0" w:rsidRDefault="00F93E5E">
      <w:pPr>
        <w:pStyle w:val="pj"/>
      </w:pPr>
      <w:r>
        <w:rPr>
          <w:rStyle w:val="s1"/>
        </w:rPr>
        <w:t>Статья 142. Нарушение права государственной собственности на леса</w:t>
      </w:r>
    </w:p>
    <w:p w:rsidR="00566EF0" w:rsidRDefault="00F93E5E">
      <w:pPr>
        <w:pStyle w:val="pj"/>
      </w:pPr>
      <w:r>
        <w:t>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w:t>
      </w:r>
    </w:p>
    <w:p w:rsidR="00566EF0" w:rsidRDefault="00F93E5E">
      <w:pPr>
        <w:pStyle w:val="pj"/>
      </w:pPr>
      <w:r>
        <w:t>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566EF0" w:rsidRDefault="00F93E5E">
      <w:pPr>
        <w:pStyle w:val="pj"/>
      </w:pPr>
      <w:r>
        <w:t> </w:t>
      </w:r>
    </w:p>
    <w:p w:rsidR="00566EF0" w:rsidRDefault="00F93E5E">
      <w:pPr>
        <w:pStyle w:val="pj"/>
      </w:pPr>
      <w:r>
        <w:rPr>
          <w:rStyle w:val="s1"/>
        </w:rPr>
        <w:t>Статья 143. Нарушение права государственной собственности на животный и растительный мир</w:t>
      </w:r>
    </w:p>
    <w:p w:rsidR="00566EF0" w:rsidRDefault="00F93E5E">
      <w:pPr>
        <w:pStyle w:val="pj"/>
      </w:pPr>
      <w:r>
        <w:t xml:space="preserve">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w:t>
      </w:r>
      <w:hyperlink r:id="rId1800" w:history="1">
        <w:r>
          <w:rPr>
            <w:rStyle w:val="a6"/>
          </w:rPr>
          <w:t>особо охраняемых природных территориях</w:t>
        </w:r>
      </w:hyperlink>
      <w:r>
        <w:t>, на пользование которыми требуется получение разрешения, -</w:t>
      </w:r>
    </w:p>
    <w:p w:rsidR="00566EF0" w:rsidRDefault="00F93E5E">
      <w:pPr>
        <w:pStyle w:val="pj"/>
      </w:pPr>
      <w:r>
        <w:t>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566EF0" w:rsidRDefault="00F93E5E">
      <w:pPr>
        <w:pStyle w:val="pj"/>
      </w:pPr>
      <w:r>
        <w:t>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w:t>
      </w:r>
    </w:p>
    <w:p w:rsidR="00566EF0" w:rsidRDefault="00F93E5E">
      <w:pPr>
        <w:pStyle w:val="pj"/>
      </w:pPr>
      <w:r>
        <w:t>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
      </w:pPr>
      <w:r>
        <w:rPr>
          <w:rStyle w:val="s0"/>
          <w:b/>
          <w:bCs/>
        </w:rPr>
        <w:t xml:space="preserve">Статья 144. </w:t>
      </w:r>
      <w:r>
        <w:rPr>
          <w:rStyle w:val="s0"/>
        </w:rPr>
        <w:t xml:space="preserve">Исключена в соответствии с </w:t>
      </w:r>
      <w:hyperlink r:id="rId1801" w:anchor="sub_id=144" w:history="1">
        <w:r>
          <w:rPr>
            <w:rStyle w:val="a3"/>
          </w:rPr>
          <w:t>Законом</w:t>
        </w:r>
      </w:hyperlink>
      <w:r>
        <w:rPr>
          <w:rStyle w:val="s0"/>
        </w:rPr>
        <w:t xml:space="preserve"> РК от 30.12.19 г. № 300-VI </w:t>
      </w:r>
      <w:r>
        <w:rPr>
          <w:rStyle w:val="s3"/>
        </w:rPr>
        <w:t>(</w:t>
      </w:r>
      <w:hyperlink r:id="rId1802" w:anchor="sub_id=144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145 изложена в редакции </w:t>
      </w:r>
      <w:hyperlink r:id="rId1803" w:anchor="sub_id=145" w:history="1">
        <w:r>
          <w:rPr>
            <w:rStyle w:val="a3"/>
            <w:i/>
            <w:iCs/>
          </w:rPr>
          <w:t>Закона</w:t>
        </w:r>
      </w:hyperlink>
      <w:r>
        <w:rPr>
          <w:rStyle w:val="s3"/>
        </w:rPr>
        <w:t xml:space="preserve"> РК от 26.12.19 г. № 289-VI (</w:t>
      </w:r>
      <w:hyperlink r:id="rId1804" w:anchor="sub_id=1450000" w:history="1">
        <w:r>
          <w:rPr>
            <w:rStyle w:val="a3"/>
            <w:i/>
            <w:iCs/>
          </w:rPr>
          <w:t>см. стар. ред.</w:t>
        </w:r>
      </w:hyperlink>
      <w:r>
        <w:rPr>
          <w:rStyle w:val="s3"/>
        </w:rPr>
        <w:t>)</w:t>
      </w:r>
    </w:p>
    <w:p w:rsidR="00566EF0" w:rsidRDefault="00F93E5E">
      <w:pPr>
        <w:pStyle w:val="pj"/>
      </w:pPr>
      <w:r>
        <w:rPr>
          <w:rStyle w:val="s1"/>
        </w:rPr>
        <w:t>Статья 145. Нарушение законодательства Республики Казахстан об охране и использовании объектов историко-культурного наследия</w:t>
      </w:r>
    </w:p>
    <w:p w:rsidR="00566EF0" w:rsidRDefault="00F93E5E">
      <w:pPr>
        <w:pStyle w:val="pj"/>
      </w:pPr>
      <w:r>
        <w:t xml:space="preserve">Нарушение </w:t>
      </w:r>
      <w:hyperlink r:id="rId1805" w:history="1">
        <w:r>
          <w:rPr>
            <w:rStyle w:val="a3"/>
          </w:rPr>
          <w:t>законодательства</w:t>
        </w:r>
      </w:hyperlink>
      <w:r>
        <w:t xml:space="preserve"> Республики Казахстан об охране и использовании объектов историко-культурного наследия, совершенное в виде:</w:t>
      </w:r>
    </w:p>
    <w:p w:rsidR="00566EF0" w:rsidRDefault="00F93E5E">
      <w:pPr>
        <w:pStyle w:val="pj"/>
      </w:pPr>
      <w:r>
        <w:t xml:space="preserve">1) нарушений условий содержания </w:t>
      </w:r>
      <w:hyperlink r:id="rId1806" w:anchor="sub_id=30010" w:history="1">
        <w:r>
          <w:rPr>
            <w:rStyle w:val="a3"/>
          </w:rPr>
          <w:t>памятника истории и культуры</w:t>
        </w:r>
      </w:hyperlink>
      <w:r>
        <w:t>, прописанных в охранных обязательствах;</w:t>
      </w:r>
    </w:p>
    <w:p w:rsidR="00566EF0" w:rsidRDefault="00F93E5E">
      <w:pPr>
        <w:pStyle w:val="pj"/>
      </w:pPr>
      <w:r>
        <w:t xml:space="preserve">2) нарушений </w:t>
      </w:r>
      <w:hyperlink r:id="rId1807" w:anchor="sub_id=100" w:history="1">
        <w:r>
          <w:rPr>
            <w:rStyle w:val="a6"/>
          </w:rPr>
          <w:t>правил</w:t>
        </w:r>
      </w:hyperlink>
      <w:r>
        <w:rPr>
          <w:rStyle w:val="s0"/>
        </w:rPr>
        <w:t xml:space="preserve"> </w:t>
      </w:r>
      <w:r>
        <w:t xml:space="preserve">установления </w:t>
      </w:r>
      <w:hyperlink r:id="rId1808" w:anchor="sub_id=30009" w:history="1">
        <w:r>
          <w:rPr>
            <w:rStyle w:val="a3"/>
          </w:rPr>
          <w:t>сооружений монументального искусства</w:t>
        </w:r>
      </w:hyperlink>
      <w:r>
        <w:t>;</w:t>
      </w:r>
    </w:p>
    <w:p w:rsidR="00566EF0" w:rsidRDefault="00F93E5E">
      <w:pPr>
        <w:pStyle w:val="pj"/>
      </w:pPr>
      <w:r>
        <w:t>3) незаконного перемещения и изменения памятника истории и культуры;</w:t>
      </w:r>
    </w:p>
    <w:p w:rsidR="00566EF0" w:rsidRDefault="00F93E5E">
      <w:pPr>
        <w:pStyle w:val="pj"/>
      </w:pPr>
      <w:r>
        <w:t>4) непроведения при освоении территорий до отвода земельных участков археологических работ по выявлению объектов историко-культурного наследия;</w:t>
      </w:r>
    </w:p>
    <w:p w:rsidR="00566EF0" w:rsidRDefault="00F93E5E">
      <w:pPr>
        <w:pStyle w:val="pj"/>
      </w:pPr>
      <w:r>
        <w:t>5) проведения работ, которые могут создавать угрозу существованию объектов историко-культурного наследия;</w:t>
      </w:r>
    </w:p>
    <w:p w:rsidR="00566EF0" w:rsidRDefault="00F93E5E">
      <w:pPr>
        <w:pStyle w:val="pj"/>
      </w:pPr>
      <w:r>
        <w:t>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p w:rsidR="00566EF0" w:rsidRDefault="00F93E5E">
      <w:pPr>
        <w:pStyle w:val="pj"/>
      </w:pPr>
      <w:r>
        <w:t>7) нарушений условий проведения научно-реставрационных работ на памятниках истории и культуры и условий осуществления археологических работ, -</w:t>
      </w:r>
    </w:p>
    <w:p w:rsidR="00566EF0" w:rsidRDefault="00F93E5E">
      <w:pPr>
        <w:pStyle w:val="pj"/>
      </w:pPr>
      <w:r>
        <w:t>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p w:rsidR="00566EF0" w:rsidRDefault="00F93E5E">
      <w:pPr>
        <w:pStyle w:val="pj"/>
      </w:pPr>
      <w:r>
        <w:t> </w:t>
      </w:r>
    </w:p>
    <w:p w:rsidR="00566EF0" w:rsidRDefault="00F93E5E">
      <w:pPr>
        <w:pStyle w:val="pj"/>
      </w:pPr>
      <w:r>
        <w:rPr>
          <w:rStyle w:val="s1"/>
        </w:rPr>
        <w:t>Статья 146. Проезд по посевам или насаждениям</w:t>
      </w:r>
    </w:p>
    <w:p w:rsidR="00566EF0" w:rsidRDefault="00F93E5E">
      <w:pPr>
        <w:pStyle w:val="pj"/>
      </w:pPr>
      <w:r>
        <w:t>Проезд по посевам или насаждениям на механическом транспортном средстве, гужевом транспорте -</w:t>
      </w:r>
    </w:p>
    <w:p w:rsidR="00566EF0" w:rsidRDefault="00F93E5E">
      <w:pPr>
        <w:pStyle w:val="pj"/>
      </w:pPr>
      <w:r>
        <w:t>влечет предупреждение или штраф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p w:rsidR="00566EF0" w:rsidRDefault="00F93E5E">
      <w:pPr>
        <w:pStyle w:val="pj"/>
      </w:pPr>
      <w:r>
        <w:t>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w:t>
      </w:r>
    </w:p>
    <w:p w:rsidR="00566EF0" w:rsidRDefault="00F93E5E">
      <w:pPr>
        <w:pStyle w:val="pj"/>
      </w:pPr>
      <w:r>
        <w:t>влекут штраф на физических лиц в размере двадцати, на должностных лиц - в размере пятидесяти месячных расчетных показателей.</w:t>
      </w:r>
    </w:p>
    <w:p w:rsidR="00566EF0" w:rsidRDefault="00F93E5E">
      <w:pPr>
        <w:pStyle w:val="pj"/>
      </w:pPr>
      <w:r>
        <w:t>2. Те же действия, совершенные повторно в течение года после наложения административного взыскания, предусмотренного частью первой настоящей статьи, -</w:t>
      </w:r>
    </w:p>
    <w:p w:rsidR="00566EF0" w:rsidRDefault="00F93E5E">
      <w:pPr>
        <w:pStyle w:val="pj"/>
      </w:pPr>
      <w:r>
        <w:t>влекут штраф на физических лиц в размере сорока, на должностных лиц - в размере семидесяти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148 внесены изменения в соответствии с </w:t>
      </w:r>
      <w:hyperlink r:id="rId1809" w:anchor="sub_id=148" w:history="1">
        <w:r>
          <w:rPr>
            <w:rStyle w:val="a6"/>
            <w:i/>
            <w:iCs/>
          </w:rPr>
          <w:t>Законом</w:t>
        </w:r>
      </w:hyperlink>
      <w:r>
        <w:rPr>
          <w:rStyle w:val="s3"/>
        </w:rPr>
        <w:t xml:space="preserve"> РК от 29.10.15 г. № 376-V (введен в действие с 1 января 2016 года) (</w:t>
      </w:r>
      <w:hyperlink r:id="rId1810" w:anchor="sub_id=1480000" w:history="1">
        <w:r>
          <w:rPr>
            <w:rStyle w:val="a6"/>
            <w:i/>
            <w:iCs/>
          </w:rPr>
          <w:t>см. стар. ред.</w:t>
        </w:r>
      </w:hyperlink>
      <w:r>
        <w:rPr>
          <w:rStyle w:val="s3"/>
        </w:rPr>
        <w:t>)</w:t>
      </w:r>
    </w:p>
    <w:p w:rsidR="00566EF0" w:rsidRDefault="00F93E5E">
      <w:pPr>
        <w:pStyle w:val="pj"/>
      </w:pPr>
      <w:r>
        <w:rPr>
          <w:rStyle w:val="s1"/>
        </w:rPr>
        <w:t>Статья 148. Нарушение сроков возврата государственных натурных грантов</w:t>
      </w:r>
    </w:p>
    <w:p w:rsidR="00566EF0" w:rsidRDefault="00F93E5E">
      <w:pPr>
        <w:pStyle w:val="pj"/>
      </w:pPr>
      <w:r>
        <w:t xml:space="preserve">Нарушение сроков возврата государственных натурных грантов, </w:t>
      </w:r>
      <w:r>
        <w:rPr>
          <w:rStyle w:val="s0"/>
        </w:rPr>
        <w:t xml:space="preserve">установленных </w:t>
      </w:r>
      <w:hyperlink r:id="rId1811" w:anchor="sub_id=2880000" w:history="1">
        <w:r>
          <w:rPr>
            <w:rStyle w:val="a3"/>
          </w:rPr>
          <w:t>законодательством</w:t>
        </w:r>
      </w:hyperlink>
      <w:r>
        <w:rPr>
          <w:rStyle w:val="s0"/>
        </w:rPr>
        <w:t xml:space="preserve"> Республики Казахстан в области инвестиций, -</w:t>
      </w:r>
    </w:p>
    <w:p w:rsidR="00566EF0" w:rsidRDefault="00F93E5E">
      <w:pPr>
        <w:pStyle w:val="pj"/>
      </w:pPr>
      <w:r>
        <w:t xml:space="preserve">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w:t>
      </w:r>
      <w:hyperlink r:id="rId1812" w:history="1">
        <w:r>
          <w:rPr>
            <w:rStyle w:val="a6"/>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Заголовок статьи 149 изложен в редакции </w:t>
      </w:r>
      <w:hyperlink r:id="rId1813" w:anchor="sub_id=149" w:history="1">
        <w:r>
          <w:rPr>
            <w:rStyle w:val="a3"/>
            <w:i/>
            <w:iCs/>
          </w:rPr>
          <w:t>Закона</w:t>
        </w:r>
      </w:hyperlink>
      <w:r>
        <w:rPr>
          <w:rStyle w:val="s3"/>
        </w:rPr>
        <w:t xml:space="preserve"> РК от 13.05.20 г. № 325-VI (введено в действие с 15 ноября 2020 г.) (</w:t>
      </w:r>
      <w:hyperlink r:id="rId1814" w:anchor="sub_id=1490000" w:history="1">
        <w:r>
          <w:rPr>
            <w:rStyle w:val="a3"/>
            <w:i/>
            <w:iCs/>
          </w:rPr>
          <w:t>см. стар. ред.</w:t>
        </w:r>
      </w:hyperlink>
      <w:r>
        <w:rPr>
          <w:rStyle w:val="s3"/>
        </w:rPr>
        <w:t>)</w:t>
      </w:r>
    </w:p>
    <w:p w:rsidR="00566EF0" w:rsidRDefault="00F93E5E">
      <w:pPr>
        <w:pStyle w:val="pj"/>
      </w:pPr>
      <w:r>
        <w:rPr>
          <w:rStyle w:val="s1"/>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p w:rsidR="00566EF0" w:rsidRDefault="00F93E5E">
      <w:pPr>
        <w:pStyle w:val="pji"/>
      </w:pPr>
      <w:r>
        <w:rPr>
          <w:rStyle w:val="s3"/>
        </w:rPr>
        <w:t xml:space="preserve">В часть 1 внесены изменения в соответствии с </w:t>
      </w:r>
      <w:hyperlink r:id="rId1815" w:anchor="sub_id=149" w:history="1">
        <w:r>
          <w:rPr>
            <w:rStyle w:val="a3"/>
            <w:i/>
            <w:iCs/>
          </w:rPr>
          <w:t>Законом</w:t>
        </w:r>
      </w:hyperlink>
      <w:r>
        <w:rPr>
          <w:rStyle w:val="s3"/>
        </w:rPr>
        <w:t xml:space="preserve"> РК от 22.12.16 г. № 28-VI (</w:t>
      </w:r>
      <w:hyperlink r:id="rId1816" w:anchor="sub_id=1490000" w:history="1">
        <w:r>
          <w:rPr>
            <w:rStyle w:val="a3"/>
            <w:i/>
            <w:iCs/>
          </w:rPr>
          <w:t>см. стар. ред.</w:t>
        </w:r>
      </w:hyperlink>
      <w:r>
        <w:rPr>
          <w:rStyle w:val="s3"/>
        </w:rPr>
        <w:t xml:space="preserve">); </w:t>
      </w:r>
      <w:hyperlink r:id="rId1817" w:anchor="sub_id=149" w:history="1">
        <w:r>
          <w:rPr>
            <w:rStyle w:val="a3"/>
            <w:i/>
            <w:iCs/>
          </w:rPr>
          <w:t>Законом</w:t>
        </w:r>
      </w:hyperlink>
      <w:r>
        <w:rPr>
          <w:rStyle w:val="s3"/>
        </w:rPr>
        <w:t xml:space="preserve"> РК от 13.05.20 г. № 325-VI (введены в действие с 15 ноября 2020 г.) (</w:t>
      </w:r>
      <w:hyperlink r:id="rId1818" w:anchor="sub_id=1490000" w:history="1">
        <w:r>
          <w:rPr>
            <w:rStyle w:val="a3"/>
            <w:i/>
            <w:iCs/>
          </w:rPr>
          <w:t>см. стар. ред.</w:t>
        </w:r>
      </w:hyperlink>
      <w:r>
        <w:rPr>
          <w:rStyle w:val="s3"/>
        </w:rPr>
        <w:t>)</w:t>
      </w:r>
    </w:p>
    <w:p w:rsidR="00566EF0" w:rsidRDefault="00F93E5E">
      <w:pPr>
        <w:pStyle w:val="pj"/>
      </w:pPr>
      <w:r>
        <w:rPr>
          <w:rStyle w:val="s0"/>
        </w:rPr>
        <w:t xml:space="preserve">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w:t>
      </w:r>
      <w:hyperlink r:id="rId1819" w:anchor="sub_id=10030000" w:history="1">
        <w:r>
          <w:rPr>
            <w:rStyle w:val="a3"/>
          </w:rPr>
          <w:t>обязанностей по обеспечению антитеррористической защищенности объекта</w:t>
        </w:r>
      </w:hyperlink>
      <w:r>
        <w:rPr>
          <w:rStyle w:val="s0"/>
        </w:rPr>
        <w:t xml:space="preserve"> -</w:t>
      </w:r>
    </w:p>
    <w:p w:rsidR="00566EF0" w:rsidRDefault="00F93E5E">
      <w:pPr>
        <w:pStyle w:val="pj"/>
      </w:pPr>
      <w:r>
        <w:t>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820" w:anchor="sub_id=149" w:history="1">
        <w:r>
          <w:rPr>
            <w:rStyle w:val="a3"/>
            <w:i/>
            <w:iCs/>
          </w:rPr>
          <w:t>Законом</w:t>
        </w:r>
      </w:hyperlink>
      <w:r>
        <w:rPr>
          <w:rStyle w:val="s3"/>
        </w:rPr>
        <w:t xml:space="preserve"> РК от 22.12.16 г. № 28-VI (</w:t>
      </w:r>
      <w:hyperlink r:id="rId1821" w:anchor="sub_id=1490200" w:history="1">
        <w:r>
          <w:rPr>
            <w:rStyle w:val="a3"/>
            <w:i/>
            <w:iCs/>
          </w:rPr>
          <w:t>см. стар. ред.</w:t>
        </w:r>
      </w:hyperlink>
      <w:r>
        <w:rPr>
          <w:rStyle w:val="s3"/>
        </w:rPr>
        <w:t>)</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rsidR="00566EF0" w:rsidRDefault="00F93E5E">
      <w:pPr>
        <w:pStyle w:val="pj"/>
      </w:pPr>
      <w:r>
        <w:t> </w:t>
      </w:r>
    </w:p>
    <w:p w:rsidR="00566EF0" w:rsidRDefault="00F93E5E">
      <w:pPr>
        <w:pStyle w:val="pj"/>
      </w:pPr>
      <w:r>
        <w:rPr>
          <w:rStyle w:val="s1"/>
        </w:rPr>
        <w:t>Статья 150. Рекламирование деятельности финансовой (инвестиционной) пирамиды</w:t>
      </w:r>
    </w:p>
    <w:p w:rsidR="00566EF0" w:rsidRDefault="00F93E5E">
      <w:pPr>
        <w:pStyle w:val="pj"/>
      </w:pPr>
      <w:r>
        <w:t xml:space="preserve">Производство, распространение и размещение рекламы деятельности </w:t>
      </w:r>
      <w:hyperlink r:id="rId1822" w:anchor="sub_id=2170000" w:history="1">
        <w:r>
          <w:rPr>
            <w:rStyle w:val="a6"/>
          </w:rPr>
          <w:t>финансовой (инвестиционной) пирамиды</w:t>
        </w:r>
      </w:hyperlink>
      <w:r>
        <w:t xml:space="preserve"> -</w:t>
      </w:r>
    </w:p>
    <w:p w:rsidR="00566EF0" w:rsidRDefault="00F93E5E">
      <w:pPr>
        <w:pStyle w:val="pj"/>
      </w:pPr>
      <w:r>
        <w:t>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p w:rsidR="00566EF0" w:rsidRDefault="00F93E5E">
      <w:pPr>
        <w:pStyle w:val="pj"/>
      </w:pPr>
      <w:r>
        <w:t> </w:t>
      </w:r>
    </w:p>
    <w:p w:rsidR="00566EF0" w:rsidRDefault="00F93E5E">
      <w:pPr>
        <w:pStyle w:val="pj"/>
      </w:pPr>
      <w:r>
        <w:t> </w:t>
      </w:r>
    </w:p>
    <w:p w:rsidR="00566EF0" w:rsidRDefault="00F93E5E">
      <w:pPr>
        <w:pStyle w:val="pc"/>
      </w:pPr>
      <w:r>
        <w:rPr>
          <w:rStyle w:val="s1"/>
        </w:rPr>
        <w:t>Глава 14. Административные правонарушения в области предпринимательской деятельности</w:t>
      </w:r>
    </w:p>
    <w:p w:rsidR="00566EF0" w:rsidRDefault="00F93E5E">
      <w:pPr>
        <w:pStyle w:val="pj"/>
      </w:pPr>
      <w:r>
        <w:t> </w:t>
      </w:r>
    </w:p>
    <w:p w:rsidR="00566EF0" w:rsidRDefault="00F93E5E">
      <w:pPr>
        <w:pStyle w:val="pj"/>
      </w:pPr>
      <w:r>
        <w:rPr>
          <w:rStyle w:val="s1"/>
        </w:rPr>
        <w:t>Статья 151. Нарушение правил вывоза или отправки сырья, продовольственных и промышленных товаров за пределы Республики Казахстан</w:t>
      </w:r>
    </w:p>
    <w:p w:rsidR="00566EF0" w:rsidRDefault="00F93E5E">
      <w:pPr>
        <w:pStyle w:val="pji"/>
      </w:pPr>
      <w:r>
        <w:rPr>
          <w:rStyle w:val="s3"/>
        </w:rPr>
        <w:t xml:space="preserve">В часть 1 внесены изменения в соответствии с </w:t>
      </w:r>
      <w:hyperlink r:id="rId1823" w:anchor="sub_id=151" w:history="1">
        <w:r>
          <w:rPr>
            <w:rStyle w:val="a3"/>
            <w:i/>
            <w:iCs/>
          </w:rPr>
          <w:t>Законом</w:t>
        </w:r>
      </w:hyperlink>
      <w:r>
        <w:rPr>
          <w:rStyle w:val="s3"/>
        </w:rPr>
        <w:t xml:space="preserve"> РК от 28.12.17 г. № 127-VI (</w:t>
      </w:r>
      <w:hyperlink r:id="rId1824" w:anchor="sub_id=1510000" w:history="1">
        <w:r>
          <w:rPr>
            <w:rStyle w:val="a3"/>
            <w:i/>
            <w:iCs/>
          </w:rPr>
          <w:t>см. стар. ред.</w:t>
        </w:r>
      </w:hyperlink>
      <w:r>
        <w:rPr>
          <w:rStyle w:val="s3"/>
        </w:rPr>
        <w:t>)</w:t>
      </w:r>
    </w:p>
    <w:p w:rsidR="00566EF0" w:rsidRDefault="00F93E5E">
      <w:pPr>
        <w:pStyle w:val="pj"/>
      </w:pPr>
      <w:r>
        <w:t>1. Нарушение правил вывоза или отправки сырья, продовольственных, промышленных товаров за пределы Республики Казахстан -</w:t>
      </w:r>
    </w:p>
    <w:p w:rsidR="00566EF0" w:rsidRDefault="00F93E5E">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825" w:anchor="sub_id=151" w:history="1">
        <w:r>
          <w:rPr>
            <w:rStyle w:val="a3"/>
            <w:i/>
            <w:iCs/>
          </w:rPr>
          <w:t>Законом</w:t>
        </w:r>
      </w:hyperlink>
      <w:r>
        <w:rPr>
          <w:rStyle w:val="s3"/>
        </w:rPr>
        <w:t xml:space="preserve"> РК от 28.12.17 г. № 127-VI (</w:t>
      </w:r>
      <w:hyperlink r:id="rId1826" w:anchor="sub_id=151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rsidR="00566EF0" w:rsidRDefault="00F93E5E">
      <w:pPr>
        <w:pStyle w:val="pj"/>
      </w:pPr>
      <w:r>
        <w:t> </w:t>
      </w:r>
    </w:p>
    <w:p w:rsidR="00566EF0" w:rsidRDefault="00F93E5E">
      <w:pPr>
        <w:pStyle w:val="pj"/>
      </w:pPr>
      <w:r>
        <w:rPr>
          <w:rStyle w:val="s1"/>
          <w:b w:val="0"/>
          <w:bCs w:val="0"/>
        </w:rPr>
        <w:t>Статья 152.</w:t>
      </w:r>
      <w:r>
        <w:rPr>
          <w:rStyle w:val="s1"/>
        </w:rPr>
        <w:t xml:space="preserve"> </w:t>
      </w:r>
      <w:r>
        <w:rPr>
          <w:rStyle w:val="s0"/>
        </w:rPr>
        <w:t xml:space="preserve">Исключена в соответствии с </w:t>
      </w:r>
      <w:hyperlink r:id="rId1827" w:anchor="sub_id=144" w:history="1">
        <w:r>
          <w:rPr>
            <w:rStyle w:val="a3"/>
          </w:rPr>
          <w:t>Законом</w:t>
        </w:r>
      </w:hyperlink>
      <w:r>
        <w:rPr>
          <w:rStyle w:val="s0"/>
        </w:rPr>
        <w:t xml:space="preserve"> РК от 30.12.19 г. № 300-VI </w:t>
      </w:r>
      <w:r>
        <w:rPr>
          <w:rStyle w:val="s3"/>
        </w:rPr>
        <w:t>(</w:t>
      </w:r>
      <w:hyperlink r:id="rId1828" w:anchor="sub_id=1520000" w:history="1">
        <w:r>
          <w:rPr>
            <w:rStyle w:val="a3"/>
            <w:i/>
            <w:iCs/>
          </w:rPr>
          <w:t>см. стар. ред.</w:t>
        </w:r>
      </w:hyperlink>
      <w:r>
        <w:rPr>
          <w:rStyle w:val="s3"/>
        </w:rPr>
        <w:t>)</w:t>
      </w:r>
    </w:p>
    <w:p w:rsidR="00566EF0" w:rsidRDefault="00F93E5E">
      <w:pPr>
        <w:pStyle w:val="pj"/>
      </w:pPr>
      <w:r>
        <w:rPr>
          <w:rStyle w:val="s0"/>
        </w:rPr>
        <w:t> </w:t>
      </w:r>
    </w:p>
    <w:p w:rsidR="00566EF0" w:rsidRDefault="00F93E5E">
      <w:pPr>
        <w:pStyle w:val="pj"/>
      </w:pPr>
      <w:r>
        <w:rPr>
          <w:rStyle w:val="s1"/>
        </w:rPr>
        <w:t>Статья 153. Незаконное предпринимательство</w:t>
      </w:r>
    </w:p>
    <w:p w:rsidR="00566EF0" w:rsidRDefault="00F93E5E">
      <w:pPr>
        <w:pStyle w:val="pj"/>
      </w:pPr>
      <w:r>
        <w:t xml:space="preserve">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w:t>
      </w:r>
      <w:hyperlink r:id="rId1829" w:anchor="sub_id=2140000" w:history="1">
        <w:r>
          <w:rPr>
            <w:rStyle w:val="a6"/>
          </w:rPr>
          <w:t>уголовно наказуемого деяния</w:t>
        </w:r>
      </w:hyperlink>
      <w:r>
        <w:t>, -</w:t>
      </w:r>
    </w:p>
    <w:p w:rsidR="00566EF0" w:rsidRDefault="00F93E5E">
      <w:pPr>
        <w:pStyle w:val="pj"/>
      </w:pPr>
      <w:r>
        <w:t>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rsidR="00566EF0" w:rsidRDefault="00F93E5E">
      <w:pPr>
        <w:pStyle w:val="pj"/>
      </w:pPr>
      <w:r>
        <w:t>Примечания.</w:t>
      </w:r>
    </w:p>
    <w:p w:rsidR="00566EF0" w:rsidRDefault="00F93E5E">
      <w:pPr>
        <w:pStyle w:val="pj"/>
      </w:pPr>
      <w:r>
        <w:t xml:space="preserve">1. Крупным ущербом в </w:t>
      </w:r>
      <w:hyperlink r:id="rId1830" w:anchor="sub_id=1530000" w:history="1">
        <w:r>
          <w:rPr>
            <w:rStyle w:val="a6"/>
          </w:rPr>
          <w:t>статьях 153</w:t>
        </w:r>
      </w:hyperlink>
      <w:r>
        <w:t xml:space="preserve"> и </w:t>
      </w:r>
      <w:hyperlink r:id="rId1831" w:anchor="sub_id=1550000" w:history="1">
        <w:r>
          <w:rPr>
            <w:rStyle w:val="a6"/>
          </w:rPr>
          <w:t>155</w:t>
        </w:r>
      </w:hyperlink>
      <w:r>
        <w:t xml:space="preserve">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p>
    <w:p w:rsidR="00566EF0" w:rsidRDefault="00F93E5E">
      <w:pPr>
        <w:pStyle w:val="pj"/>
      </w:pPr>
      <w:r>
        <w:t>2. Доходом в крупном размере в статьях 153 и 155 настоящего Кодекса признается доход, сумма которого не превышает десять тысяч месячных расчетных показателей.</w:t>
      </w:r>
    </w:p>
    <w:p w:rsidR="00566EF0" w:rsidRDefault="00F93E5E">
      <w:pPr>
        <w:pStyle w:val="pj"/>
      </w:pPr>
      <w:r>
        <w:t>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p w:rsidR="00566EF0" w:rsidRDefault="00F93E5E">
      <w:pPr>
        <w:pStyle w:val="pj"/>
      </w:pPr>
      <w:r>
        <w:t> </w:t>
      </w:r>
    </w:p>
    <w:p w:rsidR="00566EF0" w:rsidRDefault="00F93E5E">
      <w:pPr>
        <w:pStyle w:val="pj"/>
      </w:pPr>
      <w:r>
        <w:rPr>
          <w:rStyle w:val="s1"/>
        </w:rPr>
        <w:t>Статья 154.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p>
    <w:p w:rsidR="00566EF0" w:rsidRDefault="00F93E5E">
      <w:pPr>
        <w:pStyle w:val="pj"/>
      </w:pPr>
      <w:r>
        <w:t xml:space="preserve">Занятие предпринимательской деятельностью лицом, для которого установлен </w:t>
      </w:r>
      <w:hyperlink r:id="rId1832" w:history="1">
        <w:r>
          <w:rPr>
            <w:rStyle w:val="a6"/>
          </w:rPr>
          <w:t>законодательством Республики Казахстан</w:t>
        </w:r>
      </w:hyperlink>
      <w:r>
        <w:t xml:space="preserve"> запрет на осуществление такой деятельности, -</w:t>
      </w:r>
    </w:p>
    <w:p w:rsidR="00566EF0" w:rsidRDefault="00F93E5E">
      <w:pPr>
        <w:pStyle w:val="pj"/>
      </w:pPr>
      <w:r>
        <w:t>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rsidR="00566EF0" w:rsidRDefault="00F93E5E">
      <w:pPr>
        <w:pStyle w:val="pj"/>
      </w:pPr>
      <w:r>
        <w:t> </w:t>
      </w:r>
    </w:p>
    <w:p w:rsidR="00566EF0" w:rsidRDefault="00F93E5E">
      <w:pPr>
        <w:pStyle w:val="pj"/>
      </w:pPr>
      <w:r>
        <w:rPr>
          <w:rStyle w:val="s1"/>
        </w:rPr>
        <w:t>Статья 155. Незаконная банковская деятельность</w:t>
      </w:r>
    </w:p>
    <w:p w:rsidR="00566EF0" w:rsidRDefault="00F93E5E">
      <w:pPr>
        <w:pStyle w:val="pj"/>
      </w:pPr>
      <w:r>
        <w:t xml:space="preserve">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w:t>
      </w:r>
      <w:hyperlink r:id="rId1833" w:anchor="sub_id=2140000" w:history="1">
        <w:r>
          <w:rPr>
            <w:rStyle w:val="a6"/>
          </w:rPr>
          <w:t>уголовно наказуемого деяния</w:t>
        </w:r>
      </w:hyperlink>
      <w:r>
        <w:t>, -</w:t>
      </w:r>
    </w:p>
    <w:p w:rsidR="00566EF0" w:rsidRDefault="00F93E5E">
      <w:pPr>
        <w:pStyle w:val="pj"/>
      </w:pPr>
      <w:r>
        <w:t>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rsidR="00566EF0" w:rsidRDefault="00F93E5E">
      <w:pPr>
        <w:pStyle w:val="pj"/>
      </w:pPr>
      <w:r>
        <w:t> </w:t>
      </w:r>
    </w:p>
    <w:p w:rsidR="00566EF0" w:rsidRDefault="00F93E5E">
      <w:pPr>
        <w:pStyle w:val="pj"/>
      </w:pPr>
      <w:r>
        <w:rPr>
          <w:rStyle w:val="s1"/>
        </w:rPr>
        <w:t>Статья 156. Нарушение требований законодательства Республики Казахстан о культуре</w:t>
      </w:r>
    </w:p>
    <w:p w:rsidR="00566EF0" w:rsidRDefault="00F93E5E">
      <w:pPr>
        <w:pStyle w:val="pji"/>
      </w:pPr>
      <w:r>
        <w:rPr>
          <w:rStyle w:val="s3"/>
        </w:rPr>
        <w:t xml:space="preserve">Часть 1 изложена в редакции </w:t>
      </w:r>
      <w:hyperlink r:id="rId1834" w:anchor="sub_id=156" w:history="1">
        <w:r>
          <w:rPr>
            <w:rStyle w:val="a3"/>
            <w:i/>
            <w:iCs/>
          </w:rPr>
          <w:t>Закона</w:t>
        </w:r>
      </w:hyperlink>
      <w:r>
        <w:rPr>
          <w:rStyle w:val="s3"/>
        </w:rPr>
        <w:t xml:space="preserve"> РК от 03.01.19 г. № 213-VI (</w:t>
      </w:r>
      <w:hyperlink r:id="rId1835" w:anchor="sub_id=1560000" w:history="1">
        <w:r>
          <w:rPr>
            <w:rStyle w:val="a3"/>
            <w:i/>
            <w:iCs/>
          </w:rPr>
          <w:t>см. стар. ред.</w:t>
        </w:r>
      </w:hyperlink>
      <w:r>
        <w:rPr>
          <w:rStyle w:val="s3"/>
        </w:rPr>
        <w:t>)</w:t>
      </w:r>
    </w:p>
    <w:p w:rsidR="00566EF0" w:rsidRDefault="00F93E5E">
      <w:pPr>
        <w:pStyle w:val="pj"/>
      </w:pPr>
      <w:r>
        <w:rPr>
          <w:rStyle w:val="s0"/>
        </w:rPr>
        <w:t>1. Нарушение требований законодательства</w:t>
      </w:r>
      <w:r>
        <w:t xml:space="preserve"> </w:t>
      </w:r>
      <w:r>
        <w:rPr>
          <w:rStyle w:val="s0"/>
        </w:rPr>
        <w:t>Республики Казахстан о культуре, совершенное в виде:</w:t>
      </w:r>
    </w:p>
    <w:p w:rsidR="00566EF0" w:rsidRDefault="00F93E5E">
      <w:pPr>
        <w:pStyle w:val="pj"/>
      </w:pPr>
      <w:r>
        <w:rPr>
          <w:rStyle w:val="s0"/>
        </w:rPr>
        <w:t xml:space="preserve">1) проката фильмов на территории Республики Казахстан без </w:t>
      </w:r>
      <w:hyperlink r:id="rId1836" w:anchor="sub_id=10018" w:history="1">
        <w:r>
          <w:rPr>
            <w:rStyle w:val="a3"/>
          </w:rPr>
          <w:t>прокатного удостоверения</w:t>
        </w:r>
      </w:hyperlink>
      <w:r>
        <w:rPr>
          <w:rStyle w:val="s0"/>
        </w:rPr>
        <w:t xml:space="preserve"> на фильм;</w:t>
      </w:r>
    </w:p>
    <w:p w:rsidR="00566EF0" w:rsidRDefault="00F93E5E">
      <w:pPr>
        <w:pStyle w:val="pj"/>
      </w:pPr>
      <w:r>
        <w:rPr>
          <w:rStyle w:val="s0"/>
        </w:rPr>
        <w:t xml:space="preserve">2) неинформирования зрителей в </w:t>
      </w:r>
      <w:hyperlink r:id="rId1837" w:anchor="sub_id=80000" w:history="1">
        <w:r>
          <w:rPr>
            <w:rStyle w:val="a3"/>
          </w:rPr>
          <w:t>установленном порядке</w:t>
        </w:r>
      </w:hyperlink>
      <w:r>
        <w:rPr>
          <w:rStyle w:val="s0"/>
        </w:rPr>
        <w:t xml:space="preserve"> о возрастной категории фильма;</w:t>
      </w:r>
    </w:p>
    <w:p w:rsidR="00566EF0" w:rsidRDefault="00F93E5E">
      <w:pPr>
        <w:pStyle w:val="pj"/>
      </w:pPr>
      <w:r>
        <w:rPr>
          <w:rStyle w:val="s0"/>
        </w:rPr>
        <w:t xml:space="preserve">3) несоблюдения </w:t>
      </w:r>
      <w:hyperlink r:id="rId1838" w:anchor="sub_id=80300" w:history="1">
        <w:r>
          <w:rPr>
            <w:rStyle w:val="a3"/>
          </w:rPr>
          <w:t>установленного времени</w:t>
        </w:r>
      </w:hyperlink>
      <w:r>
        <w:rPr>
          <w:rStyle w:val="s0"/>
        </w:rPr>
        <w:t xml:space="preserve"> при прокате фильмов с возрастными категориями «18+» и «21+»;</w:t>
      </w:r>
    </w:p>
    <w:p w:rsidR="00566EF0" w:rsidRDefault="00F93E5E">
      <w:pPr>
        <w:pStyle w:val="pj"/>
      </w:pPr>
      <w:r>
        <w:rPr>
          <w:rStyle w:val="s0"/>
        </w:rPr>
        <w:t xml:space="preserve">4) непредоставления информации и (или) предоставления искаженной информации по фильмам организациями, осуществляющими деятельность по показу фильмов, в </w:t>
      </w:r>
      <w:hyperlink r:id="rId1839" w:anchor="sub_id=110000" w:history="1">
        <w:r>
          <w:rPr>
            <w:rStyle w:val="a3"/>
          </w:rPr>
          <w:t>Единую автоматизированную информационную систему мониторинга фильмов</w:t>
        </w:r>
      </w:hyperlink>
      <w:r>
        <w:rPr>
          <w:rStyle w:val="s0"/>
        </w:rPr>
        <w:t>;</w:t>
      </w:r>
    </w:p>
    <w:p w:rsidR="00566EF0" w:rsidRDefault="00F93E5E">
      <w:pPr>
        <w:pStyle w:val="pj"/>
      </w:pPr>
      <w:r>
        <w:rPr>
          <w:rStyle w:val="s0"/>
        </w:rPr>
        <w:t xml:space="preserve">5) несоблюдения </w:t>
      </w:r>
      <w:hyperlink r:id="rId1840" w:anchor="sub_id=350400" w:history="1">
        <w:r>
          <w:rPr>
            <w:rStyle w:val="a3"/>
          </w:rPr>
          <w:t>порядка и условий</w:t>
        </w:r>
      </w:hyperlink>
      <w:r>
        <w:rPr>
          <w:rStyle w:val="s0"/>
        </w:rPr>
        <w:t xml:space="preserve"> временного вывоза культурных ценностей;</w:t>
      </w:r>
    </w:p>
    <w:p w:rsidR="00566EF0" w:rsidRDefault="00F93E5E">
      <w:pPr>
        <w:pStyle w:val="pj"/>
      </w:pPr>
      <w:r>
        <w:rPr>
          <w:rStyle w:val="s0"/>
        </w:rPr>
        <w:t xml:space="preserve">6) непредоставления </w:t>
      </w:r>
      <w:hyperlink r:id="rId1841" w:anchor="sub_id=24020000" w:history="1">
        <w:r>
          <w:rPr>
            <w:rStyle w:val="a3"/>
          </w:rPr>
          <w:t>обязательного бесплатного экземпляра издания</w:t>
        </w:r>
      </w:hyperlink>
      <w:r>
        <w:rPr>
          <w:rStyle w:val="s0"/>
        </w:rPr>
        <w:t xml:space="preserve"> в национальные библиотеки и Национальную государственную книжную палату Республики Казахстан, -</w:t>
      </w:r>
    </w:p>
    <w:p w:rsidR="00566EF0" w:rsidRDefault="00F93E5E">
      <w:pPr>
        <w:pStyle w:val="pj"/>
      </w:pPr>
      <w:r>
        <w:rPr>
          <w:rStyle w:val="s0"/>
        </w:rPr>
        <w:t>влечет предупреждение.</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w:t>
      </w:r>
      <w:hyperlink r:id="rId1842" w:history="1">
        <w:r>
          <w:rPr>
            <w:rStyle w:val="a6"/>
          </w:rPr>
          <w:t>месячных расчетных показателей.</w:t>
        </w:r>
      </w:hyperlink>
    </w:p>
    <w:p w:rsidR="00566EF0" w:rsidRDefault="00F93E5E">
      <w:pPr>
        <w:pStyle w:val="pj"/>
      </w:pPr>
      <w:r>
        <w:t> </w:t>
      </w:r>
    </w:p>
    <w:p w:rsidR="00566EF0" w:rsidRDefault="00F93E5E">
      <w:pPr>
        <w:pStyle w:val="pji"/>
      </w:pPr>
      <w:r>
        <w:rPr>
          <w:rStyle w:val="s3"/>
        </w:rPr>
        <w:t xml:space="preserve">Закон дополнен статьей 156-1 в соответствии с </w:t>
      </w:r>
      <w:hyperlink r:id="rId1843" w:anchor="sub_id=1561" w:history="1">
        <w:r>
          <w:rPr>
            <w:rStyle w:val="a3"/>
            <w:i/>
            <w:iCs/>
          </w:rPr>
          <w:t>Законом</w:t>
        </w:r>
      </w:hyperlink>
      <w:r>
        <w:rPr>
          <w:rStyle w:val="s3"/>
        </w:rPr>
        <w:t xml:space="preserve"> РК от 02.07.18 г. № 170-VI</w:t>
      </w:r>
    </w:p>
    <w:p w:rsidR="00566EF0" w:rsidRDefault="00F93E5E">
      <w:pPr>
        <w:pStyle w:val="pj"/>
      </w:pPr>
      <w:r>
        <w:rPr>
          <w:rStyle w:val="s1"/>
        </w:rPr>
        <w:t>Статья 156-1. Нарушение законодательства Республики Казахстан о защите детей от информации, причиняющей вред их здоровью и развитию</w:t>
      </w:r>
    </w:p>
    <w:p w:rsidR="00566EF0" w:rsidRDefault="00F93E5E">
      <w:pPr>
        <w:pStyle w:val="pj"/>
      </w:pPr>
      <w:r>
        <w:rPr>
          <w:rStyle w:val="s0"/>
        </w:rPr>
        <w:t xml:space="preserve">1. Нарушение </w:t>
      </w:r>
      <w:hyperlink r:id="rId1844" w:history="1">
        <w:r>
          <w:rPr>
            <w:rStyle w:val="a3"/>
          </w:rPr>
          <w:t>законодательства</w:t>
        </w:r>
      </w:hyperlink>
      <w:r>
        <w:rPr>
          <w:rStyle w:val="s0"/>
        </w:rPr>
        <w:t xml:space="preserve"> Республики Казахстан о защите детей от информации, причиняющей вред их здоровью и развитию, совершенное в виде:</w:t>
      </w:r>
    </w:p>
    <w:p w:rsidR="00566EF0" w:rsidRDefault="00F93E5E">
      <w:pPr>
        <w:pStyle w:val="pj"/>
      </w:pPr>
      <w:r>
        <w:rPr>
          <w:rStyle w:val="s0"/>
        </w:rPr>
        <w:t xml:space="preserve">1) распространения периодических печатных изданий без </w:t>
      </w:r>
      <w:hyperlink r:id="rId1845" w:anchor="sub_id=150000" w:history="1">
        <w:r>
          <w:rPr>
            <w:rStyle w:val="a3"/>
          </w:rPr>
          <w:t>знака возрастной категории</w:t>
        </w:r>
      </w:hyperlink>
      <w:r>
        <w:rPr>
          <w:rStyle w:val="s0"/>
        </w:rPr>
        <w:t>;</w:t>
      </w:r>
    </w:p>
    <w:p w:rsidR="00566EF0" w:rsidRDefault="00F93E5E">
      <w:pPr>
        <w:pStyle w:val="pj"/>
      </w:pPr>
      <w:r>
        <w:rPr>
          <w:rStyle w:val="s0"/>
        </w:rPr>
        <w:t xml:space="preserve">2) несоблюдения </w:t>
      </w:r>
      <w:hyperlink r:id="rId1846" w:anchor="sub_id=170000" w:history="1">
        <w:r>
          <w:rPr>
            <w:rStyle w:val="a3"/>
          </w:rPr>
          <w:t>установленного времени</w:t>
        </w:r>
      </w:hyperlink>
      <w:r>
        <w:rPr>
          <w:rStyle w:val="s0"/>
        </w:rPr>
        <w:t xml:space="preserve"> при распространении посредством телерадиовещания информационной продукции, содержащей информацию, отнесенную к возрастной категории «с 18 лет»;</w:t>
      </w:r>
    </w:p>
    <w:p w:rsidR="00566EF0" w:rsidRDefault="00F93E5E">
      <w:pPr>
        <w:pStyle w:val="pj"/>
      </w:pPr>
      <w:r>
        <w:rPr>
          <w:rStyle w:val="s0"/>
        </w:rPr>
        <w:t xml:space="preserve">3) распространения посредством телерадиовещания информационной продукции без указания </w:t>
      </w:r>
      <w:hyperlink r:id="rId1847" w:anchor="sub_id=150000" w:history="1">
        <w:r>
          <w:rPr>
            <w:rStyle w:val="a3"/>
          </w:rPr>
          <w:t>знака возрастной категории</w:t>
        </w:r>
      </w:hyperlink>
      <w:r>
        <w:rPr>
          <w:rStyle w:val="s0"/>
        </w:rPr>
        <w:t xml:space="preserve"> или без сообщения возрастной категории в начале теле-, радиопрограммы, а также при каждом возобновлении после ее прерывания, -</w:t>
      </w:r>
    </w:p>
    <w:p w:rsidR="00566EF0" w:rsidRDefault="00F93E5E">
      <w:pPr>
        <w:pStyle w:val="pj"/>
      </w:pPr>
      <w:r>
        <w:rPr>
          <w:rStyle w:val="s0"/>
        </w:rPr>
        <w:t>влечет предупреждение.</w:t>
      </w:r>
    </w:p>
    <w:p w:rsidR="00566EF0" w:rsidRDefault="00F93E5E">
      <w:pPr>
        <w:pStyle w:val="pj"/>
      </w:pPr>
      <w:r>
        <w:rPr>
          <w:rStyle w:val="s0"/>
        </w:rPr>
        <w:t xml:space="preserve">2. Распространение аудиовизуальной и (или) печатной продукции без </w:t>
      </w:r>
      <w:hyperlink r:id="rId1848" w:anchor="sub_id=150000" w:history="1">
        <w:r>
          <w:rPr>
            <w:rStyle w:val="a3"/>
          </w:rPr>
          <w:t>знака возрастной категории</w:t>
        </w:r>
      </w:hyperlink>
      <w:r>
        <w:rPr>
          <w:rStyle w:val="s0"/>
        </w:rPr>
        <w:t xml:space="preserve"> -</w:t>
      </w:r>
    </w:p>
    <w:p w:rsidR="00566EF0" w:rsidRDefault="00F93E5E">
      <w:pPr>
        <w:pStyle w:val="pj"/>
      </w:pPr>
      <w:r>
        <w:rPr>
          <w:rStyle w:val="s0"/>
        </w:rPr>
        <w:t>влечет предупреждение.</w:t>
      </w:r>
    </w:p>
    <w:p w:rsidR="00566EF0" w:rsidRDefault="00F93E5E">
      <w:pPr>
        <w:pStyle w:val="pj"/>
      </w:pPr>
      <w:r>
        <w:rPr>
          <w:rStyle w:val="s0"/>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157 изложена в редакции </w:t>
      </w:r>
      <w:hyperlink r:id="rId1849" w:anchor="sub_id=157" w:history="1">
        <w:r>
          <w:rPr>
            <w:rStyle w:val="a3"/>
            <w:i/>
            <w:iCs/>
          </w:rPr>
          <w:t>Закона</w:t>
        </w:r>
      </w:hyperlink>
      <w:r>
        <w:rPr>
          <w:rStyle w:val="s3"/>
        </w:rPr>
        <w:t xml:space="preserve"> РК от 05.10.18 г. № 184-VI (введены в действие с 11 апреля 2019 г.) (</w:t>
      </w:r>
      <w:hyperlink r:id="rId1850" w:anchor="sub_id=1570000" w:history="1">
        <w:r>
          <w:rPr>
            <w:rStyle w:val="a3"/>
            <w:i/>
            <w:iCs/>
          </w:rPr>
          <w:t>см. стар. ред.</w:t>
        </w:r>
      </w:hyperlink>
      <w:r>
        <w:rPr>
          <w:rStyle w:val="s3"/>
        </w:rPr>
        <w:t>)</w:t>
      </w:r>
    </w:p>
    <w:p w:rsidR="00566EF0" w:rsidRDefault="00F93E5E">
      <w:pPr>
        <w:pStyle w:val="pj"/>
      </w:pPr>
      <w:r>
        <w:rPr>
          <w:rStyle w:val="s1"/>
        </w:rPr>
        <w:t>Статья 157. Заведомо ложная реклама</w:t>
      </w:r>
    </w:p>
    <w:p w:rsidR="00566EF0" w:rsidRDefault="00F93E5E">
      <w:pPr>
        <w:pStyle w:val="pj"/>
      </w:pPr>
      <w:r>
        <w:rPr>
          <w:rStyle w:val="s0"/>
        </w:rPr>
        <w:t>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w:t>
      </w:r>
    </w:p>
    <w:p w:rsidR="00566EF0" w:rsidRDefault="00F93E5E">
      <w:pPr>
        <w:pStyle w:val="pj"/>
      </w:pPr>
      <w:r>
        <w:rPr>
          <w:rStyle w:val="s0"/>
        </w:rPr>
        <w:t>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6EF0" w:rsidRDefault="00F93E5E">
      <w:pPr>
        <w:pStyle w:val="pj"/>
      </w:pPr>
      <w:r>
        <w:t> </w:t>
      </w:r>
    </w:p>
    <w:p w:rsidR="00566EF0" w:rsidRDefault="00F93E5E">
      <w:pPr>
        <w:pStyle w:val="pji"/>
      </w:pPr>
      <w:r>
        <w:rPr>
          <w:rStyle w:val="s3"/>
        </w:rPr>
        <w:t xml:space="preserve">Статья 158 изложена в редакции </w:t>
      </w:r>
      <w:hyperlink r:id="rId1851" w:anchor="sub_id=158" w:history="1">
        <w:r>
          <w:rPr>
            <w:rStyle w:val="a3"/>
            <w:i/>
            <w:iCs/>
          </w:rPr>
          <w:t>Закона</w:t>
        </w:r>
      </w:hyperlink>
      <w:r>
        <w:rPr>
          <w:rStyle w:val="s3"/>
        </w:rPr>
        <w:t xml:space="preserve"> РК от 27.10.15 г. № 365-V (</w:t>
      </w:r>
      <w:hyperlink r:id="rId1852" w:anchor="sub_id=1580000" w:history="1">
        <w:r>
          <w:rPr>
            <w:rStyle w:val="a3"/>
            <w:i/>
            <w:iCs/>
          </w:rPr>
          <w:t>см. стар. ред.</w:t>
        </w:r>
      </w:hyperlink>
      <w:r>
        <w:rPr>
          <w:rStyle w:val="s3"/>
        </w:rPr>
        <w:t xml:space="preserve">); внесены изменения в соответствии с </w:t>
      </w:r>
      <w:hyperlink r:id="rId1853" w:anchor="sub_id=158" w:history="1">
        <w:r>
          <w:rPr>
            <w:rStyle w:val="a3"/>
            <w:i/>
            <w:iCs/>
          </w:rPr>
          <w:t>Законом</w:t>
        </w:r>
      </w:hyperlink>
      <w:r>
        <w:rPr>
          <w:rStyle w:val="s3"/>
        </w:rPr>
        <w:t xml:space="preserve"> РК от 28.12.17 г. № 127-VI (</w:t>
      </w:r>
      <w:hyperlink r:id="rId1854" w:anchor="sub_id=1580000" w:history="1">
        <w:r>
          <w:rPr>
            <w:rStyle w:val="a3"/>
            <w:i/>
            <w:iCs/>
          </w:rPr>
          <w:t>см. стар. ред.</w:t>
        </w:r>
      </w:hyperlink>
      <w:r>
        <w:rPr>
          <w:rStyle w:val="s3"/>
        </w:rPr>
        <w:t xml:space="preserve">); </w:t>
      </w:r>
      <w:hyperlink r:id="rId1855" w:anchor="sub_id=200" w:history="1">
        <w:r>
          <w:rPr>
            <w:rStyle w:val="a3"/>
            <w:i/>
            <w:iCs/>
          </w:rPr>
          <w:t>Законом</w:t>
        </w:r>
      </w:hyperlink>
      <w:r>
        <w:rPr>
          <w:rStyle w:val="s3"/>
        </w:rPr>
        <w:t xml:space="preserve"> РК от 20.06.18 г. № 161-VI (</w:t>
      </w:r>
      <w:hyperlink r:id="rId1856" w:anchor="sub_id=1580000" w:history="1">
        <w:r>
          <w:rPr>
            <w:rStyle w:val="a3"/>
            <w:i/>
            <w:iCs/>
          </w:rPr>
          <w:t>см. стар. ред.</w:t>
        </w:r>
      </w:hyperlink>
      <w:r>
        <w:rPr>
          <w:rStyle w:val="s3"/>
        </w:rPr>
        <w:t xml:space="preserve">); </w:t>
      </w:r>
      <w:hyperlink r:id="rId1857" w:anchor="sub_id=158" w:history="1">
        <w:r>
          <w:rPr>
            <w:rStyle w:val="a3"/>
            <w:i/>
            <w:iCs/>
          </w:rPr>
          <w:t>Законом</w:t>
        </w:r>
      </w:hyperlink>
      <w:r>
        <w:rPr>
          <w:rStyle w:val="s3"/>
        </w:rPr>
        <w:t xml:space="preserve"> РК от 21.01.19 г. № 217-VI (</w:t>
      </w:r>
      <w:hyperlink r:id="rId1858" w:anchor="sub_id=1580000" w:history="1">
        <w:r>
          <w:rPr>
            <w:rStyle w:val="a3"/>
            <w:i/>
            <w:iCs/>
          </w:rPr>
          <w:t>см. стар. ред.</w:t>
        </w:r>
      </w:hyperlink>
      <w:r>
        <w:rPr>
          <w:rStyle w:val="s3"/>
        </w:rPr>
        <w:t>)</w:t>
      </w:r>
    </w:p>
    <w:p w:rsidR="00566EF0" w:rsidRDefault="00F93E5E">
      <w:pPr>
        <w:pStyle w:val="pj"/>
      </w:pPr>
      <w:r>
        <w:rPr>
          <w:rStyle w:val="s1"/>
        </w:rPr>
        <w:t>Статья 158. Незаконное использование чужого товарного знака, знака обслуживания, наименования места происхождения товара или фирменного наименования</w:t>
      </w:r>
    </w:p>
    <w:p w:rsidR="00566EF0" w:rsidRDefault="00F93E5E">
      <w:pPr>
        <w:pStyle w:val="pj"/>
      </w:pPr>
      <w:r>
        <w:rPr>
          <w:rStyle w:val="s0"/>
        </w:rPr>
        <w:t>Незаконное использование чужого товарного знака, знака обслуживания или наименования места происхождения товара или сходных с ними до степени смешения обозначений для однородных товаров или услуг, а также незаконное использование чужого фирменного наименования,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p w:rsidR="00566EF0" w:rsidRDefault="00F93E5E">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ними до степени смешения обозначений для однородных товаров или услуг.</w:t>
      </w:r>
    </w:p>
    <w:p w:rsidR="00566EF0" w:rsidRDefault="00F93E5E">
      <w:pPr>
        <w:pStyle w:val="pj"/>
      </w:pPr>
      <w:r>
        <w:rPr>
          <w:rStyle w:val="s0"/>
        </w:rPr>
        <w:t xml:space="preserve">Примечание. Конфискованные в соответствии с настоящей статьей контрафактные товары подлежат уничтожению в порядке, предусмотренном </w:t>
      </w:r>
      <w:hyperlink r:id="rId1859" w:anchor="sub_id=7950000" w:history="1">
        <w:r>
          <w:rPr>
            <w:rStyle w:val="a3"/>
          </w:rPr>
          <w:t>статьей 795</w:t>
        </w:r>
      </w:hyperlink>
      <w:r>
        <w:rPr>
          <w:rStyle w:val="s0"/>
        </w:rPr>
        <w:t xml:space="preserve">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p w:rsidR="00566EF0" w:rsidRDefault="00F93E5E">
      <w:pPr>
        <w:pStyle w:val="pj"/>
      </w:pPr>
      <w:r>
        <w:t> </w:t>
      </w:r>
    </w:p>
    <w:p w:rsidR="00566EF0" w:rsidRDefault="00F93E5E">
      <w:pPr>
        <w:pStyle w:val="pj"/>
      </w:pPr>
      <w:r>
        <w:rPr>
          <w:rStyle w:val="s1"/>
        </w:rPr>
        <w:t>Статья 159. Монополистическая деятельность</w:t>
      </w:r>
    </w:p>
    <w:p w:rsidR="00566EF0" w:rsidRDefault="00F93E5E">
      <w:pPr>
        <w:pStyle w:val="pji"/>
      </w:pPr>
      <w:r>
        <w:rPr>
          <w:rStyle w:val="s3"/>
        </w:rPr>
        <w:t xml:space="preserve">В часть 1 внесены изменения в соответствии с </w:t>
      </w:r>
      <w:hyperlink r:id="rId1860" w:anchor="sub_id=159" w:history="1">
        <w:r>
          <w:rPr>
            <w:rStyle w:val="a6"/>
            <w:i/>
            <w:iCs/>
          </w:rPr>
          <w:t>Законом</w:t>
        </w:r>
      </w:hyperlink>
      <w:r>
        <w:rPr>
          <w:rStyle w:val="s3"/>
        </w:rPr>
        <w:t xml:space="preserve"> РК от 29.10.15 г. № 376-V (введен в действие с 1 января 2016 года) (</w:t>
      </w:r>
      <w:hyperlink r:id="rId1861" w:anchor="sub_id=1590100" w:history="1">
        <w:r>
          <w:rPr>
            <w:rStyle w:val="a6"/>
            <w:i/>
            <w:iCs/>
          </w:rPr>
          <w:t>см. стар. ред.</w:t>
        </w:r>
      </w:hyperlink>
      <w:r>
        <w:rPr>
          <w:rStyle w:val="s3"/>
        </w:rPr>
        <w:t>)</w:t>
      </w:r>
    </w:p>
    <w:p w:rsidR="00566EF0" w:rsidRDefault="00F93E5E">
      <w:pPr>
        <w:pStyle w:val="pj"/>
      </w:pPr>
      <w:r>
        <w:rPr>
          <w:rStyle w:val="s0"/>
        </w:rPr>
        <w:t xml:space="preserve">1. Антиконкурентные соглашения субъектов рынка, запрещенные </w:t>
      </w:r>
      <w:hyperlink r:id="rId1862" w:history="1">
        <w:r>
          <w:rPr>
            <w:rStyle w:val="a6"/>
          </w:rPr>
          <w:t>Предпринимательским кодексом</w:t>
        </w:r>
      </w:hyperlink>
      <w:r>
        <w:rPr>
          <w:rStyle w:val="s0"/>
        </w:rPr>
        <w:t xml:space="preserve"> Республики Казахстан, если эти действия не содержат признаков </w:t>
      </w:r>
      <w:hyperlink r:id="rId1863" w:anchor="sub_id=2210000" w:history="1">
        <w:r>
          <w:rPr>
            <w:rStyle w:val="a6"/>
          </w:rPr>
          <w:t>уголовно наказуемого деяния</w:t>
        </w:r>
      </w:hyperlink>
      <w:r>
        <w:rPr>
          <w:rStyle w:val="s0"/>
        </w:rPr>
        <w:t>, -</w:t>
      </w:r>
    </w:p>
    <w:p w:rsidR="00566EF0" w:rsidRDefault="00F93E5E">
      <w:pPr>
        <w:pStyle w:val="pj"/>
      </w:pPr>
      <w: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6EF0" w:rsidRDefault="00F93E5E">
      <w:pPr>
        <w:pStyle w:val="pji"/>
      </w:pPr>
      <w:r>
        <w:rPr>
          <w:rStyle w:val="s3"/>
        </w:rPr>
        <w:t xml:space="preserve">В часть 2 внесены изменения в соответствии с </w:t>
      </w:r>
      <w:hyperlink r:id="rId1864" w:anchor="sub_id=159" w:history="1">
        <w:r>
          <w:rPr>
            <w:rStyle w:val="a6"/>
            <w:i/>
            <w:iCs/>
          </w:rPr>
          <w:t>Законом</w:t>
        </w:r>
      </w:hyperlink>
      <w:r>
        <w:rPr>
          <w:rStyle w:val="s3"/>
        </w:rPr>
        <w:t xml:space="preserve"> РК от 29.10.15 г. № 376-V (введен в действие с 1 января 2016 года) (</w:t>
      </w:r>
      <w:hyperlink r:id="rId1865" w:anchor="sub_id=1590200" w:history="1">
        <w:r>
          <w:rPr>
            <w:rStyle w:val="a6"/>
            <w:i/>
            <w:iCs/>
          </w:rPr>
          <w:t>см. стар. ред.</w:t>
        </w:r>
      </w:hyperlink>
      <w:r>
        <w:rPr>
          <w:rStyle w:val="s3"/>
        </w:rPr>
        <w:t>)</w:t>
      </w:r>
    </w:p>
    <w:p w:rsidR="00566EF0" w:rsidRDefault="00F93E5E">
      <w:pPr>
        <w:pStyle w:val="pj"/>
      </w:pPr>
      <w:r>
        <w:rPr>
          <w:rStyle w:val="s0"/>
        </w:rPr>
        <w:t xml:space="preserve">2. Антиконкурентные согласованные действия субъектов рынка, запрещенные </w:t>
      </w:r>
      <w:hyperlink r:id="rId1866" w:history="1">
        <w:r>
          <w:rPr>
            <w:rStyle w:val="a3"/>
          </w:rPr>
          <w:t>Предпринимательским кодексом</w:t>
        </w:r>
      </w:hyperlink>
      <w:r>
        <w:rPr>
          <w:rStyle w:val="s0"/>
        </w:rPr>
        <w:t xml:space="preserve"> Республики Казахстан, если эти действия не содержат признаков </w:t>
      </w:r>
      <w:hyperlink r:id="rId1867" w:anchor="sub_id=2140000" w:history="1">
        <w:r>
          <w:rPr>
            <w:rStyle w:val="a3"/>
          </w:rPr>
          <w:t>уголовно наказуемого деяния</w:t>
        </w:r>
      </w:hyperlink>
      <w:r>
        <w:rPr>
          <w:rStyle w:val="s0"/>
        </w:rPr>
        <w:t>, -</w:t>
      </w:r>
    </w:p>
    <w:p w:rsidR="00566EF0" w:rsidRDefault="00F93E5E">
      <w:pPr>
        <w:pStyle w:val="pj"/>
      </w:pPr>
      <w: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6EF0" w:rsidRDefault="00F93E5E">
      <w:pPr>
        <w:pStyle w:val="pji"/>
      </w:pPr>
      <w:r>
        <w:rPr>
          <w:rStyle w:val="s3"/>
        </w:rPr>
        <w:t xml:space="preserve">В часть 3 внесены изменения в соответствии с </w:t>
      </w:r>
      <w:hyperlink r:id="rId1868" w:anchor="sub_id=159" w:history="1">
        <w:r>
          <w:rPr>
            <w:rStyle w:val="a3"/>
            <w:i/>
            <w:iCs/>
          </w:rPr>
          <w:t>Законом</w:t>
        </w:r>
      </w:hyperlink>
      <w:r>
        <w:rPr>
          <w:rStyle w:val="s3"/>
        </w:rPr>
        <w:t xml:space="preserve"> РК от 29.10.15 г. № 376-V (введен в действие с 1 января 2016 года) (</w:t>
      </w:r>
      <w:hyperlink r:id="rId1869" w:anchor="sub_id=1590300" w:history="1">
        <w:r>
          <w:rPr>
            <w:rStyle w:val="a3"/>
            <w:i/>
            <w:iCs/>
          </w:rPr>
          <w:t>см. стар. ред.</w:t>
        </w:r>
      </w:hyperlink>
      <w:r>
        <w:rPr>
          <w:rStyle w:val="s3"/>
        </w:rPr>
        <w:t xml:space="preserve">); </w:t>
      </w:r>
      <w:hyperlink r:id="rId1870" w:anchor="sub_id=9159" w:history="1">
        <w:r>
          <w:rPr>
            <w:rStyle w:val="a3"/>
            <w:i/>
            <w:iCs/>
          </w:rPr>
          <w:t>Законом</w:t>
        </w:r>
      </w:hyperlink>
      <w:r>
        <w:rPr>
          <w:rStyle w:val="s3"/>
        </w:rPr>
        <w:t xml:space="preserve"> РК от 24.05.18 г. № 156-VI (</w:t>
      </w:r>
      <w:hyperlink r:id="rId1871" w:anchor="sub_id=1590300" w:history="1">
        <w:r>
          <w:rPr>
            <w:rStyle w:val="a3"/>
            <w:i/>
            <w:iCs/>
          </w:rPr>
          <w:t>см. стар. ред.</w:t>
        </w:r>
      </w:hyperlink>
      <w:r>
        <w:rPr>
          <w:rStyle w:val="s3"/>
        </w:rPr>
        <w:t>)</w:t>
      </w:r>
    </w:p>
    <w:p w:rsidR="00566EF0" w:rsidRDefault="00F93E5E">
      <w:pPr>
        <w:pStyle w:val="pj"/>
      </w:pPr>
      <w:r>
        <w:rPr>
          <w:rStyle w:val="s0"/>
        </w:rPr>
        <w:t xml:space="preserve">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w:t>
      </w:r>
      <w:hyperlink r:id="rId1872" w:anchor="sub_id=1740000" w:history="1">
        <w:r>
          <w:rPr>
            <w:rStyle w:val="a6"/>
          </w:rPr>
          <w:t>Предпринимательским кодексом</w:t>
        </w:r>
      </w:hyperlink>
      <w:r>
        <w:rPr>
          <w:rStyle w:val="s0"/>
        </w:rPr>
        <w:t xml:space="preserve"> Республики Казахстан, если эти действия не содержат признаков </w:t>
      </w:r>
      <w:hyperlink r:id="rId1873" w:anchor="sub_id=2210000" w:history="1">
        <w:r>
          <w:rPr>
            <w:rStyle w:val="a3"/>
          </w:rPr>
          <w:t>уголовно наказуемого деяния</w:t>
        </w:r>
      </w:hyperlink>
      <w:r>
        <w:rPr>
          <w:rStyle w:val="s0"/>
        </w:rPr>
        <w:t>, -</w:t>
      </w:r>
    </w:p>
    <w:p w:rsidR="00566EF0" w:rsidRDefault="00F93E5E">
      <w:pPr>
        <w:pStyle w:val="pj"/>
      </w:pPr>
      <w: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6EF0" w:rsidRDefault="00F93E5E">
      <w:pPr>
        <w:pStyle w:val="pji"/>
      </w:pPr>
      <w:r>
        <w:rPr>
          <w:rStyle w:val="s3"/>
        </w:rPr>
        <w:t xml:space="preserve">Статья дополнена частью 3-1 в соответствии с </w:t>
      </w:r>
      <w:hyperlink r:id="rId1874" w:anchor="sub_id=9159" w:history="1">
        <w:r>
          <w:rPr>
            <w:rStyle w:val="a3"/>
            <w:i/>
            <w:iCs/>
          </w:rPr>
          <w:t>Законом</w:t>
        </w:r>
      </w:hyperlink>
      <w:r>
        <w:rPr>
          <w:rStyle w:val="s3"/>
        </w:rPr>
        <w:t xml:space="preserve"> РК от 24.05.18 г. № 156-VI</w:t>
      </w:r>
    </w:p>
    <w:p w:rsidR="00566EF0" w:rsidRDefault="00F93E5E">
      <w:pPr>
        <w:pStyle w:val="pj"/>
      </w:pPr>
      <w:r>
        <w:rPr>
          <w:rStyle w:val="s0"/>
        </w:rPr>
        <w:t xml:space="preserve">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w:t>
      </w:r>
      <w:hyperlink r:id="rId1875" w:anchor="sub_id=1740000" w:history="1">
        <w:r>
          <w:rPr>
            <w:rStyle w:val="a3"/>
          </w:rPr>
          <w:t>Предпринимательским кодексом</w:t>
        </w:r>
      </w:hyperlink>
      <w:r>
        <w:rPr>
          <w:rStyle w:val="s0"/>
        </w:rPr>
        <w:t xml:space="preserve"> Республики Казахстан, если эти действия не содержат признаков </w:t>
      </w:r>
      <w:hyperlink r:id="rId1876" w:anchor="sub_id=2210000" w:history="1">
        <w:r>
          <w:rPr>
            <w:rStyle w:val="a3"/>
          </w:rPr>
          <w:t>уголовно наказуемого деяния</w:t>
        </w:r>
      </w:hyperlink>
      <w:r>
        <w:rPr>
          <w:rStyle w:val="s0"/>
        </w:rPr>
        <w:t>, -</w:t>
      </w:r>
    </w:p>
    <w:p w:rsidR="00566EF0" w:rsidRDefault="00F93E5E">
      <w:pPr>
        <w:pStyle w:val="pj"/>
      </w:pPr>
      <w:r>
        <w:rPr>
          <w:rStyle w:val="s0"/>
        </w:rPr>
        <w:t>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p w:rsidR="00566EF0" w:rsidRDefault="00F93E5E">
      <w:pPr>
        <w:pStyle w:val="pji"/>
      </w:pPr>
      <w:r>
        <w:rPr>
          <w:rStyle w:val="s3"/>
        </w:rPr>
        <w:t xml:space="preserve">В часть 4 внесены изменения в соответствии с </w:t>
      </w:r>
      <w:hyperlink r:id="rId1877" w:anchor="sub_id=9159" w:history="1">
        <w:r>
          <w:rPr>
            <w:rStyle w:val="a3"/>
            <w:i/>
            <w:iCs/>
          </w:rPr>
          <w:t>Законом</w:t>
        </w:r>
      </w:hyperlink>
      <w:r>
        <w:rPr>
          <w:rStyle w:val="s3"/>
        </w:rPr>
        <w:t xml:space="preserve"> РК от 24.05.18 г. № 156-VI (</w:t>
      </w:r>
      <w:hyperlink r:id="rId1878" w:anchor="sub_id=1590400" w:history="1">
        <w:r>
          <w:rPr>
            <w:rStyle w:val="a3"/>
            <w:i/>
            <w:iCs/>
          </w:rPr>
          <w:t>см. стар. ред.</w:t>
        </w:r>
      </w:hyperlink>
      <w:r>
        <w:rPr>
          <w:rStyle w:val="s3"/>
        </w:rPr>
        <w:t>)</w:t>
      </w:r>
    </w:p>
    <w:p w:rsidR="00566EF0" w:rsidRDefault="00F93E5E">
      <w:pPr>
        <w:pStyle w:val="pj"/>
      </w:pPr>
      <w:r>
        <w:t>4. Действия, предусмотренные частями первой, второй</w:t>
      </w:r>
      <w:r>
        <w:rPr>
          <w:rStyle w:val="s0"/>
        </w:rPr>
        <w:t>, третьей и 3-1</w:t>
      </w:r>
      <w:r>
        <w:t xml:space="preserve">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6EF0" w:rsidRDefault="00F93E5E">
      <w:pPr>
        <w:pStyle w:val="pji"/>
      </w:pPr>
      <w:r>
        <w:rPr>
          <w:rStyle w:val="s3"/>
        </w:rPr>
        <w:t xml:space="preserve">В часть 5 внесены изменения в соответствии с </w:t>
      </w:r>
      <w:hyperlink r:id="rId1879" w:anchor="sub_id=159" w:history="1">
        <w:r>
          <w:rPr>
            <w:rStyle w:val="a6"/>
            <w:i/>
            <w:iCs/>
          </w:rPr>
          <w:t>Законом</w:t>
        </w:r>
      </w:hyperlink>
      <w:r>
        <w:rPr>
          <w:rStyle w:val="s3"/>
        </w:rPr>
        <w:t xml:space="preserve"> РК от 29.10.15 г. № 376-V (введен в действие с 1 января 2016 года) (</w:t>
      </w:r>
      <w:hyperlink r:id="rId1880" w:anchor="sub_id=1590500" w:history="1">
        <w:r>
          <w:rPr>
            <w:rStyle w:val="a6"/>
            <w:i/>
            <w:iCs/>
          </w:rPr>
          <w:t>см. стар. ред.</w:t>
        </w:r>
      </w:hyperlink>
      <w:r>
        <w:rPr>
          <w:rStyle w:val="s3"/>
        </w:rPr>
        <w:t xml:space="preserve">); </w:t>
      </w:r>
      <w:hyperlink r:id="rId1881" w:anchor="sub_id=159" w:history="1">
        <w:r>
          <w:rPr>
            <w:rStyle w:val="a3"/>
            <w:i/>
            <w:iCs/>
          </w:rPr>
          <w:t>Законом</w:t>
        </w:r>
      </w:hyperlink>
      <w:r>
        <w:rPr>
          <w:rStyle w:val="s3"/>
        </w:rPr>
        <w:t xml:space="preserve"> РК от 28.12.17 г. № 127-VI (</w:t>
      </w:r>
      <w:hyperlink r:id="rId1882" w:anchor="sub_id=1590500" w:history="1">
        <w:r>
          <w:rPr>
            <w:rStyle w:val="a3"/>
            <w:i/>
            <w:iCs/>
          </w:rPr>
          <w:t>см. стар. ред.</w:t>
        </w:r>
      </w:hyperlink>
      <w:r>
        <w:rPr>
          <w:rStyle w:val="s3"/>
        </w:rPr>
        <w:t>)</w:t>
      </w:r>
    </w:p>
    <w:p w:rsidR="00566EF0" w:rsidRDefault="00F93E5E">
      <w:pPr>
        <w:pStyle w:val="pj"/>
      </w:pPr>
      <w:r>
        <w:rPr>
          <w:rStyle w:val="s0"/>
        </w:rPr>
        <w:t xml:space="preserve">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hyperlink r:id="rId1883" w:history="1">
        <w:r>
          <w:rPr>
            <w:rStyle w:val="a6"/>
          </w:rPr>
          <w:t>Предпринимательским кодексом</w:t>
        </w:r>
      </w:hyperlink>
      <w:r>
        <w:rPr>
          <w:rStyle w:val="s0"/>
        </w:rPr>
        <w:t xml:space="preserve"> Республики Казахстан, -</w:t>
      </w:r>
    </w:p>
    <w:p w:rsidR="00566EF0" w:rsidRDefault="00F93E5E">
      <w:pPr>
        <w:pStyle w:val="pj"/>
      </w:pPr>
      <w:r>
        <w:t xml:space="preserve">влечет штраф на физических лиц в размере </w:t>
      </w:r>
      <w:r>
        <w:rPr>
          <w:rStyle w:val="s0"/>
        </w:rPr>
        <w:t>ста пятидесяти</w:t>
      </w:r>
      <w:r>
        <w:t>,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1884" w:anchor="sub_id=159" w:history="1">
        <w:r>
          <w:rPr>
            <w:rStyle w:val="a3"/>
            <w:i/>
            <w:iCs/>
          </w:rPr>
          <w:t>Законом</w:t>
        </w:r>
      </w:hyperlink>
      <w:r>
        <w:rPr>
          <w:rStyle w:val="s3"/>
        </w:rPr>
        <w:t xml:space="preserve"> РК от 28.12.17 г. № 127-VI (</w:t>
      </w:r>
      <w:hyperlink r:id="rId1885" w:anchor="sub_id=1590600" w:history="1">
        <w:r>
          <w:rPr>
            <w:rStyle w:val="a3"/>
            <w:i/>
            <w:iCs/>
          </w:rPr>
          <w:t>см. стар. ред.</w:t>
        </w:r>
      </w:hyperlink>
      <w:r>
        <w:rPr>
          <w:rStyle w:val="s3"/>
        </w:rPr>
        <w:t>)</w:t>
      </w:r>
    </w:p>
    <w:p w:rsidR="00566EF0" w:rsidRDefault="00F93E5E">
      <w:pPr>
        <w:pStyle w:val="pj"/>
      </w:pPr>
      <w: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физических лиц в размере </w:t>
      </w:r>
      <w:r>
        <w:rPr>
          <w:rStyle w:val="s0"/>
        </w:rPr>
        <w:t>двухсот</w:t>
      </w:r>
      <w:r>
        <w:t>,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rsidR="00566EF0" w:rsidRDefault="00F93E5E">
      <w:pPr>
        <w:pStyle w:val="pji"/>
      </w:pPr>
      <w:r>
        <w:rPr>
          <w:rStyle w:val="s3"/>
        </w:rPr>
        <w:t xml:space="preserve">В примечание внесены изменения в соответствии с </w:t>
      </w:r>
      <w:hyperlink r:id="rId1886" w:history="1">
        <w:r>
          <w:rPr>
            <w:rStyle w:val="a6"/>
            <w:i/>
            <w:iCs/>
          </w:rPr>
          <w:t>Законом</w:t>
        </w:r>
      </w:hyperlink>
      <w:r>
        <w:rPr>
          <w:rStyle w:val="s3"/>
        </w:rPr>
        <w:t xml:space="preserve"> РК от 05.05.15 г. № 312-V (</w:t>
      </w:r>
      <w:hyperlink r:id="rId1887" w:anchor="sub_id=1590600" w:history="1">
        <w:r>
          <w:rPr>
            <w:rStyle w:val="a6"/>
            <w:i/>
            <w:iCs/>
          </w:rPr>
          <w:t>см. стар. ред.</w:t>
        </w:r>
      </w:hyperlink>
      <w:r>
        <w:rPr>
          <w:rStyle w:val="s3"/>
        </w:rPr>
        <w:t>)</w:t>
      </w:r>
    </w:p>
    <w:p w:rsidR="00566EF0" w:rsidRDefault="00F93E5E">
      <w:pPr>
        <w:pStyle w:val="pj"/>
      </w:pPr>
      <w:r>
        <w:t>Примечание.</w:t>
      </w:r>
    </w:p>
    <w:p w:rsidR="00566EF0" w:rsidRDefault="00F93E5E">
      <w:pPr>
        <w:pStyle w:val="pj"/>
      </w:pPr>
      <w:r>
        <w:t>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rsidR="00566EF0" w:rsidRDefault="00F93E5E">
      <w:pPr>
        <w:pStyle w:val="pj"/>
      </w:pPr>
      <w:r>
        <w:t>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rsidR="00566EF0" w:rsidRDefault="00F93E5E">
      <w:pPr>
        <w:pStyle w:val="pj"/>
      </w:pPr>
      <w:r>
        <w:t>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rsidR="00566EF0" w:rsidRDefault="00F93E5E">
      <w:pPr>
        <w:pStyle w:val="pj"/>
      </w:pPr>
      <w:r>
        <w:t>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rsidR="00566EF0" w:rsidRDefault="00F93E5E">
      <w:pPr>
        <w:pStyle w:val="pj"/>
      </w:pPr>
      <w:r>
        <w:t>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rsidR="00566EF0" w:rsidRDefault="00F93E5E">
      <w:pPr>
        <w:pStyle w:val="pj"/>
      </w:pPr>
      <w:r>
        <w:t> </w:t>
      </w:r>
    </w:p>
    <w:p w:rsidR="00566EF0" w:rsidRDefault="00F93E5E">
      <w:pPr>
        <w:pStyle w:val="pj"/>
      </w:pPr>
      <w:r>
        <w:rPr>
          <w:rStyle w:val="s1"/>
        </w:rPr>
        <w:t>Статья 160. Нарушение законодательства Республики Казахстан о государственной монополии</w:t>
      </w:r>
    </w:p>
    <w:p w:rsidR="00566EF0" w:rsidRDefault="00F93E5E">
      <w:pPr>
        <w:pStyle w:val="pj"/>
      </w:pPr>
      <w:r>
        <w:t xml:space="preserve">1. Несоблюдение субъектом государственной монополии ограничений, установленных </w:t>
      </w:r>
      <w:hyperlink r:id="rId1888" w:anchor="sub_id=1930000" w:history="1">
        <w:r>
          <w:rPr>
            <w:rStyle w:val="a6"/>
          </w:rPr>
          <w:t>законодательством</w:t>
        </w:r>
      </w:hyperlink>
      <w:r>
        <w:t xml:space="preserve"> Республики Казахстан о государственной монополии, -</w:t>
      </w:r>
    </w:p>
    <w:p w:rsidR="00566EF0" w:rsidRDefault="00F93E5E">
      <w:pPr>
        <w:pStyle w:val="pj"/>
      </w:pPr>
      <w:r>
        <w:t>влечет штраф в размере трехсот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889" w:anchor="sub_id=160" w:history="1">
        <w:r>
          <w:rPr>
            <w:rStyle w:val="a3"/>
            <w:i/>
            <w:iCs/>
          </w:rPr>
          <w:t>Законом</w:t>
        </w:r>
      </w:hyperlink>
      <w:r>
        <w:rPr>
          <w:rStyle w:val="s3"/>
        </w:rPr>
        <w:t xml:space="preserve"> РК от 28.12.17 г. № 127-VI (</w:t>
      </w:r>
      <w:hyperlink r:id="rId1890" w:anchor="sub_id=1600200" w:history="1">
        <w:r>
          <w:rPr>
            <w:rStyle w:val="a3"/>
            <w:i/>
            <w:iCs/>
          </w:rPr>
          <w:t>см. стар. ред.</w:t>
        </w:r>
      </w:hyperlink>
      <w:r>
        <w:rPr>
          <w:rStyle w:val="s3"/>
        </w:rPr>
        <w:t>)</w:t>
      </w:r>
    </w:p>
    <w:p w:rsidR="00566EF0" w:rsidRDefault="00F93E5E">
      <w:pPr>
        <w:pStyle w:val="pj"/>
      </w:pPr>
      <w:r>
        <w:t>2. Осуществление деятельности, отнесенной к сфере государственной монополии, неуполномоченным лицом -</w:t>
      </w:r>
    </w:p>
    <w:p w:rsidR="00566EF0" w:rsidRDefault="00F93E5E">
      <w:pPr>
        <w:pStyle w:val="pj"/>
      </w:pPr>
      <w:r>
        <w:rPr>
          <w:rStyle w:val="s0"/>
        </w:rPr>
        <w:t>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rsidR="00566EF0" w:rsidRDefault="00F93E5E">
      <w:pPr>
        <w:pStyle w:val="pj"/>
      </w:pPr>
      <w:r>
        <w:t> </w:t>
      </w:r>
    </w:p>
    <w:p w:rsidR="00566EF0" w:rsidRDefault="00F93E5E">
      <w:pPr>
        <w:pStyle w:val="pj"/>
      </w:pPr>
      <w:r>
        <w:rPr>
          <w:rStyle w:val="s1"/>
        </w:rPr>
        <w:t>Статья 161. Неправомерные действия субъектов рынка при экономической концентрации</w:t>
      </w:r>
    </w:p>
    <w:p w:rsidR="00566EF0" w:rsidRDefault="00F93E5E">
      <w:pPr>
        <w:pStyle w:val="pj"/>
      </w:pPr>
      <w:r>
        <w:t>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p w:rsidR="00566EF0" w:rsidRDefault="00F93E5E">
      <w:pPr>
        <w:pStyle w:val="pj"/>
      </w:pPr>
      <w:r>
        <w:t>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6EF0" w:rsidRDefault="00F93E5E">
      <w:pPr>
        <w:pStyle w:val="pj"/>
      </w:pPr>
      <w:r>
        <w:t>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p w:rsidR="00566EF0" w:rsidRDefault="00F93E5E">
      <w:pPr>
        <w:pStyle w:val="pj"/>
      </w:pPr>
      <w:r>
        <w:t>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162 внесены изменения в соответствии с </w:t>
      </w:r>
      <w:hyperlink r:id="rId1891" w:anchor="sub_id=162" w:history="1">
        <w:r>
          <w:rPr>
            <w:rStyle w:val="a3"/>
            <w:i/>
            <w:iCs/>
          </w:rPr>
          <w:t>Законом</w:t>
        </w:r>
      </w:hyperlink>
      <w:r>
        <w:rPr>
          <w:rStyle w:val="s3"/>
        </w:rPr>
        <w:t xml:space="preserve"> РК от 28.12.17 г. № 127-VI (</w:t>
      </w:r>
      <w:hyperlink r:id="rId1892" w:anchor="sub_id=1620000" w:history="1">
        <w:r>
          <w:rPr>
            <w:rStyle w:val="a3"/>
            <w:i/>
            <w:iCs/>
          </w:rPr>
          <w:t>см. стар. ред.</w:t>
        </w:r>
      </w:hyperlink>
      <w:r>
        <w:rPr>
          <w:rStyle w:val="s3"/>
        </w:rPr>
        <w:t>)</w:t>
      </w:r>
    </w:p>
    <w:p w:rsidR="00566EF0" w:rsidRDefault="00F93E5E">
      <w:pPr>
        <w:pStyle w:val="pj"/>
      </w:pPr>
      <w:r>
        <w:rPr>
          <w:rStyle w:val="s1"/>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rsidR="00566EF0" w:rsidRDefault="00F93E5E">
      <w:pPr>
        <w:pStyle w:val="pj"/>
      </w:pPr>
      <w:r>
        <w:t>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rsidR="00566EF0" w:rsidRDefault="00F93E5E">
      <w:pPr>
        <w:pStyle w:val="pj"/>
      </w:pPr>
      <w:r>
        <w:rPr>
          <w:rStyle w:val="s0"/>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163 и часть 1 изложены в редакции </w:t>
      </w:r>
      <w:hyperlink r:id="rId1893" w:anchor="sub_id=163" w:history="1">
        <w:r>
          <w:rPr>
            <w:rStyle w:val="a3"/>
            <w:i/>
            <w:iCs/>
          </w:rPr>
          <w:t>Закона</w:t>
        </w:r>
      </w:hyperlink>
      <w:r>
        <w:rPr>
          <w:rStyle w:val="s3"/>
        </w:rPr>
        <w:t xml:space="preserve"> РК от 28.12.16 г. № 34-VI (</w:t>
      </w:r>
      <w:hyperlink r:id="rId1894" w:anchor="sub_id=1630000" w:history="1">
        <w:r>
          <w:rPr>
            <w:rStyle w:val="a3"/>
            <w:i/>
            <w:iCs/>
          </w:rPr>
          <w:t>см. стар. ред.</w:t>
        </w:r>
      </w:hyperlink>
      <w:r>
        <w:rPr>
          <w:rStyle w:val="s3"/>
        </w:rPr>
        <w:t>)</w:t>
      </w:r>
    </w:p>
    <w:p w:rsidR="00566EF0" w:rsidRDefault="00F93E5E">
      <w:pPr>
        <w:pStyle w:val="pj"/>
      </w:pPr>
      <w:r>
        <w:rPr>
          <w:rStyle w:val="s1"/>
        </w:rPr>
        <w:t>Статья 163.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rsidR="00566EF0" w:rsidRDefault="00F93E5E">
      <w:pPr>
        <w:pStyle w:val="pj"/>
      </w:pPr>
      <w:r>
        <w:rPr>
          <w:rStyle w:val="s0"/>
        </w:rPr>
        <w:t>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p w:rsidR="00566EF0" w:rsidRDefault="00F93E5E">
      <w:pPr>
        <w:pStyle w:val="pj"/>
      </w:pPr>
      <w:r>
        <w:rPr>
          <w:rStyle w:val="s0"/>
        </w:rPr>
        <w:t>влекут штраф на должностных лиц в размере трехсот месячных расчетных показателей.</w:t>
      </w:r>
    </w:p>
    <w:p w:rsidR="00566EF0" w:rsidRDefault="00F93E5E">
      <w:pPr>
        <w:pStyle w:val="pj"/>
      </w:pPr>
      <w:r>
        <w:t xml:space="preserve">2. </w:t>
      </w:r>
      <w:hyperlink r:id="rId1895" w:anchor="sub_id=1770000" w:history="1">
        <w:r>
          <w:rPr>
            <w:rStyle w:val="a6"/>
          </w:rPr>
          <w:t>Недобросовестная конкуренция</w:t>
        </w:r>
      </w:hyperlink>
      <w:r>
        <w:t xml:space="preserve"> -</w:t>
      </w:r>
    </w:p>
    <w:p w:rsidR="00566EF0" w:rsidRDefault="00F93E5E">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p w:rsidR="00566EF0" w:rsidRDefault="00F93E5E">
      <w:pPr>
        <w:pStyle w:val="pj"/>
      </w:pPr>
      <w:r>
        <w:t>3. Действие, предусмотренное частью второй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163-1 в соответствии с </w:t>
      </w:r>
      <w:hyperlink r:id="rId1896" w:anchor="sub_id=16301" w:history="1">
        <w:r>
          <w:rPr>
            <w:rStyle w:val="a3"/>
            <w:i/>
            <w:iCs/>
          </w:rPr>
          <w:t>Законом</w:t>
        </w:r>
      </w:hyperlink>
      <w:r>
        <w:rPr>
          <w:rStyle w:val="s3"/>
        </w:rPr>
        <w:t xml:space="preserve"> РК от 24.05.18 г. № 156-VI</w:t>
      </w:r>
    </w:p>
    <w:p w:rsidR="00566EF0" w:rsidRDefault="00F93E5E">
      <w:pPr>
        <w:pStyle w:val="pj"/>
      </w:pPr>
      <w:r>
        <w:rPr>
          <w:rStyle w:val="s1"/>
        </w:rPr>
        <w:t>Статья 163-1. Координация организаторами закупок товаров, операторами закупок и торгов деятельности поставщиков закупок, участников торгов</w:t>
      </w:r>
    </w:p>
    <w:p w:rsidR="00566EF0" w:rsidRDefault="00F93E5E">
      <w:pPr>
        <w:pStyle w:val="pj"/>
      </w:pPr>
      <w:r>
        <w:rPr>
          <w:rStyle w:val="s0"/>
        </w:rPr>
        <w:t>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p w:rsidR="00566EF0" w:rsidRDefault="00F93E5E">
      <w:pPr>
        <w:pStyle w:val="pj"/>
      </w:pPr>
      <w:r>
        <w:rPr>
          <w:rStyle w:val="s0"/>
        </w:rPr>
        <w:t>влечет штраф на должностных лиц в размере ста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w:t>
      </w:r>
      <w:r>
        <w:rPr>
          <w:rStyle w:val="s0"/>
        </w:rPr>
        <w:t xml:space="preserve"> штраф на </w:t>
      </w:r>
      <w:r>
        <w:t>должностных</w:t>
      </w:r>
      <w:r>
        <w:rPr>
          <w:rStyle w:val="s0"/>
        </w:rPr>
        <w:t xml:space="preserve"> лиц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статья 164 внесены изменения в соответствии с </w:t>
      </w:r>
      <w:hyperlink r:id="rId1897" w:anchor="sub_id=164" w:history="1">
        <w:r>
          <w:rPr>
            <w:rStyle w:val="a3"/>
            <w:i/>
            <w:iCs/>
          </w:rPr>
          <w:t>Законом</w:t>
        </w:r>
      </w:hyperlink>
      <w:r>
        <w:rPr>
          <w:rStyle w:val="s3"/>
        </w:rPr>
        <w:t xml:space="preserve"> РК от 28.12.16 г. № 34-VI (</w:t>
      </w:r>
      <w:hyperlink r:id="rId1898" w:anchor="sub_id=1640000" w:history="1">
        <w:r>
          <w:rPr>
            <w:rStyle w:val="a3"/>
            <w:i/>
            <w:iCs/>
          </w:rPr>
          <w:t>см. стар. ред.</w:t>
        </w:r>
      </w:hyperlink>
      <w:r>
        <w:rPr>
          <w:rStyle w:val="s3"/>
        </w:rPr>
        <w:t>)</w:t>
      </w:r>
    </w:p>
    <w:p w:rsidR="00566EF0" w:rsidRDefault="00F93E5E">
      <w:pPr>
        <w:pStyle w:val="pj"/>
      </w:pPr>
      <w:r>
        <w:rPr>
          <w:rStyle w:val="s1"/>
        </w:rPr>
        <w:t>Статья 164. Нарушение законодательства Республики Казахстан о естественных монополиях</w:t>
      </w:r>
    </w:p>
    <w:p w:rsidR="00566EF0" w:rsidRDefault="00F93E5E">
      <w:pPr>
        <w:pStyle w:val="pji"/>
      </w:pPr>
      <w:r>
        <w:rPr>
          <w:rStyle w:val="s3"/>
        </w:rPr>
        <w:t xml:space="preserve">В часть 1 внесены изменения в соответствии с </w:t>
      </w:r>
      <w:hyperlink r:id="rId1899" w:anchor="sub_id=164" w:history="1">
        <w:r>
          <w:rPr>
            <w:rStyle w:val="a3"/>
            <w:i/>
            <w:iCs/>
          </w:rPr>
          <w:t>Законом</w:t>
        </w:r>
      </w:hyperlink>
      <w:r>
        <w:rPr>
          <w:rStyle w:val="s3"/>
        </w:rPr>
        <w:t xml:space="preserve"> РК от 28.12.16 г. № 34-VI (</w:t>
      </w:r>
      <w:hyperlink r:id="rId1900" w:anchor="sub_id=1640000" w:history="1">
        <w:r>
          <w:rPr>
            <w:rStyle w:val="a3"/>
            <w:i/>
            <w:iCs/>
          </w:rPr>
          <w:t>см. стар. ред.</w:t>
        </w:r>
      </w:hyperlink>
      <w:r>
        <w:rPr>
          <w:rStyle w:val="s3"/>
        </w:rPr>
        <w:t xml:space="preserve">); </w:t>
      </w:r>
      <w:hyperlink r:id="rId1901" w:anchor="sub_id=1152" w:history="1">
        <w:r>
          <w:rPr>
            <w:rStyle w:val="a3"/>
            <w:i/>
            <w:iCs/>
          </w:rPr>
          <w:t>Законом</w:t>
        </w:r>
      </w:hyperlink>
      <w:r>
        <w:rPr>
          <w:rStyle w:val="s3"/>
        </w:rPr>
        <w:t xml:space="preserve"> РК от 24.05.18 г. № 156-VI (</w:t>
      </w:r>
      <w:hyperlink r:id="rId1902" w:anchor="sub_id=1640000" w:history="1">
        <w:r>
          <w:rPr>
            <w:rStyle w:val="a3"/>
            <w:i/>
            <w:iCs/>
          </w:rPr>
          <w:t>см. стар. ред.</w:t>
        </w:r>
      </w:hyperlink>
      <w:r>
        <w:rPr>
          <w:rStyle w:val="s3"/>
        </w:rPr>
        <w:t>)</w:t>
      </w:r>
    </w:p>
    <w:p w:rsidR="00566EF0" w:rsidRDefault="00F93E5E">
      <w:pPr>
        <w:pStyle w:val="pj"/>
      </w:pPr>
      <w:r>
        <w:rPr>
          <w:rStyle w:val="s0"/>
        </w:rPr>
        <w:t xml:space="preserve">1. Непредоставление </w:t>
      </w:r>
      <w:hyperlink r:id="rId1903" w:anchor="sub_id=40021" w:history="1">
        <w:r>
          <w:rPr>
            <w:rStyle w:val="a3"/>
          </w:rPr>
          <w:t>субъектом естественной монополии</w:t>
        </w:r>
      </w:hyperlink>
      <w:r>
        <w:rPr>
          <w:rStyle w:val="s0"/>
        </w:rPr>
        <w:t xml:space="preserve">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p w:rsidR="00566EF0" w:rsidRDefault="00F93E5E">
      <w:pPr>
        <w:pStyle w:val="pj"/>
      </w:pPr>
      <w:r>
        <w:t xml:space="preserve">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w:t>
      </w:r>
      <w:hyperlink r:id="rId1904" w:history="1">
        <w:r>
          <w:rPr>
            <w:rStyle w:val="a6"/>
          </w:rPr>
          <w:t>месячных расчетных показателей</w:t>
        </w:r>
      </w:hyperlink>
      <w:r>
        <w:t>.</w:t>
      </w:r>
    </w:p>
    <w:p w:rsidR="00566EF0" w:rsidRDefault="00F93E5E">
      <w:pPr>
        <w:pStyle w:val="pj"/>
      </w:pPr>
      <w:r>
        <w:t>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p>
    <w:p w:rsidR="00566EF0" w:rsidRDefault="00F93E5E">
      <w:pPr>
        <w:pStyle w:val="pj"/>
      </w:pPr>
      <w:r>
        <w:t>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905" w:anchor="sub_id=164" w:history="1">
        <w:r>
          <w:rPr>
            <w:rStyle w:val="a3"/>
            <w:i/>
            <w:iCs/>
          </w:rPr>
          <w:t>Законом</w:t>
        </w:r>
      </w:hyperlink>
      <w:r>
        <w:rPr>
          <w:rStyle w:val="s3"/>
        </w:rPr>
        <w:t xml:space="preserve"> РК от 28.12.16 г. № 34-VI (</w:t>
      </w:r>
      <w:hyperlink r:id="rId1906" w:anchor="sub_id=1640300" w:history="1">
        <w:r>
          <w:rPr>
            <w:rStyle w:val="a3"/>
            <w:i/>
            <w:iCs/>
          </w:rPr>
          <w:t>см. стар. ред.</w:t>
        </w:r>
      </w:hyperlink>
      <w:r>
        <w:rPr>
          <w:rStyle w:val="s3"/>
        </w:rPr>
        <w:t>)</w:t>
      </w:r>
    </w:p>
    <w:p w:rsidR="00566EF0" w:rsidRDefault="00F93E5E">
      <w:pPr>
        <w:pStyle w:val="pj"/>
      </w:pPr>
      <w:r>
        <w:t xml:space="preserve">3. Непредоставление лицами, осуществляющими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w:t>
      </w:r>
      <w:hyperlink r:id="rId1907" w:anchor="sub_id=110000" w:history="1">
        <w:r>
          <w:rPr>
            <w:rStyle w:val="a6"/>
          </w:rPr>
          <w:t>законодательством</w:t>
        </w:r>
      </w:hyperlink>
      <w:r>
        <w:t xml:space="preserve"> о естественных монополиях, -</w:t>
      </w:r>
    </w:p>
    <w:p w:rsidR="00566EF0" w:rsidRDefault="00F93E5E">
      <w:pPr>
        <w:pStyle w:val="pj"/>
      </w:pPr>
      <w:r>
        <w:t>влечет штраф в размере ста процентов от суммы дохода (выручки), полученного в результате совершения административного правонарушения.</w:t>
      </w:r>
    </w:p>
    <w:p w:rsidR="00566EF0" w:rsidRDefault="00F93E5E">
      <w:pPr>
        <w:pStyle w:val="pji"/>
      </w:pPr>
      <w:r>
        <w:rPr>
          <w:rStyle w:val="s3"/>
        </w:rPr>
        <w:t xml:space="preserve">В часть 4 внесены изменения в соответствии с </w:t>
      </w:r>
      <w:hyperlink r:id="rId1908" w:anchor="sub_id=164" w:history="1">
        <w:r>
          <w:rPr>
            <w:rStyle w:val="a3"/>
            <w:i/>
            <w:iCs/>
          </w:rPr>
          <w:t>Законом</w:t>
        </w:r>
      </w:hyperlink>
      <w:r>
        <w:rPr>
          <w:rStyle w:val="s3"/>
        </w:rPr>
        <w:t xml:space="preserve"> РК от 28.12.16 г. № 34-VI (</w:t>
      </w:r>
      <w:hyperlink r:id="rId1909" w:anchor="sub_id=1640400" w:history="1">
        <w:r>
          <w:rPr>
            <w:rStyle w:val="a3"/>
            <w:i/>
            <w:iCs/>
          </w:rPr>
          <w:t>см. стар. ред.</w:t>
        </w:r>
      </w:hyperlink>
      <w:r>
        <w:rPr>
          <w:rStyle w:val="s3"/>
        </w:rPr>
        <w:t xml:space="preserve">); </w:t>
      </w:r>
      <w:hyperlink r:id="rId1910" w:anchor="sub_id=164" w:history="1">
        <w:r>
          <w:rPr>
            <w:rStyle w:val="a3"/>
            <w:i/>
            <w:iCs/>
          </w:rPr>
          <w:t>Законом</w:t>
        </w:r>
      </w:hyperlink>
      <w:r>
        <w:rPr>
          <w:rStyle w:val="s3"/>
        </w:rPr>
        <w:t xml:space="preserve"> РК от 24.05.18 г. № 156-VI (</w:t>
      </w:r>
      <w:hyperlink r:id="rId1911" w:anchor="sub_id=1640400" w:history="1">
        <w:r>
          <w:rPr>
            <w:rStyle w:val="a3"/>
            <w:i/>
            <w:iCs/>
          </w:rPr>
          <w:t>см. стар. ред.</w:t>
        </w:r>
      </w:hyperlink>
      <w:r>
        <w:rPr>
          <w:rStyle w:val="s3"/>
        </w:rPr>
        <w:t>)</w:t>
      </w:r>
    </w:p>
    <w:p w:rsidR="00566EF0" w:rsidRDefault="00F93E5E">
      <w:pPr>
        <w:pStyle w:val="pj"/>
      </w:pPr>
      <w:r>
        <w:rPr>
          <w:rStyle w:val="s0"/>
        </w:rPr>
        <w:t>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w:t>
      </w:r>
    </w:p>
    <w:p w:rsidR="00566EF0" w:rsidRDefault="00F93E5E">
      <w:pPr>
        <w:pStyle w:val="pj"/>
      </w:pPr>
      <w:r>
        <w:t>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1912" w:anchor="sub_id=164" w:history="1">
        <w:r>
          <w:rPr>
            <w:rStyle w:val="a6"/>
            <w:i/>
            <w:iCs/>
          </w:rPr>
          <w:t>Законом</w:t>
        </w:r>
      </w:hyperlink>
      <w:r>
        <w:rPr>
          <w:rStyle w:val="s3"/>
        </w:rPr>
        <w:t xml:space="preserve"> РК от 29.10.15 г. № 376-V (введен в действие с 1 января 2016 года) (</w:t>
      </w:r>
      <w:hyperlink r:id="rId1913" w:anchor="sub_id=1640000" w:history="1">
        <w:r>
          <w:rPr>
            <w:rStyle w:val="a6"/>
            <w:i/>
            <w:iCs/>
          </w:rPr>
          <w:t>см. стар. ред.</w:t>
        </w:r>
      </w:hyperlink>
      <w:r>
        <w:rPr>
          <w:rStyle w:val="s3"/>
        </w:rPr>
        <w:t>)</w:t>
      </w:r>
    </w:p>
    <w:p w:rsidR="00566EF0" w:rsidRDefault="00F93E5E">
      <w:pPr>
        <w:pStyle w:val="pj"/>
      </w:pPr>
      <w:r>
        <w:rPr>
          <w:rStyle w:val="s0"/>
        </w:rPr>
        <w:t>5. Действие (бездействие), предусмотренное частью четвертой настоящей статьи, повлекшее получение дохода (выручки), -</w:t>
      </w:r>
    </w:p>
    <w:p w:rsidR="00566EF0" w:rsidRDefault="00F93E5E">
      <w:pPr>
        <w:pStyle w:val="pj"/>
      </w:pPr>
      <w:r>
        <w:rPr>
          <w:rStyle w:val="s0"/>
        </w:rPr>
        <w:t>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566EF0" w:rsidRDefault="00F93E5E">
      <w:pPr>
        <w:pStyle w:val="pj"/>
      </w:pPr>
      <w:r>
        <w:t>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rsidR="00566EF0" w:rsidRDefault="00F93E5E">
      <w:pPr>
        <w:pStyle w:val="pj"/>
      </w:pPr>
      <w:r>
        <w:t> </w:t>
      </w:r>
    </w:p>
    <w:p w:rsidR="00566EF0" w:rsidRDefault="00F93E5E">
      <w:pPr>
        <w:pStyle w:val="pj"/>
      </w:pPr>
      <w:r>
        <w:rPr>
          <w:rStyle w:val="s1"/>
        </w:rPr>
        <w:t>Статья 165. Нарушение порядка реализации (продажи) электрической энергии</w:t>
      </w:r>
    </w:p>
    <w:p w:rsidR="00566EF0" w:rsidRDefault="00F93E5E">
      <w:pPr>
        <w:pStyle w:val="pj"/>
      </w:pPr>
      <w:r>
        <w:t>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тарифы электрической энергии, -</w:t>
      </w:r>
    </w:p>
    <w:p w:rsidR="00566EF0" w:rsidRDefault="00F93E5E">
      <w:pPr>
        <w:pStyle w:val="pj"/>
      </w:pPr>
      <w:r>
        <w:t>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566EF0" w:rsidRDefault="00F93E5E">
      <w:pPr>
        <w:pStyle w:val="pj"/>
      </w:pPr>
      <w:r>
        <w:t>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w:t>
      </w:r>
    </w:p>
    <w:p w:rsidR="00566EF0" w:rsidRDefault="00F93E5E">
      <w:pPr>
        <w:pStyle w:val="pj"/>
      </w:pPr>
      <w:r>
        <w:t>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rsidR="00566EF0" w:rsidRDefault="00F93E5E">
      <w:pPr>
        <w:pStyle w:val="pj"/>
      </w:pPr>
      <w:r>
        <w:t>3. Незаконное приобретение (покупка) энергопроизводящей организацией электрической энергии у другой энергопроизводящей организации -</w:t>
      </w:r>
    </w:p>
    <w:p w:rsidR="00566EF0" w:rsidRDefault="00F93E5E">
      <w:pPr>
        <w:pStyle w:val="pj"/>
      </w:pPr>
      <w:r>
        <w:t>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p w:rsidR="00566EF0" w:rsidRDefault="00F93E5E">
      <w:pPr>
        <w:pStyle w:val="pj"/>
      </w:pPr>
      <w:r>
        <w:t>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w:t>
      </w:r>
    </w:p>
    <w:p w:rsidR="00566EF0" w:rsidRDefault="00F93E5E">
      <w:pPr>
        <w:pStyle w:val="pj"/>
      </w:pPr>
      <w:r>
        <w:t>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rsidR="00566EF0" w:rsidRDefault="00F93E5E">
      <w:pPr>
        <w:pStyle w:val="pj"/>
      </w:pPr>
      <w:r>
        <w:t>Примечания.</w:t>
      </w:r>
    </w:p>
    <w:p w:rsidR="00566EF0" w:rsidRDefault="00F93E5E">
      <w:pPr>
        <w:pStyle w:val="pj"/>
      </w:pPr>
      <w:r>
        <w:t>1. Под доходом (выручкой), полученным в результате совершения административного правонарушения, понимается:</w:t>
      </w:r>
    </w:p>
    <w:p w:rsidR="00566EF0" w:rsidRDefault="00F93E5E">
      <w:pPr>
        <w:pStyle w:val="pj"/>
      </w:pPr>
      <w:r>
        <w:t>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rsidR="00566EF0" w:rsidRDefault="00F93E5E">
      <w:pPr>
        <w:pStyle w:val="pj"/>
      </w:pPr>
      <w:r>
        <w:t xml:space="preserve">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w:t>
      </w:r>
      <w:hyperlink r:id="rId1914" w:anchor="sub_id=13030200" w:history="1">
        <w:r>
          <w:rPr>
            <w:rStyle w:val="a6"/>
          </w:rPr>
          <w:t>установленного</w:t>
        </w:r>
      </w:hyperlink>
      <w:r>
        <w:t xml:space="preserve"> законодательством Республики Казахстан об электроэнергетике.</w:t>
      </w:r>
    </w:p>
    <w:p w:rsidR="00566EF0" w:rsidRDefault="00F93E5E">
      <w:pPr>
        <w:pStyle w:val="pj"/>
      </w:pPr>
      <w:r>
        <w:t>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p w:rsidR="00566EF0" w:rsidRDefault="00F93E5E">
      <w:pPr>
        <w:pStyle w:val="pj"/>
      </w:pPr>
      <w:r>
        <w:t> </w:t>
      </w:r>
    </w:p>
    <w:p w:rsidR="00566EF0" w:rsidRDefault="00F93E5E">
      <w:pPr>
        <w:pStyle w:val="pji"/>
      </w:pPr>
      <w:r>
        <w:rPr>
          <w:rStyle w:val="s3"/>
        </w:rPr>
        <w:t xml:space="preserve">Статья 166 изложена в редакции </w:t>
      </w:r>
      <w:hyperlink r:id="rId1915" w:anchor="sub_id=166" w:history="1">
        <w:r>
          <w:rPr>
            <w:rStyle w:val="a3"/>
            <w:i/>
            <w:iCs/>
          </w:rPr>
          <w:t>Закона</w:t>
        </w:r>
      </w:hyperlink>
      <w:r>
        <w:rPr>
          <w:rStyle w:val="s3"/>
        </w:rPr>
        <w:t xml:space="preserve"> РК от 28.12.16 г. № 34-VI (</w:t>
      </w:r>
      <w:hyperlink r:id="rId1916" w:anchor="sub_id=1660000" w:history="1">
        <w:r>
          <w:rPr>
            <w:rStyle w:val="a3"/>
            <w:i/>
            <w:iCs/>
          </w:rPr>
          <w:t>см. стар. ред.</w:t>
        </w:r>
      </w:hyperlink>
      <w:r>
        <w:rPr>
          <w:rStyle w:val="s3"/>
        </w:rPr>
        <w:t>)</w:t>
      </w:r>
    </w:p>
    <w:p w:rsidR="00566EF0" w:rsidRDefault="00F93E5E">
      <w:pPr>
        <w:pStyle w:val="pj"/>
      </w:pPr>
      <w:r>
        <w:rPr>
          <w:rStyle w:val="s1"/>
        </w:rPr>
        <w:t>Статья 166. Нарушение обязанностей субъектом общественно значимого рынка</w:t>
      </w:r>
    </w:p>
    <w:p w:rsidR="00566EF0" w:rsidRDefault="00F93E5E">
      <w:pPr>
        <w:pStyle w:val="pj"/>
      </w:pPr>
      <w:r>
        <w:rPr>
          <w:rStyle w:val="s0"/>
        </w:rPr>
        <w:t xml:space="preserve">1. Непредоставление </w:t>
      </w:r>
      <w:hyperlink r:id="rId1917" w:anchor="sub_id=124070000" w:history="1">
        <w:r>
          <w:rPr>
            <w:rStyle w:val="a3"/>
          </w:rPr>
          <w:t>субъектом общественно значимого рынка</w:t>
        </w:r>
      </w:hyperlink>
      <w:r>
        <w:rPr>
          <w:rStyle w:val="s0"/>
        </w:rPr>
        <w:t xml:space="preserve"> информации об отпускных ценах с приложением обосновывающих материалов, подтверждающих уровень цены, финансовой отчетности в соответствии с </w:t>
      </w:r>
      <w:hyperlink r:id="rId1918" w:history="1">
        <w:r>
          <w:rPr>
            <w:rStyle w:val="a6"/>
          </w:rPr>
          <w:t>законодательством</w:t>
        </w:r>
      </w:hyperlink>
      <w:r>
        <w:t xml:space="preserve"> </w:t>
      </w:r>
      <w:r>
        <w:rPr>
          <w:rStyle w:val="s0"/>
        </w:rPr>
        <w:t xml:space="preserve">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w:t>
      </w:r>
      <w:hyperlink r:id="rId1919" w:anchor="sub_id=124080000" w:history="1">
        <w:r>
          <w:rPr>
            <w:rStyle w:val="a3"/>
          </w:rPr>
          <w:t>Предпринимательским кодексом</w:t>
        </w:r>
      </w:hyperlink>
      <w:r>
        <w:rPr>
          <w:rStyle w:val="s0"/>
        </w:rPr>
        <w:t xml:space="preserve"> Республики Казахстан, а равно предоставление недостоверной и (или) неполной информации в </w:t>
      </w:r>
      <w:hyperlink r:id="rId1920" w:anchor="sub_id=80000" w:history="1">
        <w:r>
          <w:rPr>
            <w:rStyle w:val="a3"/>
          </w:rPr>
          <w:t>уполномоченный орган</w:t>
        </w:r>
      </w:hyperlink>
      <w:r>
        <w:rPr>
          <w:rStyle w:val="s0"/>
        </w:rPr>
        <w:t>, осуществляющий руководство в сферах естественных монополий, -</w:t>
      </w:r>
    </w:p>
    <w:p w:rsidR="00566EF0" w:rsidRDefault="00F93E5E">
      <w:pPr>
        <w:pStyle w:val="pj"/>
      </w:pPr>
      <w:r>
        <w:rPr>
          <w:rStyle w:val="s0"/>
        </w:rPr>
        <w:t>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2. Неисполнение субъектом общественно значимого рынка инвестиционной программы (проекта), учтенной в предельной цене, -</w:t>
      </w:r>
    </w:p>
    <w:p w:rsidR="00566EF0" w:rsidRDefault="00F93E5E">
      <w:pPr>
        <w:pStyle w:val="pj"/>
      </w:pPr>
      <w:r>
        <w:rPr>
          <w:rStyle w:val="s0"/>
        </w:rPr>
        <w:t>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p w:rsidR="00566EF0" w:rsidRDefault="00F93E5E">
      <w:pPr>
        <w:pStyle w:val="pj"/>
      </w:pPr>
      <w:r>
        <w:rPr>
          <w:rStyle w:val="s0"/>
        </w:rPr>
        <w:t>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rsidR="00566EF0" w:rsidRDefault="00F93E5E">
      <w:pPr>
        <w:pStyle w:val="pj"/>
      </w:pPr>
      <w:r>
        <w:rPr>
          <w:rStyle w:val="s0"/>
        </w:rPr>
        <w:t>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566EF0" w:rsidRDefault="00F93E5E">
      <w:pPr>
        <w:pStyle w:val="pj"/>
      </w:pPr>
      <w:r>
        <w:rPr>
          <w:rStyle w:val="s0"/>
        </w:rPr>
        <w:t>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rsidR="00566EF0" w:rsidRDefault="00F93E5E">
      <w:pPr>
        <w:pStyle w:val="pj"/>
      </w:pPr>
      <w:r>
        <w:rPr>
          <w:rStyle w:val="s0"/>
        </w:rPr>
        <w:t>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566EF0" w:rsidRDefault="00F93E5E">
      <w:pPr>
        <w:pStyle w:val="pj"/>
      </w:pPr>
      <w:r>
        <w:rPr>
          <w:rStyle w:val="s0"/>
        </w:rPr>
        <w:t xml:space="preserve">5. Повышение цены и реализация товаров (работ, услуг) субъектом общественно значимого рынка без представления в </w:t>
      </w:r>
      <w:hyperlink r:id="rId1921" w:anchor="sub_id=80000" w:history="1">
        <w:r>
          <w:rPr>
            <w:rStyle w:val="a3"/>
          </w:rPr>
          <w:t>уполномоченный орган</w:t>
        </w:r>
      </w:hyperlink>
      <w:r>
        <w:rPr>
          <w:rStyle w:val="s0"/>
        </w:rPr>
        <w:t xml:space="preserve">,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w:t>
      </w:r>
      <w:hyperlink r:id="rId1922" w:anchor="sub_id=124080000" w:history="1">
        <w:r>
          <w:rPr>
            <w:rStyle w:val="a3"/>
          </w:rPr>
          <w:t>Предпринимательским кодексом</w:t>
        </w:r>
      </w:hyperlink>
      <w:r>
        <w:rPr>
          <w:rStyle w:val="s0"/>
        </w:rPr>
        <w:t xml:space="preserve"> Республики Казахстан, -</w:t>
      </w:r>
    </w:p>
    <w:p w:rsidR="00566EF0" w:rsidRDefault="00F93E5E">
      <w:pPr>
        <w:pStyle w:val="pj"/>
      </w:pPr>
      <w:r>
        <w:rPr>
          <w:rStyle w:val="s0"/>
        </w:rPr>
        <w:t>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p w:rsidR="00566EF0" w:rsidRDefault="00F93E5E">
      <w:pPr>
        <w:pStyle w:val="pj"/>
      </w:pPr>
      <w:r>
        <w:rPr>
          <w:rStyle w:val="s0"/>
        </w:rPr>
        <w:t>Примечания.</w:t>
      </w:r>
    </w:p>
    <w:p w:rsidR="00566EF0" w:rsidRDefault="00F93E5E">
      <w:pPr>
        <w:pStyle w:val="pj"/>
      </w:pPr>
      <w:r>
        <w:rPr>
          <w:rStyle w:val="s0"/>
        </w:rPr>
        <w:t>1. Под доходом (выручкой), полученным в результате совершения административного правонарушения, понимается:</w:t>
      </w:r>
    </w:p>
    <w:p w:rsidR="00566EF0" w:rsidRDefault="00F93E5E">
      <w:pPr>
        <w:pStyle w:val="pj"/>
      </w:pPr>
      <w:r>
        <w:rPr>
          <w:rStyle w:val="s0"/>
        </w:rPr>
        <w:t>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rsidR="00566EF0" w:rsidRDefault="00F93E5E">
      <w:pPr>
        <w:pStyle w:val="pj"/>
      </w:pPr>
      <w:r>
        <w:rPr>
          <w:rStyle w:val="s0"/>
        </w:rPr>
        <w:t>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rsidR="00566EF0" w:rsidRDefault="00F93E5E">
      <w:pPr>
        <w:pStyle w:val="pj"/>
      </w:pPr>
      <w:r>
        <w:rPr>
          <w:rStyle w:val="s0"/>
        </w:rPr>
        <w:t>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rsidR="00566EF0" w:rsidRDefault="00F93E5E">
      <w:pPr>
        <w:pStyle w:val="pj"/>
      </w:pPr>
      <w:r>
        <w:rPr>
          <w:rStyle w:val="s0"/>
        </w:rPr>
        <w:t>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rsidR="00566EF0" w:rsidRDefault="00F93E5E">
      <w:pPr>
        <w:pStyle w:val="pj"/>
      </w:pPr>
      <w:r>
        <w:t> </w:t>
      </w:r>
    </w:p>
    <w:p w:rsidR="00566EF0" w:rsidRDefault="00F93E5E">
      <w:pPr>
        <w:pStyle w:val="pji"/>
      </w:pPr>
      <w:r>
        <w:rPr>
          <w:rStyle w:val="s3"/>
        </w:rPr>
        <w:t xml:space="preserve">В статью 167 внесены изменения в соответствии с </w:t>
      </w:r>
      <w:hyperlink r:id="rId1923" w:anchor="sub_id=167" w:history="1">
        <w:r>
          <w:rPr>
            <w:rStyle w:val="a6"/>
            <w:i/>
            <w:iCs/>
          </w:rPr>
          <w:t>Законом</w:t>
        </w:r>
      </w:hyperlink>
      <w:r>
        <w:rPr>
          <w:rStyle w:val="s3"/>
        </w:rPr>
        <w:t xml:space="preserve"> РК от 05.05.15 г. № 312-V (</w:t>
      </w:r>
      <w:hyperlink r:id="rId1924" w:anchor="sub_id=1670000" w:history="1">
        <w:r>
          <w:rPr>
            <w:rStyle w:val="a6"/>
            <w:i/>
            <w:iCs/>
          </w:rPr>
          <w:t>см. стар. ред.</w:t>
        </w:r>
      </w:hyperlink>
      <w:r>
        <w:rPr>
          <w:rStyle w:val="s3"/>
        </w:rPr>
        <w:t xml:space="preserve">); </w:t>
      </w:r>
      <w:hyperlink r:id="rId1925" w:anchor="sub_id=167" w:history="1">
        <w:r>
          <w:rPr>
            <w:rStyle w:val="a3"/>
            <w:i/>
            <w:iCs/>
          </w:rPr>
          <w:t>Законом</w:t>
        </w:r>
      </w:hyperlink>
      <w:r>
        <w:rPr>
          <w:rStyle w:val="s3"/>
        </w:rPr>
        <w:t xml:space="preserve"> РК от 28.12.16 г. № 34-VI (</w:t>
      </w:r>
      <w:hyperlink r:id="rId1926" w:anchor="sub_id=1670000" w:history="1">
        <w:r>
          <w:rPr>
            <w:rStyle w:val="a3"/>
            <w:i/>
            <w:iCs/>
          </w:rPr>
          <w:t>см. стар. ред.</w:t>
        </w:r>
      </w:hyperlink>
      <w:r>
        <w:rPr>
          <w:rStyle w:val="s3"/>
        </w:rPr>
        <w:t>)</w:t>
      </w:r>
    </w:p>
    <w:p w:rsidR="00566EF0" w:rsidRDefault="00F93E5E">
      <w:pPr>
        <w:pStyle w:val="pj"/>
      </w:pPr>
      <w:r>
        <w:rPr>
          <w:rStyle w:val="s1"/>
        </w:rPr>
        <w:t>Статья 167. Несоблюдение субъектом общественно значимого рынка порядка ценообразования</w:t>
      </w:r>
    </w:p>
    <w:p w:rsidR="00566EF0" w:rsidRDefault="00F93E5E">
      <w:pPr>
        <w:pStyle w:val="pj"/>
      </w:pPr>
      <w:r>
        <w:rPr>
          <w:rStyle w:val="s0"/>
        </w:rPr>
        <w:t xml:space="preserve">Несоблюдение субъектом общественно значимого рынка </w:t>
      </w:r>
      <w:hyperlink r:id="rId1927" w:history="1">
        <w:r>
          <w:rPr>
            <w:rStyle w:val="a3"/>
          </w:rPr>
          <w:t>порядка</w:t>
        </w:r>
      </w:hyperlink>
      <w:r>
        <w:rPr>
          <w:rStyle w:val="s0"/>
        </w:rPr>
        <w:t xml:space="preserve"> ценообразования, установленного уполномоченным органом, осуществляющим руководство в сферах естественных монополий, -</w:t>
      </w:r>
    </w:p>
    <w:p w:rsidR="00566EF0" w:rsidRDefault="00F93E5E">
      <w:pPr>
        <w:pStyle w:val="pj"/>
      </w:pPr>
      <w:r>
        <w:t xml:space="preserve">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w:t>
      </w:r>
      <w:hyperlink r:id="rId1928" w:history="1">
        <w:r>
          <w:rPr>
            <w:rStyle w:val="a6"/>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В статью 168 внесены изменения в соответствии с </w:t>
      </w:r>
      <w:hyperlink r:id="rId1929" w:anchor="sub_id=168" w:history="1">
        <w:r>
          <w:rPr>
            <w:rStyle w:val="a3"/>
            <w:i/>
            <w:iCs/>
          </w:rPr>
          <w:t>Законом</w:t>
        </w:r>
      </w:hyperlink>
      <w:r>
        <w:rPr>
          <w:rStyle w:val="s3"/>
        </w:rPr>
        <w:t xml:space="preserve"> РК от 28.12.16 г. № 34-VI (</w:t>
      </w:r>
      <w:hyperlink r:id="rId1930" w:anchor="sub_id=1680000" w:history="1">
        <w:r>
          <w:rPr>
            <w:rStyle w:val="a3"/>
            <w:i/>
            <w:iCs/>
          </w:rPr>
          <w:t>см. стар. ред.</w:t>
        </w:r>
      </w:hyperlink>
      <w:r>
        <w:rPr>
          <w:rStyle w:val="s3"/>
        </w:rPr>
        <w:t>)</w:t>
      </w:r>
    </w:p>
    <w:p w:rsidR="00566EF0" w:rsidRDefault="00F93E5E">
      <w:pPr>
        <w:pStyle w:val="pj"/>
      </w:pPr>
      <w:r>
        <w:rPr>
          <w:rStyle w:val="s1"/>
        </w:rPr>
        <w:t>Статья 168. Неисполнение энергопроизводящей организацией инвестиционной программы</w:t>
      </w:r>
    </w:p>
    <w:p w:rsidR="00566EF0" w:rsidRDefault="00F93E5E">
      <w:pPr>
        <w:pStyle w:val="pj"/>
      </w:pPr>
      <w:r>
        <w:t>Неисполнение энергопроизводящей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w:t>
      </w:r>
    </w:p>
    <w:p w:rsidR="00566EF0" w:rsidRDefault="00F93E5E">
      <w:pPr>
        <w:pStyle w:val="pj"/>
      </w:pPr>
      <w:r>
        <w:t>влечет штраф в размере десяти процентов от сумм, полученных от потребителей и не использованных в целях реализации инвестиционной программы.</w:t>
      </w:r>
    </w:p>
    <w:p w:rsidR="00566EF0" w:rsidRDefault="00F93E5E">
      <w:pPr>
        <w:pStyle w:val="pj"/>
      </w:pPr>
      <w:r>
        <w:t> </w:t>
      </w:r>
    </w:p>
    <w:p w:rsidR="00566EF0" w:rsidRDefault="00F93E5E">
      <w:pPr>
        <w:pStyle w:val="pj"/>
      </w:pPr>
      <w:r>
        <w:rPr>
          <w:rStyle w:val="s1"/>
        </w:rPr>
        <w:t>Статья 169. Нарушение законодательства Республики Казахстан о государственном регулировании производства и оборота биотоплива</w:t>
      </w:r>
    </w:p>
    <w:p w:rsidR="00566EF0" w:rsidRDefault="00F93E5E">
      <w:pPr>
        <w:pStyle w:val="pj"/>
      </w:pPr>
      <w:r>
        <w:t xml:space="preserve">1. Превышение норм квоты производителями </w:t>
      </w:r>
      <w:hyperlink r:id="rId1931" w:anchor="sub_id=110000" w:history="1">
        <w:r>
          <w:rPr>
            <w:rStyle w:val="a6"/>
          </w:rPr>
          <w:t>биотоплива</w:t>
        </w:r>
      </w:hyperlink>
      <w:r>
        <w:t xml:space="preserve"> на приобретение пищевого сырья для последующей его переработки в биотопливо -</w:t>
      </w:r>
    </w:p>
    <w:p w:rsidR="00566EF0" w:rsidRDefault="00F93E5E">
      <w:pPr>
        <w:pStyle w:val="pj"/>
      </w:pPr>
      <w:r>
        <w:t xml:space="preserve">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w:t>
      </w:r>
      <w:hyperlink r:id="rId1932" w:history="1">
        <w:r>
          <w:rPr>
            <w:rStyle w:val="a6"/>
          </w:rPr>
          <w:t>месячных расчетных показателей</w:t>
        </w:r>
      </w:hyperlink>
      <w: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p w:rsidR="00566EF0" w:rsidRDefault="00F93E5E">
      <w:pPr>
        <w:pStyle w:val="pj"/>
      </w:pPr>
      <w:r>
        <w:t>3. Использование в качестве пищевого сырья пшеницы 1 и 2 классов при производстве биотоплива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p w:rsidR="00566EF0" w:rsidRDefault="00F93E5E">
      <w:pPr>
        <w:pStyle w:val="pj"/>
      </w:pPr>
      <w:r>
        <w:t>4. Реализация биотоплива, состав которого не соответствует составу, установленному техническими регламентами, -</w:t>
      </w:r>
    </w:p>
    <w:p w:rsidR="00566EF0" w:rsidRDefault="00F93E5E">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566EF0" w:rsidRDefault="00F93E5E">
      <w:pPr>
        <w:pStyle w:val="pj"/>
      </w:pPr>
      <w:r>
        <w:t>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w:t>
      </w:r>
    </w:p>
    <w:p w:rsidR="00566EF0" w:rsidRDefault="00F93E5E">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566EF0" w:rsidRDefault="00F93E5E">
      <w:pPr>
        <w:pStyle w:val="pj"/>
      </w:pPr>
      <w:r>
        <w:t>6. Осуществление производства биотоплива двумя и более производителями биотоплива на одном и том же заводе по производству биотоплива -</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p w:rsidR="00566EF0" w:rsidRDefault="00F93E5E">
      <w:pPr>
        <w:pStyle w:val="pj"/>
      </w:pPr>
      <w:r>
        <w:t>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w:t>
      </w:r>
    </w:p>
    <w:p w:rsidR="00566EF0" w:rsidRDefault="00F93E5E">
      <w:pPr>
        <w:pStyle w:val="pj"/>
      </w:pPr>
      <w:r>
        <w:t>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p w:rsidR="00566EF0" w:rsidRDefault="00F93E5E">
      <w:pPr>
        <w:pStyle w:val="pj"/>
      </w:pPr>
      <w:r>
        <w:t>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w:t>
      </w:r>
    </w:p>
    <w:p w:rsidR="00566EF0" w:rsidRDefault="00F93E5E">
      <w:pPr>
        <w:pStyle w:val="pj"/>
      </w:pPr>
      <w:r>
        <w:t>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rsidR="00566EF0" w:rsidRDefault="00F93E5E">
      <w:pPr>
        <w:pStyle w:val="pj"/>
      </w:pPr>
      <w:r>
        <w:rPr>
          <w:rStyle w:val="s0"/>
        </w:rPr>
        <w:t xml:space="preserve">9. Исключена в соответствии с </w:t>
      </w:r>
      <w:hyperlink r:id="rId1933" w:anchor="sub_id=169" w:history="1">
        <w:r>
          <w:rPr>
            <w:rStyle w:val="a3"/>
          </w:rPr>
          <w:t>Законом</w:t>
        </w:r>
      </w:hyperlink>
      <w:r>
        <w:rPr>
          <w:rStyle w:val="s0"/>
        </w:rPr>
        <w:t xml:space="preserve"> РК от 25.12.17 г. № 122-VI </w:t>
      </w:r>
      <w:r>
        <w:rPr>
          <w:rStyle w:val="s3"/>
        </w:rPr>
        <w:t>(введено в действие с 1 января 2020 г.) (</w:t>
      </w:r>
      <w:hyperlink r:id="rId1934" w:anchor="sub_id=1690900" w:history="1">
        <w:r>
          <w:rPr>
            <w:rStyle w:val="a3"/>
            <w:i/>
            <w:iCs/>
          </w:rPr>
          <w:t>см. стар. ред.</w:t>
        </w:r>
      </w:hyperlink>
      <w:r>
        <w:rPr>
          <w:rStyle w:val="s3"/>
        </w:rPr>
        <w:t>)</w:t>
      </w:r>
    </w:p>
    <w:p w:rsidR="00566EF0" w:rsidRDefault="00F93E5E">
      <w:pPr>
        <w:pStyle w:val="pj"/>
      </w:pPr>
      <w:r>
        <w:t>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w:t>
      </w:r>
    </w:p>
    <w:p w:rsidR="00566EF0" w:rsidRDefault="00F93E5E">
      <w:pPr>
        <w:pStyle w:val="pj"/>
      </w:pPr>
      <w: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p w:rsidR="00566EF0" w:rsidRDefault="00F93E5E">
      <w:pPr>
        <w:pStyle w:val="pj"/>
      </w:pPr>
      <w:r>
        <w:t>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соответствующих документов, -</w:t>
      </w:r>
    </w:p>
    <w:p w:rsidR="00566EF0" w:rsidRDefault="00F93E5E">
      <w:pPr>
        <w:pStyle w:val="pj"/>
      </w:pPr>
      <w:r>
        <w:t>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p w:rsidR="00566EF0" w:rsidRDefault="00F93E5E">
      <w:pPr>
        <w:pStyle w:val="pj"/>
      </w:pPr>
      <w:r>
        <w:t>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w:t>
      </w:r>
    </w:p>
    <w:p w:rsidR="00566EF0" w:rsidRDefault="00F93E5E">
      <w:pPr>
        <w:pStyle w:val="pj"/>
      </w:pPr>
      <w:r>
        <w:t>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p w:rsidR="00566EF0" w:rsidRDefault="00F93E5E">
      <w:pPr>
        <w:pStyle w:val="pji"/>
      </w:pPr>
      <w:r>
        <w:rPr>
          <w:rStyle w:val="s3"/>
        </w:rPr>
        <w:t xml:space="preserve">Часть 13 изложена в редакции </w:t>
      </w:r>
      <w:hyperlink r:id="rId1935" w:anchor="sub_id=169" w:history="1">
        <w:r>
          <w:rPr>
            <w:rStyle w:val="a3"/>
            <w:i/>
            <w:iCs/>
          </w:rPr>
          <w:t>Закона</w:t>
        </w:r>
      </w:hyperlink>
      <w:r>
        <w:rPr>
          <w:rStyle w:val="s3"/>
        </w:rPr>
        <w:t xml:space="preserve"> РК от 25.12.17 г. № 122-VI (введено в действие с 1 января 2020 г.) (</w:t>
      </w:r>
      <w:hyperlink r:id="rId1936" w:anchor="sub_id=1691300" w:history="1">
        <w:r>
          <w:rPr>
            <w:rStyle w:val="a3"/>
            <w:i/>
            <w:iCs/>
          </w:rPr>
          <w:t>см. стар. ред.</w:t>
        </w:r>
      </w:hyperlink>
      <w:r>
        <w:rPr>
          <w:rStyle w:val="s3"/>
        </w:rPr>
        <w:t>)</w:t>
      </w:r>
    </w:p>
    <w:p w:rsidR="00566EF0" w:rsidRDefault="00F93E5E">
      <w:pPr>
        <w:pStyle w:val="pj"/>
      </w:pPr>
      <w:r>
        <w:rPr>
          <w:rStyle w:val="s0"/>
        </w:rPr>
        <w:t>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p w:rsidR="00566EF0" w:rsidRDefault="00F93E5E">
      <w:pPr>
        <w:pStyle w:val="pj"/>
      </w:pPr>
      <w:r>
        <w:t>14. Действие, предусмотренное частью двенадцатой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rsidR="00566EF0" w:rsidRDefault="00F93E5E">
      <w:pPr>
        <w:pStyle w:val="pj"/>
      </w:pPr>
      <w:r>
        <w:t> </w:t>
      </w:r>
    </w:p>
    <w:p w:rsidR="00566EF0" w:rsidRDefault="00F93E5E">
      <w:pPr>
        <w:pStyle w:val="pj"/>
      </w:pPr>
      <w:r>
        <w:rPr>
          <w:rStyle w:val="s1"/>
        </w:rPr>
        <w:t>Статья 170. Нарушение требований законодательства Республики Казахстан о газе и газоснабжении</w:t>
      </w:r>
    </w:p>
    <w:p w:rsidR="00566EF0" w:rsidRDefault="00F93E5E">
      <w:pPr>
        <w:pStyle w:val="pji"/>
      </w:pPr>
      <w:r>
        <w:rPr>
          <w:rStyle w:val="s3"/>
        </w:rPr>
        <w:t xml:space="preserve">В часть 1 внесены изменения в соответствии с </w:t>
      </w:r>
      <w:hyperlink r:id="rId1937" w:anchor="sub_id=170" w:history="1">
        <w:r>
          <w:rPr>
            <w:rStyle w:val="a3"/>
            <w:i/>
            <w:iCs/>
          </w:rPr>
          <w:t>Законом</w:t>
        </w:r>
      </w:hyperlink>
      <w:r>
        <w:rPr>
          <w:rStyle w:val="s3"/>
        </w:rPr>
        <w:t xml:space="preserve"> РК от 28.12.17 г. № 127-VI (</w:t>
      </w:r>
      <w:hyperlink r:id="rId1938" w:anchor="sub_id=1700000" w:history="1">
        <w:r>
          <w:rPr>
            <w:rStyle w:val="a3"/>
            <w:i/>
            <w:iCs/>
          </w:rPr>
          <w:t>см. стар. ред.</w:t>
        </w:r>
      </w:hyperlink>
      <w:r>
        <w:rPr>
          <w:rStyle w:val="s3"/>
        </w:rPr>
        <w:t xml:space="preserve">); </w:t>
      </w:r>
      <w:hyperlink r:id="rId1939" w:history="1">
        <w:r>
          <w:rPr>
            <w:rStyle w:val="a3"/>
            <w:i/>
            <w:iCs/>
          </w:rPr>
          <w:t>Законом</w:t>
        </w:r>
      </w:hyperlink>
      <w:r>
        <w:rPr>
          <w:rStyle w:val="s3"/>
        </w:rPr>
        <w:t xml:space="preserve"> РК от 04.07.18 г. № 173-VI (</w:t>
      </w:r>
      <w:hyperlink r:id="rId1940" w:anchor="sub_id=1700000" w:history="1">
        <w:r>
          <w:rPr>
            <w:rStyle w:val="a3"/>
            <w:i/>
            <w:iCs/>
          </w:rPr>
          <w:t>см. стар. ред.</w:t>
        </w:r>
      </w:hyperlink>
      <w:r>
        <w:rPr>
          <w:rStyle w:val="s3"/>
        </w:rPr>
        <w:t>)</w:t>
      </w:r>
    </w:p>
    <w:p w:rsidR="00566EF0" w:rsidRDefault="00F93E5E">
      <w:pPr>
        <w:pStyle w:val="pj"/>
      </w:pPr>
      <w:r>
        <w:t xml:space="preserve">1. Непредставление субъектом систем газоснабжения сведений по производству, транспортировке (перевозке), </w:t>
      </w:r>
      <w:r>
        <w:rPr>
          <w:rStyle w:val="s0"/>
        </w:rPr>
        <w:t>хранению, отгрузке и реализации</w:t>
      </w:r>
      <w:r>
        <w:t xml:space="preserve"> товарного, сжиженного нефтяного и (или) сжиженного природного газа, а равно представление сведений с нарушением установленных сроков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1-1 в соответствии с </w:t>
      </w:r>
      <w:hyperlink r:id="rId1941" w:anchor="sub_id=170" w:history="1">
        <w:r>
          <w:rPr>
            <w:rStyle w:val="a3"/>
            <w:i/>
            <w:iCs/>
          </w:rPr>
          <w:t>Законом</w:t>
        </w:r>
      </w:hyperlink>
      <w:r>
        <w:rPr>
          <w:rStyle w:val="s3"/>
        </w:rPr>
        <w:t xml:space="preserve"> РК от 28.12.17 г. № 127-VI</w:t>
      </w:r>
    </w:p>
    <w:p w:rsidR="00566EF0" w:rsidRDefault="00F93E5E">
      <w:pPr>
        <w:pStyle w:val="pj"/>
      </w:pPr>
      <w:r>
        <w:rPr>
          <w:rStyle w:val="s0"/>
        </w:rPr>
        <w:t>1-1.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xml:space="preserve">2. Несоблюдение ограничений по эксплуатации объектов систем газоснабжения, установленных </w:t>
      </w:r>
      <w:hyperlink r:id="rId1942" w:anchor="sub_id=320000" w:history="1">
        <w:r>
          <w:rPr>
            <w:rStyle w:val="a6"/>
          </w:rPr>
          <w:t>законодательством</w:t>
        </w:r>
      </w:hyperlink>
      <w:r>
        <w:t xml:space="preserve"> Республики Казахстан о газе и газоснабжении, -</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6EF0" w:rsidRDefault="00F93E5E">
      <w:pPr>
        <w:pStyle w:val="pji"/>
      </w:pPr>
      <w:r>
        <w:rPr>
          <w:rStyle w:val="s3"/>
        </w:rPr>
        <w:t xml:space="preserve">Часть 3 изложена в редакции </w:t>
      </w:r>
      <w:hyperlink r:id="rId1943" w:anchor="sub_id=500" w:history="1">
        <w:r>
          <w:rPr>
            <w:rStyle w:val="a3"/>
            <w:i/>
            <w:iCs/>
          </w:rPr>
          <w:t>Закона</w:t>
        </w:r>
      </w:hyperlink>
      <w:r>
        <w:rPr>
          <w:rStyle w:val="s3"/>
        </w:rPr>
        <w:t xml:space="preserve"> РК от 28.04.16 г. № 506-V (</w:t>
      </w:r>
      <w:hyperlink r:id="rId1944" w:anchor="sub_id=1700300" w:history="1">
        <w:r>
          <w:rPr>
            <w:rStyle w:val="a3"/>
            <w:i/>
            <w:iCs/>
          </w:rPr>
          <w:t>см. стар. ред.</w:t>
        </w:r>
      </w:hyperlink>
      <w:r>
        <w:rPr>
          <w:rStyle w:val="s3"/>
        </w:rPr>
        <w:t>)</w:t>
      </w:r>
    </w:p>
    <w:p w:rsidR="00566EF0" w:rsidRDefault="00F93E5E">
      <w:pPr>
        <w:pStyle w:val="pji"/>
      </w:pPr>
      <w:r>
        <w:rPr>
          <w:rStyle w:val="s3"/>
        </w:rPr>
        <w:t xml:space="preserve">См. изменения в часть 3 - </w:t>
      </w:r>
      <w:hyperlink r:id="rId1945" w:anchor="sub_id=345"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rPr>
          <w:rStyle w:val="s0"/>
        </w:rPr>
        <w:t xml:space="preserve">3. Нарушение порядка учета и (или) реализации товарного и (или) сжиженного нефтяного газа, установленного </w:t>
      </w:r>
      <w:hyperlink r:id="rId1946" w:anchor="sub_id=250000" w:history="1">
        <w:r>
          <w:rPr>
            <w:rStyle w:val="a6"/>
          </w:rPr>
          <w:t>законодательством</w:t>
        </w:r>
      </w:hyperlink>
      <w:r>
        <w:rPr>
          <w:rStyle w:val="s0"/>
        </w:rPr>
        <w:t xml:space="preserve"> Республики Казахстан о газе и газоснабжении, за исключением случаев, предусмотренных частями десятой и одиннадцатой настоящей статьи, -</w:t>
      </w:r>
    </w:p>
    <w:p w:rsidR="00566EF0" w:rsidRDefault="00F93E5E">
      <w:pPr>
        <w:pStyle w:val="pj"/>
      </w:pPr>
      <w:r>
        <w:rPr>
          <w:rStyle w:val="s0"/>
        </w:rPr>
        <w:t>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566EF0" w:rsidRDefault="00F93E5E">
      <w:pPr>
        <w:pStyle w:val="pj"/>
      </w:pPr>
      <w:r>
        <w:t>4. Нарушение недропользователем преимущественного права государства на приобретение сырого и (или) товарного газа -</w:t>
      </w:r>
    </w:p>
    <w:p w:rsidR="00566EF0" w:rsidRDefault="00F93E5E">
      <w:pPr>
        <w:pStyle w:val="pj"/>
      </w:pPr>
      <w:r>
        <w:t>влечет штраф на юридических лиц в размере одной тысячи месячных расчетных показателей.</w:t>
      </w:r>
    </w:p>
    <w:p w:rsidR="00566EF0" w:rsidRDefault="00F93E5E">
      <w:pPr>
        <w:pStyle w:val="pj"/>
      </w:pPr>
      <w:r>
        <w:t>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w:t>
      </w:r>
    </w:p>
    <w:p w:rsidR="00566EF0" w:rsidRDefault="00F93E5E">
      <w:pPr>
        <w:pStyle w:val="pj"/>
      </w:pPr>
      <w:r>
        <w:t>влечет штраф на юридических лиц в размере тысячи месячных расчетных показателей.</w:t>
      </w:r>
    </w:p>
    <w:p w:rsidR="00566EF0" w:rsidRDefault="00F93E5E">
      <w:pPr>
        <w:pStyle w:val="pj"/>
      </w:pPr>
      <w:r>
        <w:t>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6EF0" w:rsidRDefault="00F93E5E">
      <w:pPr>
        <w:pStyle w:val="pj"/>
      </w:pPr>
      <w:r>
        <w:t>7. Действие, предусмотренное частью третьей настоящей статьи, повлекшее получение дохода (выручки), -</w:t>
      </w:r>
    </w:p>
    <w:p w:rsidR="00566EF0" w:rsidRDefault="00F93E5E">
      <w:pPr>
        <w:pStyle w:val="pj"/>
      </w:pPr>
      <w:r>
        <w:t>влечет штраф на юридических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566EF0" w:rsidRDefault="00F93E5E">
      <w:pPr>
        <w:pStyle w:val="pji"/>
      </w:pPr>
      <w:r>
        <w:rPr>
          <w:rStyle w:val="s3"/>
        </w:rPr>
        <w:t xml:space="preserve">См. изменения в часть 8 - </w:t>
      </w:r>
      <w:hyperlink r:id="rId1947" w:anchor="sub_id=345"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t>8. Нарушение правил аккредитации газосетевых организаций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аккредитации.</w:t>
      </w:r>
    </w:p>
    <w:p w:rsidR="00566EF0" w:rsidRDefault="00F93E5E">
      <w:pPr>
        <w:pStyle w:val="pji"/>
      </w:pPr>
      <w:r>
        <w:rPr>
          <w:rStyle w:val="s3"/>
        </w:rPr>
        <w:t xml:space="preserve">В часть 9 внесены изменения в соответствии с </w:t>
      </w:r>
      <w:hyperlink r:id="rId1948" w:anchor="sub_id=170" w:history="1">
        <w:r>
          <w:rPr>
            <w:rStyle w:val="a3"/>
            <w:i/>
            <w:iCs/>
          </w:rPr>
          <w:t>Законом</w:t>
        </w:r>
      </w:hyperlink>
      <w:r>
        <w:rPr>
          <w:rStyle w:val="s3"/>
        </w:rPr>
        <w:t xml:space="preserve"> РК от 28.12.17 г. № 127-VI (</w:t>
      </w:r>
      <w:hyperlink r:id="rId1949" w:anchor="sub_id=1700900" w:history="1">
        <w:r>
          <w:rPr>
            <w:rStyle w:val="a3"/>
            <w:i/>
            <w:iCs/>
          </w:rPr>
          <w:t>см. стар. ред.</w:t>
        </w:r>
      </w:hyperlink>
      <w:r>
        <w:rPr>
          <w:rStyle w:val="s3"/>
        </w:rPr>
        <w:t>)</w:t>
      </w:r>
    </w:p>
    <w:p w:rsidR="00566EF0" w:rsidRDefault="00F93E5E">
      <w:pPr>
        <w:pStyle w:val="pji"/>
      </w:pPr>
      <w:r>
        <w:rPr>
          <w:rStyle w:val="s3"/>
        </w:rPr>
        <w:t xml:space="preserve">См. изменения в часть 9 - </w:t>
      </w:r>
      <w:hyperlink r:id="rId1950" w:anchor="sub_id=345"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t>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аккредитации -</w:t>
      </w:r>
    </w:p>
    <w:p w:rsidR="00566EF0" w:rsidRDefault="00F93E5E">
      <w:pPr>
        <w:pStyle w:val="pj"/>
      </w:pPr>
      <w:r>
        <w:rPr>
          <w:rStyle w:val="s0"/>
        </w:rPr>
        <w:t>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лишением свидетельства об аккредитации.</w:t>
      </w:r>
    </w:p>
    <w:p w:rsidR="00566EF0" w:rsidRDefault="00F93E5E">
      <w:pPr>
        <w:pStyle w:val="pji"/>
      </w:pPr>
      <w:r>
        <w:rPr>
          <w:rStyle w:val="s3"/>
        </w:rPr>
        <w:t xml:space="preserve">Статья дополнена частью 10 в соответствии с </w:t>
      </w:r>
      <w:hyperlink r:id="rId1951" w:anchor="sub_id=500" w:history="1">
        <w:r>
          <w:rPr>
            <w:rStyle w:val="a3"/>
            <w:i/>
            <w:iCs/>
          </w:rPr>
          <w:t>Законом</w:t>
        </w:r>
      </w:hyperlink>
      <w:r>
        <w:rPr>
          <w:rStyle w:val="s3"/>
        </w:rPr>
        <w:t xml:space="preserve"> РК от 28.04.16 г. № 506-V</w:t>
      </w:r>
    </w:p>
    <w:p w:rsidR="00566EF0" w:rsidRDefault="00F93E5E">
      <w:pPr>
        <w:pStyle w:val="pj"/>
      </w:pPr>
      <w:r>
        <w:rPr>
          <w:rStyle w:val="s0"/>
        </w:rPr>
        <w:t xml:space="preserve">10. Незаконная реализация сжиженного нефтяного газа за пределы Республики Казахстан, если эти действия не содержат признаков </w:t>
      </w:r>
      <w:hyperlink r:id="rId1952" w:anchor="sub_id=2340000" w:history="1">
        <w:r>
          <w:rPr>
            <w:rStyle w:val="a3"/>
          </w:rPr>
          <w:t>уголовно наказуемого деяния</w:t>
        </w:r>
      </w:hyperlink>
      <w:r>
        <w:rPr>
          <w:rStyle w:val="s0"/>
        </w:rPr>
        <w:t>, -</w:t>
      </w:r>
    </w:p>
    <w:p w:rsidR="00566EF0" w:rsidRDefault="00F93E5E">
      <w:pPr>
        <w:pStyle w:val="pj"/>
      </w:pPr>
      <w:r>
        <w:rPr>
          <w:rStyle w:val="s0"/>
        </w:rPr>
        <w:t>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566EF0" w:rsidRDefault="00F93E5E">
      <w:pPr>
        <w:pStyle w:val="pji"/>
      </w:pPr>
      <w:r>
        <w:rPr>
          <w:rStyle w:val="s3"/>
        </w:rPr>
        <w:t xml:space="preserve">Статья дополнена частью 11 в соответствии с </w:t>
      </w:r>
      <w:hyperlink r:id="rId1953" w:anchor="sub_id=500" w:history="1">
        <w:r>
          <w:rPr>
            <w:rStyle w:val="a3"/>
            <w:i/>
            <w:iCs/>
          </w:rPr>
          <w:t>Законом</w:t>
        </w:r>
      </w:hyperlink>
      <w:r>
        <w:rPr>
          <w:rStyle w:val="s3"/>
        </w:rPr>
        <w:t xml:space="preserve"> РК от 28.04.16 г. № 506-V</w:t>
      </w:r>
    </w:p>
    <w:p w:rsidR="00566EF0" w:rsidRDefault="00F93E5E">
      <w:pPr>
        <w:pStyle w:val="pji"/>
      </w:pPr>
      <w:r>
        <w:rPr>
          <w:rStyle w:val="s3"/>
        </w:rPr>
        <w:t xml:space="preserve">См. изменения в часть 11 - </w:t>
      </w:r>
      <w:hyperlink r:id="rId1954" w:anchor="sub_id=345"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rPr>
          <w:rStyle w:val="s0"/>
        </w:rPr>
        <w:t>11. Оптовая реализация сжиженного нефтяного газа между газосетевыми организациями -</w:t>
      </w:r>
    </w:p>
    <w:p w:rsidR="00566EF0" w:rsidRDefault="00F93E5E">
      <w:pPr>
        <w:pStyle w:val="pj"/>
      </w:pPr>
      <w:r>
        <w:rPr>
          <w:rStyle w:val="s0"/>
        </w:rPr>
        <w:t>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566EF0" w:rsidRDefault="00F93E5E">
      <w:pPr>
        <w:pStyle w:val="pji"/>
      </w:pPr>
      <w:r>
        <w:rPr>
          <w:rStyle w:val="s3"/>
        </w:rPr>
        <w:t xml:space="preserve">Статья дополнена частью 12 в соответствии с </w:t>
      </w:r>
      <w:hyperlink r:id="rId1955" w:anchor="sub_id=500" w:history="1">
        <w:r>
          <w:rPr>
            <w:rStyle w:val="a3"/>
            <w:i/>
            <w:iCs/>
          </w:rPr>
          <w:t>Законом</w:t>
        </w:r>
      </w:hyperlink>
      <w:r>
        <w:rPr>
          <w:rStyle w:val="s3"/>
        </w:rPr>
        <w:t xml:space="preserve"> РК от 28.04.16 г. № 506-V</w:t>
      </w:r>
    </w:p>
    <w:p w:rsidR="00566EF0" w:rsidRDefault="00F93E5E">
      <w:pPr>
        <w:pStyle w:val="pji"/>
      </w:pPr>
      <w:r>
        <w:rPr>
          <w:rStyle w:val="s3"/>
        </w:rPr>
        <w:t xml:space="preserve">См. изменения в часть 12 - </w:t>
      </w:r>
      <w:hyperlink r:id="rId1956" w:anchor="sub_id=345"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rPr>
          <w:rStyle w:val="s0"/>
        </w:rPr>
        <w:t>12. Действие, предусмотренное частями десятой и одиннадцатой настоящей статьи, совершенное повторно в течение года, -</w:t>
      </w:r>
    </w:p>
    <w:p w:rsidR="00566EF0" w:rsidRDefault="00F93E5E">
      <w:pPr>
        <w:pStyle w:val="pj"/>
      </w:pPr>
      <w:r>
        <w:rPr>
          <w:rStyle w:val="s0"/>
        </w:rPr>
        <w:t>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p>
    <w:p w:rsidR="00566EF0" w:rsidRDefault="00F93E5E">
      <w:pPr>
        <w:pStyle w:val="pj"/>
      </w:pPr>
      <w:r>
        <w:t>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566EF0" w:rsidRDefault="00F93E5E">
      <w:pPr>
        <w:pStyle w:val="pj"/>
      </w:pPr>
      <w:r>
        <w:t> </w:t>
      </w:r>
    </w:p>
    <w:p w:rsidR="00566EF0" w:rsidRDefault="00F93E5E">
      <w:pPr>
        <w:pStyle w:val="pj"/>
      </w:pPr>
      <w:r>
        <w:rPr>
          <w:rStyle w:val="s1"/>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p w:rsidR="00566EF0" w:rsidRDefault="00F93E5E">
      <w:pPr>
        <w:pStyle w:val="pj"/>
      </w:pPr>
      <w:r>
        <w:t xml:space="preserve">1. Превышение розничными реализаторами нефтепродуктов предельной цены розничной реализации нефтепродуктов, установленной в соответствии с </w:t>
      </w:r>
      <w:hyperlink r:id="rId1957" w:anchor="sub_id=40000" w:history="1">
        <w:r>
          <w:rPr>
            <w:rStyle w:val="a6"/>
          </w:rPr>
          <w:t>законодательством</w:t>
        </w:r>
      </w:hyperlink>
      <w:r>
        <w:t xml:space="preserve"> Республики Казахстан о государственном регулировании производства и оборота отдельных видов нефтепродуктов,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Часть 2 изложена в редакции </w:t>
      </w:r>
      <w:hyperlink r:id="rId1958" w:anchor="sub_id=171" w:history="1">
        <w:r>
          <w:rPr>
            <w:rStyle w:val="a3"/>
            <w:i/>
            <w:iCs/>
          </w:rPr>
          <w:t>Закона</w:t>
        </w:r>
      </w:hyperlink>
      <w:r>
        <w:rPr>
          <w:rStyle w:val="s3"/>
        </w:rPr>
        <w:t xml:space="preserve"> РК от 04.07.18 г. № 173-VI (</w:t>
      </w:r>
      <w:hyperlink r:id="rId1959" w:anchor="sub_id=1710200" w:history="1">
        <w:r>
          <w:rPr>
            <w:rStyle w:val="a3"/>
            <w:i/>
            <w:iCs/>
          </w:rPr>
          <w:t>см. стар. ред.</w:t>
        </w:r>
      </w:hyperlink>
      <w:r>
        <w:rPr>
          <w:rStyle w:val="s3"/>
        </w:rPr>
        <w:t>)</w:t>
      </w:r>
    </w:p>
    <w:p w:rsidR="00566EF0" w:rsidRDefault="00F93E5E">
      <w:pPr>
        <w:pStyle w:val="pj"/>
      </w:pPr>
      <w:r>
        <w:rPr>
          <w:rStyle w:val="s0"/>
        </w:rPr>
        <w:t xml:space="preserve">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w:t>
      </w:r>
      <w:hyperlink r:id="rId1960" w:anchor="sub_id=200000" w:history="1">
        <w:r>
          <w:rPr>
            <w:rStyle w:val="a3"/>
          </w:rPr>
          <w:t>законодательством</w:t>
        </w:r>
      </w:hyperlink>
      <w:r>
        <w:rPr>
          <w:rStyle w:val="s0"/>
        </w:rPr>
        <w:t xml:space="preserve"> Республики Казахстан о газе и газоснабжении, -</w:t>
      </w:r>
    </w:p>
    <w:p w:rsidR="00566EF0" w:rsidRDefault="00F93E5E">
      <w:pPr>
        <w:pStyle w:val="pj"/>
      </w:pPr>
      <w:r>
        <w:rPr>
          <w:rStyle w:val="s0"/>
        </w:rP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566EF0" w:rsidRDefault="00F93E5E">
      <w:pPr>
        <w:pStyle w:val="pj"/>
      </w:pPr>
      <w:r>
        <w:t>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566EF0" w:rsidRDefault="00F93E5E">
      <w:pPr>
        <w:pStyle w:val="pj"/>
      </w:pPr>
      <w:r>
        <w:t> </w:t>
      </w:r>
    </w:p>
    <w:p w:rsidR="00566EF0" w:rsidRDefault="00F93E5E">
      <w:pPr>
        <w:pStyle w:val="pj"/>
      </w:pPr>
      <w:r>
        <w:rPr>
          <w:rStyle w:val="s1"/>
        </w:rPr>
        <w:t>Статья 172. Нарушение законодательства Республики Казахстан об электроэнергетике</w:t>
      </w:r>
    </w:p>
    <w:p w:rsidR="00566EF0" w:rsidRDefault="00F93E5E">
      <w:pPr>
        <w:pStyle w:val="pj"/>
      </w:pPr>
      <w:r>
        <w:t xml:space="preserve">1. Неопубликование,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w:t>
      </w:r>
      <w:hyperlink r:id="rId1961" w:anchor="sub_id=120000" w:history="1">
        <w:r>
          <w:rPr>
            <w:rStyle w:val="a6"/>
          </w:rPr>
          <w:t>законодательством</w:t>
        </w:r>
      </w:hyperlink>
      <w:r>
        <w:t xml:space="preserve"> Республики Казахстан об электроэнергетике, -</w:t>
      </w:r>
    </w:p>
    <w:p w:rsidR="00566EF0" w:rsidRDefault="00F93E5E">
      <w:pPr>
        <w:pStyle w:val="pj"/>
      </w:pPr>
      <w:r>
        <w:t xml:space="preserve">влекут штраф на субъектов среднего предпринимательства в размере ста шестидесяти, на субъектов крупного предпринимательства - в размере восьмисот </w:t>
      </w:r>
      <w:hyperlink r:id="rId1962" w:history="1">
        <w:r>
          <w:rPr>
            <w:rStyle w:val="a6"/>
          </w:rPr>
          <w:t>месячных расчетных показателей</w:t>
        </w:r>
      </w:hyperlink>
      <w:r>
        <w:t>.</w:t>
      </w:r>
    </w:p>
    <w:p w:rsidR="00566EF0" w:rsidRDefault="00F93E5E">
      <w:pPr>
        <w:pStyle w:val="pj"/>
      </w:pPr>
      <w:r>
        <w:t xml:space="preserve">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w:t>
      </w:r>
      <w:hyperlink r:id="rId1963" w:anchor="sub_id=120000" w:history="1">
        <w:r>
          <w:rPr>
            <w:rStyle w:val="a6"/>
          </w:rPr>
          <w:t>законодательством</w:t>
        </w:r>
      </w:hyperlink>
      <w:r>
        <w:t xml:space="preserve"> Республики Казахстан об электроэнергетике, -</w:t>
      </w:r>
    </w:p>
    <w:p w:rsidR="00566EF0" w:rsidRDefault="00F93E5E">
      <w:pPr>
        <w:pStyle w:val="pj"/>
      </w:pPr>
      <w:r>
        <w:t>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964" w:anchor="sub_id=172" w:history="1">
        <w:r>
          <w:rPr>
            <w:rStyle w:val="a6"/>
            <w:i/>
            <w:iCs/>
          </w:rPr>
          <w:t>Законом</w:t>
        </w:r>
      </w:hyperlink>
      <w:r>
        <w:rPr>
          <w:rStyle w:val="s3"/>
        </w:rPr>
        <w:t xml:space="preserve"> РК от 29.12.14 г. № 272-V (</w:t>
      </w:r>
      <w:hyperlink r:id="rId1965" w:anchor="sub_id=1720300" w:history="1">
        <w:r>
          <w:rPr>
            <w:rStyle w:val="a6"/>
            <w:i/>
            <w:iCs/>
          </w:rPr>
          <w:t>см. стар. ред.</w:t>
        </w:r>
      </w:hyperlink>
      <w:r>
        <w:rPr>
          <w:rStyle w:val="s3"/>
        </w:rPr>
        <w:t xml:space="preserve">); </w:t>
      </w:r>
      <w:hyperlink r:id="rId1966" w:anchor="sub_id=172" w:history="1">
        <w:r>
          <w:rPr>
            <w:rStyle w:val="a3"/>
            <w:i/>
            <w:iCs/>
          </w:rPr>
          <w:t>Законом</w:t>
        </w:r>
      </w:hyperlink>
      <w:r>
        <w:rPr>
          <w:rStyle w:val="s3"/>
        </w:rPr>
        <w:t xml:space="preserve"> РК от 28.12.17 г. № 127-VI (</w:t>
      </w:r>
      <w:hyperlink r:id="rId1967" w:anchor="sub_id=1720300" w:history="1">
        <w:r>
          <w:rPr>
            <w:rStyle w:val="a3"/>
            <w:i/>
            <w:iCs/>
          </w:rPr>
          <w:t>см. стар. ред.</w:t>
        </w:r>
      </w:hyperlink>
      <w:r>
        <w:rPr>
          <w:rStyle w:val="s3"/>
        </w:rPr>
        <w:t>)</w:t>
      </w:r>
    </w:p>
    <w:p w:rsidR="00566EF0" w:rsidRDefault="00F93E5E">
      <w:pPr>
        <w:pStyle w:val="pj"/>
      </w:pPr>
      <w:r>
        <w:t xml:space="preserve">3. </w:t>
      </w:r>
      <w:r>
        <w:rPr>
          <w:rStyle w:val="s0"/>
        </w:rPr>
        <w:t>Непредоставление, несвоевременное, недостоверное или неполное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p>
    <w:p w:rsidR="00566EF0" w:rsidRDefault="00F93E5E">
      <w:pPr>
        <w:pStyle w:val="pj"/>
      </w:pPr>
      <w:r>
        <w:rPr>
          <w:rStyle w:val="s0"/>
        </w:rP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p w:rsidR="00566EF0" w:rsidRDefault="00F93E5E">
      <w:pPr>
        <w:pStyle w:val="pj"/>
      </w:pPr>
      <w:r>
        <w:t>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w:t>
      </w:r>
    </w:p>
    <w:p w:rsidR="00566EF0" w:rsidRDefault="00F93E5E">
      <w:pPr>
        <w:pStyle w:val="pj"/>
      </w:pPr>
      <w:r>
        <w:t>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p w:rsidR="00566EF0" w:rsidRDefault="00F93E5E">
      <w:pPr>
        <w:pStyle w:val="pji"/>
      </w:pPr>
      <w:r>
        <w:rPr>
          <w:rStyle w:val="s3"/>
        </w:rPr>
        <w:t xml:space="preserve">В часть 5 внесены изменения в соответствии с </w:t>
      </w:r>
      <w:hyperlink r:id="rId1968" w:anchor="sub_id=172" w:history="1">
        <w:r>
          <w:rPr>
            <w:rStyle w:val="a3"/>
            <w:i/>
            <w:iCs/>
          </w:rPr>
          <w:t>Законом</w:t>
        </w:r>
      </w:hyperlink>
      <w:r>
        <w:rPr>
          <w:rStyle w:val="s3"/>
        </w:rPr>
        <w:t xml:space="preserve"> РК от 29.12.14 г. № 272-V (</w:t>
      </w:r>
      <w:hyperlink r:id="rId1969" w:anchor="sub_id=1720500" w:history="1">
        <w:r>
          <w:rPr>
            <w:rStyle w:val="a3"/>
            <w:i/>
            <w:iCs/>
          </w:rPr>
          <w:t>см. стар. ред.</w:t>
        </w:r>
      </w:hyperlink>
      <w:r>
        <w:rPr>
          <w:rStyle w:val="s3"/>
        </w:rPr>
        <w:t xml:space="preserve">); </w:t>
      </w:r>
      <w:hyperlink r:id="rId1970" w:anchor="sub_id=172" w:history="1">
        <w:r>
          <w:rPr>
            <w:rStyle w:val="a3"/>
            <w:i/>
            <w:iCs/>
          </w:rPr>
          <w:t>Законом</w:t>
        </w:r>
      </w:hyperlink>
      <w:r>
        <w:rPr>
          <w:rStyle w:val="s3"/>
        </w:rPr>
        <w:t xml:space="preserve"> РК от 28.12.17 г. № 127-VI (</w:t>
      </w:r>
      <w:hyperlink r:id="rId1971" w:anchor="sub_id=1720500" w:history="1">
        <w:r>
          <w:rPr>
            <w:rStyle w:val="a3"/>
            <w:i/>
            <w:iCs/>
          </w:rPr>
          <w:t>см. стар. ред.</w:t>
        </w:r>
      </w:hyperlink>
      <w:r>
        <w:rPr>
          <w:rStyle w:val="s3"/>
        </w:rPr>
        <w:t>)</w:t>
      </w:r>
    </w:p>
    <w:p w:rsidR="00566EF0" w:rsidRDefault="00F93E5E">
      <w:pPr>
        <w:pStyle w:val="pj"/>
      </w:pPr>
      <w:r>
        <w:t xml:space="preserve">5. </w:t>
      </w:r>
      <w:r>
        <w:rPr>
          <w:rStyle w:val="s0"/>
        </w:rPr>
        <w:t>Незаконные ограничение и (или) отключение электрической и (или) тепловой энергии -</w:t>
      </w:r>
    </w:p>
    <w:p w:rsidR="00566EF0" w:rsidRDefault="00F93E5E">
      <w:pPr>
        <w:pStyle w:val="pj"/>
      </w:pPr>
      <w:r>
        <w:rPr>
          <w:rStyle w:val="s0"/>
        </w:rPr>
        <w:t>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6EF0" w:rsidRDefault="00F93E5E">
      <w:pPr>
        <w:pStyle w:val="pj"/>
      </w:pPr>
      <w:r>
        <w:t>6. Отказ энергоснабжающей организации от заключения индивидуального договора энергоснабжения с потребителем -</w:t>
      </w:r>
    </w:p>
    <w:p w:rsidR="00566EF0" w:rsidRDefault="00F93E5E">
      <w:pPr>
        <w:pStyle w:val="pj"/>
      </w:pPr>
      <w: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6EF0" w:rsidRDefault="00F93E5E">
      <w:pPr>
        <w:pStyle w:val="pj"/>
      </w:pPr>
      <w:r>
        <w:t> </w:t>
      </w:r>
    </w:p>
    <w:p w:rsidR="00566EF0" w:rsidRDefault="00F93E5E">
      <w:pPr>
        <w:pStyle w:val="pj"/>
      </w:pPr>
      <w:r>
        <w:rPr>
          <w:rStyle w:val="s1"/>
        </w:rPr>
        <w:t>Статья 173. Незаконное вмешательство должностных лиц в предпринимательскую деятельность</w:t>
      </w:r>
    </w:p>
    <w:p w:rsidR="00566EF0" w:rsidRDefault="00F93E5E">
      <w:pPr>
        <w:pStyle w:val="pj"/>
      </w:pPr>
      <w:r>
        <w:t>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w:t>
      </w:r>
    </w:p>
    <w:p w:rsidR="00566EF0" w:rsidRDefault="00F93E5E">
      <w:pPr>
        <w:pStyle w:val="pj"/>
      </w:pPr>
      <w:r>
        <w:t>влечет штраф в размере ста месячных расчетных показателей.</w:t>
      </w:r>
    </w:p>
    <w:p w:rsidR="00566EF0" w:rsidRDefault="00F93E5E">
      <w:pPr>
        <w:pStyle w:val="pji"/>
      </w:pPr>
      <w:r>
        <w:rPr>
          <w:rStyle w:val="s3"/>
        </w:rPr>
        <w:t xml:space="preserve">См.: </w:t>
      </w:r>
      <w:hyperlink r:id="rId1972" w:anchor="sub_id=4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174. Подкуп участников и организаторов профессиональных спортивных соревнований и зрелищных коммерческих конкурсов</w:t>
      </w:r>
    </w:p>
    <w:p w:rsidR="00566EF0" w:rsidRDefault="00F93E5E">
      <w:pPr>
        <w:pStyle w:val="pj"/>
      </w:pPr>
      <w:r>
        <w:t>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p>
    <w:p w:rsidR="00566EF0" w:rsidRDefault="00F93E5E">
      <w:pPr>
        <w:pStyle w:val="pj"/>
      </w:pPr>
      <w:r>
        <w:t>влечет штраф в размере двухсот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973" w:anchor="sub_id=174" w:history="1">
        <w:r>
          <w:rPr>
            <w:rStyle w:val="a3"/>
            <w:i/>
            <w:iCs/>
          </w:rPr>
          <w:t>Законом</w:t>
        </w:r>
      </w:hyperlink>
      <w:r>
        <w:rPr>
          <w:rStyle w:val="s3"/>
        </w:rPr>
        <w:t xml:space="preserve"> РК от 28.12.17 г. № 127-VI (</w:t>
      </w:r>
      <w:hyperlink r:id="rId1974" w:anchor="sub_id=174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в размере </w:t>
      </w:r>
      <w:r>
        <w:rPr>
          <w:rStyle w:val="s0"/>
        </w:rPr>
        <w:t>двухсот</w:t>
      </w:r>
      <w:r>
        <w:t xml:space="preserve"> месячных расчетных показателей либо административный арест до пятнадцати суток.</w:t>
      </w:r>
    </w:p>
    <w:p w:rsidR="00566EF0" w:rsidRDefault="00F93E5E">
      <w:pPr>
        <w:pStyle w:val="pji"/>
      </w:pPr>
      <w:r>
        <w:rPr>
          <w:rStyle w:val="s3"/>
        </w:rPr>
        <w:t xml:space="preserve">В часть 3 внесены изменения в соответствии с </w:t>
      </w:r>
      <w:hyperlink r:id="rId1975" w:anchor="sub_id=174" w:history="1">
        <w:r>
          <w:rPr>
            <w:rStyle w:val="a3"/>
            <w:i/>
            <w:iCs/>
          </w:rPr>
          <w:t>Законом</w:t>
        </w:r>
      </w:hyperlink>
      <w:r>
        <w:rPr>
          <w:rStyle w:val="s3"/>
        </w:rPr>
        <w:t xml:space="preserve"> РК от 28.12.17 г. № 127-VI (</w:t>
      </w:r>
      <w:hyperlink r:id="rId1976" w:anchor="sub_id=1740300" w:history="1">
        <w:r>
          <w:rPr>
            <w:rStyle w:val="a3"/>
            <w:i/>
            <w:iCs/>
          </w:rPr>
          <w:t>см. стар. ред.</w:t>
        </w:r>
      </w:hyperlink>
      <w:r>
        <w:rPr>
          <w:rStyle w:val="s3"/>
        </w:rPr>
        <w:t>)</w:t>
      </w:r>
    </w:p>
    <w:p w:rsidR="00566EF0" w:rsidRDefault="00F93E5E">
      <w:pPr>
        <w:pStyle w:val="pj"/>
      </w:pPr>
      <w:r>
        <w:t>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p w:rsidR="00566EF0" w:rsidRDefault="00F93E5E">
      <w:pPr>
        <w:pStyle w:val="pj"/>
      </w:pPr>
      <w:r>
        <w:t xml:space="preserve">влекут штраф в размере </w:t>
      </w:r>
      <w:r>
        <w:rPr>
          <w:rStyle w:val="s0"/>
        </w:rPr>
        <w:t>двухсот</w:t>
      </w:r>
      <w:r>
        <w:t xml:space="preserve">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1977" w:anchor="sub_id=174" w:history="1">
        <w:r>
          <w:rPr>
            <w:rStyle w:val="a3"/>
            <w:i/>
            <w:iCs/>
          </w:rPr>
          <w:t>Законом</w:t>
        </w:r>
      </w:hyperlink>
      <w:r>
        <w:rPr>
          <w:rStyle w:val="s3"/>
        </w:rPr>
        <w:t xml:space="preserve"> РК от 28.12.17 г. № 127-VI (</w:t>
      </w:r>
      <w:hyperlink r:id="rId1978" w:anchor="sub_id=1740400" w:history="1">
        <w:r>
          <w:rPr>
            <w:rStyle w:val="a3"/>
            <w:i/>
            <w:iCs/>
          </w:rPr>
          <w:t>см. стар. ред.</w:t>
        </w:r>
      </w:hyperlink>
      <w:r>
        <w:rPr>
          <w:rStyle w:val="s3"/>
        </w:rPr>
        <w:t>)</w:t>
      </w:r>
    </w:p>
    <w:p w:rsidR="00566EF0" w:rsidRDefault="00F93E5E">
      <w:pPr>
        <w:pStyle w:val="pj"/>
      </w:pPr>
      <w:r>
        <w:t>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w:t>
      </w:r>
    </w:p>
    <w:p w:rsidR="00566EF0" w:rsidRDefault="00F93E5E">
      <w:pPr>
        <w:pStyle w:val="pj"/>
      </w:pPr>
      <w:r>
        <w:t xml:space="preserve">влекут штраф в размере </w:t>
      </w:r>
      <w:r>
        <w:rPr>
          <w:rStyle w:val="s0"/>
        </w:rPr>
        <w:t>двухсот</w:t>
      </w:r>
      <w:r>
        <w:t xml:space="preserve"> месячных расчетных показателей.</w:t>
      </w:r>
    </w:p>
    <w:p w:rsidR="00566EF0" w:rsidRDefault="00F93E5E">
      <w:pPr>
        <w:pStyle w:val="pj"/>
      </w:pPr>
      <w:r>
        <w:t> </w:t>
      </w:r>
    </w:p>
    <w:p w:rsidR="00566EF0" w:rsidRDefault="00F93E5E">
      <w:pPr>
        <w:pStyle w:val="pj"/>
      </w:pPr>
      <w:r>
        <w:rPr>
          <w:rStyle w:val="s1"/>
        </w:rPr>
        <w:t>Статья 175. Нарушение порядка проведения проверки субъектов частного предпринимательства</w:t>
      </w:r>
    </w:p>
    <w:p w:rsidR="00566EF0" w:rsidRDefault="00F93E5E">
      <w:pPr>
        <w:pStyle w:val="pji"/>
      </w:pPr>
      <w:r>
        <w:rPr>
          <w:rStyle w:val="s3"/>
        </w:rPr>
        <w:t xml:space="preserve">Часть 1 изложена в редакции </w:t>
      </w:r>
      <w:hyperlink r:id="rId1979" w:anchor="sub_id=9175" w:history="1">
        <w:r>
          <w:rPr>
            <w:rStyle w:val="a3"/>
            <w:i/>
            <w:iCs/>
          </w:rPr>
          <w:t>Закона</w:t>
        </w:r>
      </w:hyperlink>
      <w:r>
        <w:rPr>
          <w:rStyle w:val="s3"/>
        </w:rPr>
        <w:t xml:space="preserve"> РК от 24.05.18 г. № 156-VI (</w:t>
      </w:r>
      <w:hyperlink r:id="rId1980" w:anchor="sub_id=1750000" w:history="1">
        <w:r>
          <w:rPr>
            <w:rStyle w:val="a3"/>
            <w:i/>
            <w:iCs/>
          </w:rPr>
          <w:t>см. стар. ред.</w:t>
        </w:r>
      </w:hyperlink>
      <w:r>
        <w:rPr>
          <w:rStyle w:val="s3"/>
        </w:rPr>
        <w:t>)</w:t>
      </w:r>
    </w:p>
    <w:p w:rsidR="00566EF0" w:rsidRDefault="00F93E5E">
      <w:pPr>
        <w:pStyle w:val="pj"/>
      </w:pPr>
      <w:r>
        <w:rPr>
          <w:rStyle w:val="s0"/>
        </w:rPr>
        <w:t>1. Нарушение порядка проведения проверки субъектов частного предпринимательства, в том числе:</w:t>
      </w:r>
    </w:p>
    <w:p w:rsidR="00566EF0" w:rsidRDefault="00F93E5E">
      <w:pPr>
        <w:pStyle w:val="pj"/>
      </w:pPr>
      <w:r>
        <w:rPr>
          <w:rStyle w:val="s0"/>
        </w:rPr>
        <w:t>1) отсутствие оснований проведения проверки;</w:t>
      </w:r>
    </w:p>
    <w:p w:rsidR="00566EF0" w:rsidRDefault="00F93E5E">
      <w:pPr>
        <w:pStyle w:val="pj"/>
      </w:pPr>
      <w:r>
        <w:rPr>
          <w:rStyle w:val="s0"/>
        </w:rPr>
        <w:t>2) отсутствие акта о назначении проверки и профилактического контроля и надзора с посещением субъекта (объекта) контроля и надзора;</w:t>
      </w:r>
    </w:p>
    <w:p w:rsidR="00566EF0" w:rsidRDefault="00F93E5E">
      <w:pPr>
        <w:pStyle w:val="pj"/>
      </w:pPr>
      <w:r>
        <w:rPr>
          <w:rStyle w:val="s0"/>
        </w:rPr>
        <w:t xml:space="preserve">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w:t>
      </w:r>
      <w:hyperlink r:id="rId1981" w:anchor="sub_id=1470000" w:history="1">
        <w:r>
          <w:rPr>
            <w:rStyle w:val="a3"/>
          </w:rPr>
          <w:t>пунктом 1 статьи 147</w:t>
        </w:r>
      </w:hyperlink>
      <w:r>
        <w:rPr>
          <w:rStyle w:val="s0"/>
        </w:rPr>
        <w:t xml:space="preserve"> Предпринимательского кодекса Республики Казахстан;</w:t>
      </w:r>
    </w:p>
    <w:p w:rsidR="00566EF0" w:rsidRDefault="00F93E5E">
      <w:pPr>
        <w:pStyle w:val="pj"/>
      </w:pPr>
      <w:r>
        <w:rPr>
          <w:rStyle w:val="s0"/>
        </w:rPr>
        <w:t>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566EF0" w:rsidRDefault="00F93E5E">
      <w:pPr>
        <w:pStyle w:val="pj"/>
      </w:pPr>
      <w:r>
        <w:rPr>
          <w:rStyle w:val="s0"/>
        </w:rPr>
        <w:t>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566EF0" w:rsidRDefault="00F93E5E">
      <w:pPr>
        <w:pStyle w:val="pj"/>
      </w:pPr>
      <w:r>
        <w:rPr>
          <w:rStyle w:val="s0"/>
        </w:rPr>
        <w:t>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rsidR="00566EF0" w:rsidRDefault="00F93E5E">
      <w:pPr>
        <w:pStyle w:val="pj"/>
      </w:pPr>
      <w:r>
        <w:rPr>
          <w:rStyle w:val="s0"/>
        </w:rPr>
        <w:t>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p w:rsidR="00566EF0" w:rsidRDefault="00F93E5E">
      <w:pPr>
        <w:pStyle w:val="pj"/>
      </w:pPr>
      <w:r>
        <w:rPr>
          <w:rStyle w:val="s0"/>
        </w:rPr>
        <w:t xml:space="preserve">8) превышение установленных сроков проведения проверки и профилактического контроля и надзора с посещением субъекта (объекта) контроля и надзора, предусмотренных </w:t>
      </w:r>
      <w:hyperlink r:id="rId1982" w:anchor="sub_id=1480000" w:history="1">
        <w:r>
          <w:rPr>
            <w:rStyle w:val="a3"/>
          </w:rPr>
          <w:t>статьей 148</w:t>
        </w:r>
      </w:hyperlink>
      <w:r>
        <w:rPr>
          <w:rStyle w:val="s0"/>
        </w:rPr>
        <w:t xml:space="preserve"> Предпринимательского кодекса Республики Казахстан;</w:t>
      </w:r>
    </w:p>
    <w:p w:rsidR="00566EF0" w:rsidRDefault="00F93E5E">
      <w:pPr>
        <w:pStyle w:val="pj"/>
      </w:pPr>
      <w:r>
        <w:rPr>
          <w:rStyle w:val="s0"/>
        </w:rPr>
        <w:t xml:space="preserve">9) проведение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w:t>
      </w:r>
      <w:hyperlink r:id="rId1983" w:anchor="sub_id=1440303" w:history="1">
        <w:r>
          <w:rPr>
            <w:rStyle w:val="a3"/>
          </w:rPr>
          <w:t>подпунктами 3), 4), 8), 9) и 10) пункта 3 статьи 144</w:t>
        </w:r>
      </w:hyperlink>
      <w:r>
        <w:rPr>
          <w:rStyle w:val="s0"/>
        </w:rPr>
        <w:t xml:space="preserve"> Предпринимательского кодекса Республики Казахстан;</w:t>
      </w:r>
    </w:p>
    <w:p w:rsidR="00566EF0" w:rsidRDefault="00F93E5E">
      <w:pPr>
        <w:pStyle w:val="pj"/>
      </w:pPr>
      <w:r>
        <w:rPr>
          <w:rStyle w:val="s0"/>
        </w:rPr>
        <w:t>10) проведение мероприятий, носящих затратный характер, в целях государственного контроля за счет субъектов частного предпринимательства;</w:t>
      </w:r>
    </w:p>
    <w:p w:rsidR="00566EF0" w:rsidRDefault="00F93E5E">
      <w:pPr>
        <w:pStyle w:val="pj"/>
      </w:pPr>
      <w:r>
        <w:rPr>
          <w:rStyle w:val="s0"/>
        </w:rPr>
        <w:t xml:space="preserve">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w:t>
      </w:r>
      <w:hyperlink r:id="rId1984" w:anchor="sub_id=1410000" w:history="1">
        <w:r>
          <w:rPr>
            <w:rStyle w:val="a3"/>
          </w:rPr>
          <w:t>статьей 141</w:t>
        </w:r>
      </w:hyperlink>
      <w:r>
        <w:rPr>
          <w:rStyle w:val="s0"/>
        </w:rPr>
        <w:t xml:space="preserve"> Предпринимательского кодекса Республики Казахстан;</w:t>
      </w:r>
    </w:p>
    <w:p w:rsidR="00566EF0" w:rsidRDefault="00F93E5E">
      <w:pPr>
        <w:pStyle w:val="pj"/>
      </w:pPr>
      <w:r>
        <w:rPr>
          <w:rStyle w:val="s0"/>
        </w:rPr>
        <w:t>12) непредставление проверяемому субъекту акта проверки, -</w:t>
      </w:r>
    </w:p>
    <w:p w:rsidR="00566EF0" w:rsidRDefault="00F93E5E">
      <w:pPr>
        <w:pStyle w:val="pj"/>
      </w:pPr>
      <w:r>
        <w:rPr>
          <w:rStyle w:val="s0"/>
        </w:rPr>
        <w:t>влечет штраф на должностное лицо в размере двадцати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должностное лицо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175-1 в соответствии с </w:t>
      </w:r>
      <w:hyperlink r:id="rId1985" w:anchor="sub_id=1751" w:history="1">
        <w:r>
          <w:rPr>
            <w:rStyle w:val="a6"/>
            <w:i/>
            <w:iCs/>
          </w:rPr>
          <w:t>Законом</w:t>
        </w:r>
      </w:hyperlink>
      <w:r>
        <w:rPr>
          <w:rStyle w:val="s3"/>
        </w:rPr>
        <w:t xml:space="preserve"> РК от 29.10.15 г. № 376-V (введен в действие с 1 января 2016 года)</w:t>
      </w:r>
    </w:p>
    <w:p w:rsidR="00566EF0" w:rsidRDefault="00F93E5E">
      <w:pPr>
        <w:pStyle w:val="pj"/>
      </w:pPr>
      <w:r>
        <w:rPr>
          <w:rStyle w:val="s1"/>
        </w:rPr>
        <w:t>Статья 175-1. Необоснованное проведение иных форм контроля и надзора с посещением субъектов частного предпринимательства</w:t>
      </w:r>
    </w:p>
    <w:p w:rsidR="00566EF0" w:rsidRDefault="00F93E5E">
      <w:pPr>
        <w:pStyle w:val="pj"/>
      </w:pPr>
      <w:r>
        <w:rPr>
          <w:rStyle w:val="s0"/>
        </w:rPr>
        <w:t>1. Необоснованное проведение иных форм контроля и надзора с посещением субъектов частного предпринимательства -</w:t>
      </w:r>
    </w:p>
    <w:p w:rsidR="00566EF0" w:rsidRDefault="00F93E5E">
      <w:pPr>
        <w:pStyle w:val="pj"/>
      </w:pPr>
      <w:r>
        <w:rPr>
          <w:rStyle w:val="s0"/>
        </w:rPr>
        <w:t>влечет штраф на должностных лиц в размере двадцати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176. Неправомерные действия при реабилитации и банкротстве</w:t>
      </w:r>
    </w:p>
    <w:p w:rsidR="00566EF0" w:rsidRDefault="00F93E5E">
      <w:pPr>
        <w:pStyle w:val="pji"/>
      </w:pPr>
      <w:r>
        <w:rPr>
          <w:rStyle w:val="s3"/>
        </w:rPr>
        <w:t xml:space="preserve">Часть 1 изложена в редакции </w:t>
      </w:r>
      <w:hyperlink r:id="rId1986" w:anchor="sub_id=176" w:history="1">
        <w:r>
          <w:rPr>
            <w:rStyle w:val="a3"/>
            <w:i/>
            <w:iCs/>
          </w:rPr>
          <w:t>Закона</w:t>
        </w:r>
      </w:hyperlink>
      <w:r>
        <w:rPr>
          <w:rStyle w:val="s3"/>
        </w:rPr>
        <w:t xml:space="preserve"> РК от 27.12.19 г. № 290-VI (</w:t>
      </w:r>
      <w:hyperlink r:id="rId1987" w:anchor="sub_id=1760000" w:history="1">
        <w:r>
          <w:rPr>
            <w:rStyle w:val="a3"/>
            <w:i/>
            <w:iCs/>
          </w:rPr>
          <w:t>см. стар. ред.</w:t>
        </w:r>
      </w:hyperlink>
      <w:r>
        <w:rPr>
          <w:rStyle w:val="s3"/>
        </w:rPr>
        <w:t>)</w:t>
      </w:r>
    </w:p>
    <w:p w:rsidR="00566EF0" w:rsidRDefault="00F93E5E">
      <w:pPr>
        <w:pStyle w:val="pj"/>
      </w:pPr>
      <w:r>
        <w:t xml:space="preserve">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w:t>
      </w:r>
      <w:hyperlink r:id="rId1988" w:anchor="sub_id=2370000" w:history="1">
        <w:r>
          <w:rPr>
            <w:rStyle w:val="a3"/>
          </w:rPr>
          <w:t>уголовно наказуемого деяния</w:t>
        </w:r>
      </w:hyperlink>
      <w:r>
        <w:t>, -</w:t>
      </w:r>
    </w:p>
    <w:p w:rsidR="00566EF0" w:rsidRDefault="00F93E5E">
      <w:pPr>
        <w:pStyle w:val="pj"/>
      </w:pPr>
      <w:r>
        <w:t>влекут штраф на физическое лицо в размере двухсот месячных расчетных показателей.</w:t>
      </w:r>
    </w:p>
    <w:p w:rsidR="00566EF0" w:rsidRDefault="00F93E5E">
      <w:pPr>
        <w:pStyle w:val="pji"/>
      </w:pPr>
      <w:r>
        <w:rPr>
          <w:rStyle w:val="s3"/>
        </w:rPr>
        <w:t xml:space="preserve">Часть 2 изложена в редакции </w:t>
      </w:r>
      <w:hyperlink r:id="rId1989" w:anchor="sub_id=176" w:history="1">
        <w:r>
          <w:rPr>
            <w:rStyle w:val="a3"/>
            <w:i/>
            <w:iCs/>
          </w:rPr>
          <w:t>Закона</w:t>
        </w:r>
      </w:hyperlink>
      <w:r>
        <w:rPr>
          <w:rStyle w:val="s3"/>
        </w:rPr>
        <w:t xml:space="preserve"> РК от 28.12.17 г. № 127-VI (</w:t>
      </w:r>
      <w:hyperlink r:id="rId1990" w:anchor="sub_id=1760200" w:history="1">
        <w:r>
          <w:rPr>
            <w:rStyle w:val="a3"/>
            <w:i/>
            <w:iCs/>
          </w:rPr>
          <w:t>см. стар. ред.</w:t>
        </w:r>
      </w:hyperlink>
      <w:r>
        <w:rPr>
          <w:rStyle w:val="s3"/>
        </w:rPr>
        <w:t xml:space="preserve">); внесены изменения в соответствии с </w:t>
      </w:r>
      <w:hyperlink r:id="rId1991" w:anchor="sub_id=176" w:history="1">
        <w:r>
          <w:rPr>
            <w:rStyle w:val="a3"/>
            <w:i/>
            <w:iCs/>
          </w:rPr>
          <w:t>Законом</w:t>
        </w:r>
      </w:hyperlink>
      <w:r>
        <w:rPr>
          <w:rStyle w:val="s3"/>
        </w:rPr>
        <w:t xml:space="preserve"> РК от 27.12.19 г. № 290-VI (</w:t>
      </w:r>
      <w:hyperlink r:id="rId1992" w:anchor="sub_id=1760200" w:history="1">
        <w:r>
          <w:rPr>
            <w:rStyle w:val="a3"/>
            <w:i/>
            <w:iCs/>
          </w:rPr>
          <w:t>см. стар. ред.</w:t>
        </w:r>
      </w:hyperlink>
      <w:r>
        <w:rPr>
          <w:rStyle w:val="s3"/>
        </w:rPr>
        <w:t>)</w:t>
      </w:r>
    </w:p>
    <w:p w:rsidR="00566EF0" w:rsidRDefault="00F93E5E">
      <w:pPr>
        <w:pStyle w:val="pj"/>
      </w:pPr>
      <w:r>
        <w:t xml:space="preserve">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w:t>
      </w:r>
      <w:hyperlink r:id="rId1993" w:anchor="sub_id=2370000" w:history="1">
        <w:r>
          <w:rPr>
            <w:rStyle w:val="a3"/>
          </w:rPr>
          <w:t>уголовно наказуемого деяния</w:t>
        </w:r>
      </w:hyperlink>
      <w:r>
        <w:t>, -</w:t>
      </w:r>
    </w:p>
    <w:p w:rsidR="00566EF0" w:rsidRDefault="00F93E5E">
      <w:pPr>
        <w:pStyle w:val="pj"/>
      </w:pPr>
      <w:r>
        <w:rPr>
          <w:rStyle w:val="s0"/>
        </w:rPr>
        <w:t>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177. Нарушение законодательства Республики Казахстан о реабилитации и банкротстве временным управляющим</w:t>
      </w:r>
    </w:p>
    <w:p w:rsidR="00566EF0" w:rsidRDefault="00F93E5E">
      <w:pPr>
        <w:pStyle w:val="pji"/>
      </w:pPr>
      <w:r>
        <w:rPr>
          <w:rStyle w:val="s3"/>
        </w:rPr>
        <w:t xml:space="preserve">В часть 1 внесены изменения в соответствии с </w:t>
      </w:r>
      <w:hyperlink r:id="rId1994" w:anchor="sub_id=177" w:history="1">
        <w:r>
          <w:rPr>
            <w:rStyle w:val="a3"/>
            <w:i/>
            <w:iCs/>
          </w:rPr>
          <w:t>Законом</w:t>
        </w:r>
      </w:hyperlink>
      <w:r>
        <w:rPr>
          <w:rStyle w:val="s3"/>
        </w:rPr>
        <w:t xml:space="preserve"> РК от 27.12.19 г. № 290-VI (</w:t>
      </w:r>
      <w:hyperlink r:id="rId1995" w:anchor="sub_id=1770000" w:history="1">
        <w:r>
          <w:rPr>
            <w:rStyle w:val="a3"/>
            <w:i/>
            <w:iCs/>
          </w:rPr>
          <w:t>см. стар. ред.</w:t>
        </w:r>
      </w:hyperlink>
      <w:r>
        <w:rPr>
          <w:rStyle w:val="s3"/>
        </w:rPr>
        <w:t>)</w:t>
      </w:r>
    </w:p>
    <w:p w:rsidR="00566EF0" w:rsidRDefault="00F93E5E">
      <w:pPr>
        <w:pStyle w:val="pj"/>
      </w:pPr>
      <w:r>
        <w:t>1. Неисполнение либо ненадлежащее исполнение обязанности представить в суд заключение о финансовой устойчивости должника -</w:t>
      </w:r>
    </w:p>
    <w:p w:rsidR="00566EF0" w:rsidRDefault="00F93E5E">
      <w:pPr>
        <w:pStyle w:val="pj"/>
      </w:pPr>
      <w:r>
        <w:t>влечет штраф в размере тридцати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1996" w:anchor="sub_id=177" w:history="1">
        <w:r>
          <w:rPr>
            <w:rStyle w:val="a3"/>
            <w:i/>
            <w:iCs/>
          </w:rPr>
          <w:t>Законом</w:t>
        </w:r>
      </w:hyperlink>
      <w:r>
        <w:rPr>
          <w:rStyle w:val="s3"/>
        </w:rPr>
        <w:t xml:space="preserve"> РК от 27.12.19 г. № 290-VI (</w:t>
      </w:r>
      <w:hyperlink r:id="rId1997" w:anchor="sub_id=1770200" w:history="1">
        <w:r>
          <w:rPr>
            <w:rStyle w:val="a3"/>
            <w:i/>
            <w:iCs/>
          </w:rPr>
          <w:t>см. стар. ред.</w:t>
        </w:r>
      </w:hyperlink>
      <w:r>
        <w:rPr>
          <w:rStyle w:val="s3"/>
        </w:rPr>
        <w:t>)</w:t>
      </w:r>
    </w:p>
    <w:p w:rsidR="00566EF0" w:rsidRDefault="00F93E5E">
      <w:pPr>
        <w:pStyle w:val="pj"/>
      </w:pPr>
      <w:r>
        <w:t>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w:t>
      </w:r>
    </w:p>
    <w:p w:rsidR="00566EF0" w:rsidRDefault="00F93E5E">
      <w:pPr>
        <w:pStyle w:val="pj"/>
      </w:pPr>
      <w:r>
        <w:t>влечет штраф в размере тридцати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1998" w:anchor="sub_id=177" w:history="1">
        <w:r>
          <w:rPr>
            <w:rStyle w:val="a3"/>
            <w:i/>
            <w:iCs/>
          </w:rPr>
          <w:t>Законом</w:t>
        </w:r>
      </w:hyperlink>
      <w:r>
        <w:rPr>
          <w:rStyle w:val="s3"/>
        </w:rPr>
        <w:t xml:space="preserve"> РК от 27.12.19 г. № 290-VI (</w:t>
      </w:r>
      <w:hyperlink r:id="rId1999" w:anchor="sub_id=1770300" w:history="1">
        <w:r>
          <w:rPr>
            <w:rStyle w:val="a3"/>
            <w:i/>
            <w:iCs/>
          </w:rPr>
          <w:t>см. стар. ред.</w:t>
        </w:r>
      </w:hyperlink>
      <w:r>
        <w:rPr>
          <w:rStyle w:val="s3"/>
        </w:rPr>
        <w:t>)</w:t>
      </w:r>
    </w:p>
    <w:p w:rsidR="00566EF0" w:rsidRDefault="00F93E5E">
      <w:pPr>
        <w:pStyle w:val="pj"/>
      </w:pPr>
      <w:r>
        <w:t>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p w:rsidR="00566EF0" w:rsidRDefault="00F93E5E">
      <w:pPr>
        <w:pStyle w:val="pj"/>
      </w:pPr>
      <w:r>
        <w:t>влечет штраф в размере пяти месячных расчетных показателей.</w:t>
      </w:r>
    </w:p>
    <w:p w:rsidR="00566EF0" w:rsidRDefault="00F93E5E">
      <w:pPr>
        <w:pStyle w:val="pj"/>
      </w:pPr>
      <w:r>
        <w:t xml:space="preserve">4. </w:t>
      </w:r>
      <w:r>
        <w:rPr>
          <w:rStyle w:val="s0"/>
        </w:rPr>
        <w:t xml:space="preserve">Исключена в соответствии с </w:t>
      </w:r>
      <w:hyperlink r:id="rId2000" w:anchor="sub_id=177" w:history="1">
        <w:r>
          <w:rPr>
            <w:rStyle w:val="a3"/>
          </w:rPr>
          <w:t>Законом</w:t>
        </w:r>
      </w:hyperlink>
      <w:r>
        <w:rPr>
          <w:rStyle w:val="s0"/>
        </w:rPr>
        <w:t xml:space="preserve"> РК от 27.12.19 г. № 290-VI </w:t>
      </w:r>
      <w:r>
        <w:rPr>
          <w:rStyle w:val="s3"/>
        </w:rPr>
        <w:t>(</w:t>
      </w:r>
      <w:hyperlink r:id="rId2001" w:anchor="sub_id=1770400" w:history="1">
        <w:r>
          <w:rPr>
            <w:rStyle w:val="a3"/>
            <w:i/>
            <w:iCs/>
          </w:rPr>
          <w:t>см. стар. ред.</w:t>
        </w:r>
      </w:hyperlink>
      <w:r>
        <w:rPr>
          <w:rStyle w:val="s3"/>
        </w:rPr>
        <w:t>)</w:t>
      </w:r>
    </w:p>
    <w:p w:rsidR="00566EF0" w:rsidRDefault="00F93E5E">
      <w:pPr>
        <w:pStyle w:val="pji"/>
      </w:pPr>
      <w:r>
        <w:rPr>
          <w:rStyle w:val="s3"/>
        </w:rPr>
        <w:t xml:space="preserve">Часть 5 изложена в редакции </w:t>
      </w:r>
      <w:hyperlink r:id="rId2002" w:anchor="sub_id=177" w:history="1">
        <w:r>
          <w:rPr>
            <w:rStyle w:val="a3"/>
            <w:i/>
            <w:iCs/>
          </w:rPr>
          <w:t>Закона</w:t>
        </w:r>
      </w:hyperlink>
      <w:r>
        <w:rPr>
          <w:rStyle w:val="s3"/>
        </w:rPr>
        <w:t xml:space="preserve"> РК от 27.12.19 г. № 290-VI (</w:t>
      </w:r>
      <w:hyperlink r:id="rId2003" w:anchor="sub_id=1770500" w:history="1">
        <w:r>
          <w:rPr>
            <w:rStyle w:val="a3"/>
            <w:i/>
            <w:iCs/>
          </w:rPr>
          <w:t>см. стар. ред.</w:t>
        </w:r>
      </w:hyperlink>
      <w:r>
        <w:rPr>
          <w:rStyle w:val="s3"/>
        </w:rPr>
        <w:t>)</w:t>
      </w:r>
    </w:p>
    <w:p w:rsidR="00566EF0" w:rsidRDefault="00F93E5E">
      <w:pPr>
        <w:pStyle w:val="pj"/>
      </w:pPr>
      <w:r>
        <w:t>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p w:rsidR="00566EF0" w:rsidRDefault="00F93E5E">
      <w:pPr>
        <w:pStyle w:val="pj"/>
      </w:pPr>
      <w:r>
        <w:t>влечет предупреждение.</w:t>
      </w:r>
    </w:p>
    <w:p w:rsidR="00566EF0" w:rsidRDefault="00F93E5E">
      <w:pPr>
        <w:pStyle w:val="pji"/>
      </w:pPr>
      <w:r>
        <w:rPr>
          <w:rStyle w:val="s3"/>
        </w:rPr>
        <w:t xml:space="preserve">В часть 6 внесены изменения в соответствии с </w:t>
      </w:r>
      <w:hyperlink r:id="rId2004" w:anchor="sub_id=177" w:history="1">
        <w:r>
          <w:rPr>
            <w:rStyle w:val="a3"/>
            <w:i/>
            <w:iCs/>
          </w:rPr>
          <w:t>Законом</w:t>
        </w:r>
      </w:hyperlink>
      <w:r>
        <w:rPr>
          <w:rStyle w:val="s3"/>
        </w:rPr>
        <w:t xml:space="preserve"> РК от 27.12.19 г. № 290-VI (</w:t>
      </w:r>
      <w:hyperlink r:id="rId2005" w:anchor="sub_id=1770600" w:history="1">
        <w:r>
          <w:rPr>
            <w:rStyle w:val="a3"/>
            <w:i/>
            <w:iCs/>
          </w:rPr>
          <w:t>см. стар. ред.</w:t>
        </w:r>
      </w:hyperlink>
      <w:r>
        <w:rPr>
          <w:rStyle w:val="s3"/>
        </w:rPr>
        <w:t>)</w:t>
      </w:r>
    </w:p>
    <w:p w:rsidR="00566EF0" w:rsidRDefault="00F93E5E">
      <w:pPr>
        <w:pStyle w:val="pj"/>
      </w:pPr>
      <w:r>
        <w:t xml:space="preserve">6. Несвоевременное уведомление кредиторов о решении, принятом по результатам рассмотрения требований, заявленных в соответствии с </w:t>
      </w:r>
      <w:hyperlink r:id="rId2006" w:anchor="sub_id=700000" w:history="1">
        <w:r>
          <w:rPr>
            <w:rStyle w:val="a6"/>
          </w:rPr>
          <w:t>законодательством</w:t>
        </w:r>
      </w:hyperlink>
      <w:r>
        <w:t xml:space="preserve"> Республики Казахстан о реабилитации и банкротстве,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7 внесены изменения в соответствии с </w:t>
      </w:r>
      <w:hyperlink r:id="rId2007" w:anchor="sub_id=177" w:history="1">
        <w:r>
          <w:rPr>
            <w:rStyle w:val="a3"/>
            <w:i/>
            <w:iCs/>
          </w:rPr>
          <w:t>Законом</w:t>
        </w:r>
      </w:hyperlink>
      <w:r>
        <w:rPr>
          <w:rStyle w:val="s3"/>
        </w:rPr>
        <w:t xml:space="preserve"> РК от 27.12.19 г. № 290-VI (</w:t>
      </w:r>
      <w:hyperlink r:id="rId2008" w:anchor="sub_id=1770700" w:history="1">
        <w:r>
          <w:rPr>
            <w:rStyle w:val="a3"/>
            <w:i/>
            <w:iCs/>
          </w:rPr>
          <w:t>см. стар. ред.</w:t>
        </w:r>
      </w:hyperlink>
      <w:r>
        <w:rPr>
          <w:rStyle w:val="s3"/>
        </w:rPr>
        <w:t>)</w:t>
      </w:r>
    </w:p>
    <w:p w:rsidR="00566EF0" w:rsidRDefault="00F93E5E">
      <w:pPr>
        <w:pStyle w:val="pj"/>
      </w:pPr>
      <w:r>
        <w:t>7. Неисполнение либо ненадлежащее исполнение обязанности по уведомлению кредиторов о дате, времени и месте проведения собрания кредиторов -</w:t>
      </w:r>
    </w:p>
    <w:p w:rsidR="00566EF0" w:rsidRDefault="00F93E5E">
      <w:pPr>
        <w:pStyle w:val="pj"/>
      </w:pPr>
      <w:r>
        <w:t>влечет штраф в размере пяти месячных расчетных показателей.</w:t>
      </w:r>
    </w:p>
    <w:p w:rsidR="00566EF0" w:rsidRDefault="00F93E5E">
      <w:pPr>
        <w:pStyle w:val="pj"/>
      </w:pPr>
      <w:r>
        <w:t xml:space="preserve">8. </w:t>
      </w:r>
      <w:r>
        <w:rPr>
          <w:rStyle w:val="s0"/>
        </w:rPr>
        <w:t xml:space="preserve">Исключена в соответствии с </w:t>
      </w:r>
      <w:hyperlink r:id="rId2009" w:anchor="sub_id=177" w:history="1">
        <w:r>
          <w:rPr>
            <w:rStyle w:val="a3"/>
          </w:rPr>
          <w:t>Законом</w:t>
        </w:r>
      </w:hyperlink>
      <w:r>
        <w:rPr>
          <w:rStyle w:val="s0"/>
        </w:rPr>
        <w:t xml:space="preserve"> РК от 27.12.19 г. № 290-VI </w:t>
      </w:r>
      <w:r>
        <w:rPr>
          <w:rStyle w:val="s3"/>
        </w:rPr>
        <w:t>(</w:t>
      </w:r>
      <w:hyperlink r:id="rId2010" w:anchor="sub_id=1770800" w:history="1">
        <w:r>
          <w:rPr>
            <w:rStyle w:val="a3"/>
            <w:i/>
            <w:iCs/>
          </w:rPr>
          <w:t>см. стар. ред.</w:t>
        </w:r>
      </w:hyperlink>
      <w:r>
        <w:rPr>
          <w:rStyle w:val="s3"/>
        </w:rPr>
        <w:t>)</w:t>
      </w:r>
    </w:p>
    <w:p w:rsidR="00566EF0" w:rsidRDefault="00F93E5E">
      <w:pPr>
        <w:pStyle w:val="pji"/>
      </w:pPr>
      <w:r>
        <w:rPr>
          <w:rStyle w:val="s3"/>
        </w:rPr>
        <w:t xml:space="preserve">В часть 9 внесены изменения в соответствии с </w:t>
      </w:r>
      <w:hyperlink r:id="rId2011" w:anchor="sub_id=177" w:history="1">
        <w:r>
          <w:rPr>
            <w:rStyle w:val="a3"/>
            <w:i/>
            <w:iCs/>
          </w:rPr>
          <w:t>Законом</w:t>
        </w:r>
      </w:hyperlink>
      <w:r>
        <w:rPr>
          <w:rStyle w:val="s3"/>
        </w:rPr>
        <w:t xml:space="preserve"> РК от 27.12.19 г. № 290-VI (</w:t>
      </w:r>
      <w:hyperlink r:id="rId2012" w:anchor="sub_id=1770900" w:history="1">
        <w:r>
          <w:rPr>
            <w:rStyle w:val="a3"/>
            <w:i/>
            <w:iCs/>
          </w:rPr>
          <w:t>см. стар. ред.</w:t>
        </w:r>
      </w:hyperlink>
      <w:r>
        <w:rPr>
          <w:rStyle w:val="s3"/>
        </w:rPr>
        <w:t>)</w:t>
      </w:r>
    </w:p>
    <w:p w:rsidR="00566EF0" w:rsidRDefault="00F93E5E">
      <w:pPr>
        <w:pStyle w:val="pj"/>
      </w:pPr>
      <w:r>
        <w:t>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10 внесены изменения в соответствии с </w:t>
      </w:r>
      <w:hyperlink r:id="rId2013" w:anchor="sub_id=177" w:history="1">
        <w:r>
          <w:rPr>
            <w:rStyle w:val="a3"/>
            <w:i/>
            <w:iCs/>
          </w:rPr>
          <w:t>Законом</w:t>
        </w:r>
      </w:hyperlink>
      <w:r>
        <w:rPr>
          <w:rStyle w:val="s3"/>
        </w:rPr>
        <w:t xml:space="preserve"> РК от 27.12.19 г. № 290-VI (</w:t>
      </w:r>
      <w:hyperlink r:id="rId2014" w:anchor="sub_id=1771000" w:history="1">
        <w:r>
          <w:rPr>
            <w:rStyle w:val="a3"/>
            <w:i/>
            <w:iCs/>
          </w:rPr>
          <w:t>см. стар. ред.</w:t>
        </w:r>
      </w:hyperlink>
      <w:r>
        <w:rPr>
          <w:rStyle w:val="s3"/>
        </w:rPr>
        <w:t>)</w:t>
      </w:r>
    </w:p>
    <w:p w:rsidR="00566EF0" w:rsidRDefault="00F93E5E">
      <w:pPr>
        <w:pStyle w:val="pj"/>
      </w:pPr>
      <w:r>
        <w:t>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11 внесены изменения в соответствии с </w:t>
      </w:r>
      <w:hyperlink r:id="rId2015" w:anchor="sub_id=177" w:history="1">
        <w:r>
          <w:rPr>
            <w:rStyle w:val="a3"/>
            <w:i/>
            <w:iCs/>
          </w:rPr>
          <w:t>Законом</w:t>
        </w:r>
      </w:hyperlink>
      <w:r>
        <w:rPr>
          <w:rStyle w:val="s3"/>
        </w:rPr>
        <w:t xml:space="preserve"> РК от 27.12.19 г. № 290-VI (</w:t>
      </w:r>
      <w:hyperlink r:id="rId2016" w:anchor="sub_id=1771100" w:history="1">
        <w:r>
          <w:rPr>
            <w:rStyle w:val="a3"/>
            <w:i/>
            <w:iCs/>
          </w:rPr>
          <w:t>см. стар. ред.</w:t>
        </w:r>
      </w:hyperlink>
      <w:r>
        <w:rPr>
          <w:rStyle w:val="s3"/>
        </w:rPr>
        <w:t>)</w:t>
      </w:r>
    </w:p>
    <w:p w:rsidR="00566EF0" w:rsidRDefault="00F93E5E">
      <w:pPr>
        <w:pStyle w:val="pj"/>
      </w:pPr>
      <w:r>
        <w:t>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w:t>
      </w:r>
    </w:p>
    <w:p w:rsidR="00566EF0" w:rsidRDefault="00F93E5E">
      <w:pPr>
        <w:pStyle w:val="pj"/>
      </w:pPr>
      <w:r>
        <w:t>влечет предупреждение.</w:t>
      </w:r>
    </w:p>
    <w:p w:rsidR="00566EF0" w:rsidRDefault="00F93E5E">
      <w:pPr>
        <w:pStyle w:val="pji"/>
      </w:pPr>
      <w:r>
        <w:rPr>
          <w:rStyle w:val="s3"/>
        </w:rPr>
        <w:t xml:space="preserve">В часть 12 внесены изменения в соответствии с </w:t>
      </w:r>
      <w:hyperlink r:id="rId2017" w:anchor="sub_id=177" w:history="1">
        <w:r>
          <w:rPr>
            <w:rStyle w:val="a3"/>
            <w:i/>
            <w:iCs/>
          </w:rPr>
          <w:t>Законом</w:t>
        </w:r>
      </w:hyperlink>
      <w:r>
        <w:rPr>
          <w:rStyle w:val="s3"/>
        </w:rPr>
        <w:t xml:space="preserve"> РК от 27.12.19 г. № 290-VI (</w:t>
      </w:r>
      <w:hyperlink r:id="rId2018" w:anchor="sub_id=1771200" w:history="1">
        <w:r>
          <w:rPr>
            <w:rStyle w:val="a3"/>
            <w:i/>
            <w:iCs/>
          </w:rPr>
          <w:t>см. стар. ред.</w:t>
        </w:r>
      </w:hyperlink>
      <w:r>
        <w:rPr>
          <w:rStyle w:val="s3"/>
        </w:rPr>
        <w:t>)</w:t>
      </w:r>
    </w:p>
    <w:p w:rsidR="00566EF0" w:rsidRDefault="00F93E5E">
      <w:pPr>
        <w:pStyle w:val="pj"/>
      </w:pPr>
      <w:r>
        <w:t>12. Неисполнение либо ненадлежащее исполнение обязанности по формированию реестра требований кредиторов -</w:t>
      </w:r>
    </w:p>
    <w:p w:rsidR="00566EF0" w:rsidRDefault="00F93E5E">
      <w:pPr>
        <w:pStyle w:val="pj"/>
      </w:pPr>
      <w:r>
        <w:t>влечет штраф в размере тридцати месячных расчетных показателей.</w:t>
      </w:r>
    </w:p>
    <w:p w:rsidR="00566EF0" w:rsidRDefault="00F93E5E">
      <w:pPr>
        <w:pStyle w:val="pj"/>
      </w:pPr>
      <w:r>
        <w:t xml:space="preserve">13. </w:t>
      </w:r>
      <w:r>
        <w:rPr>
          <w:rStyle w:val="s0"/>
        </w:rPr>
        <w:t xml:space="preserve">Исключена в соответствии с </w:t>
      </w:r>
      <w:hyperlink r:id="rId2019" w:anchor="sub_id=177" w:history="1">
        <w:r>
          <w:rPr>
            <w:rStyle w:val="a3"/>
          </w:rPr>
          <w:t>Законом</w:t>
        </w:r>
      </w:hyperlink>
      <w:r>
        <w:rPr>
          <w:rStyle w:val="s0"/>
        </w:rPr>
        <w:t xml:space="preserve"> РК от 27.12.19 г. № 290-VI </w:t>
      </w:r>
      <w:r>
        <w:rPr>
          <w:rStyle w:val="s3"/>
        </w:rPr>
        <w:t>(</w:t>
      </w:r>
      <w:hyperlink r:id="rId2020" w:anchor="sub_id=1771300" w:history="1">
        <w:r>
          <w:rPr>
            <w:rStyle w:val="a3"/>
            <w:i/>
            <w:iCs/>
          </w:rPr>
          <w:t>см. стар. ред.</w:t>
        </w:r>
      </w:hyperlink>
      <w:r>
        <w:rPr>
          <w:rStyle w:val="s3"/>
        </w:rPr>
        <w:t>)</w:t>
      </w:r>
    </w:p>
    <w:p w:rsidR="00566EF0" w:rsidRDefault="00F93E5E">
      <w:pPr>
        <w:pStyle w:val="pji"/>
      </w:pPr>
      <w:r>
        <w:rPr>
          <w:rStyle w:val="s3"/>
        </w:rPr>
        <w:t xml:space="preserve">Часть 14 изложена в редакции </w:t>
      </w:r>
      <w:hyperlink r:id="rId2021" w:anchor="sub_id=177" w:history="1">
        <w:r>
          <w:rPr>
            <w:rStyle w:val="a3"/>
            <w:i/>
            <w:iCs/>
          </w:rPr>
          <w:t>Закона</w:t>
        </w:r>
      </w:hyperlink>
      <w:r>
        <w:rPr>
          <w:rStyle w:val="s3"/>
        </w:rPr>
        <w:t xml:space="preserve"> РК от 27.12.19 г. № 290-VI (</w:t>
      </w:r>
      <w:hyperlink r:id="rId2022" w:anchor="sub_id=1771400" w:history="1">
        <w:r>
          <w:rPr>
            <w:rStyle w:val="a3"/>
            <w:i/>
            <w:iCs/>
          </w:rPr>
          <w:t>см. стар. ред.</w:t>
        </w:r>
      </w:hyperlink>
      <w:r>
        <w:rPr>
          <w:rStyle w:val="s3"/>
        </w:rPr>
        <w:t>)</w:t>
      </w:r>
    </w:p>
    <w:p w:rsidR="00566EF0" w:rsidRDefault="00F93E5E">
      <w:pPr>
        <w:pStyle w:val="pj"/>
      </w:pPr>
      <w:r>
        <w:t xml:space="preserve">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w:t>
      </w:r>
      <w:hyperlink r:id="rId2023" w:history="1">
        <w:r>
          <w:rPr>
            <w:rStyle w:val="a3"/>
          </w:rPr>
          <w:t>Законом</w:t>
        </w:r>
      </w:hyperlink>
      <w:r>
        <w:t xml:space="preserve"> Республики Казахстан «О реабилитации и банкротстве»,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Часть 15 изложена в редакции </w:t>
      </w:r>
      <w:hyperlink r:id="rId2024" w:anchor="sub_id=177" w:history="1">
        <w:r>
          <w:rPr>
            <w:rStyle w:val="a3"/>
            <w:i/>
            <w:iCs/>
          </w:rPr>
          <w:t>Закона</w:t>
        </w:r>
      </w:hyperlink>
      <w:r>
        <w:rPr>
          <w:rStyle w:val="s3"/>
        </w:rPr>
        <w:t xml:space="preserve"> РК от 27.12.19 г. № 290-VI (</w:t>
      </w:r>
      <w:hyperlink r:id="rId2025" w:anchor="sub_id=1771500" w:history="1">
        <w:r>
          <w:rPr>
            <w:rStyle w:val="a3"/>
            <w:i/>
            <w:iCs/>
          </w:rPr>
          <w:t>см. стар. ред.</w:t>
        </w:r>
      </w:hyperlink>
      <w:r>
        <w:rPr>
          <w:rStyle w:val="s3"/>
        </w:rPr>
        <w:t>)</w:t>
      </w:r>
    </w:p>
    <w:p w:rsidR="00566EF0" w:rsidRDefault="00F93E5E">
      <w:pPr>
        <w:pStyle w:val="pj"/>
      </w:pPr>
      <w:r>
        <w:t>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шестидесяти месячных расчетных показателей.</w:t>
      </w:r>
    </w:p>
    <w:p w:rsidR="00566EF0" w:rsidRDefault="00F93E5E">
      <w:pPr>
        <w:pStyle w:val="pji"/>
      </w:pPr>
      <w:r>
        <w:rPr>
          <w:rStyle w:val="s3"/>
        </w:rPr>
        <w:t xml:space="preserve">Статья дополнена частью 16 в соответствии с </w:t>
      </w:r>
      <w:hyperlink r:id="rId2026" w:anchor="sub_id=177" w:history="1">
        <w:r>
          <w:rPr>
            <w:rStyle w:val="a3"/>
            <w:i/>
            <w:iCs/>
          </w:rPr>
          <w:t>Законом</w:t>
        </w:r>
      </w:hyperlink>
      <w:r>
        <w:rPr>
          <w:rStyle w:val="s3"/>
        </w:rPr>
        <w:t xml:space="preserve"> РК от 27.12.19 г. № 290-VI</w:t>
      </w:r>
    </w:p>
    <w:p w:rsidR="00566EF0" w:rsidRDefault="00F93E5E">
      <w:pPr>
        <w:pStyle w:val="pj"/>
      </w:pPr>
      <w:r>
        <w:t>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Статья дополнена частью 17 в соответствии с </w:t>
      </w:r>
      <w:hyperlink r:id="rId2027" w:anchor="sub_id=177" w:history="1">
        <w:r>
          <w:rPr>
            <w:rStyle w:val="a3"/>
            <w:i/>
            <w:iCs/>
          </w:rPr>
          <w:t>Законом</w:t>
        </w:r>
      </w:hyperlink>
      <w:r>
        <w:rPr>
          <w:rStyle w:val="s3"/>
        </w:rPr>
        <w:t xml:space="preserve"> РК от 27.12.19 г. № 290-VI</w:t>
      </w:r>
    </w:p>
    <w:p w:rsidR="00566EF0" w:rsidRDefault="00F93E5E">
      <w:pPr>
        <w:pStyle w:val="pj"/>
      </w:pPr>
      <w:r>
        <w:t>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178. Нарушение установленного порядка проведения публичных торгов, аукционов и конкурсов</w:t>
      </w:r>
    </w:p>
    <w:p w:rsidR="00566EF0" w:rsidRDefault="00F93E5E">
      <w:pPr>
        <w:pStyle w:val="pj"/>
      </w:pPr>
      <w:r>
        <w:t>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w:t>
      </w:r>
    </w:p>
    <w:p w:rsidR="00566EF0" w:rsidRDefault="00F93E5E">
      <w:pPr>
        <w:pStyle w:val="pj"/>
      </w:pPr>
      <w:r>
        <w:t>влечет штраф в размере ста пятидесяти месячных расчетных показателей.</w:t>
      </w:r>
    </w:p>
    <w:p w:rsidR="00566EF0" w:rsidRDefault="00F93E5E">
      <w:pPr>
        <w:pStyle w:val="pj"/>
      </w:pPr>
      <w:r>
        <w:t>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rsidR="00566EF0" w:rsidRDefault="00F93E5E">
      <w:pPr>
        <w:pStyle w:val="pj"/>
      </w:pPr>
      <w:r>
        <w:t> </w:t>
      </w:r>
    </w:p>
    <w:p w:rsidR="00566EF0" w:rsidRDefault="00F93E5E">
      <w:pPr>
        <w:pStyle w:val="pj"/>
      </w:pPr>
      <w:r>
        <w:rPr>
          <w:rStyle w:val="s1"/>
        </w:rPr>
        <w:t>Статья 179. Нарушение законодательства Республики Казахстан о реабилитации и банкротстве банкротным управляющим</w:t>
      </w:r>
    </w:p>
    <w:p w:rsidR="00566EF0" w:rsidRDefault="00F93E5E">
      <w:pPr>
        <w:pStyle w:val="pji"/>
      </w:pPr>
      <w:r>
        <w:rPr>
          <w:rStyle w:val="s3"/>
        </w:rPr>
        <w:t xml:space="preserve">В часть 1 внесены изменения в соответствии с </w:t>
      </w:r>
      <w:hyperlink r:id="rId2028" w:anchor="sub_id=179" w:history="1">
        <w:r>
          <w:rPr>
            <w:rStyle w:val="a3"/>
            <w:i/>
            <w:iCs/>
          </w:rPr>
          <w:t>Законом</w:t>
        </w:r>
      </w:hyperlink>
      <w:r>
        <w:rPr>
          <w:rStyle w:val="s3"/>
        </w:rPr>
        <w:t xml:space="preserve"> РК от 27.12.19 г. № 290-VI (</w:t>
      </w:r>
      <w:hyperlink r:id="rId2029" w:anchor="sub_id=1790000" w:history="1">
        <w:r>
          <w:rPr>
            <w:rStyle w:val="a3"/>
            <w:i/>
            <w:iCs/>
          </w:rPr>
          <w:t>см. стар. ред.</w:t>
        </w:r>
      </w:hyperlink>
      <w:r>
        <w:rPr>
          <w:rStyle w:val="s3"/>
        </w:rPr>
        <w:t>)</w:t>
      </w:r>
    </w:p>
    <w:p w:rsidR="00566EF0" w:rsidRDefault="00F93E5E">
      <w:pPr>
        <w:pStyle w:val="pj"/>
      </w:pPr>
      <w:r>
        <w:t>1. Неисполнение либо ненадлежащее исполнение обязанности провести инвентаризацию и (или) представить отчет по инвентаризации комитету кредиторов -</w:t>
      </w:r>
    </w:p>
    <w:p w:rsidR="00566EF0" w:rsidRDefault="00F93E5E">
      <w:pPr>
        <w:pStyle w:val="pj"/>
      </w:pPr>
      <w:r>
        <w:t xml:space="preserve">влечет штраф в размере тридцати </w:t>
      </w:r>
      <w:hyperlink r:id="rId2030"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2031" w:anchor="sub_id=179" w:history="1">
        <w:r>
          <w:rPr>
            <w:rStyle w:val="a3"/>
            <w:i/>
            <w:iCs/>
          </w:rPr>
          <w:t>Законом</w:t>
        </w:r>
      </w:hyperlink>
      <w:r>
        <w:rPr>
          <w:rStyle w:val="s3"/>
        </w:rPr>
        <w:t xml:space="preserve"> РК от 27.12.19 г. № 290-VI (</w:t>
      </w:r>
      <w:hyperlink r:id="rId2032" w:anchor="sub_id=1790200" w:history="1">
        <w:r>
          <w:rPr>
            <w:rStyle w:val="a3"/>
            <w:i/>
            <w:iCs/>
          </w:rPr>
          <w:t>см. стар. ред.</w:t>
        </w:r>
      </w:hyperlink>
      <w:r>
        <w:rPr>
          <w:rStyle w:val="s3"/>
        </w:rPr>
        <w:t>)</w:t>
      </w:r>
    </w:p>
    <w:p w:rsidR="00566EF0" w:rsidRDefault="00F93E5E">
      <w:pPr>
        <w:pStyle w:val="pj"/>
      </w:pPr>
      <w:r>
        <w:t>2. Неисполнение либо ненадлежащее исполнение обязанности по обеспечению охраны и контроля за имуществом банкрота -</w:t>
      </w:r>
    </w:p>
    <w:p w:rsidR="00566EF0" w:rsidRDefault="00F93E5E">
      <w:pPr>
        <w:pStyle w:val="pj"/>
      </w:pPr>
      <w:r>
        <w:t>влечет штраф в размере тридцати месячных расчетных показателей.</w:t>
      </w:r>
    </w:p>
    <w:p w:rsidR="00566EF0" w:rsidRDefault="00F93E5E">
      <w:pPr>
        <w:pStyle w:val="pj"/>
      </w:pPr>
      <w:r>
        <w:t xml:space="preserve">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w:t>
      </w:r>
      <w:hyperlink r:id="rId2033" w:anchor="sub_id=890000" w:history="1">
        <w:r>
          <w:rPr>
            <w:rStyle w:val="a6"/>
          </w:rPr>
          <w:t>законодательством</w:t>
        </w:r>
      </w:hyperlink>
      <w:r>
        <w:t xml:space="preserve"> Республики Казахстан о реабилитации и банкротстве,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034" w:anchor="sub_id=179" w:history="1">
        <w:r>
          <w:rPr>
            <w:rStyle w:val="a3"/>
            <w:i/>
            <w:iCs/>
          </w:rPr>
          <w:t>Законом</w:t>
        </w:r>
      </w:hyperlink>
      <w:r>
        <w:rPr>
          <w:rStyle w:val="s3"/>
        </w:rPr>
        <w:t xml:space="preserve"> РК от 28.12.17 г. № 127-VI (</w:t>
      </w:r>
      <w:hyperlink r:id="rId2035" w:anchor="sub_id=1790400" w:history="1">
        <w:r>
          <w:rPr>
            <w:rStyle w:val="a3"/>
            <w:i/>
            <w:iCs/>
          </w:rPr>
          <w:t>см. стар. ред.</w:t>
        </w:r>
      </w:hyperlink>
      <w:r>
        <w:rPr>
          <w:rStyle w:val="s3"/>
        </w:rPr>
        <w:t>)</w:t>
      </w:r>
    </w:p>
    <w:p w:rsidR="00566EF0" w:rsidRDefault="00F93E5E">
      <w:pPr>
        <w:pStyle w:val="pj"/>
      </w:pPr>
      <w:r>
        <w:t>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5 внесены изменения в соответствии с </w:t>
      </w:r>
      <w:hyperlink r:id="rId2036" w:anchor="sub_id=179" w:history="1">
        <w:r>
          <w:rPr>
            <w:rStyle w:val="a3"/>
            <w:i/>
            <w:iCs/>
          </w:rPr>
          <w:t>Законом</w:t>
        </w:r>
      </w:hyperlink>
      <w:r>
        <w:rPr>
          <w:rStyle w:val="s3"/>
        </w:rPr>
        <w:t xml:space="preserve"> РК от 27.12.19 г. № 290-VI (</w:t>
      </w:r>
      <w:hyperlink r:id="rId2037" w:anchor="sub_id=1790500" w:history="1">
        <w:r>
          <w:rPr>
            <w:rStyle w:val="a3"/>
            <w:i/>
            <w:iCs/>
          </w:rPr>
          <w:t>см. стар. ред.</w:t>
        </w:r>
      </w:hyperlink>
      <w:r>
        <w:rPr>
          <w:rStyle w:val="s3"/>
        </w:rPr>
        <w:t>)</w:t>
      </w:r>
    </w:p>
    <w:p w:rsidR="00566EF0" w:rsidRDefault="00F93E5E">
      <w:pPr>
        <w:pStyle w:val="pj"/>
      </w:pPr>
      <w:r>
        <w:t>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w:t>
      </w:r>
    </w:p>
    <w:p w:rsidR="00566EF0" w:rsidRDefault="00F93E5E">
      <w:pPr>
        <w:pStyle w:val="pj"/>
      </w:pPr>
      <w:r>
        <w:t>влечет штраф в размере пяти месячных расчетных показателей.</w:t>
      </w:r>
    </w:p>
    <w:p w:rsidR="00566EF0" w:rsidRDefault="00F93E5E">
      <w:pPr>
        <w:pStyle w:val="pj"/>
      </w:pPr>
      <w:r>
        <w:t xml:space="preserve">6. </w:t>
      </w:r>
      <w:r>
        <w:rPr>
          <w:rStyle w:val="s0"/>
        </w:rPr>
        <w:t xml:space="preserve">Исключена в соответствии с </w:t>
      </w:r>
      <w:hyperlink r:id="rId2038" w:anchor="sub_id=179" w:history="1">
        <w:r>
          <w:rPr>
            <w:rStyle w:val="a3"/>
          </w:rPr>
          <w:t>Законом</w:t>
        </w:r>
      </w:hyperlink>
      <w:r>
        <w:rPr>
          <w:rStyle w:val="s0"/>
        </w:rPr>
        <w:t xml:space="preserve"> РК от 27.12.19 г. № 290-VI </w:t>
      </w:r>
      <w:r>
        <w:rPr>
          <w:rStyle w:val="s3"/>
        </w:rPr>
        <w:t>(</w:t>
      </w:r>
      <w:hyperlink r:id="rId2039" w:anchor="sub_id=1790600" w:history="1">
        <w:r>
          <w:rPr>
            <w:rStyle w:val="a3"/>
            <w:i/>
            <w:iCs/>
          </w:rPr>
          <w:t>см. стар. ред.</w:t>
        </w:r>
      </w:hyperlink>
      <w:r>
        <w:rPr>
          <w:rStyle w:val="s3"/>
        </w:rPr>
        <w:t>)</w:t>
      </w:r>
    </w:p>
    <w:p w:rsidR="00566EF0" w:rsidRDefault="00F93E5E">
      <w:pPr>
        <w:pStyle w:val="pji"/>
      </w:pPr>
      <w:r>
        <w:rPr>
          <w:rStyle w:val="s3"/>
        </w:rPr>
        <w:t xml:space="preserve">В часть 7 внесены изменения в соответствии с </w:t>
      </w:r>
      <w:hyperlink r:id="rId2040" w:anchor="sub_id=179" w:history="1">
        <w:r>
          <w:rPr>
            <w:rStyle w:val="a3"/>
            <w:i/>
            <w:iCs/>
          </w:rPr>
          <w:t>Законом</w:t>
        </w:r>
      </w:hyperlink>
      <w:r>
        <w:rPr>
          <w:rStyle w:val="s3"/>
        </w:rPr>
        <w:t xml:space="preserve"> РК от 27.12.19 г. № 290-VI (</w:t>
      </w:r>
      <w:hyperlink r:id="rId2041" w:anchor="sub_id=1790700" w:history="1">
        <w:r>
          <w:rPr>
            <w:rStyle w:val="a3"/>
            <w:i/>
            <w:iCs/>
          </w:rPr>
          <w:t>см. стар. ред.</w:t>
        </w:r>
      </w:hyperlink>
      <w:r>
        <w:rPr>
          <w:rStyle w:val="s3"/>
        </w:rPr>
        <w:t>)</w:t>
      </w:r>
    </w:p>
    <w:p w:rsidR="00566EF0" w:rsidRDefault="00F93E5E">
      <w:pPr>
        <w:pStyle w:val="pj"/>
      </w:pPr>
      <w:r>
        <w:t>7. Неисполнение или ненадлежащее исполнение обязанности по составлению плана продажи имущества банкрота или осуществлению его реализации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Часть 8 изложена в редакции </w:t>
      </w:r>
      <w:hyperlink r:id="rId2042" w:anchor="sub_id=179" w:history="1">
        <w:r>
          <w:rPr>
            <w:rStyle w:val="a3"/>
            <w:i/>
            <w:iCs/>
          </w:rPr>
          <w:t>Закона</w:t>
        </w:r>
      </w:hyperlink>
      <w:r>
        <w:rPr>
          <w:rStyle w:val="s3"/>
        </w:rPr>
        <w:t xml:space="preserve"> РК от 27.12.19 г. № 290-VI (</w:t>
      </w:r>
      <w:hyperlink r:id="rId2043" w:anchor="sub_id=1790800" w:history="1">
        <w:r>
          <w:rPr>
            <w:rStyle w:val="a3"/>
            <w:i/>
            <w:iCs/>
          </w:rPr>
          <w:t>см. стар. ред.</w:t>
        </w:r>
      </w:hyperlink>
      <w:r>
        <w:rPr>
          <w:rStyle w:val="s3"/>
        </w:rPr>
        <w:t>)</w:t>
      </w:r>
    </w:p>
    <w:p w:rsidR="00566EF0" w:rsidRDefault="00F93E5E">
      <w:pPr>
        <w:pStyle w:val="pj"/>
      </w:pPr>
      <w:r>
        <w:t>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Часть 9 изложена в редакции </w:t>
      </w:r>
      <w:hyperlink r:id="rId2044" w:anchor="sub_id=179" w:history="1">
        <w:r>
          <w:rPr>
            <w:rStyle w:val="a3"/>
            <w:i/>
            <w:iCs/>
          </w:rPr>
          <w:t>Закона</w:t>
        </w:r>
      </w:hyperlink>
      <w:r>
        <w:rPr>
          <w:rStyle w:val="s3"/>
        </w:rPr>
        <w:t xml:space="preserve"> РК от 27.12.19 г. № 290-VI (</w:t>
      </w:r>
      <w:hyperlink r:id="rId2045" w:anchor="sub_id=1790900" w:history="1">
        <w:r>
          <w:rPr>
            <w:rStyle w:val="a3"/>
            <w:i/>
            <w:iCs/>
          </w:rPr>
          <w:t>см. стар. ред.</w:t>
        </w:r>
      </w:hyperlink>
      <w:r>
        <w:rPr>
          <w:rStyle w:val="s3"/>
        </w:rPr>
        <w:t>)</w:t>
      </w:r>
    </w:p>
    <w:p w:rsidR="00566EF0" w:rsidRDefault="00F93E5E">
      <w:pPr>
        <w:pStyle w:val="pj"/>
      </w:pPr>
      <w:r>
        <w:t>9. Несообщение в правоохранительные органы об имеющихся данных, указывающих на наличие признаков преднамеренного банкротства, -</w:t>
      </w:r>
    </w:p>
    <w:p w:rsidR="00566EF0" w:rsidRDefault="00F93E5E">
      <w:pPr>
        <w:pStyle w:val="pj"/>
      </w:pPr>
      <w:r>
        <w:t>влечет штраф в размере пятидесяти месячных расчетных показателей.</w:t>
      </w:r>
    </w:p>
    <w:p w:rsidR="00566EF0" w:rsidRDefault="00F93E5E">
      <w:pPr>
        <w:pStyle w:val="pji"/>
      </w:pPr>
      <w:r>
        <w:rPr>
          <w:rStyle w:val="s3"/>
        </w:rPr>
        <w:t xml:space="preserve">В часть 10 внесены изменения в соответствии с </w:t>
      </w:r>
      <w:hyperlink r:id="rId2046" w:anchor="sub_id=179" w:history="1">
        <w:r>
          <w:rPr>
            <w:rStyle w:val="a3"/>
            <w:i/>
            <w:iCs/>
          </w:rPr>
          <w:t>Законом</w:t>
        </w:r>
      </w:hyperlink>
      <w:r>
        <w:rPr>
          <w:rStyle w:val="s3"/>
        </w:rPr>
        <w:t xml:space="preserve"> РК от 27.12.19 г. № 290-VI (</w:t>
      </w:r>
      <w:hyperlink r:id="rId2047" w:anchor="sub_id=1791000" w:history="1">
        <w:r>
          <w:rPr>
            <w:rStyle w:val="a3"/>
            <w:i/>
            <w:iCs/>
          </w:rPr>
          <w:t>см. стар. ред.</w:t>
        </w:r>
      </w:hyperlink>
      <w:r>
        <w:rPr>
          <w:rStyle w:val="s3"/>
        </w:rPr>
        <w:t>)</w:t>
      </w:r>
    </w:p>
    <w:p w:rsidR="00566EF0" w:rsidRDefault="00F93E5E">
      <w:pPr>
        <w:pStyle w:val="pj"/>
      </w:pPr>
      <w:r>
        <w:t xml:space="preserve">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w:t>
      </w:r>
      <w:hyperlink r:id="rId2048" w:anchor="sub_id=1570000" w:history="1">
        <w:r>
          <w:rPr>
            <w:rStyle w:val="a6"/>
          </w:rPr>
          <w:t>гражданским законодательством</w:t>
        </w:r>
      </w:hyperlink>
      <w:r>
        <w:t xml:space="preserve"> Республики Казахстан и </w:t>
      </w:r>
      <w:hyperlink r:id="rId2049" w:anchor="sub_id=70000" w:history="1">
        <w:r>
          <w:rPr>
            <w:rStyle w:val="a6"/>
          </w:rPr>
          <w:t>Законом</w:t>
        </w:r>
      </w:hyperlink>
      <w: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w:t>
      </w:r>
    </w:p>
    <w:p w:rsidR="00566EF0" w:rsidRDefault="00F93E5E">
      <w:pPr>
        <w:pStyle w:val="pj"/>
      </w:pPr>
      <w:r>
        <w:t>влекут штраф в размере тридцати месячных расчетных показателей.</w:t>
      </w:r>
    </w:p>
    <w:p w:rsidR="00566EF0" w:rsidRDefault="00F93E5E">
      <w:pPr>
        <w:pStyle w:val="pji"/>
      </w:pPr>
      <w:r>
        <w:rPr>
          <w:rStyle w:val="s3"/>
        </w:rPr>
        <w:t xml:space="preserve">В часть 11 внесены изменения в соответствии с </w:t>
      </w:r>
      <w:hyperlink r:id="rId2050" w:anchor="sub_id=179" w:history="1">
        <w:r>
          <w:rPr>
            <w:rStyle w:val="a3"/>
            <w:i/>
            <w:iCs/>
          </w:rPr>
          <w:t>Законом</w:t>
        </w:r>
      </w:hyperlink>
      <w:r>
        <w:rPr>
          <w:rStyle w:val="s3"/>
        </w:rPr>
        <w:t xml:space="preserve"> РК от 27.12.19 г. № 290-VI (</w:t>
      </w:r>
      <w:hyperlink r:id="rId2051" w:anchor="sub_id=1791100" w:history="1">
        <w:r>
          <w:rPr>
            <w:rStyle w:val="a3"/>
            <w:i/>
            <w:iCs/>
          </w:rPr>
          <w:t>см. стар. ред.</w:t>
        </w:r>
      </w:hyperlink>
      <w:r>
        <w:rPr>
          <w:rStyle w:val="s3"/>
        </w:rPr>
        <w:t>)</w:t>
      </w:r>
    </w:p>
    <w:p w:rsidR="00566EF0" w:rsidRDefault="00F93E5E">
      <w:pPr>
        <w:pStyle w:val="pj"/>
      </w:pPr>
      <w:r>
        <w:t>11. Оплата административных расходов без решения комитета кредиторов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12 внесены изменения в соответствии с </w:t>
      </w:r>
      <w:hyperlink r:id="rId2052" w:anchor="sub_id=179" w:history="1">
        <w:r>
          <w:rPr>
            <w:rStyle w:val="a3"/>
            <w:i/>
            <w:iCs/>
          </w:rPr>
          <w:t>Законом</w:t>
        </w:r>
      </w:hyperlink>
      <w:r>
        <w:rPr>
          <w:rStyle w:val="s3"/>
        </w:rPr>
        <w:t xml:space="preserve"> РК от 27.12.19 г. № 290-VI (</w:t>
      </w:r>
      <w:hyperlink r:id="rId2053" w:anchor="sub_id=1791200" w:history="1">
        <w:r>
          <w:rPr>
            <w:rStyle w:val="a3"/>
            <w:i/>
            <w:iCs/>
          </w:rPr>
          <w:t>см. стар. ред.</w:t>
        </w:r>
      </w:hyperlink>
      <w:r>
        <w:rPr>
          <w:rStyle w:val="s3"/>
        </w:rPr>
        <w:t>)</w:t>
      </w:r>
    </w:p>
    <w:p w:rsidR="00566EF0" w:rsidRDefault="00F93E5E">
      <w:pPr>
        <w:pStyle w:val="pj"/>
      </w:pPr>
      <w:r>
        <w:t xml:space="preserve">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 xml:space="preserve">13. Непредставление, несвоевременное представление либо представление несоответствующего требованиям </w:t>
      </w:r>
      <w:hyperlink r:id="rId2054" w:anchor="sub_id=1100000" w:history="1">
        <w:r>
          <w:rPr>
            <w:rStyle w:val="a6"/>
          </w:rPr>
          <w:t>законодательства</w:t>
        </w:r>
      </w:hyperlink>
      <w:r>
        <w:t xml:space="preserve"> Республики Казахстан о реабилитации и банкротстве заключительного отчета в суд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В часть 14 внесены изменения в соответствии с </w:t>
      </w:r>
      <w:hyperlink r:id="rId2055" w:anchor="sub_id=179" w:history="1">
        <w:r>
          <w:rPr>
            <w:rStyle w:val="a3"/>
            <w:i/>
            <w:iCs/>
          </w:rPr>
          <w:t>Законом</w:t>
        </w:r>
      </w:hyperlink>
      <w:r>
        <w:rPr>
          <w:rStyle w:val="s3"/>
        </w:rPr>
        <w:t xml:space="preserve"> РК от 27.12.19 г. № 290-VI (</w:t>
      </w:r>
      <w:hyperlink r:id="rId2056" w:anchor="sub_id=1791400" w:history="1">
        <w:r>
          <w:rPr>
            <w:rStyle w:val="a3"/>
            <w:i/>
            <w:iCs/>
          </w:rPr>
          <w:t>см. стар. ред.</w:t>
        </w:r>
      </w:hyperlink>
      <w:r>
        <w:rPr>
          <w:rStyle w:val="s3"/>
        </w:rPr>
        <w:t>)</w:t>
      </w:r>
    </w:p>
    <w:p w:rsidR="00566EF0" w:rsidRDefault="00F93E5E">
      <w:pPr>
        <w:pStyle w:val="pj"/>
      </w:pPr>
      <w:r>
        <w:t>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w:t>
      </w:r>
    </w:p>
    <w:p w:rsidR="00566EF0" w:rsidRDefault="00F93E5E">
      <w:pPr>
        <w:pStyle w:val="pj"/>
      </w:pPr>
      <w:r>
        <w:t>влечет предупреждение.</w:t>
      </w:r>
    </w:p>
    <w:p w:rsidR="00566EF0" w:rsidRDefault="00F93E5E">
      <w:pPr>
        <w:pStyle w:val="pji"/>
      </w:pPr>
      <w:r>
        <w:rPr>
          <w:rStyle w:val="s3"/>
        </w:rPr>
        <w:t xml:space="preserve">В часть 15 внесены изменения в соответствии с </w:t>
      </w:r>
      <w:hyperlink r:id="rId2057" w:anchor="sub_id=179" w:history="1">
        <w:r>
          <w:rPr>
            <w:rStyle w:val="a3"/>
            <w:i/>
            <w:iCs/>
          </w:rPr>
          <w:t>Законом</w:t>
        </w:r>
      </w:hyperlink>
      <w:r>
        <w:rPr>
          <w:rStyle w:val="s3"/>
        </w:rPr>
        <w:t xml:space="preserve"> РК от 27.12.19 г. № 290-VI (</w:t>
      </w:r>
      <w:hyperlink r:id="rId2058" w:anchor="sub_id=1791500" w:history="1">
        <w:r>
          <w:rPr>
            <w:rStyle w:val="a3"/>
            <w:i/>
            <w:iCs/>
          </w:rPr>
          <w:t>см. стар. ред.</w:t>
        </w:r>
      </w:hyperlink>
      <w:r>
        <w:rPr>
          <w:rStyle w:val="s3"/>
        </w:rPr>
        <w:t>)</w:t>
      </w:r>
    </w:p>
    <w:p w:rsidR="00566EF0" w:rsidRDefault="00F93E5E">
      <w:pPr>
        <w:pStyle w:val="pj"/>
      </w:pPr>
      <w:r>
        <w:t>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w:t>
      </w:r>
    </w:p>
    <w:p w:rsidR="00566EF0" w:rsidRDefault="00F93E5E">
      <w:pPr>
        <w:pStyle w:val="pj"/>
      </w:pPr>
      <w:r>
        <w:t>влечет предупреждение.</w:t>
      </w:r>
    </w:p>
    <w:p w:rsidR="00566EF0" w:rsidRDefault="00F93E5E">
      <w:pPr>
        <w:pStyle w:val="pji"/>
      </w:pPr>
      <w:r>
        <w:rPr>
          <w:rStyle w:val="s3"/>
        </w:rPr>
        <w:t xml:space="preserve">В часть 16 внесены изменения в соответствии с </w:t>
      </w:r>
      <w:hyperlink r:id="rId2059" w:anchor="sub_id=179" w:history="1">
        <w:r>
          <w:rPr>
            <w:rStyle w:val="a3"/>
            <w:i/>
            <w:iCs/>
          </w:rPr>
          <w:t>Законом</w:t>
        </w:r>
      </w:hyperlink>
      <w:r>
        <w:rPr>
          <w:rStyle w:val="s3"/>
        </w:rPr>
        <w:t xml:space="preserve"> РК от 27.12.19 г. № 290-VI (</w:t>
      </w:r>
      <w:hyperlink r:id="rId2060" w:anchor="sub_id=1791600" w:history="1">
        <w:r>
          <w:rPr>
            <w:rStyle w:val="a3"/>
            <w:i/>
            <w:iCs/>
          </w:rPr>
          <w:t>см. стар. ред.</w:t>
        </w:r>
      </w:hyperlink>
      <w:r>
        <w:rPr>
          <w:rStyle w:val="s3"/>
        </w:rPr>
        <w:t>)</w:t>
      </w:r>
    </w:p>
    <w:p w:rsidR="00566EF0" w:rsidRDefault="00F93E5E">
      <w:pPr>
        <w:pStyle w:val="pj"/>
      </w:pPr>
      <w:r>
        <w:t>16. Несвоевременное заявление кредитору о зачете требований на основании решения комитета кредиторов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17 внесены изменения в соответствии с </w:t>
      </w:r>
      <w:hyperlink r:id="rId2061" w:anchor="sub_id=179" w:history="1">
        <w:r>
          <w:rPr>
            <w:rStyle w:val="a3"/>
            <w:i/>
            <w:iCs/>
          </w:rPr>
          <w:t>Законом</w:t>
        </w:r>
      </w:hyperlink>
      <w:r>
        <w:rPr>
          <w:rStyle w:val="s3"/>
        </w:rPr>
        <w:t xml:space="preserve"> РК от 28.12.17 г. № 127-VI (</w:t>
      </w:r>
      <w:hyperlink r:id="rId2062" w:anchor="sub_id=1791700" w:history="1">
        <w:r>
          <w:rPr>
            <w:rStyle w:val="a3"/>
            <w:i/>
            <w:iCs/>
          </w:rPr>
          <w:t>см. стар. ред.</w:t>
        </w:r>
      </w:hyperlink>
      <w:r>
        <w:rPr>
          <w:rStyle w:val="s3"/>
        </w:rPr>
        <w:t>)</w:t>
      </w:r>
    </w:p>
    <w:p w:rsidR="00566EF0" w:rsidRDefault="00F93E5E">
      <w:pPr>
        <w:pStyle w:val="pj"/>
      </w:pPr>
      <w:r>
        <w:t>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w:t>
      </w:r>
    </w:p>
    <w:p w:rsidR="00566EF0" w:rsidRDefault="00F93E5E">
      <w:pPr>
        <w:pStyle w:val="pj"/>
      </w:pPr>
      <w:r>
        <w:rPr>
          <w:rStyle w:val="s0"/>
        </w:rPr>
        <w:t>влечет предупреждение.</w:t>
      </w:r>
    </w:p>
    <w:p w:rsidR="00566EF0" w:rsidRDefault="00F93E5E">
      <w:pPr>
        <w:pStyle w:val="pji"/>
      </w:pPr>
      <w:r>
        <w:rPr>
          <w:rStyle w:val="s3"/>
        </w:rPr>
        <w:t xml:space="preserve">Часть 18 изложена в редакции </w:t>
      </w:r>
      <w:hyperlink r:id="rId2063" w:anchor="sub_id=179" w:history="1">
        <w:r>
          <w:rPr>
            <w:rStyle w:val="a3"/>
            <w:i/>
            <w:iCs/>
          </w:rPr>
          <w:t>Закона</w:t>
        </w:r>
      </w:hyperlink>
      <w:r>
        <w:rPr>
          <w:rStyle w:val="s3"/>
        </w:rPr>
        <w:t xml:space="preserve"> РК от 27.12.19 г. № 290-VI (</w:t>
      </w:r>
      <w:hyperlink r:id="rId2064" w:anchor="sub_id=1791800" w:history="1">
        <w:r>
          <w:rPr>
            <w:rStyle w:val="a3"/>
            <w:i/>
            <w:iCs/>
          </w:rPr>
          <w:t>см. стар. ред.</w:t>
        </w:r>
      </w:hyperlink>
      <w:r>
        <w:rPr>
          <w:rStyle w:val="s3"/>
        </w:rPr>
        <w:t>)</w:t>
      </w:r>
    </w:p>
    <w:p w:rsidR="00566EF0" w:rsidRDefault="00F93E5E">
      <w:pPr>
        <w:pStyle w:val="pj"/>
      </w:pPr>
      <w:r>
        <w:t xml:space="preserve">18. Необращение в суд в случаях, установленных </w:t>
      </w:r>
      <w:hyperlink r:id="rId2065" w:history="1">
        <w:r>
          <w:rPr>
            <w:rStyle w:val="a3"/>
          </w:rPr>
          <w:t>Законом</w:t>
        </w:r>
      </w:hyperlink>
      <w:r>
        <w:t xml:space="preserve"> Республики Казахстан «О реабилитации и банкротстве», с иском о привлечении лиц к субсидиарной ответственности и взыскании сумм -</w:t>
      </w:r>
    </w:p>
    <w:p w:rsidR="00566EF0" w:rsidRDefault="00F93E5E">
      <w:pPr>
        <w:pStyle w:val="pj"/>
      </w:pPr>
      <w:r>
        <w:t>влечет штраф в размере тридцати месячных расчетных показателей.</w:t>
      </w:r>
    </w:p>
    <w:p w:rsidR="00566EF0" w:rsidRDefault="00F93E5E">
      <w:pPr>
        <w:pStyle w:val="pji"/>
      </w:pPr>
      <w:r>
        <w:rPr>
          <w:rStyle w:val="s3"/>
        </w:rPr>
        <w:t xml:space="preserve">В часть 19 внесены изменения в соответствии с </w:t>
      </w:r>
      <w:hyperlink r:id="rId2066" w:anchor="sub_id=179" w:history="1">
        <w:r>
          <w:rPr>
            <w:rStyle w:val="a3"/>
            <w:i/>
            <w:iCs/>
          </w:rPr>
          <w:t>Законом</w:t>
        </w:r>
      </w:hyperlink>
      <w:r>
        <w:rPr>
          <w:rStyle w:val="s3"/>
        </w:rPr>
        <w:t xml:space="preserve"> РК от 28.12.17 г. № 127-VI (</w:t>
      </w:r>
      <w:hyperlink r:id="rId2067" w:anchor="sub_id=1791900" w:history="1">
        <w:r>
          <w:rPr>
            <w:rStyle w:val="a3"/>
            <w:i/>
            <w:iCs/>
          </w:rPr>
          <w:t>см. стар. ред.</w:t>
        </w:r>
      </w:hyperlink>
      <w:r>
        <w:rPr>
          <w:rStyle w:val="s3"/>
        </w:rPr>
        <w:t>)</w:t>
      </w:r>
    </w:p>
    <w:p w:rsidR="00566EF0" w:rsidRDefault="00F93E5E">
      <w:pPr>
        <w:pStyle w:val="pj"/>
      </w:pPr>
      <w:r>
        <w:t>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Часть 20 изложена в редакции </w:t>
      </w:r>
      <w:hyperlink r:id="rId2068" w:anchor="sub_id=179" w:history="1">
        <w:r>
          <w:rPr>
            <w:rStyle w:val="a3"/>
            <w:i/>
            <w:iCs/>
          </w:rPr>
          <w:t>Закона</w:t>
        </w:r>
      </w:hyperlink>
      <w:r>
        <w:rPr>
          <w:rStyle w:val="s3"/>
        </w:rPr>
        <w:t xml:space="preserve"> РК от 27.12.19 г. № 290-VI (</w:t>
      </w:r>
      <w:hyperlink r:id="rId2069" w:anchor="sub_id=1792000" w:history="1">
        <w:r>
          <w:rPr>
            <w:rStyle w:val="a3"/>
            <w:i/>
            <w:iCs/>
          </w:rPr>
          <w:t>см. стар. ред.</w:t>
        </w:r>
      </w:hyperlink>
      <w:r>
        <w:rPr>
          <w:rStyle w:val="s3"/>
        </w:rPr>
        <w:t>)</w:t>
      </w:r>
    </w:p>
    <w:p w:rsidR="00566EF0" w:rsidRDefault="00F93E5E">
      <w:pPr>
        <w:pStyle w:val="pj"/>
      </w:pPr>
      <w:r>
        <w:t>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21 внесены изменения в соответствии с </w:t>
      </w:r>
      <w:hyperlink r:id="rId2070" w:anchor="sub_id=179" w:history="1">
        <w:r>
          <w:rPr>
            <w:rStyle w:val="a3"/>
            <w:i/>
            <w:iCs/>
          </w:rPr>
          <w:t>Законом</w:t>
        </w:r>
      </w:hyperlink>
      <w:r>
        <w:rPr>
          <w:rStyle w:val="s3"/>
        </w:rPr>
        <w:t xml:space="preserve"> РК от 28.12.17 г. № 127-VI (</w:t>
      </w:r>
      <w:hyperlink r:id="rId2071" w:anchor="sub_id=1792100" w:history="1">
        <w:r>
          <w:rPr>
            <w:rStyle w:val="a3"/>
            <w:i/>
            <w:iCs/>
          </w:rPr>
          <w:t>см. стар. ред.</w:t>
        </w:r>
      </w:hyperlink>
      <w:r>
        <w:rPr>
          <w:rStyle w:val="s3"/>
        </w:rPr>
        <w:t>)</w:t>
      </w:r>
    </w:p>
    <w:p w:rsidR="00566EF0" w:rsidRDefault="00F93E5E">
      <w:pPr>
        <w:pStyle w:val="pj"/>
      </w:pPr>
      <w:r>
        <w:t>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В часть 22 внесены изменения в соответствии с </w:t>
      </w:r>
      <w:hyperlink r:id="rId2072" w:anchor="sub_id=179" w:history="1">
        <w:r>
          <w:rPr>
            <w:rStyle w:val="a3"/>
            <w:i/>
            <w:iCs/>
          </w:rPr>
          <w:t>Законом</w:t>
        </w:r>
      </w:hyperlink>
      <w:r>
        <w:rPr>
          <w:rStyle w:val="s3"/>
        </w:rPr>
        <w:t xml:space="preserve"> РК от 28.12.17 г. № 127-VI (</w:t>
      </w:r>
      <w:hyperlink r:id="rId2073" w:anchor="sub_id=1792200" w:history="1">
        <w:r>
          <w:rPr>
            <w:rStyle w:val="a3"/>
            <w:i/>
            <w:iCs/>
          </w:rPr>
          <w:t>см. стар. ред.</w:t>
        </w:r>
      </w:hyperlink>
      <w:r>
        <w:rPr>
          <w:rStyle w:val="s3"/>
        </w:rPr>
        <w:t xml:space="preserve">); изложена в редакции </w:t>
      </w:r>
      <w:hyperlink r:id="rId2074" w:anchor="sub_id=179" w:history="1">
        <w:r>
          <w:rPr>
            <w:rStyle w:val="a3"/>
            <w:i/>
            <w:iCs/>
          </w:rPr>
          <w:t>Закона</w:t>
        </w:r>
      </w:hyperlink>
      <w:r>
        <w:rPr>
          <w:rStyle w:val="s3"/>
        </w:rPr>
        <w:t xml:space="preserve"> РК от 27.12.19 г. № 290-VI (</w:t>
      </w:r>
      <w:hyperlink r:id="rId2075" w:anchor="sub_id=1792200" w:history="1">
        <w:r>
          <w:rPr>
            <w:rStyle w:val="a3"/>
            <w:i/>
            <w:iCs/>
          </w:rPr>
          <w:t>см. стар. ред.</w:t>
        </w:r>
      </w:hyperlink>
      <w:r>
        <w:rPr>
          <w:rStyle w:val="s3"/>
        </w:rPr>
        <w:t>)</w:t>
      </w:r>
    </w:p>
    <w:p w:rsidR="00566EF0" w:rsidRDefault="00F93E5E">
      <w:pPr>
        <w:pStyle w:val="pj"/>
      </w:pPr>
      <w:r>
        <w:t>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Статья дополнена частью 23 в соответствии с </w:t>
      </w:r>
      <w:hyperlink r:id="rId2076" w:anchor="sub_id=179" w:history="1">
        <w:r>
          <w:rPr>
            <w:rStyle w:val="a3"/>
            <w:i/>
            <w:iCs/>
          </w:rPr>
          <w:t>Законом</w:t>
        </w:r>
      </w:hyperlink>
      <w:r>
        <w:rPr>
          <w:rStyle w:val="s3"/>
        </w:rPr>
        <w:t xml:space="preserve"> РК от 28.12.17 г. № 127-VI; изложена в редакции </w:t>
      </w:r>
      <w:hyperlink r:id="rId2077" w:anchor="sub_id=179" w:history="1">
        <w:r>
          <w:rPr>
            <w:rStyle w:val="a3"/>
            <w:i/>
            <w:iCs/>
          </w:rPr>
          <w:t>Закона</w:t>
        </w:r>
      </w:hyperlink>
      <w:r>
        <w:rPr>
          <w:rStyle w:val="s3"/>
        </w:rPr>
        <w:t xml:space="preserve"> РК от 27.12.19 г. № 290-VI (</w:t>
      </w:r>
      <w:hyperlink r:id="rId2078" w:anchor="sub_id=1792300" w:history="1">
        <w:r>
          <w:rPr>
            <w:rStyle w:val="a3"/>
            <w:i/>
            <w:iCs/>
          </w:rPr>
          <w:t>см. стар. ред.</w:t>
        </w:r>
      </w:hyperlink>
      <w:r>
        <w:rPr>
          <w:rStyle w:val="s3"/>
        </w:rPr>
        <w:t>)</w:t>
      </w:r>
    </w:p>
    <w:p w:rsidR="00566EF0" w:rsidRDefault="00F93E5E">
      <w:pPr>
        <w:pStyle w:val="pj"/>
      </w:pPr>
      <w:r>
        <w:t>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тридцати месячных расчетных показателей.</w:t>
      </w:r>
    </w:p>
    <w:p w:rsidR="00566EF0" w:rsidRDefault="00F93E5E">
      <w:pPr>
        <w:pStyle w:val="pji"/>
      </w:pPr>
      <w:r>
        <w:rPr>
          <w:rStyle w:val="s3"/>
        </w:rPr>
        <w:t xml:space="preserve">Статья дополнена частью 24 в соответствии с </w:t>
      </w:r>
      <w:hyperlink r:id="rId2079" w:anchor="sub_id=179" w:history="1">
        <w:r>
          <w:rPr>
            <w:rStyle w:val="a3"/>
            <w:i/>
            <w:iCs/>
          </w:rPr>
          <w:t>Законом</w:t>
        </w:r>
      </w:hyperlink>
      <w:r>
        <w:rPr>
          <w:rStyle w:val="s3"/>
        </w:rPr>
        <w:t xml:space="preserve"> РК от 27.12.19 г. № 290-VI</w:t>
      </w:r>
    </w:p>
    <w:p w:rsidR="00566EF0" w:rsidRDefault="00F93E5E">
      <w:pPr>
        <w:pStyle w:val="pj"/>
      </w:pPr>
      <w:r>
        <w:t>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шестидесяти месячных расчетных показателей.</w:t>
      </w:r>
    </w:p>
    <w:p w:rsidR="00566EF0" w:rsidRDefault="00F93E5E">
      <w:pPr>
        <w:pStyle w:val="pji"/>
      </w:pPr>
      <w:r>
        <w:rPr>
          <w:rStyle w:val="s3"/>
        </w:rPr>
        <w:t xml:space="preserve">Статья дополнена частью 25 в соответствии с </w:t>
      </w:r>
      <w:hyperlink r:id="rId2080" w:anchor="sub_id=179" w:history="1">
        <w:r>
          <w:rPr>
            <w:rStyle w:val="a3"/>
            <w:i/>
            <w:iCs/>
          </w:rPr>
          <w:t>Законом</w:t>
        </w:r>
      </w:hyperlink>
      <w:r>
        <w:rPr>
          <w:rStyle w:val="s3"/>
        </w:rPr>
        <w:t xml:space="preserve"> РК от 27.12.19 г. № 290-VI</w:t>
      </w:r>
    </w:p>
    <w:p w:rsidR="00566EF0" w:rsidRDefault="00F93E5E">
      <w:pPr>
        <w:pStyle w:val="pj"/>
      </w:pPr>
      <w:r>
        <w:t>25. Деяние, предусмотренное частью девятой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180. Нарушение законодательства Республики Казахстан о реабилитации и банкротстве временным администратором</w:t>
      </w:r>
    </w:p>
    <w:p w:rsidR="00566EF0" w:rsidRDefault="00F93E5E">
      <w:pPr>
        <w:pStyle w:val="pji"/>
      </w:pPr>
      <w:r>
        <w:rPr>
          <w:rStyle w:val="s3"/>
        </w:rPr>
        <w:t xml:space="preserve">В часть 1 внесены изменения в соответствии с </w:t>
      </w:r>
      <w:hyperlink r:id="rId2081" w:anchor="sub_id=180" w:history="1">
        <w:r>
          <w:rPr>
            <w:rStyle w:val="a3"/>
            <w:i/>
            <w:iCs/>
          </w:rPr>
          <w:t>Законом</w:t>
        </w:r>
      </w:hyperlink>
      <w:r>
        <w:rPr>
          <w:rStyle w:val="s3"/>
        </w:rPr>
        <w:t xml:space="preserve"> РК от 27.12.19 г. № 290-VI (</w:t>
      </w:r>
      <w:hyperlink r:id="rId2082" w:anchor="sub_id=1800000" w:history="1">
        <w:r>
          <w:rPr>
            <w:rStyle w:val="a3"/>
            <w:i/>
            <w:iCs/>
          </w:rPr>
          <w:t>см. стар. ред.</w:t>
        </w:r>
      </w:hyperlink>
      <w:r>
        <w:rPr>
          <w:rStyle w:val="s3"/>
        </w:rPr>
        <w:t>)</w:t>
      </w:r>
    </w:p>
    <w:p w:rsidR="00566EF0" w:rsidRDefault="00F93E5E">
      <w:pPr>
        <w:pStyle w:val="pj"/>
      </w:pPr>
      <w:r>
        <w:t>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2083" w:anchor="sub_id=180" w:history="1">
        <w:r>
          <w:rPr>
            <w:rStyle w:val="a3"/>
            <w:i/>
            <w:iCs/>
          </w:rPr>
          <w:t>Законом</w:t>
        </w:r>
      </w:hyperlink>
      <w:r>
        <w:rPr>
          <w:rStyle w:val="s3"/>
        </w:rPr>
        <w:t xml:space="preserve"> РК от 27.12.19 г. № 290-VI (</w:t>
      </w:r>
      <w:hyperlink r:id="rId2084" w:anchor="sub_id=1800200" w:history="1">
        <w:r>
          <w:rPr>
            <w:rStyle w:val="a3"/>
            <w:i/>
            <w:iCs/>
          </w:rPr>
          <w:t>см. стар. ред.</w:t>
        </w:r>
      </w:hyperlink>
      <w:r>
        <w:rPr>
          <w:rStyle w:val="s3"/>
        </w:rPr>
        <w:t>)</w:t>
      </w:r>
    </w:p>
    <w:p w:rsidR="00566EF0" w:rsidRDefault="00F93E5E">
      <w:pPr>
        <w:pStyle w:val="pj"/>
      </w:pPr>
      <w:r>
        <w:t xml:space="preserve">2. Нарушение установленного </w:t>
      </w:r>
      <w:hyperlink r:id="rId2085" w:anchor="sub_id=720000" w:history="1">
        <w:r>
          <w:rPr>
            <w:rStyle w:val="a6"/>
          </w:rPr>
          <w:t>законодательством</w:t>
        </w:r>
      </w:hyperlink>
      <w:r>
        <w:t xml:space="preserve"> Республики Казахстан о реабилитации и банкротстве порядка формирования реестра требований кредиторов -</w:t>
      </w:r>
    </w:p>
    <w:p w:rsidR="00566EF0" w:rsidRDefault="00F93E5E">
      <w:pPr>
        <w:pStyle w:val="pj"/>
      </w:pPr>
      <w:r>
        <w:t>влечет штраф в размере тридцати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086" w:anchor="sub_id=180" w:history="1">
        <w:r>
          <w:rPr>
            <w:rStyle w:val="a3"/>
            <w:i/>
            <w:iCs/>
          </w:rPr>
          <w:t>Законом</w:t>
        </w:r>
      </w:hyperlink>
      <w:r>
        <w:rPr>
          <w:rStyle w:val="s3"/>
        </w:rPr>
        <w:t xml:space="preserve"> РК от 27.12.19 г. № 290-VI (</w:t>
      </w:r>
      <w:hyperlink r:id="rId2087" w:anchor="sub_id=1800300" w:history="1">
        <w:r>
          <w:rPr>
            <w:rStyle w:val="a3"/>
            <w:i/>
            <w:iCs/>
          </w:rPr>
          <w:t>см. стар. ред.</w:t>
        </w:r>
      </w:hyperlink>
      <w:r>
        <w:rPr>
          <w:rStyle w:val="s3"/>
        </w:rPr>
        <w:t>)</w:t>
      </w:r>
    </w:p>
    <w:p w:rsidR="00566EF0" w:rsidRDefault="00F93E5E">
      <w:pPr>
        <w:pStyle w:val="pj"/>
      </w:pPr>
      <w:r>
        <w:t>3. Неисполнение либо ненадлежащее исполнение обязанности представить в суд заключение о финансовой устойчивости должника -</w:t>
      </w:r>
    </w:p>
    <w:p w:rsidR="00566EF0" w:rsidRDefault="00F93E5E">
      <w:pPr>
        <w:pStyle w:val="pj"/>
      </w:pPr>
      <w:r>
        <w:t>влечет штраф в размере тридцати месячных расчетных показателей.</w:t>
      </w:r>
    </w:p>
    <w:p w:rsidR="00566EF0" w:rsidRDefault="00F93E5E">
      <w:pPr>
        <w:pStyle w:val="pj"/>
      </w:pPr>
      <w:r>
        <w:t xml:space="preserve">4. </w:t>
      </w:r>
      <w:r>
        <w:rPr>
          <w:rStyle w:val="s0"/>
        </w:rPr>
        <w:t xml:space="preserve">Исключена в соответствии с </w:t>
      </w:r>
      <w:hyperlink r:id="rId2088" w:anchor="sub_id=180" w:history="1">
        <w:r>
          <w:rPr>
            <w:rStyle w:val="a3"/>
          </w:rPr>
          <w:t>Законом</w:t>
        </w:r>
      </w:hyperlink>
      <w:r>
        <w:rPr>
          <w:rStyle w:val="s0"/>
        </w:rPr>
        <w:t xml:space="preserve"> РК от 27.12.19 г. № 290-VI </w:t>
      </w:r>
      <w:r>
        <w:rPr>
          <w:rStyle w:val="s3"/>
        </w:rPr>
        <w:t>(</w:t>
      </w:r>
      <w:hyperlink r:id="rId2089" w:anchor="sub_id=1800400" w:history="1">
        <w:r>
          <w:rPr>
            <w:rStyle w:val="a3"/>
            <w:i/>
            <w:iCs/>
          </w:rPr>
          <w:t>см. стар. ред.</w:t>
        </w:r>
      </w:hyperlink>
      <w:r>
        <w:rPr>
          <w:rStyle w:val="s3"/>
        </w:rPr>
        <w:t>)</w:t>
      </w:r>
    </w:p>
    <w:p w:rsidR="00566EF0" w:rsidRDefault="00F93E5E">
      <w:pPr>
        <w:pStyle w:val="pj"/>
      </w:pPr>
      <w:r>
        <w:t xml:space="preserve">5. </w:t>
      </w:r>
      <w:r>
        <w:rPr>
          <w:rStyle w:val="s0"/>
        </w:rPr>
        <w:t xml:space="preserve">Исключена в соответствии с </w:t>
      </w:r>
      <w:hyperlink r:id="rId2090" w:anchor="sub_id=180" w:history="1">
        <w:r>
          <w:rPr>
            <w:rStyle w:val="a3"/>
          </w:rPr>
          <w:t>Законом</w:t>
        </w:r>
      </w:hyperlink>
      <w:r>
        <w:rPr>
          <w:rStyle w:val="s0"/>
        </w:rPr>
        <w:t xml:space="preserve"> РК от 27.12.19 г. № 290-VI </w:t>
      </w:r>
      <w:r>
        <w:rPr>
          <w:rStyle w:val="s3"/>
        </w:rPr>
        <w:t>(</w:t>
      </w:r>
      <w:hyperlink r:id="rId2091" w:anchor="sub_id=1800500" w:history="1">
        <w:r>
          <w:rPr>
            <w:rStyle w:val="a3"/>
            <w:i/>
            <w:iCs/>
          </w:rPr>
          <w:t>см. стар. ред.</w:t>
        </w:r>
      </w:hyperlink>
      <w:r>
        <w:rPr>
          <w:rStyle w:val="s3"/>
        </w:rPr>
        <w:t>)</w:t>
      </w:r>
    </w:p>
    <w:p w:rsidR="00566EF0" w:rsidRDefault="00F93E5E">
      <w:pPr>
        <w:pStyle w:val="pji"/>
      </w:pPr>
      <w:r>
        <w:rPr>
          <w:rStyle w:val="s3"/>
        </w:rPr>
        <w:t xml:space="preserve">В часть 6 внесены изменения в соответствии с </w:t>
      </w:r>
      <w:hyperlink r:id="rId2092" w:anchor="sub_id=180" w:history="1">
        <w:r>
          <w:rPr>
            <w:rStyle w:val="a3"/>
            <w:i/>
            <w:iCs/>
          </w:rPr>
          <w:t>Законом</w:t>
        </w:r>
      </w:hyperlink>
      <w:r>
        <w:rPr>
          <w:rStyle w:val="s3"/>
        </w:rPr>
        <w:t xml:space="preserve"> РК от 27.12.19 г. № 290-VI (</w:t>
      </w:r>
      <w:hyperlink r:id="rId2093" w:anchor="sub_id=1800600" w:history="1">
        <w:r>
          <w:rPr>
            <w:rStyle w:val="a3"/>
            <w:i/>
            <w:iCs/>
          </w:rPr>
          <w:t>см. стар. ред.</w:t>
        </w:r>
      </w:hyperlink>
      <w:r>
        <w:rPr>
          <w:rStyle w:val="s3"/>
        </w:rPr>
        <w:t>)</w:t>
      </w:r>
    </w:p>
    <w:p w:rsidR="00566EF0" w:rsidRDefault="00F93E5E">
      <w:pPr>
        <w:pStyle w:val="pj"/>
      </w:pPr>
      <w:r>
        <w:t>6. Неисполнение либо ненадлежащее исполнение обязанности рассмотреть требования кредиторов и довести до них результаты рассмотрения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7 внесены изменения в соответствии с </w:t>
      </w:r>
      <w:hyperlink r:id="rId2094" w:anchor="sub_id=180" w:history="1">
        <w:r>
          <w:rPr>
            <w:rStyle w:val="a3"/>
            <w:i/>
            <w:iCs/>
          </w:rPr>
          <w:t>Законом</w:t>
        </w:r>
      </w:hyperlink>
      <w:r>
        <w:rPr>
          <w:rStyle w:val="s3"/>
        </w:rPr>
        <w:t xml:space="preserve"> РК от 27.12.19 г. № 290-VI (</w:t>
      </w:r>
      <w:hyperlink r:id="rId2095" w:anchor="sub_id=1800700" w:history="1">
        <w:r>
          <w:rPr>
            <w:rStyle w:val="a3"/>
            <w:i/>
            <w:iCs/>
          </w:rPr>
          <w:t>см. стар. ред.</w:t>
        </w:r>
      </w:hyperlink>
      <w:r>
        <w:rPr>
          <w:rStyle w:val="s3"/>
        </w:rPr>
        <w:t>)</w:t>
      </w:r>
    </w:p>
    <w:p w:rsidR="00566EF0" w:rsidRDefault="00F93E5E">
      <w:pPr>
        <w:pStyle w:val="pj"/>
      </w:pPr>
      <w:r>
        <w:t>7. Неисполнение либо ненадлежащее исполнение обязанности уведомить кредиторов о месте и дате проведения первого собрания кредиторов -</w:t>
      </w:r>
    </w:p>
    <w:p w:rsidR="00566EF0" w:rsidRDefault="00F93E5E">
      <w:pPr>
        <w:pStyle w:val="pj"/>
      </w:pPr>
      <w:r>
        <w:t>влечет штраф в размере пяти месячных расчетных показателей.</w:t>
      </w:r>
    </w:p>
    <w:p w:rsidR="00566EF0" w:rsidRDefault="00F93E5E">
      <w:pPr>
        <w:pStyle w:val="pj"/>
      </w:pPr>
      <w:r>
        <w:t xml:space="preserve">8. </w:t>
      </w:r>
      <w:r>
        <w:rPr>
          <w:rStyle w:val="s0"/>
        </w:rPr>
        <w:t xml:space="preserve">Исключена в соответствии с </w:t>
      </w:r>
      <w:hyperlink r:id="rId2096" w:anchor="sub_id=180" w:history="1">
        <w:r>
          <w:rPr>
            <w:rStyle w:val="a3"/>
          </w:rPr>
          <w:t>Законом</w:t>
        </w:r>
      </w:hyperlink>
      <w:r>
        <w:rPr>
          <w:rStyle w:val="s0"/>
        </w:rPr>
        <w:t xml:space="preserve"> РК от 27.12.19 г. № 290-VI </w:t>
      </w:r>
      <w:r>
        <w:rPr>
          <w:rStyle w:val="s3"/>
        </w:rPr>
        <w:t>(</w:t>
      </w:r>
      <w:hyperlink r:id="rId2097" w:anchor="sub_id=1800800" w:history="1">
        <w:r>
          <w:rPr>
            <w:rStyle w:val="a3"/>
            <w:i/>
            <w:iCs/>
          </w:rPr>
          <w:t>см. стар. ред.</w:t>
        </w:r>
      </w:hyperlink>
      <w:r>
        <w:rPr>
          <w:rStyle w:val="s3"/>
        </w:rPr>
        <w:t>)</w:t>
      </w:r>
    </w:p>
    <w:p w:rsidR="00566EF0" w:rsidRDefault="00F93E5E">
      <w:pPr>
        <w:pStyle w:val="pji"/>
      </w:pPr>
      <w:r>
        <w:rPr>
          <w:rStyle w:val="s3"/>
        </w:rPr>
        <w:t xml:space="preserve">В часть 9 внесены изменения в соответствии с </w:t>
      </w:r>
      <w:hyperlink r:id="rId2098" w:anchor="sub_id=180" w:history="1">
        <w:r>
          <w:rPr>
            <w:rStyle w:val="a3"/>
            <w:i/>
            <w:iCs/>
          </w:rPr>
          <w:t>Законом</w:t>
        </w:r>
      </w:hyperlink>
      <w:r>
        <w:rPr>
          <w:rStyle w:val="s3"/>
        </w:rPr>
        <w:t xml:space="preserve"> РК от 28.12.17 г. № 127-VI (</w:t>
      </w:r>
      <w:hyperlink r:id="rId2099" w:anchor="sub_id=1800900" w:history="1">
        <w:r>
          <w:rPr>
            <w:rStyle w:val="a3"/>
            <w:i/>
            <w:iCs/>
          </w:rPr>
          <w:t>см. стар. ред.</w:t>
        </w:r>
      </w:hyperlink>
      <w:r>
        <w:rPr>
          <w:rStyle w:val="s3"/>
        </w:rPr>
        <w:t xml:space="preserve">); </w:t>
      </w:r>
      <w:hyperlink r:id="rId2100" w:anchor="sub_id=180" w:history="1">
        <w:r>
          <w:rPr>
            <w:rStyle w:val="a3"/>
            <w:i/>
            <w:iCs/>
          </w:rPr>
          <w:t>Законом</w:t>
        </w:r>
      </w:hyperlink>
      <w:r>
        <w:rPr>
          <w:rStyle w:val="s3"/>
        </w:rPr>
        <w:t xml:space="preserve"> РК от 27.12.19 г. № 290-VI (</w:t>
      </w:r>
      <w:hyperlink r:id="rId2101" w:anchor="sub_id=1800900" w:history="1">
        <w:r>
          <w:rPr>
            <w:rStyle w:val="a3"/>
            <w:i/>
            <w:iCs/>
          </w:rPr>
          <w:t>см. стар. ред.</w:t>
        </w:r>
      </w:hyperlink>
      <w:r>
        <w:rPr>
          <w:rStyle w:val="s3"/>
        </w:rPr>
        <w:t>)</w:t>
      </w:r>
    </w:p>
    <w:p w:rsidR="00566EF0" w:rsidRDefault="00F93E5E">
      <w:pPr>
        <w:pStyle w:val="pj"/>
      </w:pPr>
      <w:r>
        <w:rPr>
          <w:rStyle w:val="s0"/>
        </w:rPr>
        <w:t xml:space="preserve">9. Действия (бездействие), предусмотренные частями </w:t>
      </w:r>
      <w:r>
        <w:t>первой, шестой и седьмой</w:t>
      </w:r>
      <w:r>
        <w:rPr>
          <w:rStyle w:val="s0"/>
        </w:rPr>
        <w:t xml:space="preserve">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Статья дополнена частью 10 в соответствии с </w:t>
      </w:r>
      <w:hyperlink r:id="rId2102" w:anchor="sub_id=180" w:history="1">
        <w:r>
          <w:rPr>
            <w:rStyle w:val="a3"/>
            <w:i/>
            <w:iCs/>
          </w:rPr>
          <w:t>Законом</w:t>
        </w:r>
      </w:hyperlink>
      <w:r>
        <w:rPr>
          <w:rStyle w:val="s3"/>
        </w:rPr>
        <w:t xml:space="preserve"> РК от 28.12.17 г. № 127-VI; изложена в редакции </w:t>
      </w:r>
      <w:hyperlink r:id="rId2103" w:anchor="sub_id=180" w:history="1">
        <w:r>
          <w:rPr>
            <w:rStyle w:val="a3"/>
            <w:i/>
            <w:iCs/>
          </w:rPr>
          <w:t>Закона</w:t>
        </w:r>
      </w:hyperlink>
      <w:r>
        <w:rPr>
          <w:rStyle w:val="s3"/>
        </w:rPr>
        <w:t xml:space="preserve"> РК от 27.12.19 г. № 290-VI (</w:t>
      </w:r>
      <w:hyperlink r:id="rId2104" w:anchor="sub_id=1801000" w:history="1">
        <w:r>
          <w:rPr>
            <w:rStyle w:val="a3"/>
            <w:i/>
            <w:iCs/>
          </w:rPr>
          <w:t>см. стар. ред.</w:t>
        </w:r>
      </w:hyperlink>
      <w:r>
        <w:rPr>
          <w:rStyle w:val="s3"/>
        </w:rPr>
        <w:t>)</w:t>
      </w:r>
    </w:p>
    <w:p w:rsidR="00566EF0" w:rsidRDefault="00F93E5E">
      <w:pPr>
        <w:pStyle w:val="pj"/>
      </w:pPr>
      <w:r>
        <w:t>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181. Нарушение законодательства Республики Казахстан о реабилитации и банкротстве реабилитационным управляющим</w:t>
      </w:r>
    </w:p>
    <w:p w:rsidR="00566EF0" w:rsidRDefault="00F93E5E">
      <w:pPr>
        <w:pStyle w:val="pj"/>
      </w:pPr>
      <w:r>
        <w:t xml:space="preserve">1. </w:t>
      </w:r>
      <w:r>
        <w:rPr>
          <w:rStyle w:val="s0"/>
        </w:rPr>
        <w:t xml:space="preserve">Исключена в соответствии с </w:t>
      </w:r>
      <w:hyperlink r:id="rId2105" w:anchor="sub_id=181" w:history="1">
        <w:r>
          <w:rPr>
            <w:rStyle w:val="a3"/>
          </w:rPr>
          <w:t>Законом</w:t>
        </w:r>
      </w:hyperlink>
      <w:r>
        <w:rPr>
          <w:rStyle w:val="s0"/>
        </w:rPr>
        <w:t xml:space="preserve"> РК от 27.12.19 г. № 290-VI </w:t>
      </w:r>
      <w:r>
        <w:rPr>
          <w:rStyle w:val="s3"/>
        </w:rPr>
        <w:t>(</w:t>
      </w:r>
      <w:hyperlink r:id="rId2106" w:anchor="sub_id=1810000" w:history="1">
        <w:r>
          <w:rPr>
            <w:rStyle w:val="a3"/>
            <w:i/>
            <w:iCs/>
          </w:rPr>
          <w:t>см. стар. ред.</w:t>
        </w:r>
      </w:hyperlink>
      <w:r>
        <w:rPr>
          <w:rStyle w:val="s3"/>
        </w:rPr>
        <w:t>)</w:t>
      </w:r>
    </w:p>
    <w:p w:rsidR="00566EF0" w:rsidRDefault="00F93E5E">
      <w:pPr>
        <w:pStyle w:val="pj"/>
      </w:pPr>
      <w:r>
        <w:t xml:space="preserve">2. </w:t>
      </w:r>
      <w:r>
        <w:rPr>
          <w:rStyle w:val="s0"/>
        </w:rPr>
        <w:t xml:space="preserve">Исключена в соответствии с </w:t>
      </w:r>
      <w:hyperlink r:id="rId2107" w:anchor="sub_id=181" w:history="1">
        <w:r>
          <w:rPr>
            <w:rStyle w:val="a3"/>
          </w:rPr>
          <w:t>Законом</w:t>
        </w:r>
      </w:hyperlink>
      <w:r>
        <w:rPr>
          <w:rStyle w:val="s0"/>
        </w:rPr>
        <w:t xml:space="preserve"> РК от 27.12.19 г. № 290-VI </w:t>
      </w:r>
      <w:r>
        <w:rPr>
          <w:rStyle w:val="s3"/>
        </w:rPr>
        <w:t>(</w:t>
      </w:r>
      <w:hyperlink r:id="rId2108" w:anchor="sub_id=1810200" w:history="1">
        <w:r>
          <w:rPr>
            <w:rStyle w:val="a3"/>
            <w:i/>
            <w:iCs/>
          </w:rPr>
          <w:t>см. стар. ред.</w:t>
        </w:r>
      </w:hyperlink>
      <w:r>
        <w:rPr>
          <w:rStyle w:val="s3"/>
        </w:rPr>
        <w:t>)</w:t>
      </w:r>
    </w:p>
    <w:p w:rsidR="00566EF0" w:rsidRDefault="00F93E5E">
      <w:pPr>
        <w:pStyle w:val="pji"/>
      </w:pPr>
      <w:r>
        <w:rPr>
          <w:rStyle w:val="s3"/>
        </w:rPr>
        <w:t xml:space="preserve">В часть 3 внесены изменения в соответствии с </w:t>
      </w:r>
      <w:hyperlink r:id="rId2109" w:anchor="sub_id=181" w:history="1">
        <w:r>
          <w:rPr>
            <w:rStyle w:val="a3"/>
            <w:i/>
            <w:iCs/>
          </w:rPr>
          <w:t>Законом</w:t>
        </w:r>
      </w:hyperlink>
      <w:r>
        <w:rPr>
          <w:rStyle w:val="s3"/>
        </w:rPr>
        <w:t xml:space="preserve"> РК от 27.12.19 г. № 290-VI (</w:t>
      </w:r>
      <w:hyperlink r:id="rId2110" w:anchor="sub_id=1810300" w:history="1">
        <w:r>
          <w:rPr>
            <w:rStyle w:val="a3"/>
            <w:i/>
            <w:iCs/>
          </w:rPr>
          <w:t>см. стар. ред.</w:t>
        </w:r>
      </w:hyperlink>
      <w:r>
        <w:rPr>
          <w:rStyle w:val="s3"/>
        </w:rPr>
        <w:t>)</w:t>
      </w:r>
    </w:p>
    <w:p w:rsidR="00566EF0" w:rsidRDefault="00F93E5E">
      <w:pPr>
        <w:pStyle w:val="pj"/>
      </w:pPr>
      <w:r>
        <w:t>3. Неисполнение либо ненадлежащее исполнение обязанности по принятию имущества должника в управление и обеспечению его охраны и контроля -</w:t>
      </w:r>
    </w:p>
    <w:p w:rsidR="00566EF0" w:rsidRDefault="00F93E5E">
      <w:pPr>
        <w:pStyle w:val="pj"/>
      </w:pPr>
      <w:r>
        <w:t>влечет штраф в размере тридцати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111" w:anchor="sub_id=181" w:history="1">
        <w:r>
          <w:rPr>
            <w:rStyle w:val="a3"/>
            <w:i/>
            <w:iCs/>
          </w:rPr>
          <w:t>Законом</w:t>
        </w:r>
      </w:hyperlink>
      <w:r>
        <w:rPr>
          <w:rStyle w:val="s3"/>
        </w:rPr>
        <w:t xml:space="preserve"> РК от 27.12.19 г. № 290-VI (</w:t>
      </w:r>
      <w:hyperlink r:id="rId2112" w:anchor="sub_id=1810400" w:history="1">
        <w:r>
          <w:rPr>
            <w:rStyle w:val="a3"/>
            <w:i/>
            <w:iCs/>
          </w:rPr>
          <w:t>см. стар. ред.</w:t>
        </w:r>
      </w:hyperlink>
      <w:r>
        <w:rPr>
          <w:rStyle w:val="s3"/>
        </w:rPr>
        <w:t>)</w:t>
      </w:r>
    </w:p>
    <w:p w:rsidR="00566EF0" w:rsidRDefault="00F93E5E">
      <w:pPr>
        <w:pStyle w:val="pj"/>
      </w:pPr>
      <w:r>
        <w:t>4. Необеспечение либо ненадлежащее обеспечение исполнения плана реабилитации -</w:t>
      </w:r>
    </w:p>
    <w:p w:rsidR="00566EF0" w:rsidRDefault="00F93E5E">
      <w:pPr>
        <w:pStyle w:val="pj"/>
      </w:pPr>
      <w:r>
        <w:t>влечет штраф в размере пятидесяти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113" w:anchor="sub_id=181" w:history="1">
        <w:r>
          <w:rPr>
            <w:rStyle w:val="a3"/>
            <w:i/>
            <w:iCs/>
          </w:rPr>
          <w:t>Законом</w:t>
        </w:r>
      </w:hyperlink>
      <w:r>
        <w:rPr>
          <w:rStyle w:val="s3"/>
        </w:rPr>
        <w:t xml:space="preserve"> РК от 28.12.17 г. № 127-VI (</w:t>
      </w:r>
      <w:hyperlink r:id="rId2114" w:anchor="sub_id=1810500" w:history="1">
        <w:r>
          <w:rPr>
            <w:rStyle w:val="a3"/>
            <w:i/>
            <w:iCs/>
          </w:rPr>
          <w:t>см. стар. ред.</w:t>
        </w:r>
      </w:hyperlink>
      <w:r>
        <w:rPr>
          <w:rStyle w:val="s3"/>
        </w:rPr>
        <w:t xml:space="preserve">); </w:t>
      </w:r>
      <w:hyperlink r:id="rId2115" w:anchor="sub_id=181" w:history="1">
        <w:r>
          <w:rPr>
            <w:rStyle w:val="a3"/>
            <w:i/>
            <w:iCs/>
          </w:rPr>
          <w:t>Законом</w:t>
        </w:r>
      </w:hyperlink>
      <w:r>
        <w:rPr>
          <w:rStyle w:val="s3"/>
        </w:rPr>
        <w:t xml:space="preserve"> РК от 27.12.19 г. № 290-VI (</w:t>
      </w:r>
      <w:hyperlink r:id="rId2116" w:anchor="sub_id=1810500" w:history="1">
        <w:r>
          <w:rPr>
            <w:rStyle w:val="a3"/>
            <w:i/>
            <w:iCs/>
          </w:rPr>
          <w:t>см. стар. ред.</w:t>
        </w:r>
      </w:hyperlink>
      <w:r>
        <w:rPr>
          <w:rStyle w:val="s3"/>
        </w:rPr>
        <w:t>)</w:t>
      </w:r>
    </w:p>
    <w:p w:rsidR="00566EF0" w:rsidRDefault="00F93E5E">
      <w:pPr>
        <w:pStyle w:val="pj"/>
      </w:pPr>
      <w:r>
        <w:t>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6 внесены изменения в соответствии с </w:t>
      </w:r>
      <w:hyperlink r:id="rId2117" w:anchor="sub_id=181" w:history="1">
        <w:r>
          <w:rPr>
            <w:rStyle w:val="a3"/>
            <w:i/>
            <w:iCs/>
          </w:rPr>
          <w:t>Законом</w:t>
        </w:r>
      </w:hyperlink>
      <w:r>
        <w:rPr>
          <w:rStyle w:val="s3"/>
        </w:rPr>
        <w:t xml:space="preserve"> РК от 27.12.19 г. № 290-VI (</w:t>
      </w:r>
      <w:hyperlink r:id="rId2118" w:anchor="sub_id=1810600" w:history="1">
        <w:r>
          <w:rPr>
            <w:rStyle w:val="a3"/>
            <w:i/>
            <w:iCs/>
          </w:rPr>
          <w:t>см. стар. ред.</w:t>
        </w:r>
      </w:hyperlink>
      <w:r>
        <w:rPr>
          <w:rStyle w:val="s3"/>
        </w:rPr>
        <w:t>)</w:t>
      </w:r>
    </w:p>
    <w:p w:rsidR="00566EF0" w:rsidRDefault="00F93E5E">
      <w:pPr>
        <w:pStyle w:val="pj"/>
      </w:pPr>
      <w:r>
        <w:t>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Часть 7 изложена в редакции </w:t>
      </w:r>
      <w:hyperlink r:id="rId2119" w:anchor="sub_id=181" w:history="1">
        <w:r>
          <w:rPr>
            <w:rStyle w:val="a3"/>
            <w:i/>
            <w:iCs/>
          </w:rPr>
          <w:t>Закона</w:t>
        </w:r>
      </w:hyperlink>
      <w:r>
        <w:rPr>
          <w:rStyle w:val="s3"/>
        </w:rPr>
        <w:t xml:space="preserve"> РК от 27.12.19 г. № 290-VI (</w:t>
      </w:r>
      <w:hyperlink r:id="rId2120" w:anchor="sub_id=1810700" w:history="1">
        <w:r>
          <w:rPr>
            <w:rStyle w:val="a3"/>
            <w:i/>
            <w:iCs/>
          </w:rPr>
          <w:t>см. стар. ред.</w:t>
        </w:r>
      </w:hyperlink>
      <w:r>
        <w:rPr>
          <w:rStyle w:val="s3"/>
        </w:rPr>
        <w:t>)</w:t>
      </w:r>
    </w:p>
    <w:p w:rsidR="00566EF0" w:rsidRDefault="00F93E5E">
      <w:pPr>
        <w:pStyle w:val="pj"/>
      </w:pPr>
      <w:r>
        <w:t>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8 внесены изменения в соответствии с </w:t>
      </w:r>
      <w:hyperlink r:id="rId2121" w:anchor="sub_id=181" w:history="1">
        <w:r>
          <w:rPr>
            <w:rStyle w:val="a3"/>
            <w:i/>
            <w:iCs/>
          </w:rPr>
          <w:t>Законом</w:t>
        </w:r>
      </w:hyperlink>
      <w:r>
        <w:rPr>
          <w:rStyle w:val="s3"/>
        </w:rPr>
        <w:t xml:space="preserve"> РК от 27.12.19 г. № 290-VI (</w:t>
      </w:r>
      <w:hyperlink r:id="rId2122" w:anchor="sub_id=1810800" w:history="1">
        <w:r>
          <w:rPr>
            <w:rStyle w:val="a3"/>
            <w:i/>
            <w:iCs/>
          </w:rPr>
          <w:t>см. стар. ред.</w:t>
        </w:r>
      </w:hyperlink>
      <w:r>
        <w:rPr>
          <w:rStyle w:val="s3"/>
        </w:rPr>
        <w:t>)</w:t>
      </w:r>
    </w:p>
    <w:p w:rsidR="00566EF0" w:rsidRDefault="00F93E5E">
      <w:pPr>
        <w:pStyle w:val="pj"/>
      </w:pPr>
      <w:r>
        <w:t>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w:t>
      </w:r>
    </w:p>
    <w:p w:rsidR="00566EF0" w:rsidRDefault="00F93E5E">
      <w:pPr>
        <w:pStyle w:val="pj"/>
      </w:pPr>
      <w:r>
        <w:t>влечет штраф в размере тридцати месячных расчетных показателей.</w:t>
      </w:r>
    </w:p>
    <w:p w:rsidR="00566EF0" w:rsidRDefault="00F93E5E">
      <w:pPr>
        <w:pStyle w:val="pj"/>
      </w:pPr>
      <w:r>
        <w:t>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w:t>
      </w:r>
    </w:p>
    <w:p w:rsidR="00566EF0" w:rsidRDefault="00F93E5E">
      <w:pPr>
        <w:pStyle w:val="pj"/>
      </w:pPr>
      <w:r>
        <w:t>влекут штраф в размере пятнадцати месячных расчетных показателей.</w:t>
      </w:r>
    </w:p>
    <w:p w:rsidR="00566EF0" w:rsidRDefault="00F93E5E">
      <w:pPr>
        <w:pStyle w:val="pj"/>
      </w:pPr>
      <w:r>
        <w:t xml:space="preserve">10. </w:t>
      </w:r>
      <w:r>
        <w:rPr>
          <w:rStyle w:val="s0"/>
        </w:rPr>
        <w:t xml:space="preserve">Исключена в соответствии с </w:t>
      </w:r>
      <w:hyperlink r:id="rId2123" w:anchor="sub_id=181" w:history="1">
        <w:r>
          <w:rPr>
            <w:rStyle w:val="a3"/>
          </w:rPr>
          <w:t>Законом</w:t>
        </w:r>
      </w:hyperlink>
      <w:r>
        <w:rPr>
          <w:rStyle w:val="s0"/>
        </w:rPr>
        <w:t xml:space="preserve"> РК от 27.12.19 г. № 290-VI </w:t>
      </w:r>
      <w:r>
        <w:rPr>
          <w:rStyle w:val="s3"/>
        </w:rPr>
        <w:t>(</w:t>
      </w:r>
      <w:hyperlink r:id="rId2124" w:anchor="sub_id=1811000" w:history="1">
        <w:r>
          <w:rPr>
            <w:rStyle w:val="a3"/>
            <w:i/>
            <w:iCs/>
          </w:rPr>
          <w:t>см. стар. ред.</w:t>
        </w:r>
      </w:hyperlink>
      <w:r>
        <w:rPr>
          <w:rStyle w:val="s3"/>
        </w:rPr>
        <w:t>)</w:t>
      </w:r>
    </w:p>
    <w:p w:rsidR="00566EF0" w:rsidRDefault="00F93E5E">
      <w:pPr>
        <w:pStyle w:val="pji"/>
      </w:pPr>
      <w:r>
        <w:rPr>
          <w:rStyle w:val="s3"/>
        </w:rPr>
        <w:t xml:space="preserve">В часть 11 внесены изменения в соответствии с </w:t>
      </w:r>
      <w:hyperlink r:id="rId2125" w:anchor="sub_id=181" w:history="1">
        <w:r>
          <w:rPr>
            <w:rStyle w:val="a3"/>
            <w:i/>
            <w:iCs/>
          </w:rPr>
          <w:t>Законом</w:t>
        </w:r>
      </w:hyperlink>
      <w:r>
        <w:rPr>
          <w:rStyle w:val="s3"/>
        </w:rPr>
        <w:t xml:space="preserve"> РК от 27.12.19 г. № 290-VI (</w:t>
      </w:r>
      <w:hyperlink r:id="rId2126" w:anchor="sub_id=1811100" w:history="1">
        <w:r>
          <w:rPr>
            <w:rStyle w:val="a3"/>
            <w:i/>
            <w:iCs/>
          </w:rPr>
          <w:t>см. стар. ред.</w:t>
        </w:r>
      </w:hyperlink>
      <w:r>
        <w:rPr>
          <w:rStyle w:val="s3"/>
        </w:rPr>
        <w:t>)</w:t>
      </w:r>
    </w:p>
    <w:p w:rsidR="00566EF0" w:rsidRDefault="00F93E5E">
      <w:pPr>
        <w:pStyle w:val="pj"/>
      </w:pPr>
      <w:r>
        <w:t>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w:t>
      </w:r>
    </w:p>
    <w:p w:rsidR="00566EF0" w:rsidRDefault="00F93E5E">
      <w:pPr>
        <w:pStyle w:val="pj"/>
      </w:pPr>
      <w:r>
        <w:t>влечет предупреждение.</w:t>
      </w:r>
    </w:p>
    <w:p w:rsidR="00566EF0" w:rsidRDefault="00F93E5E">
      <w:pPr>
        <w:pStyle w:val="pji"/>
      </w:pPr>
      <w:r>
        <w:rPr>
          <w:rStyle w:val="s3"/>
        </w:rPr>
        <w:t xml:space="preserve">В часть 12 внесены изменения в соответствии с </w:t>
      </w:r>
      <w:hyperlink r:id="rId2127" w:anchor="sub_id=181" w:history="1">
        <w:r>
          <w:rPr>
            <w:rStyle w:val="a3"/>
            <w:i/>
            <w:iCs/>
          </w:rPr>
          <w:t>Законом</w:t>
        </w:r>
      </w:hyperlink>
      <w:r>
        <w:rPr>
          <w:rStyle w:val="s3"/>
        </w:rPr>
        <w:t xml:space="preserve"> РК от 27.12.19 г. № 290-VI (</w:t>
      </w:r>
      <w:hyperlink r:id="rId2128" w:anchor="sub_id=1811200" w:history="1">
        <w:r>
          <w:rPr>
            <w:rStyle w:val="a3"/>
            <w:i/>
            <w:iCs/>
          </w:rPr>
          <w:t>см. стар. ред.</w:t>
        </w:r>
      </w:hyperlink>
      <w:r>
        <w:rPr>
          <w:rStyle w:val="s3"/>
        </w:rPr>
        <w:t>)</w:t>
      </w:r>
    </w:p>
    <w:p w:rsidR="00566EF0" w:rsidRDefault="00F93E5E">
      <w:pPr>
        <w:pStyle w:val="pj"/>
      </w:pPr>
      <w:r>
        <w:t>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w:t>
      </w:r>
    </w:p>
    <w:p w:rsidR="00566EF0" w:rsidRDefault="00F93E5E">
      <w:pPr>
        <w:pStyle w:val="pj"/>
      </w:pPr>
      <w:r>
        <w:t>влечет предупреждение.</w:t>
      </w:r>
    </w:p>
    <w:p w:rsidR="00566EF0" w:rsidRDefault="00F93E5E">
      <w:pPr>
        <w:pStyle w:val="pj"/>
      </w:pPr>
      <w:r>
        <w:t>13. Неисполнение либо ненадлежащее исполнение обязанности по направлению в суд ходатайства о внесении изменений и дополнений в план реабилитации -</w:t>
      </w:r>
    </w:p>
    <w:p w:rsidR="00566EF0" w:rsidRDefault="00F93E5E">
      <w:pPr>
        <w:pStyle w:val="pj"/>
      </w:pPr>
      <w:r>
        <w:t>влечет штраф в размере тридцати месячных расчетных показателей.</w:t>
      </w:r>
    </w:p>
    <w:p w:rsidR="00566EF0" w:rsidRDefault="00F93E5E">
      <w:pPr>
        <w:pStyle w:val="pj"/>
      </w:pPr>
      <w:r>
        <w:t xml:space="preserve">14. </w:t>
      </w:r>
      <w:r>
        <w:rPr>
          <w:rStyle w:val="s0"/>
        </w:rPr>
        <w:t xml:space="preserve">Исключена в соответствии с </w:t>
      </w:r>
      <w:hyperlink r:id="rId2129" w:anchor="sub_id=181" w:history="1">
        <w:r>
          <w:rPr>
            <w:rStyle w:val="a3"/>
          </w:rPr>
          <w:t>Законом</w:t>
        </w:r>
      </w:hyperlink>
      <w:r>
        <w:rPr>
          <w:rStyle w:val="s0"/>
        </w:rPr>
        <w:t xml:space="preserve"> РК от 27.12.19 г. № 290-VI </w:t>
      </w:r>
      <w:r>
        <w:rPr>
          <w:rStyle w:val="s3"/>
        </w:rPr>
        <w:t>(</w:t>
      </w:r>
      <w:hyperlink r:id="rId2130" w:anchor="sub_id=1811400" w:history="1">
        <w:r>
          <w:rPr>
            <w:rStyle w:val="a3"/>
            <w:i/>
            <w:iCs/>
          </w:rPr>
          <w:t>см. стар. ред.</w:t>
        </w:r>
      </w:hyperlink>
      <w:r>
        <w:rPr>
          <w:rStyle w:val="s3"/>
        </w:rPr>
        <w:t>)</w:t>
      </w:r>
    </w:p>
    <w:p w:rsidR="00566EF0" w:rsidRDefault="00F93E5E">
      <w:pPr>
        <w:pStyle w:val="pji"/>
      </w:pPr>
      <w:r>
        <w:rPr>
          <w:rStyle w:val="s3"/>
        </w:rPr>
        <w:t xml:space="preserve">Часть 15 изложена в редакции </w:t>
      </w:r>
      <w:hyperlink r:id="rId2131" w:anchor="sub_id=181" w:history="1">
        <w:r>
          <w:rPr>
            <w:rStyle w:val="a3"/>
            <w:i/>
            <w:iCs/>
          </w:rPr>
          <w:t>Закона</w:t>
        </w:r>
      </w:hyperlink>
      <w:r>
        <w:rPr>
          <w:rStyle w:val="s3"/>
        </w:rPr>
        <w:t xml:space="preserve"> РК от 27.12.19 г. № 290-VI (</w:t>
      </w:r>
      <w:hyperlink r:id="rId2132" w:anchor="sub_id=1811500" w:history="1">
        <w:r>
          <w:rPr>
            <w:rStyle w:val="a3"/>
            <w:i/>
            <w:iCs/>
          </w:rPr>
          <w:t>см. стар. ред.</w:t>
        </w:r>
      </w:hyperlink>
      <w:r>
        <w:rPr>
          <w:rStyle w:val="s3"/>
        </w:rPr>
        <w:t>)</w:t>
      </w:r>
    </w:p>
    <w:p w:rsidR="00566EF0" w:rsidRDefault="00F93E5E">
      <w:pPr>
        <w:pStyle w:val="pj"/>
      </w:pPr>
      <w:r>
        <w:t>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16 внесены изменения в соответствии с </w:t>
      </w:r>
      <w:hyperlink r:id="rId2133" w:anchor="sub_id=181" w:history="1">
        <w:r>
          <w:rPr>
            <w:rStyle w:val="a3"/>
            <w:i/>
            <w:iCs/>
          </w:rPr>
          <w:t>Законом</w:t>
        </w:r>
      </w:hyperlink>
      <w:r>
        <w:rPr>
          <w:rStyle w:val="s3"/>
        </w:rPr>
        <w:t xml:space="preserve"> РК от 27.12.19 г. № 290-VI (</w:t>
      </w:r>
      <w:hyperlink r:id="rId2134" w:anchor="sub_id=1811600" w:history="1">
        <w:r>
          <w:rPr>
            <w:rStyle w:val="a3"/>
            <w:i/>
            <w:iCs/>
          </w:rPr>
          <w:t>см. стар. ред.</w:t>
        </w:r>
      </w:hyperlink>
      <w:r>
        <w:rPr>
          <w:rStyle w:val="s3"/>
        </w:rPr>
        <w:t>)</w:t>
      </w:r>
    </w:p>
    <w:p w:rsidR="00566EF0" w:rsidRDefault="00F93E5E">
      <w:pPr>
        <w:pStyle w:val="pj"/>
      </w:pPr>
      <w:r>
        <w:t xml:space="preserve">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w:t>
      </w:r>
      <w:hyperlink r:id="rId2135" w:anchor="sub_id=1570000" w:history="1">
        <w:r>
          <w:rPr>
            <w:rStyle w:val="a6"/>
          </w:rPr>
          <w:t>гражданским законодательством</w:t>
        </w:r>
      </w:hyperlink>
      <w:r>
        <w:t xml:space="preserve"> Республики Казахстан и </w:t>
      </w:r>
      <w:hyperlink r:id="rId2136" w:anchor="sub_id=70000" w:history="1">
        <w:r>
          <w:rPr>
            <w:rStyle w:val="a6"/>
          </w:rPr>
          <w:t>Законом</w:t>
        </w:r>
      </w:hyperlink>
      <w: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w:t>
      </w:r>
    </w:p>
    <w:p w:rsidR="00566EF0" w:rsidRDefault="00F93E5E">
      <w:pPr>
        <w:pStyle w:val="pj"/>
      </w:pPr>
      <w:r>
        <w:t>влекут штраф в размере тридцати месячных расчетных показателей.</w:t>
      </w:r>
    </w:p>
    <w:p w:rsidR="00566EF0" w:rsidRDefault="00F93E5E">
      <w:pPr>
        <w:pStyle w:val="pj"/>
      </w:pPr>
      <w:r>
        <w:t xml:space="preserve">17. </w:t>
      </w:r>
      <w:r>
        <w:rPr>
          <w:rStyle w:val="s0"/>
        </w:rPr>
        <w:t xml:space="preserve">Исключена в соответствии с </w:t>
      </w:r>
      <w:hyperlink r:id="rId2137" w:anchor="sub_id=181" w:history="1">
        <w:r>
          <w:rPr>
            <w:rStyle w:val="a3"/>
          </w:rPr>
          <w:t>Законом</w:t>
        </w:r>
      </w:hyperlink>
      <w:r>
        <w:rPr>
          <w:rStyle w:val="s0"/>
        </w:rPr>
        <w:t xml:space="preserve"> РК от 27.12.19 г. № 290-VI </w:t>
      </w:r>
      <w:r>
        <w:rPr>
          <w:rStyle w:val="s3"/>
        </w:rPr>
        <w:t>(</w:t>
      </w:r>
      <w:hyperlink r:id="rId2138" w:anchor="sub_id=1811700" w:history="1">
        <w:r>
          <w:rPr>
            <w:rStyle w:val="a3"/>
            <w:i/>
            <w:iCs/>
          </w:rPr>
          <w:t>см. стар. ред.</w:t>
        </w:r>
      </w:hyperlink>
      <w:r>
        <w:rPr>
          <w:rStyle w:val="s3"/>
        </w:rPr>
        <w:t>)</w:t>
      </w:r>
    </w:p>
    <w:p w:rsidR="00566EF0" w:rsidRDefault="00F93E5E">
      <w:pPr>
        <w:pStyle w:val="pji"/>
      </w:pPr>
      <w:r>
        <w:rPr>
          <w:rStyle w:val="s3"/>
        </w:rPr>
        <w:t xml:space="preserve">В часть 18 внесены изменения в соответствии с </w:t>
      </w:r>
      <w:hyperlink r:id="rId2139" w:anchor="sub_id=181" w:history="1">
        <w:r>
          <w:rPr>
            <w:rStyle w:val="a3"/>
            <w:i/>
            <w:iCs/>
          </w:rPr>
          <w:t>Законом</w:t>
        </w:r>
      </w:hyperlink>
      <w:r>
        <w:rPr>
          <w:rStyle w:val="s3"/>
        </w:rPr>
        <w:t xml:space="preserve"> РК от 27.12.19 г. № 290-VI (</w:t>
      </w:r>
      <w:hyperlink r:id="rId2140" w:anchor="sub_id=1811800" w:history="1">
        <w:r>
          <w:rPr>
            <w:rStyle w:val="a3"/>
            <w:i/>
            <w:iCs/>
          </w:rPr>
          <w:t>см. стар. ред.</w:t>
        </w:r>
      </w:hyperlink>
      <w:r>
        <w:rPr>
          <w:rStyle w:val="s3"/>
        </w:rPr>
        <w:t>)</w:t>
      </w:r>
    </w:p>
    <w:p w:rsidR="00566EF0" w:rsidRDefault="00F93E5E">
      <w:pPr>
        <w:pStyle w:val="pj"/>
      </w:pPr>
      <w:r>
        <w:t>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w:t>
      </w:r>
    </w:p>
    <w:p w:rsidR="00566EF0" w:rsidRDefault="00F93E5E">
      <w:pPr>
        <w:pStyle w:val="pj"/>
      </w:pPr>
      <w:r>
        <w:t>влечет штраф в размере пятидесяти месячных расчетных показателей.</w:t>
      </w:r>
    </w:p>
    <w:p w:rsidR="00566EF0" w:rsidRDefault="00F93E5E">
      <w:pPr>
        <w:pStyle w:val="pji"/>
      </w:pPr>
      <w:r>
        <w:rPr>
          <w:rStyle w:val="s3"/>
        </w:rPr>
        <w:t xml:space="preserve">В часть 19 внесены изменения в соответствии с </w:t>
      </w:r>
      <w:hyperlink r:id="rId2141" w:anchor="sub_id=181" w:history="1">
        <w:r>
          <w:rPr>
            <w:rStyle w:val="a3"/>
            <w:i/>
            <w:iCs/>
          </w:rPr>
          <w:t>Законом</w:t>
        </w:r>
      </w:hyperlink>
      <w:r>
        <w:rPr>
          <w:rStyle w:val="s3"/>
        </w:rPr>
        <w:t xml:space="preserve"> РК от 28.12.17 г. № 127-VI (</w:t>
      </w:r>
      <w:hyperlink r:id="rId2142" w:anchor="sub_id=1811900" w:history="1">
        <w:r>
          <w:rPr>
            <w:rStyle w:val="a3"/>
            <w:i/>
            <w:iCs/>
          </w:rPr>
          <w:t>см. стар. ред.</w:t>
        </w:r>
      </w:hyperlink>
      <w:r>
        <w:rPr>
          <w:rStyle w:val="s3"/>
        </w:rPr>
        <w:t xml:space="preserve">); </w:t>
      </w:r>
      <w:hyperlink r:id="rId2143" w:anchor="sub_id=181" w:history="1">
        <w:r>
          <w:rPr>
            <w:rStyle w:val="a3"/>
            <w:i/>
            <w:iCs/>
          </w:rPr>
          <w:t>Законом</w:t>
        </w:r>
      </w:hyperlink>
      <w:r>
        <w:rPr>
          <w:rStyle w:val="s3"/>
        </w:rPr>
        <w:t xml:space="preserve"> РК от 27.12.19 г. № 290-VI (</w:t>
      </w:r>
      <w:hyperlink r:id="rId2144" w:anchor="sub_id=1811900" w:history="1">
        <w:r>
          <w:rPr>
            <w:rStyle w:val="a3"/>
            <w:i/>
            <w:iCs/>
          </w:rPr>
          <w:t>см. стар. ред.</w:t>
        </w:r>
      </w:hyperlink>
      <w:r>
        <w:rPr>
          <w:rStyle w:val="s3"/>
        </w:rPr>
        <w:t>)</w:t>
      </w:r>
    </w:p>
    <w:p w:rsidR="00566EF0" w:rsidRDefault="00F93E5E">
      <w:pPr>
        <w:pStyle w:val="pj"/>
      </w:pPr>
      <w:r>
        <w:rPr>
          <w:rStyle w:val="s0"/>
        </w:rPr>
        <w:t xml:space="preserve">19. Действия (бездействие), предусмотренные частями </w:t>
      </w:r>
      <w:r>
        <w:t>пятой, шестой, одиннадцатой и двенадцатой</w:t>
      </w:r>
      <w:r>
        <w:rPr>
          <w:rStyle w:val="s0"/>
        </w:rPr>
        <w:t xml:space="preserve">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Статья дополнена частью 20 в соответствии с </w:t>
      </w:r>
      <w:hyperlink r:id="rId2145" w:anchor="sub_id=181" w:history="1">
        <w:r>
          <w:rPr>
            <w:rStyle w:val="a3"/>
            <w:i/>
            <w:iCs/>
          </w:rPr>
          <w:t>Законом</w:t>
        </w:r>
      </w:hyperlink>
      <w:r>
        <w:rPr>
          <w:rStyle w:val="s3"/>
        </w:rPr>
        <w:t xml:space="preserve"> РК от 28.12.17 г. № 127-VI; внесены изменения в соответствии с </w:t>
      </w:r>
      <w:hyperlink r:id="rId2146" w:anchor="sub_id=181" w:history="1">
        <w:r>
          <w:rPr>
            <w:rStyle w:val="a3"/>
            <w:i/>
            <w:iCs/>
          </w:rPr>
          <w:t>Законом</w:t>
        </w:r>
      </w:hyperlink>
      <w:r>
        <w:rPr>
          <w:rStyle w:val="s3"/>
        </w:rPr>
        <w:t xml:space="preserve"> РК от 27.12.19 г. № 290-VI (</w:t>
      </w:r>
      <w:hyperlink r:id="rId2147" w:anchor="sub_id=1812000" w:history="1">
        <w:r>
          <w:rPr>
            <w:rStyle w:val="a3"/>
            <w:i/>
            <w:iCs/>
          </w:rPr>
          <w:t>см. стар. ред.</w:t>
        </w:r>
      </w:hyperlink>
      <w:r>
        <w:rPr>
          <w:rStyle w:val="s3"/>
        </w:rPr>
        <w:t>)</w:t>
      </w:r>
    </w:p>
    <w:p w:rsidR="00566EF0" w:rsidRDefault="00F93E5E">
      <w:pPr>
        <w:pStyle w:val="pj"/>
      </w:pPr>
      <w:r>
        <w:rPr>
          <w:rStyle w:val="s0"/>
        </w:rPr>
        <w:t xml:space="preserve">20. </w:t>
      </w:r>
      <w:r>
        <w:t xml:space="preserve">Действия (бездействие), предусмотренные частями седьмой, девятой и пятнадцатой </w:t>
      </w:r>
      <w:r>
        <w:rPr>
          <w:rStyle w:val="s0"/>
        </w:rPr>
        <w:t>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 xml:space="preserve">влечет штраф в размере </w:t>
      </w:r>
      <w:r>
        <w:t xml:space="preserve">тридцати </w:t>
      </w:r>
      <w:r>
        <w:rPr>
          <w:rStyle w:val="s0"/>
        </w:rPr>
        <w:t>месячных расчетных показателей.</w:t>
      </w:r>
    </w:p>
    <w:p w:rsidR="00566EF0" w:rsidRDefault="00F93E5E">
      <w:pPr>
        <w:pStyle w:val="pji"/>
      </w:pPr>
      <w:r>
        <w:rPr>
          <w:rStyle w:val="s3"/>
        </w:rPr>
        <w:t xml:space="preserve">Статья дополнена частью 21 в соответствии с </w:t>
      </w:r>
      <w:hyperlink r:id="rId2148" w:anchor="sub_id=181" w:history="1">
        <w:r>
          <w:rPr>
            <w:rStyle w:val="a3"/>
            <w:i/>
            <w:iCs/>
          </w:rPr>
          <w:t>Законом</w:t>
        </w:r>
      </w:hyperlink>
      <w:r>
        <w:rPr>
          <w:rStyle w:val="s3"/>
        </w:rPr>
        <w:t xml:space="preserve"> РК от 27.12.19 г. № 290-VI</w:t>
      </w:r>
    </w:p>
    <w:p w:rsidR="00566EF0" w:rsidRDefault="00F93E5E">
      <w:pPr>
        <w:pStyle w:val="pj"/>
      </w:pPr>
      <w:r>
        <w:t>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шестидесяти месячных расчетных показателей.</w:t>
      </w:r>
    </w:p>
    <w:p w:rsidR="00566EF0" w:rsidRDefault="00F93E5E">
      <w:pPr>
        <w:pStyle w:val="pji"/>
      </w:pPr>
      <w:r>
        <w:rPr>
          <w:rStyle w:val="s3"/>
        </w:rPr>
        <w:t xml:space="preserve">Статья дополнена частью 22 в соответствии с </w:t>
      </w:r>
      <w:hyperlink r:id="rId2149" w:anchor="sub_id=181" w:history="1">
        <w:r>
          <w:rPr>
            <w:rStyle w:val="a3"/>
            <w:i/>
            <w:iCs/>
          </w:rPr>
          <w:t>Законом</w:t>
        </w:r>
      </w:hyperlink>
      <w:r>
        <w:rPr>
          <w:rStyle w:val="s3"/>
        </w:rPr>
        <w:t xml:space="preserve"> РК от 27.12.19 г. № 290-VI</w:t>
      </w:r>
    </w:p>
    <w:p w:rsidR="00566EF0" w:rsidRDefault="00F93E5E">
      <w:pPr>
        <w:pStyle w:val="pj"/>
      </w:pPr>
      <w:r>
        <w:t>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В статью 182 внесены изменения в соответствии с </w:t>
      </w:r>
      <w:hyperlink r:id="rId2150" w:anchor="sub_id=182" w:history="1">
        <w:r>
          <w:rPr>
            <w:rStyle w:val="a3"/>
            <w:i/>
            <w:iCs/>
          </w:rPr>
          <w:t>Законом</w:t>
        </w:r>
      </w:hyperlink>
      <w:r>
        <w:rPr>
          <w:rStyle w:val="s3"/>
        </w:rPr>
        <w:t xml:space="preserve"> РК от 28.12.17 г. № 127-VI (</w:t>
      </w:r>
      <w:hyperlink r:id="rId2151" w:anchor="sub_id=1820000" w:history="1">
        <w:r>
          <w:rPr>
            <w:rStyle w:val="a3"/>
            <w:i/>
            <w:iCs/>
          </w:rPr>
          <w:t>см. стар. ред.</w:t>
        </w:r>
      </w:hyperlink>
      <w:r>
        <w:rPr>
          <w:rStyle w:val="s3"/>
        </w:rPr>
        <w:t xml:space="preserve">); изложена в редакции </w:t>
      </w:r>
      <w:hyperlink r:id="rId2152" w:anchor="sub_id=182" w:history="1">
        <w:r>
          <w:rPr>
            <w:rStyle w:val="a3"/>
            <w:i/>
            <w:iCs/>
          </w:rPr>
          <w:t>Закона</w:t>
        </w:r>
      </w:hyperlink>
      <w:r>
        <w:rPr>
          <w:rStyle w:val="s3"/>
        </w:rPr>
        <w:t xml:space="preserve"> РК от 27.12.19 г. № 290-VI (</w:t>
      </w:r>
      <w:hyperlink r:id="rId2153" w:anchor="sub_id=1820000" w:history="1">
        <w:r>
          <w:rPr>
            <w:rStyle w:val="a3"/>
            <w:i/>
            <w:iCs/>
          </w:rPr>
          <w:t>см. стар. ред.</w:t>
        </w:r>
      </w:hyperlink>
      <w:r>
        <w:rPr>
          <w:rStyle w:val="s3"/>
        </w:rPr>
        <w:t>)</w:t>
      </w:r>
    </w:p>
    <w:p w:rsidR="00566EF0" w:rsidRDefault="00F93E5E">
      <w:pPr>
        <w:pStyle w:val="pj"/>
      </w:pPr>
      <w:r>
        <w:rPr>
          <w:rStyle w:val="s1"/>
        </w:rPr>
        <w:t>Статья 182. Преднамеренное банкротство</w:t>
      </w:r>
    </w:p>
    <w:p w:rsidR="00566EF0" w:rsidRDefault="00F93E5E">
      <w:pPr>
        <w:pStyle w:val="pj"/>
      </w:pPr>
      <w:r>
        <w:t xml:space="preserve">Преднамеренное банкротство,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w:t>
      </w:r>
      <w:hyperlink r:id="rId2154" w:anchor="sub_id=2380000" w:history="1">
        <w:r>
          <w:rPr>
            <w:rStyle w:val="a3"/>
          </w:rPr>
          <w:t>уголовно наказуемого</w:t>
        </w:r>
      </w:hyperlink>
      <w:r>
        <w:t xml:space="preserve"> деяния, -</w:t>
      </w:r>
    </w:p>
    <w:p w:rsidR="00566EF0" w:rsidRDefault="00F93E5E">
      <w:pPr>
        <w:pStyle w:val="pj"/>
      </w:pPr>
      <w:r>
        <w:t xml:space="preserve">влечет штраф на физическое лицо в размере двухсот месячных расчетных показателей, на юридическое лицо - в размере четырехсот </w:t>
      </w:r>
      <w:hyperlink r:id="rId2155" w:history="1">
        <w:r>
          <w:rPr>
            <w:rStyle w:val="a3"/>
          </w:rPr>
          <w:t>месячных расчетных показателей</w:t>
        </w:r>
      </w:hyperlink>
      <w:r>
        <w:t>.</w:t>
      </w:r>
    </w:p>
    <w:p w:rsidR="00566EF0" w:rsidRDefault="00F93E5E">
      <w:pPr>
        <w:pStyle w:val="pj"/>
      </w:pPr>
      <w:r>
        <w:t> </w:t>
      </w:r>
    </w:p>
    <w:p w:rsidR="00566EF0" w:rsidRDefault="00F93E5E">
      <w:pPr>
        <w:pStyle w:val="pj"/>
      </w:pPr>
      <w:r>
        <w:rPr>
          <w:rStyle w:val="s1"/>
        </w:rPr>
        <w:t xml:space="preserve">Статья 183. </w:t>
      </w:r>
      <w:r>
        <w:rPr>
          <w:rStyle w:val="s0"/>
        </w:rPr>
        <w:t xml:space="preserve">Исключена в соответствии с </w:t>
      </w:r>
      <w:hyperlink r:id="rId2156" w:anchor="sub_id=183" w:history="1">
        <w:r>
          <w:rPr>
            <w:rStyle w:val="a3"/>
          </w:rPr>
          <w:t>Законом</w:t>
        </w:r>
      </w:hyperlink>
      <w:r>
        <w:rPr>
          <w:rStyle w:val="s0"/>
        </w:rPr>
        <w:t xml:space="preserve"> РК от 27.12.19 г. № 290-VI </w:t>
      </w:r>
      <w:r>
        <w:rPr>
          <w:rStyle w:val="s3"/>
        </w:rPr>
        <w:t>(</w:t>
      </w:r>
      <w:hyperlink r:id="rId2157" w:anchor="sub_id=183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184 изложена в редакции </w:t>
      </w:r>
      <w:hyperlink r:id="rId2158" w:anchor="sub_id=184" w:history="1">
        <w:r>
          <w:rPr>
            <w:rStyle w:val="a3"/>
            <w:i/>
            <w:iCs/>
          </w:rPr>
          <w:t>Закона</w:t>
        </w:r>
      </w:hyperlink>
      <w:r>
        <w:rPr>
          <w:rStyle w:val="s3"/>
        </w:rPr>
        <w:t xml:space="preserve"> РК от 10.01.18 г. № 134-VI (введен в действие с 13 июля 2018 г.) (</w:t>
      </w:r>
      <w:hyperlink r:id="rId2159" w:anchor="sub_id=1840000" w:history="1">
        <w:r>
          <w:rPr>
            <w:rStyle w:val="a3"/>
            <w:i/>
            <w:iCs/>
          </w:rPr>
          <w:t>см. стар. ред.</w:t>
        </w:r>
      </w:hyperlink>
      <w:r>
        <w:rPr>
          <w:rStyle w:val="s3"/>
        </w:rPr>
        <w:t>)</w:t>
      </w:r>
    </w:p>
    <w:p w:rsidR="00566EF0" w:rsidRDefault="00F93E5E">
      <w:pPr>
        <w:pStyle w:val="pj"/>
      </w:pPr>
      <w:r>
        <w:rPr>
          <w:rStyle w:val="s1"/>
        </w:rPr>
        <w:t>Статья 184. Нарушение законодательства Республики Казахстан об оценочной деятельности</w:t>
      </w:r>
    </w:p>
    <w:p w:rsidR="00566EF0" w:rsidRDefault="00F93E5E">
      <w:pPr>
        <w:pStyle w:val="pj"/>
      </w:pPr>
      <w:r>
        <w:t xml:space="preserve">1. Несвоевременное предоставление или непредоставление, а равно предоставление недостоверной информации по </w:t>
      </w:r>
      <w:hyperlink r:id="rId2160" w:history="1">
        <w:r>
          <w:rPr>
            <w:rStyle w:val="a3"/>
          </w:rPr>
          <w:t>форме</w:t>
        </w:r>
      </w:hyperlink>
      <w:r>
        <w:t>, установленной уполномоченным органом в области оценочной деятельности, -</w:t>
      </w:r>
    </w:p>
    <w:p w:rsidR="00566EF0" w:rsidRDefault="00F93E5E">
      <w:pPr>
        <w:pStyle w:val="pj"/>
      </w:pPr>
      <w:r>
        <w:t>влекут штраф в размере двадцати месячных расчетных показателей.</w:t>
      </w:r>
    </w:p>
    <w:p w:rsidR="00566EF0" w:rsidRDefault="00F93E5E">
      <w:pPr>
        <w:pStyle w:val="pj"/>
      </w:pPr>
      <w:r>
        <w:t xml:space="preserve">2. Неустранение палатой оценщиков нарушений </w:t>
      </w:r>
      <w:hyperlink r:id="rId2161" w:history="1">
        <w:r>
          <w:rPr>
            <w:rStyle w:val="a3"/>
          </w:rPr>
          <w:t>законодательства</w:t>
        </w:r>
      </w:hyperlink>
      <w:r>
        <w:t xml:space="preserve"> Республики Казахстан об оценочной деятельности, выявленных в ходе проверки уполномоченным органом в области оценочной деятельности, -</w:t>
      </w:r>
    </w:p>
    <w:p w:rsidR="00566EF0" w:rsidRDefault="00F93E5E">
      <w:pPr>
        <w:pStyle w:val="pj"/>
      </w:pPr>
      <w:r>
        <w:t>влечет штраф в размере сорока месячных расчетных показателей.</w:t>
      </w:r>
    </w:p>
    <w:p w:rsidR="00566EF0" w:rsidRDefault="00F93E5E">
      <w:pPr>
        <w:pStyle w:val="pj"/>
      </w:pPr>
      <w:r>
        <w:t>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p w:rsidR="00566EF0" w:rsidRDefault="00F93E5E">
      <w:pPr>
        <w:pStyle w:val="pj"/>
      </w:pPr>
      <w:r>
        <w:t>влекут штраф в размере восьмидесяти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185 внесены изменения в соответствии с </w:t>
      </w:r>
      <w:hyperlink r:id="rId2162" w:anchor="sub_id=185" w:history="1">
        <w:r>
          <w:rPr>
            <w:rStyle w:val="a3"/>
            <w:i/>
            <w:iCs/>
          </w:rPr>
          <w:t>Законом</w:t>
        </w:r>
      </w:hyperlink>
      <w:r>
        <w:rPr>
          <w:rStyle w:val="s3"/>
        </w:rPr>
        <w:t xml:space="preserve"> РК от 28.12.17 г. № 127-VI (</w:t>
      </w:r>
      <w:hyperlink r:id="rId2163" w:anchor="sub_id=1850000" w:history="1">
        <w:r>
          <w:rPr>
            <w:rStyle w:val="a3"/>
            <w:i/>
            <w:iCs/>
          </w:rPr>
          <w:t>см. стар. ред.</w:t>
        </w:r>
      </w:hyperlink>
      <w:r>
        <w:rPr>
          <w:rStyle w:val="s3"/>
        </w:rPr>
        <w:t>)</w:t>
      </w:r>
    </w:p>
    <w:p w:rsidR="00566EF0" w:rsidRDefault="00F93E5E">
      <w:pPr>
        <w:pStyle w:val="pj"/>
      </w:pPr>
      <w:r>
        <w:rPr>
          <w:rStyle w:val="s1"/>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p w:rsidR="00566EF0" w:rsidRDefault="00F93E5E">
      <w:pPr>
        <w:pStyle w:val="pj"/>
      </w:pPr>
      <w:r>
        <w:t xml:space="preserve">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w:t>
      </w:r>
      <w:hyperlink r:id="rId2164" w:anchor="sub_id=2230000" w:history="1">
        <w:r>
          <w:rPr>
            <w:rStyle w:val="a6"/>
          </w:rPr>
          <w:t>уголовно наказуемого деяния</w:t>
        </w:r>
      </w:hyperlink>
      <w:r>
        <w:t>, -</w:t>
      </w:r>
    </w:p>
    <w:p w:rsidR="00566EF0" w:rsidRDefault="00F93E5E">
      <w:pPr>
        <w:pStyle w:val="pj"/>
      </w:pPr>
      <w:r>
        <w:t>влечет штраф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186. Нарушение обязанности сохранения тайны страхования или пенсионных накоплений либо тайны предоставления микрокредита</w:t>
      </w:r>
    </w:p>
    <w:p w:rsidR="00566EF0" w:rsidRDefault="00F93E5E">
      <w:pPr>
        <w:pStyle w:val="pj"/>
      </w:pPr>
      <w:r>
        <w:t>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rsidR="00566EF0" w:rsidRDefault="00F93E5E">
      <w:pPr>
        <w:pStyle w:val="pj"/>
      </w:pPr>
      <w:r>
        <w:t xml:space="preserve">влечет штраф в размере пятидесяти </w:t>
      </w:r>
      <w:hyperlink r:id="rId2165"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187. Нарушение законодательства Республики Казахстан о туристской деятельности</w:t>
      </w:r>
    </w:p>
    <w:p w:rsidR="00566EF0" w:rsidRDefault="00F93E5E">
      <w:pPr>
        <w:pStyle w:val="pj"/>
      </w:pPr>
      <w:r>
        <w:t xml:space="preserve">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w:t>
      </w:r>
      <w:hyperlink r:id="rId2166" w:anchor="sub_id=100" w:history="1">
        <w:r>
          <w:rPr>
            <w:rStyle w:val="a6"/>
          </w:rPr>
          <w:t>правилах</w:t>
        </w:r>
      </w:hyperlink>
      <w:r>
        <w:t xml:space="preserve"> предоставления туристских услуг, либо неосуществление предупредительных мер, направленных на обеспечение безопасности туристов, -</w:t>
      </w:r>
    </w:p>
    <w:p w:rsidR="00566EF0" w:rsidRDefault="00F93E5E">
      <w:pPr>
        <w:pStyle w:val="pj"/>
      </w:pPr>
      <w:r>
        <w:t>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2. Оказание туристских услуг лицами, осуществляющими туристскую деятельность, без заключения письменного договора на туристское обслуживание -</w:t>
      </w:r>
    </w:p>
    <w:p w:rsidR="00566EF0" w:rsidRDefault="00F93E5E">
      <w:pPr>
        <w:pStyle w:val="pj"/>
      </w:pPr>
      <w:r>
        <w:t>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p w:rsidR="00566EF0" w:rsidRDefault="00F93E5E">
      <w:pPr>
        <w:pStyle w:val="pj"/>
      </w:pPr>
      <w: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p w:rsidR="00566EF0" w:rsidRDefault="00F93E5E">
      <w:pPr>
        <w:pStyle w:val="pj"/>
      </w:pPr>
      <w:r>
        <w:t>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w:t>
      </w:r>
    </w:p>
    <w:p w:rsidR="00566EF0" w:rsidRDefault="00F93E5E">
      <w:pPr>
        <w:pStyle w:val="pj"/>
      </w:pPr>
      <w:r>
        <w:t>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p w:rsidR="00566EF0" w:rsidRDefault="00F93E5E">
      <w:pPr>
        <w:pStyle w:val="pj"/>
      </w:pPr>
      <w:r>
        <w:t>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rsidR="00566EF0" w:rsidRDefault="00F93E5E">
      <w:pPr>
        <w:pStyle w:val="pj"/>
      </w:pPr>
      <w:r>
        <w:t> </w:t>
      </w:r>
    </w:p>
    <w:p w:rsidR="00566EF0" w:rsidRDefault="00F93E5E">
      <w:pPr>
        <w:pStyle w:val="pj"/>
      </w:pPr>
      <w:r>
        <w:rPr>
          <w:rStyle w:val="s1"/>
        </w:rPr>
        <w:t xml:space="preserve">Статья 188. </w:t>
      </w:r>
      <w:r>
        <w:rPr>
          <w:rStyle w:val="s0"/>
        </w:rPr>
        <w:t xml:space="preserve">Исключена в соответствии с </w:t>
      </w:r>
      <w:hyperlink r:id="rId2167" w:anchor="sub_id=188" w:history="1">
        <w:r>
          <w:rPr>
            <w:rStyle w:val="a3"/>
          </w:rPr>
          <w:t>Законом</w:t>
        </w:r>
      </w:hyperlink>
      <w:r>
        <w:rPr>
          <w:rStyle w:val="s0"/>
        </w:rPr>
        <w:t xml:space="preserve"> РК от 28.12.17 г. № 127-VI</w:t>
      </w:r>
      <w:r>
        <w:rPr>
          <w:rStyle w:val="s3"/>
        </w:rPr>
        <w:t xml:space="preserve"> (</w:t>
      </w:r>
      <w:hyperlink r:id="rId2168" w:anchor="sub_id=188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 xml:space="preserve">Статья 189. </w:t>
      </w:r>
      <w:r>
        <w:rPr>
          <w:rStyle w:val="s0"/>
        </w:rPr>
        <w:t xml:space="preserve">Исключена в соответствии с </w:t>
      </w:r>
      <w:hyperlink r:id="rId2169" w:anchor="sub_id=189" w:history="1">
        <w:r>
          <w:rPr>
            <w:rStyle w:val="a3"/>
          </w:rPr>
          <w:t>Законом</w:t>
        </w:r>
      </w:hyperlink>
      <w:r>
        <w:rPr>
          <w:rStyle w:val="s0"/>
        </w:rPr>
        <w:t xml:space="preserve"> РК от 29.06.20 г. № 351-VI </w:t>
      </w:r>
      <w:r>
        <w:rPr>
          <w:rStyle w:val="s3"/>
        </w:rPr>
        <w:t>(введено в действие с 1 июля 2021 г.) (</w:t>
      </w:r>
      <w:hyperlink r:id="rId2170" w:anchor="sub_id=1890000" w:history="1">
        <w:r>
          <w:rPr>
            <w:rStyle w:val="a3"/>
            <w:i/>
            <w:iCs/>
          </w:rPr>
          <w:t>см. стар. ред.</w:t>
        </w:r>
      </w:hyperlink>
      <w:r>
        <w:rPr>
          <w:rStyle w:val="s3"/>
        </w:rPr>
        <w:t>)</w:t>
      </w:r>
    </w:p>
    <w:p w:rsidR="00566EF0" w:rsidRDefault="00F93E5E">
      <w:pPr>
        <w:pStyle w:val="pj"/>
      </w:pPr>
      <w:r>
        <w:t> </w:t>
      </w:r>
    </w:p>
    <w:p w:rsidR="00566EF0" w:rsidRDefault="00F93E5E">
      <w:pPr>
        <w:pStyle w:val="pj"/>
      </w:pPr>
      <w:r>
        <w:t> </w:t>
      </w:r>
    </w:p>
    <w:p w:rsidR="00566EF0" w:rsidRDefault="00F93E5E">
      <w:pPr>
        <w:pStyle w:val="pc"/>
      </w:pPr>
      <w:r>
        <w:rPr>
          <w:rStyle w:val="s1"/>
        </w:rPr>
        <w:t>Глава 15. Административные правонарушения в области торговли и финансов</w:t>
      </w:r>
    </w:p>
    <w:p w:rsidR="00566EF0" w:rsidRDefault="00F93E5E">
      <w:pPr>
        <w:pStyle w:val="pc"/>
      </w:pPr>
      <w:r>
        <w:rPr>
          <w:rStyle w:val="s1"/>
        </w:rPr>
        <w:t> </w:t>
      </w:r>
    </w:p>
    <w:p w:rsidR="00566EF0" w:rsidRDefault="00F93E5E">
      <w:pPr>
        <w:pStyle w:val="pji"/>
      </w:pPr>
      <w:r>
        <w:rPr>
          <w:rStyle w:val="s3"/>
        </w:rPr>
        <w:t xml:space="preserve">Статья 190 изложена в редакции </w:t>
      </w:r>
      <w:hyperlink r:id="rId2171" w:anchor="sub_id=190" w:history="1">
        <w:r>
          <w:rPr>
            <w:rStyle w:val="a3"/>
            <w:i/>
            <w:iCs/>
          </w:rPr>
          <w:t>Закона</w:t>
        </w:r>
      </w:hyperlink>
      <w:r>
        <w:rPr>
          <w:rStyle w:val="s3"/>
        </w:rPr>
        <w:t xml:space="preserve"> РК от 25.06.20 г. № 346-VI (</w:t>
      </w:r>
      <w:hyperlink r:id="rId2172" w:anchor="sub_id=1900000" w:history="1">
        <w:r>
          <w:rPr>
            <w:rStyle w:val="a3"/>
            <w:i/>
            <w:iCs/>
          </w:rPr>
          <w:t>см. стар. ред.</w:t>
        </w:r>
      </w:hyperlink>
      <w:r>
        <w:rPr>
          <w:rStyle w:val="s3"/>
        </w:rPr>
        <w:t>)</w:t>
      </w:r>
    </w:p>
    <w:p w:rsidR="00566EF0" w:rsidRDefault="00F93E5E">
      <w:pPr>
        <w:pStyle w:val="pj"/>
      </w:pPr>
      <w:r>
        <w:rPr>
          <w:rStyle w:val="s1"/>
        </w:rPr>
        <w:t>Статья 190. Нарушение законодательства Республики Казахстан о защите прав потребителей</w:t>
      </w:r>
    </w:p>
    <w:p w:rsidR="00566EF0" w:rsidRDefault="00F93E5E">
      <w:pPr>
        <w:pStyle w:val="pj"/>
      </w:pPr>
      <w:r>
        <w:rPr>
          <w:rStyle w:val="s0"/>
        </w:rPr>
        <w:t>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p w:rsidR="00566EF0" w:rsidRDefault="00F93E5E">
      <w:pPr>
        <w:pStyle w:val="pj"/>
      </w:pPr>
      <w:r>
        <w:rPr>
          <w:rStyle w:val="s0"/>
        </w:rPr>
        <w:t xml:space="preserve">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w:t>
      </w:r>
      <w:hyperlink r:id="rId2173" w:history="1">
        <w:r>
          <w:rPr>
            <w:rStyle w:val="a3"/>
          </w:rPr>
          <w:t>месячных расчетных показателей</w:t>
        </w:r>
      </w:hyperlink>
      <w:r>
        <w:rPr>
          <w:rStyle w:val="s0"/>
        </w:rPr>
        <w:t>.</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p w:rsidR="00566EF0" w:rsidRDefault="00F93E5E">
      <w:pPr>
        <w:pStyle w:val="pj"/>
      </w:pPr>
      <w:r>
        <w:rPr>
          <w:rStyle w:val="s0"/>
        </w:rPr>
        <w:t>3. Действия, предусмотренные частью первой настоящей статьи, повлекшие причинение значительного ущерба, -</w:t>
      </w:r>
    </w:p>
    <w:p w:rsidR="00566EF0" w:rsidRDefault="00F93E5E">
      <w:pPr>
        <w:pStyle w:val="pj"/>
      </w:pPr>
      <w:r>
        <w:rPr>
          <w:rStyle w:val="s0"/>
        </w:rPr>
        <w:t>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p w:rsidR="00566EF0" w:rsidRDefault="00F93E5E">
      <w:pPr>
        <w:pStyle w:val="pj"/>
      </w:pPr>
      <w:r>
        <w:rPr>
          <w:rStyle w:val="s0"/>
        </w:rPr>
        <w:t>4. Действия, предусмотренные частью первой настоящей статьи, повлекшие причинение крупного ущерба, -</w:t>
      </w:r>
    </w:p>
    <w:p w:rsidR="00566EF0" w:rsidRDefault="00F93E5E">
      <w:pPr>
        <w:pStyle w:val="pj"/>
      </w:pPr>
      <w:r>
        <w:rPr>
          <w:rStyle w:val="s0"/>
        </w:rPr>
        <w:t>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p w:rsidR="00566EF0" w:rsidRDefault="00F93E5E">
      <w:pPr>
        <w:pStyle w:val="pj"/>
      </w:pPr>
      <w:r>
        <w:rPr>
          <w:rStyle w:val="s0"/>
        </w:rPr>
        <w:t>5. Неисполнение продавцом (изготовителем, исполнителем) обязанностей по:</w:t>
      </w:r>
    </w:p>
    <w:p w:rsidR="00566EF0" w:rsidRDefault="00F93E5E">
      <w:pPr>
        <w:pStyle w:val="pj"/>
      </w:pPr>
      <w:r>
        <w:rPr>
          <w:rStyle w:val="s0"/>
        </w:rPr>
        <w:t>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p w:rsidR="00566EF0" w:rsidRDefault="00F93E5E">
      <w:pPr>
        <w:pStyle w:val="pj"/>
      </w:pPr>
      <w:r>
        <w:rPr>
          <w:rStyle w:val="s0"/>
        </w:rPr>
        <w:t>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p w:rsidR="00566EF0" w:rsidRDefault="00F93E5E">
      <w:pPr>
        <w:pStyle w:val="pj"/>
      </w:pPr>
      <w:r>
        <w:rPr>
          <w:rStyle w:val="s0"/>
        </w:rPr>
        <w:t>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p w:rsidR="00566EF0" w:rsidRDefault="00F93E5E">
      <w:pPr>
        <w:pStyle w:val="pj"/>
      </w:pPr>
      <w:r>
        <w:rPr>
          <w:rStyle w:val="s0"/>
        </w:rPr>
        <w:t>влечет предупреждение.</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
      </w:pPr>
      <w:r>
        <w:rPr>
          <w:rStyle w:val="s0"/>
        </w:rPr>
        <w:t>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190-1 в соответствии с </w:t>
      </w:r>
      <w:hyperlink r:id="rId2174" w:anchor="sub_id=1901" w:history="1">
        <w:r>
          <w:rPr>
            <w:rStyle w:val="a6"/>
            <w:i/>
            <w:iCs/>
          </w:rPr>
          <w:t>Законом</w:t>
        </w:r>
      </w:hyperlink>
      <w:r>
        <w:rPr>
          <w:rStyle w:val="s3"/>
        </w:rPr>
        <w:t xml:space="preserve"> РК от 14.01.16 г. № 445-V (введено в действие по истечении шести месяцев после дня его первого официального </w:t>
      </w:r>
      <w:hyperlink r:id="rId2175" w:history="1">
        <w:r>
          <w:rPr>
            <w:rStyle w:val="a6"/>
            <w:i/>
            <w:iCs/>
          </w:rPr>
          <w:t>опубликования</w:t>
        </w:r>
      </w:hyperlink>
      <w:r>
        <w:rPr>
          <w:rStyle w:val="s3"/>
        </w:rPr>
        <w:t>)</w:t>
      </w:r>
    </w:p>
    <w:p w:rsidR="00566EF0" w:rsidRDefault="00F93E5E">
      <w:pPr>
        <w:pStyle w:val="pj"/>
      </w:pPr>
      <w:r>
        <w:rPr>
          <w:rStyle w:val="s1"/>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p w:rsidR="00566EF0" w:rsidRDefault="00F93E5E">
      <w:pPr>
        <w:pStyle w:val="pj"/>
      </w:pPr>
      <w:r>
        <w:rPr>
          <w:rStyle w:val="s0"/>
        </w:rPr>
        <w:t>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p w:rsidR="00566EF0" w:rsidRDefault="00F93E5E">
      <w:pPr>
        <w:pStyle w:val="pj"/>
      </w:pPr>
      <w:r>
        <w:rPr>
          <w:rStyle w:val="s0"/>
        </w:rPr>
        <w:t>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191 изложен в редакции </w:t>
      </w:r>
      <w:hyperlink r:id="rId2176" w:anchor="sub_id=191" w:history="1">
        <w:r>
          <w:rPr>
            <w:rStyle w:val="a3"/>
            <w:i/>
            <w:iCs/>
          </w:rPr>
          <w:t>Закона</w:t>
        </w:r>
      </w:hyperlink>
      <w:r>
        <w:rPr>
          <w:rStyle w:val="s3"/>
        </w:rPr>
        <w:t xml:space="preserve"> РК от 22.12.16 г. № 28-VI (</w:t>
      </w:r>
      <w:hyperlink r:id="rId2177" w:anchor="sub_id=1910000" w:history="1">
        <w:r>
          <w:rPr>
            <w:rStyle w:val="a3"/>
            <w:i/>
            <w:iCs/>
          </w:rPr>
          <w:t>см. стар. ред.</w:t>
        </w:r>
      </w:hyperlink>
      <w:r>
        <w:rPr>
          <w:rStyle w:val="s3"/>
        </w:rPr>
        <w:t>)</w:t>
      </w:r>
    </w:p>
    <w:p w:rsidR="00566EF0" w:rsidRDefault="00F93E5E">
      <w:pPr>
        <w:pStyle w:val="pj"/>
      </w:pPr>
      <w:r>
        <w:rPr>
          <w:rStyle w:val="s1"/>
        </w:rPr>
        <w:t>Статья 191. Нарушение порядка приобретения, хранения, учета, перевозки и торговли гражданским и служебным оружием и патронами к нему</w:t>
      </w:r>
    </w:p>
    <w:p w:rsidR="00566EF0" w:rsidRDefault="00F93E5E">
      <w:pPr>
        <w:pStyle w:val="pji"/>
      </w:pPr>
      <w:r>
        <w:rPr>
          <w:rStyle w:val="s3"/>
        </w:rPr>
        <w:t xml:space="preserve">В часть 1 внесены изменения в соответствии с </w:t>
      </w:r>
      <w:hyperlink r:id="rId2178" w:anchor="sub_id=191" w:history="1">
        <w:r>
          <w:rPr>
            <w:rStyle w:val="a3"/>
            <w:i/>
            <w:iCs/>
          </w:rPr>
          <w:t>Законом</w:t>
        </w:r>
      </w:hyperlink>
      <w:r>
        <w:rPr>
          <w:rStyle w:val="s3"/>
        </w:rPr>
        <w:t xml:space="preserve"> РК от 22.12.16 г. № 28-VI (</w:t>
      </w:r>
      <w:hyperlink r:id="rId2179" w:anchor="sub_id=1910000" w:history="1">
        <w:r>
          <w:rPr>
            <w:rStyle w:val="a3"/>
            <w:i/>
            <w:iCs/>
          </w:rPr>
          <w:t>см. стар. ред.</w:t>
        </w:r>
      </w:hyperlink>
      <w:r>
        <w:rPr>
          <w:rStyle w:val="s3"/>
        </w:rPr>
        <w:t>)</w:t>
      </w:r>
    </w:p>
    <w:p w:rsidR="00566EF0" w:rsidRDefault="00F93E5E">
      <w:pPr>
        <w:pStyle w:val="pj"/>
      </w:pPr>
      <w:r>
        <w:t xml:space="preserve">1. Нарушение </w:t>
      </w:r>
      <w:hyperlink r:id="rId2180" w:anchor="sub_id=230000" w:history="1">
        <w:r>
          <w:rPr>
            <w:rStyle w:val="a3"/>
          </w:rPr>
          <w:t>порядка</w:t>
        </w:r>
      </w:hyperlink>
      <w:r>
        <w:t xml:space="preserve"> приобретения, хранения, учета, перевозки и торговли гражданским и служебным оружием и патронами к нему юридическими лицами, имеющими соответствующие лицензии, -</w:t>
      </w:r>
    </w:p>
    <w:p w:rsidR="00566EF0" w:rsidRDefault="00F93E5E">
      <w:pPr>
        <w:pStyle w:val="pj"/>
      </w:pPr>
      <w:r>
        <w:t>влечет штраф в размере пятидесяти месячных расчетных показателей с приостановлением действия лицензии.</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восьмидесяти месячных расчетных показателей с лишением лицензии.</w:t>
      </w:r>
    </w:p>
    <w:p w:rsidR="00566EF0" w:rsidRDefault="00F93E5E">
      <w:pPr>
        <w:pStyle w:val="pj"/>
      </w:pPr>
      <w:r>
        <w:t> </w:t>
      </w:r>
    </w:p>
    <w:p w:rsidR="00566EF0" w:rsidRDefault="00F93E5E">
      <w:pPr>
        <w:pStyle w:val="pj"/>
      </w:pPr>
      <w:r>
        <w:rPr>
          <w:rStyle w:val="s1"/>
        </w:rPr>
        <w:t>Статья 192. Нарушение порядка продажи специальных технических средств</w:t>
      </w:r>
    </w:p>
    <w:p w:rsidR="00566EF0" w:rsidRDefault="00F93E5E">
      <w:pPr>
        <w:pStyle w:val="pj"/>
      </w:pPr>
      <w:r>
        <w:t xml:space="preserve">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w:t>
      </w:r>
      <w:hyperlink r:id="rId2181" w:anchor="sub_id=28" w:history="1">
        <w:r>
          <w:rPr>
            <w:rStyle w:val="a6"/>
          </w:rPr>
          <w:t>разрешения</w:t>
        </w:r>
      </w:hyperlink>
      <w:r>
        <w:t>, кроме государственных органов, уполномоченных на осуществление оперативно-розыскной деятельности, -</w:t>
      </w:r>
    </w:p>
    <w:p w:rsidR="00566EF0" w:rsidRDefault="00F93E5E">
      <w:pPr>
        <w:pStyle w:val="pj"/>
      </w:pPr>
      <w:r>
        <w:t>влечет штраф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193. Нарушение законодательства Республики Казахстан о регулировании торговой деятельности</w:t>
      </w:r>
    </w:p>
    <w:p w:rsidR="00566EF0" w:rsidRDefault="00F93E5E">
      <w:pPr>
        <w:pStyle w:val="pj"/>
      </w:pPr>
      <w:r>
        <w:t xml:space="preserve">1. Непредоставление по просьбе покупателя </w:t>
      </w:r>
      <w:hyperlink r:id="rId2182" w:anchor="sub_id=310000" w:history="1">
        <w:r>
          <w:rPr>
            <w:rStyle w:val="a6"/>
          </w:rPr>
          <w:t>необходимой информации</w:t>
        </w:r>
      </w:hyperlink>
      <w:r>
        <w:t xml:space="preserve"> о товаре, его месте происхождения, изготовителях, потребительских свойствах, гарантийных обязательствах и порядке предъявления претензий -</w:t>
      </w:r>
    </w:p>
    <w:p w:rsidR="00566EF0" w:rsidRDefault="00F93E5E">
      <w:pPr>
        <w:pStyle w:val="pj"/>
      </w:pPr>
      <w:r>
        <w:t xml:space="preserve">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w:t>
      </w:r>
      <w:hyperlink r:id="rId2183" w:history="1">
        <w:r>
          <w:rPr>
            <w:rStyle w:val="a6"/>
          </w:rPr>
          <w:t>месячных расчетных показателей</w:t>
        </w:r>
      </w:hyperlink>
      <w:r>
        <w:t>.</w:t>
      </w:r>
    </w:p>
    <w:p w:rsidR="00566EF0" w:rsidRDefault="00F93E5E">
      <w:pPr>
        <w:pStyle w:val="pj"/>
      </w:pPr>
      <w:r>
        <w:t>2. Неправомерное использование официального документа, удостоверяющего соответствие товаров требованиям безопасности, -</w:t>
      </w:r>
    </w:p>
    <w:p w:rsidR="00566EF0" w:rsidRDefault="00F93E5E">
      <w:pPr>
        <w:pStyle w:val="pj"/>
      </w:pPr>
      <w:r>
        <w:t>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p w:rsidR="00566EF0" w:rsidRDefault="00F93E5E">
      <w:pPr>
        <w:pStyle w:val="pj"/>
      </w:pPr>
      <w:r>
        <w:t>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p w:rsidR="00566EF0" w:rsidRDefault="00F93E5E">
      <w:pPr>
        <w:pStyle w:val="pji"/>
      </w:pPr>
      <w:r>
        <w:rPr>
          <w:rStyle w:val="s3"/>
        </w:rPr>
        <w:t xml:space="preserve">Статья дополнена частью 4 в соответствии с </w:t>
      </w:r>
      <w:hyperlink r:id="rId2184" w:anchor="sub_id=300" w:history="1">
        <w:r>
          <w:rPr>
            <w:rStyle w:val="a3"/>
            <w:i/>
            <w:iCs/>
          </w:rPr>
          <w:t>Законом</w:t>
        </w:r>
      </w:hyperlink>
      <w:r>
        <w:rPr>
          <w:rStyle w:val="s3"/>
        </w:rPr>
        <w:t xml:space="preserve"> РК от 08.01.19 г. № 215-VI; изложена в редакции </w:t>
      </w:r>
      <w:hyperlink r:id="rId2185" w:anchor="sub_id=193" w:history="1">
        <w:r>
          <w:rPr>
            <w:rStyle w:val="a3"/>
            <w:i/>
            <w:iCs/>
          </w:rPr>
          <w:t>Закона</w:t>
        </w:r>
      </w:hyperlink>
      <w:r>
        <w:rPr>
          <w:rStyle w:val="s3"/>
        </w:rPr>
        <w:t xml:space="preserve"> РК от 25.06.20 г. № 346-VI (</w:t>
      </w:r>
      <w:hyperlink r:id="rId2186" w:anchor="sub_id=1930400" w:history="1">
        <w:r>
          <w:rPr>
            <w:rStyle w:val="a3"/>
            <w:i/>
            <w:iCs/>
          </w:rPr>
          <w:t>см. стар. ред.</w:t>
        </w:r>
      </w:hyperlink>
      <w:r>
        <w:rPr>
          <w:rStyle w:val="s3"/>
        </w:rPr>
        <w:t>)</w:t>
      </w:r>
    </w:p>
    <w:p w:rsidR="00566EF0" w:rsidRDefault="00F93E5E">
      <w:pPr>
        <w:pStyle w:val="pj"/>
      </w:pPr>
      <w:r>
        <w:rPr>
          <w:rStyle w:val="s0"/>
        </w:rPr>
        <w:t>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p w:rsidR="00566EF0" w:rsidRDefault="00F93E5E">
      <w:pPr>
        <w:pStyle w:val="pj"/>
      </w:pPr>
      <w:r>
        <w:rPr>
          <w:rStyle w:val="s0"/>
        </w:rPr>
        <w:t>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2187" w:anchor="sub_id=300" w:history="1">
        <w:r>
          <w:rPr>
            <w:rStyle w:val="a3"/>
            <w:i/>
            <w:iCs/>
          </w:rPr>
          <w:t>Законом</w:t>
        </w:r>
      </w:hyperlink>
      <w:r>
        <w:rPr>
          <w:rStyle w:val="s3"/>
        </w:rPr>
        <w:t xml:space="preserve"> РК от 08.01.19 г. № 215-VI</w:t>
      </w:r>
    </w:p>
    <w:p w:rsidR="00566EF0" w:rsidRDefault="00F93E5E">
      <w:pPr>
        <w:pStyle w:val="pj"/>
      </w:pPr>
      <w:r>
        <w:rPr>
          <w:rStyle w:val="s0"/>
        </w:rP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194. Отказ в принятии платежей с использованием платежных карточек</w:t>
      </w:r>
    </w:p>
    <w:p w:rsidR="00566EF0" w:rsidRDefault="00F93E5E">
      <w:pPr>
        <w:pStyle w:val="pji"/>
      </w:pPr>
      <w:r>
        <w:rPr>
          <w:rStyle w:val="s3"/>
        </w:rPr>
        <w:t xml:space="preserve">Часть 1 изложена в редакции </w:t>
      </w:r>
      <w:hyperlink r:id="rId2188" w:anchor="sub_id=194" w:history="1">
        <w:r>
          <w:rPr>
            <w:rStyle w:val="a3"/>
            <w:i/>
            <w:iCs/>
          </w:rPr>
          <w:t>Закона</w:t>
        </w:r>
      </w:hyperlink>
      <w:r>
        <w:rPr>
          <w:rStyle w:val="s3"/>
        </w:rPr>
        <w:t xml:space="preserve"> РК от 30.11.16 г. № 26-VI (введено в действие с 1 января 2017 г.) (</w:t>
      </w:r>
      <w:hyperlink r:id="rId2189" w:anchor="sub_id=1940000" w:history="1">
        <w:r>
          <w:rPr>
            <w:rStyle w:val="a3"/>
            <w:i/>
            <w:iCs/>
          </w:rPr>
          <w:t>см. стар. ред.</w:t>
        </w:r>
      </w:hyperlink>
      <w:r>
        <w:rPr>
          <w:rStyle w:val="s3"/>
        </w:rPr>
        <w:t>)</w:t>
      </w:r>
    </w:p>
    <w:p w:rsidR="00566EF0" w:rsidRDefault="00F93E5E">
      <w:pPr>
        <w:pStyle w:val="pj"/>
      </w:pPr>
      <w:r>
        <w:t xml:space="preserve">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w:t>
      </w:r>
      <w:hyperlink r:id="rId2190" w:history="1">
        <w:r>
          <w:rPr>
            <w:rStyle w:val="a6"/>
          </w:rPr>
          <w:t>торговой деятельности</w:t>
        </w:r>
      </w:hyperlink>
      <w:r>
        <w:t xml:space="preserve"> (выполнении работ, оказании услуг) на территории Республики Казахстан, -</w:t>
      </w:r>
    </w:p>
    <w:p w:rsidR="00566EF0" w:rsidRDefault="00F93E5E">
      <w:pPr>
        <w:pStyle w:val="pj"/>
      </w:pPr>
      <w:r>
        <w:t>влечет предупреждение.</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p w:rsidR="00566EF0" w:rsidRDefault="00F93E5E">
      <w:pPr>
        <w:pStyle w:val="pj"/>
      </w:pPr>
      <w:r>
        <w:t xml:space="preserve">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w:t>
      </w:r>
      <w:hyperlink r:id="rId2191" w:history="1">
        <w:r>
          <w:rPr>
            <w:rStyle w:val="a6"/>
          </w:rPr>
          <w:t>торговой деятельности</w:t>
        </w:r>
      </w:hyperlink>
      <w:r>
        <w:t xml:space="preserve">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w:t>
      </w:r>
    </w:p>
    <w:p w:rsidR="00566EF0" w:rsidRDefault="00F93E5E">
      <w:pPr>
        <w:pStyle w:val="pj"/>
      </w:pPr>
      <w:r>
        <w:t>влечет предупреждение.</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566EF0" w:rsidRDefault="00F93E5E">
      <w:pPr>
        <w:pStyle w:val="pj"/>
      </w:pPr>
      <w:r>
        <w:t> </w:t>
      </w:r>
    </w:p>
    <w:p w:rsidR="00566EF0" w:rsidRDefault="00F93E5E">
      <w:pPr>
        <w:pStyle w:val="pj"/>
      </w:pPr>
      <w:r>
        <w:rPr>
          <w:rStyle w:val="s1"/>
        </w:rPr>
        <w:t>Статья 196. Незаконная торговля товарами или иными предметами</w:t>
      </w:r>
    </w:p>
    <w:p w:rsidR="00566EF0" w:rsidRDefault="00F93E5E">
      <w:pPr>
        <w:pStyle w:val="pj"/>
      </w:pPr>
      <w:r>
        <w:t xml:space="preserve">Торговля товарами и иными предметами, свободная торговля которыми запрещена или ограничена </w:t>
      </w:r>
      <w:hyperlink r:id="rId2192" w:anchor="sub_id=320000" w:history="1">
        <w:r>
          <w:rPr>
            <w:rStyle w:val="a6"/>
          </w:rPr>
          <w:t>законодательством</w:t>
        </w:r>
      </w:hyperlink>
      <w:r>
        <w:t xml:space="preserve"> Республики Казахстан,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197 изложена в редакции </w:t>
      </w:r>
      <w:hyperlink r:id="rId2193" w:anchor="sub_id=133" w:history="1">
        <w:r>
          <w:rPr>
            <w:rStyle w:val="a3"/>
            <w:i/>
            <w:iCs/>
          </w:rPr>
          <w:t>Закона</w:t>
        </w:r>
      </w:hyperlink>
      <w:r>
        <w:rPr>
          <w:rStyle w:val="s3"/>
        </w:rPr>
        <w:t xml:space="preserve"> РК от 07.07.20 г. № 361-VI (</w:t>
      </w:r>
      <w:hyperlink r:id="rId2194" w:anchor="sub_id=1970000" w:history="1">
        <w:r>
          <w:rPr>
            <w:rStyle w:val="a3"/>
            <w:i/>
            <w:iCs/>
          </w:rPr>
          <w:t>см. стар. ред.</w:t>
        </w:r>
      </w:hyperlink>
      <w:r>
        <w:rPr>
          <w:rStyle w:val="s3"/>
        </w:rPr>
        <w:t>)</w:t>
      </w:r>
    </w:p>
    <w:p w:rsidR="00566EF0" w:rsidRDefault="00F93E5E">
      <w:pPr>
        <w:pStyle w:val="pj"/>
      </w:pPr>
      <w:r>
        <w:rPr>
          <w:rStyle w:val="s1"/>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p w:rsidR="00566EF0" w:rsidRDefault="00F93E5E">
      <w:pPr>
        <w:pStyle w:val="pj"/>
      </w:pPr>
      <w:r>
        <w:t>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или любой пачки, упаковки, в которой данное изделие продается или транспортируется, -</w:t>
      </w:r>
    </w:p>
    <w:p w:rsidR="00566EF0" w:rsidRDefault="00F93E5E">
      <w:pPr>
        <w:pStyle w:val="pj"/>
      </w:pPr>
      <w:r>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198. Нарушение требований законодательства об информации о табаке и табачных изделиях</w:t>
      </w:r>
    </w:p>
    <w:p w:rsidR="00566EF0" w:rsidRDefault="00F93E5E">
      <w:pPr>
        <w:pStyle w:val="pj"/>
      </w:pPr>
      <w:r>
        <w:t xml:space="preserve">1. Нарушение требований </w:t>
      </w:r>
      <w:hyperlink r:id="rId2195" w:history="1">
        <w:r>
          <w:rPr>
            <w:rStyle w:val="a6"/>
          </w:rPr>
          <w:t>законодательства</w:t>
        </w:r>
      </w:hyperlink>
      <w:r>
        <w:t xml:space="preserve"> об информации о табаке и табачных изделиях -</w:t>
      </w:r>
    </w:p>
    <w:p w:rsidR="00566EF0" w:rsidRDefault="00F93E5E">
      <w:pPr>
        <w:pStyle w:val="pj"/>
      </w:pPr>
      <w:r>
        <w:t xml:space="preserve">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w:t>
      </w:r>
      <w:hyperlink r:id="rId2196" w:history="1">
        <w:r>
          <w:rPr>
            <w:rStyle w:val="a6"/>
          </w:rPr>
          <w:t>месячных расчетных показателей</w:t>
        </w:r>
      </w:hyperlink>
      <w: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199 изложен в редакции </w:t>
      </w:r>
      <w:hyperlink r:id="rId2197" w:anchor="sub_id=4199" w:history="1">
        <w:r>
          <w:rPr>
            <w:rStyle w:val="a6"/>
            <w:i/>
            <w:iCs/>
          </w:rPr>
          <w:t>Закона</w:t>
        </w:r>
      </w:hyperlink>
      <w:r>
        <w:rPr>
          <w:rStyle w:val="s3"/>
        </w:rPr>
        <w:t xml:space="preserve"> РК от 06.04.15 г. № 299-V (</w:t>
      </w:r>
      <w:hyperlink r:id="rId2198" w:anchor="sub_id=1990000" w:history="1">
        <w:r>
          <w:rPr>
            <w:rStyle w:val="a6"/>
            <w:i/>
            <w:iCs/>
          </w:rPr>
          <w:t>см. стар. ред.</w:t>
        </w:r>
      </w:hyperlink>
      <w:r>
        <w:rPr>
          <w:rStyle w:val="s3"/>
        </w:rPr>
        <w:t xml:space="preserve">); </w:t>
      </w:r>
      <w:hyperlink r:id="rId2199" w:anchor="sub_id=199" w:history="1">
        <w:r>
          <w:rPr>
            <w:rStyle w:val="a3"/>
            <w:i/>
            <w:iCs/>
          </w:rPr>
          <w:t>Закона</w:t>
        </w:r>
      </w:hyperlink>
      <w:r>
        <w:rPr>
          <w:rStyle w:val="s3"/>
        </w:rPr>
        <w:t xml:space="preserve"> РК от 07.07.20 г. № 361-VI (</w:t>
      </w:r>
      <w:hyperlink r:id="rId2200" w:anchor="sub_id=1990000" w:history="1">
        <w:r>
          <w:rPr>
            <w:rStyle w:val="a3"/>
            <w:i/>
            <w:iCs/>
          </w:rPr>
          <w:t>см. стар. ред.</w:t>
        </w:r>
      </w:hyperlink>
      <w:r>
        <w:rPr>
          <w:rStyle w:val="s3"/>
        </w:rPr>
        <w:t>)</w:t>
      </w:r>
    </w:p>
    <w:p w:rsidR="00566EF0" w:rsidRDefault="00F93E5E">
      <w:pPr>
        <w:pStyle w:val="pj"/>
      </w:pPr>
      <w:r>
        <w:rPr>
          <w:rStyle w:val="s1"/>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жидкости для них</w:t>
      </w:r>
    </w:p>
    <w:p w:rsidR="00566EF0" w:rsidRDefault="00F93E5E">
      <w:pPr>
        <w:pStyle w:val="pji"/>
      </w:pPr>
      <w:r>
        <w:rPr>
          <w:rStyle w:val="s3"/>
        </w:rPr>
        <w:t xml:space="preserve">В часть 1 внесены изменения в соответствии с </w:t>
      </w:r>
      <w:hyperlink r:id="rId2201" w:anchor="sub_id=199" w:history="1">
        <w:r>
          <w:rPr>
            <w:rStyle w:val="a3"/>
            <w:i/>
            <w:iCs/>
          </w:rPr>
          <w:t>Законом</w:t>
        </w:r>
      </w:hyperlink>
      <w:r>
        <w:rPr>
          <w:rStyle w:val="s3"/>
        </w:rPr>
        <w:t xml:space="preserve"> РК от 07.07.20 г. № 361-VI (</w:t>
      </w:r>
      <w:hyperlink r:id="rId2202" w:anchor="sub_id=1990000" w:history="1">
        <w:r>
          <w:rPr>
            <w:rStyle w:val="a3"/>
            <w:i/>
            <w:iCs/>
          </w:rPr>
          <w:t>см. стар. ред.</w:t>
        </w:r>
      </w:hyperlink>
      <w:r>
        <w:rPr>
          <w:rStyle w:val="s3"/>
        </w:rPr>
        <w:t>)</w:t>
      </w:r>
    </w:p>
    <w:p w:rsidR="00566EF0" w:rsidRDefault="00F93E5E">
      <w:pPr>
        <w:pStyle w:val="pj"/>
      </w:pPr>
      <w:r>
        <w:t xml:space="preserve">1. Нарушение требований </w:t>
      </w:r>
      <w:hyperlink r:id="rId2203" w:anchor="sub_id=1100000" w:history="1">
        <w:r>
          <w:rPr>
            <w:rStyle w:val="a6"/>
          </w:rPr>
          <w:t>законодательства</w:t>
        </w:r>
      </w:hyperlink>
      <w:r>
        <w:t xml:space="preserve">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 исключением случаев, предусмотренных </w:t>
      </w:r>
      <w:hyperlink r:id="rId2204" w:anchor="sub_id=1330000" w:history="1">
        <w:r>
          <w:rPr>
            <w:rStyle w:val="a3"/>
          </w:rPr>
          <w:t>статьями 133</w:t>
        </w:r>
      </w:hyperlink>
      <w:r>
        <w:t xml:space="preserve"> и </w:t>
      </w:r>
      <w:hyperlink r:id="rId2205" w:anchor="sub_id=423010000" w:history="1">
        <w:r>
          <w:rPr>
            <w:rStyle w:val="a3"/>
          </w:rPr>
          <w:t>423-1</w:t>
        </w:r>
      </w:hyperlink>
      <w:r>
        <w:t xml:space="preserve"> настоящего Кодекса, -</w:t>
      </w:r>
    </w:p>
    <w:p w:rsidR="00566EF0" w:rsidRDefault="00F93E5E">
      <w:pPr>
        <w:pStyle w:val="pj"/>
      </w:pPr>
      <w:r>
        <w:t xml:space="preserve">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w:t>
      </w:r>
      <w:hyperlink r:id="rId2206" w:history="1">
        <w:r>
          <w:rPr>
            <w:rStyle w:val="a3"/>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2207" w:anchor="sub_id=199" w:history="1">
        <w:r>
          <w:rPr>
            <w:rStyle w:val="a3"/>
            <w:i/>
            <w:iCs/>
          </w:rPr>
          <w:t>Законом</w:t>
        </w:r>
      </w:hyperlink>
      <w:r>
        <w:rPr>
          <w:rStyle w:val="s3"/>
        </w:rPr>
        <w:t xml:space="preserve"> РК от 07.07.20 г. № 361-VI (</w:t>
      </w:r>
      <w:hyperlink r:id="rId2208" w:anchor="sub_id=199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p w:rsidR="00566EF0" w:rsidRDefault="00F93E5E">
      <w:pPr>
        <w:pStyle w:val="pji"/>
      </w:pPr>
      <w:r>
        <w:rPr>
          <w:rStyle w:val="s3"/>
        </w:rPr>
        <w:t xml:space="preserve">Часть 3 изложена в редакции </w:t>
      </w:r>
      <w:hyperlink r:id="rId2209" w:anchor="sub_id=4199" w:history="1">
        <w:r>
          <w:rPr>
            <w:rStyle w:val="a6"/>
            <w:i/>
            <w:iCs/>
          </w:rPr>
          <w:t>Закона</w:t>
        </w:r>
      </w:hyperlink>
      <w:r>
        <w:rPr>
          <w:rStyle w:val="s3"/>
        </w:rPr>
        <w:t xml:space="preserve"> РК от 06.04.15 г. № 299-V (</w:t>
      </w:r>
      <w:hyperlink r:id="rId2210" w:anchor="sub_id=1990300" w:history="1">
        <w:r>
          <w:rPr>
            <w:rStyle w:val="a6"/>
            <w:i/>
            <w:iCs/>
          </w:rPr>
          <w:t>см. стар. ред.</w:t>
        </w:r>
      </w:hyperlink>
      <w:r>
        <w:rPr>
          <w:rStyle w:val="s3"/>
        </w:rPr>
        <w:t xml:space="preserve">); внесены изменения в соответствии с </w:t>
      </w:r>
      <w:hyperlink r:id="rId2211" w:anchor="sub_id=199" w:history="1">
        <w:r>
          <w:rPr>
            <w:rStyle w:val="a3"/>
            <w:i/>
            <w:iCs/>
          </w:rPr>
          <w:t>Законом</w:t>
        </w:r>
      </w:hyperlink>
      <w:r>
        <w:rPr>
          <w:rStyle w:val="s3"/>
        </w:rPr>
        <w:t xml:space="preserve"> РК от 07.07.20 г. № 361-VI (</w:t>
      </w:r>
      <w:hyperlink r:id="rId2212" w:anchor="sub_id=1990300" w:history="1">
        <w:r>
          <w:rPr>
            <w:rStyle w:val="a3"/>
            <w:i/>
            <w:iCs/>
          </w:rPr>
          <w:t>см. стар. ред.</w:t>
        </w:r>
      </w:hyperlink>
      <w:r>
        <w:rPr>
          <w:rStyle w:val="s3"/>
        </w:rPr>
        <w:t>)</w:t>
      </w:r>
    </w:p>
    <w:p w:rsidR="00566EF0" w:rsidRDefault="00F93E5E">
      <w:pPr>
        <w:pStyle w:val="pj"/>
      </w:pPr>
      <w:r>
        <w:rPr>
          <w:rStyle w:val="s0"/>
        </w:rPr>
        <w:t>3. Спонсорство табака, табачных изделий, а также производство, продажа, распространение товаров, имитирующих табачные изделия,</w:t>
      </w:r>
      <w:r>
        <w:t xml:space="preserve">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r>
        <w:rPr>
          <w:rStyle w:val="s0"/>
        </w:rPr>
        <w:t xml:space="preserve"> -</w:t>
      </w:r>
    </w:p>
    <w:p w:rsidR="00566EF0" w:rsidRDefault="00F93E5E">
      <w:pPr>
        <w:pStyle w:val="pj"/>
      </w:pPr>
      <w:r>
        <w:t>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213" w:anchor="sub_id=199" w:history="1">
        <w:r>
          <w:rPr>
            <w:rStyle w:val="a3"/>
            <w:i/>
            <w:iCs/>
          </w:rPr>
          <w:t>Законом</w:t>
        </w:r>
      </w:hyperlink>
      <w:r>
        <w:rPr>
          <w:rStyle w:val="s3"/>
        </w:rPr>
        <w:t xml:space="preserve"> РК от 07.07.20 г. № 361-VI (</w:t>
      </w:r>
      <w:hyperlink r:id="rId2214" w:anchor="sub_id=1990400" w:history="1">
        <w:r>
          <w:rPr>
            <w:rStyle w:val="a3"/>
            <w:i/>
            <w:iCs/>
          </w:rPr>
          <w:t>см. стар. ред.</w:t>
        </w:r>
      </w:hyperlink>
      <w:r>
        <w:rPr>
          <w:rStyle w:val="s3"/>
        </w:rPr>
        <w:t>)</w:t>
      </w:r>
    </w:p>
    <w:p w:rsidR="00566EF0" w:rsidRDefault="00F93E5E">
      <w:pPr>
        <w:pStyle w:val="pj"/>
      </w:pPr>
      <w: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200. Нарушение требований законодательства Республики Казахстан по реализации алкогольной продукции</w:t>
      </w:r>
    </w:p>
    <w:p w:rsidR="00566EF0" w:rsidRDefault="00F93E5E">
      <w:pPr>
        <w:pStyle w:val="pji"/>
      </w:pPr>
      <w:r>
        <w:rPr>
          <w:rStyle w:val="s3"/>
        </w:rPr>
        <w:t xml:space="preserve">В часть 1 внесены изменения в соответствии с </w:t>
      </w:r>
      <w:hyperlink r:id="rId2215" w:anchor="sub_id=200" w:history="1">
        <w:r>
          <w:rPr>
            <w:rStyle w:val="a3"/>
            <w:i/>
            <w:iCs/>
          </w:rPr>
          <w:t>Законом</w:t>
        </w:r>
      </w:hyperlink>
      <w:r>
        <w:rPr>
          <w:rStyle w:val="s3"/>
        </w:rPr>
        <w:t xml:space="preserve"> РК от 28.12.17 г. № 127-VI (</w:t>
      </w:r>
      <w:hyperlink r:id="rId2216" w:anchor="sub_id=2000000" w:history="1">
        <w:r>
          <w:rPr>
            <w:rStyle w:val="a3"/>
            <w:i/>
            <w:iCs/>
          </w:rPr>
          <w:t>см. стар. ред.</w:t>
        </w:r>
      </w:hyperlink>
      <w:r>
        <w:rPr>
          <w:rStyle w:val="s3"/>
        </w:rPr>
        <w:t>)</w:t>
      </w:r>
    </w:p>
    <w:p w:rsidR="00566EF0" w:rsidRDefault="00F93E5E">
      <w:pPr>
        <w:pStyle w:val="pj"/>
      </w:pPr>
      <w:r>
        <w:t xml:space="preserve">1. Реализация </w:t>
      </w:r>
      <w:hyperlink r:id="rId2217" w:anchor="sub_id=90000" w:history="1">
        <w:r>
          <w:rPr>
            <w:rStyle w:val="a6"/>
          </w:rPr>
          <w:t>алкогольной продукции</w:t>
        </w:r>
      </w:hyperlink>
      <w:r>
        <w:t xml:space="preserve"> лицам в возрасте до двадцати одного года -</w:t>
      </w:r>
    </w:p>
    <w:p w:rsidR="00566EF0" w:rsidRDefault="00F93E5E">
      <w:pPr>
        <w:pStyle w:val="pj"/>
      </w:pPr>
      <w:r>
        <w:t>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6EF0" w:rsidRDefault="00F93E5E">
      <w:pPr>
        <w:pStyle w:val="pji"/>
      </w:pPr>
      <w:r>
        <w:rPr>
          <w:rStyle w:val="s3"/>
        </w:rPr>
        <w:t xml:space="preserve">В часть 2 внесены изменения в соответствии с </w:t>
      </w:r>
      <w:hyperlink r:id="rId2218" w:anchor="sub_id=200" w:history="1">
        <w:r>
          <w:rPr>
            <w:rStyle w:val="a3"/>
            <w:i/>
            <w:iCs/>
          </w:rPr>
          <w:t>Законом</w:t>
        </w:r>
      </w:hyperlink>
      <w:r>
        <w:rPr>
          <w:rStyle w:val="s3"/>
        </w:rPr>
        <w:t xml:space="preserve"> РК от 28.12.17 г. № 127-VI (</w:t>
      </w:r>
      <w:hyperlink r:id="rId2219" w:anchor="sub_id=200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w:t>
      </w:r>
      <w:hyperlink r:id="rId2220" w:history="1">
        <w:r>
          <w:rPr>
            <w:rStyle w:val="a6"/>
          </w:rPr>
          <w:t>месячных расчетных показателей</w:t>
        </w:r>
      </w:hyperlink>
      <w:r>
        <w:t>, с лишением лицензии.</w:t>
      </w:r>
    </w:p>
    <w:p w:rsidR="00566EF0" w:rsidRDefault="00F93E5E">
      <w:pPr>
        <w:pStyle w:val="pji"/>
      </w:pPr>
      <w:r>
        <w:rPr>
          <w:rStyle w:val="s3"/>
        </w:rPr>
        <w:t xml:space="preserve">В часть 3 внесены изменения в соответствии с </w:t>
      </w:r>
      <w:hyperlink r:id="rId2221" w:anchor="sub_id=200" w:history="1">
        <w:r>
          <w:rPr>
            <w:rStyle w:val="a3"/>
            <w:i/>
            <w:iCs/>
          </w:rPr>
          <w:t>Законом</w:t>
        </w:r>
      </w:hyperlink>
      <w:r>
        <w:rPr>
          <w:rStyle w:val="s3"/>
        </w:rPr>
        <w:t xml:space="preserve"> РК от 29.12.14 г. № 272-V (</w:t>
      </w:r>
      <w:hyperlink r:id="rId2222" w:anchor="sub_id=2000300" w:history="1">
        <w:r>
          <w:rPr>
            <w:rStyle w:val="a3"/>
            <w:i/>
            <w:iCs/>
          </w:rPr>
          <w:t>см. стар. ред.</w:t>
        </w:r>
      </w:hyperlink>
      <w:r>
        <w:rPr>
          <w:rStyle w:val="s3"/>
        </w:rPr>
        <w:t xml:space="preserve">); </w:t>
      </w:r>
      <w:hyperlink r:id="rId2223" w:anchor="sub_id=200" w:history="1">
        <w:r>
          <w:rPr>
            <w:rStyle w:val="a3"/>
            <w:i/>
            <w:iCs/>
          </w:rPr>
          <w:t>Законом</w:t>
        </w:r>
      </w:hyperlink>
      <w:r>
        <w:rPr>
          <w:rStyle w:val="s3"/>
        </w:rPr>
        <w:t xml:space="preserve"> РК от 28.12.17 г. № 127-VI (</w:t>
      </w:r>
      <w:hyperlink r:id="rId2224" w:anchor="sub_id=2000300" w:history="1">
        <w:r>
          <w:rPr>
            <w:rStyle w:val="a3"/>
            <w:i/>
            <w:iCs/>
          </w:rPr>
          <w:t>см. стар. ред.</w:t>
        </w:r>
      </w:hyperlink>
      <w:r>
        <w:rPr>
          <w:rStyle w:val="s3"/>
        </w:rPr>
        <w:t xml:space="preserve">); </w:t>
      </w:r>
      <w:hyperlink r:id="rId2225" w:anchor="sub_id=400" w:history="1">
        <w:r>
          <w:rPr>
            <w:rStyle w:val="a3"/>
            <w:i/>
            <w:iCs/>
          </w:rPr>
          <w:t>Законом</w:t>
        </w:r>
      </w:hyperlink>
      <w:r>
        <w:rPr>
          <w:rStyle w:val="s3"/>
        </w:rPr>
        <w:t xml:space="preserve"> РК от 19.04.19 г. № 249-VI (введены в действие с 15 мая 2019 г.) (</w:t>
      </w:r>
      <w:hyperlink r:id="rId2226" w:anchor="sub_id=2000300" w:history="1">
        <w:r>
          <w:rPr>
            <w:rStyle w:val="a3"/>
            <w:i/>
            <w:iCs/>
          </w:rPr>
          <w:t>см. стар. ред.</w:t>
        </w:r>
      </w:hyperlink>
      <w:r>
        <w:rPr>
          <w:rStyle w:val="s3"/>
        </w:rPr>
        <w:t>)</w:t>
      </w:r>
    </w:p>
    <w:p w:rsidR="00566EF0" w:rsidRDefault="00F93E5E">
      <w:pPr>
        <w:pStyle w:val="pj"/>
      </w:pPr>
      <w:r>
        <w:t xml:space="preserve">3. </w:t>
      </w:r>
      <w:r>
        <w:rPr>
          <w:rStyle w:val="s0"/>
        </w:rPr>
        <w:t>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p w:rsidR="00566EF0" w:rsidRDefault="00F93E5E">
      <w:pPr>
        <w:pStyle w:val="pj"/>
      </w:pPr>
      <w:r>
        <w:rPr>
          <w:rStyle w:val="s0"/>
        </w:rPr>
        <w:t>с 23 до 8 часов следующего дня;</w:t>
      </w:r>
    </w:p>
    <w:p w:rsidR="00566EF0" w:rsidRDefault="00F93E5E">
      <w:pPr>
        <w:pStyle w:val="pj"/>
      </w:pPr>
      <w:r>
        <w:rPr>
          <w:rStyle w:val="s0"/>
        </w:rPr>
        <w:t>с объемной долей этилового спирта свыше тридцати процентов с 21 до 12 часов следующего дня</w:t>
      </w:r>
      <w:r>
        <w:t xml:space="preserve"> -</w:t>
      </w:r>
    </w:p>
    <w:p w:rsidR="00566EF0" w:rsidRDefault="00F93E5E">
      <w:pPr>
        <w:pStyle w:val="pj"/>
      </w:pPr>
      <w:r>
        <w:t>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6EF0" w:rsidRDefault="00F93E5E">
      <w:pPr>
        <w:pStyle w:val="pji"/>
      </w:pPr>
      <w:r>
        <w:rPr>
          <w:rStyle w:val="s3"/>
        </w:rPr>
        <w:t xml:space="preserve">В часть 4 внесены изменения в соответствии с </w:t>
      </w:r>
      <w:hyperlink r:id="rId2227" w:anchor="sub_id=200" w:history="1">
        <w:r>
          <w:rPr>
            <w:rStyle w:val="a3"/>
            <w:i/>
            <w:iCs/>
          </w:rPr>
          <w:t>Законом</w:t>
        </w:r>
      </w:hyperlink>
      <w:r>
        <w:rPr>
          <w:rStyle w:val="s3"/>
        </w:rPr>
        <w:t xml:space="preserve"> РК от 28.12.17 г. № 127-VI (</w:t>
      </w:r>
      <w:hyperlink r:id="rId2228" w:anchor="sub_id=2000400" w:history="1">
        <w:r>
          <w:rPr>
            <w:rStyle w:val="a3"/>
            <w:i/>
            <w:iCs/>
          </w:rPr>
          <w:t>см. стар. ред.</w:t>
        </w:r>
      </w:hyperlink>
      <w:r>
        <w:rPr>
          <w:rStyle w:val="s3"/>
        </w:rPr>
        <w:t>)</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rsidR="00566EF0" w:rsidRDefault="00F93E5E">
      <w:pPr>
        <w:pStyle w:val="pj"/>
      </w:pPr>
      <w:r>
        <w:t> </w:t>
      </w:r>
    </w:p>
    <w:p w:rsidR="00566EF0" w:rsidRDefault="00F93E5E">
      <w:pPr>
        <w:pStyle w:val="pj"/>
      </w:pPr>
      <w:r>
        <w:rPr>
          <w:rStyle w:val="s1"/>
        </w:rPr>
        <w:t>Статья 201. Ограничение доступа товаров в торговые сети или крупные торговые объекты</w:t>
      </w:r>
    </w:p>
    <w:p w:rsidR="00566EF0" w:rsidRDefault="00F93E5E">
      <w:pPr>
        <w:pStyle w:val="pj"/>
      </w:pPr>
      <w:r>
        <w:t xml:space="preserve">1. Ограничение субъектами торговой деятельности, осуществляющими деятельность по продаже товаров посредством организации </w:t>
      </w:r>
      <w:hyperlink r:id="rId2229" w:anchor="sub_id=10024" w:history="1">
        <w:r>
          <w:rPr>
            <w:rStyle w:val="a3"/>
          </w:rPr>
          <w:t>торговой сети</w:t>
        </w:r>
      </w:hyperlink>
      <w:r>
        <w:t xml:space="preserve"> или </w:t>
      </w:r>
      <w:hyperlink r:id="rId2230" w:anchor="sub_id=10053" w:history="1">
        <w:r>
          <w:rPr>
            <w:rStyle w:val="a3"/>
          </w:rPr>
          <w:t>крупных торговых объектов</w:t>
        </w:r>
      </w:hyperlink>
      <w:r>
        <w:t>,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p w:rsidR="00566EF0" w:rsidRDefault="00F93E5E">
      <w:pPr>
        <w:pStyle w:val="pj"/>
      </w:pPr>
      <w:r>
        <w:t>1)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p>
    <w:p w:rsidR="00566EF0" w:rsidRDefault="00F93E5E">
      <w:pPr>
        <w:pStyle w:val="pj"/>
      </w:pPr>
      <w:r>
        <w:t>2)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w:t>
      </w:r>
    </w:p>
    <w:p w:rsidR="00566EF0" w:rsidRDefault="00F93E5E">
      <w:pPr>
        <w:pStyle w:val="pj"/>
      </w:pPr>
      <w:r>
        <w:t>влечет штраф в размере ста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2231" w:anchor="sub_id=201" w:history="1">
        <w:r>
          <w:rPr>
            <w:rStyle w:val="a3"/>
            <w:i/>
            <w:iCs/>
          </w:rPr>
          <w:t>Законом</w:t>
        </w:r>
      </w:hyperlink>
      <w:r>
        <w:rPr>
          <w:rStyle w:val="s3"/>
        </w:rPr>
        <w:t xml:space="preserve"> РК от 28.12.17 г. № 127-VI (</w:t>
      </w:r>
      <w:hyperlink r:id="rId2232" w:anchor="sub_id=201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202 изложена в редакции </w:t>
      </w:r>
      <w:hyperlink r:id="rId2233" w:anchor="sub_id=202" w:history="1">
        <w:r>
          <w:rPr>
            <w:rStyle w:val="a3"/>
            <w:i/>
            <w:iCs/>
          </w:rPr>
          <w:t>Закона</w:t>
        </w:r>
      </w:hyperlink>
      <w:r>
        <w:rPr>
          <w:rStyle w:val="s3"/>
        </w:rPr>
        <w:t xml:space="preserve"> РК от 02.04.19 г. № 241-VI (</w:t>
      </w:r>
      <w:hyperlink r:id="rId2234" w:anchor="sub_id=2020000" w:history="1">
        <w:r>
          <w:rPr>
            <w:rStyle w:val="a3"/>
            <w:i/>
            <w:iCs/>
          </w:rPr>
          <w:t>см. стар. ред.</w:t>
        </w:r>
      </w:hyperlink>
      <w:r>
        <w:rPr>
          <w:rStyle w:val="s3"/>
        </w:rPr>
        <w:t>)</w:t>
      </w:r>
    </w:p>
    <w:p w:rsidR="00566EF0" w:rsidRDefault="00F93E5E">
      <w:pPr>
        <w:pStyle w:val="pj"/>
      </w:pPr>
      <w:r>
        <w:rPr>
          <w:rStyle w:val="s1"/>
        </w:rPr>
        <w:t>Статья 202. Превышение размера предельно допустимых розничных цен на социально значимые продовольственные товары</w:t>
      </w:r>
    </w:p>
    <w:p w:rsidR="00566EF0" w:rsidRDefault="00F93E5E">
      <w:pPr>
        <w:pStyle w:val="pj"/>
      </w:pPr>
      <w:r>
        <w:rPr>
          <w:rStyle w:val="s0"/>
        </w:rPr>
        <w:t xml:space="preserve">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w:t>
      </w:r>
      <w:hyperlink r:id="rId2235" w:anchor="sub_id=90000" w:history="1">
        <w:r>
          <w:rPr>
            <w:rStyle w:val="a6"/>
          </w:rPr>
          <w:t>законодательством</w:t>
        </w:r>
      </w:hyperlink>
      <w:r>
        <w:t xml:space="preserve"> </w:t>
      </w:r>
      <w:r>
        <w:rPr>
          <w:rStyle w:val="s0"/>
        </w:rPr>
        <w:t>Республики Казахстан о регулировании торговой деятельности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двухсот месячных расчетных показателей.</w:t>
      </w:r>
    </w:p>
    <w:p w:rsidR="00566EF0" w:rsidRDefault="00F93E5E">
      <w:pPr>
        <w:pStyle w:val="pji"/>
      </w:pPr>
      <w:r>
        <w:rPr>
          <w:rStyle w:val="s3"/>
        </w:rPr>
        <w:t xml:space="preserve">Статья дополнена частью 3 в соответствии с </w:t>
      </w:r>
      <w:hyperlink r:id="rId2236" w:anchor="sub_id=202" w:history="1">
        <w:r>
          <w:rPr>
            <w:rStyle w:val="a3"/>
            <w:i/>
            <w:iCs/>
          </w:rPr>
          <w:t>Законом</w:t>
        </w:r>
      </w:hyperlink>
      <w:r>
        <w:rPr>
          <w:rStyle w:val="s3"/>
        </w:rPr>
        <w:t xml:space="preserve"> РК от 25.06.20 г. № 346-VI</w:t>
      </w:r>
    </w:p>
    <w:p w:rsidR="00566EF0" w:rsidRDefault="00F93E5E">
      <w:pPr>
        <w:pStyle w:val="pj"/>
      </w:pPr>
      <w:r>
        <w:rPr>
          <w:rStyle w:val="s0"/>
        </w:rPr>
        <w:t>3. Недоведение администратором торгового рынка до сведения субъектов внутренней торговли размера предельно допустимых розничных цен на социально значимые продовольственные товары на торговых рынках в письменной форме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4 в соответствии с </w:t>
      </w:r>
      <w:hyperlink r:id="rId2237" w:anchor="sub_id=202" w:history="1">
        <w:r>
          <w:rPr>
            <w:rStyle w:val="a3"/>
            <w:i/>
            <w:iCs/>
          </w:rPr>
          <w:t>Законом</w:t>
        </w:r>
      </w:hyperlink>
      <w:r>
        <w:rPr>
          <w:rStyle w:val="s3"/>
        </w:rPr>
        <w:t xml:space="preserve"> РК от 25.06.20 г. № 346-VI</w:t>
      </w:r>
    </w:p>
    <w:p w:rsidR="00566EF0" w:rsidRDefault="00F93E5E">
      <w:pPr>
        <w:pStyle w:val="pj"/>
      </w:pPr>
      <w:r>
        <w:rPr>
          <w:rStyle w:val="s0"/>
        </w:rP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203. Продажа товаров без документов</w:t>
      </w:r>
    </w:p>
    <w:p w:rsidR="00566EF0" w:rsidRDefault="00F93E5E">
      <w:pPr>
        <w:pStyle w:val="pj"/>
      </w:pPr>
      <w:r>
        <w:t xml:space="preserve">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w:t>
      </w:r>
      <w:hyperlink r:id="rId2238" w:anchor="sub_id=4150000" w:history="1">
        <w:r>
          <w:rPr>
            <w:rStyle w:val="a6"/>
          </w:rPr>
          <w:t>статьями 415 и 416</w:t>
        </w:r>
      </w:hyperlink>
      <w:r>
        <w:t xml:space="preserve"> настоящего Кодекса, -</w:t>
      </w:r>
    </w:p>
    <w:p w:rsidR="00566EF0" w:rsidRDefault="00F93E5E">
      <w:pPr>
        <w:pStyle w:val="pj"/>
      </w:pPr>
      <w:r>
        <w:t>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
      </w:pPr>
      <w:r>
        <w:rPr>
          <w:rStyle w:val="s1"/>
        </w:rPr>
        <w:t>Статья 204. Торговля в неустановленных местах</w:t>
      </w:r>
    </w:p>
    <w:p w:rsidR="00566EF0" w:rsidRDefault="00F93E5E">
      <w:pPr>
        <w:pStyle w:val="pj"/>
      </w:pPr>
      <w:r>
        <w:t>1. Торговля вне мест, установленных местным исполнительным органом, -</w:t>
      </w:r>
    </w:p>
    <w:p w:rsidR="00566EF0" w:rsidRDefault="00F93E5E">
      <w:pPr>
        <w:pStyle w:val="pj"/>
      </w:pPr>
      <w:r>
        <w:t>влечет предупреждение или штраф в размере пяти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204-1 в соответствии с </w:t>
      </w:r>
      <w:hyperlink r:id="rId2239" w:anchor="sub_id=2041" w:history="1">
        <w:r>
          <w:rPr>
            <w:rStyle w:val="a3"/>
            <w:i/>
            <w:iCs/>
          </w:rPr>
          <w:t>Законом</w:t>
        </w:r>
      </w:hyperlink>
      <w:r>
        <w:rPr>
          <w:rStyle w:val="s3"/>
        </w:rPr>
        <w:t xml:space="preserve"> РК от 25.06.20 г. № 346-VI</w:t>
      </w:r>
    </w:p>
    <w:p w:rsidR="00566EF0" w:rsidRDefault="00F93E5E">
      <w:pPr>
        <w:pStyle w:val="pj"/>
      </w:pPr>
      <w:r>
        <w:rPr>
          <w:rStyle w:val="s1"/>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p w:rsidR="00566EF0" w:rsidRDefault="00F93E5E">
      <w:pPr>
        <w:pStyle w:val="pj"/>
      </w:pPr>
      <w:r>
        <w:rPr>
          <w:rStyle w:val="s0"/>
        </w:rPr>
        <w:t xml:space="preserve">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w:t>
      </w:r>
      <w:hyperlink r:id="rId2240" w:anchor="sub_id=2140000" w:history="1">
        <w:r>
          <w:rPr>
            <w:rStyle w:val="a3"/>
          </w:rPr>
          <w:t>уголовно наказуемого деяния</w:t>
        </w:r>
      </w:hyperlink>
      <w:r>
        <w:rPr>
          <w:rStyle w:val="s0"/>
        </w:rPr>
        <w:t>, совершенные в виде:</w:t>
      </w:r>
    </w:p>
    <w:p w:rsidR="00566EF0" w:rsidRDefault="00F93E5E">
      <w:pPr>
        <w:pStyle w:val="pj"/>
      </w:pPr>
      <w:r>
        <w:rPr>
          <w:rStyle w:val="s0"/>
        </w:rPr>
        <w:t>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p w:rsidR="00566EF0" w:rsidRDefault="00F93E5E">
      <w:pPr>
        <w:pStyle w:val="pj"/>
      </w:pPr>
      <w:r>
        <w:rPr>
          <w:rStyle w:val="s0"/>
        </w:rPr>
        <w:t>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p w:rsidR="00566EF0" w:rsidRDefault="00F93E5E">
      <w:pPr>
        <w:pStyle w:val="pj"/>
      </w:pPr>
      <w:r>
        <w:rPr>
          <w:rStyle w:val="s0"/>
        </w:rPr>
        <w:t>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p w:rsidR="00566EF0" w:rsidRDefault="00F93E5E">
      <w:pPr>
        <w:pStyle w:val="pj"/>
      </w:pPr>
      <w:r>
        <w:rPr>
          <w:rStyle w:val="s0"/>
        </w:rPr>
        <w:t>влекут предупреждение.</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Кодекс дополнен статьей 204-2 в соответствии с </w:t>
      </w:r>
      <w:hyperlink r:id="rId2241" w:anchor="sub_id=2041" w:history="1">
        <w:r>
          <w:rPr>
            <w:rStyle w:val="a3"/>
            <w:i/>
            <w:iCs/>
          </w:rPr>
          <w:t>Законом</w:t>
        </w:r>
      </w:hyperlink>
      <w:r>
        <w:rPr>
          <w:rStyle w:val="s3"/>
        </w:rPr>
        <w:t xml:space="preserve"> РК от 25.06.20 г. № 346-VI</w:t>
      </w:r>
    </w:p>
    <w:p w:rsidR="00566EF0" w:rsidRDefault="00F93E5E">
      <w:pPr>
        <w:pStyle w:val="pj"/>
      </w:pPr>
      <w:r>
        <w:rPr>
          <w:rStyle w:val="s1"/>
        </w:rPr>
        <w:t>Статья 204-2. Нарушение законодательства Республики Казахстан о регулировании торговой деятельности по организации деятельности торговых рынков</w:t>
      </w:r>
    </w:p>
    <w:p w:rsidR="00566EF0" w:rsidRDefault="00F93E5E">
      <w:pPr>
        <w:pStyle w:val="pj"/>
      </w:pPr>
      <w:r>
        <w:rPr>
          <w:rStyle w:val="s0"/>
        </w:rPr>
        <w:t>1. Отсутствие утвержденного администратором торгового рынка регламента рынка, а равно неуказание в нем:</w:t>
      </w:r>
    </w:p>
    <w:p w:rsidR="00566EF0" w:rsidRDefault="00F93E5E">
      <w:pPr>
        <w:pStyle w:val="pj"/>
      </w:pPr>
      <w:r>
        <w:rPr>
          <w:rStyle w:val="s0"/>
        </w:rPr>
        <w:t>1) сведений о режиме работы торгового рынка и порядка доступа на торговый рынок субъектов внутренней торговли, покупателей и работников администрации торгового рынка;</w:t>
      </w:r>
    </w:p>
    <w:p w:rsidR="00566EF0" w:rsidRDefault="00F93E5E">
      <w:pPr>
        <w:pStyle w:val="pj"/>
      </w:pPr>
      <w:r>
        <w:rPr>
          <w:rStyle w:val="s0"/>
        </w:rPr>
        <w:t>2) перечня дополнительных услуг, предоставляемых торговым рынком (при наличии);</w:t>
      </w:r>
    </w:p>
    <w:p w:rsidR="00566EF0" w:rsidRDefault="00F93E5E">
      <w:pPr>
        <w:pStyle w:val="pj"/>
      </w:pPr>
      <w:r>
        <w:rPr>
          <w:rStyle w:val="s0"/>
        </w:rPr>
        <w:t>3) порядка предоставления субъектам внутренней торговли торговых мест, их характеристики, условий договора имущественного найма (аренды) -</w:t>
      </w:r>
    </w:p>
    <w:p w:rsidR="00566EF0" w:rsidRDefault="00F93E5E">
      <w:pPr>
        <w:pStyle w:val="pj"/>
      </w:pPr>
      <w:r>
        <w:rPr>
          <w:rStyle w:val="s0"/>
        </w:rPr>
        <w:t>влекут предупреждение.</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пяти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Кодекс дополнен статьей 204-3 в соответствии с </w:t>
      </w:r>
      <w:hyperlink r:id="rId2242" w:anchor="sub_id=2041" w:history="1">
        <w:r>
          <w:rPr>
            <w:rStyle w:val="a3"/>
            <w:i/>
            <w:iCs/>
          </w:rPr>
          <w:t>Законом</w:t>
        </w:r>
      </w:hyperlink>
      <w:r>
        <w:rPr>
          <w:rStyle w:val="s3"/>
        </w:rPr>
        <w:t xml:space="preserve"> РК от 25.06.20 г. № 346-VI</w:t>
      </w:r>
    </w:p>
    <w:p w:rsidR="00566EF0" w:rsidRDefault="00F93E5E">
      <w:pPr>
        <w:pStyle w:val="pj"/>
      </w:pPr>
      <w:r>
        <w:rPr>
          <w:rStyle w:val="s1"/>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p w:rsidR="00566EF0" w:rsidRDefault="00F93E5E">
      <w:pPr>
        <w:pStyle w:val="pj"/>
      </w:pPr>
      <w:r>
        <w:rPr>
          <w:rStyle w:val="s0"/>
        </w:rPr>
        <w:t>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p w:rsidR="00566EF0" w:rsidRDefault="00F93E5E">
      <w:pPr>
        <w:pStyle w:val="pj"/>
      </w:pPr>
      <w:r>
        <w:rPr>
          <w:rStyle w:val="s0"/>
        </w:rPr>
        <w:t>влечет предупреждение.</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трехсот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Кодекс дополнен статьей 204-4 в соответствии с </w:t>
      </w:r>
      <w:hyperlink r:id="rId2243" w:anchor="sub_id=2041" w:history="1">
        <w:r>
          <w:rPr>
            <w:rStyle w:val="a3"/>
            <w:i/>
            <w:iCs/>
          </w:rPr>
          <w:t>Законом</w:t>
        </w:r>
      </w:hyperlink>
      <w:r>
        <w:rPr>
          <w:rStyle w:val="s3"/>
        </w:rPr>
        <w:t xml:space="preserve"> РК от 25.06.20 г. № 346-VI</w:t>
      </w:r>
    </w:p>
    <w:p w:rsidR="00566EF0" w:rsidRDefault="00F93E5E">
      <w:pPr>
        <w:pStyle w:val="pj"/>
      </w:pPr>
      <w:r>
        <w:rPr>
          <w:rStyle w:val="s1"/>
        </w:rPr>
        <w:t>Статья 204-4. Превышение размера торговой надбавки на социально значимые продовольственные товары</w:t>
      </w:r>
    </w:p>
    <w:p w:rsidR="00566EF0" w:rsidRDefault="00F93E5E">
      <w:pPr>
        <w:pStyle w:val="pj"/>
      </w:pPr>
      <w:r>
        <w:rPr>
          <w:rStyle w:val="s0"/>
        </w:rPr>
        <w:t>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семидесяти пяти,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205 внесены изменения в соответствии с </w:t>
      </w:r>
      <w:hyperlink r:id="rId2244" w:anchor="sub_id=205" w:history="1">
        <w:r>
          <w:rPr>
            <w:rStyle w:val="a3"/>
            <w:i/>
            <w:iCs/>
          </w:rPr>
          <w:t>Законом</w:t>
        </w:r>
      </w:hyperlink>
      <w:r>
        <w:rPr>
          <w:rStyle w:val="s3"/>
        </w:rPr>
        <w:t xml:space="preserve"> РК от 03.12.15 г. № 432-V (</w:t>
      </w:r>
      <w:hyperlink r:id="rId2245" w:anchor="sub_id=2050000" w:history="1">
        <w:r>
          <w:rPr>
            <w:rStyle w:val="a3"/>
            <w:i/>
            <w:iCs/>
          </w:rPr>
          <w:t>см. стар. ред.</w:t>
        </w:r>
      </w:hyperlink>
      <w:r>
        <w:rPr>
          <w:rStyle w:val="s3"/>
        </w:rPr>
        <w:t xml:space="preserve">); </w:t>
      </w:r>
      <w:hyperlink r:id="rId2246" w:anchor="sub_id=205" w:history="1">
        <w:r>
          <w:rPr>
            <w:rStyle w:val="a3"/>
            <w:i/>
            <w:iCs/>
          </w:rPr>
          <w:t>Законом</w:t>
        </w:r>
      </w:hyperlink>
      <w:r>
        <w:rPr>
          <w:rStyle w:val="s3"/>
        </w:rPr>
        <w:t xml:space="preserve"> РК от 28.12.17 г. № 127-VI (</w:t>
      </w:r>
      <w:hyperlink r:id="rId2247" w:anchor="sub_id=2050000" w:history="1">
        <w:r>
          <w:rPr>
            <w:rStyle w:val="a3"/>
            <w:i/>
            <w:iCs/>
          </w:rPr>
          <w:t>см. стар. ред.</w:t>
        </w:r>
      </w:hyperlink>
      <w:r>
        <w:rPr>
          <w:rStyle w:val="s3"/>
        </w:rPr>
        <w:t xml:space="preserve">); изложена в редакции </w:t>
      </w:r>
      <w:hyperlink r:id="rId2248" w:anchor="sub_id=205" w:history="1">
        <w:r>
          <w:rPr>
            <w:rStyle w:val="a3"/>
            <w:i/>
            <w:iCs/>
          </w:rPr>
          <w:t>Закона</w:t>
        </w:r>
      </w:hyperlink>
      <w:r>
        <w:rPr>
          <w:rStyle w:val="s3"/>
        </w:rPr>
        <w:t xml:space="preserve"> РК от 30.12.19 г. № 300-VI (</w:t>
      </w:r>
      <w:hyperlink r:id="rId2249" w:anchor="sub_id=2050000" w:history="1">
        <w:r>
          <w:rPr>
            <w:rStyle w:val="a3"/>
            <w:i/>
            <w:iCs/>
          </w:rPr>
          <w:t>см. стар. ред.</w:t>
        </w:r>
      </w:hyperlink>
      <w:r>
        <w:rPr>
          <w:rStyle w:val="s3"/>
        </w:rPr>
        <w:t>)</w:t>
      </w:r>
    </w:p>
    <w:p w:rsidR="00566EF0" w:rsidRDefault="00F93E5E">
      <w:pPr>
        <w:pStyle w:val="pj"/>
      </w:pPr>
      <w:r>
        <w:rPr>
          <w:rStyle w:val="s1"/>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p w:rsidR="00566EF0" w:rsidRDefault="00F93E5E">
      <w:pPr>
        <w:pStyle w:val="pj"/>
      </w:pPr>
      <w:r>
        <w:t>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p w:rsidR="00566EF0" w:rsidRDefault="00F93E5E">
      <w:pPr>
        <w:pStyle w:val="pj"/>
      </w:pPr>
      <w:r>
        <w:t>влечет предупреждение.</w:t>
      </w:r>
    </w:p>
    <w:p w:rsidR="00566EF0" w:rsidRDefault="00F93E5E">
      <w:pPr>
        <w:pStyle w:val="pj"/>
      </w:pPr>
      <w:r>
        <w:t>2. Неполная уплата неналоговых платежей и поступлений от продажи основного капитала в бюджет, за исключением поступлений средств связанных грантов, -</w:t>
      </w:r>
    </w:p>
    <w:p w:rsidR="00566EF0" w:rsidRDefault="00F93E5E">
      <w:pPr>
        <w:pStyle w:val="pj"/>
      </w:pPr>
      <w:r>
        <w:t>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p w:rsidR="00566EF0" w:rsidRDefault="00F93E5E">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206 изложена в редакции </w:t>
      </w:r>
      <w:hyperlink r:id="rId2250" w:anchor="sub_id=206" w:history="1">
        <w:r>
          <w:rPr>
            <w:rStyle w:val="a3"/>
            <w:i/>
            <w:iCs/>
          </w:rPr>
          <w:t>Закона</w:t>
        </w:r>
      </w:hyperlink>
      <w:r>
        <w:rPr>
          <w:rStyle w:val="s3"/>
        </w:rPr>
        <w:t xml:space="preserve"> РК от 28.12.17 г. № 127-VI (</w:t>
      </w:r>
      <w:hyperlink r:id="rId2251" w:anchor="sub_id=2060000" w:history="1">
        <w:r>
          <w:rPr>
            <w:rStyle w:val="a3"/>
            <w:i/>
            <w:iCs/>
          </w:rPr>
          <w:t>см. стар. ред.</w:t>
        </w:r>
      </w:hyperlink>
      <w:r>
        <w:rPr>
          <w:rStyle w:val="s3"/>
        </w:rPr>
        <w:t>)</w:t>
      </w:r>
    </w:p>
    <w:p w:rsidR="00566EF0" w:rsidRDefault="00F93E5E">
      <w:pPr>
        <w:pStyle w:val="pj"/>
      </w:pPr>
      <w:r>
        <w:rPr>
          <w:rStyle w:val="s1"/>
        </w:rPr>
        <w:t>Статья 206. Отказ в приеме банкнот и монет национальной валюты</w:t>
      </w:r>
    </w:p>
    <w:p w:rsidR="00566EF0" w:rsidRDefault="00F93E5E">
      <w:pPr>
        <w:pStyle w:val="pj"/>
      </w:pPr>
      <w:r>
        <w:rPr>
          <w:rStyle w:val="s0"/>
        </w:rPr>
        <w:t>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w:t>
      </w:r>
    </w:p>
    <w:p w:rsidR="00566EF0" w:rsidRDefault="00F93E5E">
      <w:pPr>
        <w:pStyle w:val="pj"/>
      </w:pPr>
      <w:r>
        <w:rPr>
          <w:rStyle w:val="s0"/>
        </w:rPr>
        <w:t>влечет предупреждение.</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566EF0" w:rsidRDefault="00F93E5E">
      <w:pPr>
        <w:pStyle w:val="pj"/>
      </w:pPr>
      <w:r>
        <w:rPr>
          <w:rStyle w:val="s0"/>
        </w:rPr>
        <w:t>3. Отказ банками,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rPr>
          <w:rStyle w:val="s0"/>
        </w:rPr>
        <w:t>Примечания.</w:t>
      </w:r>
    </w:p>
    <w:p w:rsidR="00566EF0" w:rsidRDefault="00F93E5E">
      <w:pPr>
        <w:pStyle w:val="pj"/>
      </w:pPr>
      <w:r>
        <w:rPr>
          <w:rStyle w:val="s0"/>
        </w:rPr>
        <w:t>1. Банкноты и монеты национальной валюты Республики Казахстан не являются законным платежным средством в случаях:</w:t>
      </w:r>
    </w:p>
    <w:p w:rsidR="00566EF0" w:rsidRDefault="00F93E5E">
      <w:pPr>
        <w:pStyle w:val="pj"/>
      </w:pPr>
      <w:r>
        <w:rPr>
          <w:rStyle w:val="s0"/>
        </w:rPr>
        <w:t>1) если имеют явные признаки подделки;</w:t>
      </w:r>
    </w:p>
    <w:p w:rsidR="00566EF0" w:rsidRDefault="00F93E5E">
      <w:pPr>
        <w:pStyle w:val="pj"/>
      </w:pPr>
      <w:r>
        <w:rPr>
          <w:rStyle w:val="s0"/>
        </w:rPr>
        <w:t>2) если банкноты и монеты являются неплатежными.</w:t>
      </w:r>
    </w:p>
    <w:p w:rsidR="00566EF0" w:rsidRDefault="00F93E5E">
      <w:pPr>
        <w:pStyle w:val="pj"/>
      </w:pPr>
      <w:r>
        <w:rPr>
          <w:rStyle w:val="s0"/>
        </w:rPr>
        <w:t>2. Субъекты частного предпринимательства (за исключением банков,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566EF0" w:rsidRDefault="00F93E5E">
      <w:pPr>
        <w:pStyle w:val="pj"/>
      </w:pPr>
      <w:r>
        <w:rPr>
          <w:rStyle w:val="s0"/>
        </w:rPr>
        <w:t>3. Банки,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rsidR="00566EF0" w:rsidRDefault="00F93E5E">
      <w:pPr>
        <w:pStyle w:val="pj"/>
      </w:pPr>
      <w:r>
        <w:t> </w:t>
      </w:r>
    </w:p>
    <w:p w:rsidR="00566EF0" w:rsidRDefault="00F93E5E">
      <w:pPr>
        <w:pStyle w:val="pji"/>
      </w:pPr>
      <w:r>
        <w:rPr>
          <w:rStyle w:val="s3"/>
        </w:rPr>
        <w:t xml:space="preserve">В статью 207 внесены изменения в соответствии с </w:t>
      </w:r>
      <w:hyperlink r:id="rId2252" w:anchor="sub_id=207" w:history="1">
        <w:r>
          <w:rPr>
            <w:rStyle w:val="a3"/>
            <w:i/>
            <w:iCs/>
          </w:rPr>
          <w:t>Законом</w:t>
        </w:r>
      </w:hyperlink>
      <w:r>
        <w:rPr>
          <w:rStyle w:val="s3"/>
        </w:rPr>
        <w:t xml:space="preserve"> РК от 12.11.15 г. № 393-V (</w:t>
      </w:r>
      <w:hyperlink r:id="rId2253" w:anchor="sub_id=2071701" w:history="1">
        <w:r>
          <w:rPr>
            <w:rStyle w:val="a3"/>
            <w:i/>
            <w:iCs/>
          </w:rPr>
          <w:t>см. стар. ред.</w:t>
        </w:r>
      </w:hyperlink>
      <w:r>
        <w:rPr>
          <w:rStyle w:val="s3"/>
        </w:rPr>
        <w:t xml:space="preserve">); изложена в редакции </w:t>
      </w:r>
      <w:hyperlink r:id="rId2254" w:anchor="sub_id=207" w:history="1">
        <w:r>
          <w:rPr>
            <w:rStyle w:val="a3"/>
            <w:i/>
            <w:iCs/>
          </w:rPr>
          <w:t>Закона</w:t>
        </w:r>
      </w:hyperlink>
      <w:r>
        <w:rPr>
          <w:rStyle w:val="s3"/>
        </w:rPr>
        <w:t xml:space="preserve"> РК от 04.12.15 г. № 435-V (</w:t>
      </w:r>
      <w:hyperlink r:id="rId2255" w:anchor="sub_id=2070000" w:history="1">
        <w:r>
          <w:rPr>
            <w:rStyle w:val="a3"/>
            <w:i/>
            <w:iCs/>
          </w:rPr>
          <w:t>см. стар. ред.</w:t>
        </w:r>
      </w:hyperlink>
      <w:r>
        <w:rPr>
          <w:rStyle w:val="s3"/>
        </w:rPr>
        <w:t xml:space="preserve">); </w:t>
      </w:r>
      <w:hyperlink r:id="rId2256" w:anchor="sub_id=207" w:history="1">
        <w:r>
          <w:rPr>
            <w:rStyle w:val="a3"/>
            <w:i/>
            <w:iCs/>
          </w:rPr>
          <w:t>Закона</w:t>
        </w:r>
      </w:hyperlink>
      <w:r>
        <w:rPr>
          <w:rStyle w:val="s3"/>
        </w:rPr>
        <w:t xml:space="preserve"> РК от 26.12.18 г. № 202-VI (введено в действие с 1 января 2019 г.) (</w:t>
      </w:r>
      <w:hyperlink r:id="rId2257" w:anchor="sub_id=2070000" w:history="1">
        <w:r>
          <w:rPr>
            <w:rStyle w:val="a3"/>
            <w:i/>
            <w:iCs/>
          </w:rPr>
          <w:t>см. стар. ред.</w:t>
        </w:r>
      </w:hyperlink>
      <w:r>
        <w:rPr>
          <w:rStyle w:val="s3"/>
        </w:rPr>
        <w:t>)</w:t>
      </w:r>
    </w:p>
    <w:p w:rsidR="00566EF0" w:rsidRDefault="00F93E5E">
      <w:pPr>
        <w:pStyle w:val="pj"/>
      </w:pPr>
      <w:r>
        <w:rPr>
          <w:rStyle w:val="s1"/>
        </w:rPr>
        <w:t>Статья 207. Нарушение законодательства Республики Казахстан о государственных закупках</w:t>
      </w:r>
    </w:p>
    <w:p w:rsidR="00566EF0" w:rsidRDefault="00F93E5E">
      <w:pPr>
        <w:pStyle w:val="pj"/>
      </w:pPr>
      <w:r>
        <w:rPr>
          <w:rStyle w:val="s0"/>
        </w:rPr>
        <w:t xml:space="preserve">1. Нарушение требований </w:t>
      </w:r>
      <w:hyperlink r:id="rId2258" w:anchor="sub_id=210300" w:history="1">
        <w:r>
          <w:rPr>
            <w:rStyle w:val="a3"/>
          </w:rPr>
          <w:t>законодательства</w:t>
        </w:r>
      </w:hyperlink>
      <w:r>
        <w:rPr>
          <w:rStyle w:val="s0"/>
        </w:rPr>
        <w:t xml:space="preserve">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p w:rsidR="00566EF0" w:rsidRDefault="00F93E5E">
      <w:pPr>
        <w:pStyle w:val="pj"/>
      </w:pPr>
      <w:r>
        <w:rPr>
          <w:rStyle w:val="s0"/>
        </w:rPr>
        <w:t xml:space="preserve">влечет штраф на должностных лиц в размере пятидесяти </w:t>
      </w:r>
      <w:hyperlink r:id="rId2259" w:history="1">
        <w:r>
          <w:rPr>
            <w:rStyle w:val="a3"/>
          </w:rPr>
          <w:t>месячных расчетных показателей</w:t>
        </w:r>
      </w:hyperlink>
      <w:r>
        <w:rPr>
          <w:rStyle w:val="s0"/>
        </w:rPr>
        <w:t>.</w:t>
      </w:r>
    </w:p>
    <w:p w:rsidR="00566EF0" w:rsidRDefault="00F93E5E">
      <w:pPr>
        <w:pStyle w:val="pj"/>
      </w:pPr>
      <w:r>
        <w:rPr>
          <w:rStyle w:val="s0"/>
        </w:rPr>
        <w:t xml:space="preserve">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w:t>
      </w:r>
      <w:hyperlink r:id="rId2260" w:anchor="sub_id=220000"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влекут штраф на должностных лиц в размере тридцати месячных расчетных показателей.</w:t>
      </w:r>
    </w:p>
    <w:p w:rsidR="00566EF0" w:rsidRDefault="00F93E5E">
      <w:pPr>
        <w:pStyle w:val="pj"/>
      </w:pPr>
      <w:r>
        <w:rPr>
          <w:rStyle w:val="s0"/>
        </w:rPr>
        <w:t xml:space="preserve">3. Отказ от осуществления государственных закупок в случаях, не предусмотренных </w:t>
      </w:r>
      <w:hyperlink r:id="rId2261"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влечет штраф на должностных лиц в размере ста месячных расчетных показателей.</w:t>
      </w:r>
    </w:p>
    <w:p w:rsidR="00566EF0" w:rsidRDefault="00F93E5E">
      <w:pPr>
        <w:pStyle w:val="pj"/>
      </w:pPr>
      <w:r>
        <w:rPr>
          <w:rStyle w:val="s0"/>
        </w:rPr>
        <w:t xml:space="preserve">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w:t>
      </w:r>
      <w:hyperlink r:id="rId2262"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влекут штраф на должностных лиц в размере ста месячных расчетных показателей.</w:t>
      </w:r>
    </w:p>
    <w:p w:rsidR="00566EF0" w:rsidRDefault="00F93E5E">
      <w:pPr>
        <w:pStyle w:val="pj"/>
      </w:pPr>
      <w:r>
        <w:rPr>
          <w:rStyle w:val="s0"/>
        </w:rPr>
        <w:t xml:space="preserve">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w:t>
      </w:r>
      <w:hyperlink r:id="rId2263" w:anchor="sub_id=90000"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влечет штраф на должностных лиц в размере пятидесяти месячных расчетных показателей.</w:t>
      </w:r>
    </w:p>
    <w:p w:rsidR="00566EF0" w:rsidRDefault="00F93E5E">
      <w:pPr>
        <w:pStyle w:val="pj"/>
      </w:pPr>
      <w:r>
        <w:rPr>
          <w:rStyle w:val="s0"/>
        </w:rPr>
        <w:t xml:space="preserve">6. Нарушение требований </w:t>
      </w:r>
      <w:hyperlink r:id="rId2264" w:anchor="sub_id=210000" w:history="1">
        <w:r>
          <w:rPr>
            <w:rStyle w:val="a3"/>
          </w:rPr>
          <w:t>законодательства</w:t>
        </w:r>
      </w:hyperlink>
      <w:r>
        <w:rPr>
          <w:rStyle w:val="s0"/>
        </w:rPr>
        <w:t xml:space="preserve">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p w:rsidR="00566EF0" w:rsidRDefault="00F93E5E">
      <w:pPr>
        <w:pStyle w:val="pj"/>
      </w:pPr>
      <w:r>
        <w:rPr>
          <w:rStyle w:val="s0"/>
        </w:rPr>
        <w:t>влекут штраф на должностных лиц в размере пятидесяти месячных расчетных показателей.</w:t>
      </w:r>
    </w:p>
    <w:p w:rsidR="00566EF0" w:rsidRDefault="00F93E5E">
      <w:pPr>
        <w:pStyle w:val="pj"/>
      </w:pPr>
      <w:r>
        <w:rPr>
          <w:rStyle w:val="s0"/>
        </w:rPr>
        <w:t xml:space="preserve">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w:t>
      </w:r>
      <w:hyperlink r:id="rId2265"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влечет штраф на должностных лиц в размере ста месячных расчетных показателей.</w:t>
      </w:r>
    </w:p>
    <w:p w:rsidR="00566EF0" w:rsidRDefault="00F93E5E">
      <w:pPr>
        <w:pStyle w:val="pj"/>
      </w:pPr>
      <w:r>
        <w:rPr>
          <w:rStyle w:val="s0"/>
        </w:rPr>
        <w:t xml:space="preserve">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w:t>
      </w:r>
      <w:hyperlink r:id="rId2266" w:anchor="sub_id=50300"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влечет штраф на должностных лиц в размере десяти месячных расчетных показателей.</w:t>
      </w:r>
    </w:p>
    <w:p w:rsidR="00566EF0" w:rsidRDefault="00F93E5E">
      <w:pPr>
        <w:pStyle w:val="pji"/>
      </w:pPr>
      <w:r>
        <w:rPr>
          <w:rStyle w:val="s3"/>
        </w:rPr>
        <w:t xml:space="preserve">См: </w:t>
      </w:r>
      <w:hyperlink r:id="rId2267" w:history="1">
        <w:r>
          <w:rPr>
            <w:rStyle w:val="a3"/>
            <w:i/>
            <w:iCs/>
          </w:rPr>
          <w:t>Ответ</w:t>
        </w:r>
      </w:hyperlink>
      <w:r>
        <w:rPr>
          <w:rStyle w:val="s3"/>
        </w:rPr>
        <w:t xml:space="preserve"> Председателя Комитета внутреннего государственного аудита РК от 31 января 2019 года на вопрос от 16 января 2019 года № 530201/4 (dialog.egov.kz), </w:t>
      </w:r>
      <w:hyperlink r:id="rId2268" w:history="1">
        <w:r>
          <w:rPr>
            <w:rStyle w:val="a3"/>
            <w:i/>
            <w:iCs/>
          </w:rPr>
          <w:t>Ответ</w:t>
        </w:r>
      </w:hyperlink>
      <w:r>
        <w:rPr>
          <w:rStyle w:val="s3"/>
        </w:rPr>
        <w:t xml:space="preserve"> Председателя Комитета внутреннего государственного аудита РК от 31 января 2019 года на вопрос от 16 января 2019 года № 530201/4 (dialog.egov.kz) «Об административной ответственности потенциального поставщика за неразделение товаров, работ и услуг на лоты по их однородным видам и месту их поставки»</w:t>
      </w:r>
    </w:p>
    <w:p w:rsidR="00566EF0" w:rsidRDefault="00F93E5E">
      <w:pPr>
        <w:pStyle w:val="pj"/>
      </w:pPr>
      <w:r>
        <w:rPr>
          <w:rStyle w:val="s0"/>
        </w:rPr>
        <w:t>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rPr>
          <w:rStyle w:val="s0"/>
        </w:rPr>
        <w:t>10. Необращение или несвоевременное обращение заказчика в суд с иском о признании потенциальных поставщиков или поставщиков недобросовестными участниками государственных закупок в случаях:</w:t>
      </w:r>
    </w:p>
    <w:p w:rsidR="00566EF0" w:rsidRDefault="00F93E5E">
      <w:pPr>
        <w:pStyle w:val="pj"/>
      </w:pPr>
      <w:r>
        <w:rPr>
          <w:rStyle w:val="s0"/>
        </w:rPr>
        <w:t>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p w:rsidR="00566EF0" w:rsidRDefault="00F93E5E">
      <w:pPr>
        <w:pStyle w:val="pj"/>
      </w:pPr>
      <w:r>
        <w:rPr>
          <w:rStyle w:val="s0"/>
        </w:rPr>
        <w:t>2) неисполнения поставщиком обязательств по заключенному с ним договору о государственных закупках;</w:t>
      </w:r>
    </w:p>
    <w:p w:rsidR="00566EF0" w:rsidRDefault="00F93E5E">
      <w:pPr>
        <w:pStyle w:val="pj"/>
      </w:pPr>
      <w:r>
        <w:rPr>
          <w:rStyle w:val="s0"/>
        </w:rPr>
        <w:t xml:space="preserve">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w:t>
      </w:r>
      <w:hyperlink r:id="rId2269"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влечет штраф на должностных лиц в размере тридцати месячных расчетных показателей.</w:t>
      </w:r>
    </w:p>
    <w:p w:rsidR="00566EF0" w:rsidRDefault="00F93E5E">
      <w:pPr>
        <w:pStyle w:val="pj"/>
      </w:pPr>
      <w:r>
        <w:rPr>
          <w:rStyle w:val="s0"/>
        </w:rPr>
        <w:t xml:space="preserve">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w:t>
      </w:r>
      <w:hyperlink r:id="rId2270" w:anchor="sub_id=390000" w:history="1">
        <w:r>
          <w:rPr>
            <w:rStyle w:val="a3"/>
          </w:rPr>
          <w:t>законодательством</w:t>
        </w:r>
      </w:hyperlink>
      <w:r>
        <w:rPr>
          <w:rStyle w:val="s0"/>
        </w:rPr>
        <w:t xml:space="preserve">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w:t>
      </w:r>
      <w:hyperlink r:id="rId2271" w:anchor="sub_id=50000" w:history="1">
        <w:r>
          <w:rPr>
            <w:rStyle w:val="a3"/>
          </w:rPr>
          <w:t>законодательством</w:t>
        </w:r>
      </w:hyperlink>
      <w:r>
        <w:rPr>
          <w:rStyle w:val="s0"/>
        </w:rPr>
        <w:t xml:space="preserve"> Республики Казахстан о государственных закупках, -</w:t>
      </w:r>
    </w:p>
    <w:p w:rsidR="00566EF0" w:rsidRDefault="00F93E5E">
      <w:pPr>
        <w:pStyle w:val="pj"/>
      </w:pPr>
      <w:r>
        <w:rPr>
          <w:rStyle w:val="s0"/>
        </w:rPr>
        <w:t>влекут штраф на должностных лиц в размере ста месячных расчетных показателей.</w:t>
      </w:r>
    </w:p>
    <w:p w:rsidR="00566EF0" w:rsidRDefault="00F93E5E">
      <w:pPr>
        <w:pStyle w:val="pji"/>
      </w:pPr>
      <w:r>
        <w:rPr>
          <w:rStyle w:val="s3"/>
        </w:rPr>
        <w:t xml:space="preserve">См.: </w:t>
      </w:r>
      <w:hyperlink r:id="rId2272" w:history="1">
        <w:r>
          <w:rPr>
            <w:rStyle w:val="a3"/>
            <w:i/>
            <w:iCs/>
          </w:rPr>
          <w:t>Ответ</w:t>
        </w:r>
      </w:hyperlink>
      <w:r>
        <w:rPr>
          <w:rStyle w:val="s3"/>
        </w:rPr>
        <w:t xml:space="preserve"> Председателя Комитета внутреннего государственного аудита РК от 18 апреля 2019 года на вопрос от 4 апреля 2019 года № 543109/1 (dialog.egov.kz) «Об административной ответственности за осуществление госзакупок способом из одного источника путем прямого заключения договора в случаях, не предусмотренных Законом «О госзакупках», </w:t>
      </w:r>
      <w:hyperlink r:id="rId2273" w:history="1">
        <w:r>
          <w:rPr>
            <w:rStyle w:val="a3"/>
            <w:i/>
            <w:iCs/>
          </w:rPr>
          <w:t>Ответ</w:t>
        </w:r>
      </w:hyperlink>
      <w:r>
        <w:rPr>
          <w:rStyle w:val="s3"/>
        </w:rPr>
        <w:t xml:space="preserve"> Министра юстиции РК от 12 мая 2020 года на вопрос от 4 мая 2020 года № 613342 (dialog.egov.kz) «Касательно распространения ч. 11 ст. 207 КоАП РК о нарушении порядка осуществлении госзакупок способом из одного источника на руководителей ГУ»</w:t>
      </w:r>
    </w:p>
    <w:p w:rsidR="00566EF0" w:rsidRDefault="00F93E5E">
      <w:pPr>
        <w:pStyle w:val="pj"/>
      </w:pPr>
      <w:r>
        <w:rPr>
          <w:rStyle w:val="s0"/>
        </w:rPr>
        <w:t>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p w:rsidR="00566EF0" w:rsidRDefault="00F93E5E">
      <w:pPr>
        <w:pStyle w:val="pj"/>
      </w:pPr>
      <w:r>
        <w:rPr>
          <w:rStyle w:val="s0"/>
        </w:rPr>
        <w:t>влечет штраф на должностных лиц в размере десяти месячных расчетных показателей.</w:t>
      </w:r>
    </w:p>
    <w:p w:rsidR="00566EF0" w:rsidRDefault="00F93E5E">
      <w:pPr>
        <w:pStyle w:val="pj"/>
      </w:pPr>
      <w:r>
        <w:rPr>
          <w:rStyle w:val="s0"/>
        </w:rPr>
        <w:t xml:space="preserve">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w:t>
      </w:r>
      <w:hyperlink r:id="rId2274" w:history="1">
        <w:r>
          <w:rPr>
            <w:rStyle w:val="a3"/>
          </w:rPr>
          <w:t>законодательством</w:t>
        </w:r>
      </w:hyperlink>
      <w:r>
        <w:rPr>
          <w:rStyle w:val="s0"/>
        </w:rPr>
        <w:t xml:space="preserve">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p w:rsidR="00566EF0" w:rsidRDefault="00F93E5E">
      <w:pPr>
        <w:pStyle w:val="pj"/>
      </w:pPr>
      <w:r>
        <w:rPr>
          <w:rStyle w:val="s0"/>
        </w:rPr>
        <w:t>влекут штраф на должностных лиц в размере пятнадцати месячных расчетных показателей.</w:t>
      </w:r>
    </w:p>
    <w:p w:rsidR="00566EF0" w:rsidRDefault="00F93E5E">
      <w:pPr>
        <w:pStyle w:val="pj"/>
      </w:pPr>
      <w:r>
        <w:rPr>
          <w:rStyle w:val="s0"/>
        </w:rPr>
        <w:t>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p w:rsidR="00566EF0" w:rsidRDefault="00F93E5E">
      <w:pPr>
        <w:pStyle w:val="pj"/>
      </w:pPr>
      <w:r>
        <w:rPr>
          <w:rStyle w:val="s0"/>
        </w:rPr>
        <w:t>влекут штраф на должностных лиц в размере тридцати месячных расчетных показателей.</w:t>
      </w:r>
    </w:p>
    <w:p w:rsidR="00566EF0" w:rsidRDefault="00F93E5E">
      <w:pPr>
        <w:pStyle w:val="pj"/>
      </w:pPr>
      <w:r>
        <w:rPr>
          <w:rStyle w:val="s0"/>
        </w:rPr>
        <w:t>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ста месячных расчетных показателей.</w:t>
      </w:r>
    </w:p>
    <w:p w:rsidR="00566EF0" w:rsidRDefault="00F93E5E">
      <w:pPr>
        <w:pStyle w:val="pj"/>
      </w:pPr>
      <w:r>
        <w:rPr>
          <w:rStyle w:val="s0"/>
        </w:rPr>
        <w:t>16.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шестидесяти месячных расчетных показателей.</w:t>
      </w:r>
    </w:p>
    <w:p w:rsidR="00566EF0" w:rsidRDefault="00F93E5E">
      <w:pPr>
        <w:pStyle w:val="pj"/>
      </w:pPr>
      <w:r>
        <w:rPr>
          <w:rStyle w:val="s0"/>
        </w:rPr>
        <w:t>17. Действие, предусмотренное частью девятой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rPr>
          <w:rStyle w:val="s0"/>
        </w:rPr>
        <w:t>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двухсот месячных расчетных показателей.</w:t>
      </w:r>
    </w:p>
    <w:p w:rsidR="00566EF0" w:rsidRDefault="00F93E5E">
      <w:pPr>
        <w:pStyle w:val="pj"/>
      </w:pPr>
      <w:r>
        <w:rPr>
          <w:rStyle w:val="s0"/>
        </w:rPr>
        <w:t>Примечания.</w:t>
      </w:r>
    </w:p>
    <w:p w:rsidR="00566EF0" w:rsidRDefault="00F93E5E">
      <w:pPr>
        <w:pStyle w:val="pj"/>
      </w:pPr>
      <w:r>
        <w:rPr>
          <w:rStyle w:val="s0"/>
        </w:rPr>
        <w:t>1. Под должностными лицами в настоящей статье следует понимать:</w:t>
      </w:r>
    </w:p>
    <w:p w:rsidR="00566EF0" w:rsidRDefault="00F93E5E">
      <w:pPr>
        <w:pStyle w:val="pj"/>
      </w:pPr>
      <w:r>
        <w:rPr>
          <w:rStyle w:val="s0"/>
        </w:rPr>
        <w:t>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566EF0" w:rsidRDefault="00F93E5E">
      <w:pPr>
        <w:pStyle w:val="pj"/>
      </w:pPr>
      <w:r>
        <w:rPr>
          <w:rStyle w:val="s0"/>
        </w:rPr>
        <w:t>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566EF0" w:rsidRDefault="00F93E5E">
      <w:pPr>
        <w:pStyle w:val="pj"/>
      </w:pPr>
      <w:r>
        <w:rPr>
          <w:rStyle w:val="s0"/>
        </w:rPr>
        <w:t>3) в частях третьей, восьмой, десятой, одиннадцатой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rsidR="00566EF0" w:rsidRDefault="00F93E5E">
      <w:pPr>
        <w:pStyle w:val="pj"/>
      </w:pPr>
      <w:r>
        <w:rPr>
          <w:rStyle w:val="s0"/>
        </w:rPr>
        <w:t>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566EF0" w:rsidRDefault="00F93E5E">
      <w:pPr>
        <w:pStyle w:val="pj"/>
      </w:pPr>
      <w:r>
        <w:rPr>
          <w:rStyle w:val="s0"/>
        </w:rPr>
        <w:t>5) в части пятой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p w:rsidR="00566EF0" w:rsidRDefault="00F93E5E">
      <w:pPr>
        <w:pStyle w:val="pj"/>
      </w:pPr>
      <w:r>
        <w:rPr>
          <w:rStyle w:val="s0"/>
        </w:rPr>
        <w:t>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p w:rsidR="00566EF0" w:rsidRDefault="00F93E5E">
      <w:pPr>
        <w:pStyle w:val="pj"/>
      </w:pPr>
      <w:r>
        <w:rPr>
          <w:rStyle w:val="s0"/>
        </w:rPr>
        <w:t>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p w:rsidR="00566EF0" w:rsidRDefault="00F93E5E">
      <w:pPr>
        <w:pStyle w:val="pji"/>
      </w:pPr>
      <w:r>
        <w:rPr>
          <w:rStyle w:val="s3"/>
        </w:rPr>
        <w:t xml:space="preserve">См.: </w:t>
      </w:r>
      <w:hyperlink r:id="rId2275" w:history="1">
        <w:r>
          <w:rPr>
            <w:rStyle w:val="a3"/>
            <w:i/>
            <w:iCs/>
          </w:rPr>
          <w:t>Ответ</w:t>
        </w:r>
      </w:hyperlink>
      <w:r>
        <w:rPr>
          <w:rStyle w:val="s3"/>
        </w:rPr>
        <w:t xml:space="preserve"> Министра финансов РК от 17 июля 2020 года на вопрос от 8 июля 2020 года № 627214 (dialog.egov.kz) «Касательно наличия административной ответственности при самостоятельном устранении нарушений субъектом правонарушения, выявленных по результатам камерального контроля до заключения договора о госзакупках»</w:t>
      </w:r>
    </w:p>
    <w:p w:rsidR="00566EF0" w:rsidRDefault="00F93E5E">
      <w:pPr>
        <w:pStyle w:val="pj"/>
      </w:pPr>
      <w:r>
        <w:t> </w:t>
      </w:r>
    </w:p>
    <w:p w:rsidR="00566EF0" w:rsidRDefault="00F93E5E">
      <w:pPr>
        <w:pStyle w:val="pji"/>
      </w:pPr>
      <w:r>
        <w:rPr>
          <w:rStyle w:val="s3"/>
        </w:rPr>
        <w:t xml:space="preserve">Кодекс дополнен статьей 207-1 в соответствии с </w:t>
      </w:r>
      <w:hyperlink r:id="rId2276" w:anchor="sub_id=2071" w:history="1">
        <w:r>
          <w:rPr>
            <w:rStyle w:val="a3"/>
            <w:i/>
            <w:iCs/>
          </w:rPr>
          <w:t>Законом</w:t>
        </w:r>
      </w:hyperlink>
      <w:r>
        <w:rPr>
          <w:rStyle w:val="s3"/>
        </w:rPr>
        <w:t xml:space="preserve"> РК от 26.12.18 г. № 202-VI (введено в действие с 1 января 2020 г.)</w:t>
      </w:r>
    </w:p>
    <w:p w:rsidR="00566EF0" w:rsidRDefault="00F93E5E">
      <w:pPr>
        <w:pStyle w:val="pj"/>
      </w:pPr>
      <w:r>
        <w:rPr>
          <w:rStyle w:val="s1"/>
        </w:rPr>
        <w:t>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566EF0" w:rsidRDefault="00F93E5E">
      <w:pPr>
        <w:pStyle w:val="pj"/>
      </w:pPr>
      <w:r>
        <w:rPr>
          <w:rStyle w:val="s0"/>
        </w:rPr>
        <w:t>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p w:rsidR="00566EF0" w:rsidRDefault="00F93E5E">
      <w:pPr>
        <w:pStyle w:val="pj"/>
      </w:pPr>
      <w:r>
        <w:rPr>
          <w:rStyle w:val="s0"/>
        </w:rPr>
        <w:t>влечет штраф на должностных лиц в размере пятидесяти месячных расчетных показателей.</w:t>
      </w:r>
    </w:p>
    <w:p w:rsidR="00566EF0" w:rsidRDefault="00F93E5E">
      <w:pPr>
        <w:pStyle w:val="pj"/>
      </w:pPr>
      <w:r>
        <w:rPr>
          <w:rStyle w:val="s0"/>
        </w:rPr>
        <w:t>2. Отказ от осуществления закупок в случаях, не предусмотренных порядком осуществления закупок, -</w:t>
      </w:r>
    </w:p>
    <w:p w:rsidR="00566EF0" w:rsidRDefault="00F93E5E">
      <w:pPr>
        <w:pStyle w:val="pj"/>
      </w:pPr>
      <w:r>
        <w:rPr>
          <w:rStyle w:val="s0"/>
        </w:rPr>
        <w:t>влечет штраф на должностных лиц в размере пятидесяти месячных расчетных показателей.</w:t>
      </w:r>
    </w:p>
    <w:p w:rsidR="00566EF0" w:rsidRDefault="00F93E5E">
      <w:pPr>
        <w:pStyle w:val="pj"/>
      </w:pPr>
      <w:r>
        <w:rPr>
          <w:rStyle w:val="s0"/>
        </w:rPr>
        <w:t>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документации)по основаниям, не предусмотренным порядком осуществления закупок, -</w:t>
      </w:r>
    </w:p>
    <w:p w:rsidR="00566EF0" w:rsidRDefault="00F93E5E">
      <w:pPr>
        <w:pStyle w:val="pj"/>
      </w:pPr>
      <w:r>
        <w:rPr>
          <w:rStyle w:val="s0"/>
        </w:rPr>
        <w:t>влечет штраф на должностных лиц в размере пятидесяти месячных расчетных показателей.</w:t>
      </w:r>
    </w:p>
    <w:p w:rsidR="00566EF0" w:rsidRDefault="00F93E5E">
      <w:pPr>
        <w:pStyle w:val="pj"/>
      </w:pPr>
      <w:r>
        <w:rPr>
          <w:rStyle w:val="s0"/>
        </w:rPr>
        <w:t>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p w:rsidR="00566EF0" w:rsidRDefault="00F93E5E">
      <w:pPr>
        <w:pStyle w:val="pj"/>
      </w:pPr>
      <w:r>
        <w:rPr>
          <w:rStyle w:val="s0"/>
        </w:rPr>
        <w:t>влечет штраф на должностных лиц в размере десяти месячных расчетных показателей.</w:t>
      </w:r>
    </w:p>
    <w:p w:rsidR="00566EF0" w:rsidRDefault="00F93E5E">
      <w:pPr>
        <w:pStyle w:val="pj"/>
      </w:pPr>
      <w:r>
        <w:rPr>
          <w:rStyle w:val="s0"/>
        </w:rPr>
        <w:t>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rPr>
          <w:rStyle w:val="s0"/>
        </w:rPr>
        <w:t>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p w:rsidR="00566EF0" w:rsidRDefault="00F93E5E">
      <w:pPr>
        <w:pStyle w:val="pj"/>
      </w:pPr>
      <w:r>
        <w:rPr>
          <w:rStyle w:val="s0"/>
        </w:rPr>
        <w:t xml:space="preserve">влечет штраф на должностных лиц в размере пятидесяти </w:t>
      </w:r>
      <w:hyperlink r:id="rId2277" w:history="1">
        <w:r>
          <w:rPr>
            <w:rStyle w:val="a3"/>
          </w:rPr>
          <w:t>месячных расчетных показателей</w:t>
        </w:r>
      </w:hyperlink>
      <w:r>
        <w:rPr>
          <w:rStyle w:val="s0"/>
        </w:rPr>
        <w:t>.</w:t>
      </w:r>
    </w:p>
    <w:p w:rsidR="00566EF0" w:rsidRDefault="00F93E5E">
      <w:pPr>
        <w:pStyle w:val="pj"/>
      </w:pPr>
      <w:r>
        <w:rPr>
          <w:rStyle w:val="s0"/>
        </w:rPr>
        <w:t> </w:t>
      </w:r>
    </w:p>
    <w:p w:rsidR="00566EF0" w:rsidRDefault="00F93E5E">
      <w:pPr>
        <w:pStyle w:val="pj"/>
      </w:pPr>
      <w:r>
        <w:rPr>
          <w:rStyle w:val="s0"/>
        </w:rPr>
        <w:t>Примечания.</w:t>
      </w:r>
    </w:p>
    <w:p w:rsidR="00566EF0" w:rsidRDefault="00F93E5E">
      <w:pPr>
        <w:pStyle w:val="pj"/>
      </w:pPr>
      <w:r>
        <w:rPr>
          <w:rStyle w:val="s0"/>
        </w:rPr>
        <w:t xml:space="preserve">1. Под порядком осуществления закупок в настоящей статье следует понимать правила осуществления закупок, предусмотренные </w:t>
      </w:r>
      <w:hyperlink r:id="rId2278" w:history="1">
        <w:r>
          <w:rPr>
            <w:rStyle w:val="a3"/>
          </w:rPr>
          <w:t>Законом</w:t>
        </w:r>
      </w:hyperlink>
      <w:r>
        <w:rPr>
          <w:rStyle w:val="s0"/>
        </w:rPr>
        <w:t xml:space="preserve"> Республики Казахстан «О государственном имуществе», или порядок осуществления закупок, предусмотренный </w:t>
      </w:r>
      <w:hyperlink r:id="rId2279" w:history="1">
        <w:r>
          <w:rPr>
            <w:rStyle w:val="a3"/>
          </w:rPr>
          <w:t>Законом</w:t>
        </w:r>
      </w:hyperlink>
      <w:r>
        <w:rPr>
          <w:rStyle w:val="s0"/>
        </w:rPr>
        <w:t xml:space="preserve"> Республики Казахстан «О Фонде национального благосостояния».</w:t>
      </w:r>
    </w:p>
    <w:p w:rsidR="00566EF0" w:rsidRDefault="00F93E5E">
      <w:pPr>
        <w:pStyle w:val="pj"/>
      </w:pPr>
      <w:r>
        <w:rPr>
          <w:rStyle w:val="s0"/>
        </w:rPr>
        <w:t>2. Под должностными лицами в настоящей статье следует понимать:</w:t>
      </w:r>
    </w:p>
    <w:p w:rsidR="00566EF0" w:rsidRDefault="00F93E5E">
      <w:pPr>
        <w:pStyle w:val="pj"/>
      </w:pPr>
      <w:r>
        <w:rPr>
          <w:rStyle w:val="s0"/>
        </w:rPr>
        <w:t>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rsidR="00566EF0" w:rsidRDefault="00F93E5E">
      <w:pPr>
        <w:pStyle w:val="pj"/>
      </w:pPr>
      <w:r>
        <w:rPr>
          <w:rStyle w:val="s0"/>
        </w:rPr>
        <w:t>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rsidR="00566EF0" w:rsidRDefault="00F93E5E">
      <w:pPr>
        <w:pStyle w:val="pj"/>
      </w:pPr>
      <w:r>
        <w:rPr>
          <w:rStyle w:val="s0"/>
        </w:rPr>
        <w:t>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566EF0" w:rsidRDefault="00F93E5E">
      <w:pPr>
        <w:pStyle w:val="pj"/>
      </w:pPr>
      <w:r>
        <w:rPr>
          <w:rStyle w:val="s0"/>
        </w:rPr>
        <w:t>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p w:rsidR="00566EF0" w:rsidRDefault="00F93E5E">
      <w:pPr>
        <w:pStyle w:val="pji"/>
      </w:pPr>
      <w:r>
        <w:t> </w:t>
      </w:r>
    </w:p>
    <w:p w:rsidR="00566EF0" w:rsidRDefault="00F93E5E">
      <w:pPr>
        <w:pStyle w:val="pj"/>
      </w:pPr>
      <w:r>
        <w:rPr>
          <w:rStyle w:val="s1"/>
        </w:rPr>
        <w:t>Статья 208. Нарушение требований законодательства Республики Казахстан о кредитных бюро и формировании кредитных историй</w:t>
      </w:r>
    </w:p>
    <w:p w:rsidR="00566EF0" w:rsidRDefault="00F93E5E">
      <w:pPr>
        <w:pStyle w:val="pj"/>
      </w:pPr>
      <w:r>
        <w:t xml:space="preserve">1. Нарушение кредитным бюро </w:t>
      </w:r>
      <w:hyperlink r:id="rId2280" w:anchor="sub_id=70000" w:history="1">
        <w:r>
          <w:rPr>
            <w:rStyle w:val="a6"/>
          </w:rPr>
          <w:t>законодательства</w:t>
        </w:r>
      </w:hyperlink>
      <w:r>
        <w:t xml:space="preserve"> Республики Казахстан о кредитных бюро и формировании кредитных историй -</w:t>
      </w:r>
    </w:p>
    <w:p w:rsidR="00566EF0" w:rsidRDefault="00F93E5E">
      <w:pPr>
        <w:pStyle w:val="pj"/>
      </w:pPr>
      <w:r>
        <w:t>влечет штраф на юридических лиц в размере двухсот месячных расчетных показателей.</w:t>
      </w:r>
    </w:p>
    <w:p w:rsidR="00566EF0" w:rsidRDefault="00F93E5E">
      <w:pPr>
        <w:pStyle w:val="pji"/>
      </w:pPr>
      <w:r>
        <w:rPr>
          <w:rStyle w:val="s3"/>
        </w:rPr>
        <w:t xml:space="preserve">Часть 2 изложена в редакции </w:t>
      </w:r>
      <w:hyperlink r:id="rId2281" w:anchor="sub_id=208" w:history="1">
        <w:r>
          <w:rPr>
            <w:rStyle w:val="a3"/>
            <w:i/>
            <w:iCs/>
          </w:rPr>
          <w:t>Закона</w:t>
        </w:r>
      </w:hyperlink>
      <w:r>
        <w:rPr>
          <w:rStyle w:val="s3"/>
        </w:rPr>
        <w:t xml:space="preserve"> РК от 30.12.19 г. № 300-VI (</w:t>
      </w:r>
      <w:hyperlink r:id="rId2282" w:anchor="sub_id=2080200" w:history="1">
        <w:r>
          <w:rPr>
            <w:rStyle w:val="a3"/>
            <w:i/>
            <w:iCs/>
          </w:rPr>
          <w:t>см. стар. ред.</w:t>
        </w:r>
      </w:hyperlink>
      <w:r>
        <w:rPr>
          <w:rStyle w:val="s3"/>
        </w:rPr>
        <w:t>)</w:t>
      </w:r>
    </w:p>
    <w:p w:rsidR="00566EF0" w:rsidRDefault="00F93E5E">
      <w:pPr>
        <w:pStyle w:val="pj"/>
      </w:pPr>
      <w:r>
        <w:t>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p w:rsidR="00566EF0" w:rsidRDefault="00F93E5E">
      <w:pPr>
        <w:pStyle w:val="pj"/>
      </w:pPr>
      <w:r>
        <w:t>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2-1 в соответствии с </w:t>
      </w:r>
      <w:hyperlink r:id="rId2283" w:anchor="sub_id=208" w:history="1">
        <w:r>
          <w:rPr>
            <w:rStyle w:val="a3"/>
            <w:i/>
            <w:iCs/>
          </w:rPr>
          <w:t>Законом</w:t>
        </w:r>
      </w:hyperlink>
      <w:r>
        <w:rPr>
          <w:rStyle w:val="s3"/>
        </w:rPr>
        <w:t xml:space="preserve"> РК от 30.12.19 г. № 300-VI</w:t>
      </w:r>
    </w:p>
    <w:p w:rsidR="00566EF0" w:rsidRDefault="00F93E5E">
      <w:pPr>
        <w:pStyle w:val="pj"/>
      </w:pPr>
      <w:r>
        <w:t>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p w:rsidR="00566EF0" w:rsidRDefault="00F93E5E">
      <w:pPr>
        <w:pStyle w:val="pj"/>
      </w:pPr>
      <w:r>
        <w:t>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w:t>
      </w:r>
    </w:p>
    <w:p w:rsidR="00566EF0" w:rsidRDefault="00F93E5E">
      <w:pPr>
        <w:pStyle w:val="pj"/>
      </w:pPr>
      <w:r>
        <w:t>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 xml:space="preserve">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w:t>
      </w:r>
      <w:hyperlink r:id="rId2284" w:anchor="sub_id=10013" w:history="1">
        <w:r>
          <w:rPr>
            <w:rStyle w:val="a6"/>
          </w:rPr>
          <w:t>электронной цифровой подписью</w:t>
        </w:r>
      </w:hyperlink>
      <w:r>
        <w:t>.</w:t>
      </w:r>
    </w:p>
    <w:p w:rsidR="00566EF0" w:rsidRDefault="00F93E5E">
      <w:pPr>
        <w:pStyle w:val="pj"/>
      </w:pPr>
      <w:r>
        <w:t> </w:t>
      </w:r>
    </w:p>
    <w:p w:rsidR="00566EF0" w:rsidRDefault="00F93E5E">
      <w:pPr>
        <w:pStyle w:val="pj"/>
      </w:pPr>
      <w:r>
        <w:rPr>
          <w:rStyle w:val="s1"/>
        </w:rPr>
        <w:t>Статья 209. Нарушение законодательства Республики Казахстан о концессиях</w:t>
      </w:r>
    </w:p>
    <w:p w:rsidR="00566EF0" w:rsidRDefault="00F93E5E">
      <w:pPr>
        <w:pStyle w:val="pj"/>
      </w:pPr>
      <w:r>
        <w:t>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w:t>
      </w:r>
    </w:p>
    <w:p w:rsidR="00566EF0" w:rsidRDefault="00F93E5E">
      <w:pPr>
        <w:pStyle w:val="pj"/>
      </w:pPr>
      <w:r>
        <w:t>влечет штраф на должностных лиц в размере ста месячных расчетных показателей.</w:t>
      </w:r>
    </w:p>
    <w:p w:rsidR="00566EF0" w:rsidRDefault="00F93E5E">
      <w:pPr>
        <w:pStyle w:val="pj"/>
      </w:pPr>
      <w:r>
        <w:t>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rsidR="00566EF0" w:rsidRDefault="00F93E5E">
      <w:pPr>
        <w:pStyle w:val="pj"/>
      </w:pPr>
      <w:r>
        <w:t> </w:t>
      </w:r>
    </w:p>
    <w:p w:rsidR="00566EF0" w:rsidRDefault="00F93E5E">
      <w:pPr>
        <w:pStyle w:val="pji"/>
      </w:pPr>
      <w:r>
        <w:rPr>
          <w:rStyle w:val="s3"/>
        </w:rPr>
        <w:t xml:space="preserve">Статья 210 изложена в редакции </w:t>
      </w:r>
      <w:hyperlink r:id="rId2285" w:anchor="sub_id=210" w:history="1">
        <w:r>
          <w:rPr>
            <w:rStyle w:val="a3"/>
            <w:i/>
            <w:iCs/>
          </w:rPr>
          <w:t>Закона</w:t>
        </w:r>
      </w:hyperlink>
      <w:r>
        <w:rPr>
          <w:rStyle w:val="s3"/>
        </w:rPr>
        <w:t xml:space="preserve"> РК от 02.07.18 г. № 168-VI (введено в действие с 1 июля 2019 г.) (</w:t>
      </w:r>
      <w:hyperlink r:id="rId2286" w:anchor="sub_id=2100000" w:history="1">
        <w:r>
          <w:rPr>
            <w:rStyle w:val="a3"/>
            <w:i/>
            <w:iCs/>
          </w:rPr>
          <w:t>см. стар. ред.</w:t>
        </w:r>
      </w:hyperlink>
      <w:r>
        <w:rPr>
          <w:rStyle w:val="s3"/>
        </w:rPr>
        <w:t>)</w:t>
      </w:r>
    </w:p>
    <w:p w:rsidR="00566EF0" w:rsidRDefault="00F93E5E">
      <w:pPr>
        <w:pStyle w:val="pj"/>
      </w:pPr>
      <w:r>
        <w:rPr>
          <w:rStyle w:val="s1"/>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p w:rsidR="00566EF0" w:rsidRDefault="00F93E5E">
      <w:pPr>
        <w:pStyle w:val="pj"/>
      </w:pPr>
      <w:r>
        <w:rPr>
          <w:rStyle w:val="s0"/>
        </w:rPr>
        <w:t>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210-1 в соответствии с </w:t>
      </w:r>
      <w:hyperlink r:id="rId2287" w:anchor="sub_id=2101"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1"/>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p w:rsidR="00566EF0" w:rsidRDefault="00F93E5E">
      <w:pPr>
        <w:pStyle w:val="pj"/>
      </w:pPr>
      <w:r>
        <w:rPr>
          <w:rStyle w:val="s0"/>
        </w:rPr>
        <w:t>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четырехсот пятидесяти месячных расчетных показателей.</w:t>
      </w:r>
    </w:p>
    <w:p w:rsidR="00566EF0" w:rsidRDefault="00F93E5E">
      <w:pPr>
        <w:pStyle w:val="pj"/>
      </w:pPr>
      <w:r>
        <w:rPr>
          <w:rStyle w:val="s0"/>
        </w:rPr>
        <w:t>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p w:rsidR="00566EF0" w:rsidRDefault="00F93E5E">
      <w:pPr>
        <w:pStyle w:val="pj"/>
      </w:pPr>
      <w:r>
        <w:t> </w:t>
      </w:r>
    </w:p>
    <w:p w:rsidR="00566EF0" w:rsidRDefault="00F93E5E">
      <w:pPr>
        <w:pStyle w:val="pji"/>
      </w:pPr>
      <w:r>
        <w:rPr>
          <w:rStyle w:val="s3"/>
        </w:rPr>
        <w:t xml:space="preserve">В заголовок внесены изменения в соответствии с </w:t>
      </w:r>
      <w:hyperlink r:id="rId2288" w:anchor="sub_id=211" w:history="1">
        <w:r>
          <w:rPr>
            <w:rStyle w:val="a3"/>
            <w:i/>
            <w:iCs/>
          </w:rPr>
          <w:t>Законом</w:t>
        </w:r>
      </w:hyperlink>
      <w:r>
        <w:rPr>
          <w:rStyle w:val="s3"/>
        </w:rPr>
        <w:t xml:space="preserve"> РК от 03.07.19 г. № 262-VI (введены в действие с 1 января 2020 г.) (</w:t>
      </w:r>
      <w:hyperlink r:id="rId2289" w:anchor="sub_id=2110000" w:history="1">
        <w:r>
          <w:rPr>
            <w:rStyle w:val="a3"/>
            <w:i/>
            <w:iCs/>
          </w:rPr>
          <w:t>см. стар. ред.</w:t>
        </w:r>
      </w:hyperlink>
      <w:r>
        <w:rPr>
          <w:rStyle w:val="s3"/>
        </w:rPr>
        <w:t>)</w:t>
      </w:r>
    </w:p>
    <w:p w:rsidR="00566EF0" w:rsidRDefault="00F93E5E">
      <w:pPr>
        <w:pStyle w:val="pj"/>
      </w:pPr>
      <w:r>
        <w:rPr>
          <w:rStyle w:val="s1"/>
        </w:rPr>
        <w:t>Статья 211. Нарушение требований законодательства Республики Казахстан о микрофинансовой деятельности</w:t>
      </w:r>
    </w:p>
    <w:p w:rsidR="00566EF0" w:rsidRDefault="00F93E5E">
      <w:pPr>
        <w:pStyle w:val="pji"/>
      </w:pPr>
      <w:r>
        <w:rPr>
          <w:rStyle w:val="s3"/>
        </w:rPr>
        <w:t xml:space="preserve">В часть 1 внесены изменения в соответствии с </w:t>
      </w:r>
      <w:hyperlink r:id="rId2290" w:anchor="sub_id=211" w:history="1">
        <w:r>
          <w:rPr>
            <w:rStyle w:val="a3"/>
            <w:i/>
            <w:iCs/>
          </w:rPr>
          <w:t>Законом</w:t>
        </w:r>
      </w:hyperlink>
      <w:r>
        <w:rPr>
          <w:rStyle w:val="s3"/>
        </w:rPr>
        <w:t xml:space="preserve"> РК от 03.07.19 г. № 262-VI (введены в действие с 1 января 2020 г.) (</w:t>
      </w:r>
      <w:hyperlink r:id="rId2291" w:anchor="sub_id=2110000" w:history="1">
        <w:r>
          <w:rPr>
            <w:rStyle w:val="a3"/>
            <w:i/>
            <w:iCs/>
          </w:rPr>
          <w:t>см. стар. ред.</w:t>
        </w:r>
      </w:hyperlink>
      <w:r>
        <w:rPr>
          <w:rStyle w:val="s3"/>
        </w:rPr>
        <w:t>)</w:t>
      </w:r>
    </w:p>
    <w:p w:rsidR="00566EF0" w:rsidRDefault="00F93E5E">
      <w:pPr>
        <w:pStyle w:val="pj"/>
      </w:pPr>
      <w:r>
        <w:t xml:space="preserve">1. </w:t>
      </w:r>
      <w:r>
        <w:rPr>
          <w:rStyle w:val="s0"/>
        </w:rPr>
        <w:t xml:space="preserve">Осуществление организациями, осуществляющими микрофинансовую деятельность, видов деятельности, не предусмотренных </w:t>
      </w:r>
      <w:hyperlink r:id="rId2292" w:anchor="sub_id=30000" w:history="1">
        <w:r>
          <w:rPr>
            <w:rStyle w:val="a3"/>
          </w:rPr>
          <w:t>Законом</w:t>
        </w:r>
      </w:hyperlink>
      <w:r>
        <w:rPr>
          <w:rStyle w:val="s0"/>
        </w:rPr>
        <w:t xml:space="preserve"> Республики Казахстан «О микрофинансовой деятельности», -</w:t>
      </w:r>
    </w:p>
    <w:p w:rsidR="00566EF0" w:rsidRDefault="00F93E5E">
      <w:pPr>
        <w:pStyle w:val="pj"/>
      </w:pPr>
      <w:r>
        <w:t xml:space="preserve">влечет штраф в размере ста </w:t>
      </w:r>
      <w:hyperlink r:id="rId2293"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2294" w:anchor="sub_id=211" w:history="1">
        <w:r>
          <w:rPr>
            <w:rStyle w:val="a3"/>
            <w:i/>
            <w:iCs/>
          </w:rPr>
          <w:t>Законом</w:t>
        </w:r>
      </w:hyperlink>
      <w:r>
        <w:rPr>
          <w:rStyle w:val="s3"/>
        </w:rPr>
        <w:t xml:space="preserve"> РК от 03.07.19 г. № 262-VI (введены в действие с 1 января 2020 г.) (</w:t>
      </w:r>
      <w:hyperlink r:id="rId2295" w:anchor="sub_id=2110200" w:history="1">
        <w:r>
          <w:rPr>
            <w:rStyle w:val="a3"/>
            <w:i/>
            <w:iCs/>
          </w:rPr>
          <w:t>см. стар. ред.</w:t>
        </w:r>
      </w:hyperlink>
      <w:r>
        <w:rPr>
          <w:rStyle w:val="s3"/>
        </w:rPr>
        <w:t>)</w:t>
      </w:r>
    </w:p>
    <w:p w:rsidR="00566EF0" w:rsidRDefault="00F93E5E">
      <w:pPr>
        <w:pStyle w:val="pj"/>
      </w:pPr>
      <w:r>
        <w:t xml:space="preserve">2. </w:t>
      </w:r>
      <w:r>
        <w:rPr>
          <w:rStyle w:val="s0"/>
        </w:rPr>
        <w:t xml:space="preserve">Распространение или размещение организацией, осуществляющей микрофинансовую деятельность, в средствах массовой информации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w:t>
      </w:r>
      <w:hyperlink r:id="rId2296" w:anchor="sub_id=240000" w:history="1">
        <w:r>
          <w:rPr>
            <w:rStyle w:val="a3"/>
          </w:rPr>
          <w:t>законодательству</w:t>
        </w:r>
      </w:hyperlink>
      <w:r>
        <w:rPr>
          <w:rStyle w:val="s0"/>
        </w:rPr>
        <w:t xml:space="preserve"> Республики Казахстан о микрофинансовой деятельности, если это действие не имеет признаков </w:t>
      </w:r>
      <w:hyperlink r:id="rId2297" w:anchor="sub_id=2740000" w:history="1">
        <w:r>
          <w:rPr>
            <w:rStyle w:val="a3"/>
          </w:rPr>
          <w:t>уголовно наказуемого деяния</w:t>
        </w:r>
      </w:hyperlink>
      <w:r>
        <w:rPr>
          <w:rStyle w:val="s0"/>
        </w:rPr>
        <w:t>, -</w:t>
      </w:r>
    </w:p>
    <w:p w:rsidR="00566EF0" w:rsidRDefault="00F93E5E">
      <w:pPr>
        <w:pStyle w:val="pj"/>
      </w:pPr>
      <w:r>
        <w:t>влечет штраф в размере ста пятидесяти месячных расчетных показателей.</w:t>
      </w:r>
    </w:p>
    <w:p w:rsidR="00566EF0" w:rsidRDefault="00F93E5E">
      <w:pPr>
        <w:pStyle w:val="pji"/>
      </w:pPr>
      <w:r>
        <w:rPr>
          <w:rStyle w:val="s3"/>
        </w:rPr>
        <w:t xml:space="preserve">Часть 3 изложена в редакции </w:t>
      </w:r>
      <w:hyperlink r:id="rId2298" w:anchor="sub_id=211" w:history="1">
        <w:r>
          <w:rPr>
            <w:rStyle w:val="a3"/>
            <w:i/>
            <w:iCs/>
          </w:rPr>
          <w:t>Закона</w:t>
        </w:r>
      </w:hyperlink>
      <w:r>
        <w:rPr>
          <w:rStyle w:val="s3"/>
        </w:rPr>
        <w:t xml:space="preserve"> РК от 03.07.19 г. № 262-VI (введено в действие с 1 января 2020 г.) (</w:t>
      </w:r>
      <w:hyperlink r:id="rId2299" w:anchor="sub_id=2110300" w:history="1">
        <w:r>
          <w:rPr>
            <w:rStyle w:val="a3"/>
            <w:i/>
            <w:iCs/>
          </w:rPr>
          <w:t>см. стар. ред.</w:t>
        </w:r>
      </w:hyperlink>
      <w:r>
        <w:rPr>
          <w:rStyle w:val="s3"/>
        </w:rPr>
        <w:t>)</w:t>
      </w:r>
    </w:p>
    <w:p w:rsidR="00566EF0" w:rsidRDefault="00F93E5E">
      <w:pPr>
        <w:pStyle w:val="pj"/>
      </w:pPr>
      <w:r>
        <w:rPr>
          <w:rStyle w:val="s0"/>
        </w:rPr>
        <w:t>3. Представление организациями, осуществляющими микрофинансовую деятельность, недостоверной финансовой или иной отчетности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3-1 в соответствии с </w:t>
      </w:r>
      <w:hyperlink r:id="rId2300" w:anchor="sub_id=211"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0"/>
        </w:rPr>
        <w:t>3-1. Деяние,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t xml:space="preserve">4. Неоднократное (два и более раза в течение двенадцати последовательных календарных месяцев) нарушение </w:t>
      </w:r>
      <w:r>
        <w:rPr>
          <w:rStyle w:val="s0"/>
        </w:rPr>
        <w:t xml:space="preserve">организациями, осуществляющими микрофинансовую деятельность, одних и тех же </w:t>
      </w:r>
      <w:hyperlink r:id="rId2301" w:anchor="sub_id=260000" w:history="1">
        <w:r>
          <w:rPr>
            <w:rStyle w:val="a3"/>
          </w:rPr>
          <w:t>пруденциальных нормативов</w:t>
        </w:r>
      </w:hyperlink>
      <w:r>
        <w:rPr>
          <w:rStyle w:val="s0"/>
        </w:rPr>
        <w:t xml:space="preserve">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r>
        <w:t xml:space="preserve"> -</w:t>
      </w:r>
    </w:p>
    <w:p w:rsidR="00566EF0" w:rsidRDefault="00F93E5E">
      <w:pPr>
        <w:pStyle w:val="pj"/>
      </w:pPr>
      <w:r>
        <w:t>влечет штраф в размере трехсот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302" w:anchor="sub_id=211" w:history="1">
        <w:r>
          <w:rPr>
            <w:rStyle w:val="a3"/>
            <w:i/>
            <w:iCs/>
          </w:rPr>
          <w:t>Законом</w:t>
        </w:r>
      </w:hyperlink>
      <w:r>
        <w:rPr>
          <w:rStyle w:val="s3"/>
        </w:rPr>
        <w:t xml:space="preserve"> РК от 06.05.17 г. № 63-VI (</w:t>
      </w:r>
      <w:hyperlink r:id="rId2303" w:anchor="sub_id=2110500" w:history="1">
        <w:r>
          <w:rPr>
            <w:rStyle w:val="a3"/>
            <w:i/>
            <w:iCs/>
          </w:rPr>
          <w:t>см. стар. ред.</w:t>
        </w:r>
      </w:hyperlink>
      <w:r>
        <w:rPr>
          <w:rStyle w:val="s3"/>
        </w:rPr>
        <w:t xml:space="preserve">); </w:t>
      </w:r>
      <w:hyperlink r:id="rId2304" w:anchor="sub_id=211" w:history="1">
        <w:r>
          <w:rPr>
            <w:rStyle w:val="a3"/>
            <w:i/>
            <w:iCs/>
          </w:rPr>
          <w:t>Законом</w:t>
        </w:r>
      </w:hyperlink>
      <w:r>
        <w:rPr>
          <w:rStyle w:val="s3"/>
        </w:rPr>
        <w:t xml:space="preserve"> РК от 03.07.19 г. № 262-VI (введены в действие с 1 января 2020 г.) (</w:t>
      </w:r>
      <w:hyperlink r:id="rId2305" w:anchor="sub_id=2110500" w:history="1">
        <w:r>
          <w:rPr>
            <w:rStyle w:val="a3"/>
            <w:i/>
            <w:iCs/>
          </w:rPr>
          <w:t>см. стар. ред.</w:t>
        </w:r>
      </w:hyperlink>
      <w:r>
        <w:rPr>
          <w:rStyle w:val="s3"/>
        </w:rPr>
        <w:t>)</w:t>
      </w:r>
    </w:p>
    <w:p w:rsidR="00566EF0" w:rsidRDefault="00F93E5E">
      <w:pPr>
        <w:pStyle w:val="pj"/>
      </w:pPr>
      <w:r>
        <w:rPr>
          <w:rStyle w:val="s0"/>
        </w:rPr>
        <w:t xml:space="preserve">5. Неуказание, недостоверное указание размера годовой эффективной ставки вознаграждения, рассчитанной в порядке, установленном </w:t>
      </w:r>
      <w:hyperlink r:id="rId2306" w:anchor="sub_id=50000" w:history="1">
        <w:r>
          <w:rPr>
            <w:rStyle w:val="a3"/>
          </w:rPr>
          <w:t>законодательством</w:t>
        </w:r>
      </w:hyperlink>
      <w:r>
        <w:rPr>
          <w:rStyle w:val="s0"/>
        </w:rPr>
        <w:t xml:space="preserve">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равно превышение предельного размера годовой эффективной ставки вознаграждения, определенного </w:t>
      </w:r>
      <w:hyperlink r:id="rId2307" w:anchor="sub_id=50000" w:history="1">
        <w:r>
          <w:rPr>
            <w:rStyle w:val="a3"/>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 -</w:t>
      </w:r>
    </w:p>
    <w:p w:rsidR="00566EF0" w:rsidRDefault="00F93E5E">
      <w:pPr>
        <w:pStyle w:val="pj"/>
      </w:pPr>
      <w:r>
        <w:t>влекут штраф на юридических лиц в размере пятидесяти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2308" w:anchor="sub_id=211" w:history="1">
        <w:r>
          <w:rPr>
            <w:rStyle w:val="a3"/>
            <w:i/>
            <w:iCs/>
          </w:rPr>
          <w:t>Законом</w:t>
        </w:r>
      </w:hyperlink>
      <w:r>
        <w:rPr>
          <w:rStyle w:val="s3"/>
        </w:rPr>
        <w:t xml:space="preserve"> РК от 03.07.19 г. № 262-VI (введены в действие с 1 января 2020 г.) (</w:t>
      </w:r>
      <w:hyperlink r:id="rId2309" w:anchor="sub_id=2110600" w:history="1">
        <w:r>
          <w:rPr>
            <w:rStyle w:val="a3"/>
            <w:i/>
            <w:iCs/>
          </w:rPr>
          <w:t>см. стар. ред.</w:t>
        </w:r>
      </w:hyperlink>
      <w:r>
        <w:rPr>
          <w:rStyle w:val="s3"/>
        </w:rPr>
        <w:t>)</w:t>
      </w:r>
    </w:p>
    <w:p w:rsidR="00566EF0" w:rsidRDefault="00F93E5E">
      <w:pPr>
        <w:pStyle w:val="pj"/>
      </w:pPr>
      <w:r>
        <w:t xml:space="preserve">6. Утеря </w:t>
      </w:r>
      <w:r>
        <w:rPr>
          <w:rStyle w:val="s0"/>
        </w:rPr>
        <w:t xml:space="preserve">организациями, осуществляющими микрофинансовую деятельность, </w:t>
      </w:r>
      <w:r>
        <w:t>платежных документов клиентов -</w:t>
      </w:r>
    </w:p>
    <w:p w:rsidR="00566EF0" w:rsidRDefault="00F93E5E">
      <w:pPr>
        <w:pStyle w:val="pj"/>
      </w:pPr>
      <w:r>
        <w:t>влечет штраф на юридических лиц в размере ста месячных расчетных показателей.</w:t>
      </w:r>
    </w:p>
    <w:p w:rsidR="00566EF0" w:rsidRDefault="00F93E5E">
      <w:pPr>
        <w:pStyle w:val="pji"/>
      </w:pPr>
      <w:r>
        <w:rPr>
          <w:rStyle w:val="s3"/>
        </w:rPr>
        <w:t xml:space="preserve">Статья дополнена частью 7 в соответствии с </w:t>
      </w:r>
      <w:hyperlink r:id="rId2310" w:anchor="sub_id=211" w:history="1">
        <w:r>
          <w:rPr>
            <w:rStyle w:val="a3"/>
            <w:i/>
            <w:iCs/>
          </w:rPr>
          <w:t>Законом</w:t>
        </w:r>
      </w:hyperlink>
      <w:r>
        <w:rPr>
          <w:rStyle w:val="s3"/>
        </w:rPr>
        <w:t xml:space="preserve"> РК от 06.05.17 г. № 63-VI; внесены изменения в соответствии с </w:t>
      </w:r>
      <w:hyperlink r:id="rId2311" w:anchor="sub_id=211" w:history="1">
        <w:r>
          <w:rPr>
            <w:rStyle w:val="a3"/>
            <w:i/>
            <w:iCs/>
          </w:rPr>
          <w:t>Законом</w:t>
        </w:r>
      </w:hyperlink>
      <w:r>
        <w:rPr>
          <w:rStyle w:val="s3"/>
        </w:rPr>
        <w:t xml:space="preserve"> РК от 03.07.19 г. № 262-VI (введены в действие с 1 января 2020 г.) (</w:t>
      </w:r>
      <w:hyperlink r:id="rId2312" w:anchor="sub_id=2110700" w:history="1">
        <w:r>
          <w:rPr>
            <w:rStyle w:val="a3"/>
            <w:i/>
            <w:iCs/>
          </w:rPr>
          <w:t>см. стар. ред.</w:t>
        </w:r>
      </w:hyperlink>
      <w:r>
        <w:rPr>
          <w:rStyle w:val="s3"/>
        </w:rPr>
        <w:t>)</w:t>
      </w:r>
    </w:p>
    <w:p w:rsidR="00566EF0" w:rsidRDefault="00F93E5E">
      <w:pPr>
        <w:pStyle w:val="pj"/>
      </w:pPr>
      <w:r>
        <w:rPr>
          <w:rStyle w:val="s0"/>
        </w:rPr>
        <w:t>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2313" w:anchor="sub_id=211" w:history="1">
        <w:r>
          <w:rPr>
            <w:rStyle w:val="a3"/>
            <w:i/>
            <w:iCs/>
          </w:rPr>
          <w:t>Законом</w:t>
        </w:r>
      </w:hyperlink>
      <w:r>
        <w:rPr>
          <w:rStyle w:val="s3"/>
        </w:rPr>
        <w:t xml:space="preserve"> РК от 06.05.17 г. № 63-VI; изложено в редакции </w:t>
      </w:r>
      <w:hyperlink r:id="rId2314" w:anchor="sub_id=211" w:history="1">
        <w:r>
          <w:rPr>
            <w:rStyle w:val="a3"/>
            <w:i/>
            <w:iCs/>
          </w:rPr>
          <w:t>Закона</w:t>
        </w:r>
      </w:hyperlink>
      <w:r>
        <w:rPr>
          <w:rStyle w:val="s3"/>
        </w:rPr>
        <w:t xml:space="preserve"> РК от 03.07.19 г. № 262-VI (введено в действие с 1 января 2020 г.) (</w:t>
      </w:r>
      <w:hyperlink r:id="rId2315" w:anchor="sub_id=2110700" w:history="1">
        <w:r>
          <w:rPr>
            <w:rStyle w:val="a3"/>
            <w:i/>
            <w:iCs/>
          </w:rPr>
          <w:t>см. стар. ред.</w:t>
        </w:r>
      </w:hyperlink>
      <w:r>
        <w:rPr>
          <w:rStyle w:val="s3"/>
        </w:rPr>
        <w:t>)</w:t>
      </w:r>
    </w:p>
    <w:p w:rsidR="00566EF0" w:rsidRDefault="00F93E5E">
      <w:pPr>
        <w:pStyle w:val="pj"/>
      </w:pPr>
      <w:r>
        <w:rPr>
          <w:rStyle w:val="s0"/>
        </w:rPr>
        <w:t>Примечания.</w:t>
      </w:r>
    </w:p>
    <w:p w:rsidR="00566EF0" w:rsidRDefault="00F93E5E">
      <w:pPr>
        <w:pStyle w:val="pj"/>
      </w:pPr>
      <w:r>
        <w:rPr>
          <w:rStyle w:val="s0"/>
        </w:rPr>
        <w:t xml:space="preserve">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w:t>
      </w:r>
      <w:hyperlink r:id="rId2316" w:anchor="sub_id=220000" w:history="1">
        <w:r>
          <w:rPr>
            <w:rStyle w:val="a3"/>
          </w:rPr>
          <w:t>нормативным правовым актом</w:t>
        </w:r>
      </w:hyperlink>
      <w:r>
        <w:rPr>
          <w:rStyle w:val="s0"/>
        </w:rPr>
        <w:t xml:space="preserve"> Национального Банка Республики Казахстан.</w:t>
      </w:r>
    </w:p>
    <w:p w:rsidR="00566EF0" w:rsidRDefault="00F93E5E">
      <w:pPr>
        <w:pStyle w:val="pj"/>
      </w:pPr>
      <w:r>
        <w:rPr>
          <w:rStyle w:val="s0"/>
        </w:rPr>
        <w:t xml:space="preserve">2. Для целей частей пятой и седьмой настоящей статьи под лицами, которым уступлено право (требование) по договору о предоставлении микрокредита, понимаются банк второго уровня, </w:t>
      </w:r>
      <w:hyperlink r:id="rId2317" w:anchor="sub_id=10004" w:history="1">
        <w:r>
          <w:rPr>
            <w:rStyle w:val="a3"/>
          </w:rPr>
          <w:t>коллекторское агентство</w:t>
        </w:r>
      </w:hyperlink>
      <w:r>
        <w:rPr>
          <w:rStyle w:val="s0"/>
        </w:rPr>
        <w:t xml:space="preserve">, организация, осуществляющая микрофинансовую деятельность, специальная финансовая компания, созданная в соответствии с </w:t>
      </w:r>
      <w:hyperlink r:id="rId2318" w:anchor="sub_id=40000" w:history="1">
        <w:r>
          <w:rPr>
            <w:rStyle w:val="a3"/>
          </w:rPr>
          <w:t>законодательством</w:t>
        </w:r>
      </w:hyperlink>
      <w:r>
        <w:rPr>
          <w:rStyle w:val="s0"/>
        </w:rPr>
        <w:t xml:space="preserve">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p w:rsidR="00566EF0" w:rsidRDefault="00F93E5E">
      <w:pPr>
        <w:pStyle w:val="pj"/>
      </w:pPr>
      <w:r>
        <w:t> </w:t>
      </w:r>
    </w:p>
    <w:p w:rsidR="00566EF0" w:rsidRDefault="00F93E5E">
      <w:pPr>
        <w:pStyle w:val="pji"/>
      </w:pPr>
      <w:r>
        <w:rPr>
          <w:rStyle w:val="s3"/>
        </w:rPr>
        <w:t xml:space="preserve">Кодекс дополнен статьей 211-1 в соответствии с </w:t>
      </w:r>
      <w:hyperlink r:id="rId2319" w:anchor="sub_id=2111" w:history="1">
        <w:r>
          <w:rPr>
            <w:rStyle w:val="a3"/>
            <w:i/>
            <w:iCs/>
          </w:rPr>
          <w:t>Законом</w:t>
        </w:r>
      </w:hyperlink>
      <w:r>
        <w:rPr>
          <w:rStyle w:val="s3"/>
        </w:rPr>
        <w:t xml:space="preserve"> РК от 06.05.17 г. № 63-VI</w:t>
      </w:r>
    </w:p>
    <w:p w:rsidR="00566EF0" w:rsidRDefault="00F93E5E">
      <w:pPr>
        <w:pStyle w:val="pj"/>
      </w:pPr>
      <w:r>
        <w:rPr>
          <w:rStyle w:val="s1"/>
        </w:rPr>
        <w:t>Статья 211-1. Нарушение требований законодательства Республики Казахстан о коллекторской деятельности</w:t>
      </w:r>
    </w:p>
    <w:p w:rsidR="00566EF0" w:rsidRDefault="00F93E5E">
      <w:pPr>
        <w:pStyle w:val="pj"/>
      </w:pPr>
      <w:r>
        <w:rPr>
          <w:rStyle w:val="s0"/>
        </w:rPr>
        <w:t xml:space="preserve">1. Совершение коллекторским агентством следующих недобросовестных действий, если эти действия не содержат признаков </w:t>
      </w:r>
      <w:hyperlink r:id="rId2320" w:anchor="sub_id=2230000" w:history="1">
        <w:r>
          <w:rPr>
            <w:rStyle w:val="a3"/>
          </w:rPr>
          <w:t>уголовно наказуемого деяния</w:t>
        </w:r>
      </w:hyperlink>
      <w:r>
        <w:rPr>
          <w:rStyle w:val="s0"/>
        </w:rPr>
        <w:t>:</w:t>
      </w:r>
    </w:p>
    <w:p w:rsidR="00566EF0" w:rsidRDefault="00F93E5E">
      <w:pPr>
        <w:pStyle w:val="pj"/>
      </w:pPr>
      <w:r>
        <w:rPr>
          <w:rStyle w:val="s0"/>
        </w:rPr>
        <w:t xml:space="preserve">1) использование иных способов взаимодействия с должником и (или) его представителем, и (или) третьим лицом, не предусмотренных </w:t>
      </w:r>
      <w:hyperlink r:id="rId2321" w:anchor="sub_id=50200" w:history="1">
        <w:r>
          <w:rPr>
            <w:rStyle w:val="a3"/>
          </w:rPr>
          <w:t>Законом</w:t>
        </w:r>
      </w:hyperlink>
      <w:r>
        <w:rPr>
          <w:rStyle w:val="s0"/>
        </w:rPr>
        <w:t xml:space="preserve"> Республики Казахстан «О коллекторской деятельности»;</w:t>
      </w:r>
    </w:p>
    <w:p w:rsidR="00566EF0" w:rsidRDefault="00F93E5E">
      <w:pPr>
        <w:pStyle w:val="pj"/>
      </w:pPr>
      <w:r>
        <w:rPr>
          <w:rStyle w:val="s0"/>
        </w:rPr>
        <w:t>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rsidR="00566EF0" w:rsidRDefault="00F93E5E">
      <w:pPr>
        <w:pStyle w:val="pj"/>
      </w:pPr>
      <w:r>
        <w:rPr>
          <w:rStyle w:val="s0"/>
        </w:rPr>
        <w:t>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rsidR="00566EF0" w:rsidRDefault="00F93E5E">
      <w:pPr>
        <w:pStyle w:val="pj"/>
      </w:pPr>
      <w:r>
        <w:rPr>
          <w:rStyle w:val="s0"/>
        </w:rPr>
        <w:t xml:space="preserve">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w:t>
      </w:r>
      <w:hyperlink r:id="rId2322" w:anchor="sub_id=110300" w:history="1">
        <w:r>
          <w:rPr>
            <w:rStyle w:val="a3"/>
          </w:rPr>
          <w:t>законами</w:t>
        </w:r>
      </w:hyperlink>
      <w:r>
        <w:rPr>
          <w:rStyle w:val="s0"/>
        </w:rPr>
        <w:t xml:space="preserve"> Республики Казахстан,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 xml:space="preserve">2. Нарушение коллекторским агентством правил осуществления коллекторской деятельности, за исключением недобросовестных действий, предусмотренных </w:t>
      </w:r>
      <w:hyperlink r:id="rId2323" w:anchor="sub_id=50500" w:history="1">
        <w:r>
          <w:rPr>
            <w:rStyle w:val="a3"/>
          </w:rPr>
          <w:t>Законом</w:t>
        </w:r>
      </w:hyperlink>
      <w:r>
        <w:rPr>
          <w:rStyle w:val="s0"/>
        </w:rPr>
        <w:t xml:space="preserve"> Республики Казахстан «О коллекторской деятельности», -</w:t>
      </w:r>
    </w:p>
    <w:p w:rsidR="00566EF0" w:rsidRDefault="00F93E5E">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Часть 3 изложена в редакции </w:t>
      </w:r>
      <w:hyperlink r:id="rId2324" w:anchor="sub_id=21101" w:history="1">
        <w:r>
          <w:rPr>
            <w:rStyle w:val="a3"/>
            <w:i/>
            <w:iCs/>
          </w:rPr>
          <w:t>Закона</w:t>
        </w:r>
      </w:hyperlink>
      <w:r>
        <w:rPr>
          <w:rStyle w:val="s3"/>
        </w:rPr>
        <w:t xml:space="preserve"> РК от 03.07.19 г. № 262-VI (введено в действие с 1 января 2020 г.) (</w:t>
      </w:r>
      <w:hyperlink r:id="rId2325" w:anchor="sub_id=211010300" w:history="1">
        <w:r>
          <w:rPr>
            <w:rStyle w:val="a3"/>
            <w:i/>
            <w:iCs/>
          </w:rPr>
          <w:t>см. стар. ред.</w:t>
        </w:r>
      </w:hyperlink>
      <w:r>
        <w:rPr>
          <w:rStyle w:val="s3"/>
        </w:rPr>
        <w:t>)</w:t>
      </w:r>
    </w:p>
    <w:p w:rsidR="00566EF0" w:rsidRDefault="00F93E5E">
      <w:pPr>
        <w:pStyle w:val="pj"/>
      </w:pPr>
      <w:r>
        <w:rPr>
          <w:rStyle w:val="s0"/>
        </w:rPr>
        <w:t xml:space="preserve">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w:t>
      </w:r>
      <w:hyperlink r:id="rId2326" w:anchor="sub_id=150200" w:history="1">
        <w:r>
          <w:rPr>
            <w:rStyle w:val="a3"/>
          </w:rPr>
          <w:t>законодательством</w:t>
        </w:r>
      </w:hyperlink>
      <w:r>
        <w:rPr>
          <w:rStyle w:val="s0"/>
        </w:rPr>
        <w:t xml:space="preserve"> Республики Казахстан о коллекторской деятельности,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3-1 в соответствии с </w:t>
      </w:r>
      <w:hyperlink r:id="rId2327" w:anchor="sub_id=21101"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0"/>
        </w:rPr>
        <w:t>3-1.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Статья дополнена частью 3-2 в соответствии с </w:t>
      </w:r>
      <w:hyperlink r:id="rId2328" w:anchor="sub_id=21101"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0"/>
        </w:rPr>
        <w:t>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3-3 в соответствии с </w:t>
      </w:r>
      <w:hyperlink r:id="rId2329" w:anchor="sub_id=21101"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0"/>
        </w:rPr>
        <w:t>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211-1 дополнена частью 4 в соответствии с </w:t>
      </w:r>
      <w:hyperlink r:id="rId2330" w:anchor="sub_id=2111" w:history="1">
        <w:r>
          <w:rPr>
            <w:rStyle w:val="a3"/>
            <w:i/>
            <w:iCs/>
          </w:rPr>
          <w:t>Законом</w:t>
        </w:r>
      </w:hyperlink>
      <w:r>
        <w:rPr>
          <w:rStyle w:val="s3"/>
        </w:rPr>
        <w:t xml:space="preserve"> РК от 02.07.18 г. № 168-VI; внесены изменения в соответствии с </w:t>
      </w:r>
      <w:hyperlink r:id="rId2331" w:anchor="sub_id=21101" w:history="1">
        <w:r>
          <w:rPr>
            <w:rStyle w:val="a3"/>
            <w:i/>
            <w:iCs/>
          </w:rPr>
          <w:t>Законом</w:t>
        </w:r>
      </w:hyperlink>
      <w:r>
        <w:rPr>
          <w:rStyle w:val="s3"/>
        </w:rPr>
        <w:t xml:space="preserve"> РК от 03.07.19 г. № 262-VI (введены в действие с 1 января 2020 г.) (</w:t>
      </w:r>
      <w:hyperlink r:id="rId2332" w:anchor="sub_id=211010400" w:history="1">
        <w:r>
          <w:rPr>
            <w:rStyle w:val="a3"/>
            <w:i/>
            <w:iCs/>
          </w:rPr>
          <w:t>см. стар. ред.</w:t>
        </w:r>
      </w:hyperlink>
      <w:r>
        <w:rPr>
          <w:rStyle w:val="s3"/>
        </w:rPr>
        <w:t>)</w:t>
      </w:r>
    </w:p>
    <w:p w:rsidR="00566EF0" w:rsidRDefault="00F93E5E">
      <w:pPr>
        <w:pStyle w:val="pj"/>
      </w:pPr>
      <w:r>
        <w:rPr>
          <w:rStyle w:val="s0"/>
        </w:rPr>
        <w:t>4. Представление коллекторскими агентствами недостоверной, а равно неполной отчетности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211-1 дополнена частью 5 в соответствии с </w:t>
      </w:r>
      <w:hyperlink r:id="rId2333" w:anchor="sub_id=2111" w:history="1">
        <w:r>
          <w:rPr>
            <w:rStyle w:val="a3"/>
            <w:i/>
            <w:iCs/>
          </w:rPr>
          <w:t>Законом</w:t>
        </w:r>
      </w:hyperlink>
      <w:r>
        <w:rPr>
          <w:rStyle w:val="s3"/>
        </w:rPr>
        <w:t xml:space="preserve"> РК от 02.07.18 г. № 168-VI</w:t>
      </w:r>
    </w:p>
    <w:p w:rsidR="00566EF0" w:rsidRDefault="00F93E5E">
      <w:pPr>
        <w:pStyle w:val="pj"/>
      </w:pPr>
      <w:r>
        <w:rPr>
          <w:rStyle w:val="s0"/>
        </w:rP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i"/>
      </w:pPr>
      <w:r>
        <w:rPr>
          <w:rStyle w:val="s3"/>
        </w:rPr>
        <w:t xml:space="preserve">Статья 211-1 дополнена примечанием в соответствии с </w:t>
      </w:r>
      <w:hyperlink r:id="rId2334" w:anchor="sub_id=2111" w:history="1">
        <w:r>
          <w:rPr>
            <w:rStyle w:val="a3"/>
            <w:i/>
            <w:iCs/>
          </w:rPr>
          <w:t>Законом</w:t>
        </w:r>
      </w:hyperlink>
      <w:r>
        <w:rPr>
          <w:rStyle w:val="s3"/>
        </w:rPr>
        <w:t xml:space="preserve"> РК от 02.07.18 г. № 168-VI</w:t>
      </w:r>
    </w:p>
    <w:p w:rsidR="00566EF0" w:rsidRDefault="00F93E5E">
      <w:pPr>
        <w:pStyle w:val="pj"/>
      </w:pPr>
      <w:r>
        <w:rPr>
          <w:rStyle w:val="s0"/>
        </w:rPr>
        <w:t xml:space="preserve">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w:t>
      </w:r>
      <w:hyperlink r:id="rId2335" w:history="1">
        <w:r>
          <w:rPr>
            <w:rStyle w:val="a3"/>
          </w:rPr>
          <w:t>нормативным правовым актом</w:t>
        </w:r>
      </w:hyperlink>
      <w:r>
        <w:rPr>
          <w:rStyle w:val="s0"/>
        </w:rPr>
        <w:t xml:space="preserve"> Национального Банка Республики Казахстан.</w:t>
      </w:r>
    </w:p>
    <w:p w:rsidR="00566EF0" w:rsidRDefault="00F93E5E">
      <w:pPr>
        <w:pStyle w:val="pj"/>
      </w:pPr>
      <w:r>
        <w:rPr>
          <w:rStyle w:val="s0"/>
        </w:rPr>
        <w:t> </w:t>
      </w:r>
    </w:p>
    <w:p w:rsidR="00566EF0" w:rsidRDefault="00F93E5E">
      <w:pPr>
        <w:pStyle w:val="pji"/>
      </w:pPr>
      <w:r>
        <w:rPr>
          <w:rStyle w:val="s3"/>
        </w:rPr>
        <w:t xml:space="preserve">Кодекс дополнен статьей 211-2 в соответствии с </w:t>
      </w:r>
      <w:hyperlink r:id="rId2336" w:anchor="sub_id=2111" w:history="1">
        <w:r>
          <w:rPr>
            <w:rStyle w:val="a3"/>
            <w:i/>
            <w:iCs/>
          </w:rPr>
          <w:t>Законом</w:t>
        </w:r>
      </w:hyperlink>
      <w:r>
        <w:rPr>
          <w:rStyle w:val="s3"/>
        </w:rPr>
        <w:t xml:space="preserve"> РК от 06.05.17 г. № 63-VI</w:t>
      </w:r>
    </w:p>
    <w:p w:rsidR="00566EF0" w:rsidRDefault="00F93E5E">
      <w:pPr>
        <w:pStyle w:val="pj"/>
      </w:pPr>
      <w:r>
        <w:rPr>
          <w:rStyle w:val="s1"/>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p w:rsidR="00566EF0" w:rsidRDefault="00F93E5E">
      <w:pPr>
        <w:pStyle w:val="pji"/>
      </w:pPr>
      <w:r>
        <w:rPr>
          <w:rStyle w:val="s3"/>
        </w:rPr>
        <w:t xml:space="preserve">В часть 1 внесены изменения в соответствии с </w:t>
      </w:r>
      <w:hyperlink r:id="rId2337" w:anchor="sub_id=21102" w:history="1">
        <w:r>
          <w:rPr>
            <w:rStyle w:val="a3"/>
            <w:i/>
            <w:iCs/>
          </w:rPr>
          <w:t>Законом</w:t>
        </w:r>
      </w:hyperlink>
      <w:r>
        <w:rPr>
          <w:rStyle w:val="s3"/>
        </w:rPr>
        <w:t xml:space="preserve"> РК от 03.07.19 г. № 262-VI (введены в действие с 1 января 2020 г.) (</w:t>
      </w:r>
      <w:hyperlink r:id="rId2338" w:anchor="sub_id=211020000" w:history="1">
        <w:r>
          <w:rPr>
            <w:rStyle w:val="a3"/>
            <w:i/>
            <w:iCs/>
          </w:rPr>
          <w:t>см. стар. ред.</w:t>
        </w:r>
      </w:hyperlink>
      <w:r>
        <w:rPr>
          <w:rStyle w:val="s3"/>
        </w:rPr>
        <w:t>)</w:t>
      </w:r>
    </w:p>
    <w:p w:rsidR="00566EF0" w:rsidRDefault="00F93E5E">
      <w:pPr>
        <w:pStyle w:val="pj"/>
      </w:pPr>
      <w:r>
        <w:rPr>
          <w:rStyle w:val="s0"/>
        </w:rPr>
        <w:t xml:space="preserve">1. Изменение условий договора банковского займа или договора о предоставлении микрокредита без соблюдения требований, предусмотренных </w:t>
      </w:r>
      <w:hyperlink r:id="rId2339" w:history="1">
        <w:r>
          <w:rPr>
            <w:rStyle w:val="a3"/>
          </w:rPr>
          <w:t>банковским законодательством</w:t>
        </w:r>
      </w:hyperlink>
      <w:r>
        <w:rPr>
          <w:rStyle w:val="s0"/>
        </w:rPr>
        <w:t xml:space="preserve"> Республики Казахстан либо </w:t>
      </w:r>
      <w:hyperlink r:id="rId2340" w:history="1">
        <w:r>
          <w:rPr>
            <w:rStyle w:val="a3"/>
          </w:rPr>
          <w:t>законодательством</w:t>
        </w:r>
      </w:hyperlink>
      <w:r>
        <w:rPr>
          <w:rStyle w:val="s0"/>
        </w:rPr>
        <w:t xml:space="preserve"> Республики Казахстан о микрофинансовой деятельности, -</w:t>
      </w:r>
    </w:p>
    <w:p w:rsidR="00566EF0" w:rsidRDefault="00F93E5E">
      <w:pPr>
        <w:pStyle w:val="pj"/>
      </w:pPr>
      <w:r>
        <w:rPr>
          <w:rStyle w:val="s0"/>
        </w:rPr>
        <w:t>влечет штраф в размере ста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2341" w:anchor="sub_id=21102" w:history="1">
        <w:r>
          <w:rPr>
            <w:rStyle w:val="a3"/>
            <w:i/>
            <w:iCs/>
          </w:rPr>
          <w:t>Законом</w:t>
        </w:r>
      </w:hyperlink>
      <w:r>
        <w:rPr>
          <w:rStyle w:val="s3"/>
        </w:rPr>
        <w:t xml:space="preserve"> РК от 03.07.19 г. № 262-VI (введены в действие с 1 января 2020 г.) (</w:t>
      </w:r>
      <w:hyperlink r:id="rId2342" w:anchor="sub_id=211020200" w:history="1">
        <w:r>
          <w:rPr>
            <w:rStyle w:val="a3"/>
            <w:i/>
            <w:iCs/>
          </w:rPr>
          <w:t>см. стар. ред.</w:t>
        </w:r>
      </w:hyperlink>
      <w:r>
        <w:rPr>
          <w:rStyle w:val="s3"/>
        </w:rPr>
        <w:t>)</w:t>
      </w:r>
    </w:p>
    <w:p w:rsidR="00566EF0" w:rsidRDefault="00F93E5E">
      <w:pPr>
        <w:pStyle w:val="pj"/>
      </w:pPr>
      <w:r>
        <w:rPr>
          <w:rStyle w:val="s0"/>
        </w:rPr>
        <w:t xml:space="preserve">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w:t>
      </w:r>
      <w:hyperlink r:id="rId2343" w:history="1">
        <w:r>
          <w:rPr>
            <w:rStyle w:val="a3"/>
          </w:rPr>
          <w:t>законами</w:t>
        </w:r>
      </w:hyperlink>
      <w:r>
        <w:rPr>
          <w:rStyle w:val="s0"/>
        </w:rPr>
        <w:t xml:space="preserve"> Республики Казахстан «О банках и банковской деятельности в Республике Казахстан» и «О микрофинансовой деятельности», -</w:t>
      </w:r>
    </w:p>
    <w:p w:rsidR="00566EF0" w:rsidRDefault="00F93E5E">
      <w:pPr>
        <w:pStyle w:val="pj"/>
      </w:pPr>
      <w:r>
        <w:rPr>
          <w:rStyle w:val="s0"/>
        </w:rPr>
        <w:t>влечет штраф в размере ста пятидесяти месячных расчетных показателей.</w:t>
      </w:r>
    </w:p>
    <w:p w:rsidR="00566EF0" w:rsidRDefault="00F93E5E">
      <w:pPr>
        <w:pStyle w:val="pj"/>
      </w:pPr>
      <w:r>
        <w:rPr>
          <w:rStyle w:val="s0"/>
        </w:rPr>
        <w:t>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p w:rsidR="00566EF0" w:rsidRDefault="00F93E5E">
      <w:pPr>
        <w:pStyle w:val="pj"/>
      </w:pPr>
      <w:r>
        <w:rPr>
          <w:rStyle w:val="s0"/>
        </w:rPr>
        <w:t>влечет штраф в размере ста пятидесяти месячных расчетных показателей.</w:t>
      </w:r>
    </w:p>
    <w:p w:rsidR="00566EF0" w:rsidRDefault="00F93E5E">
      <w:pPr>
        <w:pStyle w:val="pj"/>
      </w:pPr>
      <w:r>
        <w:rPr>
          <w:rStyle w:val="s0"/>
        </w:rPr>
        <w:t>Примечания.</w:t>
      </w:r>
    </w:p>
    <w:p w:rsidR="00566EF0" w:rsidRDefault="00F93E5E">
      <w:pPr>
        <w:pStyle w:val="pj"/>
      </w:pPr>
      <w:r>
        <w:rPr>
          <w:rStyle w:val="s0"/>
        </w:rPr>
        <w:t>1. Для целей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p w:rsidR="00566EF0" w:rsidRDefault="00F93E5E">
      <w:pPr>
        <w:pStyle w:val="pji"/>
      </w:pPr>
      <w:r>
        <w:rPr>
          <w:rStyle w:val="s3"/>
        </w:rPr>
        <w:t xml:space="preserve">В пункт 2 внесены изменения в соответствии с </w:t>
      </w:r>
      <w:hyperlink r:id="rId2344" w:anchor="sub_id=21102" w:history="1">
        <w:r>
          <w:rPr>
            <w:rStyle w:val="a3"/>
            <w:i/>
            <w:iCs/>
          </w:rPr>
          <w:t>Законом</w:t>
        </w:r>
      </w:hyperlink>
      <w:r>
        <w:rPr>
          <w:rStyle w:val="s3"/>
        </w:rPr>
        <w:t xml:space="preserve"> РК от 03.07.19 г. № 262-VI (введены в действие с 1 января 2020 г.) (</w:t>
      </w:r>
      <w:hyperlink r:id="rId2345" w:anchor="sub_id=211020000" w:history="1">
        <w:r>
          <w:rPr>
            <w:rStyle w:val="a3"/>
            <w:i/>
            <w:iCs/>
          </w:rPr>
          <w:t>см. стар. ред.</w:t>
        </w:r>
      </w:hyperlink>
      <w:r>
        <w:rPr>
          <w:rStyle w:val="s3"/>
        </w:rPr>
        <w:t>)</w:t>
      </w:r>
    </w:p>
    <w:p w:rsidR="00566EF0" w:rsidRDefault="00F93E5E">
      <w:pPr>
        <w:pStyle w:val="pj"/>
      </w:pPr>
      <w:r>
        <w:rPr>
          <w:rStyle w:val="s0"/>
        </w:rPr>
        <w:t xml:space="preserve">2. Для целей настоящей статьи под лицом, которому уступлено право (требование) по договору о предоставлении микрокредита, понимаются </w:t>
      </w:r>
      <w:hyperlink r:id="rId2346" w:anchor="sub_id=10004" w:history="1">
        <w:r>
          <w:rPr>
            <w:rStyle w:val="a3"/>
          </w:rPr>
          <w:t>коллекторское агентство</w:t>
        </w:r>
      </w:hyperlink>
      <w:r>
        <w:rPr>
          <w:rStyle w:val="s0"/>
        </w:rPr>
        <w:t xml:space="preserve">, организация, осуществляющая микрофинансовую деятельность, специальная финансовая компания, созданная в соответствии с </w:t>
      </w:r>
      <w:hyperlink r:id="rId2347" w:anchor="sub_id=40000" w:history="1">
        <w:r>
          <w:rPr>
            <w:rStyle w:val="a3"/>
          </w:rPr>
          <w:t>законодательством</w:t>
        </w:r>
      </w:hyperlink>
      <w:r>
        <w:rPr>
          <w:rStyle w:val="s0"/>
        </w:rPr>
        <w:t xml:space="preserve"> Республики Казахстан о проектном финансировании и секьюритизации, при сделке секьюритизации.</w:t>
      </w:r>
    </w:p>
    <w:p w:rsidR="00566EF0" w:rsidRDefault="00F93E5E">
      <w:pPr>
        <w:pStyle w:val="pj"/>
      </w:pPr>
      <w:r>
        <w:t> </w:t>
      </w:r>
    </w:p>
    <w:p w:rsidR="00566EF0" w:rsidRDefault="00F93E5E">
      <w:pPr>
        <w:pStyle w:val="pji"/>
      </w:pPr>
      <w:r>
        <w:rPr>
          <w:rStyle w:val="s3"/>
        </w:rPr>
        <w:t xml:space="preserve">Статья 212 изложена в редакции </w:t>
      </w:r>
      <w:hyperlink r:id="rId2348" w:anchor="sub_id=212" w:history="1">
        <w:r>
          <w:rPr>
            <w:rStyle w:val="a3"/>
            <w:i/>
            <w:iCs/>
          </w:rPr>
          <w:t>Закона</w:t>
        </w:r>
      </w:hyperlink>
      <w:r>
        <w:rPr>
          <w:rStyle w:val="s3"/>
        </w:rPr>
        <w:t xml:space="preserve"> РК от 02.07.18 г. № 168-VI (</w:t>
      </w:r>
      <w:hyperlink r:id="rId2349" w:anchor="sub_id=2120000" w:history="1">
        <w:r>
          <w:rPr>
            <w:rStyle w:val="a3"/>
            <w:i/>
            <w:iCs/>
          </w:rPr>
          <w:t>см. стар. ред.</w:t>
        </w:r>
      </w:hyperlink>
      <w:r>
        <w:rPr>
          <w:rStyle w:val="s3"/>
        </w:rPr>
        <w:t>)</w:t>
      </w:r>
    </w:p>
    <w:p w:rsidR="00566EF0" w:rsidRDefault="00F93E5E">
      <w:pPr>
        <w:pStyle w:val="pji"/>
      </w:pPr>
      <w:r>
        <w:rPr>
          <w:rStyle w:val="s3"/>
        </w:rPr>
        <w:t xml:space="preserve">В заголовок внесены изменения в соответствии с </w:t>
      </w:r>
      <w:hyperlink r:id="rId2350" w:anchor="sub_id=212" w:history="1">
        <w:r>
          <w:rPr>
            <w:rStyle w:val="a3"/>
            <w:i/>
            <w:iCs/>
          </w:rPr>
          <w:t>Законом</w:t>
        </w:r>
      </w:hyperlink>
      <w:r>
        <w:rPr>
          <w:rStyle w:val="s3"/>
        </w:rPr>
        <w:t xml:space="preserve"> РК от 03.07.19 г. № 262-VI (введены в действие с 1 января 2020 г.) (</w:t>
      </w:r>
      <w:hyperlink r:id="rId2351" w:anchor="sub_id=2120000" w:history="1">
        <w:r>
          <w:rPr>
            <w:rStyle w:val="a3"/>
            <w:i/>
            <w:iCs/>
          </w:rPr>
          <w:t>см. стар. ред.</w:t>
        </w:r>
      </w:hyperlink>
      <w:r>
        <w:rPr>
          <w:rStyle w:val="s3"/>
        </w:rPr>
        <w:t>)</w:t>
      </w:r>
    </w:p>
    <w:p w:rsidR="00566EF0" w:rsidRDefault="00F93E5E">
      <w:pPr>
        <w:pStyle w:val="pj"/>
      </w:pPr>
      <w:r>
        <w:rPr>
          <w:rStyle w:val="s1"/>
        </w:rPr>
        <w:t>Статья 212. Нарушение сроков представления финансовой или иной отчетности финансовыми организациями и иными лицами</w:t>
      </w:r>
    </w:p>
    <w:p w:rsidR="00566EF0" w:rsidRDefault="00F93E5E">
      <w:pPr>
        <w:pStyle w:val="pji"/>
      </w:pPr>
      <w:r>
        <w:rPr>
          <w:rStyle w:val="s3"/>
        </w:rPr>
        <w:t xml:space="preserve">В часть 1 внесены изменения в соответствии с </w:t>
      </w:r>
      <w:hyperlink r:id="rId2352" w:anchor="sub_id=212" w:history="1">
        <w:r>
          <w:rPr>
            <w:rStyle w:val="a3"/>
            <w:i/>
            <w:iCs/>
          </w:rPr>
          <w:t>Законом</w:t>
        </w:r>
      </w:hyperlink>
      <w:r>
        <w:rPr>
          <w:rStyle w:val="s3"/>
        </w:rPr>
        <w:t xml:space="preserve"> РК от 03.07.19 г. № 262-VI (введены в действие с 1 января 2020 г.) (</w:t>
      </w:r>
      <w:hyperlink r:id="rId2353" w:anchor="sub_id=2120000" w:history="1">
        <w:r>
          <w:rPr>
            <w:rStyle w:val="a3"/>
            <w:i/>
            <w:iCs/>
          </w:rPr>
          <w:t>см. стар. ред.</w:t>
        </w:r>
      </w:hyperlink>
      <w:r>
        <w:rPr>
          <w:rStyle w:val="s3"/>
        </w:rPr>
        <w:t xml:space="preserve">); </w:t>
      </w:r>
      <w:hyperlink r:id="rId2354" w:anchor="sub_id=212" w:history="1">
        <w:r>
          <w:rPr>
            <w:rStyle w:val="a3"/>
            <w:i/>
            <w:iCs/>
          </w:rPr>
          <w:t>Законом</w:t>
        </w:r>
      </w:hyperlink>
      <w:r>
        <w:rPr>
          <w:rStyle w:val="s3"/>
        </w:rPr>
        <w:t xml:space="preserve"> РК от 24.11.15 г. № 422-V (введены в действие с 16 декабря 2020 г.) (</w:t>
      </w:r>
      <w:hyperlink r:id="rId2355" w:anchor="sub_id=2120000" w:history="1">
        <w:r>
          <w:rPr>
            <w:rStyle w:val="a3"/>
            <w:i/>
            <w:iCs/>
          </w:rPr>
          <w:t>см. стар. ред.</w:t>
        </w:r>
      </w:hyperlink>
      <w:r>
        <w:rPr>
          <w:rStyle w:val="s3"/>
        </w:rPr>
        <w:t>)</w:t>
      </w:r>
    </w:p>
    <w:p w:rsidR="00566EF0" w:rsidRDefault="00F93E5E">
      <w:pPr>
        <w:pStyle w:val="pj"/>
      </w:pPr>
      <w:r>
        <w:rPr>
          <w:rStyle w:val="s0"/>
        </w:rPr>
        <w:t>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организациями, осуществляющими микрофинансовую деятельность,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2 внесены изменения в соответствии с </w:t>
      </w:r>
      <w:hyperlink r:id="rId2356" w:anchor="sub_id=212" w:history="1">
        <w:r>
          <w:rPr>
            <w:rStyle w:val="a3"/>
            <w:i/>
            <w:iCs/>
          </w:rPr>
          <w:t>Законом</w:t>
        </w:r>
      </w:hyperlink>
      <w:r>
        <w:rPr>
          <w:rStyle w:val="s3"/>
        </w:rPr>
        <w:t xml:space="preserve"> РК от 03.07.19 г. № 262-VI (введены в действие с 1 января 2020 г.) (</w:t>
      </w:r>
      <w:hyperlink r:id="rId2357" w:anchor="sub_id=2120200" w:history="1">
        <w:r>
          <w:rPr>
            <w:rStyle w:val="a3"/>
            <w:i/>
            <w:iCs/>
          </w:rPr>
          <w:t>см. стар. ред.</w:t>
        </w:r>
      </w:hyperlink>
      <w:r>
        <w:rPr>
          <w:rStyle w:val="s3"/>
        </w:rPr>
        <w:t xml:space="preserve">); </w:t>
      </w:r>
      <w:hyperlink r:id="rId2358" w:anchor="sub_id=212" w:history="1">
        <w:r>
          <w:rPr>
            <w:rStyle w:val="a3"/>
            <w:i/>
            <w:iCs/>
          </w:rPr>
          <w:t>Законом</w:t>
        </w:r>
      </w:hyperlink>
      <w:r>
        <w:rPr>
          <w:rStyle w:val="s3"/>
        </w:rPr>
        <w:t xml:space="preserve"> РК от 24.11.15 г. № 422-V (введены в действие с 16 декабря 2020 г.) (</w:t>
      </w:r>
      <w:hyperlink r:id="rId2359" w:anchor="sub_id=2120200" w:history="1">
        <w:r>
          <w:rPr>
            <w:rStyle w:val="a3"/>
            <w:i/>
            <w:iCs/>
          </w:rPr>
          <w:t>см. стар. ред.</w:t>
        </w:r>
      </w:hyperlink>
      <w:r>
        <w:rPr>
          <w:rStyle w:val="s3"/>
        </w:rPr>
        <w:t>)</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p w:rsidR="00566EF0" w:rsidRDefault="00F93E5E">
      <w:pPr>
        <w:pStyle w:val="pj"/>
      </w:pPr>
      <w:r>
        <w:rPr>
          <w:rStyle w:val="s0"/>
        </w:rPr>
        <w:t xml:space="preserve">3. Исключена в соответствии с </w:t>
      </w:r>
      <w:hyperlink r:id="rId2360" w:anchor="sub_id=212" w:history="1">
        <w:r>
          <w:rPr>
            <w:rStyle w:val="a3"/>
          </w:rPr>
          <w:t>Законом</w:t>
        </w:r>
      </w:hyperlink>
      <w:r>
        <w:rPr>
          <w:rStyle w:val="s0"/>
        </w:rPr>
        <w:t xml:space="preserve"> РК от 03.07.19 г. № 262-VI </w:t>
      </w:r>
      <w:r>
        <w:rPr>
          <w:rStyle w:val="s3"/>
        </w:rPr>
        <w:t>(введено в действие с 1 января 2020 г.) (</w:t>
      </w:r>
      <w:hyperlink r:id="rId2361" w:anchor="sub_id=2120300" w:history="1">
        <w:r>
          <w:rPr>
            <w:rStyle w:val="a3"/>
            <w:i/>
            <w:iCs/>
          </w:rPr>
          <w:t>см. стар. ред.</w:t>
        </w:r>
      </w:hyperlink>
      <w:r>
        <w:rPr>
          <w:rStyle w:val="s3"/>
        </w:rPr>
        <w:t>)</w:t>
      </w:r>
    </w:p>
    <w:p w:rsidR="00566EF0" w:rsidRDefault="00F93E5E">
      <w:pPr>
        <w:pStyle w:val="pji"/>
      </w:pPr>
      <w:r>
        <w:rPr>
          <w:rStyle w:val="s3"/>
        </w:rPr>
        <w:t xml:space="preserve">В примечание внесены изменения в соответствии с </w:t>
      </w:r>
      <w:hyperlink r:id="rId2362" w:anchor="sub_id=212" w:history="1">
        <w:r>
          <w:rPr>
            <w:rStyle w:val="a3"/>
            <w:i/>
            <w:iCs/>
          </w:rPr>
          <w:t>Законом</w:t>
        </w:r>
      </w:hyperlink>
      <w:r>
        <w:rPr>
          <w:rStyle w:val="s3"/>
        </w:rPr>
        <w:t xml:space="preserve"> РК от 03.07.19 г. № 262-VI (введены в действие с 1 января 2020 г.) (</w:t>
      </w:r>
      <w:hyperlink r:id="rId2363" w:anchor="sub_id=2120300" w:history="1">
        <w:r>
          <w:rPr>
            <w:rStyle w:val="a3"/>
            <w:i/>
            <w:iCs/>
          </w:rPr>
          <w:t>см. стар. ред.</w:t>
        </w:r>
      </w:hyperlink>
      <w:r>
        <w:rPr>
          <w:rStyle w:val="s3"/>
        </w:rPr>
        <w:t>)</w:t>
      </w:r>
    </w:p>
    <w:p w:rsidR="00566EF0" w:rsidRDefault="00F93E5E">
      <w:pPr>
        <w:pStyle w:val="pj"/>
      </w:pPr>
      <w:r>
        <w:rPr>
          <w:rStyle w:val="s0"/>
        </w:rPr>
        <w:t xml:space="preserve">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w:t>
      </w:r>
      <w:hyperlink r:id="rId2364" w:history="1">
        <w:r>
          <w:rPr>
            <w:rStyle w:val="a3"/>
          </w:rPr>
          <w:t>нормативным правовым актом</w:t>
        </w:r>
      </w:hyperlink>
      <w:r>
        <w:rPr>
          <w:rStyle w:val="s0"/>
        </w:rPr>
        <w:t xml:space="preserve"> Национального Банка Республики Казахстан.</w:t>
      </w:r>
    </w:p>
    <w:p w:rsidR="00566EF0" w:rsidRDefault="00F93E5E">
      <w:pPr>
        <w:pStyle w:val="pj"/>
      </w:pPr>
      <w:r>
        <w:t> </w:t>
      </w:r>
    </w:p>
    <w:p w:rsidR="00566EF0" w:rsidRDefault="00F93E5E">
      <w:pPr>
        <w:pStyle w:val="pj"/>
      </w:pPr>
      <w:r>
        <w:rPr>
          <w:rStyle w:val="s1"/>
        </w:rPr>
        <w:t>Статья 213. Нарушение требований банковского законодательства Республики Казахстан</w:t>
      </w:r>
    </w:p>
    <w:p w:rsidR="00566EF0" w:rsidRDefault="00F93E5E">
      <w:pPr>
        <w:pStyle w:val="pj"/>
      </w:pPr>
      <w:r>
        <w:rPr>
          <w:rStyle w:val="s0"/>
        </w:rPr>
        <w:t xml:space="preserve">1. Исключена в соответствии с </w:t>
      </w:r>
      <w:hyperlink r:id="rId2365" w:anchor="sub_id=213" w:history="1">
        <w:r>
          <w:rPr>
            <w:rStyle w:val="a3"/>
          </w:rPr>
          <w:t>Законом</w:t>
        </w:r>
      </w:hyperlink>
      <w:r>
        <w:rPr>
          <w:rStyle w:val="s0"/>
        </w:rPr>
        <w:t xml:space="preserve"> РК от 02.07.18 г. № 168-VI </w:t>
      </w:r>
      <w:r>
        <w:rPr>
          <w:rStyle w:val="s3"/>
        </w:rPr>
        <w:t>(</w:t>
      </w:r>
      <w:hyperlink r:id="rId2366" w:anchor="sub_id=2130100" w:history="1">
        <w:r>
          <w:rPr>
            <w:rStyle w:val="a3"/>
            <w:i/>
            <w:iCs/>
          </w:rPr>
          <w:t>см. стар. ред.</w:t>
        </w:r>
      </w:hyperlink>
      <w:r>
        <w:rPr>
          <w:rStyle w:val="s3"/>
        </w:rPr>
        <w:t>)</w:t>
      </w:r>
    </w:p>
    <w:p w:rsidR="00566EF0" w:rsidRDefault="00F93E5E">
      <w:pPr>
        <w:pStyle w:val="pj"/>
      </w:pPr>
      <w:r>
        <w:t xml:space="preserve">2. </w:t>
      </w:r>
      <w:r>
        <w:rPr>
          <w:rStyle w:val="s0"/>
        </w:rPr>
        <w:t xml:space="preserve">Исключена в соответствии с </w:t>
      </w:r>
      <w:hyperlink r:id="rId2367" w:anchor="sub_id=213" w:history="1">
        <w:r>
          <w:rPr>
            <w:rStyle w:val="a3"/>
          </w:rPr>
          <w:t>Законом</w:t>
        </w:r>
      </w:hyperlink>
      <w:r>
        <w:rPr>
          <w:rStyle w:val="s0"/>
        </w:rPr>
        <w:t xml:space="preserve"> РК от 02.07.18 г. № 168-VI </w:t>
      </w:r>
      <w:r>
        <w:rPr>
          <w:rStyle w:val="s3"/>
        </w:rPr>
        <w:t>(</w:t>
      </w:r>
      <w:hyperlink r:id="rId2368" w:anchor="sub_id=2130200" w:history="1">
        <w:r>
          <w:rPr>
            <w:rStyle w:val="a3"/>
            <w:i/>
            <w:iCs/>
          </w:rPr>
          <w:t>см. стар. ред.</w:t>
        </w:r>
      </w:hyperlink>
      <w:r>
        <w:rPr>
          <w:rStyle w:val="s3"/>
        </w:rPr>
        <w:t>)</w:t>
      </w:r>
    </w:p>
    <w:p w:rsidR="00566EF0" w:rsidRDefault="00F93E5E">
      <w:pPr>
        <w:pStyle w:val="pj"/>
      </w:pPr>
      <w:r>
        <w:t xml:space="preserve">3. </w:t>
      </w:r>
      <w:r>
        <w:rPr>
          <w:rStyle w:val="s0"/>
        </w:rPr>
        <w:t xml:space="preserve">Исключена в соответствии с </w:t>
      </w:r>
      <w:hyperlink r:id="rId2369" w:anchor="sub_id=213" w:history="1">
        <w:r>
          <w:rPr>
            <w:rStyle w:val="a3"/>
          </w:rPr>
          <w:t>Законом</w:t>
        </w:r>
      </w:hyperlink>
      <w:r>
        <w:rPr>
          <w:rStyle w:val="s0"/>
        </w:rPr>
        <w:t xml:space="preserve"> РК от 02.07.18 г. № 168-VI </w:t>
      </w:r>
      <w:r>
        <w:rPr>
          <w:rStyle w:val="s3"/>
        </w:rPr>
        <w:t>(</w:t>
      </w:r>
      <w:hyperlink r:id="rId2370" w:anchor="sub_id=2130300" w:history="1">
        <w:r>
          <w:rPr>
            <w:rStyle w:val="a3"/>
            <w:i/>
            <w:iCs/>
          </w:rPr>
          <w:t>см. стар. ред.</w:t>
        </w:r>
      </w:hyperlink>
      <w:r>
        <w:rPr>
          <w:rStyle w:val="s3"/>
        </w:rPr>
        <w:t>)</w:t>
      </w:r>
    </w:p>
    <w:p w:rsidR="00566EF0" w:rsidRDefault="00F93E5E">
      <w:pPr>
        <w:pStyle w:val="pji"/>
      </w:pPr>
      <w:r>
        <w:rPr>
          <w:rStyle w:val="s3"/>
        </w:rPr>
        <w:t xml:space="preserve">В часть 4 внесены изменения в соответствии с </w:t>
      </w:r>
      <w:hyperlink r:id="rId2371" w:anchor="sub_id=213" w:history="1">
        <w:r>
          <w:rPr>
            <w:rStyle w:val="a3"/>
            <w:i/>
            <w:iCs/>
          </w:rPr>
          <w:t>Законом</w:t>
        </w:r>
      </w:hyperlink>
      <w:r>
        <w:rPr>
          <w:rStyle w:val="s3"/>
        </w:rPr>
        <w:t xml:space="preserve"> РК от 02.07.18 г. № 168-VI (</w:t>
      </w:r>
      <w:hyperlink r:id="rId2372" w:anchor="sub_id=2130400" w:history="1">
        <w:r>
          <w:rPr>
            <w:rStyle w:val="a3"/>
            <w:i/>
            <w:iCs/>
          </w:rPr>
          <w:t>см. стар. ред.</w:t>
        </w:r>
      </w:hyperlink>
      <w:r>
        <w:rPr>
          <w:rStyle w:val="s3"/>
        </w:rPr>
        <w:t xml:space="preserve">); </w:t>
      </w:r>
      <w:hyperlink r:id="rId2373" w:anchor="sub_id=213" w:history="1">
        <w:r>
          <w:rPr>
            <w:rStyle w:val="a3"/>
            <w:i/>
            <w:iCs/>
          </w:rPr>
          <w:t>Законом</w:t>
        </w:r>
      </w:hyperlink>
      <w:r>
        <w:rPr>
          <w:rStyle w:val="s3"/>
        </w:rPr>
        <w:t xml:space="preserve"> РК от 03.07.19 г. № 262-VI (введены в действие с 1 января 2020 г.) (</w:t>
      </w:r>
      <w:hyperlink r:id="rId2374" w:anchor="sub_id=2130400" w:history="1">
        <w:r>
          <w:rPr>
            <w:rStyle w:val="a3"/>
            <w:i/>
            <w:iCs/>
          </w:rPr>
          <w:t>см. стар. ред.</w:t>
        </w:r>
      </w:hyperlink>
      <w:r>
        <w:rPr>
          <w:rStyle w:val="s3"/>
        </w:rPr>
        <w:t xml:space="preserve">); </w:t>
      </w:r>
      <w:hyperlink r:id="rId2375" w:anchor="sub_id=213" w:history="1">
        <w:r>
          <w:rPr>
            <w:rStyle w:val="a3"/>
            <w:i/>
            <w:iCs/>
          </w:rPr>
          <w:t>Законом</w:t>
        </w:r>
      </w:hyperlink>
      <w:r>
        <w:rPr>
          <w:rStyle w:val="s3"/>
        </w:rPr>
        <w:t xml:space="preserve"> РК от 24.11.15 г. № 422-V (введены в действие с 16 декабря 2020 г.) (</w:t>
      </w:r>
      <w:hyperlink r:id="rId2376" w:anchor="sub_id=2130400" w:history="1">
        <w:r>
          <w:rPr>
            <w:rStyle w:val="a3"/>
            <w:i/>
            <w:iCs/>
          </w:rPr>
          <w:t>см. стар. ред.</w:t>
        </w:r>
      </w:hyperlink>
      <w:r>
        <w:rPr>
          <w:rStyle w:val="s3"/>
        </w:rPr>
        <w:t>)</w:t>
      </w:r>
    </w:p>
    <w:p w:rsidR="00566EF0" w:rsidRDefault="00F93E5E">
      <w:pPr>
        <w:pStyle w:val="pj"/>
      </w:pPr>
      <w:r>
        <w:t xml:space="preserve">4. Неоднократное (два и более раза в течение двенадцати последовательных календарных месяцев) нарушение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одних и тех же </w:t>
      </w:r>
      <w:hyperlink r:id="rId2377" w:anchor="sub_id=420000" w:history="1">
        <w:r>
          <w:rPr>
            <w:rStyle w:val="a3"/>
          </w:rPr>
          <w:t>пруденциальных нормативов</w:t>
        </w:r>
      </w:hyperlink>
      <w:r>
        <w:t xml:space="preserve"> и (или) иных обязательных к соблюдению норм и лимитов</w:t>
      </w:r>
      <w:r>
        <w:rPr>
          <w:rStyle w:val="s0"/>
        </w:rPr>
        <w:t>, установленных уполномоченным органом по регулированию, контролю и надзору финансового рынка и финансовых организаций,</w:t>
      </w:r>
      <w:r>
        <w:t xml:space="preserve">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трехсот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378" w:anchor="sub_id=213" w:history="1">
        <w:r>
          <w:rPr>
            <w:rStyle w:val="a3"/>
            <w:i/>
            <w:iCs/>
          </w:rPr>
          <w:t>Законом</w:t>
        </w:r>
      </w:hyperlink>
      <w:r>
        <w:rPr>
          <w:rStyle w:val="s3"/>
        </w:rPr>
        <w:t xml:space="preserve"> РК от 03.07.19 г. № 262-VI (введены в действие с 1 января 2020 г.) (</w:t>
      </w:r>
      <w:hyperlink r:id="rId2379" w:anchor="sub_id=2130500" w:history="1">
        <w:r>
          <w:rPr>
            <w:rStyle w:val="a3"/>
            <w:i/>
            <w:iCs/>
          </w:rPr>
          <w:t>см. стар. ред.</w:t>
        </w:r>
      </w:hyperlink>
      <w:r>
        <w:rPr>
          <w:rStyle w:val="s3"/>
        </w:rPr>
        <w:t xml:space="preserve">); </w:t>
      </w:r>
      <w:hyperlink r:id="rId2380" w:anchor="sub_id=213" w:history="1">
        <w:r>
          <w:rPr>
            <w:rStyle w:val="a3"/>
            <w:i/>
            <w:iCs/>
          </w:rPr>
          <w:t>Законом</w:t>
        </w:r>
      </w:hyperlink>
      <w:r>
        <w:rPr>
          <w:rStyle w:val="s3"/>
        </w:rPr>
        <w:t xml:space="preserve"> РК от 24.11.15 г. № 422-V (введены в действие с 16 декабря 2020 г.) (</w:t>
      </w:r>
      <w:hyperlink r:id="rId2381" w:anchor="sub_id=2130500" w:history="1">
        <w:r>
          <w:rPr>
            <w:rStyle w:val="a3"/>
            <w:i/>
            <w:iCs/>
          </w:rPr>
          <w:t>см. стар. ред.</w:t>
        </w:r>
      </w:hyperlink>
      <w:r>
        <w:rPr>
          <w:rStyle w:val="s3"/>
        </w:rPr>
        <w:t>)</w:t>
      </w:r>
    </w:p>
    <w:p w:rsidR="00566EF0" w:rsidRDefault="00F93E5E">
      <w:pPr>
        <w:pStyle w:val="pj"/>
      </w:pPr>
      <w:r>
        <w:t>5. Неоднократное (два и более раза в течение трех последовательных календарных месяцев) нарушение банками</w:t>
      </w:r>
      <w:r>
        <w:rPr>
          <w:rStyle w:val="s0"/>
        </w:rPr>
        <w:t>, филиалами банков - нерезидентов Республики Казахстан</w:t>
      </w:r>
      <w:r>
        <w:t xml:space="preserve"> </w:t>
      </w:r>
      <w:hyperlink r:id="rId2382" w:anchor="sub_id=420000" w:history="1">
        <w:r>
          <w:rPr>
            <w:rStyle w:val="a3"/>
          </w:rPr>
          <w:t>минимальных резервных требований</w:t>
        </w:r>
      </w:hyperlink>
      <w:r>
        <w:t>, установленных Национальным Банком Республики Казахстан,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трехсот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2383" w:anchor="sub_id=213" w:history="1">
        <w:r>
          <w:rPr>
            <w:rStyle w:val="a3"/>
            <w:i/>
            <w:iCs/>
          </w:rPr>
          <w:t>Законом</w:t>
        </w:r>
      </w:hyperlink>
      <w:r>
        <w:rPr>
          <w:rStyle w:val="s3"/>
        </w:rPr>
        <w:t xml:space="preserve"> РК от 24.11.15 г. № 422-V (введены в действие с 16 декабря 2020 г.) (</w:t>
      </w:r>
      <w:hyperlink r:id="rId2384" w:anchor="sub_id=2130400" w:history="1">
        <w:r>
          <w:rPr>
            <w:rStyle w:val="a3"/>
            <w:i/>
            <w:iCs/>
          </w:rPr>
          <w:t>см. стар. ред.</w:t>
        </w:r>
      </w:hyperlink>
      <w:r>
        <w:rPr>
          <w:rStyle w:val="s3"/>
        </w:rPr>
        <w:t xml:space="preserve">); </w:t>
      </w:r>
      <w:hyperlink r:id="rId2385" w:anchor="sub_id=213" w:history="1">
        <w:r>
          <w:rPr>
            <w:rStyle w:val="a3"/>
            <w:i/>
            <w:iCs/>
          </w:rPr>
          <w:t>Законом</w:t>
        </w:r>
      </w:hyperlink>
      <w:r>
        <w:rPr>
          <w:rStyle w:val="s3"/>
        </w:rPr>
        <w:t xml:space="preserve"> РК от 24.11.15 г. № 422-V (введены в действие с 16 декабря 2020 г.) (</w:t>
      </w:r>
      <w:hyperlink r:id="rId2386" w:anchor="sub_id=2130600" w:history="1">
        <w:r>
          <w:rPr>
            <w:rStyle w:val="a3"/>
            <w:i/>
            <w:iCs/>
          </w:rPr>
          <w:t>см. стар. ред.</w:t>
        </w:r>
      </w:hyperlink>
      <w:r>
        <w:rPr>
          <w:rStyle w:val="s3"/>
        </w:rPr>
        <w:t>)</w:t>
      </w:r>
    </w:p>
    <w:p w:rsidR="00566EF0" w:rsidRDefault="00F93E5E">
      <w:pPr>
        <w:pStyle w:val="pj"/>
      </w:pPr>
      <w:r>
        <w:t xml:space="preserve">6. Осуществление банками, </w:t>
      </w:r>
      <w:r>
        <w:rPr>
          <w:rStyle w:val="s0"/>
        </w:rPr>
        <w:t xml:space="preserve">филиалами банков - нерезидентов Республики Казахстан, </w:t>
      </w:r>
      <w:r>
        <w:t xml:space="preserve">банковскими холдингами, организациями, осуществляющими отдельные виды банковских операций, операций и сделок, запрещенных в соответствии с </w:t>
      </w:r>
      <w:hyperlink r:id="rId2387" w:history="1">
        <w:r>
          <w:rPr>
            <w:rStyle w:val="a6"/>
          </w:rPr>
          <w:t>банковским законодательством</w:t>
        </w:r>
      </w:hyperlink>
      <w:r>
        <w:t xml:space="preserve"> Республики Казахстан либо в нарушение банковского законодательства Республики Казахстан, а равно выходящих за пределы их правоспособности,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одной десятой процента от суммы сделки, но не менее двухсот и не более одной тысячи месячных расчетных показателей.</w:t>
      </w:r>
    </w:p>
    <w:p w:rsidR="00566EF0" w:rsidRDefault="00F93E5E">
      <w:pPr>
        <w:pStyle w:val="pji"/>
      </w:pPr>
      <w:r>
        <w:rPr>
          <w:rStyle w:val="s3"/>
        </w:rPr>
        <w:t xml:space="preserve">В часть 7 внесены изменения в соответствии с </w:t>
      </w:r>
      <w:hyperlink r:id="rId2388" w:anchor="sub_id=213" w:history="1">
        <w:r>
          <w:rPr>
            <w:rStyle w:val="a3"/>
            <w:i/>
            <w:iCs/>
          </w:rPr>
          <w:t>Законом</w:t>
        </w:r>
      </w:hyperlink>
      <w:r>
        <w:rPr>
          <w:rStyle w:val="s3"/>
        </w:rPr>
        <w:t xml:space="preserve"> РК от 24.11.15 г. № 422-V (введены в действие с 16 декабря 2020 г.) (</w:t>
      </w:r>
      <w:hyperlink r:id="rId2389" w:anchor="sub_id=2130700" w:history="1">
        <w:r>
          <w:rPr>
            <w:rStyle w:val="a3"/>
            <w:i/>
            <w:iCs/>
          </w:rPr>
          <w:t>см. стар. ред.</w:t>
        </w:r>
      </w:hyperlink>
      <w:r>
        <w:rPr>
          <w:rStyle w:val="s3"/>
        </w:rPr>
        <w:t>)</w:t>
      </w:r>
    </w:p>
    <w:p w:rsidR="00566EF0" w:rsidRDefault="00F93E5E">
      <w:pPr>
        <w:pStyle w:val="pj"/>
      </w:pPr>
      <w:r>
        <w:t>7.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одного процента от суммы сделки, но не менее четырехсот и не более двух тысяч месячных расчетных показателей.</w:t>
      </w:r>
    </w:p>
    <w:p w:rsidR="00566EF0" w:rsidRDefault="00F93E5E">
      <w:pPr>
        <w:pStyle w:val="pji"/>
      </w:pPr>
      <w:r>
        <w:rPr>
          <w:rStyle w:val="s3"/>
        </w:rPr>
        <w:t xml:space="preserve">В часть 8 внесены изменения в соответствии с </w:t>
      </w:r>
      <w:hyperlink r:id="rId2390" w:anchor="sub_id=213" w:history="1">
        <w:r>
          <w:rPr>
            <w:rStyle w:val="a3"/>
            <w:i/>
            <w:iCs/>
          </w:rPr>
          <w:t>Законом</w:t>
        </w:r>
      </w:hyperlink>
      <w:r>
        <w:rPr>
          <w:rStyle w:val="s3"/>
        </w:rPr>
        <w:t xml:space="preserve"> РК от 02.07.18 г. № 168-VI (</w:t>
      </w:r>
      <w:hyperlink r:id="rId2391" w:anchor="sub_id=2130800" w:history="1">
        <w:r>
          <w:rPr>
            <w:rStyle w:val="a3"/>
            <w:i/>
            <w:iCs/>
          </w:rPr>
          <w:t>см. стар. ред.</w:t>
        </w:r>
      </w:hyperlink>
      <w:r>
        <w:rPr>
          <w:rStyle w:val="s3"/>
        </w:rPr>
        <w:t xml:space="preserve">); </w:t>
      </w:r>
      <w:hyperlink r:id="rId2392" w:anchor="sub_id=213" w:history="1">
        <w:r>
          <w:rPr>
            <w:rStyle w:val="a3"/>
            <w:i/>
            <w:iCs/>
          </w:rPr>
          <w:t>Законом</w:t>
        </w:r>
      </w:hyperlink>
      <w:r>
        <w:rPr>
          <w:rStyle w:val="s3"/>
        </w:rPr>
        <w:t xml:space="preserve"> РК от 24.11.15 г. № 422-V (введены в действие с 16 декабря 2020 г.) (</w:t>
      </w:r>
      <w:hyperlink r:id="rId2393" w:anchor="sub_id=2130800" w:history="1">
        <w:r>
          <w:rPr>
            <w:rStyle w:val="a3"/>
            <w:i/>
            <w:iCs/>
          </w:rPr>
          <w:t>см. стар. ред.</w:t>
        </w:r>
      </w:hyperlink>
      <w:r>
        <w:rPr>
          <w:rStyle w:val="s3"/>
        </w:rPr>
        <w:t>)</w:t>
      </w:r>
    </w:p>
    <w:p w:rsidR="00566EF0" w:rsidRDefault="00F93E5E">
      <w:pPr>
        <w:pStyle w:val="pj"/>
      </w:pPr>
      <w:r>
        <w:t xml:space="preserve">8. Составление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w:t>
      </w:r>
      <w:hyperlink r:id="rId2394" w:anchor="sub_id=420000" w:history="1">
        <w:r>
          <w:rPr>
            <w:rStyle w:val="a3"/>
          </w:rPr>
          <w:t>банковским законодательством</w:t>
        </w:r>
      </w:hyperlink>
      <w:r>
        <w:t xml:space="preserve"> Республики Казахстан,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двухсот месячных расчетных показателей.</w:t>
      </w:r>
    </w:p>
    <w:p w:rsidR="00566EF0" w:rsidRDefault="00F93E5E">
      <w:pPr>
        <w:pStyle w:val="pji"/>
      </w:pPr>
      <w:r>
        <w:rPr>
          <w:rStyle w:val="s3"/>
        </w:rPr>
        <w:t xml:space="preserve">В часть 9 внесены изменения в соответствии с </w:t>
      </w:r>
      <w:hyperlink r:id="rId2395" w:anchor="sub_id=213" w:history="1">
        <w:r>
          <w:rPr>
            <w:rStyle w:val="a3"/>
            <w:i/>
            <w:iCs/>
          </w:rPr>
          <w:t>Законом</w:t>
        </w:r>
      </w:hyperlink>
      <w:r>
        <w:rPr>
          <w:rStyle w:val="s3"/>
        </w:rPr>
        <w:t xml:space="preserve"> РК от 24.11.15 г. № 422-V (введены в действие с 16 декабря 2020 г.) (</w:t>
      </w:r>
      <w:hyperlink r:id="rId2396" w:anchor="sub_id=2130900" w:history="1">
        <w:r>
          <w:rPr>
            <w:rStyle w:val="a3"/>
            <w:i/>
            <w:iCs/>
          </w:rPr>
          <w:t>см. стар. ред.</w:t>
        </w:r>
      </w:hyperlink>
      <w:r>
        <w:rPr>
          <w:rStyle w:val="s3"/>
        </w:rPr>
        <w:t>)</w:t>
      </w:r>
    </w:p>
    <w:p w:rsidR="00566EF0" w:rsidRDefault="00F93E5E">
      <w:pPr>
        <w:pStyle w:val="pj"/>
      </w:pPr>
      <w:r>
        <w:t>9. Действие, предусмотренное частью восьмой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шестисот месячных расчетных показателей.</w:t>
      </w:r>
    </w:p>
    <w:p w:rsidR="00566EF0" w:rsidRDefault="00F93E5E">
      <w:pPr>
        <w:pStyle w:val="pji"/>
      </w:pPr>
      <w:r>
        <w:rPr>
          <w:rStyle w:val="s3"/>
        </w:rPr>
        <w:t xml:space="preserve">В часть 10 внесены изменения в соответствии с </w:t>
      </w:r>
      <w:hyperlink r:id="rId2397" w:anchor="sub_id=213" w:history="1">
        <w:r>
          <w:rPr>
            <w:rStyle w:val="a3"/>
            <w:i/>
            <w:iCs/>
          </w:rPr>
          <w:t>Законом</w:t>
        </w:r>
      </w:hyperlink>
      <w:r>
        <w:rPr>
          <w:rStyle w:val="s3"/>
        </w:rPr>
        <w:t xml:space="preserve"> РК от 06.05.17 г. № 63-VI (</w:t>
      </w:r>
      <w:hyperlink r:id="rId2398" w:anchor="sub_id=2131000" w:history="1">
        <w:r>
          <w:rPr>
            <w:rStyle w:val="a3"/>
            <w:i/>
            <w:iCs/>
          </w:rPr>
          <w:t>см. стар. ред.</w:t>
        </w:r>
      </w:hyperlink>
      <w:r>
        <w:rPr>
          <w:rStyle w:val="s3"/>
        </w:rPr>
        <w:t xml:space="preserve">); </w:t>
      </w:r>
      <w:hyperlink r:id="rId2399" w:anchor="sub_id=213" w:history="1">
        <w:r>
          <w:rPr>
            <w:rStyle w:val="a3"/>
            <w:i/>
            <w:iCs/>
          </w:rPr>
          <w:t>Законом</w:t>
        </w:r>
      </w:hyperlink>
      <w:r>
        <w:rPr>
          <w:rStyle w:val="s3"/>
        </w:rPr>
        <w:t xml:space="preserve"> РК от 24.11.15 г. № 422-V (введены в действие с 16 декабря 2020 г.) (</w:t>
      </w:r>
      <w:hyperlink r:id="rId2400" w:anchor="sub_id=2131000" w:history="1">
        <w:r>
          <w:rPr>
            <w:rStyle w:val="a3"/>
            <w:i/>
            <w:iCs/>
          </w:rPr>
          <w:t>см. стар. ред.</w:t>
        </w:r>
      </w:hyperlink>
      <w:r>
        <w:rPr>
          <w:rStyle w:val="s3"/>
        </w:rPr>
        <w:t>)</w:t>
      </w:r>
    </w:p>
    <w:p w:rsidR="00566EF0" w:rsidRDefault="00F93E5E">
      <w:pPr>
        <w:pStyle w:val="pj"/>
      </w:pPr>
      <w:r>
        <w:t xml:space="preserve">10. Невыполнение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лицами, которым уступлено право (требование) по договору банковского займа, </w:t>
      </w:r>
      <w:hyperlink r:id="rId2401" w:anchor="sub_id=390700" w:history="1">
        <w:r>
          <w:rPr>
            <w:rStyle w:val="a3"/>
          </w:rPr>
          <w:t>обязанности</w:t>
        </w:r>
      </w:hyperlink>
      <w:r>
        <w:t xml:space="preserve">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566EF0" w:rsidRDefault="00F93E5E">
      <w:pPr>
        <w:pStyle w:val="pji"/>
      </w:pPr>
      <w:r>
        <w:rPr>
          <w:rStyle w:val="s3"/>
        </w:rPr>
        <w:t xml:space="preserve">В часть 11 внесены изменения в соответствии с </w:t>
      </w:r>
      <w:hyperlink r:id="rId2402" w:anchor="sub_id=213" w:history="1">
        <w:r>
          <w:rPr>
            <w:rStyle w:val="a3"/>
            <w:i/>
            <w:iCs/>
          </w:rPr>
          <w:t>Законом</w:t>
        </w:r>
      </w:hyperlink>
      <w:r>
        <w:rPr>
          <w:rStyle w:val="s3"/>
        </w:rPr>
        <w:t xml:space="preserve"> РК от 24.11.15 г. № 422-V (введены в действие с 16 декабря 2020 г.) (</w:t>
      </w:r>
      <w:hyperlink r:id="rId2403" w:anchor="sub_id=2131100" w:history="1">
        <w:r>
          <w:rPr>
            <w:rStyle w:val="a3"/>
            <w:i/>
            <w:iCs/>
          </w:rPr>
          <w:t>см. стар. ред.</w:t>
        </w:r>
      </w:hyperlink>
      <w:r>
        <w:rPr>
          <w:rStyle w:val="s3"/>
        </w:rPr>
        <w:t>)</w:t>
      </w:r>
    </w:p>
    <w:p w:rsidR="00566EF0" w:rsidRDefault="00F93E5E">
      <w:pPr>
        <w:pStyle w:val="pj"/>
      </w:pPr>
      <w:r>
        <w:t>11. Объявление или опубликование банком</w:t>
      </w:r>
      <w:r>
        <w:rPr>
          <w:rStyle w:val="s0"/>
        </w:rPr>
        <w:t>, филиалом банка - нерезидента Республики Казахстан</w:t>
      </w:r>
      <w:r>
        <w:t xml:space="preserve"> в средствах массовой информации рекламы, не соответствующей действительности на день опубликования, -</w:t>
      </w:r>
    </w:p>
    <w:p w:rsidR="00566EF0" w:rsidRDefault="00F93E5E">
      <w:pPr>
        <w:pStyle w:val="pj"/>
      </w:pPr>
      <w:r>
        <w:t>влечет штраф в размере двухсот месячных расчетных показателей.</w:t>
      </w:r>
    </w:p>
    <w:p w:rsidR="00566EF0" w:rsidRDefault="00F93E5E">
      <w:pPr>
        <w:pStyle w:val="pji"/>
      </w:pPr>
      <w:r>
        <w:rPr>
          <w:rStyle w:val="s3"/>
        </w:rPr>
        <w:t xml:space="preserve">В часть 12 внесены изменения в соответствии с </w:t>
      </w:r>
      <w:hyperlink r:id="rId2404" w:anchor="sub_id=213" w:history="1">
        <w:r>
          <w:rPr>
            <w:rStyle w:val="a3"/>
            <w:i/>
            <w:iCs/>
          </w:rPr>
          <w:t>Законом</w:t>
        </w:r>
      </w:hyperlink>
      <w:r>
        <w:rPr>
          <w:rStyle w:val="s3"/>
        </w:rPr>
        <w:t xml:space="preserve"> РК от 06.05.17 г. № 63-VI (</w:t>
      </w:r>
      <w:hyperlink r:id="rId2405" w:anchor="sub_id=2131200" w:history="1">
        <w:r>
          <w:rPr>
            <w:rStyle w:val="a3"/>
            <w:i/>
            <w:iCs/>
          </w:rPr>
          <w:t>см. стар. ред.</w:t>
        </w:r>
      </w:hyperlink>
      <w:r>
        <w:rPr>
          <w:rStyle w:val="s3"/>
        </w:rPr>
        <w:t xml:space="preserve">); </w:t>
      </w:r>
      <w:hyperlink r:id="rId2406" w:anchor="sub_id=213" w:history="1">
        <w:r>
          <w:rPr>
            <w:rStyle w:val="a3"/>
            <w:i/>
            <w:iCs/>
          </w:rPr>
          <w:t>Законом</w:t>
        </w:r>
      </w:hyperlink>
      <w:r>
        <w:rPr>
          <w:rStyle w:val="s3"/>
        </w:rPr>
        <w:t xml:space="preserve"> РК от 03.07.19 г. № 262-VI (введены в действие с 1 января 2020 г.) (</w:t>
      </w:r>
      <w:hyperlink r:id="rId2407" w:anchor="sub_id=2131200" w:history="1">
        <w:r>
          <w:rPr>
            <w:rStyle w:val="a3"/>
            <w:i/>
            <w:iCs/>
          </w:rPr>
          <w:t>см. стар. ред.</w:t>
        </w:r>
      </w:hyperlink>
      <w:r>
        <w:rPr>
          <w:rStyle w:val="s3"/>
        </w:rPr>
        <w:t xml:space="preserve">); </w:t>
      </w:r>
      <w:hyperlink r:id="rId2408" w:anchor="sub_id=213" w:history="1">
        <w:r>
          <w:rPr>
            <w:rStyle w:val="a3"/>
            <w:i/>
            <w:iCs/>
          </w:rPr>
          <w:t>Законом</w:t>
        </w:r>
      </w:hyperlink>
      <w:r>
        <w:rPr>
          <w:rStyle w:val="s3"/>
        </w:rPr>
        <w:t xml:space="preserve"> РК от 24.11.15 г. № 422-V (введены в действие с 16 декабря 2020 г.) (</w:t>
      </w:r>
      <w:hyperlink r:id="rId2409" w:anchor="sub_id=2131200" w:history="1">
        <w:r>
          <w:rPr>
            <w:rStyle w:val="a3"/>
            <w:i/>
            <w:iCs/>
          </w:rPr>
          <w:t>см. стар. ред.</w:t>
        </w:r>
      </w:hyperlink>
      <w:r>
        <w:rPr>
          <w:rStyle w:val="s3"/>
        </w:rPr>
        <w:t>)</w:t>
      </w:r>
    </w:p>
    <w:p w:rsidR="00566EF0" w:rsidRDefault="00F93E5E">
      <w:pPr>
        <w:pStyle w:val="pj"/>
      </w:pPr>
      <w:r>
        <w:t xml:space="preserve">12. Превышение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лицами, которым уступлено право (требование) по договору банковского займа, </w:t>
      </w:r>
      <w:r>
        <w:t xml:space="preserve">предельного размера годовой эффективной ставки вознаграждения, определенного </w:t>
      </w:r>
      <w:hyperlink r:id="rId2410" w:history="1">
        <w:r>
          <w:rPr>
            <w:rStyle w:val="a3"/>
          </w:rPr>
          <w:t>нормативным правовым актом</w:t>
        </w:r>
      </w:hyperlink>
      <w:r>
        <w:t xml:space="preserve"> </w:t>
      </w:r>
      <w:r>
        <w:rPr>
          <w:rStyle w:val="s0"/>
        </w:rPr>
        <w:t>уполномоченного органа по регулированию, контролю и надзору финансового рынка и финансовых организаций</w:t>
      </w:r>
      <w:r>
        <w:t>,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566EF0" w:rsidRDefault="00F93E5E">
      <w:pPr>
        <w:pStyle w:val="pji"/>
      </w:pPr>
      <w:r>
        <w:rPr>
          <w:rStyle w:val="s3"/>
        </w:rPr>
        <w:t xml:space="preserve">В часть 13 внесены изменения в соответствии с </w:t>
      </w:r>
      <w:hyperlink r:id="rId2411" w:anchor="sub_id=213" w:history="1">
        <w:r>
          <w:rPr>
            <w:rStyle w:val="a3"/>
            <w:i/>
            <w:iCs/>
          </w:rPr>
          <w:t>Законом</w:t>
        </w:r>
      </w:hyperlink>
      <w:r>
        <w:rPr>
          <w:rStyle w:val="s3"/>
        </w:rPr>
        <w:t xml:space="preserve"> РК от 06.05.17 г. № 63-VI (</w:t>
      </w:r>
      <w:hyperlink r:id="rId2412" w:anchor="sub_id=2131300" w:history="1">
        <w:r>
          <w:rPr>
            <w:rStyle w:val="a3"/>
            <w:i/>
            <w:iCs/>
          </w:rPr>
          <w:t>см. стар. ред.</w:t>
        </w:r>
      </w:hyperlink>
      <w:r>
        <w:rPr>
          <w:rStyle w:val="s3"/>
        </w:rPr>
        <w:t xml:space="preserve">); </w:t>
      </w:r>
      <w:hyperlink r:id="rId2413" w:anchor="sub_id=213" w:history="1">
        <w:r>
          <w:rPr>
            <w:rStyle w:val="a3"/>
            <w:i/>
            <w:iCs/>
          </w:rPr>
          <w:t>Законом</w:t>
        </w:r>
      </w:hyperlink>
      <w:r>
        <w:rPr>
          <w:rStyle w:val="s3"/>
        </w:rPr>
        <w:t xml:space="preserve"> РК от 24.11.15 г. № 422-V (введены в действие с 16 декабря 2020 г.) (</w:t>
      </w:r>
      <w:hyperlink r:id="rId2414" w:anchor="sub_id=2131300" w:history="1">
        <w:r>
          <w:rPr>
            <w:rStyle w:val="a3"/>
            <w:i/>
            <w:iCs/>
          </w:rPr>
          <w:t>см. стар. ред.</w:t>
        </w:r>
      </w:hyperlink>
      <w:r>
        <w:rPr>
          <w:rStyle w:val="s3"/>
        </w:rPr>
        <w:t>)</w:t>
      </w:r>
    </w:p>
    <w:p w:rsidR="00566EF0" w:rsidRDefault="00F93E5E">
      <w:pPr>
        <w:pStyle w:val="pj"/>
      </w:pPr>
      <w:r>
        <w:t xml:space="preserve">13. Нарушение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w:t>
      </w:r>
      <w:r>
        <w:rPr>
          <w:rStyle w:val="s0"/>
        </w:rPr>
        <w:t xml:space="preserve">лицами, которым уступлено право (требование) по договору банковского займа, </w:t>
      </w:r>
      <w:hyperlink r:id="rId2415" w:history="1">
        <w:r>
          <w:rPr>
            <w:rStyle w:val="a3"/>
          </w:rPr>
          <w:t>порядка</w:t>
        </w:r>
      </w:hyperlink>
      <w:r>
        <w:t xml:space="preserve">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566EF0" w:rsidRDefault="00F93E5E">
      <w:pPr>
        <w:pStyle w:val="pji"/>
      </w:pPr>
      <w:r>
        <w:rPr>
          <w:rStyle w:val="s3"/>
        </w:rPr>
        <w:t xml:space="preserve">Статья дополнена частью 14 в соответствии с </w:t>
      </w:r>
      <w:hyperlink r:id="rId2416" w:anchor="sub_id=213" w:history="1">
        <w:r>
          <w:rPr>
            <w:rStyle w:val="a3"/>
            <w:i/>
            <w:iCs/>
          </w:rPr>
          <w:t>Законом</w:t>
        </w:r>
      </w:hyperlink>
      <w:r>
        <w:rPr>
          <w:rStyle w:val="s3"/>
        </w:rPr>
        <w:t xml:space="preserve"> РК от 06.05.17 г. № 63-VI; внесены изменения в соответствии с </w:t>
      </w:r>
      <w:hyperlink r:id="rId2417" w:anchor="sub_id=213" w:history="1">
        <w:r>
          <w:rPr>
            <w:rStyle w:val="a3"/>
            <w:i/>
            <w:iCs/>
          </w:rPr>
          <w:t>Законом</w:t>
        </w:r>
      </w:hyperlink>
      <w:r>
        <w:rPr>
          <w:rStyle w:val="s3"/>
        </w:rPr>
        <w:t xml:space="preserve"> РК от 24.11.15 г. № 422-V (введены в действие с 16 декабря 2020 г.) (</w:t>
      </w:r>
      <w:hyperlink r:id="rId2418" w:anchor="sub_id=2131400" w:history="1">
        <w:r>
          <w:rPr>
            <w:rStyle w:val="a3"/>
            <w:i/>
            <w:iCs/>
          </w:rPr>
          <w:t>см. стар. ред.</w:t>
        </w:r>
      </w:hyperlink>
      <w:r>
        <w:rPr>
          <w:rStyle w:val="s3"/>
        </w:rPr>
        <w:t>)</w:t>
      </w:r>
    </w:p>
    <w:p w:rsidR="00566EF0" w:rsidRDefault="00F93E5E">
      <w:pPr>
        <w:pStyle w:val="pj"/>
      </w:pPr>
      <w:r>
        <w:rPr>
          <w:rStyle w:val="s0"/>
        </w:rPr>
        <w:t>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2419" w:anchor="sub_id=213" w:history="1">
        <w:r>
          <w:rPr>
            <w:rStyle w:val="a3"/>
            <w:i/>
            <w:iCs/>
          </w:rPr>
          <w:t>Законом</w:t>
        </w:r>
      </w:hyperlink>
      <w:r>
        <w:rPr>
          <w:rStyle w:val="s3"/>
        </w:rPr>
        <w:t xml:space="preserve"> РК от 06.05.17 г. № 63-VI; изложено в редакции </w:t>
      </w:r>
      <w:hyperlink r:id="rId2420" w:anchor="sub_id=213" w:history="1">
        <w:r>
          <w:rPr>
            <w:rStyle w:val="a3"/>
            <w:i/>
            <w:iCs/>
          </w:rPr>
          <w:t>Закона</w:t>
        </w:r>
      </w:hyperlink>
      <w:r>
        <w:rPr>
          <w:rStyle w:val="s3"/>
        </w:rPr>
        <w:t xml:space="preserve"> РК от 02.07.18 г. № 168-VI (</w:t>
      </w:r>
      <w:hyperlink r:id="rId2421" w:anchor="sub_id=2131400" w:history="1">
        <w:r>
          <w:rPr>
            <w:rStyle w:val="a3"/>
            <w:i/>
            <w:iCs/>
          </w:rPr>
          <w:t>см. стар. ред.</w:t>
        </w:r>
      </w:hyperlink>
      <w:r>
        <w:rPr>
          <w:rStyle w:val="s3"/>
        </w:rPr>
        <w:t>)</w:t>
      </w:r>
    </w:p>
    <w:p w:rsidR="00566EF0" w:rsidRDefault="00F93E5E">
      <w:pPr>
        <w:pStyle w:val="pj"/>
      </w:pPr>
      <w:r>
        <w:rPr>
          <w:rStyle w:val="s0"/>
        </w:rPr>
        <w:t>Примечания.</w:t>
      </w:r>
    </w:p>
    <w:p w:rsidR="00566EF0" w:rsidRDefault="00F93E5E">
      <w:pPr>
        <w:pStyle w:val="pji"/>
      </w:pPr>
      <w:r>
        <w:rPr>
          <w:rStyle w:val="s3"/>
        </w:rPr>
        <w:t xml:space="preserve">Пункт 1 изложен в редакции </w:t>
      </w:r>
      <w:hyperlink r:id="rId2422" w:anchor="sub_id=213" w:history="1">
        <w:r>
          <w:rPr>
            <w:rStyle w:val="a3"/>
            <w:i/>
            <w:iCs/>
          </w:rPr>
          <w:t>Закона</w:t>
        </w:r>
      </w:hyperlink>
      <w:r>
        <w:rPr>
          <w:rStyle w:val="s3"/>
        </w:rPr>
        <w:t xml:space="preserve"> РК от 03.07.19 г. № 262-VI (введено в действие с 1 января 2020 г., </w:t>
      </w:r>
      <w:hyperlink r:id="rId2423" w:anchor="sub_id=2130000" w:history="1">
        <w:r>
          <w:rPr>
            <w:rStyle w:val="a3"/>
            <w:i/>
            <w:iCs/>
          </w:rPr>
          <w:t>см. стар. ред.</w:t>
        </w:r>
      </w:hyperlink>
      <w:r>
        <w:rPr>
          <w:rStyle w:val="s3"/>
        </w:rPr>
        <w:t xml:space="preserve">; введено в действие с 16 декабря 2020 г., </w:t>
      </w:r>
      <w:hyperlink r:id="rId2424" w:anchor="sub_id=2130000" w:history="1">
        <w:r>
          <w:rPr>
            <w:rStyle w:val="a3"/>
            <w:i/>
            <w:iCs/>
          </w:rPr>
          <w:t>см. стар. ред.</w:t>
        </w:r>
      </w:hyperlink>
      <w:r>
        <w:rPr>
          <w:rStyle w:val="s3"/>
        </w:rPr>
        <w:t>)</w:t>
      </w:r>
    </w:p>
    <w:p w:rsidR="00566EF0" w:rsidRDefault="00F93E5E">
      <w:pPr>
        <w:pStyle w:val="pj"/>
      </w:pPr>
      <w:r>
        <w:rPr>
          <w:rStyle w:val="s0"/>
        </w:rPr>
        <w:t>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566EF0" w:rsidRDefault="00F93E5E">
      <w:pPr>
        <w:pStyle w:val="pj"/>
      </w:pPr>
      <w:r>
        <w:rPr>
          <w:rStyle w:val="s0"/>
        </w:rPr>
        <w:t xml:space="preserve">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w:t>
      </w:r>
      <w:hyperlink r:id="rId2425" w:anchor="sub_id=40000" w:history="1">
        <w:r>
          <w:rPr>
            <w:rStyle w:val="a3"/>
          </w:rPr>
          <w:t>законодательством</w:t>
        </w:r>
      </w:hyperlink>
      <w:r>
        <w:rPr>
          <w:rStyle w:val="s0"/>
        </w:rPr>
        <w:t xml:space="preserve"> Республики Казахстан о проектном финансировании и секьюритизации, при сделке секьюритизации.</w:t>
      </w:r>
    </w:p>
    <w:p w:rsidR="00566EF0" w:rsidRDefault="00F93E5E">
      <w:pPr>
        <w:pStyle w:val="pj"/>
      </w:pPr>
      <w:r>
        <w:rPr>
          <w:rStyle w:val="s0"/>
        </w:rPr>
        <w:t> </w:t>
      </w:r>
    </w:p>
    <w:p w:rsidR="00566EF0" w:rsidRDefault="00F93E5E">
      <w:pPr>
        <w:pStyle w:val="pji"/>
      </w:pPr>
      <w:r>
        <w:rPr>
          <w:rStyle w:val="s3"/>
        </w:rPr>
        <w:t xml:space="preserve">Статья 214 изложена в редакции </w:t>
      </w:r>
      <w:hyperlink r:id="rId2426" w:anchor="sub_id=214" w:history="1">
        <w:r>
          <w:rPr>
            <w:rStyle w:val="a3"/>
            <w:i/>
            <w:iCs/>
          </w:rPr>
          <w:t>Закона</w:t>
        </w:r>
      </w:hyperlink>
      <w:r>
        <w:rPr>
          <w:rStyle w:val="s3"/>
        </w:rPr>
        <w:t xml:space="preserve"> РК от 13.05.20 г. № 325-VI (введено в действие с 15 ноября 2020 г.) (</w:t>
      </w:r>
      <w:hyperlink r:id="rId2427" w:anchor="sub_id=2140000" w:history="1">
        <w:r>
          <w:rPr>
            <w:rStyle w:val="a3"/>
            <w:i/>
            <w:iCs/>
          </w:rPr>
          <w:t>см. стар. ред.</w:t>
        </w:r>
      </w:hyperlink>
      <w:r>
        <w:rPr>
          <w:rStyle w:val="s3"/>
        </w:rPr>
        <w:t>)</w:t>
      </w:r>
    </w:p>
    <w:p w:rsidR="00566EF0" w:rsidRDefault="00F93E5E">
      <w:pPr>
        <w:pStyle w:val="pj"/>
      </w:pPr>
      <w:r>
        <w:rPr>
          <w:rStyle w:val="s1"/>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66EF0" w:rsidRDefault="00F93E5E">
      <w:pPr>
        <w:pStyle w:val="pj"/>
      </w:pPr>
      <w:r>
        <w:rPr>
          <w:rStyle w:val="s0"/>
        </w:rPr>
        <w:t xml:space="preserve">1. Нарушение </w:t>
      </w:r>
      <w:hyperlink r:id="rId2428" w:anchor="sub_id=30000" w:history="1">
        <w:r>
          <w:rPr>
            <w:rStyle w:val="a3"/>
          </w:rPr>
          <w:t>субъектами финансового мониторинга</w:t>
        </w:r>
      </w:hyperlink>
      <w:r>
        <w:rPr>
          <w:rStyle w:val="s0"/>
        </w:rPr>
        <w:t xml:space="preserve">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w:t>
      </w:r>
    </w:p>
    <w:p w:rsidR="00566EF0" w:rsidRDefault="00F93E5E">
      <w:pPr>
        <w:pStyle w:val="pj"/>
      </w:pPr>
      <w:r>
        <w:rPr>
          <w:rStyle w:val="s0"/>
        </w:rPr>
        <w:t xml:space="preserve">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w:t>
      </w:r>
      <w:hyperlink r:id="rId2429" w:history="1">
        <w:r>
          <w:rPr>
            <w:rStyle w:val="a3"/>
          </w:rPr>
          <w:t>месячных расчетных показателей</w:t>
        </w:r>
      </w:hyperlink>
      <w:r>
        <w:rPr>
          <w:rStyle w:val="s0"/>
        </w:rPr>
        <w:t>.</w:t>
      </w:r>
    </w:p>
    <w:p w:rsidR="00566EF0" w:rsidRDefault="00F93E5E">
      <w:pPr>
        <w:pStyle w:val="pj"/>
      </w:pPr>
      <w:r>
        <w:rPr>
          <w:rStyle w:val="s0"/>
        </w:rPr>
        <w:t xml:space="preserve">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hyperlink r:id="rId2430" w:anchor="sub_id=40300" w:history="1">
        <w:r>
          <w:rPr>
            <w:rStyle w:val="a3"/>
          </w:rPr>
          <w:t>пунктами 3 и 5 статьи 4</w:t>
        </w:r>
      </w:hyperlink>
      <w:r>
        <w:rPr>
          <w:rStyle w:val="s0"/>
        </w:rPr>
        <w:t xml:space="preserve"> Закона Республики Казахстан «О противодействии легализации (отмыванию) доходов, полученных преступным путем, и финансированию терроризма», -</w:t>
      </w:r>
    </w:p>
    <w:p w:rsidR="00566EF0" w:rsidRDefault="00F93E5E">
      <w:pPr>
        <w:pStyle w:val="pj"/>
      </w:pPr>
      <w:r>
        <w:rPr>
          <w:rStyle w:val="s0"/>
        </w:rPr>
        <w:t>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p w:rsidR="00566EF0" w:rsidRDefault="00F93E5E">
      <w:pPr>
        <w:pStyle w:val="pj"/>
      </w:pPr>
      <w:r>
        <w:rPr>
          <w:rStyle w:val="s0"/>
        </w:rPr>
        <w:t>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4. Непринятие субъектами финансового мониторинга мер по надлежащей проверке клиентов (их представителей) и бенефициарных собственников -</w:t>
      </w:r>
    </w:p>
    <w:p w:rsidR="00566EF0" w:rsidRDefault="00F93E5E">
      <w:pPr>
        <w:pStyle w:val="pj"/>
      </w:pPr>
      <w:r>
        <w:rPr>
          <w:rStyle w:val="s0"/>
        </w:rPr>
        <w:t>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w:t>
      </w:r>
    </w:p>
    <w:p w:rsidR="00566EF0" w:rsidRDefault="00F93E5E">
      <w:pPr>
        <w:pStyle w:val="pj"/>
      </w:pPr>
      <w:r>
        <w:rPr>
          <w:rStyle w:val="s0"/>
        </w:rPr>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p w:rsidR="00566EF0" w:rsidRDefault="00F93E5E">
      <w:pPr>
        <w:pStyle w:val="pj"/>
      </w:pPr>
      <w:r>
        <w:rPr>
          <w:rStyle w:val="s0"/>
        </w:rPr>
        <w:t>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w:t>
      </w:r>
    </w:p>
    <w:p w:rsidR="00566EF0" w:rsidRDefault="00F93E5E">
      <w:pPr>
        <w:pStyle w:val="pj"/>
      </w:pPr>
      <w:r>
        <w:rPr>
          <w:rStyle w:val="s0"/>
        </w:rPr>
        <w:t>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rPr>
          <w:rStyle w:val="s0"/>
        </w:rPr>
        <w:t xml:space="preserve">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w:t>
      </w:r>
      <w:hyperlink r:id="rId2431" w:anchor="sub_id=40000" w:history="1">
        <w:r>
          <w:rPr>
            <w:rStyle w:val="a3"/>
          </w:rPr>
          <w:t>пунктом 1 статьи 4</w:t>
        </w:r>
      </w:hyperlink>
      <w:r>
        <w:rPr>
          <w:rStyle w:val="s0"/>
        </w:rPr>
        <w:t xml:space="preserve"> Закона Республики Казахстан «О противодействии легализации (отмыванию) доходов, полученных преступным путем, и финансированию терроризма», -</w:t>
      </w:r>
    </w:p>
    <w:p w:rsidR="00566EF0" w:rsidRDefault="00F93E5E">
      <w:pPr>
        <w:pStyle w:val="pj"/>
      </w:pPr>
      <w:r>
        <w:rPr>
          <w:rStyle w:val="s0"/>
        </w:rPr>
        <w:t>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9. Неприостановление операций клиентов субъектами финансового мониторинга по решению уполномоченного органа по финансовому мониторингу -</w:t>
      </w:r>
    </w:p>
    <w:p w:rsidR="00566EF0" w:rsidRDefault="00F93E5E">
      <w:pPr>
        <w:pStyle w:val="pj"/>
      </w:pPr>
      <w:r>
        <w:rPr>
          <w:rStyle w:val="s0"/>
        </w:rPr>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p w:rsidR="00566EF0" w:rsidRDefault="00F93E5E">
      <w:pPr>
        <w:pStyle w:val="pj"/>
      </w:pPr>
      <w:r>
        <w:rPr>
          <w:rStyle w:val="s0"/>
        </w:rPr>
        <w:t>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 в размере пятисот месячных расчетных показателей.</w:t>
      </w:r>
    </w:p>
    <w:p w:rsidR="00566EF0" w:rsidRDefault="00F93E5E">
      <w:pPr>
        <w:pStyle w:val="pj"/>
      </w:pPr>
      <w:r>
        <w:rPr>
          <w:rStyle w:val="s0"/>
        </w:rPr>
        <w:t>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w:t>
      </w:r>
    </w:p>
    <w:p w:rsidR="00566EF0" w:rsidRDefault="00F93E5E">
      <w:pPr>
        <w:pStyle w:val="pj"/>
      </w:pPr>
      <w:r>
        <w:rPr>
          <w:rStyle w:val="s0"/>
        </w:rPr>
        <w:t>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сорока месячных расчетных показателей.</w:t>
      </w:r>
    </w:p>
    <w:p w:rsidR="00566EF0" w:rsidRDefault="00F93E5E">
      <w:pPr>
        <w:pStyle w:val="pj"/>
      </w:pPr>
      <w:r>
        <w:rPr>
          <w:rStyle w:val="s0"/>
        </w:rPr>
        <w:t>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566EF0" w:rsidRDefault="00F93E5E">
      <w:pPr>
        <w:pStyle w:val="pj"/>
      </w:pPr>
      <w:r>
        <w:rPr>
          <w:rStyle w:val="s0"/>
        </w:rPr>
        <w:t>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p w:rsidR="00566EF0" w:rsidRDefault="00F93E5E">
      <w:pPr>
        <w:pStyle w:val="pj"/>
      </w:pPr>
      <w:r>
        <w:t> </w:t>
      </w:r>
    </w:p>
    <w:p w:rsidR="00566EF0" w:rsidRDefault="00F93E5E">
      <w:pPr>
        <w:pStyle w:val="pj"/>
      </w:pPr>
      <w:r>
        <w:rPr>
          <w:rStyle w:val="s1"/>
        </w:rPr>
        <w:t xml:space="preserve">Статья 215. </w:t>
      </w:r>
      <w:r>
        <w:rPr>
          <w:rStyle w:val="s0"/>
        </w:rPr>
        <w:t xml:space="preserve">Исключена в соответствии с </w:t>
      </w:r>
      <w:hyperlink r:id="rId2432" w:anchor="sub_id=215" w:history="1">
        <w:r>
          <w:rPr>
            <w:rStyle w:val="a3"/>
          </w:rPr>
          <w:t>Законом</w:t>
        </w:r>
      </w:hyperlink>
      <w:r>
        <w:rPr>
          <w:rStyle w:val="s0"/>
        </w:rPr>
        <w:t xml:space="preserve"> РК от 03.07.19 г. № 262-VI </w:t>
      </w:r>
      <w:r>
        <w:rPr>
          <w:rStyle w:val="s3"/>
        </w:rPr>
        <w:t>(введено в действие с 1 января 2020 г.) (</w:t>
      </w:r>
      <w:hyperlink r:id="rId2433" w:anchor="sub_id=215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216. Недостижение субъектами квазигосударственного сектора результатов бюджетных инвестиций</w:t>
      </w:r>
    </w:p>
    <w:p w:rsidR="00566EF0" w:rsidRDefault="00F93E5E">
      <w:pPr>
        <w:pStyle w:val="pj"/>
      </w:pPr>
      <w:r>
        <w:t xml:space="preserve">1. Недостижение дочерними, зависимыми и иными юридическими лицами, являющимися аффилиированными в соответствии с </w:t>
      </w:r>
      <w:hyperlink r:id="rId2434" w:anchor="sub_id=640000" w:history="1">
        <w:r>
          <w:rPr>
            <w:rStyle w:val="a6"/>
          </w:rPr>
          <w:t>законодательными</w:t>
        </w:r>
      </w:hyperlink>
      <w:r>
        <w:t xml:space="preserve"> </w:t>
      </w:r>
      <w:hyperlink r:id="rId2435" w:anchor="sub_id=12010000" w:history="1">
        <w:r>
          <w:rPr>
            <w:rStyle w:val="a6"/>
          </w:rPr>
          <w:t>актами</w:t>
        </w:r>
      </w:hyperlink>
      <w:r>
        <w:t xml:space="preserve">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w:t>
      </w:r>
    </w:p>
    <w:p w:rsidR="00566EF0" w:rsidRDefault="00F93E5E">
      <w:pPr>
        <w:pStyle w:val="pj"/>
      </w:pPr>
      <w:r>
        <w:t>влечет штраф на должностных лиц - первых руководителей в размере четырехсот месячных расчетных показателей.</w:t>
      </w:r>
    </w:p>
    <w:p w:rsidR="00566EF0" w:rsidRDefault="00F93E5E">
      <w:pPr>
        <w:pStyle w:val="pj"/>
      </w:pPr>
      <w:r>
        <w:t>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w:t>
      </w:r>
    </w:p>
    <w:p w:rsidR="00566EF0" w:rsidRDefault="00F93E5E">
      <w:pPr>
        <w:pStyle w:val="pj"/>
      </w:pPr>
      <w:r>
        <w:t>влечет штраф на должностных лиц - первых руководителей в размере четырехсот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217 изложена в редакции </w:t>
      </w:r>
      <w:hyperlink r:id="rId2436" w:anchor="sub_id=217" w:history="1">
        <w:r>
          <w:rPr>
            <w:rStyle w:val="a3"/>
            <w:i/>
            <w:iCs/>
          </w:rPr>
          <w:t>Закона</w:t>
        </w:r>
      </w:hyperlink>
      <w:r>
        <w:rPr>
          <w:rStyle w:val="s3"/>
        </w:rPr>
        <w:t xml:space="preserve"> РК от 02.07.18 г. № 168-VI (введено в действие с 1 июля 2019 г.) (</w:t>
      </w:r>
      <w:hyperlink r:id="rId2437" w:anchor="sub_id=2170000" w:history="1">
        <w:r>
          <w:rPr>
            <w:rStyle w:val="a3"/>
            <w:i/>
            <w:iCs/>
          </w:rPr>
          <w:t>см. стар. ред.</w:t>
        </w:r>
      </w:hyperlink>
      <w:r>
        <w:rPr>
          <w:rStyle w:val="s3"/>
        </w:rPr>
        <w:t>)</w:t>
      </w:r>
    </w:p>
    <w:p w:rsidR="00566EF0" w:rsidRDefault="00F93E5E">
      <w:pPr>
        <w:pStyle w:val="pj"/>
      </w:pPr>
      <w:r>
        <w:rPr>
          <w:rStyle w:val="s1"/>
        </w:rPr>
        <w:t>Статья 217. Нарушение агентами валютного контроля порядка представления отчетов по валютным операциям клиентов</w:t>
      </w:r>
    </w:p>
    <w:p w:rsidR="00566EF0" w:rsidRDefault="00F93E5E">
      <w:pPr>
        <w:pStyle w:val="pj"/>
      </w:pPr>
      <w:r>
        <w:rPr>
          <w:rStyle w:val="s0"/>
        </w:rPr>
        <w:t xml:space="preserve">1. Нарушение агентом валютного контроля предусмотренного </w:t>
      </w:r>
      <w:hyperlink r:id="rId2438" w:anchor="sub_id=150300" w:history="1">
        <w:r>
          <w:rPr>
            <w:rStyle w:val="a3"/>
          </w:rPr>
          <w:t>нормативным правовым актом</w:t>
        </w:r>
      </w:hyperlink>
      <w:r>
        <w:rPr>
          <w:rStyle w:val="s0"/>
        </w:rPr>
        <w:t xml:space="preserve"> Национального Банка Республики Казахстан срока представления отчета по уведомлению о проведенных валютных операциях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 xml:space="preserve">5. Нарушение агентом валютного контроля предусмотренного </w:t>
      </w:r>
      <w:hyperlink r:id="rId2439" w:anchor="sub_id=90500" w:history="1">
        <w:r>
          <w:rPr>
            <w:rStyle w:val="a3"/>
          </w:rPr>
          <w:t>нормативным правовым актом</w:t>
        </w:r>
      </w:hyperlink>
      <w:r>
        <w:rPr>
          <w:rStyle w:val="s0"/>
        </w:rPr>
        <w:t xml:space="preserve"> Национального Банка Республики Казахстан срока представления отчета по валютным договорам по экспорту или импорту -</w:t>
      </w:r>
    </w:p>
    <w:p w:rsidR="00566EF0" w:rsidRDefault="00F93E5E">
      <w:pPr>
        <w:pStyle w:val="pj"/>
      </w:pPr>
      <w:r>
        <w:rPr>
          <w:rStyle w:val="s0"/>
        </w:rPr>
        <w:t>влечет предупреждение.</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 xml:space="preserve">9. Нарушение агентом валютного контроля предусмотренного </w:t>
      </w:r>
      <w:hyperlink r:id="rId2440" w:anchor="sub_id=140000" w:history="1">
        <w:r>
          <w:rPr>
            <w:rStyle w:val="a3"/>
          </w:rPr>
          <w:t>нормативным правовым актом</w:t>
        </w:r>
      </w:hyperlink>
      <w:r>
        <w:rPr>
          <w:rStyle w:val="s0"/>
        </w:rPr>
        <w:t xml:space="preserve">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p w:rsidR="00566EF0" w:rsidRDefault="00F93E5E">
      <w:pPr>
        <w:pStyle w:val="pj"/>
      </w:pPr>
      <w:r>
        <w:rPr>
          <w:rStyle w:val="s0"/>
        </w:rPr>
        <w:t>влечет предупреждение.</w:t>
      </w:r>
    </w:p>
    <w:p w:rsidR="00566EF0" w:rsidRDefault="00F93E5E">
      <w:pPr>
        <w:pStyle w:val="pj"/>
      </w:pPr>
      <w:r>
        <w:rPr>
          <w:rStyle w:val="s0"/>
        </w:rPr>
        <w:t>10. Деяние, предусмотренное частью девятой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 xml:space="preserve">влечет штраф в размере пятнадцати </w:t>
      </w:r>
      <w:hyperlink r:id="rId2441"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i"/>
      </w:pPr>
      <w:r>
        <w:rPr>
          <w:rStyle w:val="s3"/>
        </w:rPr>
        <w:t xml:space="preserve">Статья 218 изложена в редакции </w:t>
      </w:r>
      <w:hyperlink r:id="rId2442" w:anchor="sub_id=217" w:history="1">
        <w:r>
          <w:rPr>
            <w:rStyle w:val="a3"/>
            <w:i/>
            <w:iCs/>
          </w:rPr>
          <w:t>Закона</w:t>
        </w:r>
      </w:hyperlink>
      <w:r>
        <w:rPr>
          <w:rStyle w:val="s3"/>
        </w:rPr>
        <w:t xml:space="preserve"> РК от 02.07.18 г. № 168-VI (введено в действие с 1 июля 2019 г.) (</w:t>
      </w:r>
      <w:hyperlink r:id="rId2443" w:anchor="sub_id=2180000" w:history="1">
        <w:r>
          <w:rPr>
            <w:rStyle w:val="a3"/>
            <w:i/>
            <w:iCs/>
          </w:rPr>
          <w:t>см. стар. ред.</w:t>
        </w:r>
      </w:hyperlink>
      <w:r>
        <w:rPr>
          <w:rStyle w:val="s3"/>
        </w:rPr>
        <w:t>)</w:t>
      </w:r>
    </w:p>
    <w:p w:rsidR="00566EF0" w:rsidRDefault="00F93E5E">
      <w:pPr>
        <w:pStyle w:val="pj"/>
      </w:pPr>
      <w:r>
        <w:rPr>
          <w:rStyle w:val="s1"/>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организации обменных операций с наличной иностранной валютой</w:t>
      </w:r>
    </w:p>
    <w:p w:rsidR="00566EF0" w:rsidRDefault="00F93E5E">
      <w:pPr>
        <w:pStyle w:val="pj"/>
      </w:pPr>
      <w:r>
        <w:rPr>
          <w:rStyle w:val="s0"/>
        </w:rPr>
        <w:t xml:space="preserve">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w:t>
      </w:r>
      <w:hyperlink r:id="rId2444" w:history="1">
        <w:r>
          <w:rPr>
            <w:rStyle w:val="a3"/>
          </w:rPr>
          <w:t>нормативным правовым актом</w:t>
        </w:r>
      </w:hyperlink>
      <w:r>
        <w:rPr>
          <w:rStyle w:val="s0"/>
        </w:rPr>
        <w:t xml:space="preserve">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 xml:space="preserve">5. Нарушение уполномоченным банком или уполномоченной организацией предусмотренного </w:t>
      </w:r>
      <w:hyperlink r:id="rId2445" w:anchor="sub_id=120700" w:history="1">
        <w:r>
          <w:rPr>
            <w:rStyle w:val="a3"/>
          </w:rPr>
          <w:t>нормативным правовым актом</w:t>
        </w:r>
      </w:hyperlink>
      <w:r>
        <w:rPr>
          <w:rStyle w:val="s0"/>
        </w:rPr>
        <w:t xml:space="preserve"> Национального Банка Республики Казахстан срока представления отчета о деятельности по организации обменных операций с наличной иностранной валютой -</w:t>
      </w:r>
    </w:p>
    <w:p w:rsidR="00566EF0" w:rsidRDefault="00F93E5E">
      <w:pPr>
        <w:pStyle w:val="pj"/>
      </w:pPr>
      <w:r>
        <w:rPr>
          <w:rStyle w:val="s0"/>
        </w:rPr>
        <w:t>влечет предупреждение.</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rPr>
          <w:rStyle w:val="s0"/>
        </w:rPr>
        <w:t>7. Представление уполномоченным банком или уполномоченной организацией неполного и (или) недостоверного отчета о деятельности по организации обменных операций с наличной иностранной валютой,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219. Превышение натуральных норм по административным расходам</w:t>
      </w:r>
    </w:p>
    <w:p w:rsidR="00566EF0" w:rsidRDefault="00F93E5E">
      <w:pPr>
        <w:pStyle w:val="pj"/>
      </w:pPr>
      <w:r>
        <w:t xml:space="preserve">Превышение государственными предприятиями, акционерными обществами и товариществами с ограниченной ответственностью, контролируемыми государством, </w:t>
      </w:r>
      <w:hyperlink r:id="rId2446" w:anchor="sub_id=690000" w:history="1">
        <w:r>
          <w:rPr>
            <w:rStyle w:val="a3"/>
          </w:rPr>
          <w:t>натуральных норм</w:t>
        </w:r>
      </w:hyperlink>
      <w:r>
        <w:t xml:space="preserve"> по административным расходам, установленным нормативными правовыми актами, -</w:t>
      </w:r>
    </w:p>
    <w:p w:rsidR="00566EF0" w:rsidRDefault="00F93E5E">
      <w:pPr>
        <w:pStyle w:val="pj"/>
      </w:pPr>
      <w:r>
        <w:t>влечет штраф на первых руководителей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2447" w:anchor="sub_id=220" w:history="1">
        <w:r>
          <w:rPr>
            <w:rStyle w:val="a6"/>
            <w:i/>
            <w:iCs/>
          </w:rPr>
          <w:t>Закона</w:t>
        </w:r>
      </w:hyperlink>
      <w:r>
        <w:rPr>
          <w:rStyle w:val="s3"/>
        </w:rPr>
        <w:t xml:space="preserve"> РК от 26.07.16 г. № 12-VІ (введены в действие с 10 сентября 2016 г.) (</w:t>
      </w:r>
      <w:hyperlink r:id="rId2448" w:anchor="sub_id=2200000" w:history="1">
        <w:r>
          <w:rPr>
            <w:rStyle w:val="a6"/>
            <w:i/>
            <w:iCs/>
          </w:rPr>
          <w:t>см. стар. ред.</w:t>
        </w:r>
      </w:hyperlink>
      <w:r>
        <w:rPr>
          <w:rStyle w:val="s3"/>
        </w:rPr>
        <w:t>)</w:t>
      </w:r>
    </w:p>
    <w:p w:rsidR="00566EF0" w:rsidRDefault="00F93E5E">
      <w:pPr>
        <w:pStyle w:val="pj"/>
      </w:pPr>
      <w:r>
        <w:rPr>
          <w:rStyle w:val="s1"/>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p w:rsidR="00566EF0" w:rsidRDefault="00F93E5E">
      <w:pPr>
        <w:pStyle w:val="pji"/>
      </w:pPr>
      <w:r>
        <w:rPr>
          <w:rStyle w:val="s3"/>
        </w:rPr>
        <w:t xml:space="preserve">Часть 1 изложена в редакции </w:t>
      </w:r>
      <w:hyperlink r:id="rId2449" w:anchor="sub_id=220" w:history="1">
        <w:r>
          <w:rPr>
            <w:rStyle w:val="a6"/>
            <w:i/>
            <w:iCs/>
          </w:rPr>
          <w:t>Закона</w:t>
        </w:r>
      </w:hyperlink>
      <w:r>
        <w:rPr>
          <w:rStyle w:val="s3"/>
        </w:rPr>
        <w:t xml:space="preserve"> РК от 26.07.16 г. № 12-VІ (введены в действие с 10 сентября 2016 г.) (</w:t>
      </w:r>
      <w:hyperlink r:id="rId2450" w:anchor="sub_id=2200000" w:history="1">
        <w:r>
          <w:rPr>
            <w:rStyle w:val="a6"/>
            <w:i/>
            <w:iCs/>
          </w:rPr>
          <w:t>см. стар. ред.</w:t>
        </w:r>
      </w:hyperlink>
      <w:r>
        <w:rPr>
          <w:rStyle w:val="s3"/>
        </w:rPr>
        <w:t xml:space="preserve">); внесены изменения в соответствии с </w:t>
      </w:r>
      <w:hyperlink r:id="rId2451" w:anchor="sub_id=220" w:history="1">
        <w:r>
          <w:rPr>
            <w:rStyle w:val="a3"/>
            <w:i/>
            <w:iCs/>
          </w:rPr>
          <w:t>Законом</w:t>
        </w:r>
      </w:hyperlink>
      <w:r>
        <w:rPr>
          <w:rStyle w:val="s3"/>
        </w:rPr>
        <w:t xml:space="preserve"> РК от 02.07.18 г. № 168-VI (</w:t>
      </w:r>
      <w:hyperlink r:id="rId2452" w:anchor="sub_id=2200100" w:history="1">
        <w:r>
          <w:rPr>
            <w:rStyle w:val="a3"/>
            <w:i/>
            <w:iCs/>
          </w:rPr>
          <w:t>см. стар. ред.</w:t>
        </w:r>
      </w:hyperlink>
      <w:r>
        <w:rPr>
          <w:rStyle w:val="s3"/>
        </w:rPr>
        <w:t xml:space="preserve">); </w:t>
      </w:r>
      <w:hyperlink r:id="rId2453" w:anchor="sub_id=220" w:history="1">
        <w:r>
          <w:rPr>
            <w:rStyle w:val="a3"/>
            <w:i/>
            <w:iCs/>
          </w:rPr>
          <w:t>Законом</w:t>
        </w:r>
      </w:hyperlink>
      <w:r>
        <w:rPr>
          <w:rStyle w:val="s3"/>
        </w:rPr>
        <w:t xml:space="preserve"> РК от 03.07.19 г. № 262-VI (введены в действие с 1 января 2020 г.) (</w:t>
      </w:r>
      <w:hyperlink r:id="rId2454" w:anchor="sub_id=2200000" w:history="1">
        <w:r>
          <w:rPr>
            <w:rStyle w:val="a3"/>
            <w:i/>
            <w:iCs/>
          </w:rPr>
          <w:t>см. стар. ред.</w:t>
        </w:r>
      </w:hyperlink>
      <w:r>
        <w:rPr>
          <w:rStyle w:val="s3"/>
        </w:rPr>
        <w:t xml:space="preserve">); </w:t>
      </w:r>
      <w:hyperlink r:id="rId2455" w:anchor="sub_id=220" w:history="1">
        <w:r>
          <w:rPr>
            <w:rStyle w:val="a3"/>
            <w:i/>
            <w:iCs/>
          </w:rPr>
          <w:t>Законом</w:t>
        </w:r>
      </w:hyperlink>
      <w:r>
        <w:rPr>
          <w:rStyle w:val="s3"/>
        </w:rPr>
        <w:t xml:space="preserve"> РК от 24.11.15 г. № 422-V (введены в действие с 16 декабря 2020 г.) (</w:t>
      </w:r>
      <w:hyperlink r:id="rId2456" w:anchor="sub_id=2200000" w:history="1">
        <w:r>
          <w:rPr>
            <w:rStyle w:val="a3"/>
            <w:i/>
            <w:iCs/>
          </w:rPr>
          <w:t>см. стар. ред.</w:t>
        </w:r>
      </w:hyperlink>
      <w:r>
        <w:rPr>
          <w:rStyle w:val="s3"/>
        </w:rPr>
        <w:t>)</w:t>
      </w:r>
    </w:p>
    <w:p w:rsidR="00566EF0" w:rsidRDefault="00F93E5E">
      <w:pPr>
        <w:pStyle w:val="pj"/>
      </w:pPr>
      <w:r>
        <w:rPr>
          <w:rStyle w:val="s0"/>
        </w:rPr>
        <w:t xml:space="preserve">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w:t>
      </w:r>
      <w:hyperlink r:id="rId2457" w:anchor="sub_id=460200" w:history="1">
        <w:r>
          <w:rPr>
            <w:rStyle w:val="a6"/>
          </w:rPr>
          <w:t>Законом</w:t>
        </w:r>
      </w:hyperlink>
      <w:r>
        <w:t xml:space="preserve"> </w:t>
      </w:r>
      <w:r>
        <w:rPr>
          <w:rStyle w:val="s0"/>
        </w:rPr>
        <w:t>Республики Казахстан «О платежах и платежных системах»,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 процентов от суммы указания по платежу и (или) переводу денег, но не более </w:t>
      </w:r>
      <w:r>
        <w:rPr>
          <w:rStyle w:val="s0"/>
        </w:rPr>
        <w:t xml:space="preserve">ста </w:t>
      </w:r>
      <w:hyperlink r:id="rId2458" w:history="1">
        <w:r>
          <w:rPr>
            <w:rStyle w:val="a6"/>
          </w:rPr>
          <w:t>месячных расчетных показателей</w:t>
        </w:r>
      </w:hyperlink>
      <w:r>
        <w:t xml:space="preserve">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6EF0" w:rsidRDefault="00F93E5E">
      <w:pPr>
        <w:pStyle w:val="pji"/>
      </w:pPr>
      <w:r>
        <w:rPr>
          <w:rStyle w:val="s3"/>
        </w:rPr>
        <w:t xml:space="preserve">В часть 2 внесены изменения в соответствии с </w:t>
      </w:r>
      <w:hyperlink r:id="rId2459" w:anchor="sub_id=220" w:history="1">
        <w:r>
          <w:rPr>
            <w:rStyle w:val="a3"/>
            <w:i/>
            <w:iCs/>
          </w:rPr>
          <w:t>Законом</w:t>
        </w:r>
      </w:hyperlink>
      <w:r>
        <w:rPr>
          <w:rStyle w:val="s3"/>
        </w:rPr>
        <w:t xml:space="preserve"> РК от 02.07.18 г. № 168-VI (</w:t>
      </w:r>
      <w:hyperlink r:id="rId2460" w:anchor="sub_id=2200200" w:history="1">
        <w:r>
          <w:rPr>
            <w:rStyle w:val="a3"/>
            <w:i/>
            <w:iCs/>
          </w:rPr>
          <w:t>см. стар. ред.</w:t>
        </w:r>
      </w:hyperlink>
      <w:r>
        <w:rPr>
          <w:rStyle w:val="s3"/>
        </w:rPr>
        <w:t xml:space="preserve">); </w:t>
      </w:r>
      <w:hyperlink r:id="rId2461" w:anchor="sub_id=220" w:history="1">
        <w:r>
          <w:rPr>
            <w:rStyle w:val="a3"/>
            <w:i/>
            <w:iCs/>
          </w:rPr>
          <w:t>Законом</w:t>
        </w:r>
      </w:hyperlink>
      <w:r>
        <w:rPr>
          <w:rStyle w:val="s3"/>
        </w:rPr>
        <w:t xml:space="preserve"> РК от 24.11.15 г. № 422-V (введены в действие с 16 декабря 2020 г.) (</w:t>
      </w:r>
      <w:hyperlink r:id="rId2462" w:anchor="sub_id=2200200" w:history="1">
        <w:r>
          <w:rPr>
            <w:rStyle w:val="a3"/>
            <w:i/>
            <w:iCs/>
          </w:rPr>
          <w:t>см. стар. ред.</w:t>
        </w:r>
      </w:hyperlink>
      <w:r>
        <w:rPr>
          <w:rStyle w:val="s3"/>
        </w:rPr>
        <w:t>)</w:t>
      </w:r>
    </w:p>
    <w:p w:rsidR="00566EF0" w:rsidRDefault="00F93E5E">
      <w:pPr>
        <w:pStyle w:val="pj"/>
      </w:pPr>
      <w:r>
        <w:t xml:space="preserve">2. Исполнение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указания по </w:t>
      </w:r>
      <w:r>
        <w:rPr>
          <w:rStyle w:val="s0"/>
        </w:rPr>
        <w:t>платежу и (или)</w:t>
      </w:r>
      <w:r>
        <w:t xml:space="preserve"> переводу денег, совершенного в пользу бенефициара, отличного от проставленного в указании, или на сумму, отличную от проставленной в указании,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 процентов от суммы указания по </w:t>
      </w:r>
      <w:r>
        <w:rPr>
          <w:rStyle w:val="s0"/>
        </w:rPr>
        <w:t>платежу и (или)</w:t>
      </w:r>
      <w:r>
        <w:t xml:space="preserve"> переводу денег, но не более ста месячных расчетных показателей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r>
        <w:t>.</w:t>
      </w:r>
    </w:p>
    <w:p w:rsidR="00566EF0" w:rsidRDefault="00F93E5E">
      <w:pPr>
        <w:pStyle w:val="pji"/>
      </w:pPr>
      <w:r>
        <w:rPr>
          <w:rStyle w:val="s3"/>
        </w:rPr>
        <w:t xml:space="preserve">В часть 3 внесены изменения в соответствии с </w:t>
      </w:r>
      <w:hyperlink r:id="rId2463" w:anchor="sub_id=220" w:history="1">
        <w:r>
          <w:rPr>
            <w:rStyle w:val="a3"/>
            <w:i/>
            <w:iCs/>
          </w:rPr>
          <w:t>Законом</w:t>
        </w:r>
      </w:hyperlink>
      <w:r>
        <w:rPr>
          <w:rStyle w:val="s3"/>
        </w:rPr>
        <w:t xml:space="preserve"> РК от 24.11.15 г. № 422-V (введены в действие с 16 декабря 2020 г.) (</w:t>
      </w:r>
      <w:hyperlink r:id="rId2464" w:anchor="sub_id=2200300" w:history="1">
        <w:r>
          <w:rPr>
            <w:rStyle w:val="a3"/>
            <w:i/>
            <w:iCs/>
          </w:rPr>
          <w:t>см. стар. ред.</w:t>
        </w:r>
      </w:hyperlink>
      <w:r>
        <w:rPr>
          <w:rStyle w:val="s3"/>
        </w:rPr>
        <w:t>)</w:t>
      </w:r>
    </w:p>
    <w:p w:rsidR="00566EF0" w:rsidRDefault="00F93E5E">
      <w:pPr>
        <w:pStyle w:val="pj"/>
      </w:pPr>
      <w:r>
        <w:t xml:space="preserve">3. Утеря банками, </w:t>
      </w:r>
      <w:r>
        <w:rPr>
          <w:rStyle w:val="s0"/>
        </w:rPr>
        <w:t xml:space="preserve">филиалами банков - нерезидентов Республики Казахстан, </w:t>
      </w:r>
      <w:r>
        <w:t>организациями, осуществляющими отдельные виды банковских операций, платежных документов клиентов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ста месячных расчетных показателей за каждый платежный документ.</w:t>
      </w:r>
    </w:p>
    <w:p w:rsidR="00566EF0" w:rsidRDefault="00F93E5E">
      <w:pPr>
        <w:pStyle w:val="pji"/>
      </w:pPr>
      <w:r>
        <w:rPr>
          <w:rStyle w:val="s3"/>
        </w:rPr>
        <w:t xml:space="preserve">Часть 4 изложена в редакции </w:t>
      </w:r>
      <w:hyperlink r:id="rId2465" w:anchor="sub_id=220" w:history="1">
        <w:r>
          <w:rPr>
            <w:rStyle w:val="a6"/>
            <w:i/>
            <w:iCs/>
          </w:rPr>
          <w:t>Закона</w:t>
        </w:r>
      </w:hyperlink>
      <w:r>
        <w:rPr>
          <w:rStyle w:val="s3"/>
        </w:rPr>
        <w:t xml:space="preserve"> РК от 26.07.16 г. № 12-VІ (введены в действие с 10 сентября 2016 г.) (</w:t>
      </w:r>
      <w:hyperlink r:id="rId2466" w:anchor="sub_id=2200400" w:history="1">
        <w:r>
          <w:rPr>
            <w:rStyle w:val="a6"/>
            <w:i/>
            <w:iCs/>
          </w:rPr>
          <w:t>см. стар. ред.</w:t>
        </w:r>
      </w:hyperlink>
      <w:r>
        <w:rPr>
          <w:rStyle w:val="s3"/>
        </w:rPr>
        <w:t xml:space="preserve">); внесены изменения в соответствии с </w:t>
      </w:r>
      <w:hyperlink r:id="rId2467" w:anchor="sub_id=220" w:history="1">
        <w:r>
          <w:rPr>
            <w:rStyle w:val="a3"/>
            <w:i/>
            <w:iCs/>
          </w:rPr>
          <w:t>Законом</w:t>
        </w:r>
      </w:hyperlink>
      <w:r>
        <w:rPr>
          <w:rStyle w:val="s3"/>
        </w:rPr>
        <w:t xml:space="preserve"> РК от 02.07.18 г. № 168-VI (</w:t>
      </w:r>
      <w:hyperlink r:id="rId2468" w:anchor="sub_id=2200400" w:history="1">
        <w:r>
          <w:rPr>
            <w:rStyle w:val="a3"/>
            <w:i/>
            <w:iCs/>
          </w:rPr>
          <w:t>см. стар. ред.</w:t>
        </w:r>
      </w:hyperlink>
      <w:r>
        <w:rPr>
          <w:rStyle w:val="s3"/>
        </w:rPr>
        <w:t xml:space="preserve">); </w:t>
      </w:r>
      <w:hyperlink r:id="rId2469" w:anchor="sub_id=220" w:history="1">
        <w:r>
          <w:rPr>
            <w:rStyle w:val="a3"/>
            <w:i/>
            <w:iCs/>
          </w:rPr>
          <w:t>Законом</w:t>
        </w:r>
      </w:hyperlink>
      <w:r>
        <w:rPr>
          <w:rStyle w:val="s3"/>
        </w:rPr>
        <w:t xml:space="preserve"> РК от 24.11.15 г. № 422-V (введены в действие с 16 декабря 2020 г.) (</w:t>
      </w:r>
      <w:hyperlink r:id="rId2470" w:anchor="sub_id=2200400" w:history="1">
        <w:r>
          <w:rPr>
            <w:rStyle w:val="a3"/>
            <w:i/>
            <w:iCs/>
          </w:rPr>
          <w:t>см. стар. ред.</w:t>
        </w:r>
      </w:hyperlink>
      <w:r>
        <w:rPr>
          <w:rStyle w:val="s3"/>
        </w:rPr>
        <w:t>)</w:t>
      </w:r>
    </w:p>
    <w:p w:rsidR="00566EF0" w:rsidRDefault="00F93E5E">
      <w:pPr>
        <w:pStyle w:val="pj"/>
      </w:pPr>
      <w:r>
        <w:t xml:space="preserve">4. Необоснованный отказ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w:t>
      </w:r>
      <w:hyperlink r:id="rId2471" w:anchor="sub_id=460700" w:history="1">
        <w:r>
          <w:rPr>
            <w:rStyle w:val="a6"/>
          </w:rPr>
          <w:t>Законом</w:t>
        </w:r>
      </w:hyperlink>
      <w:r>
        <w:t xml:space="preserve"> Республики Казахстан «О платежах и платежных системах»,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 процентов от суммы указания по платежу и (или) переводу денег, но не более </w:t>
      </w:r>
      <w:r>
        <w:rPr>
          <w:rStyle w:val="s0"/>
        </w:rPr>
        <w:t xml:space="preserve">ста </w:t>
      </w:r>
      <w:hyperlink r:id="rId2472" w:history="1">
        <w:r>
          <w:rPr>
            <w:rStyle w:val="a6"/>
          </w:rPr>
          <w:t>месячных расчетных показателей</w:t>
        </w:r>
      </w:hyperlink>
      <w:r>
        <w:t xml:space="preserve">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6EF0" w:rsidRDefault="00F93E5E">
      <w:pPr>
        <w:pStyle w:val="pji"/>
      </w:pPr>
      <w:r>
        <w:rPr>
          <w:rStyle w:val="s3"/>
        </w:rPr>
        <w:t xml:space="preserve">Статья дополнена частью 4-1 в соответствии с </w:t>
      </w:r>
      <w:hyperlink r:id="rId2473" w:anchor="sub_id=220" w:history="1">
        <w:r>
          <w:rPr>
            <w:rStyle w:val="a6"/>
            <w:i/>
            <w:iCs/>
          </w:rPr>
          <w:t>Законом</w:t>
        </w:r>
      </w:hyperlink>
      <w:r>
        <w:rPr>
          <w:rStyle w:val="s3"/>
        </w:rPr>
        <w:t xml:space="preserve"> РК от 26.07.16 г. № 12-VІ (введены в действие с 10 сентября 2016 г.); внесены изменения в соответствии с </w:t>
      </w:r>
      <w:hyperlink r:id="rId2474" w:anchor="sub_id=220" w:history="1">
        <w:r>
          <w:rPr>
            <w:rStyle w:val="a3"/>
            <w:i/>
            <w:iCs/>
          </w:rPr>
          <w:t>Законом</w:t>
        </w:r>
      </w:hyperlink>
      <w:r>
        <w:rPr>
          <w:rStyle w:val="s3"/>
        </w:rPr>
        <w:t xml:space="preserve"> РК от 02.07.18 г. № 168-VI (</w:t>
      </w:r>
      <w:hyperlink r:id="rId2475" w:anchor="sub_id=22040100" w:history="1">
        <w:r>
          <w:rPr>
            <w:rStyle w:val="a3"/>
            <w:i/>
            <w:iCs/>
          </w:rPr>
          <w:t>см. стар. ред.</w:t>
        </w:r>
      </w:hyperlink>
      <w:r>
        <w:rPr>
          <w:rStyle w:val="s3"/>
        </w:rPr>
        <w:t xml:space="preserve">); </w:t>
      </w:r>
      <w:hyperlink r:id="rId2476" w:anchor="sub_id=220" w:history="1">
        <w:r>
          <w:rPr>
            <w:rStyle w:val="a3"/>
            <w:i/>
            <w:iCs/>
          </w:rPr>
          <w:t>Законом</w:t>
        </w:r>
      </w:hyperlink>
      <w:r>
        <w:rPr>
          <w:rStyle w:val="s3"/>
        </w:rPr>
        <w:t xml:space="preserve"> РК от 24.11.15 г. № 422-V (введены в действие с 16 декабря 2020 г.) (</w:t>
      </w:r>
      <w:hyperlink r:id="rId2477" w:anchor="sub_id=22040100" w:history="1">
        <w:r>
          <w:rPr>
            <w:rStyle w:val="a3"/>
            <w:i/>
            <w:iCs/>
          </w:rPr>
          <w:t>см. стар. ред.</w:t>
        </w:r>
      </w:hyperlink>
      <w:r>
        <w:rPr>
          <w:rStyle w:val="s3"/>
        </w:rPr>
        <w:t>)</w:t>
      </w:r>
    </w:p>
    <w:p w:rsidR="00566EF0" w:rsidRDefault="00F93E5E">
      <w:pPr>
        <w:pStyle w:val="pj"/>
      </w:pPr>
      <w:r>
        <w:t xml:space="preserve">4-1. Исполнение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указания по платежу и (или) переводу денег в случаях, при которых </w:t>
      </w:r>
      <w:hyperlink r:id="rId2478" w:anchor="sub_id=290000" w:history="1">
        <w:r>
          <w:rPr>
            <w:rStyle w:val="a6"/>
          </w:rPr>
          <w:t>Законом</w:t>
        </w:r>
      </w:hyperlink>
      <w:r>
        <w:t xml:space="preserve"> Республики Казахстан «О платежах и платежных системах» предусмотрен отказ в исполнении указания по платежу и (или) переводу денег, -</w:t>
      </w:r>
    </w:p>
    <w:p w:rsidR="00566EF0" w:rsidRDefault="00F93E5E">
      <w:pPr>
        <w:pStyle w:val="pj"/>
      </w:pPr>
      <w:r>
        <w:t>влечет штраф на юридических лиц</w:t>
      </w:r>
      <w:r>
        <w:rPr>
          <w:rStyle w:val="s0"/>
        </w:rPr>
        <w:t xml:space="preserve">, филиалы банков - нерезидентов Республики Казахстан </w:t>
      </w:r>
      <w:r>
        <w:t xml:space="preserve">в размере пяти процентов от суммы указания по платежу и (или) переводу денег, но не более </w:t>
      </w:r>
      <w:r>
        <w:rPr>
          <w:rStyle w:val="s0"/>
        </w:rPr>
        <w:t xml:space="preserve">ста </w:t>
      </w:r>
      <w:r>
        <w:t xml:space="preserve">месячных расчетных показателей </w:t>
      </w:r>
      <w:r>
        <w:rPr>
          <w:rStyle w:val="s0"/>
        </w:rPr>
        <w:t>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r>
        <w:t>.</w:t>
      </w:r>
    </w:p>
    <w:p w:rsidR="00566EF0" w:rsidRDefault="00F93E5E">
      <w:pPr>
        <w:pStyle w:val="pji"/>
      </w:pPr>
      <w:r>
        <w:rPr>
          <w:rStyle w:val="s3"/>
        </w:rPr>
        <w:t xml:space="preserve">В часть 5 внесены изменения в соответствии с </w:t>
      </w:r>
      <w:hyperlink r:id="rId2479" w:anchor="sub_id=220" w:history="1">
        <w:r>
          <w:rPr>
            <w:rStyle w:val="a3"/>
            <w:i/>
            <w:iCs/>
          </w:rPr>
          <w:t>Законом</w:t>
        </w:r>
      </w:hyperlink>
      <w:r>
        <w:rPr>
          <w:rStyle w:val="s3"/>
        </w:rPr>
        <w:t xml:space="preserve"> РК от 24.11.15 г. № 422-V (введены в действие с 16 декабря 2020 г.) (</w:t>
      </w:r>
      <w:hyperlink r:id="rId2480" w:anchor="sub_id=2200500" w:history="1">
        <w:r>
          <w:rPr>
            <w:rStyle w:val="a3"/>
            <w:i/>
            <w:iCs/>
          </w:rPr>
          <w:t>см. стар. ред.</w:t>
        </w:r>
      </w:hyperlink>
      <w:r>
        <w:rPr>
          <w:rStyle w:val="s3"/>
        </w:rPr>
        <w:t>)</w:t>
      </w:r>
    </w:p>
    <w:p w:rsidR="00566EF0" w:rsidRDefault="00F93E5E">
      <w:pPr>
        <w:pStyle w:val="pj"/>
      </w:pPr>
      <w:r>
        <w:t xml:space="preserve">5. Нарушение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очередности изъятия денег с банковского счета клиента, установленной </w:t>
      </w:r>
      <w:hyperlink r:id="rId2481" w:anchor="sub_id=7420000" w:history="1">
        <w:r>
          <w:rPr>
            <w:rStyle w:val="a6"/>
          </w:rPr>
          <w:t>Гражданским кодексом</w:t>
        </w:r>
      </w:hyperlink>
      <w:r>
        <w:t xml:space="preserve"> Республики Казахстан,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ста месячных расчетных показателей.</w:t>
      </w:r>
    </w:p>
    <w:p w:rsidR="00566EF0" w:rsidRDefault="00F93E5E">
      <w:pPr>
        <w:pStyle w:val="pj"/>
      </w:pPr>
      <w:r>
        <w:rPr>
          <w:rStyle w:val="s0"/>
        </w:rPr>
        <w:t xml:space="preserve">6. Исключена в соответствии с </w:t>
      </w:r>
      <w:hyperlink r:id="rId2482" w:anchor="sub_id=220" w:history="1">
        <w:r>
          <w:rPr>
            <w:rStyle w:val="a6"/>
          </w:rPr>
          <w:t>Законом</w:t>
        </w:r>
      </w:hyperlink>
      <w:r>
        <w:rPr>
          <w:rStyle w:val="s0"/>
        </w:rPr>
        <w:t xml:space="preserve"> РК от 26.07.16 г. № 12-VІ </w:t>
      </w:r>
      <w:r>
        <w:rPr>
          <w:rStyle w:val="s3"/>
        </w:rPr>
        <w:t>(введены в действие с 10 сентября 2016 г.) (</w:t>
      </w:r>
      <w:hyperlink r:id="rId2483" w:anchor="sub_id=2200600" w:history="1">
        <w:r>
          <w:rPr>
            <w:rStyle w:val="a6"/>
            <w:i/>
            <w:iCs/>
          </w:rPr>
          <w:t>см. стар. ред.</w:t>
        </w:r>
      </w:hyperlink>
      <w:r>
        <w:rPr>
          <w:rStyle w:val="s3"/>
        </w:rPr>
        <w:t>)</w:t>
      </w:r>
    </w:p>
    <w:p w:rsidR="00566EF0" w:rsidRDefault="00F93E5E">
      <w:pPr>
        <w:pStyle w:val="pji"/>
      </w:pPr>
      <w:r>
        <w:rPr>
          <w:rStyle w:val="s3"/>
        </w:rPr>
        <w:t xml:space="preserve">Статья дополнена частью 7 в соответствии с </w:t>
      </w:r>
      <w:hyperlink r:id="rId2484" w:anchor="sub_id=220" w:history="1">
        <w:r>
          <w:rPr>
            <w:rStyle w:val="a6"/>
            <w:i/>
            <w:iCs/>
          </w:rPr>
          <w:t>Законом</w:t>
        </w:r>
      </w:hyperlink>
      <w:r>
        <w:rPr>
          <w:rStyle w:val="s3"/>
        </w:rPr>
        <w:t xml:space="preserve"> РК от 26.07.16 г. № 12-VІ (введены в действие с 10 сентября 2016 г.); внесены изменения в соответствии с </w:t>
      </w:r>
      <w:hyperlink r:id="rId2485" w:anchor="sub_id=220" w:history="1">
        <w:r>
          <w:rPr>
            <w:rStyle w:val="a3"/>
            <w:i/>
            <w:iCs/>
          </w:rPr>
          <w:t>Законом</w:t>
        </w:r>
      </w:hyperlink>
      <w:r>
        <w:rPr>
          <w:rStyle w:val="s3"/>
        </w:rPr>
        <w:t xml:space="preserve"> РК от 02.07.18 г. № 168-VI (</w:t>
      </w:r>
      <w:hyperlink r:id="rId2486" w:anchor="sub_id=2200700" w:history="1">
        <w:r>
          <w:rPr>
            <w:rStyle w:val="a3"/>
            <w:i/>
            <w:iCs/>
          </w:rPr>
          <w:t>см. стар. ред.</w:t>
        </w:r>
      </w:hyperlink>
      <w:r>
        <w:rPr>
          <w:rStyle w:val="s3"/>
        </w:rPr>
        <w:t xml:space="preserve">); </w:t>
      </w:r>
      <w:hyperlink r:id="rId2487" w:anchor="sub_id=220" w:history="1">
        <w:r>
          <w:rPr>
            <w:rStyle w:val="a3"/>
            <w:i/>
            <w:iCs/>
          </w:rPr>
          <w:t>Законом</w:t>
        </w:r>
      </w:hyperlink>
      <w:r>
        <w:rPr>
          <w:rStyle w:val="s3"/>
        </w:rPr>
        <w:t xml:space="preserve"> РК от 24.11.15 г. № 422-V (введены в действие с 16 декабря 2020 г.) (</w:t>
      </w:r>
      <w:hyperlink r:id="rId2488" w:anchor="sub_id=2200700" w:history="1">
        <w:r>
          <w:rPr>
            <w:rStyle w:val="a3"/>
            <w:i/>
            <w:iCs/>
          </w:rPr>
          <w:t>см. стар. ред.</w:t>
        </w:r>
      </w:hyperlink>
      <w:r>
        <w:rPr>
          <w:rStyle w:val="s3"/>
        </w:rPr>
        <w:t>)</w:t>
      </w:r>
    </w:p>
    <w:p w:rsidR="00566EF0" w:rsidRDefault="00F93E5E">
      <w:pPr>
        <w:pStyle w:val="pj"/>
      </w:pPr>
      <w:r>
        <w:t xml:space="preserve">7. Несоблюдение банками, </w:t>
      </w:r>
      <w:r>
        <w:rPr>
          <w:rStyle w:val="s0"/>
        </w:rPr>
        <w:t xml:space="preserve">филиалами банков - нерезидентов Республики Казахстан, </w:t>
      </w:r>
      <w:r>
        <w:t xml:space="preserve">организациями, осуществляющими отдельные виды банковских операций, платежными организациями установленных </w:t>
      </w:r>
      <w:hyperlink r:id="rId2489" w:anchor="sub_id=140000" w:history="1">
        <w:r>
          <w:rPr>
            <w:rStyle w:val="a6"/>
          </w:rPr>
          <w:t>Законом</w:t>
        </w:r>
      </w:hyperlink>
      <w:r>
        <w:t xml:space="preserve"> Республики Казахстан «О платежах и платежных системах» требований при оказании платежных услуг через </w:t>
      </w:r>
      <w:r>
        <w:rPr>
          <w:rStyle w:val="s0"/>
        </w:rPr>
        <w:t>платежных агентов и (или) платежных субагентов</w:t>
      </w:r>
      <w:r>
        <w:t xml:space="preserve">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пятидесяти месячных расчетных показателей.</w:t>
      </w:r>
    </w:p>
    <w:p w:rsidR="00566EF0" w:rsidRDefault="00F93E5E">
      <w:pPr>
        <w:pStyle w:val="pji"/>
      </w:pPr>
      <w:r>
        <w:rPr>
          <w:rStyle w:val="s3"/>
        </w:rPr>
        <w:t xml:space="preserve">Статья дополнена частью 8 в соответствии с </w:t>
      </w:r>
      <w:hyperlink r:id="rId2490" w:anchor="sub_id=220" w:history="1">
        <w:r>
          <w:rPr>
            <w:rStyle w:val="a6"/>
            <w:i/>
            <w:iCs/>
          </w:rPr>
          <w:t>Законом</w:t>
        </w:r>
      </w:hyperlink>
      <w:r>
        <w:rPr>
          <w:rStyle w:val="s3"/>
        </w:rPr>
        <w:t xml:space="preserve"> РК от 26.07.16 г. № 12-VІ (введены в действие с 10 сентября 2016 г.); </w:t>
      </w:r>
      <w:hyperlink r:id="rId2491" w:anchor="sub_id=220" w:history="1">
        <w:r>
          <w:rPr>
            <w:rStyle w:val="a3"/>
            <w:i/>
            <w:iCs/>
          </w:rPr>
          <w:t>Законом</w:t>
        </w:r>
      </w:hyperlink>
      <w:r>
        <w:rPr>
          <w:rStyle w:val="s3"/>
        </w:rPr>
        <w:t xml:space="preserve"> РК от 24.11.15 г. № 422-V (введены в действие с 16 декабря 2020 г.) (</w:t>
      </w:r>
      <w:hyperlink r:id="rId2492" w:anchor="sub_id=2200800" w:history="1">
        <w:r>
          <w:rPr>
            <w:rStyle w:val="a3"/>
            <w:i/>
            <w:iCs/>
          </w:rPr>
          <w:t>см. стар. ред.</w:t>
        </w:r>
      </w:hyperlink>
      <w:r>
        <w:rPr>
          <w:rStyle w:val="s3"/>
        </w:rPr>
        <w:t>)</w:t>
      </w:r>
    </w:p>
    <w:p w:rsidR="00566EF0" w:rsidRDefault="00F93E5E">
      <w:pPr>
        <w:pStyle w:val="pj"/>
      </w:pPr>
      <w:r>
        <w:t>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юридических лиц</w:t>
      </w:r>
      <w:r>
        <w:rPr>
          <w:rStyle w:val="s0"/>
        </w:rPr>
        <w:t>, филиалы банков - нерезидентов Республики Казахстан</w:t>
      </w:r>
      <w:r>
        <w:t xml:space="preserve"> в размере ста месячных расчетных показателей.</w:t>
      </w:r>
    </w:p>
    <w:p w:rsidR="00566EF0" w:rsidRDefault="00F93E5E">
      <w:pPr>
        <w:pStyle w:val="pji"/>
      </w:pPr>
      <w:r>
        <w:rPr>
          <w:rStyle w:val="s3"/>
        </w:rPr>
        <w:t xml:space="preserve">Примечание изложено в редакции </w:t>
      </w:r>
      <w:hyperlink r:id="rId2493" w:anchor="sub_id=220" w:history="1">
        <w:r>
          <w:rPr>
            <w:rStyle w:val="a3"/>
            <w:i/>
            <w:iCs/>
          </w:rPr>
          <w:t>Закона</w:t>
        </w:r>
      </w:hyperlink>
      <w:r>
        <w:rPr>
          <w:rStyle w:val="s3"/>
        </w:rPr>
        <w:t xml:space="preserve"> РК от 16.11.15 г. № 406-V (введены в действие с 1 июля 2017 г.) (</w:t>
      </w:r>
      <w:hyperlink r:id="rId2494" w:anchor="sub_id=2200000" w:history="1">
        <w:r>
          <w:rPr>
            <w:rStyle w:val="a3"/>
            <w:i/>
            <w:iCs/>
          </w:rPr>
          <w:t>см. стар. ред.</w:t>
        </w:r>
      </w:hyperlink>
      <w:r>
        <w:rPr>
          <w:rStyle w:val="s3"/>
        </w:rPr>
        <w:t xml:space="preserve">); </w:t>
      </w:r>
      <w:hyperlink r:id="rId2495" w:anchor="sub_id=220" w:history="1">
        <w:r>
          <w:rPr>
            <w:rStyle w:val="a3"/>
            <w:i/>
            <w:iCs/>
          </w:rPr>
          <w:t>Закона</w:t>
        </w:r>
      </w:hyperlink>
      <w:r>
        <w:rPr>
          <w:rStyle w:val="s3"/>
        </w:rPr>
        <w:t xml:space="preserve"> РК от 02.07.18 г. № 168-VI (</w:t>
      </w:r>
      <w:hyperlink r:id="rId2496" w:anchor="sub_id=2200800" w:history="1">
        <w:r>
          <w:rPr>
            <w:rStyle w:val="a3"/>
            <w:i/>
            <w:iCs/>
          </w:rPr>
          <w:t>см. стар. ред.</w:t>
        </w:r>
      </w:hyperlink>
      <w:r>
        <w:rPr>
          <w:rStyle w:val="s3"/>
        </w:rPr>
        <w:t>)</w:t>
      </w:r>
    </w:p>
    <w:p w:rsidR="00566EF0" w:rsidRDefault="00F93E5E">
      <w:pPr>
        <w:pStyle w:val="pj"/>
      </w:pPr>
      <w:r>
        <w:rPr>
          <w:rStyle w:val="s0"/>
        </w:rPr>
        <w:t>Примечания.</w:t>
      </w:r>
    </w:p>
    <w:p w:rsidR="00566EF0" w:rsidRDefault="00F93E5E">
      <w:pPr>
        <w:pStyle w:val="pj"/>
      </w:pPr>
      <w:r>
        <w:rPr>
          <w:rStyle w:val="s0"/>
        </w:rPr>
        <w:t xml:space="preserve">1. Требования настоящей статьи не распространяются на действия (бездействие), ответственность за которые предусмотрена частью восьмой </w:t>
      </w:r>
      <w:hyperlink r:id="rId2497" w:anchor="sub_id=910000" w:history="1">
        <w:r>
          <w:rPr>
            <w:rStyle w:val="a3"/>
          </w:rPr>
          <w:t>статьи 91</w:t>
        </w:r>
      </w:hyperlink>
      <w:r>
        <w:rPr>
          <w:rStyle w:val="s0"/>
        </w:rPr>
        <w:t xml:space="preserve">, частью четвертой </w:t>
      </w:r>
      <w:hyperlink r:id="rId2498" w:anchor="sub_id=920400" w:history="1">
        <w:r>
          <w:rPr>
            <w:rStyle w:val="a3"/>
          </w:rPr>
          <w:t>статьи 92</w:t>
        </w:r>
      </w:hyperlink>
      <w:r>
        <w:rPr>
          <w:rStyle w:val="s0"/>
        </w:rPr>
        <w:t xml:space="preserve">, частью третьей </w:t>
      </w:r>
      <w:hyperlink r:id="rId2499" w:anchor="sub_id=92010300" w:history="1">
        <w:r>
          <w:rPr>
            <w:rStyle w:val="a3"/>
          </w:rPr>
          <w:t>статьи 92-1</w:t>
        </w:r>
      </w:hyperlink>
      <w:r>
        <w:rPr>
          <w:rStyle w:val="s0"/>
        </w:rPr>
        <w:t xml:space="preserve"> и </w:t>
      </w:r>
      <w:hyperlink r:id="rId2500" w:anchor="sub_id=2850000" w:history="1">
        <w:r>
          <w:rPr>
            <w:rStyle w:val="a3"/>
          </w:rPr>
          <w:t>статьей 285</w:t>
        </w:r>
      </w:hyperlink>
      <w:r>
        <w:rPr>
          <w:rStyle w:val="s0"/>
        </w:rPr>
        <w:t xml:space="preserve"> настоящего Кодекса.</w:t>
      </w:r>
    </w:p>
    <w:p w:rsidR="00566EF0" w:rsidRDefault="00F93E5E">
      <w:pPr>
        <w:pStyle w:val="pji"/>
      </w:pPr>
      <w:r>
        <w:rPr>
          <w:rStyle w:val="s3"/>
        </w:rPr>
        <w:t xml:space="preserve">Пункт 2 изложен в редакции </w:t>
      </w:r>
      <w:hyperlink r:id="rId2501" w:anchor="sub_id=220" w:history="1">
        <w:r>
          <w:rPr>
            <w:rStyle w:val="a3"/>
            <w:i/>
            <w:iCs/>
          </w:rPr>
          <w:t>Закона</w:t>
        </w:r>
      </w:hyperlink>
      <w:r>
        <w:rPr>
          <w:rStyle w:val="s3"/>
        </w:rPr>
        <w:t xml:space="preserve"> РК от 03.07.19 г. № 262-VI (введено в действие с 1 января 2020 г., </w:t>
      </w:r>
      <w:hyperlink r:id="rId2502" w:anchor="sub_id=2200000" w:history="1">
        <w:r>
          <w:rPr>
            <w:rStyle w:val="a3"/>
            <w:i/>
            <w:iCs/>
          </w:rPr>
          <w:t>см. стар. ред.</w:t>
        </w:r>
      </w:hyperlink>
      <w:r>
        <w:rPr>
          <w:rStyle w:val="s3"/>
        </w:rPr>
        <w:t xml:space="preserve">; введено в действие с 16 декабря 2020 г., </w:t>
      </w:r>
      <w:hyperlink r:id="rId2503" w:anchor="sub_id=2200000" w:history="1">
        <w:r>
          <w:rPr>
            <w:rStyle w:val="a3"/>
            <w:i/>
            <w:iCs/>
          </w:rPr>
          <w:t>см. стар. ред.</w:t>
        </w:r>
      </w:hyperlink>
      <w:r>
        <w:rPr>
          <w:rStyle w:val="s3"/>
        </w:rPr>
        <w:t>)</w:t>
      </w:r>
    </w:p>
    <w:p w:rsidR="00566EF0" w:rsidRDefault="00F93E5E">
      <w:pPr>
        <w:pStyle w:val="pj"/>
      </w:pPr>
      <w:r>
        <w:rPr>
          <w:rStyle w:val="s0"/>
        </w:rPr>
        <w:t xml:space="preserve">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w:t>
      </w:r>
      <w:hyperlink r:id="rId2504" w:anchor="sub_id=140000" w:history="1">
        <w:r>
          <w:rPr>
            <w:rStyle w:val="a3"/>
          </w:rPr>
          <w:t>Законом</w:t>
        </w:r>
      </w:hyperlink>
      <w:r>
        <w:rPr>
          <w:rStyle w:val="s0"/>
        </w:rPr>
        <w:t xml:space="preserve">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p w:rsidR="00566EF0" w:rsidRDefault="00F93E5E">
      <w:pPr>
        <w:pStyle w:val="pj"/>
      </w:pPr>
      <w:r>
        <w:t> </w:t>
      </w:r>
    </w:p>
    <w:p w:rsidR="00566EF0" w:rsidRDefault="00F93E5E">
      <w:pPr>
        <w:pStyle w:val="pj"/>
      </w:pPr>
      <w:r>
        <w:rPr>
          <w:rStyle w:val="s1"/>
        </w:rPr>
        <w:t>Статья 221. Выпуск дружеских, бронзовых и финансовых векселей на территории Республики Казахстан</w:t>
      </w:r>
    </w:p>
    <w:p w:rsidR="00566EF0" w:rsidRDefault="00F93E5E">
      <w:pPr>
        <w:pStyle w:val="pj"/>
      </w:pPr>
      <w:r>
        <w:t xml:space="preserve">Выпуск </w:t>
      </w:r>
      <w:hyperlink r:id="rId2505" w:anchor="sub_id=950000" w:history="1">
        <w:r>
          <w:rPr>
            <w:rStyle w:val="a6"/>
          </w:rPr>
          <w:t>дружеских, бронзовых и финансовых векселей</w:t>
        </w:r>
      </w:hyperlink>
      <w:r>
        <w:t xml:space="preserve"> на территории Республики Казахстан -</w:t>
      </w:r>
    </w:p>
    <w:p w:rsidR="00566EF0" w:rsidRDefault="00F93E5E">
      <w:pPr>
        <w:pStyle w:val="pj"/>
      </w:pPr>
      <w:r>
        <w:t>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222. Нарушение требований выпуска, использования и погашения электронных денег</w:t>
      </w:r>
    </w:p>
    <w:p w:rsidR="00566EF0" w:rsidRDefault="00F93E5E">
      <w:pPr>
        <w:pStyle w:val="pji"/>
      </w:pPr>
      <w:r>
        <w:rPr>
          <w:rStyle w:val="s3"/>
        </w:rPr>
        <w:t xml:space="preserve">В часть 1 внесены изменения в соответствии с </w:t>
      </w:r>
      <w:hyperlink r:id="rId2506" w:anchor="sub_id=222" w:history="1">
        <w:r>
          <w:rPr>
            <w:rStyle w:val="a3"/>
            <w:i/>
            <w:iCs/>
          </w:rPr>
          <w:t>Законом</w:t>
        </w:r>
      </w:hyperlink>
      <w:r>
        <w:rPr>
          <w:rStyle w:val="s3"/>
        </w:rPr>
        <w:t xml:space="preserve"> РК от 28.12.17 г. № 127-VI (</w:t>
      </w:r>
      <w:hyperlink r:id="rId2507" w:anchor="sub_id=2220000" w:history="1">
        <w:r>
          <w:rPr>
            <w:rStyle w:val="a3"/>
            <w:i/>
            <w:iCs/>
          </w:rPr>
          <w:t>см. стар. ред.</w:t>
        </w:r>
      </w:hyperlink>
      <w:r>
        <w:rPr>
          <w:rStyle w:val="s3"/>
        </w:rPr>
        <w:t>)</w:t>
      </w:r>
    </w:p>
    <w:p w:rsidR="00566EF0" w:rsidRDefault="00F93E5E">
      <w:pPr>
        <w:pStyle w:val="pj"/>
      </w:pPr>
      <w:r>
        <w:t xml:space="preserve">1. Выпуск эмитентом </w:t>
      </w:r>
      <w:hyperlink r:id="rId2508" w:anchor="sub_id=10067" w:history="1">
        <w:r>
          <w:rPr>
            <w:rStyle w:val="a6"/>
          </w:rPr>
          <w:t>электронных денег</w:t>
        </w:r>
      </w:hyperlink>
      <w:r>
        <w:t xml:space="preserve"> на сумму, не соответствующую сумме принятых на себя обязательств, -</w:t>
      </w:r>
    </w:p>
    <w:p w:rsidR="00566EF0" w:rsidRDefault="00F93E5E">
      <w:pPr>
        <w:pStyle w:val="pj"/>
      </w:pPr>
      <w:r>
        <w:rPr>
          <w:rStyle w:val="s0"/>
        </w:rPr>
        <w:t>влечет предупреждение.</w:t>
      </w:r>
    </w:p>
    <w:p w:rsidR="00566EF0" w:rsidRDefault="00F93E5E">
      <w:pPr>
        <w:pStyle w:val="pji"/>
      </w:pPr>
      <w:r>
        <w:rPr>
          <w:rStyle w:val="s3"/>
        </w:rPr>
        <w:t xml:space="preserve">Часть 2 изложена в редакции </w:t>
      </w:r>
      <w:hyperlink r:id="rId2509" w:anchor="sub_id=222" w:history="1">
        <w:r>
          <w:rPr>
            <w:rStyle w:val="a3"/>
            <w:i/>
            <w:iCs/>
          </w:rPr>
          <w:t>Закона</w:t>
        </w:r>
      </w:hyperlink>
      <w:r>
        <w:rPr>
          <w:rStyle w:val="s3"/>
        </w:rPr>
        <w:t xml:space="preserve"> РК от 28.12.17 г. № 127-VI (</w:t>
      </w:r>
      <w:hyperlink r:id="rId2510" w:anchor="sub_id=2220200" w:history="1">
        <w:r>
          <w:rPr>
            <w:rStyle w:val="a3"/>
            <w:i/>
            <w:iCs/>
          </w:rPr>
          <w:t>см. стар. ред.</w:t>
        </w:r>
      </w:hyperlink>
      <w:r>
        <w:rPr>
          <w:rStyle w:val="s3"/>
        </w:rPr>
        <w:t>)</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511" w:anchor="sub_id=222" w:history="1">
        <w:r>
          <w:rPr>
            <w:rStyle w:val="a3"/>
            <w:i/>
            <w:iCs/>
          </w:rPr>
          <w:t>Законом</w:t>
        </w:r>
      </w:hyperlink>
      <w:r>
        <w:rPr>
          <w:rStyle w:val="s3"/>
        </w:rPr>
        <w:t xml:space="preserve"> РК от 28.12.17 г. № 127-VI (</w:t>
      </w:r>
      <w:hyperlink r:id="rId2512" w:anchor="sub_id=2220300" w:history="1">
        <w:r>
          <w:rPr>
            <w:rStyle w:val="a3"/>
            <w:i/>
            <w:iCs/>
          </w:rPr>
          <w:t>см. стар. ред.</w:t>
        </w:r>
      </w:hyperlink>
      <w:r>
        <w:rPr>
          <w:rStyle w:val="s3"/>
        </w:rPr>
        <w:t xml:space="preserve">); </w:t>
      </w:r>
      <w:hyperlink r:id="rId2513" w:anchor="sub_id=222" w:history="1">
        <w:r>
          <w:rPr>
            <w:rStyle w:val="a3"/>
            <w:i/>
            <w:iCs/>
          </w:rPr>
          <w:t>Законом</w:t>
        </w:r>
      </w:hyperlink>
      <w:r>
        <w:rPr>
          <w:rStyle w:val="s3"/>
        </w:rPr>
        <w:t xml:space="preserve"> РК от 03.07.20 г. № 359-VI (</w:t>
      </w:r>
      <w:hyperlink r:id="rId2514" w:anchor="sub_id=2220300" w:history="1">
        <w:r>
          <w:rPr>
            <w:rStyle w:val="a3"/>
            <w:i/>
            <w:iCs/>
          </w:rPr>
          <w:t>см. стар. ред.</w:t>
        </w:r>
      </w:hyperlink>
      <w:r>
        <w:rPr>
          <w:rStyle w:val="s3"/>
        </w:rPr>
        <w:t>)</w:t>
      </w:r>
    </w:p>
    <w:p w:rsidR="00566EF0" w:rsidRDefault="00F93E5E">
      <w:pPr>
        <w:pStyle w:val="pj"/>
      </w:pPr>
      <w:r>
        <w:t xml:space="preserve">3. Выпуск эмитентом электронных денег на сумму, превышающую </w:t>
      </w:r>
      <w:r>
        <w:rPr>
          <w:rStyle w:val="s0"/>
        </w:rPr>
        <w:t>пятьдесят</w:t>
      </w:r>
      <w:r>
        <w:t xml:space="preserve"> месячных расчетных показателей, без </w:t>
      </w:r>
      <w:hyperlink r:id="rId2515" w:anchor="sub_id=420500" w:history="1">
        <w:r>
          <w:rPr>
            <w:rStyle w:val="a6"/>
          </w:rPr>
          <w:t>идентификации владельца электронных денег</w:t>
        </w:r>
      </w:hyperlink>
      <w:r>
        <w:t xml:space="preserve">, а также допущение эмитентом использования электронных денег в системе электронных денег при совершении операций на сумму, которая превышает </w:t>
      </w:r>
      <w:hyperlink r:id="rId2516" w:anchor="sub_id=440400" w:history="1">
        <w:r>
          <w:rPr>
            <w:rStyle w:val="a6"/>
          </w:rPr>
          <w:t>установленные ограничения по максимальной сумме</w:t>
        </w:r>
      </w:hyperlink>
      <w:r>
        <w:t xml:space="preserve"> одной операции, </w:t>
      </w:r>
      <w:r>
        <w:rPr>
          <w:rStyle w:val="s0"/>
        </w:rPr>
        <w:t xml:space="preserve">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w:t>
      </w:r>
      <w:hyperlink r:id="rId2517" w:anchor="sub_id=440400" w:history="1">
        <w:r>
          <w:rPr>
            <w:rStyle w:val="a3"/>
          </w:rPr>
          <w:t>Законом</w:t>
        </w:r>
      </w:hyperlink>
      <w:r>
        <w:rPr>
          <w:rStyle w:val="s0"/>
        </w:rPr>
        <w:t xml:space="preserve"> Республики Казахстан «О платежах и платежных системах»,</w:t>
      </w:r>
      <w:r>
        <w:t>-</w:t>
      </w:r>
    </w:p>
    <w:p w:rsidR="00566EF0" w:rsidRDefault="00F93E5E">
      <w:pPr>
        <w:pStyle w:val="pj"/>
      </w:pPr>
      <w:r>
        <w:rPr>
          <w:rStyle w:val="s0"/>
        </w:rPr>
        <w:t>влекут предупреждение.</w:t>
      </w:r>
    </w:p>
    <w:p w:rsidR="00566EF0" w:rsidRDefault="00F93E5E">
      <w:pPr>
        <w:pStyle w:val="pji"/>
      </w:pPr>
      <w:r>
        <w:rPr>
          <w:rStyle w:val="s3"/>
        </w:rPr>
        <w:t xml:space="preserve">Часть 2 изложена в редакции </w:t>
      </w:r>
      <w:hyperlink r:id="rId2518" w:anchor="sub_id=222" w:history="1">
        <w:r>
          <w:rPr>
            <w:rStyle w:val="a3"/>
            <w:i/>
            <w:iCs/>
          </w:rPr>
          <w:t>Закона</w:t>
        </w:r>
      </w:hyperlink>
      <w:r>
        <w:rPr>
          <w:rStyle w:val="s3"/>
        </w:rPr>
        <w:t xml:space="preserve"> РК от 28.12.17 г. № 127-VI (</w:t>
      </w:r>
      <w:hyperlink r:id="rId2519" w:anchor="sub_id=2220400" w:history="1">
        <w:r>
          <w:rPr>
            <w:rStyle w:val="a3"/>
            <w:i/>
            <w:iCs/>
          </w:rPr>
          <w:t>см. стар. ред.</w:t>
        </w:r>
      </w:hyperlink>
      <w:r>
        <w:rPr>
          <w:rStyle w:val="s3"/>
        </w:rPr>
        <w:t>)</w:t>
      </w:r>
    </w:p>
    <w:p w:rsidR="00566EF0" w:rsidRDefault="00F93E5E">
      <w:pPr>
        <w:pStyle w:val="pj"/>
      </w:pPr>
      <w:r>
        <w:rPr>
          <w:rStyle w:val="s0"/>
        </w:rP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520" w:anchor="sub_id=222" w:history="1">
        <w:r>
          <w:rPr>
            <w:rStyle w:val="a3"/>
            <w:i/>
            <w:iCs/>
          </w:rPr>
          <w:t>Законом</w:t>
        </w:r>
      </w:hyperlink>
      <w:r>
        <w:rPr>
          <w:rStyle w:val="s3"/>
        </w:rPr>
        <w:t xml:space="preserve"> РК от 28.12.17 г. № 127-VI (</w:t>
      </w:r>
      <w:hyperlink r:id="rId2521" w:anchor="sub_id=2220500" w:history="1">
        <w:r>
          <w:rPr>
            <w:rStyle w:val="a3"/>
            <w:i/>
            <w:iCs/>
          </w:rPr>
          <w:t>см. стар. ред.</w:t>
        </w:r>
      </w:hyperlink>
      <w:r>
        <w:rPr>
          <w:rStyle w:val="s3"/>
        </w:rPr>
        <w:t>)</w:t>
      </w:r>
    </w:p>
    <w:p w:rsidR="00566EF0" w:rsidRDefault="00F93E5E">
      <w:pPr>
        <w:pStyle w:val="pj"/>
      </w:pPr>
      <w:r>
        <w:t xml:space="preserve">5. Непогашение, несвоевременное и неполное </w:t>
      </w:r>
      <w:hyperlink r:id="rId2522" w:anchor="sub_id=440800" w:history="1">
        <w:r>
          <w:rPr>
            <w:rStyle w:val="a6"/>
          </w:rPr>
          <w:t>погашение эмитентом электронных денег</w:t>
        </w:r>
      </w:hyperlink>
      <w:r>
        <w:t>, полученных индивидуальным предпринимателем или юридическим лицом от физических лиц при оплате по гражданско-правовым сделкам, -</w:t>
      </w:r>
    </w:p>
    <w:p w:rsidR="00566EF0" w:rsidRDefault="00F93E5E">
      <w:pPr>
        <w:pStyle w:val="pj"/>
      </w:pPr>
      <w:r>
        <w:rPr>
          <w:rStyle w:val="s0"/>
        </w:rPr>
        <w:t>влечет предупреждение.</w:t>
      </w:r>
    </w:p>
    <w:p w:rsidR="00566EF0" w:rsidRDefault="00F93E5E">
      <w:pPr>
        <w:pStyle w:val="pji"/>
      </w:pPr>
      <w:r>
        <w:rPr>
          <w:rStyle w:val="s3"/>
        </w:rPr>
        <w:t xml:space="preserve">Часть 6 изложена в редакции </w:t>
      </w:r>
      <w:hyperlink r:id="rId2523" w:anchor="sub_id=222" w:history="1">
        <w:r>
          <w:rPr>
            <w:rStyle w:val="a3"/>
            <w:i/>
            <w:iCs/>
          </w:rPr>
          <w:t>Закона</w:t>
        </w:r>
      </w:hyperlink>
      <w:r>
        <w:rPr>
          <w:rStyle w:val="s3"/>
        </w:rPr>
        <w:t xml:space="preserve"> РК от 28.12.17 г. № 127-VI (</w:t>
      </w:r>
      <w:hyperlink r:id="rId2524" w:anchor="sub_id=2220600" w:history="1">
        <w:r>
          <w:rPr>
            <w:rStyle w:val="a3"/>
            <w:i/>
            <w:iCs/>
          </w:rPr>
          <w:t>см. стар. ред.</w:t>
        </w:r>
      </w:hyperlink>
      <w:r>
        <w:rPr>
          <w:rStyle w:val="s3"/>
        </w:rPr>
        <w:t>)</w:t>
      </w:r>
    </w:p>
    <w:p w:rsidR="00566EF0" w:rsidRDefault="00F93E5E">
      <w:pPr>
        <w:pStyle w:val="pj"/>
      </w:pPr>
      <w:r>
        <w:rPr>
          <w:rStyle w:val="s0"/>
        </w:rP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В статью 223 внесены изменения в соответствии с </w:t>
      </w:r>
      <w:hyperlink r:id="rId2525" w:anchor="sub_id=223" w:history="1">
        <w:r>
          <w:rPr>
            <w:rStyle w:val="a3"/>
            <w:i/>
            <w:iCs/>
          </w:rPr>
          <w:t>Законом</w:t>
        </w:r>
      </w:hyperlink>
      <w:r>
        <w:rPr>
          <w:rStyle w:val="s3"/>
        </w:rPr>
        <w:t xml:space="preserve"> РК от 03.07.19 г. № 262-VI (введены в действие с 1 января 2020 г.) (</w:t>
      </w:r>
      <w:hyperlink r:id="rId2526" w:anchor="sub_id=2230000" w:history="1">
        <w:r>
          <w:rPr>
            <w:rStyle w:val="a3"/>
            <w:i/>
            <w:iCs/>
          </w:rPr>
          <w:t>см. стар. ред.</w:t>
        </w:r>
      </w:hyperlink>
      <w:r>
        <w:rPr>
          <w:rStyle w:val="s3"/>
        </w:rPr>
        <w:t>)</w:t>
      </w:r>
    </w:p>
    <w:p w:rsidR="00566EF0" w:rsidRDefault="00F93E5E">
      <w:pPr>
        <w:pStyle w:val="pj"/>
      </w:pPr>
      <w:r>
        <w:rPr>
          <w:rStyle w:val="s1"/>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p w:rsidR="00566EF0" w:rsidRDefault="00F93E5E">
      <w:pPr>
        <w:pStyle w:val="pj"/>
      </w:pPr>
      <w:r>
        <w:t xml:space="preserve">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w:t>
      </w:r>
      <w:r>
        <w:rPr>
          <w:rStyle w:val="s0"/>
        </w:rPr>
        <w:t xml:space="preserve">уполномоченного органа по регулированию, контролю и надзору финансового рынка и финансовых организаций </w:t>
      </w:r>
      <w:r>
        <w:t>-</w:t>
      </w:r>
    </w:p>
    <w:p w:rsidR="00566EF0" w:rsidRDefault="00F93E5E">
      <w:pPr>
        <w:pStyle w:val="pj"/>
      </w:pPr>
      <w:r>
        <w:t xml:space="preserve">влечет штраф на физических лиц в размере двухсот, на юридических лиц - в размере одной тысячи </w:t>
      </w:r>
      <w:hyperlink r:id="rId2527" w:history="1">
        <w:r>
          <w:rPr>
            <w:rStyle w:val="a6"/>
          </w:rPr>
          <w:t>месячных расчетных показателей</w:t>
        </w:r>
      </w:hyperlink>
      <w:r>
        <w:t>.</w:t>
      </w:r>
    </w:p>
    <w:p w:rsidR="00566EF0" w:rsidRDefault="00F93E5E">
      <w:pPr>
        <w:pStyle w:val="pj"/>
      </w:pPr>
      <w:r>
        <w:t>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rsidR="00566EF0" w:rsidRDefault="00F93E5E">
      <w:pPr>
        <w:pStyle w:val="pj"/>
      </w:pPr>
      <w:r>
        <w:t> </w:t>
      </w:r>
    </w:p>
    <w:p w:rsidR="00566EF0" w:rsidRDefault="00F93E5E">
      <w:pPr>
        <w:pStyle w:val="pj"/>
      </w:pPr>
      <w:r>
        <w:rPr>
          <w:rStyle w:val="s1"/>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p w:rsidR="00566EF0" w:rsidRDefault="00F93E5E">
      <w:pPr>
        <w:pStyle w:val="pj"/>
      </w:pPr>
      <w:r>
        <w:t xml:space="preserve">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w:t>
      </w:r>
      <w:hyperlink r:id="rId2528" w:anchor="sub_id=80000" w:history="1">
        <w:r>
          <w:rPr>
            <w:rStyle w:val="a6"/>
          </w:rPr>
          <w:t>законодательных</w:t>
        </w:r>
      </w:hyperlink>
      <w:r>
        <w:t xml:space="preserve"> </w:t>
      </w:r>
      <w:hyperlink r:id="rId2529" w:anchor="sub_id=480000" w:history="1">
        <w:r>
          <w:rPr>
            <w:rStyle w:val="a6"/>
          </w:rPr>
          <w:t>актов</w:t>
        </w:r>
      </w:hyperlink>
      <w:r>
        <w:t xml:space="preserve"> Республики Казахстан, за исключением деяний, предусмотренных частью третьей настоящей статьи, -</w:t>
      </w:r>
    </w:p>
    <w:p w:rsidR="00566EF0" w:rsidRDefault="00F93E5E">
      <w:pPr>
        <w:pStyle w:val="pj"/>
      </w:pPr>
      <w:r>
        <w:t>влечет штраф на юридических лиц в размере двух тысяч месячных расчетных показателей.</w:t>
      </w:r>
    </w:p>
    <w:p w:rsidR="00566EF0" w:rsidRDefault="00F93E5E">
      <w:pPr>
        <w:pStyle w:val="pj"/>
      </w:pPr>
      <w:r>
        <w:t xml:space="preserve">2. Приобретение долей участия в уставных капиталах юридических лиц или акций банковскими холдингами, страховыми холдингами в нарушение требований </w:t>
      </w:r>
      <w:hyperlink r:id="rId2530" w:anchor="sub_id=80000" w:history="1">
        <w:r>
          <w:rPr>
            <w:rStyle w:val="a6"/>
          </w:rPr>
          <w:t>законодательных</w:t>
        </w:r>
      </w:hyperlink>
      <w:r>
        <w:t xml:space="preserve"> </w:t>
      </w:r>
      <w:hyperlink r:id="rId2531" w:anchor="sub_id=480200" w:history="1">
        <w:r>
          <w:rPr>
            <w:rStyle w:val="a6"/>
          </w:rPr>
          <w:t>актов</w:t>
        </w:r>
      </w:hyperlink>
      <w:r>
        <w:t xml:space="preserve"> Республики Казахстан, за исключением деяний, предусмотренных частью третьей настоящей статьи, -</w:t>
      </w:r>
    </w:p>
    <w:p w:rsidR="00566EF0" w:rsidRDefault="00F93E5E">
      <w:pPr>
        <w:pStyle w:val="pj"/>
      </w:pPr>
      <w:r>
        <w:t>влечет штраф на юридических лиц в размере двух тысяч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532" w:anchor="sub_id=224" w:history="1">
        <w:r>
          <w:rPr>
            <w:rStyle w:val="a3"/>
            <w:i/>
            <w:iCs/>
          </w:rPr>
          <w:t>Законом</w:t>
        </w:r>
      </w:hyperlink>
      <w:r>
        <w:rPr>
          <w:rStyle w:val="s3"/>
        </w:rPr>
        <w:t xml:space="preserve"> РК от 03.07.19 г. № 262-VI (введены в действие с 1 января 2020 г.) (</w:t>
      </w:r>
      <w:hyperlink r:id="rId2533" w:anchor="sub_id=2240300" w:history="1">
        <w:r>
          <w:rPr>
            <w:rStyle w:val="a3"/>
            <w:i/>
            <w:iCs/>
          </w:rPr>
          <w:t>см. стар. ред.</w:t>
        </w:r>
      </w:hyperlink>
      <w:r>
        <w:rPr>
          <w:rStyle w:val="s3"/>
        </w:rPr>
        <w:t>)</w:t>
      </w:r>
    </w:p>
    <w:p w:rsidR="00566EF0" w:rsidRDefault="00F93E5E">
      <w:pPr>
        <w:pStyle w:val="pj"/>
      </w:pPr>
      <w:r>
        <w:t xml:space="preserve">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w:t>
      </w:r>
      <w:r>
        <w:rPr>
          <w:rStyle w:val="s0"/>
        </w:rPr>
        <w:t>уполномоченного органа по регулированию, контролю и надзору финансового рынка и финансовых организаций</w:t>
      </w:r>
      <w:r>
        <w:t xml:space="preserve"> -</w:t>
      </w:r>
    </w:p>
    <w:p w:rsidR="00566EF0" w:rsidRDefault="00F93E5E">
      <w:pPr>
        <w:pStyle w:val="pj"/>
      </w:pPr>
      <w:r>
        <w:t xml:space="preserve">влечет штраф на юридических лиц в размере двух тысяч </w:t>
      </w:r>
      <w:hyperlink r:id="rId2534"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225. Нецелевое использование пенсионных активов</w:t>
      </w:r>
    </w:p>
    <w:p w:rsidR="00566EF0" w:rsidRDefault="00F93E5E">
      <w:pPr>
        <w:pStyle w:val="pji"/>
      </w:pPr>
      <w:r>
        <w:rPr>
          <w:rStyle w:val="s3"/>
        </w:rPr>
        <w:t xml:space="preserve">В часть 1 внесены изменения в соответствии с </w:t>
      </w:r>
      <w:hyperlink r:id="rId2535" w:anchor="sub_id=225" w:history="1">
        <w:r>
          <w:rPr>
            <w:rStyle w:val="a3"/>
            <w:i/>
            <w:iCs/>
          </w:rPr>
          <w:t>Законом</w:t>
        </w:r>
      </w:hyperlink>
      <w:r>
        <w:rPr>
          <w:rStyle w:val="s3"/>
        </w:rPr>
        <w:t xml:space="preserve"> РК от 28.12.17 г. № 127-VI (</w:t>
      </w:r>
      <w:hyperlink r:id="rId2536" w:anchor="sub_id=2250000" w:history="1">
        <w:r>
          <w:rPr>
            <w:rStyle w:val="a3"/>
            <w:i/>
            <w:iCs/>
          </w:rPr>
          <w:t>см. стар. ред.</w:t>
        </w:r>
      </w:hyperlink>
      <w:r>
        <w:rPr>
          <w:rStyle w:val="s3"/>
        </w:rPr>
        <w:t>)</w:t>
      </w:r>
    </w:p>
    <w:p w:rsidR="00566EF0" w:rsidRDefault="00F93E5E">
      <w:pPr>
        <w:pStyle w:val="pj"/>
      </w:pPr>
      <w:r>
        <w:rPr>
          <w:rStyle w:val="s0"/>
        </w:rPr>
        <w:t xml:space="preserve">1. Нарушение управляющим инвестиционным портфелем, а также членами инвестиционного комитета условий и порядка инвестирования пенсионных активов, установленных </w:t>
      </w:r>
      <w:hyperlink r:id="rId2537" w:anchor="sub_id=350000" w:history="1">
        <w:r>
          <w:rPr>
            <w:rStyle w:val="a3"/>
          </w:rPr>
          <w:t>законодательством</w:t>
        </w:r>
      </w:hyperlink>
      <w:r>
        <w:rPr>
          <w:rStyle w:val="s0"/>
        </w:rPr>
        <w:t xml:space="preserve"> Республики Казахстан, -</w:t>
      </w:r>
    </w:p>
    <w:p w:rsidR="00566EF0" w:rsidRDefault="00F93E5E">
      <w:pPr>
        <w:pStyle w:val="pj"/>
      </w:pPr>
      <w:r>
        <w:t xml:space="preserve">влечет штраф на физическое лицо в размере </w:t>
      </w:r>
      <w:r>
        <w:rPr>
          <w:rStyle w:val="s0"/>
        </w:rPr>
        <w:t>двухсот</w:t>
      </w:r>
      <w:r>
        <w:t>, на юридических лиц в размере восьмисот месячных расчетных показателей.</w:t>
      </w:r>
    </w:p>
    <w:p w:rsidR="00566EF0" w:rsidRDefault="00F93E5E">
      <w:pPr>
        <w:pStyle w:val="pj"/>
      </w:pPr>
      <w:r>
        <w:t>2. Неосуществление банком-кастодианом контроля за целевым размещением пенсионных активов добровольного накопительного пенсионного фонда -</w:t>
      </w:r>
    </w:p>
    <w:p w:rsidR="00566EF0" w:rsidRDefault="00F93E5E">
      <w:pPr>
        <w:pStyle w:val="pj"/>
      </w:pPr>
      <w:r>
        <w:t>влечет штраф на юридических лиц в размере двухсот месячных расчетных показателей.</w:t>
      </w:r>
    </w:p>
    <w:p w:rsidR="00566EF0" w:rsidRDefault="00F93E5E">
      <w:pPr>
        <w:pStyle w:val="pj"/>
      </w:pPr>
      <w:r>
        <w:t>Примечание. Для целей части второй настоящей статьи под банком-кастодианом понимается банк второго уровня.</w:t>
      </w:r>
    </w:p>
    <w:p w:rsidR="00566EF0" w:rsidRDefault="00F93E5E">
      <w:pPr>
        <w:pStyle w:val="pj"/>
      </w:pPr>
      <w:r>
        <w:t> </w:t>
      </w:r>
    </w:p>
    <w:p w:rsidR="00566EF0" w:rsidRDefault="00F93E5E">
      <w:pPr>
        <w:pStyle w:val="pj"/>
      </w:pPr>
      <w:r>
        <w:rPr>
          <w:rStyle w:val="s1"/>
        </w:rPr>
        <w:t>Статья 226. Нарушение требований, связанных с ликвидацией банков, страховых (перестраховочных) организаций</w:t>
      </w:r>
    </w:p>
    <w:p w:rsidR="00566EF0" w:rsidRDefault="00F93E5E">
      <w:pPr>
        <w:pStyle w:val="pji"/>
      </w:pPr>
      <w:r>
        <w:rPr>
          <w:rStyle w:val="s3"/>
        </w:rPr>
        <w:t xml:space="preserve">В часть 1 внесены изменения в соответствии с </w:t>
      </w:r>
      <w:hyperlink r:id="rId2538" w:anchor="sub_id=226" w:history="1">
        <w:r>
          <w:rPr>
            <w:rStyle w:val="a3"/>
            <w:i/>
            <w:iCs/>
          </w:rPr>
          <w:t>Законом</w:t>
        </w:r>
      </w:hyperlink>
      <w:r>
        <w:rPr>
          <w:rStyle w:val="s3"/>
        </w:rPr>
        <w:t xml:space="preserve"> РК от 03.07.19 г. № 262-VI (введены в действие с 1 января 2020 г.) (</w:t>
      </w:r>
      <w:hyperlink r:id="rId2539" w:anchor="sub_id=2260000" w:history="1">
        <w:r>
          <w:rPr>
            <w:rStyle w:val="a3"/>
            <w:i/>
            <w:iCs/>
          </w:rPr>
          <w:t>см. стар. ред.</w:t>
        </w:r>
      </w:hyperlink>
      <w:r>
        <w:rPr>
          <w:rStyle w:val="s3"/>
        </w:rPr>
        <w:t>)</w:t>
      </w:r>
    </w:p>
    <w:p w:rsidR="00566EF0" w:rsidRDefault="00F93E5E">
      <w:pPr>
        <w:pStyle w:val="pj"/>
      </w:pPr>
      <w:r>
        <w:t xml:space="preserve">1. Уклонение председателя либо руководителя подразделения ликвидационной комиссии от проведения проверки </w:t>
      </w:r>
      <w:r>
        <w:rPr>
          <w:rStyle w:val="s0"/>
        </w:rPr>
        <w:t xml:space="preserve">уполномоченным органом по регулированию, контролю и надзору финансового рынка и финансовых организаций </w:t>
      </w:r>
      <w:r>
        <w:t>деятельности ликвидационной комиссии либо препятствование ее проведению -</w:t>
      </w:r>
    </w:p>
    <w:p w:rsidR="00566EF0" w:rsidRDefault="00F93E5E">
      <w:pPr>
        <w:pStyle w:val="pj"/>
      </w:pPr>
      <w:r>
        <w:t>влечет штраф в размере двадцати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2540" w:anchor="sub_id=226" w:history="1">
        <w:r>
          <w:rPr>
            <w:rStyle w:val="a3"/>
            <w:i/>
            <w:iCs/>
          </w:rPr>
          <w:t>Законом</w:t>
        </w:r>
      </w:hyperlink>
      <w:r>
        <w:rPr>
          <w:rStyle w:val="s3"/>
        </w:rPr>
        <w:t xml:space="preserve"> РК от 03.07.19 г. № 262-VI (введены в действие с 1 января 2020 г.) (</w:t>
      </w:r>
      <w:hyperlink r:id="rId2541" w:anchor="sub_id=2260200" w:history="1">
        <w:r>
          <w:rPr>
            <w:rStyle w:val="a3"/>
            <w:i/>
            <w:iCs/>
          </w:rPr>
          <w:t>см. стар. ред.</w:t>
        </w:r>
      </w:hyperlink>
      <w:r>
        <w:rPr>
          <w:rStyle w:val="s3"/>
        </w:rPr>
        <w:t>)</w:t>
      </w:r>
    </w:p>
    <w:p w:rsidR="00566EF0" w:rsidRDefault="00F93E5E">
      <w:pPr>
        <w:pStyle w:val="pj"/>
      </w:pPr>
      <w:r>
        <w:t xml:space="preserve">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w:t>
      </w:r>
      <w:hyperlink r:id="rId2542" w:anchor="sub_id=74040000" w:history="1">
        <w:r>
          <w:rPr>
            <w:rStyle w:val="a6"/>
          </w:rPr>
          <w:t>законодательством</w:t>
        </w:r>
      </w:hyperlink>
      <w:r>
        <w:t xml:space="preserve"> Республики Казахстан, </w:t>
      </w:r>
      <w:hyperlink r:id="rId2543" w:anchor="sub_id=700300" w:history="1">
        <w:r>
          <w:rPr>
            <w:rStyle w:val="a6"/>
          </w:rPr>
          <w:t>законодательством</w:t>
        </w:r>
      </w:hyperlink>
      <w:r>
        <w:t xml:space="preserve">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w:t>
      </w:r>
      <w:r>
        <w:rPr>
          <w:rStyle w:val="s0"/>
        </w:rPr>
        <w:t xml:space="preserve">уполномоченному органу по регулированию, контролю и надзору финансового рынка и финансовых организаций </w:t>
      </w:r>
      <w:r>
        <w:t>-</w:t>
      </w:r>
    </w:p>
    <w:p w:rsidR="00566EF0" w:rsidRDefault="00F93E5E">
      <w:pPr>
        <w:pStyle w:val="pj"/>
      </w:pPr>
      <w:r>
        <w:t>влекут штраф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227 изложена в редакции </w:t>
      </w:r>
      <w:hyperlink r:id="rId2544" w:anchor="sub_id=227" w:history="1">
        <w:r>
          <w:rPr>
            <w:rStyle w:val="a3"/>
            <w:i/>
            <w:iCs/>
          </w:rPr>
          <w:t>Закона</w:t>
        </w:r>
      </w:hyperlink>
      <w:r>
        <w:rPr>
          <w:rStyle w:val="s3"/>
        </w:rPr>
        <w:t xml:space="preserve"> РК от 02.07.18 г. № 168-VI (введено в действие с 1 января 2019 г.) (</w:t>
      </w:r>
      <w:hyperlink r:id="rId2545" w:anchor="sub_id=2270000" w:history="1">
        <w:r>
          <w:rPr>
            <w:rStyle w:val="a3"/>
            <w:i/>
            <w:iCs/>
          </w:rPr>
          <w:t>см. стар. ред.</w:t>
        </w:r>
      </w:hyperlink>
      <w:r>
        <w:rPr>
          <w:rStyle w:val="s3"/>
        </w:rPr>
        <w:t>)</w:t>
      </w:r>
    </w:p>
    <w:p w:rsidR="00566EF0" w:rsidRDefault="00F93E5E">
      <w:pPr>
        <w:pStyle w:val="pj"/>
      </w:pPr>
      <w:r>
        <w:rPr>
          <w:rStyle w:val="s1"/>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566EF0" w:rsidRDefault="00F93E5E">
      <w:pPr>
        <w:pStyle w:val="pji"/>
      </w:pPr>
      <w:r>
        <w:rPr>
          <w:rStyle w:val="s3"/>
        </w:rPr>
        <w:t xml:space="preserve">В часть 1 внесены изменения в соответствии с </w:t>
      </w:r>
      <w:hyperlink r:id="rId2546" w:anchor="sub_id=227" w:history="1">
        <w:r>
          <w:rPr>
            <w:rStyle w:val="a3"/>
            <w:i/>
            <w:iCs/>
          </w:rPr>
          <w:t>Законом</w:t>
        </w:r>
      </w:hyperlink>
      <w:r>
        <w:rPr>
          <w:rStyle w:val="s3"/>
        </w:rPr>
        <w:t xml:space="preserve"> РК от 03.07.19 г. № 262-VI (введены в действие с 1 января 2020 г.) (</w:t>
      </w:r>
      <w:hyperlink r:id="rId2547" w:anchor="sub_id=2270000" w:history="1">
        <w:r>
          <w:rPr>
            <w:rStyle w:val="a3"/>
            <w:i/>
            <w:iCs/>
          </w:rPr>
          <w:t>см. стар. ред.</w:t>
        </w:r>
      </w:hyperlink>
      <w:r>
        <w:rPr>
          <w:rStyle w:val="s3"/>
        </w:rPr>
        <w:t xml:space="preserve">); </w:t>
      </w:r>
      <w:hyperlink r:id="rId2548" w:anchor="sub_id=227" w:history="1">
        <w:r>
          <w:rPr>
            <w:rStyle w:val="a3"/>
            <w:i/>
            <w:iCs/>
          </w:rPr>
          <w:t>Законом</w:t>
        </w:r>
      </w:hyperlink>
      <w:r>
        <w:rPr>
          <w:rStyle w:val="s3"/>
        </w:rPr>
        <w:t xml:space="preserve"> РК от 24.11.15 г. № 422-V (введены в действие с 16 декабря 2020 г.) (</w:t>
      </w:r>
      <w:hyperlink r:id="rId2549" w:anchor="sub_id=2270000" w:history="1">
        <w:r>
          <w:rPr>
            <w:rStyle w:val="a3"/>
            <w:i/>
            <w:iCs/>
          </w:rPr>
          <w:t>см. стар. ред.</w:t>
        </w:r>
      </w:hyperlink>
      <w:r>
        <w:rPr>
          <w:rStyle w:val="s3"/>
        </w:rPr>
        <w:t>)</w:t>
      </w:r>
    </w:p>
    <w:p w:rsidR="00566EF0" w:rsidRDefault="00F93E5E">
      <w:pPr>
        <w:pStyle w:val="pj"/>
      </w:pPr>
      <w:r>
        <w:rPr>
          <w:rStyle w:val="s0"/>
        </w:rPr>
        <w:t xml:space="preserve">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обязанностей, принятых ими и (или) возложенных на них посредством применения </w:t>
      </w:r>
      <w:hyperlink r:id="rId2550" w:history="1">
        <w:r>
          <w:rPr>
            <w:rStyle w:val="a3"/>
          </w:rPr>
          <w:t>меры надзорного реагирования</w:t>
        </w:r>
      </w:hyperlink>
      <w:r>
        <w:rPr>
          <w:rStyle w:val="s0"/>
        </w:rPr>
        <w:t xml:space="preserve"> в форме письменного предписания и (или) письменного соглашения, -</w:t>
      </w:r>
    </w:p>
    <w:p w:rsidR="00566EF0" w:rsidRDefault="00F93E5E">
      <w:pPr>
        <w:pStyle w:val="pj"/>
      </w:pPr>
      <w:r>
        <w:rPr>
          <w:rStyle w:val="s0"/>
        </w:rPr>
        <w:t xml:space="preserve">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w:t>
      </w:r>
      <w:hyperlink r:id="rId2551" w:history="1">
        <w:r>
          <w:rPr>
            <w:rStyle w:val="a3"/>
          </w:rPr>
          <w:t>месячных расчетных показателей</w:t>
        </w:r>
      </w:hyperlink>
      <w:r>
        <w:rPr>
          <w:rStyle w:val="s0"/>
        </w:rPr>
        <w:t>.</w:t>
      </w:r>
    </w:p>
    <w:p w:rsidR="00566EF0" w:rsidRDefault="00F93E5E">
      <w:pPr>
        <w:pStyle w:val="pji"/>
      </w:pPr>
      <w:r>
        <w:rPr>
          <w:rStyle w:val="s3"/>
        </w:rPr>
        <w:t xml:space="preserve">В часть 2 внесены изменения в соответствии с </w:t>
      </w:r>
      <w:hyperlink r:id="rId2552" w:anchor="sub_id=227" w:history="1">
        <w:r>
          <w:rPr>
            <w:rStyle w:val="a3"/>
            <w:i/>
            <w:iCs/>
          </w:rPr>
          <w:t>Законом</w:t>
        </w:r>
      </w:hyperlink>
      <w:r>
        <w:rPr>
          <w:rStyle w:val="s3"/>
        </w:rPr>
        <w:t xml:space="preserve"> РК от 03.07.19 г. № 262-VI (введены в действие с 1 января 2020 г.) (</w:t>
      </w:r>
      <w:hyperlink r:id="rId2553" w:anchor="sub_id=2270200" w:history="1">
        <w:r>
          <w:rPr>
            <w:rStyle w:val="a3"/>
            <w:i/>
            <w:iCs/>
          </w:rPr>
          <w:t>см. стар. ред.</w:t>
        </w:r>
      </w:hyperlink>
      <w:r>
        <w:rPr>
          <w:rStyle w:val="s3"/>
        </w:rPr>
        <w:t xml:space="preserve">); </w:t>
      </w:r>
      <w:hyperlink r:id="rId2554" w:anchor="sub_id=227" w:history="1">
        <w:r>
          <w:rPr>
            <w:rStyle w:val="a3"/>
            <w:i/>
            <w:iCs/>
          </w:rPr>
          <w:t>Законом</w:t>
        </w:r>
      </w:hyperlink>
      <w:r>
        <w:rPr>
          <w:rStyle w:val="s3"/>
        </w:rPr>
        <w:t xml:space="preserve"> РК от 24.11.15 г. № 422-V (введены в действие с 16 декабря 2020 г.) (</w:t>
      </w:r>
      <w:hyperlink r:id="rId2555" w:anchor="sub_id=2270200" w:history="1">
        <w:r>
          <w:rPr>
            <w:rStyle w:val="a3"/>
            <w:i/>
            <w:iCs/>
          </w:rPr>
          <w:t>см. стар. ред.</w:t>
        </w:r>
      </w:hyperlink>
      <w:r>
        <w:rPr>
          <w:rStyle w:val="s3"/>
        </w:rPr>
        <w:t>)</w:t>
      </w:r>
    </w:p>
    <w:p w:rsidR="00566EF0" w:rsidRDefault="00F93E5E">
      <w:pPr>
        <w:pStyle w:val="pj"/>
      </w:pPr>
      <w:r>
        <w:rPr>
          <w:rStyle w:val="s0"/>
        </w:rPr>
        <w:t>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566EF0" w:rsidRDefault="00F93E5E">
      <w:pPr>
        <w:pStyle w:val="pj"/>
      </w:pPr>
      <w:r>
        <w:rPr>
          <w:rStyle w:val="s0"/>
        </w:rPr>
        <w:t>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556" w:anchor="sub_id=227" w:history="1">
        <w:r>
          <w:rPr>
            <w:rStyle w:val="a3"/>
            <w:i/>
            <w:iCs/>
          </w:rPr>
          <w:t>Законом</w:t>
        </w:r>
      </w:hyperlink>
      <w:r>
        <w:rPr>
          <w:rStyle w:val="s3"/>
        </w:rPr>
        <w:t xml:space="preserve"> РК от 03.07.19 г. № 262-VI (введены в действие с 1 января 2020 г.) (</w:t>
      </w:r>
      <w:hyperlink r:id="rId2557" w:anchor="sub_id=2270300" w:history="1">
        <w:r>
          <w:rPr>
            <w:rStyle w:val="a3"/>
            <w:i/>
            <w:iCs/>
          </w:rPr>
          <w:t>см. стар. ред.</w:t>
        </w:r>
      </w:hyperlink>
      <w:r>
        <w:rPr>
          <w:rStyle w:val="s3"/>
        </w:rPr>
        <w:t>)</w:t>
      </w:r>
    </w:p>
    <w:p w:rsidR="00566EF0" w:rsidRDefault="00F93E5E">
      <w:pPr>
        <w:pStyle w:val="pj"/>
      </w:pPr>
      <w:r>
        <w:rPr>
          <w:rStyle w:val="s0"/>
        </w:rPr>
        <w:t>3. Невыполнение, несвоевременное выполнение эмитентами, единым накопительным пенсионным фондом, добровольными накопительными пенсионными фондами,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p w:rsidR="00566EF0" w:rsidRDefault="00F93E5E">
      <w:pPr>
        <w:pStyle w:val="pj"/>
      </w:pPr>
      <w:r>
        <w:rPr>
          <w:rStyle w:val="s0"/>
        </w:rPr>
        <w:t>влекут штраф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558" w:anchor="sub_id=227" w:history="1">
        <w:r>
          <w:rPr>
            <w:rStyle w:val="a3"/>
            <w:i/>
            <w:iCs/>
          </w:rPr>
          <w:t>Законом</w:t>
        </w:r>
      </w:hyperlink>
      <w:r>
        <w:rPr>
          <w:rStyle w:val="s3"/>
        </w:rPr>
        <w:t xml:space="preserve"> РК от 03.07.19 г. № 262-VI (введены в действие с 1 января 2020 г.) (</w:t>
      </w:r>
      <w:hyperlink r:id="rId2559" w:anchor="sub_id=2270400" w:history="1">
        <w:r>
          <w:rPr>
            <w:rStyle w:val="a3"/>
            <w:i/>
            <w:iCs/>
          </w:rPr>
          <w:t>см. стар. ред.</w:t>
        </w:r>
      </w:hyperlink>
      <w:r>
        <w:rPr>
          <w:rStyle w:val="s3"/>
        </w:rPr>
        <w:t>)</w:t>
      </w:r>
    </w:p>
    <w:p w:rsidR="00566EF0" w:rsidRDefault="00F93E5E">
      <w:pPr>
        <w:pStyle w:val="pj"/>
      </w:pPr>
      <w:r>
        <w:rPr>
          <w:rStyle w:val="s0"/>
        </w:rPr>
        <w:t>4. Невыполнение председателем ликвидационной комиссии банка, страховой (перестраховочной) организации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p w:rsidR="00566EF0" w:rsidRDefault="00F93E5E">
      <w:pPr>
        <w:pStyle w:val="pj"/>
      </w:pPr>
      <w:r>
        <w:rPr>
          <w:rStyle w:val="s0"/>
        </w:rPr>
        <w:t>влечет штраф на физических лиц в размере сорока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560" w:anchor="sub_id=227" w:history="1">
        <w:r>
          <w:rPr>
            <w:rStyle w:val="a3"/>
            <w:i/>
            <w:iCs/>
          </w:rPr>
          <w:t>Законом</w:t>
        </w:r>
      </w:hyperlink>
      <w:r>
        <w:rPr>
          <w:rStyle w:val="s3"/>
        </w:rPr>
        <w:t xml:space="preserve"> РК от 03.07.19 г. № 262-VI (введены в действие с 1 января 2020 г.) (</w:t>
      </w:r>
      <w:hyperlink r:id="rId2561" w:anchor="sub_id=2270500" w:history="1">
        <w:r>
          <w:rPr>
            <w:rStyle w:val="a3"/>
            <w:i/>
            <w:iCs/>
          </w:rPr>
          <w:t>см. стар. ред.</w:t>
        </w:r>
      </w:hyperlink>
      <w:r>
        <w:rPr>
          <w:rStyle w:val="s3"/>
        </w:rPr>
        <w:t>)</w:t>
      </w:r>
    </w:p>
    <w:p w:rsidR="00566EF0" w:rsidRDefault="00F93E5E">
      <w:pPr>
        <w:pStyle w:val="pj"/>
      </w:pPr>
      <w:r>
        <w:rPr>
          <w:rStyle w:val="s0"/>
        </w:rPr>
        <w:t xml:space="preserve">5. Невыполнение, несвоевременное выполнение коллекторским агентством обязанностей, принятых им и (или) возложенных на него посредством применения </w:t>
      </w:r>
      <w:hyperlink r:id="rId2562" w:anchor="sub_id=180200" w:history="1">
        <w:r>
          <w:rPr>
            <w:rStyle w:val="a3"/>
          </w:rPr>
          <w:t>ограниченных мер воздействия</w:t>
        </w:r>
      </w:hyperlink>
      <w:r>
        <w:rPr>
          <w:rStyle w:val="s0"/>
        </w:rPr>
        <w:t>, -</w:t>
      </w:r>
    </w:p>
    <w:p w:rsidR="00566EF0" w:rsidRDefault="00F93E5E">
      <w:pPr>
        <w:pStyle w:val="pj"/>
      </w:pPr>
      <w:r>
        <w:rPr>
          <w:rStyle w:val="s0"/>
        </w:rPr>
        <w:t>влекут штраф в размере ста пятидесяти месячных расчетных показателей.</w:t>
      </w:r>
    </w:p>
    <w:p w:rsidR="00566EF0" w:rsidRDefault="00F93E5E">
      <w:pPr>
        <w:pStyle w:val="pji"/>
      </w:pPr>
      <w:r>
        <w:rPr>
          <w:rStyle w:val="s3"/>
        </w:rPr>
        <w:t xml:space="preserve">Примечание изложено в редакции </w:t>
      </w:r>
      <w:hyperlink r:id="rId2563" w:anchor="sub_id=227" w:history="1">
        <w:r>
          <w:rPr>
            <w:rStyle w:val="a3"/>
            <w:i/>
            <w:iCs/>
          </w:rPr>
          <w:t>Закона</w:t>
        </w:r>
      </w:hyperlink>
      <w:r>
        <w:rPr>
          <w:rStyle w:val="s3"/>
        </w:rPr>
        <w:t xml:space="preserve"> РК от 03.07.19 г. № 262-VI (введено в действие с 1 января 2020 г., </w:t>
      </w:r>
      <w:hyperlink r:id="rId2564" w:anchor="sub_id=2270500" w:history="1">
        <w:r>
          <w:rPr>
            <w:rStyle w:val="a3"/>
            <w:i/>
            <w:iCs/>
          </w:rPr>
          <w:t>см. стар. ред.</w:t>
        </w:r>
      </w:hyperlink>
      <w:r>
        <w:rPr>
          <w:rStyle w:val="s3"/>
        </w:rPr>
        <w:t xml:space="preserve">; введено в действие с 16 декабря 2020 г., </w:t>
      </w:r>
      <w:hyperlink r:id="rId2565" w:anchor="sub_id=2270000" w:history="1">
        <w:r>
          <w:rPr>
            <w:rStyle w:val="a3"/>
            <w:i/>
            <w:iCs/>
          </w:rPr>
          <w:t>см. стар. ред.</w:t>
        </w:r>
      </w:hyperlink>
      <w:r>
        <w:rPr>
          <w:rStyle w:val="s3"/>
        </w:rPr>
        <w:t>)</w:t>
      </w:r>
    </w:p>
    <w:p w:rsidR="00566EF0" w:rsidRDefault="00F93E5E">
      <w:pPr>
        <w:pStyle w:val="pj"/>
      </w:pPr>
      <w:r>
        <w:rPr>
          <w:rStyle w:val="s0"/>
        </w:rPr>
        <w:t>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p w:rsidR="00566EF0" w:rsidRDefault="00F93E5E">
      <w:pPr>
        <w:pStyle w:val="pj"/>
      </w:pPr>
      <w:r>
        <w:t> </w:t>
      </w:r>
    </w:p>
    <w:p w:rsidR="00566EF0" w:rsidRDefault="00F93E5E">
      <w:pPr>
        <w:pStyle w:val="pj"/>
      </w:pPr>
      <w:r>
        <w:rPr>
          <w:rStyle w:val="s1"/>
        </w:rPr>
        <w:t>Статья 228. Нарушение требований, установленных законодательством Республики Казахстан о страховании и страховой деятельности</w:t>
      </w:r>
    </w:p>
    <w:p w:rsidR="00566EF0" w:rsidRDefault="00F93E5E">
      <w:pPr>
        <w:pStyle w:val="pj"/>
      </w:pPr>
      <w:r>
        <w:rPr>
          <w:rStyle w:val="s0"/>
        </w:rPr>
        <w:t xml:space="preserve">1. Исключена в соответствии с </w:t>
      </w:r>
      <w:hyperlink r:id="rId2566" w:anchor="sub_id=228" w:history="1">
        <w:r>
          <w:rPr>
            <w:rStyle w:val="a3"/>
          </w:rPr>
          <w:t>Законом</w:t>
        </w:r>
      </w:hyperlink>
      <w:r>
        <w:rPr>
          <w:rStyle w:val="s0"/>
        </w:rPr>
        <w:t xml:space="preserve"> РК от 02.07.18 г. № 168-VI </w:t>
      </w:r>
      <w:r>
        <w:rPr>
          <w:rStyle w:val="s3"/>
        </w:rPr>
        <w:t>(</w:t>
      </w:r>
      <w:hyperlink r:id="rId2567" w:anchor="sub_id=2280100" w:history="1">
        <w:r>
          <w:rPr>
            <w:rStyle w:val="a3"/>
            <w:i/>
            <w:iCs/>
          </w:rPr>
          <w:t>см. стар. ред.</w:t>
        </w:r>
      </w:hyperlink>
      <w:r>
        <w:rPr>
          <w:rStyle w:val="s3"/>
        </w:rPr>
        <w:t>)</w:t>
      </w:r>
    </w:p>
    <w:p w:rsidR="00566EF0" w:rsidRDefault="00F93E5E">
      <w:pPr>
        <w:pStyle w:val="pj"/>
      </w:pPr>
      <w:r>
        <w:t xml:space="preserve">2. </w:t>
      </w:r>
      <w:r>
        <w:rPr>
          <w:rStyle w:val="s0"/>
        </w:rPr>
        <w:t xml:space="preserve">Исключена в соответствии с </w:t>
      </w:r>
      <w:hyperlink r:id="rId2568" w:anchor="sub_id=228" w:history="1">
        <w:r>
          <w:rPr>
            <w:rStyle w:val="a3"/>
          </w:rPr>
          <w:t>Законом</w:t>
        </w:r>
      </w:hyperlink>
      <w:r>
        <w:rPr>
          <w:rStyle w:val="s0"/>
        </w:rPr>
        <w:t xml:space="preserve"> РК от 02.07.18 г. № 168-VI </w:t>
      </w:r>
      <w:r>
        <w:rPr>
          <w:rStyle w:val="s3"/>
        </w:rPr>
        <w:t>(</w:t>
      </w:r>
      <w:hyperlink r:id="rId2569" w:anchor="sub_id=2280200" w:history="1">
        <w:r>
          <w:rPr>
            <w:rStyle w:val="a3"/>
            <w:i/>
            <w:iCs/>
          </w:rPr>
          <w:t>см. стар. ред.</w:t>
        </w:r>
      </w:hyperlink>
      <w:r>
        <w:rPr>
          <w:rStyle w:val="s3"/>
        </w:rPr>
        <w:t>)</w:t>
      </w:r>
    </w:p>
    <w:p w:rsidR="00566EF0" w:rsidRDefault="00F93E5E">
      <w:pPr>
        <w:pStyle w:val="pj"/>
      </w:pPr>
      <w:r>
        <w:rPr>
          <w:rStyle w:val="s0"/>
        </w:rPr>
        <w:t xml:space="preserve">3. Исключена в соответствии с </w:t>
      </w:r>
      <w:hyperlink r:id="rId2570" w:anchor="sub_id=228" w:history="1">
        <w:r>
          <w:rPr>
            <w:rStyle w:val="a3"/>
          </w:rPr>
          <w:t>Законом</w:t>
        </w:r>
      </w:hyperlink>
      <w:r>
        <w:rPr>
          <w:rStyle w:val="s0"/>
        </w:rPr>
        <w:t xml:space="preserve"> РК от 28.10.19 г. № 268-VI </w:t>
      </w:r>
      <w:r>
        <w:rPr>
          <w:rStyle w:val="s3"/>
        </w:rPr>
        <w:t>(введено в действие с 6 января 2020 г.) (</w:t>
      </w:r>
      <w:hyperlink r:id="rId2571" w:anchor="sub_id=2280300" w:history="1">
        <w:r>
          <w:rPr>
            <w:rStyle w:val="a3"/>
            <w:i/>
            <w:iCs/>
          </w:rPr>
          <w:t>см. стар. ред.</w:t>
        </w:r>
      </w:hyperlink>
      <w:r>
        <w:rPr>
          <w:rStyle w:val="s3"/>
        </w:rPr>
        <w:t>)</w:t>
      </w:r>
    </w:p>
    <w:p w:rsidR="00566EF0" w:rsidRDefault="00F93E5E">
      <w:pPr>
        <w:pStyle w:val="pj"/>
      </w:pPr>
      <w:r>
        <w:t xml:space="preserve">4. </w:t>
      </w:r>
      <w:r>
        <w:rPr>
          <w:rStyle w:val="s0"/>
        </w:rPr>
        <w:t xml:space="preserve">Исключена в соответствии с </w:t>
      </w:r>
      <w:hyperlink r:id="rId2572" w:anchor="sub_id=228" w:history="1">
        <w:r>
          <w:rPr>
            <w:rStyle w:val="a3"/>
          </w:rPr>
          <w:t>Законом</w:t>
        </w:r>
      </w:hyperlink>
      <w:r>
        <w:rPr>
          <w:rStyle w:val="s0"/>
        </w:rPr>
        <w:t xml:space="preserve"> РК от 02.07.18 г. № 168-VI </w:t>
      </w:r>
      <w:r>
        <w:rPr>
          <w:rStyle w:val="s3"/>
        </w:rPr>
        <w:t>(</w:t>
      </w:r>
      <w:hyperlink r:id="rId2573" w:anchor="sub_id=2280400" w:history="1">
        <w:r>
          <w:rPr>
            <w:rStyle w:val="a3"/>
            <w:i/>
            <w:iCs/>
          </w:rPr>
          <w:t>см. стар. ред.</w:t>
        </w:r>
      </w:hyperlink>
      <w:r>
        <w:rPr>
          <w:rStyle w:val="s3"/>
        </w:rPr>
        <w:t>)</w:t>
      </w:r>
    </w:p>
    <w:p w:rsidR="00566EF0" w:rsidRDefault="00F93E5E">
      <w:pPr>
        <w:pStyle w:val="pji"/>
      </w:pPr>
      <w:r>
        <w:rPr>
          <w:rStyle w:val="s3"/>
        </w:rPr>
        <w:t xml:space="preserve">В часть 5 внесены изменения в соответствии с </w:t>
      </w:r>
      <w:hyperlink r:id="rId2574" w:anchor="sub_id=228" w:history="1">
        <w:r>
          <w:rPr>
            <w:rStyle w:val="a3"/>
            <w:i/>
            <w:iCs/>
          </w:rPr>
          <w:t>Законом</w:t>
        </w:r>
      </w:hyperlink>
      <w:r>
        <w:rPr>
          <w:rStyle w:val="s3"/>
        </w:rPr>
        <w:t xml:space="preserve"> РК от 02.07.18 г. № 168-VI (</w:t>
      </w:r>
      <w:hyperlink r:id="rId2575" w:anchor="sub_id=2280500" w:history="1">
        <w:r>
          <w:rPr>
            <w:rStyle w:val="a3"/>
            <w:i/>
            <w:iCs/>
          </w:rPr>
          <w:t>см. стар. ред.</w:t>
        </w:r>
      </w:hyperlink>
      <w:r>
        <w:rPr>
          <w:rStyle w:val="s3"/>
        </w:rPr>
        <w:t xml:space="preserve">); </w:t>
      </w:r>
      <w:hyperlink r:id="rId2576" w:anchor="sub_id=228" w:history="1">
        <w:r>
          <w:rPr>
            <w:rStyle w:val="a3"/>
            <w:i/>
            <w:iCs/>
          </w:rPr>
          <w:t>Законом</w:t>
        </w:r>
      </w:hyperlink>
      <w:r>
        <w:rPr>
          <w:rStyle w:val="s3"/>
        </w:rPr>
        <w:t xml:space="preserve"> РК от 03.07.19 г. № 262-VI (введены в действие с 1 января 2020 г.) (</w:t>
      </w:r>
      <w:hyperlink r:id="rId2577" w:anchor="sub_id=2280500" w:history="1">
        <w:r>
          <w:rPr>
            <w:rStyle w:val="a3"/>
            <w:i/>
            <w:iCs/>
          </w:rPr>
          <w:t>см. стар. ред.</w:t>
        </w:r>
      </w:hyperlink>
      <w:r>
        <w:rPr>
          <w:rStyle w:val="s3"/>
        </w:rPr>
        <w:t xml:space="preserve">); </w:t>
      </w:r>
      <w:hyperlink r:id="rId2578" w:anchor="sub_id=228" w:history="1">
        <w:r>
          <w:rPr>
            <w:rStyle w:val="a3"/>
            <w:i/>
            <w:iCs/>
          </w:rPr>
          <w:t>Законом</w:t>
        </w:r>
      </w:hyperlink>
      <w:r>
        <w:rPr>
          <w:rStyle w:val="s3"/>
        </w:rPr>
        <w:t xml:space="preserve"> РК от 24.11.15 г. № 422-V (введены в действие с 16 декабря 2020 г.) (</w:t>
      </w:r>
      <w:hyperlink r:id="rId2579" w:anchor="sub_id=2280500" w:history="1">
        <w:r>
          <w:rPr>
            <w:rStyle w:val="a3"/>
            <w:i/>
            <w:iCs/>
          </w:rPr>
          <w:t>см. стар. ред.</w:t>
        </w:r>
      </w:hyperlink>
      <w:r>
        <w:rPr>
          <w:rStyle w:val="s3"/>
        </w:rPr>
        <w:t>)</w:t>
      </w:r>
    </w:p>
    <w:p w:rsidR="00566EF0" w:rsidRDefault="00F93E5E">
      <w:pPr>
        <w:pStyle w:val="pj"/>
      </w:pPr>
      <w:r>
        <w:t xml:space="preserve">5. Неоднократное (два и более раза в течение двенадцати последовательных календарных месяцев) нарушение страховой (перестраховочной) организацией, </w:t>
      </w:r>
      <w:r>
        <w:rPr>
          <w:rStyle w:val="s0"/>
        </w:rPr>
        <w:t xml:space="preserve">филиалом страховой (перестраховочной) организации - нерезидента Республики Казахстан, </w:t>
      </w:r>
      <w:r>
        <w:t xml:space="preserve">родительской организацией страховой группы </w:t>
      </w:r>
      <w:r>
        <w:rPr>
          <w:rStyle w:val="s0"/>
        </w:rPr>
        <w:t>одних и тех же</w:t>
      </w:r>
      <w:r>
        <w:t xml:space="preserve"> </w:t>
      </w:r>
      <w:hyperlink r:id="rId2580" w:anchor="sub_id=460000" w:history="1">
        <w:r>
          <w:rPr>
            <w:rStyle w:val="a3"/>
          </w:rPr>
          <w:t>пруденциальных нормативов и (или) иных обязательных к соблюдению норм и лимитов</w:t>
        </w:r>
      </w:hyperlink>
      <w:r>
        <w:rPr>
          <w:rStyle w:val="s0"/>
        </w:rPr>
        <w:t>, установленных уполномоченным органом по регулированию, контролю и надзору финансового рынка и финансовых организаций,</w:t>
      </w:r>
      <w:r>
        <w:t xml:space="preserve"> -</w:t>
      </w:r>
    </w:p>
    <w:p w:rsidR="00566EF0" w:rsidRDefault="00F93E5E">
      <w:pPr>
        <w:pStyle w:val="pj"/>
      </w:pPr>
      <w:r>
        <w:t xml:space="preserve">влечет штраф </w:t>
      </w:r>
      <w:r>
        <w:rPr>
          <w:rStyle w:val="s0"/>
        </w:rPr>
        <w:t>на юридических лиц, филиалы страховой организации - нерезидента Республики Казахстан</w:t>
      </w:r>
      <w:r>
        <w:t xml:space="preserve"> в размере </w:t>
      </w:r>
      <w:r>
        <w:rPr>
          <w:rStyle w:val="s0"/>
        </w:rPr>
        <w:t xml:space="preserve">трехсот </w:t>
      </w:r>
      <w:r>
        <w:t>месячных расчетных показателей.</w:t>
      </w:r>
    </w:p>
    <w:p w:rsidR="00566EF0" w:rsidRDefault="00F93E5E">
      <w:pPr>
        <w:pStyle w:val="pj"/>
      </w:pPr>
      <w:r>
        <w:t xml:space="preserve">6. </w:t>
      </w:r>
      <w:r>
        <w:rPr>
          <w:rStyle w:val="s0"/>
        </w:rPr>
        <w:t xml:space="preserve">Исключена в соответствии с </w:t>
      </w:r>
      <w:hyperlink r:id="rId2581" w:anchor="sub_id=228" w:history="1">
        <w:r>
          <w:rPr>
            <w:rStyle w:val="a3"/>
          </w:rPr>
          <w:t>Законом</w:t>
        </w:r>
      </w:hyperlink>
      <w:r>
        <w:rPr>
          <w:rStyle w:val="s0"/>
        </w:rPr>
        <w:t xml:space="preserve"> РК от 02.07.18 г. № 168-VI </w:t>
      </w:r>
      <w:r>
        <w:rPr>
          <w:rStyle w:val="s3"/>
        </w:rPr>
        <w:t>(</w:t>
      </w:r>
      <w:hyperlink r:id="rId2582" w:anchor="sub_id=2280600" w:history="1">
        <w:r>
          <w:rPr>
            <w:rStyle w:val="a3"/>
            <w:i/>
            <w:iCs/>
          </w:rPr>
          <w:t>см. стар. ред.</w:t>
        </w:r>
      </w:hyperlink>
      <w:r>
        <w:rPr>
          <w:rStyle w:val="s3"/>
        </w:rPr>
        <w:t>)</w:t>
      </w:r>
    </w:p>
    <w:p w:rsidR="00566EF0" w:rsidRDefault="00F93E5E">
      <w:pPr>
        <w:pStyle w:val="pj"/>
      </w:pPr>
      <w:r>
        <w:t xml:space="preserve">7. </w:t>
      </w:r>
      <w:r>
        <w:rPr>
          <w:rStyle w:val="s0"/>
        </w:rPr>
        <w:t xml:space="preserve">Исключена в соответствии с </w:t>
      </w:r>
      <w:hyperlink r:id="rId2583" w:anchor="sub_id=228" w:history="1">
        <w:r>
          <w:rPr>
            <w:rStyle w:val="a3"/>
          </w:rPr>
          <w:t>Законом</w:t>
        </w:r>
      </w:hyperlink>
      <w:r>
        <w:rPr>
          <w:rStyle w:val="s0"/>
        </w:rPr>
        <w:t xml:space="preserve"> РК от 28.10.19 г. № 268-VI </w:t>
      </w:r>
      <w:r>
        <w:rPr>
          <w:rStyle w:val="s3"/>
        </w:rPr>
        <w:t>(введено в действие с 6 января 2020 г.) (</w:t>
      </w:r>
      <w:hyperlink r:id="rId2584" w:anchor="sub_id=2280700" w:history="1">
        <w:r>
          <w:rPr>
            <w:rStyle w:val="a3"/>
            <w:i/>
            <w:iCs/>
          </w:rPr>
          <w:t>см. стар. ред.</w:t>
        </w:r>
      </w:hyperlink>
      <w:r>
        <w:rPr>
          <w:rStyle w:val="s3"/>
        </w:rPr>
        <w:t>)</w:t>
      </w:r>
    </w:p>
    <w:p w:rsidR="00566EF0" w:rsidRDefault="00F93E5E">
      <w:pPr>
        <w:pStyle w:val="pj"/>
      </w:pPr>
      <w:r>
        <w:t xml:space="preserve">8. </w:t>
      </w:r>
      <w:r>
        <w:rPr>
          <w:rStyle w:val="s0"/>
        </w:rPr>
        <w:t xml:space="preserve">Исключена в соответствии с </w:t>
      </w:r>
      <w:hyperlink r:id="rId2585" w:anchor="sub_id=228" w:history="1">
        <w:r>
          <w:rPr>
            <w:rStyle w:val="a3"/>
          </w:rPr>
          <w:t>Законом</w:t>
        </w:r>
      </w:hyperlink>
      <w:r>
        <w:rPr>
          <w:rStyle w:val="s0"/>
        </w:rPr>
        <w:t xml:space="preserve"> РК от 02.07.18 г. № 168-VI </w:t>
      </w:r>
      <w:r>
        <w:rPr>
          <w:rStyle w:val="s3"/>
        </w:rPr>
        <w:t>(</w:t>
      </w:r>
      <w:hyperlink r:id="rId2586" w:anchor="sub_id=2280800" w:history="1">
        <w:r>
          <w:rPr>
            <w:rStyle w:val="a3"/>
            <w:i/>
            <w:iCs/>
          </w:rPr>
          <w:t>см. стар. ред.</w:t>
        </w:r>
      </w:hyperlink>
      <w:r>
        <w:rPr>
          <w:rStyle w:val="s3"/>
        </w:rPr>
        <w:t>)</w:t>
      </w:r>
    </w:p>
    <w:p w:rsidR="00566EF0" w:rsidRDefault="00F93E5E">
      <w:pPr>
        <w:pStyle w:val="pji"/>
      </w:pPr>
      <w:r>
        <w:rPr>
          <w:rStyle w:val="s3"/>
        </w:rPr>
        <w:t xml:space="preserve">В часть 9 внесены изменения в соответствии с </w:t>
      </w:r>
      <w:hyperlink r:id="rId2587" w:anchor="sub_id=228" w:history="1">
        <w:r>
          <w:rPr>
            <w:rStyle w:val="a3"/>
            <w:i/>
            <w:iCs/>
          </w:rPr>
          <w:t>Законом</w:t>
        </w:r>
      </w:hyperlink>
      <w:r>
        <w:rPr>
          <w:rStyle w:val="s3"/>
        </w:rPr>
        <w:t xml:space="preserve"> РК от 02.07.18 г. № 168-VI (</w:t>
      </w:r>
      <w:hyperlink r:id="rId2588" w:anchor="sub_id=2280900" w:history="1">
        <w:r>
          <w:rPr>
            <w:rStyle w:val="a3"/>
            <w:i/>
            <w:iCs/>
          </w:rPr>
          <w:t>см. стар. ред.</w:t>
        </w:r>
      </w:hyperlink>
      <w:r>
        <w:rPr>
          <w:rStyle w:val="s3"/>
        </w:rPr>
        <w:t xml:space="preserve">); </w:t>
      </w:r>
      <w:hyperlink r:id="rId2589" w:anchor="sub_id=228" w:history="1">
        <w:r>
          <w:rPr>
            <w:rStyle w:val="a3"/>
            <w:i/>
            <w:iCs/>
          </w:rPr>
          <w:t>Законом</w:t>
        </w:r>
      </w:hyperlink>
      <w:r>
        <w:rPr>
          <w:rStyle w:val="s3"/>
        </w:rPr>
        <w:t xml:space="preserve"> РК от 24.11.15 г. № 422-V (введены в действие с 16 декабря 2020 г.) (</w:t>
      </w:r>
      <w:hyperlink r:id="rId2590" w:anchor="sub_id=2280900" w:history="1">
        <w:r>
          <w:rPr>
            <w:rStyle w:val="a3"/>
            <w:i/>
            <w:iCs/>
          </w:rPr>
          <w:t>см. стар. ред.</w:t>
        </w:r>
      </w:hyperlink>
      <w:r>
        <w:rPr>
          <w:rStyle w:val="s3"/>
        </w:rPr>
        <w:t>)</w:t>
      </w:r>
    </w:p>
    <w:p w:rsidR="00566EF0" w:rsidRDefault="00F93E5E">
      <w:pPr>
        <w:pStyle w:val="pj"/>
      </w:pPr>
      <w:r>
        <w:t>9. Несвоевременное извещение страховой организацией</w:t>
      </w:r>
      <w:r>
        <w:rPr>
          <w:rStyle w:val="s0"/>
        </w:rPr>
        <w:t>, филиалом страховой организации - нерезидента Республики Казахстан</w:t>
      </w:r>
      <w:r>
        <w:t xml:space="preserve">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w:t>
      </w:r>
    </w:p>
    <w:p w:rsidR="00566EF0" w:rsidRDefault="00F93E5E">
      <w:pPr>
        <w:pStyle w:val="pj"/>
      </w:pPr>
      <w:r>
        <w:t xml:space="preserve">влечет штраф </w:t>
      </w:r>
      <w:r>
        <w:rPr>
          <w:rStyle w:val="s0"/>
        </w:rPr>
        <w:t>на юридических лиц, филиалы страховой (перестраховочной) организации - нерезидента Республики Казахстан</w:t>
      </w:r>
      <w:r>
        <w:t xml:space="preserve"> в размере пятидесяти месячных расчетных показателей.</w:t>
      </w:r>
    </w:p>
    <w:p w:rsidR="00566EF0" w:rsidRDefault="00F93E5E">
      <w:pPr>
        <w:pStyle w:val="pji"/>
      </w:pPr>
      <w:r>
        <w:rPr>
          <w:rStyle w:val="s3"/>
        </w:rPr>
        <w:t xml:space="preserve">Часть 10 изложена в редакции </w:t>
      </w:r>
      <w:hyperlink r:id="rId2591" w:anchor="sub_id=228" w:history="1">
        <w:r>
          <w:rPr>
            <w:rStyle w:val="a3"/>
            <w:i/>
            <w:iCs/>
          </w:rPr>
          <w:t>Закона</w:t>
        </w:r>
      </w:hyperlink>
      <w:r>
        <w:rPr>
          <w:rStyle w:val="s3"/>
        </w:rPr>
        <w:t xml:space="preserve"> РК от 02.07.18 г. № 168-VI (</w:t>
      </w:r>
      <w:hyperlink r:id="rId2592" w:anchor="sub_id=2281000" w:history="1">
        <w:r>
          <w:rPr>
            <w:rStyle w:val="a3"/>
            <w:i/>
            <w:iCs/>
          </w:rPr>
          <w:t>см. стар. ред.</w:t>
        </w:r>
      </w:hyperlink>
      <w:r>
        <w:rPr>
          <w:rStyle w:val="s3"/>
        </w:rPr>
        <w:t xml:space="preserve">); </w:t>
      </w:r>
      <w:hyperlink r:id="rId2593" w:anchor="sub_id=228" w:history="1">
        <w:r>
          <w:rPr>
            <w:rStyle w:val="a3"/>
            <w:i/>
            <w:iCs/>
          </w:rPr>
          <w:t>Законом</w:t>
        </w:r>
      </w:hyperlink>
      <w:r>
        <w:rPr>
          <w:rStyle w:val="s3"/>
        </w:rPr>
        <w:t xml:space="preserve"> РК от 24.11.15 г. № 422-V (введены в действие с 16 декабря 2020 г.) (</w:t>
      </w:r>
      <w:hyperlink r:id="rId2594" w:anchor="sub_id=2281000" w:history="1">
        <w:r>
          <w:rPr>
            <w:rStyle w:val="a3"/>
            <w:i/>
            <w:iCs/>
          </w:rPr>
          <w:t>см. стар. ред.</w:t>
        </w:r>
      </w:hyperlink>
      <w:r>
        <w:rPr>
          <w:rStyle w:val="s3"/>
        </w:rPr>
        <w:t>)</w:t>
      </w:r>
    </w:p>
    <w:p w:rsidR="00566EF0" w:rsidRDefault="00F93E5E">
      <w:pPr>
        <w:pStyle w:val="pj"/>
      </w:pPr>
      <w:r>
        <w:rPr>
          <w:rStyle w:val="s0"/>
        </w:rPr>
        <w:t xml:space="preserve">10.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установленных </w:t>
      </w:r>
      <w:hyperlink r:id="rId2595" w:anchor="sub_id=770000" w:history="1">
        <w:r>
          <w:rPr>
            <w:rStyle w:val="a3"/>
          </w:rPr>
          <w:t>законодательством</w:t>
        </w:r>
      </w:hyperlink>
      <w:r>
        <w:rPr>
          <w:rStyle w:val="s0"/>
        </w:rPr>
        <w:t xml:space="preserve">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w:t>
      </w:r>
    </w:p>
    <w:p w:rsidR="00566EF0" w:rsidRDefault="00F93E5E">
      <w:pPr>
        <w:pStyle w:val="pj"/>
      </w:pPr>
      <w:r>
        <w:rPr>
          <w:rStyle w:val="s0"/>
        </w:rPr>
        <w:t>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6EF0" w:rsidRDefault="00F93E5E">
      <w:pPr>
        <w:pStyle w:val="pj"/>
      </w:pPr>
      <w:r>
        <w:t xml:space="preserve">11. </w:t>
      </w:r>
      <w:r>
        <w:rPr>
          <w:rStyle w:val="s0"/>
        </w:rPr>
        <w:t xml:space="preserve">Исключена в соответствии с </w:t>
      </w:r>
      <w:hyperlink r:id="rId2596" w:anchor="sub_id=228" w:history="1">
        <w:r>
          <w:rPr>
            <w:rStyle w:val="a3"/>
          </w:rPr>
          <w:t>Законом</w:t>
        </w:r>
      </w:hyperlink>
      <w:r>
        <w:rPr>
          <w:rStyle w:val="s0"/>
        </w:rPr>
        <w:t xml:space="preserve"> РК от 02.07.18 г. № 168-VI </w:t>
      </w:r>
      <w:r>
        <w:rPr>
          <w:rStyle w:val="s3"/>
        </w:rPr>
        <w:t>(</w:t>
      </w:r>
      <w:hyperlink r:id="rId2597" w:anchor="sub_id=2281100" w:history="1">
        <w:r>
          <w:rPr>
            <w:rStyle w:val="a3"/>
            <w:i/>
            <w:iCs/>
          </w:rPr>
          <w:t>см. стар. ред.</w:t>
        </w:r>
      </w:hyperlink>
      <w:r>
        <w:rPr>
          <w:rStyle w:val="s3"/>
        </w:rPr>
        <w:t>)</w:t>
      </w:r>
    </w:p>
    <w:p w:rsidR="00566EF0" w:rsidRDefault="00F93E5E">
      <w:pPr>
        <w:pStyle w:val="pji"/>
      </w:pPr>
      <w:r>
        <w:rPr>
          <w:rStyle w:val="s3"/>
        </w:rPr>
        <w:t xml:space="preserve">В часть 12 внесены изменения в соответствии с </w:t>
      </w:r>
      <w:hyperlink r:id="rId2598" w:anchor="sub_id=228" w:history="1">
        <w:r>
          <w:rPr>
            <w:rStyle w:val="a3"/>
            <w:i/>
            <w:iCs/>
          </w:rPr>
          <w:t>Законом</w:t>
        </w:r>
      </w:hyperlink>
      <w:r>
        <w:rPr>
          <w:rStyle w:val="s3"/>
        </w:rPr>
        <w:t xml:space="preserve"> РК от 02.07.18 г. № 168-VI (</w:t>
      </w:r>
      <w:hyperlink r:id="rId2599" w:anchor="sub_id=2281200" w:history="1">
        <w:r>
          <w:rPr>
            <w:rStyle w:val="a3"/>
            <w:i/>
            <w:iCs/>
          </w:rPr>
          <w:t>см. стар. ред.</w:t>
        </w:r>
      </w:hyperlink>
      <w:r>
        <w:rPr>
          <w:rStyle w:val="s3"/>
        </w:rPr>
        <w:t xml:space="preserve">); </w:t>
      </w:r>
      <w:hyperlink r:id="rId2600" w:anchor="sub_id=228" w:history="1">
        <w:r>
          <w:rPr>
            <w:rStyle w:val="a3"/>
            <w:i/>
            <w:iCs/>
          </w:rPr>
          <w:t>Законом</w:t>
        </w:r>
      </w:hyperlink>
      <w:r>
        <w:rPr>
          <w:rStyle w:val="s3"/>
        </w:rPr>
        <w:t xml:space="preserve"> РК от 03.07.19 г. № 262-VI (введены в действие с 1 января 2020 г.) (</w:t>
      </w:r>
      <w:hyperlink r:id="rId2601" w:anchor="sub_id=2281200" w:history="1">
        <w:r>
          <w:rPr>
            <w:rStyle w:val="a3"/>
            <w:i/>
            <w:iCs/>
          </w:rPr>
          <w:t>см. стар. ред.</w:t>
        </w:r>
      </w:hyperlink>
      <w:r>
        <w:rPr>
          <w:rStyle w:val="s3"/>
        </w:rPr>
        <w:t xml:space="preserve">); </w:t>
      </w:r>
      <w:hyperlink r:id="rId2602" w:anchor="sub_id=228" w:history="1">
        <w:r>
          <w:rPr>
            <w:rStyle w:val="a3"/>
            <w:i/>
            <w:iCs/>
          </w:rPr>
          <w:t>Законом</w:t>
        </w:r>
      </w:hyperlink>
      <w:r>
        <w:rPr>
          <w:rStyle w:val="s3"/>
        </w:rPr>
        <w:t xml:space="preserve"> РК от 24.11.15 г. № 422-V (введены в действие с 16 декабря 2020 г.) (</w:t>
      </w:r>
      <w:hyperlink r:id="rId2603" w:anchor="sub_id=2281200" w:history="1">
        <w:r>
          <w:rPr>
            <w:rStyle w:val="a3"/>
            <w:i/>
            <w:iCs/>
          </w:rPr>
          <w:t>см. стар. ред.</w:t>
        </w:r>
      </w:hyperlink>
      <w:r>
        <w:rPr>
          <w:rStyle w:val="s3"/>
        </w:rPr>
        <w:t>)</w:t>
      </w:r>
    </w:p>
    <w:p w:rsidR="00566EF0" w:rsidRDefault="00F93E5E">
      <w:pPr>
        <w:pStyle w:val="pj"/>
      </w:pPr>
      <w:r>
        <w:t>12. Составление страховой (перестраховочной) организацией</w:t>
      </w:r>
      <w:r>
        <w:rPr>
          <w:rStyle w:val="s0"/>
        </w:rPr>
        <w:t>, филиалом страховой (перестраховочной) организации-нерезидента Республики Казахстан</w:t>
      </w:r>
      <w:r>
        <w:t xml:space="preserve"> отчетности, приведшей к искажению сведений о соблюдении </w:t>
      </w:r>
      <w:hyperlink r:id="rId2604" w:anchor="sub_id=460000" w:history="1">
        <w:r>
          <w:rPr>
            <w:rStyle w:val="a3"/>
          </w:rPr>
          <w:t>пруденциальных нормативов и (или) иных обязательных к соблюдению норм и лимитов</w:t>
        </w:r>
      </w:hyperlink>
      <w:r>
        <w:t xml:space="preserve">, </w:t>
      </w:r>
      <w:r>
        <w:rPr>
          <w:rStyle w:val="s0"/>
        </w:rPr>
        <w:t xml:space="preserve">установленных уполномоченным органом по регулированию, контролю и надзору финансового рынка и финансовых организаций, </w:t>
      </w:r>
      <w:r>
        <w:t>-</w:t>
      </w:r>
    </w:p>
    <w:p w:rsidR="00566EF0" w:rsidRDefault="00F93E5E">
      <w:pPr>
        <w:pStyle w:val="pj"/>
      </w:pPr>
      <w:r>
        <w:t>влечет штраф на юридических лиц</w:t>
      </w:r>
      <w:r>
        <w:rPr>
          <w:rStyle w:val="s0"/>
        </w:rPr>
        <w:t>, филиалы страховых (перестраховочных) организаций-нерезидентов Республики Казахстан</w:t>
      </w:r>
      <w:r>
        <w:t xml:space="preserve"> в размере </w:t>
      </w:r>
      <w:r>
        <w:rPr>
          <w:rStyle w:val="s0"/>
        </w:rPr>
        <w:t>двухсот</w:t>
      </w:r>
      <w:r>
        <w:t xml:space="preserve"> месячных расчетных показателей.</w:t>
      </w:r>
    </w:p>
    <w:p w:rsidR="00566EF0" w:rsidRDefault="00F93E5E">
      <w:pPr>
        <w:pStyle w:val="pj"/>
      </w:pPr>
      <w:r>
        <w:t xml:space="preserve">13. </w:t>
      </w:r>
      <w:r>
        <w:rPr>
          <w:rStyle w:val="s0"/>
        </w:rPr>
        <w:t xml:space="preserve">Исключена в соответствии с </w:t>
      </w:r>
      <w:hyperlink r:id="rId2605" w:anchor="sub_id=228" w:history="1">
        <w:r>
          <w:rPr>
            <w:rStyle w:val="a3"/>
          </w:rPr>
          <w:t>Законом</w:t>
        </w:r>
      </w:hyperlink>
      <w:r>
        <w:rPr>
          <w:rStyle w:val="s0"/>
        </w:rPr>
        <w:t xml:space="preserve"> РК от 02.07.18 г. № 168-VI </w:t>
      </w:r>
      <w:r>
        <w:rPr>
          <w:rStyle w:val="s3"/>
        </w:rPr>
        <w:t>(</w:t>
      </w:r>
      <w:hyperlink r:id="rId2606" w:anchor="sub_id=2281300" w:history="1">
        <w:r>
          <w:rPr>
            <w:rStyle w:val="a3"/>
            <w:i/>
            <w:iCs/>
          </w:rPr>
          <w:t>см. стар. ред.</w:t>
        </w:r>
      </w:hyperlink>
      <w:r>
        <w:rPr>
          <w:rStyle w:val="s3"/>
        </w:rPr>
        <w:t>)</w:t>
      </w:r>
    </w:p>
    <w:p w:rsidR="00566EF0" w:rsidRDefault="00F93E5E">
      <w:pPr>
        <w:pStyle w:val="pj"/>
      </w:pPr>
      <w:r>
        <w:t xml:space="preserve">14. </w:t>
      </w:r>
      <w:r>
        <w:rPr>
          <w:rStyle w:val="s0"/>
        </w:rPr>
        <w:t xml:space="preserve">Исключена в соответствии с </w:t>
      </w:r>
      <w:hyperlink r:id="rId2607" w:anchor="sub_id=228" w:history="1">
        <w:r>
          <w:rPr>
            <w:rStyle w:val="a3"/>
          </w:rPr>
          <w:t>Законом</w:t>
        </w:r>
      </w:hyperlink>
      <w:r>
        <w:rPr>
          <w:rStyle w:val="s0"/>
        </w:rPr>
        <w:t xml:space="preserve"> РК от 02.07.18 г. № 168-VI </w:t>
      </w:r>
      <w:r>
        <w:rPr>
          <w:rStyle w:val="s3"/>
        </w:rPr>
        <w:t>(</w:t>
      </w:r>
      <w:hyperlink r:id="rId2608" w:anchor="sub_id=2281400" w:history="1">
        <w:r>
          <w:rPr>
            <w:rStyle w:val="a3"/>
            <w:i/>
            <w:iCs/>
          </w:rPr>
          <w:t>см. стар. ред.</w:t>
        </w:r>
      </w:hyperlink>
      <w:r>
        <w:rPr>
          <w:rStyle w:val="s3"/>
        </w:rPr>
        <w:t>)</w:t>
      </w:r>
    </w:p>
    <w:p w:rsidR="00566EF0" w:rsidRDefault="00F93E5E">
      <w:pPr>
        <w:pStyle w:val="pj"/>
      </w:pPr>
      <w:r>
        <w:t xml:space="preserve">15. </w:t>
      </w:r>
      <w:r>
        <w:rPr>
          <w:rStyle w:val="s0"/>
        </w:rPr>
        <w:t xml:space="preserve">Исключена в соответствии с </w:t>
      </w:r>
      <w:hyperlink r:id="rId2609" w:anchor="sub_id=228" w:history="1">
        <w:r>
          <w:rPr>
            <w:rStyle w:val="a3"/>
          </w:rPr>
          <w:t>Законом</w:t>
        </w:r>
      </w:hyperlink>
      <w:r>
        <w:rPr>
          <w:rStyle w:val="s0"/>
        </w:rPr>
        <w:t xml:space="preserve"> РК от 02.07.18 г. № 168-VI </w:t>
      </w:r>
      <w:r>
        <w:rPr>
          <w:rStyle w:val="s3"/>
        </w:rPr>
        <w:t>(</w:t>
      </w:r>
      <w:hyperlink r:id="rId2610" w:anchor="sub_id=2281500" w:history="1">
        <w:r>
          <w:rPr>
            <w:rStyle w:val="a3"/>
            <w:i/>
            <w:iCs/>
          </w:rPr>
          <w:t>см. стар. ред.</w:t>
        </w:r>
      </w:hyperlink>
      <w:r>
        <w:rPr>
          <w:rStyle w:val="s3"/>
        </w:rPr>
        <w:t>)</w:t>
      </w:r>
    </w:p>
    <w:p w:rsidR="00566EF0" w:rsidRDefault="00F93E5E">
      <w:pPr>
        <w:pStyle w:val="pj"/>
      </w:pPr>
      <w:r>
        <w:t>16. Неуплата, несвоевременная уплата либо уплата обязательных или чрезвычайных взносов в неполном объеме в Фонд гарантирования страховых выплат -</w:t>
      </w:r>
    </w:p>
    <w:p w:rsidR="00566EF0" w:rsidRDefault="00F93E5E">
      <w:pPr>
        <w:pStyle w:val="pj"/>
      </w:pPr>
      <w:r>
        <w:t>влекут штраф на юридических лиц в размере двухсот пятидесяти месячных расчетных показателей.</w:t>
      </w:r>
    </w:p>
    <w:p w:rsidR="00566EF0" w:rsidRDefault="00F93E5E">
      <w:pPr>
        <w:pStyle w:val="pji"/>
      </w:pPr>
      <w:r>
        <w:rPr>
          <w:rStyle w:val="s3"/>
        </w:rPr>
        <w:t xml:space="preserve">В часть 17 внесены изменения в соответствии с </w:t>
      </w:r>
      <w:hyperlink r:id="rId2611" w:anchor="sub_id=228" w:history="1">
        <w:r>
          <w:rPr>
            <w:rStyle w:val="a3"/>
            <w:i/>
            <w:iCs/>
          </w:rPr>
          <w:t>Законом</w:t>
        </w:r>
      </w:hyperlink>
      <w:r>
        <w:rPr>
          <w:rStyle w:val="s3"/>
        </w:rPr>
        <w:t xml:space="preserve"> РК от 02.07.18 г. № 168-VI (</w:t>
      </w:r>
      <w:hyperlink r:id="rId2612" w:anchor="sub_id=2281700" w:history="1">
        <w:r>
          <w:rPr>
            <w:rStyle w:val="a3"/>
            <w:i/>
            <w:iCs/>
          </w:rPr>
          <w:t>см. стар. ред.</w:t>
        </w:r>
      </w:hyperlink>
      <w:r>
        <w:rPr>
          <w:rStyle w:val="s3"/>
        </w:rPr>
        <w:t xml:space="preserve">); </w:t>
      </w:r>
      <w:hyperlink r:id="rId2613" w:anchor="sub_id=228" w:history="1">
        <w:r>
          <w:rPr>
            <w:rStyle w:val="a3"/>
            <w:i/>
            <w:iCs/>
          </w:rPr>
          <w:t>Законом</w:t>
        </w:r>
      </w:hyperlink>
      <w:r>
        <w:rPr>
          <w:rStyle w:val="s3"/>
        </w:rPr>
        <w:t xml:space="preserve"> РК от 24.11.15 г. № 422-V (введены в действие с 16 декабря 2020 г.) (</w:t>
      </w:r>
      <w:hyperlink r:id="rId2614" w:anchor="sub_id=2281700" w:history="1">
        <w:r>
          <w:rPr>
            <w:rStyle w:val="a3"/>
            <w:i/>
            <w:iCs/>
          </w:rPr>
          <w:t>см. стар. ред.</w:t>
        </w:r>
      </w:hyperlink>
      <w:r>
        <w:rPr>
          <w:rStyle w:val="s3"/>
        </w:rPr>
        <w:t>)</w:t>
      </w:r>
    </w:p>
    <w:p w:rsidR="00566EF0" w:rsidRDefault="00F93E5E">
      <w:pPr>
        <w:pStyle w:val="pj"/>
      </w:pPr>
      <w:r>
        <w:t>17. Нарушение страховой (перестраховочной) организацией</w:t>
      </w:r>
      <w:r>
        <w:rPr>
          <w:rStyle w:val="s0"/>
        </w:rPr>
        <w:t>, филиалом страховой (перестраховочной) организации - нерезидента Республики Казахстан, страховым брокером</w:t>
      </w:r>
      <w:r>
        <w:t xml:space="preserve"> требования об обязательности опубликования финансовой отчетности и иных сведений в средствах массовой информации в соответствии с </w:t>
      </w:r>
      <w:hyperlink r:id="rId2615" w:anchor="sub_id=760000" w:history="1">
        <w:r>
          <w:rPr>
            <w:rStyle w:val="a3"/>
          </w:rPr>
          <w:t>законами</w:t>
        </w:r>
      </w:hyperlink>
      <w:r>
        <w:t xml:space="preserve"> Республики Казахстан -</w:t>
      </w:r>
    </w:p>
    <w:p w:rsidR="00566EF0" w:rsidRDefault="00F93E5E">
      <w:pPr>
        <w:pStyle w:val="pj"/>
      </w:pPr>
      <w:r>
        <w:t xml:space="preserve">влечет штраф </w:t>
      </w:r>
      <w:r>
        <w:rPr>
          <w:rStyle w:val="s0"/>
        </w:rPr>
        <w:t xml:space="preserve">на юридических лиц, филиалы страховой (перестраховочной) организации - нерезидента Республики Казахстан </w:t>
      </w:r>
      <w:r>
        <w:t xml:space="preserve">в размере </w:t>
      </w:r>
      <w:r>
        <w:rPr>
          <w:rStyle w:val="s0"/>
        </w:rPr>
        <w:t>пятидесяти</w:t>
      </w:r>
      <w:r>
        <w:t xml:space="preserve"> </w:t>
      </w:r>
      <w:hyperlink r:id="rId2616" w:history="1">
        <w:r>
          <w:rPr>
            <w:rStyle w:val="a6"/>
          </w:rPr>
          <w:t>месячных расчетных показателей</w:t>
        </w:r>
      </w:hyperlink>
      <w:r>
        <w:t>.</w:t>
      </w:r>
    </w:p>
    <w:p w:rsidR="00566EF0" w:rsidRDefault="00F93E5E">
      <w:pPr>
        <w:pStyle w:val="pj"/>
      </w:pPr>
      <w:r>
        <w:rPr>
          <w:rStyle w:val="s0"/>
        </w:rPr>
        <w:t xml:space="preserve">18. Исключена в соответствии с </w:t>
      </w:r>
      <w:hyperlink r:id="rId2617" w:anchor="sub_id=228" w:history="1">
        <w:r>
          <w:rPr>
            <w:rStyle w:val="a3"/>
          </w:rPr>
          <w:t>Законом</w:t>
        </w:r>
      </w:hyperlink>
      <w:r>
        <w:rPr>
          <w:rStyle w:val="s0"/>
        </w:rPr>
        <w:t xml:space="preserve"> РК от 02.07.18 г. № 168-VI </w:t>
      </w:r>
      <w:r>
        <w:rPr>
          <w:rStyle w:val="s3"/>
        </w:rPr>
        <w:t>(</w:t>
      </w:r>
      <w:hyperlink r:id="rId2618" w:anchor="sub_id=2281800" w:history="1">
        <w:r>
          <w:rPr>
            <w:rStyle w:val="a3"/>
            <w:i/>
            <w:iCs/>
          </w:rPr>
          <w:t>см. стар. ред.</w:t>
        </w:r>
      </w:hyperlink>
      <w:r>
        <w:rPr>
          <w:rStyle w:val="s3"/>
        </w:rPr>
        <w:t>)</w:t>
      </w:r>
    </w:p>
    <w:p w:rsidR="00566EF0" w:rsidRDefault="00F93E5E">
      <w:pPr>
        <w:pStyle w:val="pj"/>
      </w:pPr>
      <w:r>
        <w:rPr>
          <w:rStyle w:val="s0"/>
        </w:rPr>
        <w:t xml:space="preserve">Примечание. Исключено в соответствии с </w:t>
      </w:r>
      <w:hyperlink r:id="rId2619" w:anchor="sub_id=228" w:history="1">
        <w:r>
          <w:rPr>
            <w:rStyle w:val="a3"/>
          </w:rPr>
          <w:t>Законом</w:t>
        </w:r>
      </w:hyperlink>
      <w:r>
        <w:rPr>
          <w:rStyle w:val="s0"/>
        </w:rPr>
        <w:t xml:space="preserve"> РК от 02.07.18 г. № 168-VI </w:t>
      </w:r>
      <w:r>
        <w:rPr>
          <w:rStyle w:val="s3"/>
        </w:rPr>
        <w:t>(</w:t>
      </w:r>
      <w:hyperlink r:id="rId2620" w:anchor="sub_id=2281800" w:history="1">
        <w:r>
          <w:rPr>
            <w:rStyle w:val="a3"/>
            <w:i/>
            <w:iCs/>
          </w:rPr>
          <w:t>см. стар. ред.</w:t>
        </w:r>
      </w:hyperlink>
      <w:r>
        <w:rPr>
          <w:rStyle w:val="s3"/>
        </w:rPr>
        <w:t>)</w:t>
      </w:r>
    </w:p>
    <w:p w:rsidR="00566EF0" w:rsidRDefault="00F93E5E">
      <w:pPr>
        <w:pStyle w:val="pji"/>
      </w:pPr>
      <w:r>
        <w:rPr>
          <w:rStyle w:val="s3"/>
        </w:rPr>
        <w:t xml:space="preserve">Статья дополнена частью 19 в соответствии с </w:t>
      </w:r>
      <w:hyperlink r:id="rId2621" w:anchor="sub_id=228" w:history="1">
        <w:r>
          <w:rPr>
            <w:rStyle w:val="a6"/>
            <w:i/>
            <w:iCs/>
          </w:rPr>
          <w:t>Законом</w:t>
        </w:r>
      </w:hyperlink>
      <w:r>
        <w:rPr>
          <w:rStyle w:val="s3"/>
        </w:rPr>
        <w:t xml:space="preserve"> РК от 24.11.15 г. № 422-V (введен в действие с 1 января 2016 г.); внесены изменения в соответствии с </w:t>
      </w:r>
      <w:hyperlink r:id="rId2622" w:anchor="sub_id=228" w:history="1">
        <w:r>
          <w:rPr>
            <w:rStyle w:val="a3"/>
            <w:i/>
            <w:iCs/>
          </w:rPr>
          <w:t>Законом</w:t>
        </w:r>
      </w:hyperlink>
      <w:r>
        <w:rPr>
          <w:rStyle w:val="s3"/>
        </w:rPr>
        <w:t xml:space="preserve"> РК от 02.07.18 г. № 168-VI (</w:t>
      </w:r>
      <w:hyperlink r:id="rId2623" w:anchor="sub_id=2281900" w:history="1">
        <w:r>
          <w:rPr>
            <w:rStyle w:val="a3"/>
            <w:i/>
            <w:iCs/>
          </w:rPr>
          <w:t>см. стар. ред.</w:t>
        </w:r>
      </w:hyperlink>
      <w:r>
        <w:rPr>
          <w:rStyle w:val="s3"/>
        </w:rPr>
        <w:t>)</w:t>
      </w:r>
    </w:p>
    <w:p w:rsidR="00566EF0" w:rsidRDefault="00F93E5E">
      <w:pPr>
        <w:pStyle w:val="pj"/>
      </w:pPr>
      <w:r>
        <w:rPr>
          <w:rStyle w:val="s0"/>
        </w:rPr>
        <w:t xml:space="preserve">19. Нарушение страховой организацией </w:t>
      </w:r>
      <w:hyperlink r:id="rId2624" w:anchor="sub_id=820000" w:history="1">
        <w:r>
          <w:rPr>
            <w:rStyle w:val="a3"/>
          </w:rPr>
          <w:t>требования</w:t>
        </w:r>
      </w:hyperlink>
      <w:r>
        <w:rPr>
          <w:rStyle w:val="s0"/>
        </w:rPr>
        <w:t xml:space="preserve">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w:t>
      </w:r>
    </w:p>
    <w:p w:rsidR="00566EF0" w:rsidRDefault="00F93E5E">
      <w:pPr>
        <w:pStyle w:val="pj"/>
      </w:pPr>
      <w:r>
        <w:rPr>
          <w:rStyle w:val="s0"/>
        </w:rPr>
        <w:t>влечет штраф на юридических лиц в размере ста месячных расчетных показателей.</w:t>
      </w:r>
    </w:p>
    <w:p w:rsidR="00566EF0" w:rsidRDefault="00F93E5E">
      <w:pPr>
        <w:pStyle w:val="pji"/>
      </w:pPr>
      <w:r>
        <w:rPr>
          <w:rStyle w:val="s3"/>
        </w:rPr>
        <w:t xml:space="preserve">Примечание изложено в редакции </w:t>
      </w:r>
      <w:hyperlink r:id="rId2625" w:anchor="sub_id=228" w:history="1">
        <w:r>
          <w:rPr>
            <w:rStyle w:val="a3"/>
            <w:i/>
            <w:iCs/>
          </w:rPr>
          <w:t>Закона</w:t>
        </w:r>
      </w:hyperlink>
      <w:r>
        <w:rPr>
          <w:rStyle w:val="s3"/>
        </w:rPr>
        <w:t xml:space="preserve"> РК от 03.07.19 г. № 262-VI (введено в действие с 1 января 2020 г., </w:t>
      </w:r>
      <w:hyperlink r:id="rId2626" w:anchor="sub_id=2281900" w:history="1">
        <w:r>
          <w:rPr>
            <w:rStyle w:val="a3"/>
            <w:i/>
            <w:iCs/>
          </w:rPr>
          <w:t>см. стар. ред.</w:t>
        </w:r>
      </w:hyperlink>
      <w:r>
        <w:rPr>
          <w:rStyle w:val="s3"/>
        </w:rPr>
        <w:t xml:space="preserve">; введено в действие с 16 декабря 2020 г., </w:t>
      </w:r>
      <w:hyperlink r:id="rId2627" w:anchor="sub_id=2280000" w:history="1">
        <w:r>
          <w:rPr>
            <w:rStyle w:val="a3"/>
            <w:i/>
            <w:iCs/>
          </w:rPr>
          <w:t>см. стар. ред.</w:t>
        </w:r>
      </w:hyperlink>
      <w:r>
        <w:rPr>
          <w:rStyle w:val="s3"/>
        </w:rPr>
        <w:t>)</w:t>
      </w:r>
    </w:p>
    <w:p w:rsidR="00566EF0" w:rsidRDefault="00F93E5E">
      <w:pPr>
        <w:pStyle w:val="pj"/>
      </w:pPr>
      <w:r>
        <w:rPr>
          <w:rStyle w:val="s0"/>
        </w:rPr>
        <w:t xml:space="preserve">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 - нерезидента Республики Казахстан </w:t>
      </w:r>
      <w:hyperlink r:id="rId2628" w:anchor="sub_id=460000" w:history="1">
        <w:r>
          <w:rPr>
            <w:rStyle w:val="a3"/>
          </w:rPr>
          <w:t>пруденциальных нормативов</w:t>
        </w:r>
      </w:hyperlink>
      <w:r>
        <w:rPr>
          <w:rStyle w:val="s0"/>
        </w:rPr>
        <w:t xml:space="preserve">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566EF0" w:rsidRDefault="00F93E5E">
      <w:pPr>
        <w:pStyle w:val="pj"/>
      </w:pPr>
      <w:r>
        <w:rPr>
          <w:rStyle w:val="s0"/>
        </w:rPr>
        <w:t xml:space="preserve">20. Действовала до 1 января 2018 г. в соответствии с </w:t>
      </w:r>
      <w:hyperlink r:id="rId2629" w:anchor="sub_id=228" w:history="1">
        <w:r>
          <w:rPr>
            <w:rStyle w:val="a3"/>
          </w:rPr>
          <w:t>Законом</w:t>
        </w:r>
      </w:hyperlink>
      <w:r>
        <w:rPr>
          <w:rStyle w:val="s0"/>
        </w:rPr>
        <w:t xml:space="preserve"> РК от 24.11.15 г. № 422-V </w:t>
      </w:r>
      <w:r>
        <w:rPr>
          <w:rStyle w:val="s3"/>
        </w:rPr>
        <w:t>(</w:t>
      </w:r>
      <w:hyperlink r:id="rId2630" w:anchor="sub_id=2282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В заголовок статьи 229 внесены изменения в соответствии с </w:t>
      </w:r>
      <w:hyperlink r:id="rId2631" w:anchor="sub_id=229" w:history="1">
        <w:r>
          <w:rPr>
            <w:rStyle w:val="a3"/>
            <w:i/>
            <w:iCs/>
          </w:rPr>
          <w:t>Законом</w:t>
        </w:r>
      </w:hyperlink>
      <w:r>
        <w:rPr>
          <w:rStyle w:val="s3"/>
        </w:rPr>
        <w:t xml:space="preserve"> РК от 02.07.18 г. № 168-VI (</w:t>
      </w:r>
      <w:hyperlink r:id="rId2632" w:anchor="sub_id=2290000" w:history="1">
        <w:r>
          <w:rPr>
            <w:rStyle w:val="a3"/>
            <w:i/>
            <w:iCs/>
          </w:rPr>
          <w:t>см. стар. ред.</w:t>
        </w:r>
      </w:hyperlink>
      <w:r>
        <w:rPr>
          <w:rStyle w:val="s3"/>
        </w:rPr>
        <w:t xml:space="preserve">); изложен в редакции </w:t>
      </w:r>
      <w:hyperlink r:id="rId2633" w:anchor="sub_id=229" w:history="1">
        <w:r>
          <w:rPr>
            <w:rStyle w:val="a3"/>
            <w:i/>
            <w:iCs/>
          </w:rPr>
          <w:t>Закона</w:t>
        </w:r>
      </w:hyperlink>
      <w:r>
        <w:rPr>
          <w:rStyle w:val="s3"/>
        </w:rPr>
        <w:t xml:space="preserve"> РК от 24.11.15 г. № 422-V (введено в действие с 16 декабря 2020 г.) (</w:t>
      </w:r>
      <w:hyperlink r:id="rId2634" w:anchor="sub_id=2290000" w:history="1">
        <w:r>
          <w:rPr>
            <w:rStyle w:val="a3"/>
            <w:i/>
            <w:iCs/>
          </w:rPr>
          <w:t>см. стар. ред.</w:t>
        </w:r>
      </w:hyperlink>
      <w:r>
        <w:rPr>
          <w:rStyle w:val="s3"/>
        </w:rPr>
        <w:t>)</w:t>
      </w:r>
    </w:p>
    <w:p w:rsidR="00566EF0" w:rsidRDefault="00F93E5E">
      <w:pPr>
        <w:pStyle w:val="pj"/>
      </w:pPr>
      <w:r>
        <w:rPr>
          <w:rStyle w:val="s1"/>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p w:rsidR="00566EF0" w:rsidRDefault="00F93E5E">
      <w:pPr>
        <w:pStyle w:val="pji"/>
      </w:pPr>
      <w:r>
        <w:rPr>
          <w:rStyle w:val="s3"/>
        </w:rPr>
        <w:t xml:space="preserve">В часть 1 внесены изменения в соответствии с </w:t>
      </w:r>
      <w:hyperlink r:id="rId2635" w:anchor="sub_id=229" w:history="1">
        <w:r>
          <w:rPr>
            <w:rStyle w:val="a3"/>
            <w:i/>
            <w:iCs/>
          </w:rPr>
          <w:t>Законом</w:t>
        </w:r>
      </w:hyperlink>
      <w:r>
        <w:rPr>
          <w:rStyle w:val="s3"/>
        </w:rPr>
        <w:t xml:space="preserve"> РК от 02.07.18 г. № 168-VI (</w:t>
      </w:r>
      <w:hyperlink r:id="rId2636" w:anchor="sub_id=2290100" w:history="1">
        <w:r>
          <w:rPr>
            <w:rStyle w:val="a3"/>
            <w:i/>
            <w:iCs/>
          </w:rPr>
          <w:t>см. стар. ред.</w:t>
        </w:r>
      </w:hyperlink>
      <w:r>
        <w:rPr>
          <w:rStyle w:val="s3"/>
        </w:rPr>
        <w:t xml:space="preserve">); </w:t>
      </w:r>
      <w:hyperlink r:id="rId2637" w:anchor="sub_id=229" w:history="1">
        <w:r>
          <w:rPr>
            <w:rStyle w:val="a3"/>
            <w:i/>
            <w:iCs/>
          </w:rPr>
          <w:t>Законом</w:t>
        </w:r>
      </w:hyperlink>
      <w:r>
        <w:rPr>
          <w:rStyle w:val="s3"/>
        </w:rPr>
        <w:t xml:space="preserve"> РК от 24.11.15 г. № 422-V (введены в действие с 16 декабря 2020 г.) (</w:t>
      </w:r>
      <w:hyperlink r:id="rId2638" w:anchor="sub_id=2290000" w:history="1">
        <w:r>
          <w:rPr>
            <w:rStyle w:val="a3"/>
            <w:i/>
            <w:iCs/>
          </w:rPr>
          <w:t>см. стар. ред.</w:t>
        </w:r>
      </w:hyperlink>
      <w:r>
        <w:rPr>
          <w:rStyle w:val="s3"/>
        </w:rPr>
        <w:t>)</w:t>
      </w:r>
    </w:p>
    <w:p w:rsidR="00566EF0" w:rsidRDefault="00F93E5E">
      <w:pPr>
        <w:pStyle w:val="pj"/>
      </w:pPr>
      <w:r>
        <w:t xml:space="preserve">1. Неосуществление, а равно несвоевременное осуществление страховой выплаты </w:t>
      </w:r>
      <w:r>
        <w:rPr>
          <w:rStyle w:val="s0"/>
        </w:rPr>
        <w:t>либо осуществление страховой выплаты не в полном объеме</w:t>
      </w:r>
      <w:r>
        <w:t xml:space="preserve"> -</w:t>
      </w:r>
    </w:p>
    <w:p w:rsidR="00566EF0" w:rsidRDefault="00F93E5E">
      <w:pPr>
        <w:pStyle w:val="pj"/>
      </w:pPr>
      <w:r>
        <w:t>влекут штраф на юридических лиц</w:t>
      </w:r>
      <w:r>
        <w:rPr>
          <w:rStyle w:val="s0"/>
        </w:rPr>
        <w:t>, филиал страховой (перестраховочной) организации-нерезидента Республики Казахстан</w:t>
      </w:r>
      <w:r>
        <w:t xml:space="preserve"> в размере ста </w:t>
      </w:r>
      <w:hyperlink r:id="rId2639" w:history="1">
        <w:r>
          <w:rPr>
            <w:rStyle w:val="a3"/>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2640" w:anchor="sub_id=229" w:history="1">
        <w:r>
          <w:rPr>
            <w:rStyle w:val="a3"/>
            <w:i/>
            <w:iCs/>
          </w:rPr>
          <w:t>Законом</w:t>
        </w:r>
      </w:hyperlink>
      <w:r>
        <w:rPr>
          <w:rStyle w:val="s3"/>
        </w:rPr>
        <w:t xml:space="preserve"> РК от 02.07.18 г. № 168-VI (</w:t>
      </w:r>
      <w:hyperlink r:id="rId2641" w:anchor="sub_id=2290200" w:history="1">
        <w:r>
          <w:rPr>
            <w:rStyle w:val="a3"/>
            <w:i/>
            <w:iCs/>
          </w:rPr>
          <w:t>см. стар. ред.</w:t>
        </w:r>
      </w:hyperlink>
      <w:r>
        <w:rPr>
          <w:rStyle w:val="s3"/>
        </w:rPr>
        <w:t xml:space="preserve">); </w:t>
      </w:r>
      <w:hyperlink r:id="rId2642" w:anchor="sub_id=229" w:history="1">
        <w:r>
          <w:rPr>
            <w:rStyle w:val="a3"/>
            <w:i/>
            <w:iCs/>
          </w:rPr>
          <w:t>Законом</w:t>
        </w:r>
      </w:hyperlink>
      <w:r>
        <w:rPr>
          <w:rStyle w:val="s3"/>
        </w:rPr>
        <w:t xml:space="preserve"> РК от 24.11.15 г. № 422-V (введены в действие с 16 декабря 2020 г.) (</w:t>
      </w:r>
      <w:hyperlink r:id="rId2643" w:anchor="sub_id=2290200" w:history="1">
        <w:r>
          <w:rPr>
            <w:rStyle w:val="a3"/>
            <w:i/>
            <w:iCs/>
          </w:rPr>
          <w:t>см. стар. ред.</w:t>
        </w:r>
      </w:hyperlink>
      <w:r>
        <w:rPr>
          <w:rStyle w:val="s3"/>
        </w:rPr>
        <w:t>)</w:t>
      </w:r>
    </w:p>
    <w:p w:rsidR="00566EF0" w:rsidRDefault="00F93E5E">
      <w:pPr>
        <w:pStyle w:val="pj"/>
      </w:pPr>
      <w:r>
        <w:t xml:space="preserve">2. Утеря документов, представленных клиентом для </w:t>
      </w:r>
      <w:r>
        <w:rPr>
          <w:rStyle w:val="s0"/>
        </w:rPr>
        <w:t>осуществления страховой выплаты</w:t>
      </w:r>
      <w:r>
        <w:t>, -</w:t>
      </w:r>
    </w:p>
    <w:p w:rsidR="00566EF0" w:rsidRDefault="00F93E5E">
      <w:pPr>
        <w:pStyle w:val="pj"/>
      </w:pPr>
      <w:r>
        <w:t>влечет штраф на юридических лиц</w:t>
      </w:r>
      <w:r>
        <w:rPr>
          <w:rStyle w:val="s0"/>
        </w:rPr>
        <w:t>, филиал страховой (перестраховочной) организации-нерезидента Республики Казахстан</w:t>
      </w:r>
      <w:r>
        <w:t xml:space="preserve">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230 внесены изменения в соответствии с </w:t>
      </w:r>
      <w:hyperlink r:id="rId2644" w:anchor="sub_id=500" w:history="1">
        <w:r>
          <w:rPr>
            <w:rStyle w:val="a6"/>
            <w:i/>
            <w:iCs/>
          </w:rPr>
          <w:t>Законом</w:t>
        </w:r>
      </w:hyperlink>
      <w:r>
        <w:rPr>
          <w:rStyle w:val="s3"/>
        </w:rPr>
        <w:t xml:space="preserve"> РК от 27.04.15 г. № 311-V (</w:t>
      </w:r>
      <w:hyperlink r:id="rId2645" w:anchor="sub_id=2300000" w:history="1">
        <w:r>
          <w:rPr>
            <w:rStyle w:val="a6"/>
            <w:i/>
            <w:iCs/>
          </w:rPr>
          <w:t>см. стар. ред.</w:t>
        </w:r>
      </w:hyperlink>
      <w:r>
        <w:rPr>
          <w:rStyle w:val="s3"/>
        </w:rPr>
        <w:t>)</w:t>
      </w:r>
    </w:p>
    <w:p w:rsidR="00566EF0" w:rsidRDefault="00F93E5E">
      <w:pPr>
        <w:pStyle w:val="pj"/>
      </w:pPr>
      <w:r>
        <w:rPr>
          <w:rStyle w:val="s1"/>
        </w:rPr>
        <w:t>Статья 230. Нарушение законодательства Республики Казахстан об обязательном страховании</w:t>
      </w:r>
    </w:p>
    <w:p w:rsidR="00566EF0" w:rsidRDefault="00F93E5E">
      <w:pPr>
        <w:pStyle w:val="pji"/>
      </w:pPr>
      <w:r>
        <w:rPr>
          <w:rStyle w:val="s3"/>
        </w:rPr>
        <w:t xml:space="preserve">В часть 1 внесены изменения в соответствии с </w:t>
      </w:r>
      <w:hyperlink r:id="rId2646" w:anchor="sub_id=230" w:history="1">
        <w:r>
          <w:rPr>
            <w:rStyle w:val="a3"/>
            <w:i/>
            <w:iCs/>
          </w:rPr>
          <w:t>Законом</w:t>
        </w:r>
      </w:hyperlink>
      <w:r>
        <w:rPr>
          <w:rStyle w:val="s3"/>
        </w:rPr>
        <w:t xml:space="preserve"> РК от 28.12.17 г. № 127-VI (</w:t>
      </w:r>
      <w:hyperlink r:id="rId2647" w:anchor="sub_id=2300000" w:history="1">
        <w:r>
          <w:rPr>
            <w:rStyle w:val="a3"/>
            <w:i/>
            <w:iCs/>
          </w:rPr>
          <w:t>см. стар. ред.</w:t>
        </w:r>
      </w:hyperlink>
      <w:r>
        <w:rPr>
          <w:rStyle w:val="s3"/>
        </w:rPr>
        <w:t>)</w:t>
      </w:r>
    </w:p>
    <w:p w:rsidR="00566EF0" w:rsidRDefault="00F93E5E">
      <w:pPr>
        <w:pStyle w:val="pj"/>
      </w:pPr>
      <w:r>
        <w:t xml:space="preserve">1. Уклонение страховой организации от заключения договора обязательного страхования, предусмотренного </w:t>
      </w:r>
      <w:hyperlink r:id="rId2648" w:anchor="sub_id=8060500" w:history="1">
        <w:r>
          <w:rPr>
            <w:rStyle w:val="a6"/>
          </w:rPr>
          <w:t>законодательными актами</w:t>
        </w:r>
      </w:hyperlink>
      <w:r>
        <w:t xml:space="preserve"> Республики Казахстан, -</w:t>
      </w:r>
    </w:p>
    <w:p w:rsidR="00566EF0" w:rsidRDefault="00F93E5E">
      <w:pPr>
        <w:pStyle w:val="pj"/>
      </w:pPr>
      <w:r>
        <w:rPr>
          <w:rStyle w:val="s0"/>
        </w:rPr>
        <w:t>влечет штраф на юридическое лицо в размере трехсот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2649" w:anchor="sub_id=230" w:history="1">
        <w:r>
          <w:rPr>
            <w:rStyle w:val="a3"/>
            <w:i/>
            <w:iCs/>
          </w:rPr>
          <w:t>Законом</w:t>
        </w:r>
      </w:hyperlink>
      <w:r>
        <w:rPr>
          <w:rStyle w:val="s3"/>
        </w:rPr>
        <w:t xml:space="preserve"> РК от 28.12.17 г. № 127-VI (</w:t>
      </w:r>
      <w:hyperlink r:id="rId2650" w:anchor="sub_id=2300200" w:history="1">
        <w:r>
          <w:rPr>
            <w:rStyle w:val="a3"/>
            <w:i/>
            <w:iCs/>
          </w:rPr>
          <w:t>см. стар. ред.</w:t>
        </w:r>
      </w:hyperlink>
      <w:r>
        <w:rPr>
          <w:rStyle w:val="s3"/>
        </w:rPr>
        <w:t xml:space="preserve">); </w:t>
      </w:r>
      <w:hyperlink r:id="rId2651" w:anchor="sub_id=230" w:history="1">
        <w:r>
          <w:rPr>
            <w:rStyle w:val="a3"/>
            <w:i/>
            <w:iCs/>
          </w:rPr>
          <w:t>Законом</w:t>
        </w:r>
      </w:hyperlink>
      <w:r>
        <w:rPr>
          <w:rStyle w:val="s3"/>
        </w:rPr>
        <w:t xml:space="preserve"> РК от 02.07.18 г. № 166-VI (введены в действие с 1 января 2019 г.) (</w:t>
      </w:r>
      <w:hyperlink r:id="rId2652" w:anchor="sub_id=2300200" w:history="1">
        <w:r>
          <w:rPr>
            <w:rStyle w:val="a3"/>
            <w:i/>
            <w:iCs/>
          </w:rPr>
          <w:t>см. стар. ред.</w:t>
        </w:r>
      </w:hyperlink>
      <w:r>
        <w:rPr>
          <w:rStyle w:val="s3"/>
        </w:rPr>
        <w:t>)</w:t>
      </w:r>
    </w:p>
    <w:p w:rsidR="00566EF0" w:rsidRDefault="00F93E5E">
      <w:pPr>
        <w:pStyle w:val="pj"/>
      </w:pPr>
      <w:r>
        <w:rPr>
          <w:rStyle w:val="s0"/>
        </w:rPr>
        <w:t>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p w:rsidR="00566EF0" w:rsidRDefault="00F93E5E">
      <w:pPr>
        <w:pStyle w:val="pj"/>
      </w:pPr>
      <w:r>
        <w:rPr>
          <w:rStyle w:val="s0"/>
        </w:rPr>
        <w:t>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653" w:anchor="sub_id=230" w:history="1">
        <w:r>
          <w:rPr>
            <w:rStyle w:val="a3"/>
            <w:i/>
            <w:iCs/>
          </w:rPr>
          <w:t>Законом</w:t>
        </w:r>
      </w:hyperlink>
      <w:r>
        <w:rPr>
          <w:rStyle w:val="s3"/>
        </w:rPr>
        <w:t xml:space="preserve"> РК от 28.12.17 г. № 127-VI (</w:t>
      </w:r>
      <w:hyperlink r:id="rId2654" w:anchor="sub_id=2300300" w:history="1">
        <w:r>
          <w:rPr>
            <w:rStyle w:val="a3"/>
            <w:i/>
            <w:iCs/>
          </w:rPr>
          <w:t>см. стар. ред.</w:t>
        </w:r>
      </w:hyperlink>
      <w:r>
        <w:rPr>
          <w:rStyle w:val="s3"/>
        </w:rPr>
        <w:t>)</w:t>
      </w:r>
    </w:p>
    <w:p w:rsidR="00566EF0" w:rsidRDefault="00F93E5E">
      <w:pPr>
        <w:pStyle w:val="pj"/>
      </w:pPr>
      <w:r>
        <w:rPr>
          <w:rStyle w:val="s0"/>
        </w:rPr>
        <w:t>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p w:rsidR="00566EF0" w:rsidRDefault="00F93E5E">
      <w:pPr>
        <w:pStyle w:val="pj"/>
      </w:pPr>
      <w:r>
        <w:t>влечет штраф на юридическое лицо в размере трехсот месячных расчетных показателей.</w:t>
      </w:r>
    </w:p>
    <w:p w:rsidR="00566EF0" w:rsidRDefault="00F93E5E">
      <w:pPr>
        <w:pStyle w:val="pji"/>
      </w:pPr>
      <w:r>
        <w:rPr>
          <w:rStyle w:val="s3"/>
        </w:rPr>
        <w:t xml:space="preserve">Часть 4 изложена в редакции </w:t>
      </w:r>
      <w:hyperlink r:id="rId2655" w:anchor="sub_id=230" w:history="1">
        <w:r>
          <w:rPr>
            <w:rStyle w:val="a3"/>
            <w:i/>
            <w:iCs/>
          </w:rPr>
          <w:t>Закона</w:t>
        </w:r>
      </w:hyperlink>
      <w:r>
        <w:rPr>
          <w:rStyle w:val="s3"/>
        </w:rPr>
        <w:t xml:space="preserve"> РК от 28.12.17 г. № 127-VI (</w:t>
      </w:r>
      <w:hyperlink r:id="rId2656" w:anchor="sub_id=2300400" w:history="1">
        <w:r>
          <w:rPr>
            <w:rStyle w:val="a3"/>
            <w:i/>
            <w:iCs/>
          </w:rPr>
          <w:t>см. стар. ред.</w:t>
        </w:r>
      </w:hyperlink>
      <w:r>
        <w:rPr>
          <w:rStyle w:val="s3"/>
        </w:rPr>
        <w:t>)</w:t>
      </w:r>
    </w:p>
    <w:p w:rsidR="00566EF0" w:rsidRDefault="00F93E5E">
      <w:pPr>
        <w:pStyle w:val="pj"/>
      </w:pPr>
      <w:r>
        <w:rPr>
          <w:rStyle w:val="s0"/>
        </w:rPr>
        <w:t>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w:t>
      </w:r>
    </w:p>
    <w:p w:rsidR="00566EF0" w:rsidRDefault="00F93E5E">
      <w:pPr>
        <w:pStyle w:val="pj"/>
      </w:pPr>
      <w:r>
        <w:rPr>
          <w:rStyle w:val="s0"/>
        </w:rPr>
        <w:t>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2657" w:anchor="sub_id=230" w:history="1">
        <w:r>
          <w:rPr>
            <w:rStyle w:val="a3"/>
            <w:i/>
            <w:iCs/>
          </w:rPr>
          <w:t>Законом</w:t>
        </w:r>
      </w:hyperlink>
      <w:r>
        <w:rPr>
          <w:rStyle w:val="s3"/>
        </w:rPr>
        <w:t xml:space="preserve"> РК от 28.12.17 г. № 127-VI</w:t>
      </w:r>
    </w:p>
    <w:p w:rsidR="00566EF0" w:rsidRDefault="00F93E5E">
      <w:pPr>
        <w:pStyle w:val="pj"/>
      </w:pPr>
      <w:r>
        <w:rPr>
          <w:rStyle w:val="s0"/>
        </w:rPr>
        <w:t>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p w:rsidR="00566EF0" w:rsidRDefault="00F93E5E">
      <w:pPr>
        <w:pStyle w:val="pj"/>
      </w:pPr>
      <w:r>
        <w:rPr>
          <w:rStyle w:val="s0"/>
        </w:rPr>
        <w:t>влекут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6EF0" w:rsidRDefault="00F93E5E">
      <w:pPr>
        <w:pStyle w:val="pji"/>
      </w:pPr>
      <w:r>
        <w:rPr>
          <w:rStyle w:val="s3"/>
        </w:rPr>
        <w:t xml:space="preserve">Статья дополнена частью 6 в соответствии с </w:t>
      </w:r>
      <w:hyperlink r:id="rId2658" w:anchor="sub_id=230" w:history="1">
        <w:r>
          <w:rPr>
            <w:rStyle w:val="a3"/>
            <w:i/>
            <w:iCs/>
          </w:rPr>
          <w:t>Законом</w:t>
        </w:r>
      </w:hyperlink>
      <w:r>
        <w:rPr>
          <w:rStyle w:val="s3"/>
        </w:rPr>
        <w:t xml:space="preserve"> РК от 28.12.17 г. № 127-VI</w:t>
      </w:r>
    </w:p>
    <w:p w:rsidR="00566EF0" w:rsidRDefault="00F93E5E">
      <w:pPr>
        <w:pStyle w:val="pj"/>
      </w:pPr>
      <w:r>
        <w:rPr>
          <w:rStyle w:val="s0"/>
        </w:rPr>
        <w:t>6.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p w:rsidR="00566EF0" w:rsidRDefault="00F93E5E">
      <w:pPr>
        <w:pStyle w:val="pj"/>
      </w:pPr>
      <w:r>
        <w:rPr>
          <w:rStyle w:val="s0"/>
        </w:rPr>
        <w:t>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6EF0" w:rsidRDefault="00F93E5E">
      <w:pPr>
        <w:pStyle w:val="pj"/>
      </w:pPr>
      <w:r>
        <w:rPr>
          <w:rStyle w:val="s0"/>
        </w:rPr>
        <w:t xml:space="preserve">7. Исключена в соответствии с </w:t>
      </w:r>
      <w:hyperlink r:id="rId2659" w:anchor="sub_id=230" w:history="1">
        <w:r>
          <w:rPr>
            <w:rStyle w:val="a3"/>
          </w:rPr>
          <w:t>Законом</w:t>
        </w:r>
      </w:hyperlink>
      <w:r>
        <w:rPr>
          <w:rStyle w:val="s0"/>
        </w:rPr>
        <w:t xml:space="preserve"> РК от 02.04.19 г. № 241-VI </w:t>
      </w:r>
      <w:r>
        <w:rPr>
          <w:rStyle w:val="s3"/>
        </w:rPr>
        <w:t>(</w:t>
      </w:r>
      <w:hyperlink r:id="rId2660" w:anchor="sub_id=23007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Заголовок статьи 231 изложен в редакции </w:t>
      </w:r>
      <w:hyperlink r:id="rId2661" w:anchor="sub_id=231" w:history="1">
        <w:r>
          <w:rPr>
            <w:rStyle w:val="a3"/>
            <w:i/>
            <w:iCs/>
          </w:rPr>
          <w:t>Закона</w:t>
        </w:r>
      </w:hyperlink>
      <w:r>
        <w:rPr>
          <w:rStyle w:val="s3"/>
        </w:rPr>
        <w:t xml:space="preserve"> РК от 24.11.15 г. № 422-V (введено в действие с 16 декабря 2020 г.) (</w:t>
      </w:r>
      <w:hyperlink r:id="rId2662" w:anchor="sub_id=2310000" w:history="1">
        <w:r>
          <w:rPr>
            <w:rStyle w:val="a3"/>
            <w:i/>
            <w:iCs/>
          </w:rPr>
          <w:t>см. стар. ред.</w:t>
        </w:r>
      </w:hyperlink>
      <w:r>
        <w:rPr>
          <w:rStyle w:val="s3"/>
        </w:rPr>
        <w:t>)</w:t>
      </w:r>
    </w:p>
    <w:p w:rsidR="00566EF0" w:rsidRDefault="00F93E5E">
      <w:pPr>
        <w:pStyle w:val="pj"/>
      </w:pPr>
      <w:r>
        <w:rPr>
          <w:rStyle w:val="s1"/>
        </w:rPr>
        <w:t xml:space="preserve">Статья 231. </w:t>
      </w:r>
      <w:r>
        <w:rPr>
          <w:rStyle w:val="s0"/>
          <w:b/>
          <w:bCs/>
        </w:rPr>
        <w:t>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p w:rsidR="00566EF0" w:rsidRDefault="00F93E5E">
      <w:pPr>
        <w:pStyle w:val="pji"/>
      </w:pPr>
      <w:r>
        <w:rPr>
          <w:rStyle w:val="s3"/>
        </w:rPr>
        <w:t xml:space="preserve">В часть 1 внесены изменения в соответствии с </w:t>
      </w:r>
      <w:hyperlink r:id="rId2663" w:anchor="sub_id=231" w:history="1">
        <w:r>
          <w:rPr>
            <w:rStyle w:val="a3"/>
            <w:i/>
            <w:iCs/>
          </w:rPr>
          <w:t>Законом</w:t>
        </w:r>
      </w:hyperlink>
      <w:r>
        <w:rPr>
          <w:rStyle w:val="s3"/>
        </w:rPr>
        <w:t xml:space="preserve"> РК от 24.11.15 г. № 422-V (введены в действие с 16 декабря 2020 г.) (</w:t>
      </w:r>
      <w:hyperlink r:id="rId2664" w:anchor="sub_id=2310000" w:history="1">
        <w:r>
          <w:rPr>
            <w:rStyle w:val="a3"/>
            <w:i/>
            <w:iCs/>
          </w:rPr>
          <w:t>см. стар. ред.</w:t>
        </w:r>
      </w:hyperlink>
      <w:r>
        <w:rPr>
          <w:rStyle w:val="s3"/>
        </w:rPr>
        <w:t>)</w:t>
      </w:r>
    </w:p>
    <w:p w:rsidR="00566EF0" w:rsidRDefault="00F93E5E">
      <w:pPr>
        <w:pStyle w:val="pj"/>
      </w:pPr>
      <w:r>
        <w:t xml:space="preserve">1. Нарушение финансовой организацией, </w:t>
      </w:r>
      <w:r>
        <w:rPr>
          <w:rStyle w:val="s0"/>
        </w:rPr>
        <w:t xml:space="preserve">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w:t>
      </w:r>
      <w:r>
        <w:t xml:space="preserve">банковским и страховым холдингом, </w:t>
      </w:r>
      <w:hyperlink r:id="rId2665" w:history="1">
        <w:r>
          <w:rPr>
            <w:rStyle w:val="a6"/>
          </w:rPr>
          <w:t>Фондом гарантирования страховых выплат</w:t>
        </w:r>
      </w:hyperlink>
      <w:r>
        <w:t xml:space="preserve"> сроков согласования руководящего работника финансовой организации, </w:t>
      </w:r>
      <w:r>
        <w:rPr>
          <w:rStyle w:val="s0"/>
        </w:rPr>
        <w:t xml:space="preserve">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w:t>
      </w:r>
      <w:r>
        <w:t>банковского и страхового холдинга, Фонда гарантирования страховых выплат -</w:t>
      </w:r>
    </w:p>
    <w:p w:rsidR="00566EF0" w:rsidRDefault="00F93E5E">
      <w:pPr>
        <w:pStyle w:val="pj"/>
      </w:pPr>
      <w:r>
        <w:t>влечет штраф на юридических лиц</w:t>
      </w:r>
      <w:r>
        <w:rPr>
          <w:rStyle w:val="s0"/>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t xml:space="preserve"> в размере девяноста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2666" w:anchor="sub_id=231" w:history="1">
        <w:r>
          <w:rPr>
            <w:rStyle w:val="a3"/>
            <w:i/>
            <w:iCs/>
          </w:rPr>
          <w:t>Законом</w:t>
        </w:r>
      </w:hyperlink>
      <w:r>
        <w:rPr>
          <w:rStyle w:val="s3"/>
        </w:rPr>
        <w:t xml:space="preserve"> РК от 24.11.15 г. № 422-V (введены в действие с 16 декабря 2020 г.) (</w:t>
      </w:r>
      <w:hyperlink r:id="rId2667" w:anchor="sub_id=231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юридических лиц</w:t>
      </w:r>
      <w:r>
        <w:rPr>
          <w:rStyle w:val="s0"/>
        </w:rPr>
        <w:t>,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r>
        <w:t xml:space="preserve">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232 изложена в редакции </w:t>
      </w:r>
      <w:hyperlink r:id="rId2668" w:anchor="sub_id=232" w:history="1">
        <w:r>
          <w:rPr>
            <w:rStyle w:val="a3"/>
            <w:i/>
            <w:iCs/>
          </w:rPr>
          <w:t>Закона</w:t>
        </w:r>
      </w:hyperlink>
      <w:r>
        <w:rPr>
          <w:rStyle w:val="s3"/>
        </w:rPr>
        <w:t xml:space="preserve"> РК от 28.12.17 г. № 127-VI (</w:t>
      </w:r>
      <w:hyperlink r:id="rId2669" w:anchor="sub_id=2320000" w:history="1">
        <w:r>
          <w:rPr>
            <w:rStyle w:val="a3"/>
            <w:i/>
            <w:iCs/>
          </w:rPr>
          <w:t>см. стар. ред.</w:t>
        </w:r>
      </w:hyperlink>
      <w:r>
        <w:rPr>
          <w:rStyle w:val="s3"/>
        </w:rPr>
        <w:t xml:space="preserve">); внесены изменения в соответствии с </w:t>
      </w:r>
      <w:hyperlink r:id="rId2670" w:anchor="sub_id=232" w:history="1">
        <w:r>
          <w:rPr>
            <w:rStyle w:val="a3"/>
            <w:i/>
            <w:iCs/>
          </w:rPr>
          <w:t>Законом</w:t>
        </w:r>
      </w:hyperlink>
      <w:r>
        <w:rPr>
          <w:rStyle w:val="s3"/>
        </w:rPr>
        <w:t xml:space="preserve"> РК от 03.07.19 г. № 262-VI (введены в действие с 1 января 2020 г.) (</w:t>
      </w:r>
      <w:hyperlink r:id="rId2671" w:anchor="sub_id=2320000" w:history="1">
        <w:r>
          <w:rPr>
            <w:rStyle w:val="a3"/>
            <w:i/>
            <w:iCs/>
          </w:rPr>
          <w:t>см. стар. ред.</w:t>
        </w:r>
      </w:hyperlink>
      <w:r>
        <w:rPr>
          <w:rStyle w:val="s3"/>
        </w:rPr>
        <w:t>)</w:t>
      </w:r>
    </w:p>
    <w:p w:rsidR="00566EF0" w:rsidRDefault="00F93E5E">
      <w:pPr>
        <w:pStyle w:val="pj"/>
      </w:pPr>
      <w:r>
        <w:rPr>
          <w:rStyle w:val="s1"/>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p w:rsidR="00566EF0" w:rsidRDefault="00F93E5E">
      <w:pPr>
        <w:pStyle w:val="pj"/>
      </w:pPr>
      <w:r>
        <w:rPr>
          <w:rStyle w:val="s0"/>
        </w:rPr>
        <w:t>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w:t>
      </w:r>
    </w:p>
    <w:p w:rsidR="00566EF0" w:rsidRDefault="00F93E5E">
      <w:pPr>
        <w:pStyle w:val="pj"/>
      </w:pPr>
      <w:r>
        <w:rPr>
          <w:rStyle w:val="s0"/>
        </w:rPr>
        <w:t xml:space="preserve">влекут штраф на юридических лиц в размере ста </w:t>
      </w:r>
      <w:hyperlink r:id="rId2672"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1"/>
        </w:rPr>
        <w:t>Статья 233. Получение либо использование кредита, займа с нарушением законодательства Республики Казахстан</w:t>
      </w:r>
    </w:p>
    <w:p w:rsidR="00566EF0" w:rsidRDefault="00F93E5E">
      <w:pPr>
        <w:pStyle w:val="pj"/>
      </w:pPr>
      <w:r>
        <w:t>1. Получение индивидуальным предпринимателем или организацией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w:t>
      </w:r>
    </w:p>
    <w:p w:rsidR="00566EF0" w:rsidRDefault="00F93E5E">
      <w:pPr>
        <w:pStyle w:val="pj"/>
      </w:pPr>
      <w:r>
        <w:t>влекут штраф в размере пятидесяти месячных расчетных показателей.</w:t>
      </w:r>
    </w:p>
    <w:p w:rsidR="00566EF0" w:rsidRDefault="00F93E5E">
      <w:pPr>
        <w:pStyle w:val="pj"/>
      </w:pPr>
      <w:r>
        <w:t>2. Использование бюджетного кредита не по целевому назначению, если это деяние не причинило крупный ущерб физическому лицу, организации или государству, -</w:t>
      </w:r>
    </w:p>
    <w:p w:rsidR="00566EF0" w:rsidRDefault="00F93E5E">
      <w:pPr>
        <w:pStyle w:val="pj"/>
      </w:pPr>
      <w:r>
        <w:t>влечет штраф в размере ста месячных расчетных показателей.</w:t>
      </w:r>
    </w:p>
    <w:p w:rsidR="00566EF0" w:rsidRDefault="00F93E5E">
      <w:pPr>
        <w:pStyle w:val="pj"/>
      </w:pPr>
      <w:r>
        <w:t>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p w:rsidR="00566EF0" w:rsidRDefault="00F93E5E">
      <w:pPr>
        <w:pStyle w:val="pj"/>
      </w:pPr>
      <w:r>
        <w:t>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234. Несвоевременное, неполное зачисление поступлений в республиканский и местные бюджеты</w:t>
      </w:r>
    </w:p>
    <w:p w:rsidR="00566EF0" w:rsidRDefault="00F93E5E">
      <w:pPr>
        <w:pStyle w:val="pj"/>
      </w:pPr>
      <w:r>
        <w:t>1. Несвоевременное, неполное зачисление средств, поступающих в республиканский и местные бюджеты, -</w:t>
      </w:r>
    </w:p>
    <w:p w:rsidR="00566EF0" w:rsidRDefault="00F93E5E">
      <w:pPr>
        <w:pStyle w:val="pj"/>
      </w:pPr>
      <w:r>
        <w:t>влечет штраф на должностных лиц в размере ста месячных расчетных показателей.</w:t>
      </w:r>
    </w:p>
    <w:p w:rsidR="00566EF0" w:rsidRDefault="00F93E5E">
      <w:pPr>
        <w:pStyle w:val="pj"/>
      </w:pPr>
      <w:r>
        <w:t>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w:t>
      </w:r>
    </w:p>
    <w:p w:rsidR="00566EF0" w:rsidRDefault="00F93E5E">
      <w:pPr>
        <w:pStyle w:val="pj"/>
      </w:pPr>
      <w:r>
        <w:t>влечет штраф на должностных лиц в размере семидесяти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Глава 15 дополнена статьей 234-1 в соответствии с </w:t>
      </w:r>
      <w:hyperlink r:id="rId2673" w:anchor="sub_id=234" w:history="1">
        <w:r>
          <w:rPr>
            <w:rStyle w:val="a3"/>
            <w:i/>
            <w:iCs/>
          </w:rPr>
          <w:t>Законом</w:t>
        </w:r>
      </w:hyperlink>
      <w:r>
        <w:rPr>
          <w:rStyle w:val="s3"/>
        </w:rPr>
        <w:t xml:space="preserve"> РК от 30.12.19 г. № 300-VI</w:t>
      </w:r>
    </w:p>
    <w:p w:rsidR="00566EF0" w:rsidRDefault="00F93E5E">
      <w:pPr>
        <w:pStyle w:val="pj"/>
      </w:pPr>
      <w:r>
        <w:rPr>
          <w:rStyle w:val="s1"/>
        </w:rPr>
        <w:t>Статья 234-1. Неэффективное планирование и (или) неэффективное использование бюджетных средств</w:t>
      </w:r>
    </w:p>
    <w:p w:rsidR="00566EF0" w:rsidRDefault="00F93E5E">
      <w:pPr>
        <w:pStyle w:val="pj"/>
      </w:pPr>
      <w:r>
        <w:t>Неэффективное планирование и (или) неэффективное использование бюджетных средств, выраженное в:</w:t>
      </w:r>
    </w:p>
    <w:p w:rsidR="00566EF0" w:rsidRDefault="00F93E5E">
      <w:pPr>
        <w:pStyle w:val="pj"/>
      </w:pPr>
      <w:r>
        <w:t>превышении утвержденных натуральных норм;</w:t>
      </w:r>
    </w:p>
    <w:p w:rsidR="00566EF0" w:rsidRDefault="00F93E5E">
      <w:pPr>
        <w:pStyle w:val="pj"/>
      </w:pPr>
      <w:r>
        <w:t xml:space="preserve">отсутствии предусмотренных </w:t>
      </w:r>
      <w:hyperlink r:id="rId2674" w:history="1">
        <w:r>
          <w:rPr>
            <w:rStyle w:val="a3"/>
          </w:rPr>
          <w:t>бюджетным законодательством</w:t>
        </w:r>
      </w:hyperlink>
      <w:r>
        <w:t xml:space="preserve">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 -</w:t>
      </w:r>
    </w:p>
    <w:p w:rsidR="00566EF0" w:rsidRDefault="00F93E5E">
      <w:pPr>
        <w:pStyle w:val="pj"/>
      </w:pPr>
      <w:r>
        <w:t>влекут штраф на должностных лиц в размере ста месячных расчетных показателей.</w:t>
      </w:r>
    </w:p>
    <w:p w:rsidR="00566EF0" w:rsidRDefault="00F93E5E">
      <w:pPr>
        <w:pStyle w:val="pj"/>
      </w:pPr>
      <w:r>
        <w:t>Примечание.</w:t>
      </w:r>
    </w:p>
    <w:p w:rsidR="00566EF0" w:rsidRDefault="00F93E5E">
      <w:pPr>
        <w:pStyle w:val="pj"/>
      </w:pPr>
      <w:r>
        <w:t>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p w:rsidR="00566EF0" w:rsidRDefault="00F93E5E">
      <w:pPr>
        <w:pStyle w:val="pj"/>
      </w:pPr>
      <w:r>
        <w:t> </w:t>
      </w:r>
    </w:p>
    <w:p w:rsidR="00566EF0" w:rsidRDefault="00F93E5E">
      <w:pPr>
        <w:pStyle w:val="pj"/>
      </w:pPr>
      <w:r>
        <w:rPr>
          <w:rStyle w:val="s1"/>
        </w:rPr>
        <w:t>Статья 235. Нарушение правил ведения бюджетного учета, составления и представления отчетности</w:t>
      </w:r>
    </w:p>
    <w:p w:rsidR="00566EF0" w:rsidRDefault="00F93E5E">
      <w:pPr>
        <w:pStyle w:val="pj"/>
      </w:pPr>
      <w:r>
        <w:t xml:space="preserve">Нарушение правил ведения </w:t>
      </w:r>
      <w:hyperlink r:id="rId2675" w:anchor="sub_id=1210000" w:history="1">
        <w:r>
          <w:rPr>
            <w:rStyle w:val="a6"/>
          </w:rPr>
          <w:t>бюджетного учета</w:t>
        </w:r>
      </w:hyperlink>
      <w:r>
        <w:t>, составления и представления отчетности -</w:t>
      </w:r>
    </w:p>
    <w:p w:rsidR="00566EF0" w:rsidRDefault="00F93E5E">
      <w:pPr>
        <w:pStyle w:val="pj"/>
      </w:pPr>
      <w:r>
        <w:t>влечет штраф на должностных лиц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236. Нарушение условий и процедур предоставления бюджетных кредитов, государственных гарантий и поручительств государства</w:t>
      </w:r>
    </w:p>
    <w:p w:rsidR="00566EF0" w:rsidRDefault="00F93E5E">
      <w:pPr>
        <w:pStyle w:val="pj"/>
      </w:pPr>
      <w:r>
        <w:t xml:space="preserve">Нарушение условий и процедур предоставления </w:t>
      </w:r>
      <w:hyperlink r:id="rId2676" w:anchor="sub_id=1870000" w:history="1">
        <w:r>
          <w:rPr>
            <w:rStyle w:val="a6"/>
          </w:rPr>
          <w:t>бюджетных кредитов</w:t>
        </w:r>
      </w:hyperlink>
      <w:r>
        <w:t xml:space="preserve">, </w:t>
      </w:r>
      <w:hyperlink r:id="rId2677" w:anchor="sub_id=2130000" w:history="1">
        <w:r>
          <w:rPr>
            <w:rStyle w:val="a6"/>
          </w:rPr>
          <w:t>государственных гарантий</w:t>
        </w:r>
      </w:hyperlink>
      <w:r>
        <w:t xml:space="preserve"> и </w:t>
      </w:r>
      <w:hyperlink r:id="rId2678" w:anchor="sub_id=2260000" w:history="1">
        <w:r>
          <w:rPr>
            <w:rStyle w:val="a6"/>
          </w:rPr>
          <w:t>поручительств государства</w:t>
        </w:r>
      </w:hyperlink>
      <w:r>
        <w:t xml:space="preserve"> -</w:t>
      </w:r>
    </w:p>
    <w:p w:rsidR="00566EF0" w:rsidRDefault="00F93E5E">
      <w:pPr>
        <w:pStyle w:val="pj"/>
      </w:pPr>
      <w:r>
        <w:t>влечет штраф на должностных лиц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237. Нарушение правил возмещения затрат</w:t>
      </w:r>
    </w:p>
    <w:p w:rsidR="00566EF0" w:rsidRDefault="00F93E5E">
      <w:pPr>
        <w:pStyle w:val="pj"/>
      </w:pPr>
      <w:r>
        <w:t xml:space="preserve">1. Нарушение администраторами бюджетных программ </w:t>
      </w:r>
      <w:r>
        <w:rPr>
          <w:rStyle w:val="s0"/>
        </w:rPr>
        <w:t>правил</w:t>
      </w:r>
      <w:r>
        <w:t xml:space="preserve"> возмещения затрат по оказанию гарантированного объема бесплатной медицинской помощи -</w:t>
      </w:r>
    </w:p>
    <w:p w:rsidR="00566EF0" w:rsidRDefault="00F93E5E">
      <w:pPr>
        <w:pStyle w:val="pj"/>
      </w:pPr>
      <w:r>
        <w:t>влечет штраф на должностных лиц в размере пятидесяти месячных расчетных показателей.</w:t>
      </w:r>
    </w:p>
    <w:p w:rsidR="00566EF0" w:rsidRDefault="00F93E5E">
      <w:pPr>
        <w:pStyle w:val="pj"/>
      </w:pPr>
      <w:r>
        <w:t>2. То же деяние,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238. Нарушение законодательства Республики Казахстан о бухгалтерском учете и финансовой отчетности физическими и должностными лицами</w:t>
      </w:r>
    </w:p>
    <w:p w:rsidR="00566EF0" w:rsidRDefault="00F93E5E">
      <w:pPr>
        <w:pStyle w:val="pji"/>
      </w:pPr>
      <w:r>
        <w:rPr>
          <w:rStyle w:val="s3"/>
        </w:rPr>
        <w:t xml:space="preserve">В часть 1 внесены изменения в соответствии с </w:t>
      </w:r>
      <w:hyperlink r:id="rId2679" w:anchor="sub_id=238" w:history="1">
        <w:r>
          <w:rPr>
            <w:rStyle w:val="a3"/>
            <w:i/>
            <w:iCs/>
          </w:rPr>
          <w:t>Законом</w:t>
        </w:r>
      </w:hyperlink>
      <w:r>
        <w:rPr>
          <w:rStyle w:val="s3"/>
        </w:rPr>
        <w:t xml:space="preserve"> РК от 28.12.17 г. № 127-VI (</w:t>
      </w:r>
      <w:hyperlink r:id="rId2680" w:anchor="sub_id=2380000" w:history="1">
        <w:r>
          <w:rPr>
            <w:rStyle w:val="a3"/>
            <w:i/>
            <w:iCs/>
          </w:rPr>
          <w:t>см. стар. ред.</w:t>
        </w:r>
      </w:hyperlink>
      <w:r>
        <w:rPr>
          <w:rStyle w:val="s3"/>
        </w:rPr>
        <w:t>)</w:t>
      </w:r>
    </w:p>
    <w:p w:rsidR="00566EF0" w:rsidRDefault="00F93E5E">
      <w:pPr>
        <w:pStyle w:val="pj"/>
      </w:pPr>
      <w:r>
        <w:t xml:space="preserve">1. Неисполнение и (или) ненадлежащее исполнение физическими и должностными лицами обязанностей, предусмотренных </w:t>
      </w:r>
      <w:hyperlink r:id="rId2681" w:anchor="sub_id=40000" w:history="1">
        <w:r>
          <w:rPr>
            <w:rStyle w:val="a6"/>
          </w:rPr>
          <w:t>законодательством</w:t>
        </w:r>
      </w:hyperlink>
      <w:r>
        <w:t xml:space="preserve"> Республики Казахстан о бухгалтерском учете и финансовой отчетности, совершенное в виде:</w:t>
      </w:r>
    </w:p>
    <w:p w:rsidR="00566EF0" w:rsidRDefault="00F93E5E">
      <w:pPr>
        <w:pStyle w:val="pji"/>
      </w:pPr>
      <w:r>
        <w:rPr>
          <w:rStyle w:val="s3"/>
        </w:rPr>
        <w:t xml:space="preserve">Подпункт 1 изложен в редакции </w:t>
      </w:r>
      <w:hyperlink r:id="rId2682" w:anchor="sub_id=238" w:history="1">
        <w:r>
          <w:rPr>
            <w:rStyle w:val="a3"/>
            <w:i/>
            <w:iCs/>
          </w:rPr>
          <w:t>Закона</w:t>
        </w:r>
      </w:hyperlink>
      <w:r>
        <w:rPr>
          <w:rStyle w:val="s3"/>
        </w:rPr>
        <w:t xml:space="preserve"> РК от 28.12.17 г. № 127-VI (</w:t>
      </w:r>
      <w:hyperlink r:id="rId2683" w:anchor="sub_id=2380000" w:history="1">
        <w:r>
          <w:rPr>
            <w:rStyle w:val="a3"/>
            <w:i/>
            <w:iCs/>
          </w:rPr>
          <w:t>см. стар. ред.</w:t>
        </w:r>
      </w:hyperlink>
      <w:r>
        <w:rPr>
          <w:rStyle w:val="s3"/>
        </w:rPr>
        <w:t>)</w:t>
      </w:r>
    </w:p>
    <w:p w:rsidR="00566EF0" w:rsidRDefault="00F93E5E">
      <w:pPr>
        <w:pStyle w:val="pj"/>
      </w:pPr>
      <w:r>
        <w:rPr>
          <w:rStyle w:val="s0"/>
        </w:rPr>
        <w:t xml:space="preserve">1) уклонения от ведения бухгалтерского учета, если это действие не содержит признаков </w:t>
      </w:r>
      <w:hyperlink r:id="rId2684" w:anchor="sub_id=2410000" w:history="1">
        <w:r>
          <w:rPr>
            <w:rStyle w:val="a3"/>
          </w:rPr>
          <w:t>уголовно наказуемого деяния</w:t>
        </w:r>
      </w:hyperlink>
      <w:r>
        <w:rPr>
          <w:rStyle w:val="s0"/>
        </w:rPr>
        <w:t>;</w:t>
      </w:r>
    </w:p>
    <w:p w:rsidR="00566EF0" w:rsidRDefault="00F93E5E">
      <w:pPr>
        <w:pStyle w:val="pji"/>
      </w:pPr>
      <w:r>
        <w:rPr>
          <w:rStyle w:val="s3"/>
        </w:rPr>
        <w:t xml:space="preserve">Подпункт 2 изложен в редакции </w:t>
      </w:r>
      <w:hyperlink r:id="rId2685" w:anchor="sub_id=238" w:history="1">
        <w:r>
          <w:rPr>
            <w:rStyle w:val="a3"/>
            <w:i/>
            <w:iCs/>
          </w:rPr>
          <w:t>Закона</w:t>
        </w:r>
      </w:hyperlink>
      <w:r>
        <w:rPr>
          <w:rStyle w:val="s3"/>
        </w:rPr>
        <w:t xml:space="preserve"> РК от 28.12.17 г. № 127-VI (</w:t>
      </w:r>
      <w:hyperlink r:id="rId2686" w:anchor="sub_id=2380000" w:history="1">
        <w:r>
          <w:rPr>
            <w:rStyle w:val="a3"/>
            <w:i/>
            <w:iCs/>
          </w:rPr>
          <w:t>см. стар. ред.</w:t>
        </w:r>
      </w:hyperlink>
      <w:r>
        <w:rPr>
          <w:rStyle w:val="s3"/>
        </w:rPr>
        <w:t>)</w:t>
      </w:r>
    </w:p>
    <w:p w:rsidR="00566EF0" w:rsidRDefault="00F93E5E">
      <w:pPr>
        <w:pStyle w:val="pj"/>
      </w:pPr>
      <w:r>
        <w:rPr>
          <w:rStyle w:val="s0"/>
        </w:rPr>
        <w:t xml:space="preserve">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если эти действия не содержат признаков </w:t>
      </w:r>
      <w:hyperlink r:id="rId2687" w:anchor="sub_id=2410000" w:history="1">
        <w:r>
          <w:rPr>
            <w:rStyle w:val="a3"/>
          </w:rPr>
          <w:t>уголовно наказуемого деяния</w:t>
        </w:r>
      </w:hyperlink>
      <w:r>
        <w:rPr>
          <w:rStyle w:val="s0"/>
        </w:rPr>
        <w:t>;</w:t>
      </w:r>
    </w:p>
    <w:p w:rsidR="00566EF0" w:rsidRDefault="00F93E5E">
      <w:pPr>
        <w:pStyle w:val="pji"/>
      </w:pPr>
      <w:r>
        <w:rPr>
          <w:rStyle w:val="s3"/>
        </w:rPr>
        <w:t xml:space="preserve">См.: </w:t>
      </w:r>
      <w:hyperlink r:id="rId2688" w:anchor="sub_id=5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3) назначения на должность главного бухгалтера публичной организации лица, не имеющего сертификата профессионального бухгалтера, -</w:t>
      </w:r>
    </w:p>
    <w:p w:rsidR="00566EF0" w:rsidRDefault="00F93E5E">
      <w:pPr>
        <w:pStyle w:val="pj"/>
      </w:pPr>
      <w:r>
        <w:rPr>
          <w:rStyle w:val="s0"/>
        </w:rPr>
        <w:t>влекут штраф в размере пятидесяти месячных расчетных показателей.</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двухсот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2689" w:anchor="sub_id=238" w:history="1">
        <w:r>
          <w:rPr>
            <w:rStyle w:val="a6"/>
            <w:i/>
            <w:iCs/>
          </w:rPr>
          <w:t>Законом</w:t>
        </w:r>
      </w:hyperlink>
      <w:r>
        <w:rPr>
          <w:rStyle w:val="s3"/>
        </w:rPr>
        <w:t xml:space="preserve"> РК от 12.11.15 г. № 393-V; изложено в редакции </w:t>
      </w:r>
      <w:hyperlink r:id="rId2690" w:anchor="sub_id=238" w:history="1">
        <w:r>
          <w:rPr>
            <w:rStyle w:val="a3"/>
            <w:i/>
            <w:iCs/>
          </w:rPr>
          <w:t>Закона</w:t>
        </w:r>
      </w:hyperlink>
      <w:r>
        <w:rPr>
          <w:rStyle w:val="s3"/>
        </w:rPr>
        <w:t xml:space="preserve"> РК от 28.12.17 г. № 127-VI (</w:t>
      </w:r>
      <w:hyperlink r:id="rId2691" w:anchor="sub_id=2380000" w:history="1">
        <w:r>
          <w:rPr>
            <w:rStyle w:val="a3"/>
            <w:i/>
            <w:iCs/>
          </w:rPr>
          <w:t>см. стар. ред.</w:t>
        </w:r>
      </w:hyperlink>
      <w:r>
        <w:rPr>
          <w:rStyle w:val="s3"/>
        </w:rPr>
        <w:t>)</w:t>
      </w:r>
    </w:p>
    <w:p w:rsidR="00566EF0" w:rsidRDefault="00F93E5E">
      <w:pPr>
        <w:pStyle w:val="pj"/>
      </w:pPr>
      <w:r>
        <w:rPr>
          <w:rStyle w:val="s0"/>
        </w:rPr>
        <w:t>Примечания.</w:t>
      </w:r>
    </w:p>
    <w:p w:rsidR="00566EF0" w:rsidRDefault="00F93E5E">
      <w:pPr>
        <w:pStyle w:val="pj"/>
      </w:pPr>
      <w:r>
        <w:rPr>
          <w:rStyle w:val="s0"/>
        </w:rPr>
        <w:t>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rsidR="00566EF0" w:rsidRDefault="00F93E5E">
      <w:pPr>
        <w:pStyle w:val="pj"/>
      </w:pPr>
      <w:r>
        <w:rPr>
          <w:rStyle w:val="s0"/>
        </w:rPr>
        <w:t>2. Искажением финансовой отчетности для целей настоящей статьи признается искажение на сумму более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внесены изменения в соответствии с </w:t>
      </w:r>
      <w:hyperlink r:id="rId2692" w:anchor="sub_id=239" w:history="1">
        <w:r>
          <w:rPr>
            <w:rStyle w:val="a3"/>
            <w:i/>
            <w:iCs/>
          </w:rPr>
          <w:t>Законом</w:t>
        </w:r>
      </w:hyperlink>
      <w:r>
        <w:rPr>
          <w:rStyle w:val="s3"/>
        </w:rPr>
        <w:t xml:space="preserve"> РК от 03.07.19 г. № 262-VI (введены в действие с 1 января 2020 г.) (</w:t>
      </w:r>
      <w:hyperlink r:id="rId2693" w:anchor="sub_id=2390000" w:history="1">
        <w:r>
          <w:rPr>
            <w:rStyle w:val="a3"/>
            <w:i/>
            <w:iCs/>
          </w:rPr>
          <w:t>см. стар. ред.</w:t>
        </w:r>
      </w:hyperlink>
      <w:r>
        <w:rPr>
          <w:rStyle w:val="s3"/>
        </w:rPr>
        <w:t>)</w:t>
      </w:r>
    </w:p>
    <w:p w:rsidR="00566EF0" w:rsidRDefault="00F93E5E">
      <w:pPr>
        <w:pStyle w:val="pj"/>
      </w:pPr>
      <w:r>
        <w:rPr>
          <w:rStyle w:val="s1"/>
        </w:rPr>
        <w:t xml:space="preserve">Статья 239. Нарушение законодательства Республики Казахстан о бухгалтерском учете и финансовой отчетности </w:t>
      </w:r>
    </w:p>
    <w:p w:rsidR="00566EF0" w:rsidRDefault="00F93E5E">
      <w:pPr>
        <w:pStyle w:val="pj"/>
      </w:pPr>
      <w:r>
        <w:t xml:space="preserve">1. Нарушение </w:t>
      </w:r>
      <w:hyperlink r:id="rId2694" w:anchor="sub_id=40000" w:history="1">
        <w:r>
          <w:rPr>
            <w:rStyle w:val="a6"/>
          </w:rPr>
          <w:t>законодательства</w:t>
        </w:r>
      </w:hyperlink>
      <w:r>
        <w:t xml:space="preserve"> Республики Казахстан о бухгалтерском учете и финансовой отчетности юридическим лицом, совершенное в виде:</w:t>
      </w:r>
    </w:p>
    <w:p w:rsidR="00566EF0" w:rsidRDefault="00F93E5E">
      <w:pPr>
        <w:pStyle w:val="pj"/>
      </w:pPr>
      <w:r>
        <w:t xml:space="preserve">1) уклонения от ведения бухгалтерского учета, если это действие не содержит признаков </w:t>
      </w:r>
      <w:hyperlink r:id="rId2695" w:anchor="sub_id=2410000" w:history="1">
        <w:r>
          <w:rPr>
            <w:rStyle w:val="a6"/>
          </w:rPr>
          <w:t>уголовно наказуемого деяния</w:t>
        </w:r>
      </w:hyperlink>
      <w:r>
        <w:t>;</w:t>
      </w:r>
    </w:p>
    <w:p w:rsidR="00566EF0" w:rsidRDefault="00F93E5E">
      <w:pPr>
        <w:pStyle w:val="pj"/>
      </w:pPr>
      <w:r>
        <w:t>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rsidR="00566EF0" w:rsidRDefault="00F93E5E">
      <w:pPr>
        <w:pStyle w:val="pj"/>
      </w:pPr>
      <w:r>
        <w:t>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rsidR="00566EF0" w:rsidRDefault="00F93E5E">
      <w:pPr>
        <w:pStyle w:val="pj"/>
      </w:pPr>
      <w:r>
        <w:t>4) подписания финансовой отчетности главным бухгалтером организации публичного интереса, не являющимся профессиональным бухгалтером, -</w:t>
      </w:r>
    </w:p>
    <w:p w:rsidR="00566EF0" w:rsidRDefault="00F93E5E">
      <w:pPr>
        <w:pStyle w:val="pj"/>
      </w:pPr>
      <w:r>
        <w:t xml:space="preserve">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w:t>
      </w:r>
      <w:hyperlink r:id="rId2696" w:history="1">
        <w:r>
          <w:rPr>
            <w:rStyle w:val="a6"/>
          </w:rPr>
          <w:t>месячных расчетных показателей</w:t>
        </w:r>
      </w:hyperlink>
      <w:r>
        <w:t>.</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697" w:anchor="sub_id=239" w:history="1">
        <w:r>
          <w:rPr>
            <w:rStyle w:val="a3"/>
            <w:i/>
            <w:iCs/>
          </w:rPr>
          <w:t>Законом</w:t>
        </w:r>
      </w:hyperlink>
      <w:r>
        <w:rPr>
          <w:rStyle w:val="s3"/>
        </w:rPr>
        <w:t xml:space="preserve"> РК от 28.12.17 г. № 127-VI (</w:t>
      </w:r>
      <w:hyperlink r:id="rId2698" w:anchor="sub_id=2390300" w:history="1">
        <w:r>
          <w:rPr>
            <w:rStyle w:val="a3"/>
            <w:i/>
            <w:iCs/>
          </w:rPr>
          <w:t>см. стар. ред.</w:t>
        </w:r>
      </w:hyperlink>
      <w:r>
        <w:rPr>
          <w:rStyle w:val="s3"/>
        </w:rPr>
        <w:t xml:space="preserve">); </w:t>
      </w:r>
      <w:hyperlink r:id="rId2699" w:anchor="sub_id=239" w:history="1">
        <w:r>
          <w:rPr>
            <w:rStyle w:val="a3"/>
            <w:i/>
            <w:iCs/>
          </w:rPr>
          <w:t>Законом</w:t>
        </w:r>
      </w:hyperlink>
      <w:r>
        <w:rPr>
          <w:rStyle w:val="s3"/>
        </w:rPr>
        <w:t xml:space="preserve"> РК от 02.07.18 г. № 168-VI (</w:t>
      </w:r>
      <w:hyperlink r:id="rId2700" w:anchor="sub_id=2390300" w:history="1">
        <w:r>
          <w:rPr>
            <w:rStyle w:val="a3"/>
            <w:i/>
            <w:iCs/>
          </w:rPr>
          <w:t>см. стар. ред.</w:t>
        </w:r>
      </w:hyperlink>
      <w:r>
        <w:rPr>
          <w:rStyle w:val="s3"/>
        </w:rPr>
        <w:t xml:space="preserve">); изложена в редакции </w:t>
      </w:r>
      <w:hyperlink r:id="rId2701" w:anchor="sub_id=239" w:history="1">
        <w:r>
          <w:rPr>
            <w:rStyle w:val="a3"/>
            <w:i/>
            <w:iCs/>
          </w:rPr>
          <w:t>Закона</w:t>
        </w:r>
      </w:hyperlink>
      <w:r>
        <w:rPr>
          <w:rStyle w:val="s3"/>
        </w:rPr>
        <w:t xml:space="preserve"> РК от 03.07.19 г. № 262-VI (введено в действие с 1 января 2020 г., </w:t>
      </w:r>
      <w:hyperlink r:id="rId2702" w:anchor="sub_id=2390300" w:history="1">
        <w:r>
          <w:rPr>
            <w:rStyle w:val="a3"/>
            <w:i/>
            <w:iCs/>
          </w:rPr>
          <w:t>см. стар. ред.</w:t>
        </w:r>
      </w:hyperlink>
      <w:r>
        <w:rPr>
          <w:rStyle w:val="s3"/>
        </w:rPr>
        <w:t xml:space="preserve">; введено в действие с 16 декабря 2020 г., </w:t>
      </w:r>
      <w:hyperlink r:id="rId2703" w:anchor="sub_id=2390300" w:history="1">
        <w:r>
          <w:rPr>
            <w:rStyle w:val="a3"/>
            <w:i/>
            <w:iCs/>
          </w:rPr>
          <w:t>см. стар. ред.</w:t>
        </w:r>
      </w:hyperlink>
      <w:r>
        <w:rPr>
          <w:rStyle w:val="s3"/>
        </w:rPr>
        <w:t>)</w:t>
      </w:r>
    </w:p>
    <w:p w:rsidR="00566EF0" w:rsidRDefault="00F93E5E">
      <w:pPr>
        <w:pStyle w:val="pj"/>
      </w:pPr>
      <w:r>
        <w:rPr>
          <w:rStyle w:val="s0"/>
        </w:rPr>
        <w:t>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организациями, осуществляющими микрофинансовую деятельность, -</w:t>
      </w:r>
    </w:p>
    <w:p w:rsidR="00566EF0" w:rsidRDefault="00F93E5E">
      <w:pPr>
        <w:pStyle w:val="pj"/>
      </w:pPr>
      <w:r>
        <w:rPr>
          <w:rStyle w:val="s0"/>
        </w:rPr>
        <w:t>влечет штраф в размере двадцати процентов от суммы, которая не была учтена, но не менее ста и не более четырех тысяч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704" w:anchor="sub_id=239" w:history="1">
        <w:r>
          <w:rPr>
            <w:rStyle w:val="a3"/>
            <w:i/>
            <w:iCs/>
          </w:rPr>
          <w:t>Законом</w:t>
        </w:r>
      </w:hyperlink>
      <w:r>
        <w:rPr>
          <w:rStyle w:val="s3"/>
        </w:rPr>
        <w:t xml:space="preserve"> РК от 28.12.17 г. № 127-VI (</w:t>
      </w:r>
      <w:hyperlink r:id="rId2705" w:anchor="sub_id=2390400" w:history="1">
        <w:r>
          <w:rPr>
            <w:rStyle w:val="a3"/>
            <w:i/>
            <w:iCs/>
          </w:rPr>
          <w:t>см. стар. ред.</w:t>
        </w:r>
      </w:hyperlink>
      <w:r>
        <w:rPr>
          <w:rStyle w:val="s3"/>
        </w:rPr>
        <w:t xml:space="preserve">); </w:t>
      </w:r>
      <w:hyperlink r:id="rId2706" w:anchor="sub_id=239" w:history="1">
        <w:r>
          <w:rPr>
            <w:rStyle w:val="a3"/>
            <w:i/>
            <w:iCs/>
          </w:rPr>
          <w:t>Законом</w:t>
        </w:r>
      </w:hyperlink>
      <w:r>
        <w:rPr>
          <w:rStyle w:val="s3"/>
        </w:rPr>
        <w:t xml:space="preserve"> РК от 02.07.18 г. № 168-VI (</w:t>
      </w:r>
      <w:hyperlink r:id="rId2707" w:anchor="sub_id=2390400" w:history="1">
        <w:r>
          <w:rPr>
            <w:rStyle w:val="a3"/>
            <w:i/>
            <w:iCs/>
          </w:rPr>
          <w:t>см. стар. ред.</w:t>
        </w:r>
      </w:hyperlink>
      <w:r>
        <w:rPr>
          <w:rStyle w:val="s3"/>
        </w:rPr>
        <w:t xml:space="preserve">); изложена в редакции </w:t>
      </w:r>
      <w:hyperlink r:id="rId2708" w:anchor="sub_id=239" w:history="1">
        <w:r>
          <w:rPr>
            <w:rStyle w:val="a3"/>
            <w:i/>
            <w:iCs/>
          </w:rPr>
          <w:t>Закона</w:t>
        </w:r>
      </w:hyperlink>
      <w:r>
        <w:rPr>
          <w:rStyle w:val="s3"/>
        </w:rPr>
        <w:t xml:space="preserve"> РК от 03.07.19 г. № 262-VI (введено в действие с 1 января 2020 г., </w:t>
      </w:r>
      <w:hyperlink r:id="rId2709" w:anchor="sub_id=2390400" w:history="1">
        <w:r>
          <w:rPr>
            <w:rStyle w:val="a3"/>
            <w:i/>
            <w:iCs/>
          </w:rPr>
          <w:t>см. стар. ред.</w:t>
        </w:r>
      </w:hyperlink>
      <w:r>
        <w:rPr>
          <w:rStyle w:val="s3"/>
        </w:rPr>
        <w:t xml:space="preserve">; введено в действие с 16 декабря 2020 г., </w:t>
      </w:r>
      <w:hyperlink r:id="rId2710" w:anchor="sub_id=2390400" w:history="1">
        <w:r>
          <w:rPr>
            <w:rStyle w:val="a3"/>
            <w:i/>
            <w:iCs/>
          </w:rPr>
          <w:t>см. стар. ред.</w:t>
        </w:r>
      </w:hyperlink>
      <w:r>
        <w:rPr>
          <w:rStyle w:val="s3"/>
        </w:rPr>
        <w:t>)</w:t>
      </w:r>
    </w:p>
    <w:p w:rsidR="00566EF0" w:rsidRDefault="00F93E5E">
      <w:pPr>
        <w:pStyle w:val="pj"/>
      </w:pPr>
      <w:r>
        <w:rPr>
          <w:rStyle w:val="s0"/>
        </w:rPr>
        <w:t>4. Ведение бухгалтерского учета финансовыми организациями, организациями, осуществляющими микрофинансовую деятельность,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p w:rsidR="00566EF0" w:rsidRDefault="00F93E5E">
      <w:pPr>
        <w:pStyle w:val="pj"/>
      </w:pPr>
      <w:r>
        <w:rPr>
          <w:rStyle w:val="s0"/>
        </w:rPr>
        <w:t>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2711" w:anchor="sub_id=239" w:history="1">
        <w:r>
          <w:rPr>
            <w:rStyle w:val="a3"/>
            <w:i/>
            <w:iCs/>
          </w:rPr>
          <w:t>Законом</w:t>
        </w:r>
      </w:hyperlink>
      <w:r>
        <w:rPr>
          <w:rStyle w:val="s3"/>
        </w:rPr>
        <w:t xml:space="preserve"> РК от 28.12.17 г. № 127-VI</w:t>
      </w:r>
    </w:p>
    <w:p w:rsidR="00566EF0" w:rsidRDefault="00F93E5E">
      <w:pPr>
        <w:pStyle w:val="pj"/>
      </w:pPr>
      <w:r>
        <w:rPr>
          <w:rStyle w:val="s0"/>
        </w:rPr>
        <w:t xml:space="preserve">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w:t>
      </w:r>
      <w:hyperlink r:id="rId2712" w:history="1">
        <w:r>
          <w:rPr>
            <w:rStyle w:val="a3"/>
          </w:rPr>
          <w:t>установленном законодательством Республики Казахстан порядке</w:t>
        </w:r>
      </w:hyperlink>
      <w:r>
        <w:rPr>
          <w:rStyle w:val="s0"/>
        </w:rPr>
        <w:t xml:space="preserve"> -</w:t>
      </w:r>
    </w:p>
    <w:p w:rsidR="00566EF0" w:rsidRDefault="00F93E5E">
      <w:pPr>
        <w:pStyle w:val="pj"/>
      </w:pPr>
      <w:r>
        <w:rPr>
          <w:rStyle w:val="s0"/>
        </w:rPr>
        <w:t>влекут штраф на юридические лица в размере ста пятидесяти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2713" w:anchor="sub_id=239" w:history="1">
        <w:r>
          <w:rPr>
            <w:rStyle w:val="a3"/>
            <w:i/>
            <w:iCs/>
          </w:rPr>
          <w:t>Законом</w:t>
        </w:r>
      </w:hyperlink>
      <w:r>
        <w:rPr>
          <w:rStyle w:val="s3"/>
        </w:rPr>
        <w:t xml:space="preserve"> РК от 28.12.17 г. № 127-VI; внесены изменения в соответствии с </w:t>
      </w:r>
      <w:hyperlink r:id="rId2714" w:anchor="sub_id=239" w:history="1">
        <w:r>
          <w:rPr>
            <w:rStyle w:val="a3"/>
            <w:i/>
            <w:iCs/>
          </w:rPr>
          <w:t>Законом</w:t>
        </w:r>
      </w:hyperlink>
      <w:r>
        <w:rPr>
          <w:rStyle w:val="s3"/>
        </w:rPr>
        <w:t xml:space="preserve"> РК от 03.07.19 г. № 262-VI (введены в действие с 16 декабря 2020 г.) (</w:t>
      </w:r>
      <w:hyperlink r:id="rId2715" w:anchor="sub_id=2390500" w:history="1">
        <w:r>
          <w:rPr>
            <w:rStyle w:val="a3"/>
            <w:i/>
            <w:iCs/>
          </w:rPr>
          <w:t>см. стар. ред.</w:t>
        </w:r>
      </w:hyperlink>
      <w:r>
        <w:rPr>
          <w:rStyle w:val="s3"/>
        </w:rPr>
        <w:t>)</w:t>
      </w:r>
    </w:p>
    <w:p w:rsidR="00566EF0" w:rsidRDefault="00F93E5E">
      <w:pPr>
        <w:pStyle w:val="pj"/>
      </w:pPr>
      <w:r>
        <w:rPr>
          <w:rStyle w:val="s0"/>
        </w:rPr>
        <w:t>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239-1 в соответствии с </w:t>
      </w:r>
      <w:hyperlink r:id="rId2716" w:anchor="sub_id=2391" w:history="1">
        <w:r>
          <w:rPr>
            <w:rStyle w:val="a6"/>
            <w:i/>
            <w:iCs/>
          </w:rPr>
          <w:t>Законом</w:t>
        </w:r>
      </w:hyperlink>
      <w:r>
        <w:rPr>
          <w:rStyle w:val="s3"/>
        </w:rPr>
        <w:t xml:space="preserve"> РК от 12.11.15 г. № 393-V</w:t>
      </w:r>
    </w:p>
    <w:p w:rsidR="00566EF0" w:rsidRDefault="00F93E5E">
      <w:pPr>
        <w:pStyle w:val="pj"/>
      </w:pPr>
      <w:r>
        <w:rPr>
          <w:rStyle w:val="s1"/>
        </w:rPr>
        <w:t>Статья 239-1. Нарушение порядка проведения экзаменов организациями по профессиональной сертификации бухгалтеров</w:t>
      </w:r>
    </w:p>
    <w:p w:rsidR="00566EF0" w:rsidRDefault="00F93E5E">
      <w:pPr>
        <w:pStyle w:val="pji"/>
      </w:pPr>
      <w:r>
        <w:rPr>
          <w:rStyle w:val="s3"/>
        </w:rPr>
        <w:t xml:space="preserve">В часть 1 внесены изменения в соответствии с </w:t>
      </w:r>
      <w:hyperlink r:id="rId2717" w:anchor="sub_id=2391" w:history="1">
        <w:r>
          <w:rPr>
            <w:rStyle w:val="a3"/>
            <w:i/>
            <w:iCs/>
          </w:rPr>
          <w:t>Законом</w:t>
        </w:r>
      </w:hyperlink>
      <w:r>
        <w:rPr>
          <w:rStyle w:val="s3"/>
        </w:rPr>
        <w:t xml:space="preserve"> РК от 28.12.17 г. № 127-VI (</w:t>
      </w:r>
      <w:hyperlink r:id="rId2718" w:anchor="sub_id=239010000" w:history="1">
        <w:r>
          <w:rPr>
            <w:rStyle w:val="a3"/>
            <w:i/>
            <w:iCs/>
          </w:rPr>
          <w:t>см. стар. ред.</w:t>
        </w:r>
      </w:hyperlink>
      <w:r>
        <w:rPr>
          <w:rStyle w:val="s3"/>
        </w:rPr>
        <w:t>)</w:t>
      </w:r>
    </w:p>
    <w:p w:rsidR="00566EF0" w:rsidRDefault="00F93E5E">
      <w:pPr>
        <w:pStyle w:val="pj"/>
      </w:pPr>
      <w:r>
        <w:t xml:space="preserve">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w:t>
      </w:r>
      <w:hyperlink r:id="rId2719" w:history="1">
        <w:r>
          <w:rPr>
            <w:rStyle w:val="a6"/>
          </w:rPr>
          <w:t>законодательства</w:t>
        </w:r>
      </w:hyperlink>
      <w:r>
        <w:t xml:space="preserve"> Республики Казахстан о бухгалтерском учете и финансовой отчетности, -</w:t>
      </w:r>
    </w:p>
    <w:p w:rsidR="00566EF0" w:rsidRDefault="00F93E5E">
      <w:pPr>
        <w:pStyle w:val="pj"/>
      </w:pPr>
      <w:r>
        <w:rPr>
          <w:rStyle w:val="s0"/>
        </w:rPr>
        <w:t>влечет штраф в размере семидесяти пяти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лишение свидетельства об аккредитации.</w:t>
      </w:r>
    </w:p>
    <w:p w:rsidR="00566EF0" w:rsidRDefault="00F93E5E">
      <w:pPr>
        <w:pStyle w:val="pj"/>
      </w:pPr>
      <w:r>
        <w:t> </w:t>
      </w:r>
    </w:p>
    <w:p w:rsidR="00566EF0" w:rsidRDefault="00F93E5E">
      <w:pPr>
        <w:pStyle w:val="pj"/>
      </w:pPr>
      <w:r>
        <w:rPr>
          <w:rStyle w:val="s1"/>
        </w:rPr>
        <w:t>Статья 240. Разглашение тайны бухгалтерской информации</w:t>
      </w:r>
    </w:p>
    <w:p w:rsidR="00566EF0" w:rsidRDefault="00F93E5E">
      <w:pPr>
        <w:pStyle w:val="pj"/>
      </w:pPr>
      <w:r>
        <w:t>Разглашение бухгалтерской информации, составляющей коммерческую тайну, лицами, имеющими доступ к ней, не причинившее крупного ущерба, -</w:t>
      </w:r>
    </w:p>
    <w:p w:rsidR="00566EF0" w:rsidRDefault="00F93E5E">
      <w:pPr>
        <w:pStyle w:val="pj"/>
      </w:pPr>
      <w:r>
        <w:t>влечет штраф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241. Нарушение правил аккредитации, установленных законодательством Республики Казахстан о бухгалтерском учете и финансовой отчетности</w:t>
      </w:r>
    </w:p>
    <w:p w:rsidR="00566EF0" w:rsidRDefault="00F93E5E">
      <w:pPr>
        <w:pStyle w:val="pji"/>
      </w:pPr>
      <w:r>
        <w:rPr>
          <w:rStyle w:val="s3"/>
        </w:rPr>
        <w:t xml:space="preserve">В часть 1 внесены изменения в соответствии с </w:t>
      </w:r>
      <w:hyperlink r:id="rId2720" w:anchor="sub_id=241" w:history="1">
        <w:r>
          <w:rPr>
            <w:rStyle w:val="a3"/>
            <w:i/>
            <w:iCs/>
          </w:rPr>
          <w:t>Законом</w:t>
        </w:r>
      </w:hyperlink>
      <w:r>
        <w:rPr>
          <w:rStyle w:val="s3"/>
        </w:rPr>
        <w:t xml:space="preserve"> РК от 28.12.17 г. № 127-VI (</w:t>
      </w:r>
      <w:hyperlink r:id="rId2721" w:anchor="sub_id=2410000" w:history="1">
        <w:r>
          <w:rPr>
            <w:rStyle w:val="a3"/>
            <w:i/>
            <w:iCs/>
          </w:rPr>
          <w:t>см. стар. ред.</w:t>
        </w:r>
      </w:hyperlink>
      <w:r>
        <w:rPr>
          <w:rStyle w:val="s3"/>
        </w:rPr>
        <w:t>)</w:t>
      </w:r>
    </w:p>
    <w:p w:rsidR="00566EF0" w:rsidRDefault="00F93E5E">
      <w:pPr>
        <w:pStyle w:val="pj"/>
      </w:pPr>
      <w:r>
        <w:t xml:space="preserve">1. Нарушение </w:t>
      </w:r>
      <w:hyperlink r:id="rId2722" w:history="1">
        <w:r>
          <w:rPr>
            <w:rStyle w:val="a6"/>
          </w:rPr>
          <w:t>правил</w:t>
        </w:r>
      </w:hyperlink>
      <w:r>
        <w:t xml:space="preserve"> аккредитации, установленных </w:t>
      </w:r>
      <w:hyperlink r:id="rId2723" w:anchor="sub_id=200000" w:history="1">
        <w:r>
          <w:rPr>
            <w:rStyle w:val="a6"/>
          </w:rPr>
          <w:t>законодательством</w:t>
        </w:r>
      </w:hyperlink>
      <w:r>
        <w:t xml:space="preserve"> Республики Казахстан о бухгалтерском учете и финансовой отчетности, -</w:t>
      </w:r>
    </w:p>
    <w:p w:rsidR="00566EF0" w:rsidRDefault="00F93E5E">
      <w:pPr>
        <w:pStyle w:val="pj"/>
      </w:pPr>
      <w:r>
        <w:rPr>
          <w:rStyle w:val="s0"/>
        </w:rPr>
        <w:t>влечет предупреждение на юридическое лицо.</w:t>
      </w:r>
    </w:p>
    <w:p w:rsidR="00566EF0" w:rsidRDefault="00F93E5E">
      <w:pPr>
        <w:pStyle w:val="pji"/>
      </w:pPr>
      <w:r>
        <w:rPr>
          <w:rStyle w:val="s3"/>
        </w:rPr>
        <w:t xml:space="preserve">В часть 2 внесены изменения в соответствии с </w:t>
      </w:r>
      <w:hyperlink r:id="rId2724" w:anchor="sub_id=241" w:history="1">
        <w:r>
          <w:rPr>
            <w:rStyle w:val="a3"/>
            <w:i/>
            <w:iCs/>
          </w:rPr>
          <w:t>Законом</w:t>
        </w:r>
      </w:hyperlink>
      <w:r>
        <w:rPr>
          <w:rStyle w:val="s3"/>
        </w:rPr>
        <w:t xml:space="preserve"> РК от 28.12.17 г. № 127-VI (</w:t>
      </w:r>
      <w:hyperlink r:id="rId2725" w:anchor="sub_id=2410200" w:history="1">
        <w:r>
          <w:rPr>
            <w:rStyle w:val="a3"/>
            <w:i/>
            <w:iCs/>
          </w:rPr>
          <w:t>см. стар. ред.</w:t>
        </w:r>
      </w:hyperlink>
      <w:r>
        <w:rPr>
          <w:rStyle w:val="s3"/>
        </w:rPr>
        <w:t>)</w:t>
      </w:r>
    </w:p>
    <w:p w:rsidR="00566EF0" w:rsidRDefault="00F93E5E">
      <w:pPr>
        <w:pStyle w:val="pj"/>
      </w:pPr>
      <w:r>
        <w:t>2. Действие, предусмотренное настоящей статьей,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юридическое лицо в размере двухсот месячных расчетных показателей.</w:t>
      </w:r>
    </w:p>
    <w:p w:rsidR="00566EF0" w:rsidRDefault="00F93E5E">
      <w:pPr>
        <w:pStyle w:val="pj"/>
      </w:pPr>
      <w:r>
        <w:t> </w:t>
      </w:r>
    </w:p>
    <w:p w:rsidR="00566EF0" w:rsidRDefault="00F93E5E">
      <w:pPr>
        <w:pStyle w:val="pj"/>
      </w:pPr>
      <w:r>
        <w:rPr>
          <w:rStyle w:val="s0"/>
          <w:b/>
          <w:bCs/>
        </w:rPr>
        <w:t xml:space="preserve">Статья 242. </w:t>
      </w:r>
      <w:r>
        <w:rPr>
          <w:rStyle w:val="s0"/>
        </w:rPr>
        <w:t xml:space="preserve">Исключена в соответствии с </w:t>
      </w:r>
      <w:hyperlink r:id="rId2726" w:anchor="sub_id=242" w:history="1">
        <w:r>
          <w:rPr>
            <w:rStyle w:val="a3"/>
          </w:rPr>
          <w:t>Законом</w:t>
        </w:r>
      </w:hyperlink>
      <w:r>
        <w:rPr>
          <w:rStyle w:val="s0"/>
        </w:rPr>
        <w:t xml:space="preserve"> РК от 02.07.18 г. № 166-VI </w:t>
      </w:r>
      <w:r>
        <w:rPr>
          <w:rStyle w:val="s3"/>
        </w:rPr>
        <w:t>(</w:t>
      </w:r>
      <w:hyperlink r:id="rId2727" w:anchor="sub_id=242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243 изложена в редакции </w:t>
      </w:r>
      <w:hyperlink r:id="rId2728" w:anchor="sub_id=243" w:history="1">
        <w:r>
          <w:rPr>
            <w:rStyle w:val="a3"/>
            <w:i/>
            <w:iCs/>
          </w:rPr>
          <w:t>Закона</w:t>
        </w:r>
      </w:hyperlink>
      <w:r>
        <w:rPr>
          <w:rStyle w:val="s3"/>
        </w:rPr>
        <w:t xml:space="preserve"> РК от 02.07.18 г. № 168-VI (введено в действие с 1 июля 2019 г.) (</w:t>
      </w:r>
      <w:hyperlink r:id="rId2729" w:anchor="sub_id=2430000" w:history="1">
        <w:r>
          <w:rPr>
            <w:rStyle w:val="a3"/>
            <w:i/>
            <w:iCs/>
          </w:rPr>
          <w:t>см. стар. ред.</w:t>
        </w:r>
      </w:hyperlink>
      <w:r>
        <w:rPr>
          <w:rStyle w:val="s3"/>
        </w:rPr>
        <w:t>)</w:t>
      </w:r>
    </w:p>
    <w:p w:rsidR="00566EF0" w:rsidRDefault="00F93E5E">
      <w:pPr>
        <w:pStyle w:val="pj"/>
      </w:pPr>
      <w:r>
        <w:rPr>
          <w:rStyle w:val="s1"/>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p w:rsidR="00566EF0" w:rsidRDefault="00F93E5E">
      <w:pPr>
        <w:pStyle w:val="pj"/>
      </w:pPr>
      <w:r>
        <w:rPr>
          <w:rStyle w:val="s0"/>
        </w:rPr>
        <w:t xml:space="preserve">1. Нарушение филиалом (представительством) иностранной нефинансовой организации предусмотренного </w:t>
      </w:r>
      <w:hyperlink r:id="rId2730" w:anchor="sub_id=170000" w:history="1">
        <w:r>
          <w:rPr>
            <w:rStyle w:val="a3"/>
          </w:rPr>
          <w:t>нормативным правовым актом</w:t>
        </w:r>
      </w:hyperlink>
      <w:r>
        <w:rPr>
          <w:rStyle w:val="s0"/>
        </w:rPr>
        <w:t xml:space="preserve">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rPr>
          <w:rStyle w:val="s0"/>
        </w:rPr>
        <w:t>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244 изложена в редакции </w:t>
      </w:r>
      <w:hyperlink r:id="rId2731" w:anchor="sub_id=243" w:history="1">
        <w:r>
          <w:rPr>
            <w:rStyle w:val="a3"/>
            <w:i/>
            <w:iCs/>
          </w:rPr>
          <w:t>Закона</w:t>
        </w:r>
      </w:hyperlink>
      <w:r>
        <w:rPr>
          <w:rStyle w:val="s3"/>
        </w:rPr>
        <w:t xml:space="preserve"> РК от 02.07.18 г. № 168-VI (введено в действие с 1 июля 2019 г.) (</w:t>
      </w:r>
      <w:hyperlink r:id="rId2732" w:anchor="sub_id=2440000" w:history="1">
        <w:r>
          <w:rPr>
            <w:rStyle w:val="a3"/>
            <w:i/>
            <w:iCs/>
          </w:rPr>
          <w:t>см. стар. ред.</w:t>
        </w:r>
      </w:hyperlink>
      <w:r>
        <w:rPr>
          <w:rStyle w:val="s3"/>
        </w:rPr>
        <w:t>)</w:t>
      </w:r>
    </w:p>
    <w:p w:rsidR="00566EF0" w:rsidRDefault="00F93E5E">
      <w:pPr>
        <w:pStyle w:val="pj"/>
      </w:pPr>
      <w:r>
        <w:rPr>
          <w:rStyle w:val="s1"/>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p w:rsidR="00566EF0" w:rsidRDefault="00F93E5E">
      <w:pPr>
        <w:pStyle w:val="pj"/>
      </w:pPr>
      <w:r>
        <w:rPr>
          <w:rStyle w:val="s0"/>
        </w:rPr>
        <w:t xml:space="preserve">1. Нарушение физическим лицом, индивидуальным предпринимателем или юридическим лицом предусмотренного </w:t>
      </w:r>
      <w:hyperlink r:id="rId2733" w:anchor="sub_id=160000" w:history="1">
        <w:r>
          <w:rPr>
            <w:rStyle w:val="a3"/>
          </w:rPr>
          <w:t>нормативным правовым актом</w:t>
        </w:r>
      </w:hyperlink>
      <w:r>
        <w:rPr>
          <w:rStyle w:val="s0"/>
        </w:rPr>
        <w:t xml:space="preserve"> Национального Банка Республики Казахстан срока обращения за присвоением валютному договору или счету в иностранном банке учетного номера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rPr>
          <w:rStyle w:val="s0"/>
        </w:rPr>
        <w:t>3. Нарушение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информации и (или)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w:t>
      </w:r>
    </w:p>
    <w:p w:rsidR="00566EF0" w:rsidRDefault="00F93E5E">
      <w:pPr>
        <w:pStyle w:val="pj"/>
      </w:pPr>
      <w:r>
        <w:rPr>
          <w:rStyle w:val="s0"/>
        </w:rPr>
        <w:t>влечет предупреждение.</w:t>
      </w:r>
    </w:p>
    <w:p w:rsidR="00566EF0" w:rsidRDefault="00F93E5E">
      <w:pPr>
        <w:pStyle w:val="pj"/>
      </w:pPr>
      <w:r>
        <w:rPr>
          <w:rStyle w:val="s0"/>
        </w:rP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rPr>
          <w:rStyle w:val="s0"/>
        </w:rPr>
        <w:t>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p w:rsidR="00566EF0" w:rsidRDefault="00F93E5E">
      <w:pPr>
        <w:pStyle w:val="pj"/>
      </w:pPr>
      <w:r>
        <w:rPr>
          <w:rStyle w:val="s0"/>
        </w:rPr>
        <w:t>влечет предупреждение.</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6EF0" w:rsidRDefault="00F93E5E">
      <w:pPr>
        <w:pStyle w:val="pj"/>
      </w:pPr>
      <w:r>
        <w:rPr>
          <w:rStyle w:val="s0"/>
        </w:rPr>
        <w:t>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6EF0" w:rsidRDefault="00F93E5E">
      <w:pPr>
        <w:pStyle w:val="pj"/>
      </w:pPr>
      <w:r>
        <w:rPr>
          <w:rStyle w:val="s1"/>
        </w:rPr>
        <w:t> </w:t>
      </w:r>
    </w:p>
    <w:p w:rsidR="00566EF0" w:rsidRDefault="00F93E5E">
      <w:pPr>
        <w:pStyle w:val="pji"/>
      </w:pPr>
      <w:r>
        <w:rPr>
          <w:rStyle w:val="s3"/>
        </w:rPr>
        <w:t xml:space="preserve">В статью 245 внесены изменения в соответствии с </w:t>
      </w:r>
      <w:hyperlink r:id="rId2734" w:anchor="sub_id=245" w:history="1">
        <w:r>
          <w:rPr>
            <w:rStyle w:val="a3"/>
            <w:i/>
            <w:iCs/>
          </w:rPr>
          <w:t>Законом</w:t>
        </w:r>
      </w:hyperlink>
      <w:r>
        <w:rPr>
          <w:rStyle w:val="s3"/>
        </w:rPr>
        <w:t xml:space="preserve"> РК от 28.12.17 г. № 127-VI (</w:t>
      </w:r>
      <w:hyperlink r:id="rId2735" w:anchor="sub_id=2450000" w:history="1">
        <w:r>
          <w:rPr>
            <w:rStyle w:val="a3"/>
            <w:i/>
            <w:iCs/>
          </w:rPr>
          <w:t>см. стар. ред.</w:t>
        </w:r>
      </w:hyperlink>
      <w:r>
        <w:rPr>
          <w:rStyle w:val="s3"/>
        </w:rPr>
        <w:t>)</w:t>
      </w:r>
    </w:p>
    <w:p w:rsidR="00566EF0" w:rsidRDefault="00F93E5E">
      <w:pPr>
        <w:pStyle w:val="pj"/>
      </w:pPr>
      <w:r>
        <w:rPr>
          <w:rStyle w:val="s1"/>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p w:rsidR="00566EF0" w:rsidRDefault="00F93E5E">
      <w:pPr>
        <w:pStyle w:val="pj"/>
      </w:pPr>
      <w:r>
        <w:t>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rsidR="00566EF0" w:rsidRDefault="00F93E5E">
      <w:pPr>
        <w:pStyle w:val="pj"/>
      </w:pPr>
      <w:r>
        <w:rPr>
          <w:rStyle w:val="s0"/>
        </w:rPr>
        <w:t>влечет штраф в размере пятидесяти месячных расчетных показателей с лишением квалификационного свидетельства «аудитор».</w:t>
      </w:r>
    </w:p>
    <w:p w:rsidR="00566EF0" w:rsidRDefault="00F93E5E">
      <w:pPr>
        <w:pStyle w:val="pj"/>
      </w:pPr>
      <w:r>
        <w:t> </w:t>
      </w:r>
    </w:p>
    <w:p w:rsidR="00566EF0" w:rsidRDefault="00F93E5E">
      <w:pPr>
        <w:pStyle w:val="pji"/>
      </w:pPr>
      <w:r>
        <w:rPr>
          <w:rStyle w:val="s3"/>
        </w:rPr>
        <w:t xml:space="preserve">Заголовок изложен в редакции </w:t>
      </w:r>
      <w:hyperlink r:id="rId2736" w:anchor="sub_id=246" w:history="1">
        <w:r>
          <w:rPr>
            <w:rStyle w:val="a6"/>
            <w:i/>
            <w:iCs/>
          </w:rPr>
          <w:t>Закона</w:t>
        </w:r>
      </w:hyperlink>
      <w:r>
        <w:rPr>
          <w:rStyle w:val="s3"/>
        </w:rPr>
        <w:t xml:space="preserve"> РК от 29.12.14 г. № 269-V (</w:t>
      </w:r>
      <w:hyperlink r:id="rId2737" w:anchor="sub_id=2460000" w:history="1">
        <w:r>
          <w:rPr>
            <w:rStyle w:val="a6"/>
            <w:i/>
            <w:iCs/>
          </w:rPr>
          <w:t>см. стар. ред.</w:t>
        </w:r>
      </w:hyperlink>
      <w:r>
        <w:rPr>
          <w:rStyle w:val="s3"/>
        </w:rPr>
        <w:t>)</w:t>
      </w:r>
    </w:p>
    <w:p w:rsidR="00566EF0" w:rsidRDefault="00F93E5E">
      <w:pPr>
        <w:pStyle w:val="pj"/>
      </w:pPr>
      <w:r>
        <w:rPr>
          <w:rStyle w:val="s1"/>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p w:rsidR="00566EF0" w:rsidRDefault="00F93E5E">
      <w:pPr>
        <w:pStyle w:val="pj"/>
      </w:pPr>
      <w:r>
        <w:t xml:space="preserve">1. Составление аудитором и аудиторской организацией недостоверного </w:t>
      </w:r>
      <w:hyperlink r:id="rId2738" w:anchor="sub_id=180000" w:history="1">
        <w:r>
          <w:rPr>
            <w:rStyle w:val="a6"/>
          </w:rPr>
          <w:t>аудиторского отчета</w:t>
        </w:r>
      </w:hyperlink>
      <w:r>
        <w:t xml:space="preserve">, за исключением случая, предусмотренного </w:t>
      </w:r>
      <w:hyperlink r:id="rId2739" w:anchor="sub_id=2490000" w:history="1">
        <w:r>
          <w:rPr>
            <w:rStyle w:val="a6"/>
          </w:rPr>
          <w:t>статьей 249</w:t>
        </w:r>
      </w:hyperlink>
      <w:r>
        <w:t xml:space="preserve"> настоящего Кодекса, -</w:t>
      </w:r>
    </w:p>
    <w:p w:rsidR="00566EF0" w:rsidRDefault="00F93E5E">
      <w:pPr>
        <w:pStyle w:val="pj"/>
      </w:pPr>
      <w:r>
        <w:t>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p w:rsidR="00566EF0" w:rsidRDefault="00F93E5E">
      <w:pPr>
        <w:pStyle w:val="pj"/>
      </w:pPr>
      <w:r>
        <w:t>2. Составление аудитором и аудиторской организацией заведомо недостоверного аудиторского отчета -</w:t>
      </w:r>
    </w:p>
    <w:p w:rsidR="00566EF0" w:rsidRDefault="00F93E5E">
      <w:pPr>
        <w:pStyle w:val="pj"/>
      </w:pPr>
      <w:r>
        <w:t>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p w:rsidR="00566EF0" w:rsidRDefault="00F93E5E">
      <w:pPr>
        <w:pStyle w:val="pji"/>
      </w:pPr>
      <w:r>
        <w:rPr>
          <w:rStyle w:val="s3"/>
        </w:rPr>
        <w:t xml:space="preserve">Часть 3 изложена в редакции </w:t>
      </w:r>
      <w:hyperlink r:id="rId2740" w:anchor="sub_id=246" w:history="1">
        <w:r>
          <w:rPr>
            <w:rStyle w:val="a3"/>
            <w:i/>
            <w:iCs/>
          </w:rPr>
          <w:t>Закона</w:t>
        </w:r>
      </w:hyperlink>
      <w:r>
        <w:rPr>
          <w:rStyle w:val="s3"/>
        </w:rPr>
        <w:t xml:space="preserve"> РК от 28.12.17 г. № 127-VI (</w:t>
      </w:r>
      <w:hyperlink r:id="rId2741" w:anchor="sub_id=2460300" w:history="1">
        <w:r>
          <w:rPr>
            <w:rStyle w:val="a3"/>
            <w:i/>
            <w:iCs/>
          </w:rPr>
          <w:t>см. стар. ред.</w:t>
        </w:r>
      </w:hyperlink>
      <w:r>
        <w:rPr>
          <w:rStyle w:val="s3"/>
        </w:rPr>
        <w:t>)</w:t>
      </w:r>
    </w:p>
    <w:p w:rsidR="00566EF0" w:rsidRDefault="00F93E5E">
      <w:pPr>
        <w:pStyle w:val="pj"/>
      </w:pPr>
      <w:r>
        <w:rPr>
          <w:rStyle w:val="s0"/>
        </w:rPr>
        <w:t>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p w:rsidR="00566EF0" w:rsidRDefault="00F93E5E">
      <w:pPr>
        <w:pStyle w:val="pj"/>
      </w:pPr>
      <w:r>
        <w:rPr>
          <w:rStyle w:val="s0"/>
        </w:rPr>
        <w:t>влекут лишение квалификационного свидетельства.</w:t>
      </w:r>
    </w:p>
    <w:p w:rsidR="00566EF0" w:rsidRDefault="00F93E5E">
      <w:pPr>
        <w:pStyle w:val="pji"/>
      </w:pPr>
      <w:r>
        <w:rPr>
          <w:rStyle w:val="s3"/>
        </w:rPr>
        <w:t xml:space="preserve">Часть 4 изложена в редакции </w:t>
      </w:r>
      <w:hyperlink r:id="rId2742" w:anchor="sub_id=246" w:history="1">
        <w:r>
          <w:rPr>
            <w:rStyle w:val="a3"/>
            <w:i/>
            <w:iCs/>
          </w:rPr>
          <w:t>Закона</w:t>
        </w:r>
      </w:hyperlink>
      <w:r>
        <w:rPr>
          <w:rStyle w:val="s3"/>
        </w:rPr>
        <w:t xml:space="preserve"> РК от 28.12.17 г. № 127-VI (</w:t>
      </w:r>
      <w:hyperlink r:id="rId2743" w:anchor="sub_id=2460400" w:history="1">
        <w:r>
          <w:rPr>
            <w:rStyle w:val="a3"/>
            <w:i/>
            <w:iCs/>
          </w:rPr>
          <w:t>см. стар. ред.</w:t>
        </w:r>
      </w:hyperlink>
      <w:r>
        <w:rPr>
          <w:rStyle w:val="s3"/>
        </w:rPr>
        <w:t>)</w:t>
      </w:r>
    </w:p>
    <w:p w:rsidR="00566EF0" w:rsidRDefault="00F93E5E">
      <w:pPr>
        <w:pStyle w:val="pj"/>
      </w:pPr>
      <w:r>
        <w:rPr>
          <w:rStyle w:val="s0"/>
        </w:rPr>
        <w:t>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p w:rsidR="00566EF0" w:rsidRDefault="00F93E5E">
      <w:pPr>
        <w:pStyle w:val="pj"/>
      </w:pPr>
      <w:r>
        <w:rPr>
          <w:rStyle w:val="s0"/>
        </w:rPr>
        <w:t>влекут лишение лицензии на осуществление аудиторской деятельности.</w:t>
      </w:r>
    </w:p>
    <w:p w:rsidR="00566EF0" w:rsidRDefault="00F93E5E">
      <w:pPr>
        <w:pStyle w:val="pji"/>
      </w:pPr>
      <w:r>
        <w:rPr>
          <w:rStyle w:val="s3"/>
        </w:rPr>
        <w:t xml:space="preserve">Статья дополнена частью 5 в соответствии с </w:t>
      </w:r>
      <w:hyperlink r:id="rId2744" w:anchor="sub_id=246" w:history="1">
        <w:r>
          <w:rPr>
            <w:rStyle w:val="a6"/>
            <w:i/>
            <w:iCs/>
          </w:rPr>
          <w:t>Законом</w:t>
        </w:r>
      </w:hyperlink>
      <w:r>
        <w:rPr>
          <w:rStyle w:val="s3"/>
        </w:rPr>
        <w:t xml:space="preserve"> РК от 29.12.14 г. № 269-V; изложена в редакции </w:t>
      </w:r>
      <w:hyperlink r:id="rId2745" w:anchor="sub_id=246" w:history="1">
        <w:r>
          <w:rPr>
            <w:rStyle w:val="a3"/>
            <w:i/>
            <w:iCs/>
          </w:rPr>
          <w:t>Закона</w:t>
        </w:r>
      </w:hyperlink>
      <w:r>
        <w:rPr>
          <w:rStyle w:val="s3"/>
        </w:rPr>
        <w:t xml:space="preserve"> РК от 25.12.17 г. № 122-VI (введены в действие с 1 января 2018 г.) (</w:t>
      </w:r>
      <w:hyperlink r:id="rId2746" w:anchor="sub_id=2460500" w:history="1">
        <w:r>
          <w:rPr>
            <w:rStyle w:val="a3"/>
            <w:i/>
            <w:iCs/>
          </w:rPr>
          <w:t>см. стар. ред.</w:t>
        </w:r>
      </w:hyperlink>
      <w:r>
        <w:rPr>
          <w:rStyle w:val="s3"/>
        </w:rPr>
        <w:t>)</w:t>
      </w:r>
    </w:p>
    <w:p w:rsidR="00566EF0" w:rsidRDefault="00F93E5E">
      <w:pPr>
        <w:pStyle w:val="pj"/>
      </w:pPr>
      <w:r>
        <w:rPr>
          <w:rStyle w:val="s0"/>
        </w:rPr>
        <w:t xml:space="preserve">5. Составление аудиторской организацией недостоверного </w:t>
      </w:r>
      <w:hyperlink r:id="rId2747" w:anchor="sub_id=180200" w:history="1">
        <w:r>
          <w:rPr>
            <w:rStyle w:val="a3"/>
          </w:rPr>
          <w:t>аудиторского заключения по налогам</w:t>
        </w:r>
      </w:hyperlink>
      <w:r>
        <w:rPr>
          <w:rStyle w:val="s0"/>
        </w:rPr>
        <w:t xml:space="preserve"> -</w:t>
      </w:r>
    </w:p>
    <w:p w:rsidR="00566EF0" w:rsidRDefault="00F93E5E">
      <w:pPr>
        <w:pStyle w:val="pj"/>
      </w:pPr>
      <w:r>
        <w:rPr>
          <w:rStyle w:val="s0"/>
        </w:rPr>
        <w:t>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p w:rsidR="00566EF0" w:rsidRDefault="00F93E5E">
      <w:pPr>
        <w:pStyle w:val="pji"/>
      </w:pPr>
      <w:r>
        <w:rPr>
          <w:rStyle w:val="s3"/>
        </w:rPr>
        <w:t xml:space="preserve">Статья дополнена частью 6 в соответствии с </w:t>
      </w:r>
      <w:hyperlink r:id="rId2748" w:anchor="sub_id=246" w:history="1">
        <w:r>
          <w:rPr>
            <w:rStyle w:val="a6"/>
            <w:i/>
            <w:iCs/>
          </w:rPr>
          <w:t>Законом</w:t>
        </w:r>
      </w:hyperlink>
      <w:r>
        <w:rPr>
          <w:rStyle w:val="s3"/>
        </w:rPr>
        <w:t xml:space="preserve"> РК от 29.12.14 г. № 269-V; изложена в редакции </w:t>
      </w:r>
      <w:hyperlink r:id="rId2749" w:anchor="sub_id=246" w:history="1">
        <w:r>
          <w:rPr>
            <w:rStyle w:val="a3"/>
            <w:i/>
            <w:iCs/>
          </w:rPr>
          <w:t>Закона</w:t>
        </w:r>
      </w:hyperlink>
      <w:r>
        <w:rPr>
          <w:rStyle w:val="s3"/>
        </w:rPr>
        <w:t xml:space="preserve"> РК от 25.12.17 г. № 122-VI (введены в действие с 1 января 2018 г.) (</w:t>
      </w:r>
      <w:hyperlink r:id="rId2750" w:anchor="sub_id=2460600" w:history="1">
        <w:r>
          <w:rPr>
            <w:rStyle w:val="a3"/>
            <w:i/>
            <w:iCs/>
          </w:rPr>
          <w:t>см. стар. ред.</w:t>
        </w:r>
      </w:hyperlink>
      <w:r>
        <w:rPr>
          <w:rStyle w:val="s3"/>
        </w:rPr>
        <w:t>)</w:t>
      </w:r>
    </w:p>
    <w:p w:rsidR="00566EF0" w:rsidRDefault="00F93E5E">
      <w:pPr>
        <w:pStyle w:val="pj"/>
      </w:pPr>
      <w:r>
        <w:rPr>
          <w:rStyle w:val="s0"/>
        </w:rP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246-1 в соответствии с </w:t>
      </w:r>
      <w:hyperlink r:id="rId2751" w:anchor="sub_id=2461" w:history="1">
        <w:r>
          <w:rPr>
            <w:rStyle w:val="a6"/>
            <w:i/>
            <w:iCs/>
          </w:rPr>
          <w:t>Законом</w:t>
        </w:r>
      </w:hyperlink>
      <w:r>
        <w:rPr>
          <w:rStyle w:val="s3"/>
        </w:rPr>
        <w:t xml:space="preserve"> РК от 29.12.14 г. № 269-V; изложена в редакции </w:t>
      </w:r>
      <w:hyperlink r:id="rId2752" w:anchor="sub_id=2461" w:history="1">
        <w:r>
          <w:rPr>
            <w:rStyle w:val="a6"/>
            <w:i/>
            <w:iCs/>
          </w:rPr>
          <w:t>Закона</w:t>
        </w:r>
      </w:hyperlink>
      <w:r>
        <w:rPr>
          <w:rStyle w:val="s3"/>
        </w:rPr>
        <w:t xml:space="preserve"> РК от 12.11.15 г. № 393-V (</w:t>
      </w:r>
      <w:hyperlink r:id="rId2753" w:anchor="sub_id=246010000" w:history="1">
        <w:r>
          <w:rPr>
            <w:rStyle w:val="a6"/>
            <w:i/>
            <w:iCs/>
          </w:rPr>
          <w:t>см. стар. ред.</w:t>
        </w:r>
      </w:hyperlink>
      <w:r>
        <w:rPr>
          <w:rStyle w:val="s3"/>
        </w:rPr>
        <w:t>)</w:t>
      </w:r>
    </w:p>
    <w:p w:rsidR="00566EF0" w:rsidRDefault="00F93E5E">
      <w:pPr>
        <w:pStyle w:val="pj"/>
      </w:pPr>
      <w:r>
        <w:rPr>
          <w:rStyle w:val="s1"/>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p w:rsidR="00566EF0" w:rsidRDefault="00F93E5E">
      <w:pPr>
        <w:pStyle w:val="pj"/>
      </w:pPr>
      <w:r>
        <w:t xml:space="preserve">Нарушение аудиторской организацией порядка проведения </w:t>
      </w:r>
      <w:hyperlink r:id="rId2754" w:anchor="sub_id=1001102" w:history="1">
        <w:r>
          <w:rPr>
            <w:rStyle w:val="a6"/>
          </w:rPr>
          <w:t>аудита по налогам</w:t>
        </w:r>
      </w:hyperlink>
      <w:r>
        <w:t xml:space="preserve">, </w:t>
      </w:r>
      <w:hyperlink r:id="rId2755" w:history="1">
        <w:r>
          <w:rPr>
            <w:rStyle w:val="a6"/>
          </w:rPr>
          <w:t>аудита специального назначения субъектов квазигосударственного сектора</w:t>
        </w:r>
      </w:hyperlink>
      <w:r>
        <w:t>, за исключением нарушений, влекущих признание аудиторского заключения по налогам недостоверным, -</w:t>
      </w:r>
    </w:p>
    <w:p w:rsidR="00566EF0" w:rsidRDefault="00F93E5E">
      <w:pPr>
        <w:pStyle w:val="pj"/>
      </w:pPr>
      <w:r>
        <w:t>влечет штраф на аудиторскую организацию в размере ста пятидесяти месячных расчетных показателей.</w:t>
      </w:r>
    </w:p>
    <w:p w:rsidR="00566EF0" w:rsidRDefault="00F93E5E">
      <w:pPr>
        <w:pStyle w:val="pj"/>
      </w:pPr>
      <w:r>
        <w:t>Примечания.</w:t>
      </w:r>
    </w:p>
    <w:p w:rsidR="00566EF0" w:rsidRDefault="00F93E5E">
      <w:pPr>
        <w:pStyle w:val="pj"/>
      </w:pPr>
      <w:r>
        <w:t>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p w:rsidR="00566EF0" w:rsidRDefault="00F93E5E">
      <w:pPr>
        <w:pStyle w:val="pj"/>
      </w:pPr>
      <w:r>
        <w:t>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p w:rsidR="00566EF0" w:rsidRDefault="00F93E5E">
      <w:pPr>
        <w:pStyle w:val="pj"/>
      </w:pPr>
      <w:r>
        <w:t> </w:t>
      </w:r>
    </w:p>
    <w:p w:rsidR="00566EF0" w:rsidRDefault="00F93E5E">
      <w:pPr>
        <w:pStyle w:val="pj"/>
      </w:pPr>
      <w:r>
        <w:rPr>
          <w:rStyle w:val="s1"/>
        </w:rPr>
        <w:t>Статья 247. Нарушение законодательства Республики Казахстан об аудиторской деятельности</w:t>
      </w:r>
    </w:p>
    <w:p w:rsidR="00566EF0" w:rsidRDefault="00F93E5E">
      <w:pPr>
        <w:pStyle w:val="pj"/>
      </w:pPr>
      <w:r>
        <w:t xml:space="preserve">1. Осуществление аудиторской организацией видов деятельности, не предусмотренных </w:t>
      </w:r>
      <w:hyperlink r:id="rId2756" w:anchor="sub_id=30000" w:history="1">
        <w:r>
          <w:rPr>
            <w:rStyle w:val="a6"/>
          </w:rPr>
          <w:t>законодательством</w:t>
        </w:r>
      </w:hyperlink>
      <w:r>
        <w:t xml:space="preserve"> Республики Казахстан об аудиторской деятельности, -</w:t>
      </w:r>
    </w:p>
    <w:p w:rsidR="00566EF0" w:rsidRDefault="00F93E5E">
      <w:pPr>
        <w:pStyle w:val="pj"/>
      </w:pPr>
      <w:r>
        <w:t>влечет предупреждение.</w:t>
      </w:r>
    </w:p>
    <w:p w:rsidR="00566EF0" w:rsidRDefault="00F93E5E">
      <w:pPr>
        <w:pStyle w:val="pji"/>
      </w:pPr>
      <w:r>
        <w:rPr>
          <w:rStyle w:val="s3"/>
        </w:rPr>
        <w:t xml:space="preserve">В часть 2 внесены изменения в соответствии с </w:t>
      </w:r>
      <w:hyperlink r:id="rId2757" w:anchor="sub_id=247" w:history="1">
        <w:r>
          <w:rPr>
            <w:rStyle w:val="a3"/>
            <w:i/>
            <w:iCs/>
          </w:rPr>
          <w:t>Законом</w:t>
        </w:r>
      </w:hyperlink>
      <w:r>
        <w:rPr>
          <w:rStyle w:val="s3"/>
        </w:rPr>
        <w:t xml:space="preserve"> РК от 28.12.17 г. № 127-VI (</w:t>
      </w:r>
      <w:hyperlink r:id="rId2758" w:anchor="sub_id=247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восьмидесяти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759" w:anchor="sub_id=247" w:history="1">
        <w:r>
          <w:rPr>
            <w:rStyle w:val="a3"/>
            <w:i/>
            <w:iCs/>
          </w:rPr>
          <w:t>Законом</w:t>
        </w:r>
      </w:hyperlink>
      <w:r>
        <w:rPr>
          <w:rStyle w:val="s3"/>
        </w:rPr>
        <w:t xml:space="preserve"> РК от 28.12.17 г. № 127-VI (</w:t>
      </w:r>
      <w:hyperlink r:id="rId2760" w:anchor="sub_id=2470300" w:history="1">
        <w:r>
          <w:rPr>
            <w:rStyle w:val="a3"/>
            <w:i/>
            <w:iCs/>
          </w:rPr>
          <w:t>см. стар. ред.</w:t>
        </w:r>
      </w:hyperlink>
      <w:r>
        <w:rPr>
          <w:rStyle w:val="s3"/>
        </w:rPr>
        <w:t>)</w:t>
      </w:r>
    </w:p>
    <w:p w:rsidR="00566EF0" w:rsidRDefault="00F93E5E">
      <w:pPr>
        <w:pStyle w:val="pj"/>
      </w:pPr>
      <w:r>
        <w:t xml:space="preserve">3. Проведение аудита в запрещенных </w:t>
      </w:r>
      <w:hyperlink r:id="rId2761" w:anchor="sub_id=240000" w:history="1">
        <w:r>
          <w:rPr>
            <w:rStyle w:val="a6"/>
          </w:rPr>
          <w:t>Законом</w:t>
        </w:r>
      </w:hyperlink>
      <w:r>
        <w:t xml:space="preserve"> Республики Казахстан «Об аудиторской деятельности» случаях -</w:t>
      </w:r>
    </w:p>
    <w:p w:rsidR="00566EF0" w:rsidRDefault="00F93E5E">
      <w:pPr>
        <w:pStyle w:val="pj"/>
      </w:pPr>
      <w:r>
        <w:rPr>
          <w:rStyle w:val="s0"/>
        </w:rPr>
        <w:t>влечет штраф на юридических лиц в размере ста двадцати месячных расчетных показателей с приостановлением действия лицензии.</w:t>
      </w:r>
    </w:p>
    <w:p w:rsidR="00566EF0" w:rsidRDefault="00F93E5E">
      <w:pPr>
        <w:pStyle w:val="pji"/>
      </w:pPr>
      <w:r>
        <w:rPr>
          <w:rStyle w:val="s3"/>
        </w:rPr>
        <w:t xml:space="preserve">В часть 4 внесены изменения в соответствии с </w:t>
      </w:r>
      <w:hyperlink r:id="rId2762" w:anchor="sub_id=247" w:history="1">
        <w:r>
          <w:rPr>
            <w:rStyle w:val="a3"/>
            <w:i/>
            <w:iCs/>
          </w:rPr>
          <w:t>Законом</w:t>
        </w:r>
      </w:hyperlink>
      <w:r>
        <w:rPr>
          <w:rStyle w:val="s3"/>
        </w:rPr>
        <w:t xml:space="preserve"> РК от 28.12.17 г. № 127-VI (</w:t>
      </w:r>
      <w:hyperlink r:id="rId2763" w:anchor="sub_id=2470400" w:history="1">
        <w:r>
          <w:rPr>
            <w:rStyle w:val="a3"/>
            <w:i/>
            <w:iCs/>
          </w:rPr>
          <w:t>см. стар. ред.</w:t>
        </w:r>
      </w:hyperlink>
      <w:r>
        <w:rPr>
          <w:rStyle w:val="s3"/>
        </w:rPr>
        <w:t xml:space="preserve">); </w:t>
      </w:r>
      <w:hyperlink r:id="rId2764" w:anchor="sub_id=247" w:history="1">
        <w:r>
          <w:rPr>
            <w:rStyle w:val="a3"/>
            <w:i/>
            <w:iCs/>
          </w:rPr>
          <w:t>Законом</w:t>
        </w:r>
      </w:hyperlink>
      <w:r>
        <w:rPr>
          <w:rStyle w:val="s3"/>
        </w:rPr>
        <w:t xml:space="preserve"> РК от 03.07.19 г. № 262-VI (введены в действие с 1 января 2020 г.) (</w:t>
      </w:r>
      <w:hyperlink r:id="rId2765" w:anchor="sub_id=2470400" w:history="1">
        <w:r>
          <w:rPr>
            <w:rStyle w:val="a3"/>
            <w:i/>
            <w:iCs/>
          </w:rPr>
          <w:t>см. стар. ред.</w:t>
        </w:r>
      </w:hyperlink>
      <w:r>
        <w:rPr>
          <w:rStyle w:val="s3"/>
        </w:rPr>
        <w:t>)</w:t>
      </w:r>
    </w:p>
    <w:p w:rsidR="00566EF0" w:rsidRDefault="00F93E5E">
      <w:pPr>
        <w:pStyle w:val="pj"/>
      </w:pPr>
      <w:r>
        <w:t xml:space="preserve">4. Несообщение </w:t>
      </w:r>
      <w:r>
        <w:rPr>
          <w:rStyle w:val="s0"/>
        </w:rPr>
        <w:t xml:space="preserve">уполномоченному органу по регулированию, контролю и надзору финансового рынка и финансовых организаций </w:t>
      </w:r>
      <w:r>
        <w:t>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w:t>
      </w:r>
    </w:p>
    <w:p w:rsidR="00566EF0" w:rsidRDefault="00F93E5E">
      <w:pPr>
        <w:pStyle w:val="pj"/>
      </w:pPr>
      <w:r>
        <w:rPr>
          <w:rStyle w:val="s0"/>
        </w:rPr>
        <w:t>влекут штраф на юридических лиц в размере ста двадцати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766" w:anchor="sub_id=247" w:history="1">
        <w:r>
          <w:rPr>
            <w:rStyle w:val="a3"/>
            <w:i/>
            <w:iCs/>
          </w:rPr>
          <w:t>Законом</w:t>
        </w:r>
      </w:hyperlink>
      <w:r>
        <w:rPr>
          <w:rStyle w:val="s3"/>
        </w:rPr>
        <w:t xml:space="preserve"> РК от 28.12.17 г. № 127-VI (</w:t>
      </w:r>
      <w:hyperlink r:id="rId2767" w:anchor="sub_id=2470500" w:history="1">
        <w:r>
          <w:rPr>
            <w:rStyle w:val="a3"/>
            <w:i/>
            <w:iCs/>
          </w:rPr>
          <w:t>см. стар. ред.</w:t>
        </w:r>
      </w:hyperlink>
      <w:r>
        <w:rPr>
          <w:rStyle w:val="s3"/>
        </w:rPr>
        <w:t>)</w:t>
      </w:r>
    </w:p>
    <w:p w:rsidR="00566EF0" w:rsidRDefault="00F93E5E">
      <w:pPr>
        <w:pStyle w:val="pj"/>
      </w:pPr>
      <w:r>
        <w:t xml:space="preserve">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w:t>
      </w:r>
      <w:hyperlink r:id="rId2768" w:anchor="sub_id=110000" w:history="1">
        <w:r>
          <w:rPr>
            <w:rStyle w:val="a6"/>
          </w:rPr>
          <w:t>законодательством</w:t>
        </w:r>
      </w:hyperlink>
      <w:r>
        <w:t xml:space="preserve"> Республики Казахстан об аудиторской деятельности, -</w:t>
      </w:r>
    </w:p>
    <w:p w:rsidR="00566EF0" w:rsidRDefault="00F93E5E">
      <w:pPr>
        <w:pStyle w:val="pj"/>
      </w:pPr>
      <w:r>
        <w:rPr>
          <w:rStyle w:val="s0"/>
        </w:rPr>
        <w:t>влекут штраф в размере ста двадцати месячных расчетных показателей.</w:t>
      </w:r>
    </w:p>
    <w:p w:rsidR="00566EF0" w:rsidRDefault="00F93E5E">
      <w:pPr>
        <w:pStyle w:val="pji"/>
      </w:pPr>
      <w:r>
        <w:rPr>
          <w:rStyle w:val="s3"/>
        </w:rPr>
        <w:t xml:space="preserve">Часть 6 изложена в редакции </w:t>
      </w:r>
      <w:hyperlink r:id="rId2769" w:anchor="sub_id=247" w:history="1">
        <w:r>
          <w:rPr>
            <w:rStyle w:val="a6"/>
            <w:i/>
            <w:iCs/>
          </w:rPr>
          <w:t>Закона</w:t>
        </w:r>
      </w:hyperlink>
      <w:r>
        <w:rPr>
          <w:rStyle w:val="s3"/>
        </w:rPr>
        <w:t xml:space="preserve"> РК от 12.11.15 г. № 393-V (</w:t>
      </w:r>
      <w:hyperlink r:id="rId2770" w:anchor="sub_id=2470000" w:history="1">
        <w:r>
          <w:rPr>
            <w:rStyle w:val="a6"/>
            <w:i/>
            <w:iCs/>
          </w:rPr>
          <w:t>см. стар. ред.</w:t>
        </w:r>
      </w:hyperlink>
      <w:r>
        <w:rPr>
          <w:rStyle w:val="s3"/>
        </w:rPr>
        <w:t xml:space="preserve">); внесены изменения в соответствии с </w:t>
      </w:r>
      <w:hyperlink r:id="rId2771" w:anchor="sub_id=247" w:history="1">
        <w:r>
          <w:rPr>
            <w:rStyle w:val="a3"/>
            <w:i/>
            <w:iCs/>
          </w:rPr>
          <w:t>Законом</w:t>
        </w:r>
      </w:hyperlink>
      <w:r>
        <w:rPr>
          <w:rStyle w:val="s3"/>
        </w:rPr>
        <w:t xml:space="preserve"> РК от 28.12.17 г. № 127-VI (</w:t>
      </w:r>
      <w:hyperlink r:id="rId2772" w:anchor="sub_id=2470600" w:history="1">
        <w:r>
          <w:rPr>
            <w:rStyle w:val="a3"/>
            <w:i/>
            <w:iCs/>
          </w:rPr>
          <w:t>см. стар. ред.</w:t>
        </w:r>
      </w:hyperlink>
      <w:r>
        <w:rPr>
          <w:rStyle w:val="s3"/>
        </w:rPr>
        <w:t>)</w:t>
      </w:r>
    </w:p>
    <w:p w:rsidR="00566EF0" w:rsidRDefault="00F93E5E">
      <w:pPr>
        <w:pStyle w:val="pj"/>
      </w:pPr>
      <w:r>
        <w:t xml:space="preserve">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w:t>
      </w:r>
      <w:hyperlink r:id="rId2773" w:anchor="sub_id=100000" w:history="1">
        <w:r>
          <w:rPr>
            <w:rStyle w:val="a6"/>
          </w:rPr>
          <w:t>органам государственного аудита и финансового контроля</w:t>
        </w:r>
      </w:hyperlink>
      <w:r>
        <w:t xml:space="preserve">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p w:rsidR="00566EF0" w:rsidRDefault="00F93E5E">
      <w:pPr>
        <w:pStyle w:val="pj"/>
      </w:pPr>
      <w:r>
        <w:rPr>
          <w:rStyle w:val="s0"/>
        </w:rPr>
        <w:t>влечет штраф на первых руководителей в размере ста двадцати месячных расчетных показателей.</w:t>
      </w:r>
    </w:p>
    <w:p w:rsidR="00566EF0" w:rsidRDefault="00F93E5E">
      <w:pPr>
        <w:pStyle w:val="pji"/>
      </w:pPr>
      <w:r>
        <w:rPr>
          <w:rStyle w:val="s3"/>
        </w:rPr>
        <w:t xml:space="preserve">В часть 7 внесены изменения в соответствии с </w:t>
      </w:r>
      <w:hyperlink r:id="rId2774" w:anchor="sub_id=247" w:history="1">
        <w:r>
          <w:rPr>
            <w:rStyle w:val="a3"/>
            <w:i/>
            <w:iCs/>
          </w:rPr>
          <w:t>Законом</w:t>
        </w:r>
      </w:hyperlink>
      <w:r>
        <w:rPr>
          <w:rStyle w:val="s3"/>
        </w:rPr>
        <w:t xml:space="preserve"> РК от 28.12.17 г. № 127-VI (</w:t>
      </w:r>
      <w:hyperlink r:id="rId2775" w:anchor="sub_id=2470700" w:history="1">
        <w:r>
          <w:rPr>
            <w:rStyle w:val="a3"/>
            <w:i/>
            <w:iCs/>
          </w:rPr>
          <w:t>см. стар. ред.</w:t>
        </w:r>
      </w:hyperlink>
      <w:r>
        <w:rPr>
          <w:rStyle w:val="s3"/>
        </w:rPr>
        <w:t>)</w:t>
      </w:r>
    </w:p>
    <w:p w:rsidR="00566EF0" w:rsidRDefault="00F93E5E">
      <w:pPr>
        <w:pStyle w:val="pj"/>
      </w:pPr>
      <w:r>
        <w:t xml:space="preserve">7. Несвоевременное предоставление или непредоставление </w:t>
      </w:r>
      <w:hyperlink r:id="rId2776" w:anchor="sub_id=210000" w:history="1">
        <w:r>
          <w:rPr>
            <w:rStyle w:val="a6"/>
          </w:rPr>
          <w:t>аудиторскими организациями</w:t>
        </w:r>
      </w:hyperlink>
      <w:r>
        <w:t xml:space="preserve">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w:t>
      </w:r>
    </w:p>
    <w:p w:rsidR="00566EF0" w:rsidRDefault="00F93E5E">
      <w:pPr>
        <w:pStyle w:val="pj"/>
      </w:pPr>
      <w:r>
        <w:rPr>
          <w:rStyle w:val="s0"/>
        </w:rPr>
        <w:t>влечет штраф на юридические лица в размере ста двадцати месячных расчетных показателей.</w:t>
      </w:r>
    </w:p>
    <w:p w:rsidR="00566EF0" w:rsidRDefault="00F93E5E">
      <w:pPr>
        <w:pStyle w:val="pji"/>
      </w:pPr>
      <w:r>
        <w:rPr>
          <w:rStyle w:val="s3"/>
        </w:rPr>
        <w:t xml:space="preserve">Статья дополнена частью 7-1 в соответствии с </w:t>
      </w:r>
      <w:hyperlink r:id="rId2777" w:anchor="sub_id=247" w:history="1">
        <w:r>
          <w:rPr>
            <w:rStyle w:val="a3"/>
            <w:i/>
            <w:iCs/>
          </w:rPr>
          <w:t>Законом</w:t>
        </w:r>
      </w:hyperlink>
      <w:r>
        <w:rPr>
          <w:rStyle w:val="s3"/>
        </w:rPr>
        <w:t xml:space="preserve"> РК от 28.12.17 г. № 127-VI</w:t>
      </w:r>
    </w:p>
    <w:p w:rsidR="00566EF0" w:rsidRDefault="00F93E5E">
      <w:pPr>
        <w:pStyle w:val="pj"/>
      </w:pPr>
      <w:r>
        <w:rPr>
          <w:rStyle w:val="s0"/>
        </w:rPr>
        <w:t>7-1. Деяние,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лишение лицензии на осуществление аудиторской деятельности.</w:t>
      </w:r>
    </w:p>
    <w:p w:rsidR="00566EF0" w:rsidRDefault="00F93E5E">
      <w:pPr>
        <w:pStyle w:val="pji"/>
      </w:pPr>
      <w:r>
        <w:rPr>
          <w:rStyle w:val="s3"/>
        </w:rPr>
        <w:t xml:space="preserve">В часть 8 внесены изменения в соответствии с </w:t>
      </w:r>
      <w:hyperlink r:id="rId2778" w:anchor="sub_id=247" w:history="1">
        <w:r>
          <w:rPr>
            <w:rStyle w:val="a3"/>
            <w:i/>
            <w:iCs/>
          </w:rPr>
          <w:t>Законом</w:t>
        </w:r>
      </w:hyperlink>
      <w:r>
        <w:rPr>
          <w:rStyle w:val="s3"/>
        </w:rPr>
        <w:t xml:space="preserve"> РК от 28.12.17 г. № 127-VI (</w:t>
      </w:r>
      <w:hyperlink r:id="rId2779" w:anchor="sub_id=2470800" w:history="1">
        <w:r>
          <w:rPr>
            <w:rStyle w:val="a3"/>
            <w:i/>
            <w:iCs/>
          </w:rPr>
          <w:t>см. стар. ред.</w:t>
        </w:r>
      </w:hyperlink>
      <w:r>
        <w:rPr>
          <w:rStyle w:val="s3"/>
        </w:rPr>
        <w:t xml:space="preserve">); </w:t>
      </w:r>
      <w:hyperlink r:id="rId2780" w:anchor="sub_id=247" w:history="1">
        <w:r>
          <w:rPr>
            <w:rStyle w:val="a3"/>
            <w:i/>
            <w:iCs/>
          </w:rPr>
          <w:t>Законом</w:t>
        </w:r>
      </w:hyperlink>
      <w:r>
        <w:rPr>
          <w:rStyle w:val="s3"/>
        </w:rPr>
        <w:t xml:space="preserve"> РК от 03.07.19 г. № 262-VI (введены в действие с 1 января 2020 г.) (</w:t>
      </w:r>
      <w:hyperlink r:id="rId2781" w:anchor="sub_id=2470800" w:history="1">
        <w:r>
          <w:rPr>
            <w:rStyle w:val="a3"/>
            <w:i/>
            <w:iCs/>
          </w:rPr>
          <w:t>см. стар. ред.</w:t>
        </w:r>
      </w:hyperlink>
      <w:r>
        <w:rPr>
          <w:rStyle w:val="s3"/>
        </w:rPr>
        <w:t>)</w:t>
      </w:r>
    </w:p>
    <w:p w:rsidR="00566EF0" w:rsidRDefault="00F93E5E">
      <w:pPr>
        <w:pStyle w:val="pj"/>
      </w:pPr>
      <w:r>
        <w:t xml:space="preserve">8. Непредставление аудиторского отчета аудиторскими организациями в </w:t>
      </w:r>
      <w:r>
        <w:rPr>
          <w:rStyle w:val="s0"/>
        </w:rPr>
        <w:t xml:space="preserve">уполномоченный орган по регулированию, контролю и надзору финансового рынка и финансовых организаций </w:t>
      </w:r>
      <w:r>
        <w:t>-</w:t>
      </w:r>
    </w:p>
    <w:p w:rsidR="00566EF0" w:rsidRDefault="00F93E5E">
      <w:pPr>
        <w:pStyle w:val="pj"/>
      </w:pPr>
      <w:r>
        <w:rPr>
          <w:rStyle w:val="s0"/>
        </w:rPr>
        <w:t>влечет штраф на юридические лица в размере ста семидесяти месячных расчетных показателей.</w:t>
      </w:r>
    </w:p>
    <w:p w:rsidR="00566EF0" w:rsidRDefault="00F93E5E">
      <w:pPr>
        <w:pStyle w:val="pji"/>
      </w:pPr>
      <w:r>
        <w:rPr>
          <w:rStyle w:val="s3"/>
        </w:rPr>
        <w:t xml:space="preserve">Статья дополнена частью 9 в соответствии с </w:t>
      </w:r>
      <w:hyperlink r:id="rId2782" w:anchor="sub_id=247" w:history="1">
        <w:r>
          <w:rPr>
            <w:rStyle w:val="a6"/>
            <w:i/>
            <w:iCs/>
          </w:rPr>
          <w:t>Законом</w:t>
        </w:r>
      </w:hyperlink>
      <w:r>
        <w:rPr>
          <w:rStyle w:val="s3"/>
        </w:rPr>
        <w:t xml:space="preserve"> РК от 12.11.15 г. № 393-V; внесены изменения в соответствии с </w:t>
      </w:r>
      <w:hyperlink r:id="rId2783" w:anchor="sub_id=247" w:history="1">
        <w:r>
          <w:rPr>
            <w:rStyle w:val="a3"/>
            <w:i/>
            <w:iCs/>
          </w:rPr>
          <w:t>Законом</w:t>
        </w:r>
      </w:hyperlink>
      <w:r>
        <w:rPr>
          <w:rStyle w:val="s3"/>
        </w:rPr>
        <w:t xml:space="preserve"> РК от 28.12.17 г. № 127-VI (</w:t>
      </w:r>
      <w:hyperlink r:id="rId2784" w:anchor="sub_id=2470900" w:history="1">
        <w:r>
          <w:rPr>
            <w:rStyle w:val="a3"/>
            <w:i/>
            <w:iCs/>
          </w:rPr>
          <w:t>см. стар. ред.</w:t>
        </w:r>
      </w:hyperlink>
      <w:r>
        <w:rPr>
          <w:rStyle w:val="s3"/>
        </w:rPr>
        <w:t>)</w:t>
      </w:r>
    </w:p>
    <w:p w:rsidR="00566EF0" w:rsidRDefault="00F93E5E">
      <w:pPr>
        <w:pStyle w:val="pj"/>
      </w:pPr>
      <w:r>
        <w:t>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p w:rsidR="00566EF0" w:rsidRDefault="00F93E5E">
      <w:pPr>
        <w:pStyle w:val="pj"/>
      </w:pPr>
      <w:r>
        <w:t>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rsidR="00566EF0" w:rsidRDefault="00F93E5E">
      <w:pPr>
        <w:pStyle w:val="pji"/>
      </w:pPr>
      <w:r>
        <w:rPr>
          <w:rStyle w:val="s3"/>
        </w:rPr>
        <w:t xml:space="preserve">Подпункт 2 изложен в редакции </w:t>
      </w:r>
      <w:hyperlink r:id="rId2785" w:anchor="sub_id=247" w:history="1">
        <w:r>
          <w:rPr>
            <w:rStyle w:val="a3"/>
            <w:i/>
            <w:iCs/>
          </w:rPr>
          <w:t>Закона</w:t>
        </w:r>
      </w:hyperlink>
      <w:r>
        <w:rPr>
          <w:rStyle w:val="s3"/>
        </w:rPr>
        <w:t xml:space="preserve"> РК от 13.05.20 г. № 325-VI (введено в действие с 15 ноября 2020 г.) (</w:t>
      </w:r>
      <w:hyperlink r:id="rId2786" w:anchor="sub_id=2470900" w:history="1">
        <w:r>
          <w:rPr>
            <w:rStyle w:val="a3"/>
            <w:i/>
            <w:iCs/>
          </w:rPr>
          <w:t>см. стар. ред.</w:t>
        </w:r>
      </w:hyperlink>
      <w:r>
        <w:rPr>
          <w:rStyle w:val="s3"/>
        </w:rPr>
        <w:t>)</w:t>
      </w:r>
    </w:p>
    <w:p w:rsidR="00566EF0" w:rsidRDefault="00F93E5E">
      <w:pPr>
        <w:pStyle w:val="pj"/>
      </w:pPr>
      <w:r>
        <w:rPr>
          <w:rStyle w:val="s0"/>
        </w:rPr>
        <w:t>2) неустранения в течение трех месяцев причин, по которым вынесено предупредительное письмо уполномоченного органа;</w:t>
      </w:r>
    </w:p>
    <w:p w:rsidR="00566EF0" w:rsidRDefault="00F93E5E">
      <w:pPr>
        <w:pStyle w:val="pj"/>
      </w:pPr>
      <w:r>
        <w:t>3) несоответствия проведения аттестации кандидатов в аудиторы порядку, установленному законодательством Республики Казахстан;</w:t>
      </w:r>
    </w:p>
    <w:p w:rsidR="00566EF0" w:rsidRDefault="00F93E5E">
      <w:pPr>
        <w:pStyle w:val="pj"/>
      </w:pPr>
      <w:r>
        <w:t>4) нарушения систематически (более двух раз подряд) в течение года Правил аккредитации;</w:t>
      </w:r>
    </w:p>
    <w:p w:rsidR="00566EF0" w:rsidRDefault="00F93E5E">
      <w:pPr>
        <w:pStyle w:val="pj"/>
      </w:pPr>
      <w:r>
        <w:t>5) несоздания Квалификационной комиссии по аттестации кандидатов в аудиторы в течение шести месяцев с момента получения аккредитации, -</w:t>
      </w:r>
    </w:p>
    <w:p w:rsidR="00566EF0" w:rsidRDefault="00F93E5E">
      <w:pPr>
        <w:pStyle w:val="pj"/>
      </w:pPr>
      <w:r>
        <w:rPr>
          <w:rStyle w:val="s0"/>
        </w:rPr>
        <w:t>влекут штраф в размере ста двадцати месячных расчетных показателей с лишением свидетельства об аккредитации.</w:t>
      </w:r>
    </w:p>
    <w:p w:rsidR="00566EF0" w:rsidRDefault="00F93E5E">
      <w:pPr>
        <w:pStyle w:val="pji"/>
      </w:pPr>
      <w:r>
        <w:rPr>
          <w:rStyle w:val="s3"/>
        </w:rPr>
        <w:t xml:space="preserve">Статья дополнена частью 10 в соответствии с </w:t>
      </w:r>
      <w:hyperlink r:id="rId2787" w:anchor="sub_id=247" w:history="1">
        <w:r>
          <w:rPr>
            <w:rStyle w:val="a6"/>
            <w:i/>
            <w:iCs/>
          </w:rPr>
          <w:t>Законом</w:t>
        </w:r>
      </w:hyperlink>
      <w:r>
        <w:rPr>
          <w:rStyle w:val="s3"/>
        </w:rPr>
        <w:t xml:space="preserve"> РК от 12.11.15 г. № 393-V</w:t>
      </w:r>
    </w:p>
    <w:p w:rsidR="00566EF0" w:rsidRDefault="00F93E5E">
      <w:pPr>
        <w:pStyle w:val="pj"/>
      </w:pPr>
      <w:r>
        <w:t>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p w:rsidR="00566EF0" w:rsidRDefault="00F93E5E">
      <w:pPr>
        <w:pStyle w:val="pj"/>
      </w:pPr>
      <w:r>
        <w:t>влечет штраф в размере ста месячных расчетных показателей.</w:t>
      </w:r>
    </w:p>
    <w:p w:rsidR="00566EF0" w:rsidRDefault="00F93E5E">
      <w:pPr>
        <w:pStyle w:val="pji"/>
      </w:pPr>
      <w:r>
        <w:rPr>
          <w:rStyle w:val="s3"/>
        </w:rPr>
        <w:t xml:space="preserve">Статья дополнена частью 11 в соответствии с </w:t>
      </w:r>
      <w:hyperlink r:id="rId2788" w:anchor="sub_id=247" w:history="1">
        <w:r>
          <w:rPr>
            <w:rStyle w:val="a6"/>
            <w:i/>
            <w:iCs/>
          </w:rPr>
          <w:t>Законом</w:t>
        </w:r>
      </w:hyperlink>
      <w:r>
        <w:rPr>
          <w:rStyle w:val="s3"/>
        </w:rPr>
        <w:t xml:space="preserve"> РК от 12.11.15 г. № 393-V; внесены изменения в соответствии с </w:t>
      </w:r>
      <w:hyperlink r:id="rId2789" w:anchor="sub_id=247" w:history="1">
        <w:r>
          <w:rPr>
            <w:rStyle w:val="a3"/>
            <w:i/>
            <w:iCs/>
          </w:rPr>
          <w:t>Законом</w:t>
        </w:r>
      </w:hyperlink>
      <w:r>
        <w:rPr>
          <w:rStyle w:val="s3"/>
        </w:rPr>
        <w:t xml:space="preserve"> РК от 28.12.17 г. № 127-VI (</w:t>
      </w:r>
      <w:hyperlink r:id="rId2790" w:anchor="sub_id=2471100" w:history="1">
        <w:r>
          <w:rPr>
            <w:rStyle w:val="a3"/>
            <w:i/>
            <w:iCs/>
          </w:rPr>
          <w:t>см. стар. ред.</w:t>
        </w:r>
      </w:hyperlink>
      <w:r>
        <w:rPr>
          <w:rStyle w:val="s3"/>
        </w:rPr>
        <w:t>)</w:t>
      </w:r>
    </w:p>
    <w:p w:rsidR="00566EF0" w:rsidRDefault="00F93E5E">
      <w:pPr>
        <w:pStyle w:val="pj"/>
      </w:pPr>
      <w:r>
        <w:t xml:space="preserve">11. Невступление и (или) несвоевременное вступление аудиторской организации в профессиональную аудиторскую организацию в сроки, предусмотренные </w:t>
      </w:r>
      <w:hyperlink r:id="rId2791" w:history="1">
        <w:r>
          <w:rPr>
            <w:rStyle w:val="a6"/>
          </w:rPr>
          <w:t>Законом</w:t>
        </w:r>
      </w:hyperlink>
      <w:r>
        <w:t xml:space="preserve"> Республики Казахстан «Об аудиторской деятельности», -</w:t>
      </w:r>
    </w:p>
    <w:p w:rsidR="00566EF0" w:rsidRDefault="00F93E5E">
      <w:pPr>
        <w:pStyle w:val="pj"/>
      </w:pPr>
      <w:r>
        <w:rPr>
          <w:rStyle w:val="s0"/>
        </w:rPr>
        <w:t>влекут штраф в размере двухсот месячных расчетных показателей с лишением лицензии.</w:t>
      </w:r>
    </w:p>
    <w:p w:rsidR="00566EF0" w:rsidRDefault="00F93E5E">
      <w:pPr>
        <w:pStyle w:val="pj"/>
      </w:pPr>
      <w:r>
        <w:t> </w:t>
      </w:r>
    </w:p>
    <w:p w:rsidR="00566EF0" w:rsidRDefault="00F93E5E">
      <w:pPr>
        <w:pStyle w:val="pj"/>
      </w:pPr>
      <w:r>
        <w:rPr>
          <w:rStyle w:val="s1"/>
        </w:rPr>
        <w:t>Статья 248. Нарушения, связанные с использованием и хранением личной печати аудитора</w:t>
      </w:r>
    </w:p>
    <w:p w:rsidR="00566EF0" w:rsidRDefault="00F93E5E">
      <w:pPr>
        <w:pStyle w:val="pj"/>
      </w:pPr>
      <w:r>
        <w:t xml:space="preserve">1. Нарушение аудитором требований по надлежащему хранению и использованию личной печати, установленных </w:t>
      </w:r>
      <w:hyperlink r:id="rId2792" w:anchor="sub_id=180000" w:history="1">
        <w:r>
          <w:rPr>
            <w:rStyle w:val="a6"/>
          </w:rPr>
          <w:t>законодательством</w:t>
        </w:r>
      </w:hyperlink>
      <w:r>
        <w:t xml:space="preserve"> Республики Казахстан об аудиторской деятельности, -</w:t>
      </w:r>
    </w:p>
    <w:p w:rsidR="00566EF0" w:rsidRDefault="00F93E5E">
      <w:pPr>
        <w:pStyle w:val="pj"/>
      </w:pPr>
      <w:r>
        <w:t>влечет штраф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аудитором в течение года после наложения административного взыскания, -</w:t>
      </w:r>
    </w:p>
    <w:p w:rsidR="00566EF0" w:rsidRDefault="00F93E5E">
      <w:pPr>
        <w:pStyle w:val="pj"/>
      </w:pPr>
      <w:r>
        <w:t>влечет штраф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249. Предоставление аудируемым субъектом несвоевременной, недостоверной или неполной информации аудиторской организации</w:t>
      </w:r>
    </w:p>
    <w:p w:rsidR="00566EF0" w:rsidRDefault="00F93E5E">
      <w:pPr>
        <w:pStyle w:val="pj"/>
      </w:pPr>
      <w:r>
        <w:t>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w:t>
      </w:r>
    </w:p>
    <w:p w:rsidR="00566EF0" w:rsidRDefault="00F93E5E">
      <w:pPr>
        <w:pStyle w:val="pj"/>
      </w:pPr>
      <w:r>
        <w:t>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250. Уклонение от проведения обязательного аудита</w:t>
      </w:r>
    </w:p>
    <w:p w:rsidR="00566EF0" w:rsidRDefault="00F93E5E">
      <w:pPr>
        <w:pStyle w:val="pj"/>
      </w:pPr>
      <w:r>
        <w:t xml:space="preserve">Уклонение от проведения </w:t>
      </w:r>
      <w:hyperlink r:id="rId2793" w:anchor="sub_id=50000" w:history="1">
        <w:r>
          <w:rPr>
            <w:rStyle w:val="a6"/>
          </w:rPr>
          <w:t>обязательного аудита</w:t>
        </w:r>
      </w:hyperlink>
      <w:r>
        <w:t xml:space="preserve"> либо препятствование его проведению -</w:t>
      </w:r>
    </w:p>
    <w:p w:rsidR="00566EF0" w:rsidRDefault="00F93E5E">
      <w:pPr>
        <w:pStyle w:val="pj"/>
      </w:pPr>
      <w:r>
        <w:t>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См.: </w:t>
      </w:r>
      <w:hyperlink r:id="rId2794" w:history="1">
        <w:r>
          <w:rPr>
            <w:rStyle w:val="a3"/>
            <w:i/>
            <w:iCs/>
          </w:rPr>
          <w:t>Ответ</w:t>
        </w:r>
      </w:hyperlink>
      <w:r>
        <w:rPr>
          <w:rStyle w:val="s3"/>
        </w:rPr>
        <w:t xml:space="preserve"> Министра финансов РК от 12 ноября 2020 года на вопрос от 6 ноября 2020 года № 651014 (dialog.egov.kz) «О случаях, при которых компания считается уклонившейся от проведения обязательного аудита»</w:t>
      </w:r>
    </w:p>
    <w:p w:rsidR="00566EF0" w:rsidRDefault="00F93E5E">
      <w:pPr>
        <w:pStyle w:val="pj"/>
      </w:pPr>
      <w:r>
        <w:t> </w:t>
      </w:r>
    </w:p>
    <w:p w:rsidR="00566EF0" w:rsidRDefault="00F93E5E">
      <w:pPr>
        <w:pStyle w:val="pji"/>
      </w:pPr>
      <w:r>
        <w:rPr>
          <w:rStyle w:val="s3"/>
        </w:rPr>
        <w:t xml:space="preserve">Статья 251 изложена в редакции </w:t>
      </w:r>
      <w:hyperlink r:id="rId2795" w:anchor="sub_id=243" w:history="1">
        <w:r>
          <w:rPr>
            <w:rStyle w:val="a3"/>
            <w:i/>
            <w:iCs/>
          </w:rPr>
          <w:t>Закона</w:t>
        </w:r>
      </w:hyperlink>
      <w:r>
        <w:rPr>
          <w:rStyle w:val="s3"/>
        </w:rPr>
        <w:t xml:space="preserve"> РК от 02.07.18 г. № 168-VI (введено в действие с 1 июля 2019 г.) (</w:t>
      </w:r>
      <w:hyperlink r:id="rId2796" w:anchor="sub_id=2510000" w:history="1">
        <w:r>
          <w:rPr>
            <w:rStyle w:val="a3"/>
            <w:i/>
            <w:iCs/>
          </w:rPr>
          <w:t>см. стар. ред.</w:t>
        </w:r>
      </w:hyperlink>
      <w:r>
        <w:rPr>
          <w:rStyle w:val="s3"/>
        </w:rPr>
        <w:t>)</w:t>
      </w:r>
    </w:p>
    <w:p w:rsidR="00566EF0" w:rsidRDefault="00F93E5E">
      <w:pPr>
        <w:pStyle w:val="pj"/>
      </w:pPr>
      <w:r>
        <w:rPr>
          <w:rStyle w:val="s1"/>
        </w:rPr>
        <w:t>Статья 251. Невыполнение требования репатриации национальной и (или) иностранной валюты</w:t>
      </w:r>
    </w:p>
    <w:p w:rsidR="00566EF0" w:rsidRDefault="00F93E5E">
      <w:pPr>
        <w:pStyle w:val="pj"/>
      </w:pPr>
      <w:r>
        <w:rPr>
          <w:rStyle w:val="s0"/>
        </w:rPr>
        <w:t xml:space="preserve">Невыполнение индивидуальным предпринимателем или юридическим лицом требования </w:t>
      </w:r>
      <w:hyperlink r:id="rId2797" w:anchor="sub_id=90000" w:history="1">
        <w:r>
          <w:rPr>
            <w:rStyle w:val="a3"/>
          </w:rPr>
          <w:t>репатриации национальной и (или) иностранной валюты</w:t>
        </w:r>
      </w:hyperlink>
      <w:r>
        <w:rPr>
          <w:rStyle w:val="s0"/>
        </w:rPr>
        <w:t>, совершенное в виде незачисления национальной и (или) иностранной валюты на банковские счета в уполномоченных банках:</w:t>
      </w:r>
    </w:p>
    <w:p w:rsidR="00566EF0" w:rsidRDefault="00F93E5E">
      <w:pPr>
        <w:pStyle w:val="pj"/>
      </w:pPr>
      <w:r>
        <w:rPr>
          <w:rStyle w:val="s0"/>
        </w:rPr>
        <w:t>1) выручки в национальной и (или) иностранной валюте от экспорта;</w:t>
      </w:r>
    </w:p>
    <w:p w:rsidR="00566EF0" w:rsidRDefault="00F93E5E">
      <w:pPr>
        <w:pStyle w:val="pj"/>
      </w:pPr>
      <w:r>
        <w:rPr>
          <w:rStyle w:val="s0"/>
        </w:rPr>
        <w:t>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rsidR="00566EF0" w:rsidRDefault="00F93E5E">
      <w:pPr>
        <w:pStyle w:val="pj"/>
      </w:pPr>
      <w:r>
        <w:rPr>
          <w:rStyle w:val="s0"/>
        </w:rPr>
        <w:t>влечет штраф в размере двадцати процентов от суммы незачисленной национальной и (или) иностранной валюты, но не более двух тысяч месячных расчетных показателей.</w:t>
      </w:r>
    </w:p>
    <w:p w:rsidR="00566EF0" w:rsidRDefault="00F93E5E">
      <w:pPr>
        <w:pStyle w:val="pj"/>
      </w:pPr>
      <w:r>
        <w:rPr>
          <w:rStyle w:val="s0"/>
        </w:rPr>
        <w:t xml:space="preserve">Примечание.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валютные договоры по экспорту или импорту подлежат контролю выполнения требования репатриации в соответствии с </w:t>
      </w:r>
      <w:hyperlink r:id="rId2798" w:anchor="sub_id=2100" w:history="1">
        <w:r>
          <w:rPr>
            <w:rStyle w:val="a3"/>
          </w:rPr>
          <w:t>нормативным правовым актом</w:t>
        </w:r>
      </w:hyperlink>
      <w:r>
        <w:rPr>
          <w:rStyle w:val="s0"/>
        </w:rPr>
        <w:t xml:space="preserve"> Национального Банка Республики Казахстан, и если эти действия (бездействие) не содержат признаков </w:t>
      </w:r>
      <w:hyperlink r:id="rId2799" w:anchor="sub_id=2350000" w:history="1">
        <w:r>
          <w:rPr>
            <w:rStyle w:val="a6"/>
          </w:rPr>
          <w:t>уголовно наказуемого деяния</w:t>
        </w:r>
      </w:hyperlink>
      <w:r>
        <w:t>.</w:t>
      </w:r>
    </w:p>
    <w:p w:rsidR="00566EF0" w:rsidRDefault="00F93E5E">
      <w:pPr>
        <w:pStyle w:val="pj"/>
      </w:pPr>
      <w:r>
        <w:t> </w:t>
      </w:r>
    </w:p>
    <w:p w:rsidR="00566EF0" w:rsidRDefault="00F93E5E">
      <w:pPr>
        <w:pStyle w:val="pji"/>
      </w:pPr>
      <w:r>
        <w:rPr>
          <w:rStyle w:val="s3"/>
        </w:rPr>
        <w:t xml:space="preserve">Статья 252 изложена в редакции </w:t>
      </w:r>
      <w:hyperlink r:id="rId2800" w:anchor="sub_id=252" w:history="1">
        <w:r>
          <w:rPr>
            <w:rStyle w:val="a3"/>
            <w:i/>
            <w:iCs/>
          </w:rPr>
          <w:t>Закона</w:t>
        </w:r>
      </w:hyperlink>
      <w:r>
        <w:rPr>
          <w:rStyle w:val="s3"/>
        </w:rPr>
        <w:t xml:space="preserve"> РК от 02.07.18 г. № 168-VI (</w:t>
      </w:r>
      <w:hyperlink r:id="rId2801" w:anchor="sub_id=2520000" w:history="1">
        <w:r>
          <w:rPr>
            <w:rStyle w:val="a3"/>
            <w:i/>
            <w:iCs/>
          </w:rPr>
          <w:t>см. стар. ред.</w:t>
        </w:r>
      </w:hyperlink>
      <w:r>
        <w:rPr>
          <w:rStyle w:val="s3"/>
        </w:rPr>
        <w:t>)</w:t>
      </w:r>
    </w:p>
    <w:p w:rsidR="00566EF0" w:rsidRDefault="00F93E5E">
      <w:pPr>
        <w:pStyle w:val="pj"/>
      </w:pPr>
      <w:r>
        <w:rPr>
          <w:rStyle w:val="s1"/>
        </w:rPr>
        <w:t>Статья 252. Проведение валютных операций с нарушением валютного законодательства Республики Казахстан</w:t>
      </w:r>
    </w:p>
    <w:p w:rsidR="00566EF0" w:rsidRDefault="00F93E5E">
      <w:pPr>
        <w:pStyle w:val="pji"/>
      </w:pPr>
      <w:r>
        <w:rPr>
          <w:rStyle w:val="s3"/>
        </w:rPr>
        <w:t xml:space="preserve">В часть 1 внесены изменения в соответствии с </w:t>
      </w:r>
      <w:hyperlink r:id="rId2802" w:anchor="sub_id=252" w:history="1">
        <w:r>
          <w:rPr>
            <w:rStyle w:val="a3"/>
            <w:i/>
            <w:iCs/>
          </w:rPr>
          <w:t>Законом</w:t>
        </w:r>
      </w:hyperlink>
      <w:r>
        <w:rPr>
          <w:rStyle w:val="s3"/>
        </w:rPr>
        <w:t xml:space="preserve"> РК от 03.07.19 г. № 262-VI (введены в действие с 1 января 2020 г.) (</w:t>
      </w:r>
      <w:hyperlink r:id="rId2803" w:anchor="sub_id=2520000" w:history="1">
        <w:r>
          <w:rPr>
            <w:rStyle w:val="a3"/>
            <w:i/>
            <w:iCs/>
          </w:rPr>
          <w:t>см. стар. ред.</w:t>
        </w:r>
      </w:hyperlink>
      <w:r>
        <w:rPr>
          <w:rStyle w:val="s3"/>
        </w:rPr>
        <w:t>)</w:t>
      </w:r>
    </w:p>
    <w:p w:rsidR="00566EF0" w:rsidRDefault="00F93E5E">
      <w:pPr>
        <w:pStyle w:val="pj"/>
      </w:pPr>
      <w:r>
        <w:rPr>
          <w:rStyle w:val="s0"/>
        </w:rPr>
        <w:t xml:space="preserve">1. Проведение запрещенных валютных операций между резидентами Республики Казахстан, проведение платежей и (или) переводов денег не через банковские счета в уполномоченных банках, когда такое требование установлено </w:t>
      </w:r>
      <w:hyperlink r:id="rId2804" w:anchor="sub_id=70000" w:history="1">
        <w:r>
          <w:rPr>
            <w:rStyle w:val="a3"/>
          </w:rPr>
          <w:t>валютным законодательством</w:t>
        </w:r>
      </w:hyperlink>
      <w:r>
        <w:rPr>
          <w:rStyle w:val="s0"/>
        </w:rPr>
        <w:t xml:space="preserve"> Республики Казахстан, -</w:t>
      </w:r>
    </w:p>
    <w:p w:rsidR="00566EF0" w:rsidRDefault="00F93E5E">
      <w:pPr>
        <w:pStyle w:val="pj"/>
      </w:pPr>
      <w:r>
        <w:rPr>
          <w:rStyle w:val="s0"/>
        </w:rPr>
        <w:t>влекут предупреждение.</w:t>
      </w:r>
    </w:p>
    <w:p w:rsidR="00566EF0" w:rsidRDefault="00F93E5E">
      <w:pPr>
        <w:pStyle w:val="pji"/>
      </w:pPr>
      <w:r>
        <w:rPr>
          <w:rStyle w:val="s3"/>
        </w:rPr>
        <w:t xml:space="preserve">Статья дополнена частью 1-1 в соответствии с </w:t>
      </w:r>
      <w:hyperlink r:id="rId2805" w:anchor="sub_id=252"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0"/>
        </w:rPr>
        <w:t xml:space="preserve">1-1. Нарушение порядка покупки и (или) продажи безналичной иностранной валюты на внутреннем валютном рынке Республики Казахстан, установленного </w:t>
      </w:r>
      <w:hyperlink r:id="rId2806" w:anchor="sub_id=100700" w:history="1">
        <w:r>
          <w:rPr>
            <w:rStyle w:val="a3"/>
          </w:rPr>
          <w:t>нормативным правовым актом</w:t>
        </w:r>
      </w:hyperlink>
      <w:r>
        <w:rPr>
          <w:rStyle w:val="s0"/>
        </w:rPr>
        <w:t xml:space="preserve"> Национального Банка Республики Казахстан, -</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2 внесены изменения в соответствии с </w:t>
      </w:r>
      <w:hyperlink r:id="rId2807" w:anchor="sub_id=252" w:history="1">
        <w:r>
          <w:rPr>
            <w:rStyle w:val="a3"/>
            <w:i/>
            <w:iCs/>
          </w:rPr>
          <w:t>Законом</w:t>
        </w:r>
      </w:hyperlink>
      <w:r>
        <w:rPr>
          <w:rStyle w:val="s3"/>
        </w:rPr>
        <w:t xml:space="preserve"> РК от 03.07.19 г. № 262-VI (введены в действие с 1 января 2020 г.) (</w:t>
      </w:r>
      <w:hyperlink r:id="rId2808" w:anchor="sub_id=2520200" w:history="1">
        <w:r>
          <w:rPr>
            <w:rStyle w:val="a3"/>
            <w:i/>
            <w:iCs/>
          </w:rPr>
          <w:t>см. стар. ред.</w:t>
        </w:r>
      </w:hyperlink>
      <w:r>
        <w:rPr>
          <w:rStyle w:val="s3"/>
        </w:rPr>
        <w:t>)</w:t>
      </w:r>
    </w:p>
    <w:p w:rsidR="00566EF0" w:rsidRDefault="00F93E5E">
      <w:pPr>
        <w:pStyle w:val="pj"/>
      </w:pPr>
      <w:r>
        <w:rPr>
          <w:rStyle w:val="s0"/>
        </w:rPr>
        <w:t>2. Действия, предусмотренные частями первой и 1-1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p w:rsidR="00566EF0" w:rsidRDefault="00F93E5E">
      <w:pPr>
        <w:pStyle w:val="pj"/>
      </w:pPr>
      <w:r>
        <w:rPr>
          <w:rStyle w:val="s0"/>
        </w:rPr>
        <w:t> </w:t>
      </w:r>
    </w:p>
    <w:p w:rsidR="00566EF0" w:rsidRDefault="00F93E5E">
      <w:pPr>
        <w:pStyle w:val="pj"/>
      </w:pPr>
      <w:r>
        <w:rPr>
          <w:rStyle w:val="s1"/>
        </w:rPr>
        <w:t>Статья 253. Нарушение специального валютного режима</w:t>
      </w:r>
    </w:p>
    <w:p w:rsidR="00566EF0" w:rsidRDefault="00F93E5E">
      <w:pPr>
        <w:pStyle w:val="pj"/>
      </w:pPr>
      <w:r>
        <w:t xml:space="preserve">Нарушение </w:t>
      </w:r>
      <w:hyperlink r:id="rId2809" w:anchor="sub_id=240000" w:history="1">
        <w:r>
          <w:rPr>
            <w:rStyle w:val="a3"/>
          </w:rPr>
          <w:t>специального валютного режима</w:t>
        </w:r>
      </w:hyperlink>
      <w:r>
        <w:t xml:space="preserve"> в части:</w:t>
      </w:r>
    </w:p>
    <w:p w:rsidR="00566EF0" w:rsidRDefault="00F93E5E">
      <w:pPr>
        <w:pStyle w:val="pj"/>
      </w:pPr>
      <w:r>
        <w:t>1) невыполнения требования получения специального разрешения Национального Банка Республики Казахстан на проведение валютной операции;</w:t>
      </w:r>
    </w:p>
    <w:p w:rsidR="00566EF0" w:rsidRDefault="00F93E5E">
      <w:pPr>
        <w:pStyle w:val="pj"/>
      </w:pPr>
      <w:r>
        <w:t>2) невыполнения требования обязательной продажи полученной резидентами иностранной валюты;</w:t>
      </w:r>
    </w:p>
    <w:p w:rsidR="00566EF0" w:rsidRDefault="00F93E5E">
      <w:pPr>
        <w:pStyle w:val="pj"/>
      </w:pPr>
      <w:r>
        <w:t>3) использования счетов в иностранных банках;</w:t>
      </w:r>
    </w:p>
    <w:p w:rsidR="00566EF0" w:rsidRDefault="00F93E5E">
      <w:pPr>
        <w:pStyle w:val="pj"/>
      </w:pPr>
      <w:r>
        <w:t>4) невыполнения требований к порядку проведения валютных операций;</w:t>
      </w:r>
    </w:p>
    <w:p w:rsidR="00566EF0" w:rsidRDefault="00F93E5E">
      <w:pPr>
        <w:pStyle w:val="pji"/>
      </w:pPr>
      <w:r>
        <w:rPr>
          <w:rStyle w:val="s3"/>
        </w:rPr>
        <w:t xml:space="preserve">В подпункт 5 внесены изменения в соответствии с </w:t>
      </w:r>
      <w:hyperlink r:id="rId2810" w:anchor="sub_id=253" w:history="1">
        <w:r>
          <w:rPr>
            <w:rStyle w:val="a3"/>
            <w:i/>
            <w:iCs/>
          </w:rPr>
          <w:t>Законом</w:t>
        </w:r>
      </w:hyperlink>
      <w:r>
        <w:rPr>
          <w:rStyle w:val="s3"/>
        </w:rPr>
        <w:t xml:space="preserve"> РК от 02.07.18 г. № 168-VI (</w:t>
      </w:r>
      <w:hyperlink r:id="rId2811" w:anchor="sub_id=2530005" w:history="1">
        <w:r>
          <w:rPr>
            <w:rStyle w:val="a3"/>
            <w:i/>
            <w:iCs/>
          </w:rPr>
          <w:t>см. стар. ред.</w:t>
        </w:r>
      </w:hyperlink>
      <w:r>
        <w:rPr>
          <w:rStyle w:val="s3"/>
        </w:rPr>
        <w:t>)</w:t>
      </w:r>
    </w:p>
    <w:p w:rsidR="00566EF0" w:rsidRDefault="00F93E5E">
      <w:pPr>
        <w:pStyle w:val="pj"/>
      </w:pPr>
      <w:r>
        <w:t xml:space="preserve">5) несоблюдения иных временных валютных ограничений, введенных </w:t>
      </w:r>
      <w:r>
        <w:rPr>
          <w:rStyle w:val="s0"/>
        </w:rPr>
        <w:t xml:space="preserve">Правительством </w:t>
      </w:r>
      <w:r>
        <w:t>Республики Казахстан, -</w:t>
      </w:r>
    </w:p>
    <w:p w:rsidR="00566EF0" w:rsidRDefault="00F93E5E">
      <w:pPr>
        <w:pStyle w:val="pj"/>
      </w:pPr>
      <w:r>
        <w:t>влечет штраф на физических и юридических лиц в размере ста процентов от суммы операции, проведенной с нарушением специального валютного режима.</w:t>
      </w:r>
    </w:p>
    <w:p w:rsidR="00566EF0" w:rsidRDefault="00F93E5E">
      <w:pPr>
        <w:pStyle w:val="pj"/>
      </w:pPr>
      <w:r>
        <w:t> </w:t>
      </w:r>
    </w:p>
    <w:p w:rsidR="00566EF0" w:rsidRDefault="00F93E5E">
      <w:pPr>
        <w:pStyle w:val="pj"/>
      </w:pPr>
      <w:r>
        <w:rPr>
          <w:rStyle w:val="s0"/>
          <w:b/>
          <w:bCs/>
        </w:rPr>
        <w:t>Статья 254.</w:t>
      </w:r>
      <w:r>
        <w:rPr>
          <w:rStyle w:val="s1"/>
          <w:b w:val="0"/>
          <w:bCs w:val="0"/>
        </w:rPr>
        <w:t xml:space="preserve"> </w:t>
      </w:r>
      <w:r>
        <w:rPr>
          <w:rStyle w:val="s0"/>
        </w:rPr>
        <w:t xml:space="preserve">Исключена в соответствии с </w:t>
      </w:r>
      <w:hyperlink r:id="rId2812" w:anchor="sub_id=242" w:history="1">
        <w:r>
          <w:rPr>
            <w:rStyle w:val="a3"/>
          </w:rPr>
          <w:t>Законом</w:t>
        </w:r>
      </w:hyperlink>
      <w:r>
        <w:rPr>
          <w:rStyle w:val="s0"/>
        </w:rPr>
        <w:t xml:space="preserve"> РК от 02.07.18 г. № 166-VI </w:t>
      </w:r>
      <w:r>
        <w:rPr>
          <w:rStyle w:val="s3"/>
        </w:rPr>
        <w:t>(</w:t>
      </w:r>
      <w:hyperlink r:id="rId2813" w:anchor="sub_id=254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255. Недобросовестная реклама деятельности на рынке ценных бумаг</w:t>
      </w:r>
    </w:p>
    <w:p w:rsidR="00566EF0" w:rsidRDefault="00F93E5E">
      <w:pPr>
        <w:pStyle w:val="pj"/>
      </w:pPr>
      <w:r>
        <w:t xml:space="preserve">Недобросовестная реклама деятельности на </w:t>
      </w:r>
      <w:hyperlink r:id="rId2814" w:history="1">
        <w:r>
          <w:rPr>
            <w:rStyle w:val="a6"/>
          </w:rPr>
          <w:t>рынке ценных бумаг</w:t>
        </w:r>
      </w:hyperlink>
      <w:r>
        <w:t xml:space="preserve"> путем представления и распространения субъектами рынка ценных бумаг недостоверных на момент публикации рекламы сведений -</w:t>
      </w:r>
    </w:p>
    <w:p w:rsidR="00566EF0" w:rsidRDefault="00F93E5E">
      <w:pPr>
        <w:pStyle w:val="pj"/>
      </w:pPr>
      <w:r>
        <w:t>влечет штраф на физических и юридических лиц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Статья 256 изложена в редакции </w:t>
      </w:r>
      <w:hyperlink r:id="rId2815" w:anchor="sub_id=256" w:history="1">
        <w:r>
          <w:rPr>
            <w:rStyle w:val="a3"/>
            <w:i/>
            <w:iCs/>
          </w:rPr>
          <w:t>Закона</w:t>
        </w:r>
      </w:hyperlink>
      <w:r>
        <w:rPr>
          <w:rStyle w:val="s3"/>
        </w:rPr>
        <w:t xml:space="preserve"> РК от 28.12.17 г. № 127-VI (</w:t>
      </w:r>
      <w:hyperlink r:id="rId2816" w:anchor="sub_id=2560000" w:history="1">
        <w:r>
          <w:rPr>
            <w:rStyle w:val="a3"/>
            <w:i/>
            <w:iCs/>
          </w:rPr>
          <w:t>см. стар. ред.</w:t>
        </w:r>
      </w:hyperlink>
      <w:r>
        <w:rPr>
          <w:rStyle w:val="s3"/>
        </w:rPr>
        <w:t>)</w:t>
      </w:r>
    </w:p>
    <w:p w:rsidR="00566EF0" w:rsidRDefault="00F93E5E">
      <w:pPr>
        <w:pStyle w:val="pj"/>
      </w:pPr>
      <w:r>
        <w:rPr>
          <w:rStyle w:val="s1"/>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p w:rsidR="00566EF0" w:rsidRDefault="00F93E5E">
      <w:pPr>
        <w:pStyle w:val="pj"/>
      </w:pPr>
      <w:r>
        <w:rPr>
          <w:rStyle w:val="s0"/>
        </w:rPr>
        <w:t xml:space="preserve">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w:t>
      </w:r>
      <w:hyperlink r:id="rId2817" w:history="1">
        <w:r>
          <w:rPr>
            <w:rStyle w:val="a6"/>
          </w:rPr>
          <w:t>рынка ценных бумаг</w:t>
        </w:r>
      </w:hyperlink>
      <w:r>
        <w:rPr>
          <w:rStyle w:val="s0"/>
        </w:rPr>
        <w:t>, его участниками (акционерами) и (или) аффилированными лицами отчетности, сведений и (или) иной запрашиваемой информации -</w:t>
      </w:r>
    </w:p>
    <w:p w:rsidR="00566EF0" w:rsidRDefault="00F93E5E">
      <w:pPr>
        <w:pStyle w:val="pj"/>
      </w:pPr>
      <w:r>
        <w:rPr>
          <w:rStyle w:val="s0"/>
        </w:rPr>
        <w:t>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rPr>
          <w:rStyle w:val="s0"/>
        </w:rPr>
        <w:t>2. Неоднократное (два и более раза в течение двенадцати последовательных календарных месяцев) предоставление в уполномоченный орган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p w:rsidR="00566EF0" w:rsidRDefault="00F93E5E">
      <w:pPr>
        <w:pStyle w:val="pj"/>
      </w:pPr>
      <w:r>
        <w:rPr>
          <w:rStyle w:val="s0"/>
        </w:rPr>
        <w:t>влечет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rPr>
          <w:rStyle w:val="s0"/>
        </w:rPr>
        <w:t>Примечания.</w:t>
      </w:r>
    </w:p>
    <w:p w:rsidR="00566EF0" w:rsidRDefault="00F93E5E">
      <w:pPr>
        <w:pStyle w:val="pji"/>
      </w:pPr>
      <w:r>
        <w:rPr>
          <w:rStyle w:val="s3"/>
        </w:rPr>
        <w:t xml:space="preserve">Пункт 1 примечания изложен в редакции </w:t>
      </w:r>
      <w:hyperlink r:id="rId2818" w:anchor="sub_id=256" w:history="1">
        <w:r>
          <w:rPr>
            <w:rStyle w:val="a3"/>
            <w:i/>
            <w:iCs/>
          </w:rPr>
          <w:t>Закона</w:t>
        </w:r>
      </w:hyperlink>
      <w:r>
        <w:rPr>
          <w:rStyle w:val="s3"/>
        </w:rPr>
        <w:t xml:space="preserve"> РК от 30.12.19 г. № 300-VI (</w:t>
      </w:r>
      <w:hyperlink r:id="rId2819" w:anchor="sub_id=2560000" w:history="1">
        <w:r>
          <w:rPr>
            <w:rStyle w:val="a3"/>
            <w:i/>
            <w:iCs/>
          </w:rPr>
          <w:t>см. стар. ред.</w:t>
        </w:r>
      </w:hyperlink>
      <w:r>
        <w:rPr>
          <w:rStyle w:val="s3"/>
        </w:rPr>
        <w:t>)</w:t>
      </w:r>
    </w:p>
    <w:p w:rsidR="00566EF0" w:rsidRDefault="00F93E5E">
      <w:pPr>
        <w:pStyle w:val="pj"/>
      </w:pPr>
      <w:r>
        <w:t>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p w:rsidR="00566EF0" w:rsidRDefault="00F93E5E">
      <w:pPr>
        <w:pStyle w:val="pj"/>
      </w:pPr>
      <w:r>
        <w:rPr>
          <w:rStyle w:val="s0"/>
        </w:rPr>
        <w:t>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w:t>
      </w:r>
    </w:p>
    <w:p w:rsidR="00566EF0" w:rsidRDefault="00F93E5E">
      <w:pPr>
        <w:pStyle w:val="pj"/>
      </w:pPr>
      <w:r>
        <w:rPr>
          <w:rStyle w:val="s0"/>
        </w:rPr>
        <w:t>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rsidR="00566EF0" w:rsidRDefault="00F93E5E">
      <w:pPr>
        <w:pStyle w:val="pj"/>
      </w:pPr>
      <w:r>
        <w:t> </w:t>
      </w:r>
    </w:p>
    <w:p w:rsidR="00566EF0" w:rsidRDefault="00F93E5E">
      <w:pPr>
        <w:pStyle w:val="pj"/>
      </w:pPr>
      <w:r>
        <w:rPr>
          <w:rStyle w:val="s1"/>
        </w:rPr>
        <w:t>Статья 257. Нарушение прав держателей ценных бумаг</w:t>
      </w:r>
    </w:p>
    <w:p w:rsidR="00566EF0" w:rsidRDefault="00F93E5E">
      <w:pPr>
        <w:pStyle w:val="pji"/>
      </w:pPr>
      <w:r>
        <w:rPr>
          <w:rStyle w:val="s3"/>
        </w:rPr>
        <w:t xml:space="preserve">Часть 1 изложена в редакции </w:t>
      </w:r>
      <w:hyperlink r:id="rId2820" w:anchor="sub_id=257" w:history="1">
        <w:r>
          <w:rPr>
            <w:rStyle w:val="a3"/>
            <w:i/>
            <w:iCs/>
          </w:rPr>
          <w:t>Закона</w:t>
        </w:r>
      </w:hyperlink>
      <w:r>
        <w:rPr>
          <w:rStyle w:val="s3"/>
        </w:rPr>
        <w:t xml:space="preserve"> РК от 28.12.17 г. № 127-VI (</w:t>
      </w:r>
      <w:hyperlink r:id="rId2821" w:anchor="sub_id=2570000" w:history="1">
        <w:r>
          <w:rPr>
            <w:rStyle w:val="a3"/>
            <w:i/>
            <w:iCs/>
          </w:rPr>
          <w:t>см. стар. ред.</w:t>
        </w:r>
      </w:hyperlink>
      <w:r>
        <w:rPr>
          <w:rStyle w:val="s3"/>
        </w:rPr>
        <w:t xml:space="preserve">); внесены изменения в соответствии с </w:t>
      </w:r>
      <w:hyperlink r:id="rId2822" w:anchor="sub_id=257" w:history="1">
        <w:r>
          <w:rPr>
            <w:rStyle w:val="a3"/>
            <w:i/>
            <w:iCs/>
          </w:rPr>
          <w:t>Законом</w:t>
        </w:r>
      </w:hyperlink>
      <w:r>
        <w:rPr>
          <w:rStyle w:val="s3"/>
        </w:rPr>
        <w:t xml:space="preserve"> РК от 30.12.19 г. № 300-VI (</w:t>
      </w:r>
      <w:hyperlink r:id="rId2823" w:anchor="sub_id=2570000" w:history="1">
        <w:r>
          <w:rPr>
            <w:rStyle w:val="a3"/>
            <w:i/>
            <w:iCs/>
          </w:rPr>
          <w:t>см. стар. ред.</w:t>
        </w:r>
      </w:hyperlink>
      <w:r>
        <w:rPr>
          <w:rStyle w:val="s3"/>
        </w:rPr>
        <w:t>)</w:t>
      </w:r>
    </w:p>
    <w:p w:rsidR="00566EF0" w:rsidRDefault="00F93E5E">
      <w:pPr>
        <w:pStyle w:val="pj"/>
      </w:pPr>
      <w:r>
        <w:rPr>
          <w:rStyle w:val="s0"/>
        </w:rPr>
        <w:t xml:space="preserve">1. Нарушение прав акционеров, предусмотренных </w:t>
      </w:r>
      <w:hyperlink r:id="rId2824" w:anchor="sub_id=140000" w:history="1">
        <w:r>
          <w:rPr>
            <w:rStyle w:val="a3"/>
          </w:rPr>
          <w:t>статьей 14</w:t>
        </w:r>
      </w:hyperlink>
      <w:r>
        <w:rPr>
          <w:rStyle w:val="s0"/>
        </w:rPr>
        <w:t xml:space="preserve">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p w:rsidR="00566EF0" w:rsidRDefault="00F93E5E">
      <w:pPr>
        <w:pStyle w:val="pj"/>
      </w:pPr>
      <w: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6EF0" w:rsidRDefault="00F93E5E">
      <w:pPr>
        <w:pStyle w:val="pj"/>
      </w:pPr>
      <w:r>
        <w:t>2. Нарушение установленных законодательством Республики Казахстан порядка и условий выплаты вознаграждения по облигациям и (или) их погашения -</w:t>
      </w:r>
    </w:p>
    <w:p w:rsidR="00566EF0" w:rsidRDefault="00F93E5E">
      <w:pPr>
        <w:pStyle w:val="pj"/>
      </w:pPr>
      <w:r>
        <w:t>влечет штраф на юридических лиц в размере четырехсот месячных расчетных показателей.</w:t>
      </w:r>
    </w:p>
    <w:p w:rsidR="00566EF0" w:rsidRDefault="00F93E5E">
      <w:pPr>
        <w:pStyle w:val="pji"/>
      </w:pPr>
      <w:r>
        <w:rPr>
          <w:rStyle w:val="s3"/>
        </w:rPr>
        <w:t xml:space="preserve">Часть 3 изложена в редакции </w:t>
      </w:r>
      <w:hyperlink r:id="rId2825" w:anchor="sub_id=257" w:history="1">
        <w:r>
          <w:rPr>
            <w:rStyle w:val="a3"/>
            <w:i/>
            <w:iCs/>
          </w:rPr>
          <w:t>Закона</w:t>
        </w:r>
      </w:hyperlink>
      <w:r>
        <w:rPr>
          <w:rStyle w:val="s3"/>
        </w:rPr>
        <w:t xml:space="preserve"> РК от 28.12.17 г. № 127-VI (</w:t>
      </w:r>
      <w:hyperlink r:id="rId2826" w:anchor="sub_id=2570300" w:history="1">
        <w:r>
          <w:rPr>
            <w:rStyle w:val="a3"/>
            <w:i/>
            <w:iCs/>
          </w:rPr>
          <w:t>см. стар. ред.</w:t>
        </w:r>
      </w:hyperlink>
      <w:r>
        <w:rPr>
          <w:rStyle w:val="s3"/>
        </w:rPr>
        <w:t xml:space="preserve">); внесены изменения в соответствии с </w:t>
      </w:r>
      <w:hyperlink r:id="rId2827" w:anchor="sub_id=257" w:history="1">
        <w:r>
          <w:rPr>
            <w:rStyle w:val="a3"/>
            <w:i/>
            <w:iCs/>
          </w:rPr>
          <w:t>Законом</w:t>
        </w:r>
      </w:hyperlink>
      <w:r>
        <w:rPr>
          <w:rStyle w:val="s3"/>
        </w:rPr>
        <w:t xml:space="preserve"> РК от 30.12.19 г. № 300-VI (</w:t>
      </w:r>
      <w:hyperlink r:id="rId2828" w:anchor="sub_id=2570300" w:history="1">
        <w:r>
          <w:rPr>
            <w:rStyle w:val="a3"/>
            <w:i/>
            <w:iCs/>
          </w:rPr>
          <w:t>см. стар. ред.</w:t>
        </w:r>
      </w:hyperlink>
      <w:r>
        <w:rPr>
          <w:rStyle w:val="s3"/>
        </w:rPr>
        <w:t>)</w:t>
      </w:r>
    </w:p>
    <w:p w:rsidR="00566EF0" w:rsidRDefault="00F93E5E">
      <w:pPr>
        <w:pStyle w:val="pj"/>
      </w:pPr>
      <w:r>
        <w:rPr>
          <w:rStyle w:val="s0"/>
        </w:rPr>
        <w:t>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p w:rsidR="00566EF0" w:rsidRDefault="00F93E5E">
      <w:pPr>
        <w:pStyle w:val="pj"/>
      </w:pPr>
      <w:r>
        <w:t xml:space="preserve">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w:t>
      </w:r>
      <w:hyperlink r:id="rId2829" w:history="1">
        <w:r>
          <w:rPr>
            <w:rStyle w:val="a3"/>
          </w:rPr>
          <w:t>месячных расчетных показателей</w:t>
        </w:r>
      </w:hyperlink>
      <w:r>
        <w:t>.</w:t>
      </w:r>
    </w:p>
    <w:p w:rsidR="00566EF0" w:rsidRDefault="00F93E5E">
      <w:pPr>
        <w:pStyle w:val="pj"/>
      </w:pPr>
      <w:r>
        <w:t> </w:t>
      </w:r>
    </w:p>
    <w:p w:rsidR="00566EF0" w:rsidRDefault="00F93E5E">
      <w:pPr>
        <w:pStyle w:val="pj"/>
      </w:pPr>
      <w:r>
        <w:rPr>
          <w:rStyle w:val="s0"/>
        </w:rPr>
        <w:t xml:space="preserve">Статья 258. Исключена в соответствии с </w:t>
      </w:r>
      <w:hyperlink r:id="rId2830" w:anchor="sub_id=242" w:history="1">
        <w:r>
          <w:rPr>
            <w:rStyle w:val="a3"/>
          </w:rPr>
          <w:t>Законом</w:t>
        </w:r>
      </w:hyperlink>
      <w:r>
        <w:rPr>
          <w:rStyle w:val="s0"/>
        </w:rPr>
        <w:t xml:space="preserve"> РК от 02.07.18 г. № 166-VI </w:t>
      </w:r>
      <w:r>
        <w:rPr>
          <w:rStyle w:val="s3"/>
        </w:rPr>
        <w:t>(</w:t>
      </w:r>
      <w:hyperlink r:id="rId2831" w:anchor="sub_id=258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259 изложена в редакции </w:t>
      </w:r>
      <w:hyperlink r:id="rId2832" w:anchor="sub_id=259" w:history="1">
        <w:r>
          <w:rPr>
            <w:rStyle w:val="a6"/>
            <w:i/>
            <w:iCs/>
          </w:rPr>
          <w:t>Закона</w:t>
        </w:r>
      </w:hyperlink>
      <w:r>
        <w:rPr>
          <w:rStyle w:val="s3"/>
        </w:rPr>
        <w:t xml:space="preserve"> РК от 24.11.15 г. № 422-V (введен в действие с 1 января 2016 г.) (</w:t>
      </w:r>
      <w:hyperlink r:id="rId2833" w:anchor="sub_id=2590000" w:history="1">
        <w:r>
          <w:rPr>
            <w:rStyle w:val="a6"/>
            <w:i/>
            <w:iCs/>
          </w:rPr>
          <w:t>см. стар. ред.</w:t>
        </w:r>
      </w:hyperlink>
      <w:r>
        <w:rPr>
          <w:rStyle w:val="s3"/>
        </w:rPr>
        <w:t>)</w:t>
      </w:r>
    </w:p>
    <w:p w:rsidR="00566EF0" w:rsidRDefault="00F93E5E">
      <w:pPr>
        <w:pStyle w:val="pj"/>
      </w:pPr>
      <w:r>
        <w:rPr>
          <w:rStyle w:val="s1"/>
        </w:rPr>
        <w:t>Статья 259. Совершение сделок в целях манипулирования на рынке ценных бумаг</w:t>
      </w:r>
    </w:p>
    <w:p w:rsidR="00566EF0" w:rsidRDefault="00F93E5E">
      <w:pPr>
        <w:pStyle w:val="pji"/>
      </w:pPr>
      <w:r>
        <w:rPr>
          <w:rStyle w:val="s3"/>
        </w:rPr>
        <w:t xml:space="preserve">В часть 1 внесены изменения в соответствии с </w:t>
      </w:r>
      <w:hyperlink r:id="rId2834" w:anchor="sub_id=259" w:history="1">
        <w:r>
          <w:rPr>
            <w:rStyle w:val="a3"/>
            <w:i/>
            <w:iCs/>
          </w:rPr>
          <w:t>Законом</w:t>
        </w:r>
      </w:hyperlink>
      <w:r>
        <w:rPr>
          <w:rStyle w:val="s3"/>
        </w:rPr>
        <w:t xml:space="preserve"> РК от 28.12.17 г. № 127-VI (</w:t>
      </w:r>
      <w:hyperlink r:id="rId2835" w:anchor="sub_id=2590000" w:history="1">
        <w:r>
          <w:rPr>
            <w:rStyle w:val="a3"/>
            <w:i/>
            <w:iCs/>
          </w:rPr>
          <w:t>см. стар. ред.</w:t>
        </w:r>
      </w:hyperlink>
      <w:r>
        <w:rPr>
          <w:rStyle w:val="s3"/>
        </w:rPr>
        <w:t>)</w:t>
      </w:r>
    </w:p>
    <w:p w:rsidR="00566EF0" w:rsidRDefault="00F93E5E">
      <w:pPr>
        <w:pStyle w:val="pj"/>
      </w:pPr>
      <w:r>
        <w:rPr>
          <w:rStyle w:val="s0"/>
        </w:rPr>
        <w:t xml:space="preserve">1. Совершение сделок субъектами рынка ценных бумаг в целях </w:t>
      </w:r>
      <w:hyperlink r:id="rId2836" w:anchor="sub_id=10010" w:history="1">
        <w:r>
          <w:rPr>
            <w:rStyle w:val="a3"/>
          </w:rPr>
          <w:t>манипулирования</w:t>
        </w:r>
      </w:hyperlink>
      <w:r>
        <w:rPr>
          <w:rStyle w:val="s0"/>
        </w:rPr>
        <w:t xml:space="preserve"> на рынке ценных бумаг, не имеющее признаков </w:t>
      </w:r>
      <w:hyperlink r:id="rId2837" w:anchor="sub_id=2290000" w:history="1">
        <w:r>
          <w:rPr>
            <w:rStyle w:val="a3"/>
          </w:rPr>
          <w:t>уголовно наказуемого деяния</w:t>
        </w:r>
      </w:hyperlink>
      <w:r>
        <w:rPr>
          <w:rStyle w:val="s0"/>
        </w:rPr>
        <w:t>, -</w:t>
      </w:r>
    </w:p>
    <w:p w:rsidR="00566EF0" w:rsidRDefault="00F93E5E">
      <w:pPr>
        <w:pStyle w:val="pj"/>
      </w:pPr>
      <w:r>
        <w:rPr>
          <w:rStyle w:val="s0"/>
        </w:rPr>
        <w:t>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6EF0" w:rsidRDefault="00F93E5E">
      <w:pPr>
        <w:pStyle w:val="pj"/>
      </w:pPr>
      <w:r>
        <w:rPr>
          <w:rStyle w:val="s0"/>
        </w:rPr>
        <w:t xml:space="preserve">2. Совершение сделок субъектами финансового рынка в целях манипулирования ценами (курсами) иных финансовых инструментов, в том числе </w:t>
      </w:r>
      <w:hyperlink r:id="rId2838" w:anchor="sub_id=10111" w:history="1">
        <w:r>
          <w:rPr>
            <w:rStyle w:val="a3"/>
          </w:rPr>
          <w:t>рыночным курсом обмена валют</w:t>
        </w:r>
      </w:hyperlink>
      <w:r>
        <w:rPr>
          <w:rStyle w:val="s0"/>
        </w:rPr>
        <w:t>, -</w:t>
      </w:r>
    </w:p>
    <w:p w:rsidR="00566EF0" w:rsidRDefault="00F93E5E">
      <w:pPr>
        <w:pStyle w:val="pj"/>
      </w:pPr>
      <w:r>
        <w:rPr>
          <w:rStyle w:val="s0"/>
        </w:rPr>
        <w:t>влечет штраф для физических и юридических лиц в размере десяти процентов от суммы сделок, совершенных в целях манипулирования.</w:t>
      </w:r>
    </w:p>
    <w:p w:rsidR="00566EF0" w:rsidRDefault="00F93E5E">
      <w:pPr>
        <w:pStyle w:val="pj"/>
      </w:pPr>
      <w:r>
        <w:t> </w:t>
      </w:r>
    </w:p>
    <w:p w:rsidR="00566EF0" w:rsidRDefault="00F93E5E">
      <w:pPr>
        <w:pStyle w:val="pji"/>
      </w:pPr>
      <w:r>
        <w:rPr>
          <w:rStyle w:val="s3"/>
        </w:rPr>
        <w:t xml:space="preserve">Заголовок изложен в редакции </w:t>
      </w:r>
      <w:hyperlink r:id="rId2839" w:anchor="sub_id=260" w:history="1">
        <w:r>
          <w:rPr>
            <w:rStyle w:val="a3"/>
            <w:i/>
            <w:iCs/>
          </w:rPr>
          <w:t>Закона</w:t>
        </w:r>
      </w:hyperlink>
      <w:r>
        <w:rPr>
          <w:rStyle w:val="s3"/>
        </w:rPr>
        <w:t xml:space="preserve"> РК от 28.12.17 г. № 127-VI (</w:t>
      </w:r>
      <w:hyperlink r:id="rId2840" w:anchor="sub_id=2600000" w:history="1">
        <w:r>
          <w:rPr>
            <w:rStyle w:val="a3"/>
            <w:i/>
            <w:iCs/>
          </w:rPr>
          <w:t>см. стар. ред.</w:t>
        </w:r>
      </w:hyperlink>
      <w:r>
        <w:rPr>
          <w:rStyle w:val="s3"/>
        </w:rPr>
        <w:t>)</w:t>
      </w:r>
    </w:p>
    <w:p w:rsidR="00566EF0" w:rsidRDefault="00F93E5E">
      <w:pPr>
        <w:pStyle w:val="pj"/>
      </w:pPr>
      <w:r>
        <w:rPr>
          <w:rStyle w:val="s1"/>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p w:rsidR="00566EF0" w:rsidRDefault="00F93E5E">
      <w:pPr>
        <w:pStyle w:val="pji"/>
      </w:pPr>
      <w:r>
        <w:rPr>
          <w:rStyle w:val="s3"/>
        </w:rPr>
        <w:t xml:space="preserve">Часть 1 изложена в редакции </w:t>
      </w:r>
      <w:hyperlink r:id="rId2841" w:anchor="sub_id=260" w:history="1">
        <w:r>
          <w:rPr>
            <w:rStyle w:val="a3"/>
            <w:i/>
            <w:iCs/>
          </w:rPr>
          <w:t>Закона</w:t>
        </w:r>
      </w:hyperlink>
      <w:r>
        <w:rPr>
          <w:rStyle w:val="s3"/>
        </w:rPr>
        <w:t xml:space="preserve"> РК от 28.12.17 г. № 127-VI (</w:t>
      </w:r>
      <w:hyperlink r:id="rId2842" w:anchor="sub_id=2600000" w:history="1">
        <w:r>
          <w:rPr>
            <w:rStyle w:val="a3"/>
            <w:i/>
            <w:iCs/>
          </w:rPr>
          <w:t>см. стар. ред.</w:t>
        </w:r>
      </w:hyperlink>
      <w:r>
        <w:rPr>
          <w:rStyle w:val="s3"/>
        </w:rPr>
        <w:t xml:space="preserve">); внесены изменения в соответствии с </w:t>
      </w:r>
      <w:hyperlink r:id="rId2843" w:anchor="sub_id=260" w:history="1">
        <w:r>
          <w:rPr>
            <w:rStyle w:val="a3"/>
            <w:i/>
            <w:iCs/>
          </w:rPr>
          <w:t>Законом</w:t>
        </w:r>
      </w:hyperlink>
      <w:r>
        <w:rPr>
          <w:rStyle w:val="s3"/>
        </w:rPr>
        <w:t xml:space="preserve"> РК от 30.12.19 г. № 300-VI (</w:t>
      </w:r>
      <w:hyperlink r:id="rId2844" w:anchor="sub_id=2600000" w:history="1">
        <w:r>
          <w:rPr>
            <w:rStyle w:val="a3"/>
            <w:i/>
            <w:iCs/>
          </w:rPr>
          <w:t>см. стар. ред.</w:t>
        </w:r>
      </w:hyperlink>
      <w:r>
        <w:rPr>
          <w:rStyle w:val="s3"/>
        </w:rPr>
        <w:t>)</w:t>
      </w:r>
    </w:p>
    <w:p w:rsidR="00566EF0" w:rsidRDefault="00F93E5E">
      <w:pPr>
        <w:pStyle w:val="pj"/>
      </w:pPr>
      <w:r>
        <w:rPr>
          <w:rStyle w:val="s0"/>
        </w:rPr>
        <w:t xml:space="preserve">1. Нарушение профессиональным участником рынка ценных бумаг порядка, условий и сроков регистрации сделок с ценными бумагами и (или) </w:t>
      </w:r>
      <w:hyperlink r:id="rId2845" w:history="1">
        <w:r>
          <w:rPr>
            <w:rStyle w:val="a3"/>
          </w:rPr>
          <w:t>порядка</w:t>
        </w:r>
      </w:hyperlink>
      <w:r>
        <w:t xml:space="preserve"> </w:t>
      </w:r>
      <w:r>
        <w:rPr>
          <w:rStyle w:val="s0"/>
        </w:rPr>
        <w:t xml:space="preserve">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w:t>
      </w:r>
      <w:hyperlink r:id="rId2846" w:anchor="sub_id=2280000" w:history="1">
        <w:r>
          <w:rPr>
            <w:rStyle w:val="a6"/>
          </w:rPr>
          <w:t>уголовно наказуемого деяния</w:t>
        </w:r>
      </w:hyperlink>
      <w:r>
        <w:rPr>
          <w:rStyle w:val="s0"/>
        </w:rPr>
        <w:t>, -</w:t>
      </w:r>
    </w:p>
    <w:p w:rsidR="00566EF0" w:rsidRDefault="00F93E5E">
      <w:pPr>
        <w:pStyle w:val="pj"/>
      </w:pPr>
      <w:r>
        <w:t>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t xml:space="preserve">2. Нарушение профессиональным участником рынка ценных бумаг установленных </w:t>
      </w:r>
      <w:hyperlink r:id="rId2847" w:history="1">
        <w:r>
          <w:rPr>
            <w:rStyle w:val="a6"/>
          </w:rPr>
          <w:t>законодательством</w:t>
        </w:r>
      </w:hyperlink>
      <w:r>
        <w:t xml:space="preserve">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w:t>
      </w:r>
    </w:p>
    <w:p w:rsidR="00566EF0" w:rsidRDefault="00F93E5E">
      <w:pPr>
        <w:pStyle w:val="pj"/>
      </w:pPr>
      <w:r>
        <w:t>влечет штраф на юридическое лицо в размере четырехсот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261 изложена в редакции </w:t>
      </w:r>
      <w:hyperlink r:id="rId2848" w:anchor="sub_id=261" w:history="1">
        <w:r>
          <w:rPr>
            <w:rStyle w:val="a3"/>
            <w:i/>
            <w:iCs/>
          </w:rPr>
          <w:t>Закона</w:t>
        </w:r>
      </w:hyperlink>
      <w:r>
        <w:rPr>
          <w:rStyle w:val="s3"/>
        </w:rPr>
        <w:t xml:space="preserve"> РК от 02.07.18 г. № 166-VI (</w:t>
      </w:r>
      <w:hyperlink r:id="rId2849" w:anchor="sub_id=2610000" w:history="1">
        <w:r>
          <w:rPr>
            <w:rStyle w:val="a3"/>
            <w:i/>
            <w:iCs/>
          </w:rPr>
          <w:t>см. стар. ред.</w:t>
        </w:r>
      </w:hyperlink>
      <w:r>
        <w:rPr>
          <w:rStyle w:val="s3"/>
        </w:rPr>
        <w:t>)</w:t>
      </w:r>
    </w:p>
    <w:p w:rsidR="00566EF0" w:rsidRDefault="00F93E5E">
      <w:pPr>
        <w:pStyle w:val="pj"/>
      </w:pPr>
      <w:r>
        <w:rPr>
          <w:rStyle w:val="s1"/>
        </w:rPr>
        <w:t>Статья 261. Нарушение эмитентом условий и порядка выпуска и (или) размещения негосударственных эмиссионных ценных бумаг</w:t>
      </w:r>
    </w:p>
    <w:p w:rsidR="00566EF0" w:rsidRDefault="00F93E5E">
      <w:pPr>
        <w:pStyle w:val="pj"/>
      </w:pPr>
      <w:r>
        <w:rPr>
          <w:rStyle w:val="s0"/>
        </w:rPr>
        <w:t>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p w:rsidR="00566EF0" w:rsidRDefault="00F93E5E">
      <w:pPr>
        <w:pStyle w:val="pj"/>
      </w:pPr>
      <w:r>
        <w:rPr>
          <w:rStyle w:val="s0"/>
        </w:rPr>
        <w:t>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 xml:space="preserve">2. Неоднократное (два и более раза в течение двенадцати последовательных календарных месяцев) нарушение эмитентом </w:t>
      </w:r>
      <w:hyperlink r:id="rId2850" w:anchor="sub_id=220000" w:history="1">
        <w:r>
          <w:rPr>
            <w:rStyle w:val="a3"/>
          </w:rPr>
          <w:t>порядка размещения негосударственных эмиссионных ценных бумаг</w:t>
        </w:r>
      </w:hyperlink>
      <w:r>
        <w:rPr>
          <w:rStyle w:val="s0"/>
        </w:rPr>
        <w:t>, за исключением действий, предусмотренных частью третьей настоящей статьи, -</w:t>
      </w:r>
    </w:p>
    <w:p w:rsidR="00566EF0" w:rsidRDefault="00F93E5E">
      <w:pPr>
        <w:pStyle w:val="pj"/>
      </w:pPr>
      <w:r>
        <w:rPr>
          <w:rStyle w:val="s0"/>
        </w:rPr>
        <w:t>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rPr>
          <w:rStyle w:val="s0"/>
        </w:rPr>
        <w:t xml:space="preserve">3. Нарушение эмитентом установленных </w:t>
      </w:r>
      <w:hyperlink r:id="rId2851" w:anchor="sub_id=22010000" w:history="1">
        <w:r>
          <w:rPr>
            <w:rStyle w:val="a3"/>
          </w:rPr>
          <w:t>законодательством</w:t>
        </w:r>
      </w:hyperlink>
      <w:r>
        <w:rPr>
          <w:rStyle w:val="s0"/>
        </w:rPr>
        <w:t xml:space="preserve">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p w:rsidR="00566EF0" w:rsidRDefault="00F93E5E">
      <w:pPr>
        <w:pStyle w:val="pj"/>
      </w:pPr>
      <w:r>
        <w:rPr>
          <w:rStyle w:val="s0"/>
        </w:rPr>
        <w:t>влечет штраф на юридических лиц в размере пятидесяти процентов от суммы денег, полученных от размещения эмиссионных ценных бумаг.</w:t>
      </w:r>
    </w:p>
    <w:p w:rsidR="00566EF0" w:rsidRDefault="00F93E5E">
      <w:pPr>
        <w:pStyle w:val="pj"/>
      </w:pPr>
      <w:r>
        <w:rPr>
          <w:rStyle w:val="s0"/>
        </w:rPr>
        <w:t xml:space="preserve">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w:t>
      </w:r>
      <w:hyperlink r:id="rId2852" w:history="1">
        <w:r>
          <w:rPr>
            <w:rStyle w:val="a3"/>
          </w:rPr>
          <w:t>законодательством</w:t>
        </w:r>
      </w:hyperlink>
      <w:r>
        <w:rPr>
          <w:rStyle w:val="s0"/>
        </w:rPr>
        <w:t xml:space="preserve"> Республики Казахстан о рынке ценных бумаг, -</w:t>
      </w:r>
    </w:p>
    <w:p w:rsidR="00566EF0" w:rsidRDefault="00F93E5E">
      <w:pPr>
        <w:pStyle w:val="pj"/>
      </w:pPr>
      <w:r>
        <w:rPr>
          <w:rStyle w:val="s0"/>
        </w:rPr>
        <w:t>влекут штраф на субъектов малого или среднего предпринимательства в размере четырехсот, на субъектов крупного предпринимательства - в размере пятисот месячных расчетных показателей.</w:t>
      </w:r>
    </w:p>
    <w:p w:rsidR="00566EF0" w:rsidRDefault="00F93E5E">
      <w:pPr>
        <w:pStyle w:val="pj"/>
      </w:pPr>
      <w:r>
        <w:rPr>
          <w:rStyle w:val="s0"/>
        </w:rPr>
        <w:t>Примечание.</w:t>
      </w:r>
    </w:p>
    <w:p w:rsidR="00566EF0" w:rsidRDefault="00F93E5E">
      <w:pPr>
        <w:pStyle w:val="pj"/>
      </w:pPr>
      <w:r>
        <w:rPr>
          <w:rStyle w:val="s0"/>
        </w:rPr>
        <w:t>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p w:rsidR="00566EF0" w:rsidRDefault="00F93E5E">
      <w:pPr>
        <w:pStyle w:val="pj"/>
      </w:pPr>
      <w:r>
        <w:rPr>
          <w:rStyle w:val="s0"/>
        </w:rPr>
        <w:t>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566EF0" w:rsidRDefault="00F93E5E">
      <w:pPr>
        <w:pStyle w:val="pj"/>
      </w:pPr>
      <w:r>
        <w:rPr>
          <w:rStyle w:val="s0"/>
        </w:rPr>
        <w:t>признан судом банкротом.</w:t>
      </w:r>
    </w:p>
    <w:p w:rsidR="00566EF0" w:rsidRDefault="00F93E5E">
      <w:pPr>
        <w:pStyle w:val="pji"/>
      </w:pPr>
      <w:r>
        <w:t> </w:t>
      </w:r>
    </w:p>
    <w:p w:rsidR="00566EF0" w:rsidRDefault="00F93E5E">
      <w:pPr>
        <w:pStyle w:val="pji"/>
      </w:pPr>
      <w:r>
        <w:rPr>
          <w:rStyle w:val="s3"/>
        </w:rPr>
        <w:t xml:space="preserve">Статья 262 изложена в редакции </w:t>
      </w:r>
      <w:hyperlink r:id="rId2853" w:anchor="sub_id=261" w:history="1">
        <w:r>
          <w:rPr>
            <w:rStyle w:val="a3"/>
            <w:i/>
            <w:iCs/>
          </w:rPr>
          <w:t>Закона</w:t>
        </w:r>
      </w:hyperlink>
      <w:r>
        <w:rPr>
          <w:rStyle w:val="s3"/>
        </w:rPr>
        <w:t xml:space="preserve"> РК от 02.07.18 г. № 166-VI (</w:t>
      </w:r>
      <w:hyperlink r:id="rId2854" w:anchor="sub_id=2620000" w:history="1">
        <w:r>
          <w:rPr>
            <w:rStyle w:val="a3"/>
            <w:i/>
            <w:iCs/>
          </w:rPr>
          <w:t>см. стар. ред.</w:t>
        </w:r>
      </w:hyperlink>
      <w:r>
        <w:rPr>
          <w:rStyle w:val="s3"/>
        </w:rPr>
        <w:t>)</w:t>
      </w:r>
    </w:p>
    <w:p w:rsidR="00566EF0" w:rsidRDefault="00F93E5E">
      <w:pPr>
        <w:pStyle w:val="pj"/>
      </w:pPr>
      <w:r>
        <w:rPr>
          <w:rStyle w:val="s1"/>
        </w:rPr>
        <w:t>Статья 262. Нарушение требований, установленных законодательством Республики Казахстан о рынке ценных бумаг и об акционерных обществах</w:t>
      </w:r>
    </w:p>
    <w:p w:rsidR="00566EF0" w:rsidRDefault="00F93E5E">
      <w:pPr>
        <w:pStyle w:val="pji"/>
      </w:pPr>
      <w:r>
        <w:rPr>
          <w:rStyle w:val="s3"/>
        </w:rPr>
        <w:t xml:space="preserve">В часть 1 внесены изменения в соответствии с </w:t>
      </w:r>
      <w:hyperlink r:id="rId2855" w:anchor="sub_id=262" w:history="1">
        <w:r>
          <w:rPr>
            <w:rStyle w:val="a3"/>
            <w:i/>
            <w:iCs/>
          </w:rPr>
          <w:t>Законом</w:t>
        </w:r>
      </w:hyperlink>
      <w:r>
        <w:rPr>
          <w:rStyle w:val="s3"/>
        </w:rPr>
        <w:t xml:space="preserve"> РК от 30.12.19 г. № 300-VI (</w:t>
      </w:r>
      <w:hyperlink r:id="rId2856" w:anchor="sub_id=2620100" w:history="1">
        <w:r>
          <w:rPr>
            <w:rStyle w:val="a3"/>
            <w:i/>
            <w:iCs/>
          </w:rPr>
          <w:t>см. стар. ред.</w:t>
        </w:r>
      </w:hyperlink>
      <w:r>
        <w:rPr>
          <w:rStyle w:val="s3"/>
        </w:rPr>
        <w:t>)</w:t>
      </w:r>
    </w:p>
    <w:p w:rsidR="00566EF0" w:rsidRDefault="00F93E5E">
      <w:pPr>
        <w:pStyle w:val="pj"/>
      </w:pPr>
      <w:r>
        <w:rPr>
          <w:rStyle w:val="s0"/>
        </w:rPr>
        <w:t xml:space="preserve">1. Несоблюдение субъектом рынка ценных бумаг порядка и (или) условий, установленных </w:t>
      </w:r>
      <w:hyperlink r:id="rId2857" w:history="1">
        <w:r>
          <w:rPr>
            <w:rStyle w:val="a3"/>
          </w:rPr>
          <w:t>Законом</w:t>
        </w:r>
      </w:hyperlink>
      <w:r>
        <w:rPr>
          <w:rStyle w:val="s0"/>
        </w:rPr>
        <w:t xml:space="preserve"> Республики Казахстан «Об акционерных обществах», при совершении крупной сделки и (или) сделки, в совершении которой имеется заинтересованность,</w:t>
      </w:r>
    </w:p>
    <w:p w:rsidR="00566EF0" w:rsidRDefault="00F93E5E">
      <w:pPr>
        <w:pStyle w:val="pj"/>
      </w:pPr>
      <w:r>
        <w:t>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 xml:space="preserve">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w:t>
      </w:r>
      <w:hyperlink r:id="rId2858" w:anchor="sub_id=630200" w:history="1">
        <w:r>
          <w:rPr>
            <w:rStyle w:val="a3"/>
          </w:rPr>
          <w:t>законодательству</w:t>
        </w:r>
      </w:hyperlink>
      <w:r>
        <w:rPr>
          <w:rStyle w:val="s0"/>
        </w:rPr>
        <w:t xml:space="preserve"> Республики Казахстан о рынке ценных бумаг, и (или) сделки, в отношении которой </w:t>
      </w:r>
      <w:hyperlink r:id="rId2859" w:anchor="sub_id=100000" w:history="1">
        <w:r>
          <w:rPr>
            <w:rStyle w:val="a3"/>
          </w:rPr>
          <w:t>законодательством</w:t>
        </w:r>
      </w:hyperlink>
      <w:r>
        <w:rPr>
          <w:rStyle w:val="s0"/>
        </w:rPr>
        <w:t xml:space="preserve"> Республики Казахстан о рынке ценных бумаг предусмотрены основания для отказа в ее совершении,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3. Совершение брокером и (или) дилером сделки без наличия клиентского заказа на момент ее совершения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860" w:anchor="sub_id=262" w:history="1">
        <w:r>
          <w:rPr>
            <w:rStyle w:val="a3"/>
            <w:i/>
            <w:iCs/>
          </w:rPr>
          <w:t>Законом</w:t>
        </w:r>
      </w:hyperlink>
      <w:r>
        <w:rPr>
          <w:rStyle w:val="s3"/>
        </w:rPr>
        <w:t xml:space="preserve"> РК от 30.12.19 г. № 300-VI (</w:t>
      </w:r>
      <w:hyperlink r:id="rId2861" w:anchor="sub_id=2620400" w:history="1">
        <w:r>
          <w:rPr>
            <w:rStyle w:val="a3"/>
            <w:i/>
            <w:iCs/>
          </w:rPr>
          <w:t>см. стар. ред.</w:t>
        </w:r>
      </w:hyperlink>
      <w:r>
        <w:rPr>
          <w:rStyle w:val="s3"/>
        </w:rPr>
        <w:t>)</w:t>
      </w:r>
    </w:p>
    <w:p w:rsidR="00566EF0" w:rsidRDefault="00F93E5E">
      <w:pPr>
        <w:pStyle w:val="pj"/>
      </w:pPr>
      <w:r>
        <w:rPr>
          <w:rStyle w:val="s0"/>
        </w:rPr>
        <w:t xml:space="preserve">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w:t>
      </w:r>
      <w:hyperlink r:id="rId2862" w:anchor="sub_id=56010106" w:history="1">
        <w:r>
          <w:rPr>
            <w:rStyle w:val="a3"/>
          </w:rPr>
          <w:t>законодательства</w:t>
        </w:r>
      </w:hyperlink>
      <w:r>
        <w:rPr>
          <w:rStyle w:val="s0"/>
        </w:rPr>
        <w:t xml:space="preserve">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w:t>
      </w:r>
      <w:hyperlink r:id="rId2863" w:anchor="sub_id=2300000" w:history="1">
        <w:r>
          <w:rPr>
            <w:rStyle w:val="a3"/>
          </w:rPr>
          <w:t>уголовно наказуемого деяния</w:t>
        </w:r>
      </w:hyperlink>
      <w:r>
        <w:rPr>
          <w:rStyle w:val="s0"/>
        </w:rPr>
        <w:t>, если эти действия не причинили крупный ущерб, -</w:t>
      </w:r>
    </w:p>
    <w:p w:rsidR="00566EF0" w:rsidRDefault="00F93E5E">
      <w:pPr>
        <w:pStyle w:val="pj"/>
      </w:pPr>
      <w:r>
        <w:t>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2864" w:anchor="sub_id=262" w:history="1">
        <w:r>
          <w:rPr>
            <w:rStyle w:val="a3"/>
            <w:i/>
            <w:iCs/>
          </w:rPr>
          <w:t>Законом</w:t>
        </w:r>
      </w:hyperlink>
      <w:r>
        <w:rPr>
          <w:rStyle w:val="s3"/>
        </w:rPr>
        <w:t xml:space="preserve"> РК от 30.12.19 г. № 300-VI (</w:t>
      </w:r>
      <w:hyperlink r:id="rId2865" w:anchor="sub_id=2620500" w:history="1">
        <w:r>
          <w:rPr>
            <w:rStyle w:val="a3"/>
            <w:i/>
            <w:iCs/>
          </w:rPr>
          <w:t>см. стар. ред.</w:t>
        </w:r>
      </w:hyperlink>
      <w:r>
        <w:rPr>
          <w:rStyle w:val="s3"/>
        </w:rPr>
        <w:t>)</w:t>
      </w:r>
    </w:p>
    <w:p w:rsidR="00566EF0" w:rsidRDefault="00F93E5E">
      <w:pPr>
        <w:pStyle w:val="pj"/>
      </w:pPr>
      <w:r>
        <w:rPr>
          <w:rStyle w:val="s0"/>
        </w:rPr>
        <w:t xml:space="preserve">5. Нарушение эмитентами требований, установленных </w:t>
      </w:r>
      <w:hyperlink r:id="rId2866" w:anchor="sub_id=56010000" w:history="1">
        <w:r>
          <w:rPr>
            <w:rStyle w:val="a3"/>
          </w:rPr>
          <w:t>законодательством</w:t>
        </w:r>
      </w:hyperlink>
      <w:r>
        <w:rPr>
          <w:rStyle w:val="s0"/>
        </w:rPr>
        <w:t xml:space="preserve">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p w:rsidR="00566EF0" w:rsidRDefault="00F93E5E">
      <w:pPr>
        <w:pStyle w:val="pj"/>
      </w:pPr>
      <w:r>
        <w:t>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6EF0" w:rsidRDefault="00F93E5E">
      <w:pPr>
        <w:pStyle w:val="pj"/>
      </w:pPr>
      <w:r>
        <w:rPr>
          <w:rStyle w:val="s0"/>
        </w:rPr>
        <w:t>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 раскрытие в установленные сроки информации о своей деятельности в порядке и на условиях, определяемых законодательством Республики Казахстан, -</w:t>
      </w:r>
    </w:p>
    <w:p w:rsidR="00566EF0" w:rsidRDefault="00F93E5E">
      <w:pPr>
        <w:pStyle w:val="pj"/>
      </w:pPr>
      <w:r>
        <w:rPr>
          <w:rStyle w:val="s0"/>
        </w:rPr>
        <w:t>влекут штраф в размере пятидесяти месячных расчетных показателей.</w:t>
      </w:r>
    </w:p>
    <w:p w:rsidR="00566EF0" w:rsidRDefault="00F93E5E">
      <w:pPr>
        <w:pStyle w:val="pj"/>
      </w:pPr>
      <w:r>
        <w:rPr>
          <w:rStyle w:val="s0"/>
        </w:rPr>
        <w:t>Примечание.</w:t>
      </w:r>
    </w:p>
    <w:p w:rsidR="00566EF0" w:rsidRDefault="00F93E5E">
      <w:pPr>
        <w:pStyle w:val="pj"/>
      </w:pPr>
      <w:r>
        <w:rPr>
          <w:rStyle w:val="s0"/>
        </w:rPr>
        <w:t xml:space="preserve">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w:t>
      </w:r>
      <w:hyperlink r:id="rId2867" w:anchor="sub_id=1010000" w:history="1">
        <w:r>
          <w:rPr>
            <w:rStyle w:val="a3"/>
          </w:rPr>
          <w:t>законодательством</w:t>
        </w:r>
      </w:hyperlink>
      <w:r>
        <w:rPr>
          <w:rStyle w:val="s0"/>
        </w:rPr>
        <w:t xml:space="preserve"> Республики Казахстан о рынке ценных бумаг.</w:t>
      </w:r>
    </w:p>
    <w:p w:rsidR="00566EF0" w:rsidRDefault="00F93E5E">
      <w:pPr>
        <w:pStyle w:val="pj"/>
      </w:pPr>
      <w:r>
        <w:rPr>
          <w:rStyle w:val="s0"/>
        </w:rPr>
        <w:t>Субъекты рынка ценных бумаг не подлежат привлечению к административной ответственности, предусмотренной частью шестой настоящей статьи, в случае:</w:t>
      </w:r>
    </w:p>
    <w:p w:rsidR="00566EF0" w:rsidRDefault="00F93E5E">
      <w:pPr>
        <w:pStyle w:val="pj"/>
      </w:pPr>
      <w:r>
        <w:rPr>
          <w:rStyle w:val="s0"/>
        </w:rPr>
        <w:t xml:space="preserve">1) раскрытия информации в порядке и на условиях, определяемых </w:t>
      </w:r>
      <w:hyperlink r:id="rId2868" w:anchor="sub_id=1010000" w:history="1">
        <w:r>
          <w:rPr>
            <w:rStyle w:val="a3"/>
          </w:rPr>
          <w:t>законодательством</w:t>
        </w:r>
      </w:hyperlink>
      <w:r>
        <w:rPr>
          <w:rStyle w:val="s0"/>
        </w:rPr>
        <w:t xml:space="preserve">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p w:rsidR="00566EF0" w:rsidRDefault="00F93E5E">
      <w:pPr>
        <w:pStyle w:val="pj"/>
      </w:pPr>
      <w:r>
        <w:rPr>
          <w:rStyle w:val="s0"/>
        </w:rPr>
        <w:t>2) если на момент обнаружения правонарушения субъект рынка ценных бумаг:</w:t>
      </w:r>
    </w:p>
    <w:p w:rsidR="00566EF0" w:rsidRDefault="00F93E5E">
      <w:pPr>
        <w:pStyle w:val="pj"/>
      </w:pPr>
      <w:r>
        <w:rPr>
          <w:rStyle w:val="s0"/>
        </w:rPr>
        <w:t>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566EF0" w:rsidRDefault="00F93E5E">
      <w:pPr>
        <w:pStyle w:val="pj"/>
      </w:pPr>
      <w:r>
        <w:rPr>
          <w:rStyle w:val="s0"/>
        </w:rPr>
        <w:t>признан судом банкротом.</w:t>
      </w:r>
    </w:p>
    <w:p w:rsidR="00566EF0" w:rsidRDefault="00F93E5E">
      <w:pPr>
        <w:pStyle w:val="pj"/>
      </w:pPr>
      <w:r>
        <w:t> </w:t>
      </w:r>
    </w:p>
    <w:p w:rsidR="00566EF0" w:rsidRDefault="00F93E5E">
      <w:pPr>
        <w:pStyle w:val="pj"/>
      </w:pPr>
      <w:r>
        <w:t>Статья</w:t>
      </w:r>
      <w:r>
        <w:rPr>
          <w:rStyle w:val="s0"/>
        </w:rPr>
        <w:t xml:space="preserve"> 263. Исключена в соответствии с </w:t>
      </w:r>
      <w:hyperlink r:id="rId2869" w:anchor="sub_id=263" w:history="1">
        <w:r>
          <w:rPr>
            <w:rStyle w:val="a3"/>
          </w:rPr>
          <w:t>Законом</w:t>
        </w:r>
      </w:hyperlink>
      <w:r>
        <w:rPr>
          <w:rStyle w:val="s0"/>
        </w:rPr>
        <w:t xml:space="preserve"> РК от 02.07.18 г. № 166-VI </w:t>
      </w:r>
      <w:r>
        <w:rPr>
          <w:rStyle w:val="s3"/>
        </w:rPr>
        <w:t>(</w:t>
      </w:r>
      <w:hyperlink r:id="rId2870" w:anchor="sub_id=263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264.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p>
    <w:p w:rsidR="00566EF0" w:rsidRDefault="00F93E5E">
      <w:pPr>
        <w:pStyle w:val="pj"/>
      </w:pPr>
      <w:r>
        <w:t xml:space="preserve">1.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w:t>
      </w:r>
      <w:hyperlink r:id="rId2871" w:history="1">
        <w:r>
          <w:rPr>
            <w:rStyle w:val="a6"/>
          </w:rPr>
          <w:t>законодательством</w:t>
        </w:r>
      </w:hyperlink>
      <w:r>
        <w:t xml:space="preserve">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причинившее крупного ущерба, -</w:t>
      </w:r>
    </w:p>
    <w:p w:rsidR="00566EF0" w:rsidRDefault="00F93E5E">
      <w:pPr>
        <w:pStyle w:val="pj"/>
      </w:pPr>
      <w:r>
        <w:t>влекут штраф на юридических лиц в размере четырехсот месячных расчетных показателей.</w:t>
      </w:r>
    </w:p>
    <w:p w:rsidR="00566EF0" w:rsidRDefault="00F93E5E">
      <w:pPr>
        <w:pStyle w:val="pj"/>
      </w:pPr>
      <w:r>
        <w:t xml:space="preserve">2. Осуществление единым накопительным пенсионным фондом или добровольным накопительным пенсионным фондом сделок и операций в нарушение </w:t>
      </w:r>
      <w:hyperlink r:id="rId2872" w:history="1">
        <w:r>
          <w:rPr>
            <w:rStyle w:val="a6"/>
          </w:rPr>
          <w:t>законодательства</w:t>
        </w:r>
      </w:hyperlink>
      <w:r>
        <w:t xml:space="preserve"> Республики Казахстан о рынке ценных бумаг -</w:t>
      </w:r>
    </w:p>
    <w:p w:rsidR="00566EF0" w:rsidRDefault="00F93E5E">
      <w:pPr>
        <w:pStyle w:val="pj"/>
      </w:pPr>
      <w:r>
        <w:t>влечет штраф на юридических лиц в размере четырехсот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внесены изменения в соответствии с </w:t>
      </w:r>
      <w:hyperlink r:id="rId2873" w:anchor="sub_id=400" w:history="1">
        <w:r>
          <w:rPr>
            <w:rStyle w:val="a3"/>
            <w:i/>
            <w:iCs/>
          </w:rPr>
          <w:t>Законом</w:t>
        </w:r>
      </w:hyperlink>
      <w:r>
        <w:rPr>
          <w:rStyle w:val="s3"/>
        </w:rPr>
        <w:t xml:space="preserve"> РК от 04.07.18 г. № 174-VI (</w:t>
      </w:r>
      <w:hyperlink r:id="rId2874" w:anchor="sub_id=2650000" w:history="1">
        <w:r>
          <w:rPr>
            <w:rStyle w:val="a3"/>
            <w:i/>
            <w:iCs/>
          </w:rPr>
          <w:t>см. стар. ред.</w:t>
        </w:r>
      </w:hyperlink>
      <w:r>
        <w:rPr>
          <w:rStyle w:val="s3"/>
        </w:rPr>
        <w:t>)</w:t>
      </w:r>
    </w:p>
    <w:p w:rsidR="00566EF0" w:rsidRDefault="00F93E5E">
      <w:pPr>
        <w:pStyle w:val="pj"/>
      </w:pPr>
      <w:r>
        <w:rPr>
          <w:rStyle w:val="s1"/>
        </w:rPr>
        <w:t>Статья 265. Нарушение требований Закона Республики Казахстан «Об инвестиционных и венчурных фондах»</w:t>
      </w:r>
    </w:p>
    <w:p w:rsidR="00566EF0" w:rsidRDefault="00F93E5E">
      <w:pPr>
        <w:pStyle w:val="pji"/>
      </w:pPr>
      <w:r>
        <w:rPr>
          <w:rStyle w:val="s3"/>
        </w:rPr>
        <w:t xml:space="preserve">В часть 1 внесены изменения в соответствии с </w:t>
      </w:r>
      <w:hyperlink r:id="rId2875" w:anchor="sub_id=400" w:history="1">
        <w:r>
          <w:rPr>
            <w:rStyle w:val="a3"/>
            <w:i/>
            <w:iCs/>
          </w:rPr>
          <w:t>Законом</w:t>
        </w:r>
      </w:hyperlink>
      <w:r>
        <w:rPr>
          <w:rStyle w:val="s3"/>
        </w:rPr>
        <w:t xml:space="preserve"> РК от 04.07.18 г. № 174-VI (</w:t>
      </w:r>
      <w:hyperlink r:id="rId2876" w:anchor="sub_id=2650100" w:history="1">
        <w:r>
          <w:rPr>
            <w:rStyle w:val="a3"/>
            <w:i/>
            <w:iCs/>
          </w:rPr>
          <w:t>см. стар. ред.</w:t>
        </w:r>
      </w:hyperlink>
      <w:r>
        <w:rPr>
          <w:rStyle w:val="s3"/>
        </w:rPr>
        <w:t>)</w:t>
      </w:r>
    </w:p>
    <w:p w:rsidR="00566EF0" w:rsidRDefault="00F93E5E">
      <w:pPr>
        <w:pStyle w:val="pj"/>
      </w:pPr>
      <w:r>
        <w:rPr>
          <w:rStyle w:val="s0"/>
        </w:rPr>
        <w:t xml:space="preserve">1. Нарушение акционерным инвестиционным фондом, управляющей компанией инвестиционного фонда требований </w:t>
      </w:r>
      <w:hyperlink r:id="rId2877" w:anchor="sub_id=460000" w:history="1">
        <w:r>
          <w:rPr>
            <w:rStyle w:val="a3"/>
          </w:rPr>
          <w:t>Закона</w:t>
        </w:r>
      </w:hyperlink>
      <w:r>
        <w:rPr>
          <w:rStyle w:val="s0"/>
        </w:rPr>
        <w:t xml:space="preserve">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w:t>
      </w:r>
    </w:p>
    <w:p w:rsidR="00566EF0" w:rsidRDefault="00F93E5E">
      <w:pPr>
        <w:pStyle w:val="pj"/>
      </w:pPr>
      <w:r>
        <w:rPr>
          <w:rStyle w:val="s0"/>
        </w:rPr>
        <w:t>влечет штраф на юридических лиц в размере четырехсот месячных расчетных показателей.</w:t>
      </w:r>
    </w:p>
    <w:p w:rsidR="00566EF0" w:rsidRDefault="00F93E5E">
      <w:pPr>
        <w:pStyle w:val="pj"/>
      </w:pPr>
      <w:r>
        <w:rPr>
          <w:rStyle w:val="s0"/>
        </w:rPr>
        <w:t>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w:t>
      </w:r>
    </w:p>
    <w:p w:rsidR="00566EF0" w:rsidRDefault="00F93E5E">
      <w:pPr>
        <w:pStyle w:val="pj"/>
      </w:pPr>
      <w:r>
        <w:rPr>
          <w:rStyle w:val="s0"/>
        </w:rPr>
        <w:t>влечет штраф на юридических лиц в размере четырехсот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Статья 266 изложена в редакции </w:t>
      </w:r>
      <w:hyperlink r:id="rId2878" w:anchor="sub_id=266" w:history="1">
        <w:r>
          <w:rPr>
            <w:rStyle w:val="a3"/>
            <w:i/>
            <w:iCs/>
          </w:rPr>
          <w:t>Закона</w:t>
        </w:r>
      </w:hyperlink>
      <w:r>
        <w:rPr>
          <w:rStyle w:val="s3"/>
        </w:rPr>
        <w:t xml:space="preserve"> РК от 25.12.17 г. № 122-VI (введены в действие с 1 января 2018 г.) (</w:t>
      </w:r>
      <w:hyperlink r:id="rId2879" w:anchor="sub_id=2660000" w:history="1">
        <w:r>
          <w:rPr>
            <w:rStyle w:val="a3"/>
            <w:i/>
            <w:iCs/>
          </w:rPr>
          <w:t>см. стар. ред.</w:t>
        </w:r>
      </w:hyperlink>
      <w:r>
        <w:rPr>
          <w:rStyle w:val="s3"/>
        </w:rPr>
        <w:t>)</w:t>
      </w:r>
    </w:p>
    <w:p w:rsidR="00566EF0" w:rsidRDefault="00F93E5E">
      <w:pPr>
        <w:pStyle w:val="pj"/>
      </w:pPr>
      <w:r>
        <w:rPr>
          <w:rStyle w:val="s1"/>
        </w:rPr>
        <w:t xml:space="preserve">Статья 266. Нарушение ограничений, установленных </w:t>
      </w:r>
      <w:hyperlink r:id="rId2880" w:anchor="sub_id=250900" w:history="1">
        <w:r>
          <w:rPr>
            <w:rStyle w:val="a3"/>
          </w:rPr>
          <w:t>законами</w:t>
        </w:r>
      </w:hyperlink>
      <w:r>
        <w:rPr>
          <w:rStyle w:val="s1"/>
        </w:rPr>
        <w:t xml:space="preserve"> Республики Казахстан, по проведению платежей</w:t>
      </w:r>
    </w:p>
    <w:p w:rsidR="00566EF0" w:rsidRDefault="00F93E5E">
      <w:pPr>
        <w:pStyle w:val="pj"/>
      </w:pPr>
      <w:r>
        <w:rPr>
          <w:rStyle w:val="s0"/>
        </w:rPr>
        <w:t xml:space="preserve">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w:t>
      </w:r>
      <w:hyperlink r:id="rId2881" w:anchor="sub_id=250500" w:history="1">
        <w:r>
          <w:rPr>
            <w:rStyle w:val="a3"/>
          </w:rPr>
          <w:t>наличном порядке</w:t>
        </w:r>
      </w:hyperlink>
      <w:r>
        <w:rPr>
          <w:rStyle w:val="s0"/>
        </w:rPr>
        <w:t xml:space="preserve"> по </w:t>
      </w:r>
      <w:hyperlink r:id="rId2882" w:anchor="sub_id=1470000" w:history="1">
        <w:r>
          <w:rPr>
            <w:rStyle w:val="a3"/>
          </w:rPr>
          <w:t>гражданско-правовой сделке</w:t>
        </w:r>
      </w:hyperlink>
      <w:r>
        <w:rPr>
          <w:rStyle w:val="s0"/>
        </w:rPr>
        <w:t xml:space="preserve"> на сумму свыше одной тысячи </w:t>
      </w:r>
      <w:hyperlink r:id="rId2883" w:history="1">
        <w:r>
          <w:rPr>
            <w:rStyle w:val="a3"/>
          </w:rPr>
          <w:t>месячных расчетных показателей</w:t>
        </w:r>
      </w:hyperlink>
      <w:r>
        <w:rPr>
          <w:rStyle w:val="s0"/>
        </w:rPr>
        <w:t xml:space="preserve">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w:t>
      </w:r>
    </w:p>
    <w:p w:rsidR="00566EF0" w:rsidRDefault="00F93E5E">
      <w:pPr>
        <w:pStyle w:val="pj"/>
      </w:pPr>
      <w:r>
        <w:rPr>
          <w:rStyle w:val="s0"/>
        </w:rPr>
        <w:t>влечет штраф на лиц, осуществлявших платеж, в размере пяти процентов от суммы платежа.</w:t>
      </w:r>
    </w:p>
    <w:p w:rsidR="00566EF0" w:rsidRDefault="00F93E5E">
      <w:pPr>
        <w:pStyle w:val="pji"/>
      </w:pPr>
      <w:r>
        <w:rPr>
          <w:rStyle w:val="s3"/>
        </w:rPr>
        <w:t xml:space="preserve">См.: </w:t>
      </w:r>
      <w:hyperlink r:id="rId2884" w:history="1">
        <w:r>
          <w:rPr>
            <w:rStyle w:val="a3"/>
            <w:i/>
            <w:iCs/>
          </w:rPr>
          <w:t>Ответ</w:t>
        </w:r>
      </w:hyperlink>
      <w:r>
        <w:rPr>
          <w:rStyle w:val="s3"/>
        </w:rPr>
        <w:t xml:space="preserve"> Председателя Комитета государственных доходов МФ РК от 10 мая 2019 года на вопрос от 22 апреля 2019 года № 546275/1 (dialog.egov.kz) «Об административной ответственности при осуществлении наличных платежей по сделке, сумма которой превышает 1000-кратный размер МРП»</w:t>
      </w:r>
    </w:p>
    <w:p w:rsidR="00566EF0" w:rsidRDefault="00F93E5E">
      <w:pPr>
        <w:pStyle w:val="pj"/>
      </w:pPr>
      <w:r>
        <w:rPr>
          <w:rStyle w:val="s1"/>
        </w:rPr>
        <w:t> </w:t>
      </w:r>
    </w:p>
    <w:p w:rsidR="00566EF0" w:rsidRDefault="00F93E5E">
      <w:pPr>
        <w:pStyle w:val="pj"/>
      </w:pPr>
      <w:r>
        <w:rPr>
          <w:rStyle w:val="s1"/>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p w:rsidR="00566EF0" w:rsidRDefault="00F93E5E">
      <w:pPr>
        <w:pStyle w:val="pj"/>
      </w:pPr>
      <w:r>
        <w:t xml:space="preserve">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w:t>
      </w:r>
      <w:hyperlink r:id="rId2885" w:anchor="sub_id=960500" w:history="1">
        <w:r>
          <w:rPr>
            <w:rStyle w:val="a6"/>
          </w:rPr>
          <w:t>законодательством</w:t>
        </w:r>
      </w:hyperlink>
      <w:r>
        <w:t xml:space="preserve">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w:t>
      </w:r>
    </w:p>
    <w:p w:rsidR="00566EF0" w:rsidRDefault="00F93E5E">
      <w:pPr>
        <w:pStyle w:val="pj"/>
      </w:pPr>
      <w:r>
        <w:t>влекут штраф в размере пятидесяти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 xml:space="preserve">влекут штраф в размере ста </w:t>
      </w:r>
      <w:hyperlink r:id="rId2886"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268. Нарушение законодательства Республики Казахстан о товарных биржах</w:t>
      </w:r>
    </w:p>
    <w:p w:rsidR="00566EF0" w:rsidRDefault="00F93E5E">
      <w:pPr>
        <w:pStyle w:val="pj"/>
      </w:pPr>
      <w:r>
        <w:t xml:space="preserve">1. Участие работников </w:t>
      </w:r>
      <w:hyperlink r:id="rId2887" w:anchor="sub_id=130000" w:history="1">
        <w:r>
          <w:rPr>
            <w:rStyle w:val="a6"/>
          </w:rPr>
          <w:t>товарной биржи</w:t>
        </w:r>
      </w:hyperlink>
      <w:r>
        <w:t xml:space="preserve"> в биржевых сделках -</w:t>
      </w:r>
    </w:p>
    <w:p w:rsidR="00566EF0" w:rsidRDefault="00F93E5E">
      <w:pPr>
        <w:pStyle w:val="pj"/>
      </w:pPr>
      <w:r>
        <w:t>влечет штраф в размере ста пятидесяти месячных расчетных показателей.</w:t>
      </w:r>
    </w:p>
    <w:p w:rsidR="00566EF0" w:rsidRDefault="00F93E5E">
      <w:pPr>
        <w:pStyle w:val="pj"/>
      </w:pPr>
      <w:r>
        <w:t>2. Осуществление товарной биржей торговой и иной деятельности, непосредственно не связанной с организацией биржевой торговли, -</w:t>
      </w:r>
    </w:p>
    <w:p w:rsidR="00566EF0" w:rsidRDefault="00F93E5E">
      <w:pPr>
        <w:pStyle w:val="pj"/>
      </w:pPr>
      <w:r>
        <w:t>влечет штраф в размере пятисот месячных расчетных показателей.</w:t>
      </w:r>
    </w:p>
    <w:p w:rsidR="00566EF0" w:rsidRDefault="00F93E5E">
      <w:pPr>
        <w:pStyle w:val="pj"/>
      </w:pPr>
      <w:r>
        <w:rPr>
          <w:rStyle w:val="s0"/>
        </w:rPr>
        <w:t xml:space="preserve">3. Реализация товаров, включенных в </w:t>
      </w:r>
      <w:hyperlink r:id="rId2888" w:history="1">
        <w:r>
          <w:rPr>
            <w:rStyle w:val="a6"/>
          </w:rPr>
          <w:t>перечень</w:t>
        </w:r>
      </w:hyperlink>
      <w:r>
        <w:rPr>
          <w:rStyle w:val="s0"/>
        </w:rPr>
        <w:t xml:space="preserve"> биржевых товаров, вне товарных бирж -</w:t>
      </w:r>
    </w:p>
    <w:p w:rsidR="00566EF0" w:rsidRDefault="00F93E5E">
      <w:pPr>
        <w:pStyle w:val="pj"/>
      </w:pPr>
      <w:r>
        <w:t>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566EF0" w:rsidRDefault="00F93E5E">
      <w:pPr>
        <w:pStyle w:val="pj"/>
      </w:pPr>
      <w:r>
        <w:t xml:space="preserve">4. </w:t>
      </w:r>
      <w:r>
        <w:rPr>
          <w:rStyle w:val="s0"/>
        </w:rPr>
        <w:t xml:space="preserve">Исключена в соответствии с </w:t>
      </w:r>
      <w:hyperlink r:id="rId2889" w:anchor="sub_id=6268" w:history="1">
        <w:r>
          <w:rPr>
            <w:rStyle w:val="a3"/>
          </w:rPr>
          <w:t>Законом</w:t>
        </w:r>
      </w:hyperlink>
      <w:r>
        <w:rPr>
          <w:rStyle w:val="s0"/>
        </w:rPr>
        <w:t xml:space="preserve"> РК от 02.04.19 г. № 241-VI </w:t>
      </w:r>
      <w:r>
        <w:rPr>
          <w:rStyle w:val="s3"/>
        </w:rPr>
        <w:t>(</w:t>
      </w:r>
      <w:hyperlink r:id="rId2890" w:anchor="sub_id=2680400" w:history="1">
        <w:r>
          <w:rPr>
            <w:rStyle w:val="a3"/>
            <w:i/>
            <w:iCs/>
          </w:rPr>
          <w:t>см. стар. ред.</w:t>
        </w:r>
      </w:hyperlink>
      <w:r>
        <w:rPr>
          <w:rStyle w:val="s3"/>
        </w:rPr>
        <w:t>)</w:t>
      </w:r>
    </w:p>
    <w:p w:rsidR="00566EF0" w:rsidRDefault="00F93E5E">
      <w:pPr>
        <w:pStyle w:val="pji"/>
      </w:pPr>
      <w:r>
        <w:rPr>
          <w:rStyle w:val="s3"/>
        </w:rPr>
        <w:t xml:space="preserve">Статья дополнена частью 5 в соответствии с </w:t>
      </w:r>
      <w:hyperlink r:id="rId2891" w:anchor="sub_id=300" w:history="1">
        <w:r>
          <w:rPr>
            <w:rStyle w:val="a6"/>
            <w:i/>
            <w:iCs/>
          </w:rPr>
          <w:t>Законом</w:t>
        </w:r>
      </w:hyperlink>
      <w:r>
        <w:rPr>
          <w:rStyle w:val="s3"/>
        </w:rPr>
        <w:t xml:space="preserve"> РК от 27.10.15 г. № 364-V (введено в действие с 1 июля 2016 г.)</w:t>
      </w:r>
    </w:p>
    <w:p w:rsidR="00566EF0" w:rsidRDefault="00F93E5E">
      <w:pPr>
        <w:pStyle w:val="pj"/>
      </w:pPr>
      <w:r>
        <w:rPr>
          <w:rStyle w:val="s0"/>
        </w:rPr>
        <w:t>5. 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6 в соответствии с </w:t>
      </w:r>
      <w:hyperlink r:id="rId2892" w:anchor="sub_id=300" w:history="1">
        <w:r>
          <w:rPr>
            <w:rStyle w:val="a6"/>
            <w:i/>
            <w:iCs/>
          </w:rPr>
          <w:t>Законом</w:t>
        </w:r>
      </w:hyperlink>
      <w:r>
        <w:rPr>
          <w:rStyle w:val="s3"/>
        </w:rPr>
        <w:t xml:space="preserve"> РК от 27.10.15 г. № 364-V (введено в действие с 1 июля 2016 г.)</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Статья дополнена частью 7 в соответствии с </w:t>
      </w:r>
      <w:hyperlink r:id="rId2893" w:anchor="sub_id=300" w:history="1">
        <w:r>
          <w:rPr>
            <w:rStyle w:val="a6"/>
            <w:i/>
            <w:iCs/>
          </w:rPr>
          <w:t>Законом</w:t>
        </w:r>
      </w:hyperlink>
      <w:r>
        <w:rPr>
          <w:rStyle w:val="s3"/>
        </w:rPr>
        <w:t xml:space="preserve"> РК от 27.10.15 г. № 364-V</w:t>
      </w:r>
    </w:p>
    <w:p w:rsidR="00566EF0" w:rsidRDefault="00F93E5E">
      <w:pPr>
        <w:pStyle w:val="pj"/>
      </w:pPr>
      <w:r>
        <w:rPr>
          <w:rStyle w:val="s0"/>
        </w:rPr>
        <w:t>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p w:rsidR="00566EF0" w:rsidRDefault="00F93E5E">
      <w:pPr>
        <w:pStyle w:val="pj"/>
      </w:pPr>
      <w:r>
        <w:rPr>
          <w:rStyle w:val="s0"/>
        </w:rPr>
        <w:t>влекут предупреждение.</w:t>
      </w:r>
    </w:p>
    <w:p w:rsidR="00566EF0" w:rsidRDefault="00F93E5E">
      <w:pPr>
        <w:pStyle w:val="pji"/>
      </w:pPr>
      <w:r>
        <w:rPr>
          <w:rStyle w:val="s3"/>
        </w:rPr>
        <w:t xml:space="preserve">Статья дополнена частью 7 в соответствии с </w:t>
      </w:r>
      <w:hyperlink r:id="rId2894" w:anchor="sub_id=300" w:history="1">
        <w:r>
          <w:rPr>
            <w:rStyle w:val="a6"/>
            <w:i/>
            <w:iCs/>
          </w:rPr>
          <w:t>Законом</w:t>
        </w:r>
      </w:hyperlink>
      <w:r>
        <w:rPr>
          <w:rStyle w:val="s3"/>
        </w:rPr>
        <w:t xml:space="preserve"> РК от 27.10.15 г. № 364-V</w:t>
      </w:r>
    </w:p>
    <w:p w:rsidR="00566EF0" w:rsidRDefault="00F93E5E">
      <w:pPr>
        <w:pStyle w:val="pj"/>
      </w:pPr>
      <w:r>
        <w:rPr>
          <w:rStyle w:val="s0"/>
        </w:rPr>
        <w:t>8. Деяния, предусмотренные частью седьмой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юридическое лицо в размере трехсот месячных расчетных показателей.</w:t>
      </w:r>
    </w:p>
    <w:p w:rsidR="00566EF0" w:rsidRDefault="00F93E5E">
      <w:pPr>
        <w:pStyle w:val="pji"/>
      </w:pPr>
      <w:r>
        <w:rPr>
          <w:rStyle w:val="s3"/>
        </w:rPr>
        <w:t xml:space="preserve">Статья дополнена частью 9 в соответствии с </w:t>
      </w:r>
      <w:hyperlink r:id="rId2895" w:anchor="sub_id=300" w:history="1">
        <w:r>
          <w:rPr>
            <w:rStyle w:val="a6"/>
            <w:i/>
            <w:iCs/>
          </w:rPr>
          <w:t>Законом</w:t>
        </w:r>
      </w:hyperlink>
      <w:r>
        <w:rPr>
          <w:rStyle w:val="s3"/>
        </w:rPr>
        <w:t xml:space="preserve"> РК от 27.10.15 г. № 364-V (введено в действие с 1 января 2017 г.)</w:t>
      </w:r>
    </w:p>
    <w:p w:rsidR="00566EF0" w:rsidRDefault="00F93E5E">
      <w:pPr>
        <w:pStyle w:val="pj"/>
      </w:pPr>
      <w:r>
        <w:rPr>
          <w:rStyle w:val="s0"/>
        </w:rPr>
        <w:t>9. Несоблюдение товарной биржей обязательных требований к электронной торговой системе товарных бирж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10 в соответствии с </w:t>
      </w:r>
      <w:hyperlink r:id="rId2896" w:anchor="sub_id=300" w:history="1">
        <w:r>
          <w:rPr>
            <w:rStyle w:val="a6"/>
            <w:i/>
            <w:iCs/>
          </w:rPr>
          <w:t>Законом</w:t>
        </w:r>
      </w:hyperlink>
      <w:r>
        <w:rPr>
          <w:rStyle w:val="s3"/>
        </w:rPr>
        <w:t xml:space="preserve"> РК от 27.10.15 г. № 364-V (введено в действие с 1 января 2017 г.)</w:t>
      </w:r>
    </w:p>
    <w:p w:rsidR="00566EF0" w:rsidRDefault="00F93E5E">
      <w:pPr>
        <w:pStyle w:val="pj"/>
      </w:pPr>
      <w:r>
        <w:rPr>
          <w:rStyle w:val="s0"/>
        </w:rPr>
        <w:t>10. Деяние, предусмотренное частью девятой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 xml:space="preserve">влечет штраф на юридическое лицо в размере трехсот </w:t>
      </w:r>
      <w:hyperlink r:id="rId2897" w:history="1">
        <w:r>
          <w:rPr>
            <w:rStyle w:val="a6"/>
          </w:rPr>
          <w:t>месячных расчетных показателей</w:t>
        </w:r>
      </w:hyperlink>
      <w:r>
        <w:rPr>
          <w:rStyle w:val="s0"/>
        </w:rPr>
        <w:t>.</w:t>
      </w:r>
    </w:p>
    <w:p w:rsidR="00566EF0" w:rsidRDefault="00F93E5E">
      <w:pPr>
        <w:pStyle w:val="pji"/>
      </w:pPr>
      <w:r>
        <w:rPr>
          <w:rStyle w:val="s3"/>
        </w:rPr>
        <w:t xml:space="preserve">Статья дополнена частью 11 в соответствии с </w:t>
      </w:r>
      <w:hyperlink r:id="rId2898" w:anchor="sub_id=300" w:history="1">
        <w:r>
          <w:rPr>
            <w:rStyle w:val="a3"/>
            <w:i/>
            <w:iCs/>
          </w:rPr>
          <w:t>Законом</w:t>
        </w:r>
      </w:hyperlink>
      <w:r>
        <w:rPr>
          <w:rStyle w:val="s3"/>
        </w:rPr>
        <w:t xml:space="preserve"> РК от 27.10.15 г. № 364-V; внесены изменения в соответствии с </w:t>
      </w:r>
      <w:hyperlink r:id="rId2899" w:anchor="sub_id=6268" w:history="1">
        <w:r>
          <w:rPr>
            <w:rStyle w:val="a3"/>
            <w:i/>
            <w:iCs/>
          </w:rPr>
          <w:t>Законом</w:t>
        </w:r>
      </w:hyperlink>
      <w:r>
        <w:rPr>
          <w:rStyle w:val="s3"/>
        </w:rPr>
        <w:t xml:space="preserve"> РК от 02.04.19 г. № 241-VI (</w:t>
      </w:r>
      <w:hyperlink r:id="rId2900" w:anchor="sub_id=2681100" w:history="1">
        <w:r>
          <w:rPr>
            <w:rStyle w:val="a3"/>
            <w:i/>
            <w:iCs/>
          </w:rPr>
          <w:t>см. стар. ред.</w:t>
        </w:r>
      </w:hyperlink>
      <w:r>
        <w:rPr>
          <w:rStyle w:val="s3"/>
        </w:rPr>
        <w:t>)</w:t>
      </w:r>
    </w:p>
    <w:p w:rsidR="00566EF0" w:rsidRDefault="00F93E5E">
      <w:pPr>
        <w:pStyle w:val="pj"/>
      </w:pPr>
      <w:r>
        <w:rPr>
          <w:rStyle w:val="s0"/>
        </w:rPr>
        <w:t>11. Непредставление, несвоевременное представление, а равно представление заведомо ложных форм отчетности товарными биржами уполномоченному органу в области регулирования торговой деятельности -</w:t>
      </w:r>
    </w:p>
    <w:p w:rsidR="00566EF0" w:rsidRDefault="00F93E5E">
      <w:pPr>
        <w:pStyle w:val="pj"/>
      </w:pPr>
      <w:r>
        <w:rPr>
          <w:rStyle w:val="s0"/>
        </w:rPr>
        <w:t>влекут предупреждение.</w:t>
      </w:r>
    </w:p>
    <w:p w:rsidR="00566EF0" w:rsidRDefault="00F93E5E">
      <w:pPr>
        <w:pStyle w:val="pji"/>
      </w:pPr>
      <w:r>
        <w:rPr>
          <w:rStyle w:val="s3"/>
        </w:rPr>
        <w:t xml:space="preserve">Статья дополнена частью 12 в соответствии с </w:t>
      </w:r>
      <w:hyperlink r:id="rId2901" w:anchor="sub_id=300" w:history="1">
        <w:r>
          <w:rPr>
            <w:rStyle w:val="a6"/>
            <w:i/>
            <w:iCs/>
          </w:rPr>
          <w:t>Законом</w:t>
        </w:r>
      </w:hyperlink>
      <w:r>
        <w:rPr>
          <w:rStyle w:val="s3"/>
        </w:rPr>
        <w:t xml:space="preserve"> РК от 27.10.15 г. № 364-V</w:t>
      </w:r>
    </w:p>
    <w:p w:rsidR="00566EF0" w:rsidRDefault="00F93E5E">
      <w:pPr>
        <w:pStyle w:val="pj"/>
      </w:pPr>
      <w:r>
        <w:rPr>
          <w:rStyle w:val="s0"/>
        </w:rPr>
        <w:t>12. Деяния, предусмотренные частью одиннадцатой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юридическое лицо в размере ста пятидесяти месячных расчетных показателей.</w:t>
      </w:r>
    </w:p>
    <w:p w:rsidR="00566EF0" w:rsidRDefault="00F93E5E">
      <w:pPr>
        <w:pStyle w:val="pji"/>
      </w:pPr>
      <w:r>
        <w:rPr>
          <w:rStyle w:val="s3"/>
        </w:rPr>
        <w:t xml:space="preserve">Статья дополнена частью 13 в соответствии с </w:t>
      </w:r>
      <w:hyperlink r:id="rId2902" w:anchor="sub_id=300" w:history="1">
        <w:r>
          <w:rPr>
            <w:rStyle w:val="a6"/>
            <w:i/>
            <w:iCs/>
          </w:rPr>
          <w:t>Законом</w:t>
        </w:r>
      </w:hyperlink>
      <w:r>
        <w:rPr>
          <w:rStyle w:val="s3"/>
        </w:rPr>
        <w:t xml:space="preserve"> РК от 27.10.15 г. № 364-V</w:t>
      </w:r>
    </w:p>
    <w:p w:rsidR="00566EF0" w:rsidRDefault="00F93E5E">
      <w:pPr>
        <w:pStyle w:val="pj"/>
      </w:pPr>
      <w:r>
        <w:rPr>
          <w:rStyle w:val="s0"/>
        </w:rPr>
        <w:t>13. Неисполнение товарной биржей режимов проведения биржевых торгов -</w:t>
      </w:r>
    </w:p>
    <w:p w:rsidR="00566EF0" w:rsidRDefault="00F93E5E">
      <w:pPr>
        <w:pStyle w:val="pj"/>
      </w:pPr>
      <w:r>
        <w:rPr>
          <w:rStyle w:val="s0"/>
        </w:rPr>
        <w:t>влечет штраф на юридическое лицо в размере ста месячных расчетных показателей.</w:t>
      </w:r>
    </w:p>
    <w:p w:rsidR="00566EF0" w:rsidRDefault="00F93E5E">
      <w:pPr>
        <w:pStyle w:val="pji"/>
      </w:pPr>
      <w:r>
        <w:rPr>
          <w:rStyle w:val="s3"/>
        </w:rPr>
        <w:t xml:space="preserve">Статья дополнена частью 14 в соответствии с </w:t>
      </w:r>
      <w:hyperlink r:id="rId2903" w:anchor="sub_id=300" w:history="1">
        <w:r>
          <w:rPr>
            <w:rStyle w:val="a6"/>
            <w:i/>
            <w:iCs/>
          </w:rPr>
          <w:t>Законом</w:t>
        </w:r>
      </w:hyperlink>
      <w:r>
        <w:rPr>
          <w:rStyle w:val="s3"/>
        </w:rPr>
        <w:t xml:space="preserve"> РК от 27.10.15 г. № 364-V</w:t>
      </w:r>
    </w:p>
    <w:p w:rsidR="00566EF0" w:rsidRDefault="00F93E5E">
      <w:pPr>
        <w:pStyle w:val="pj"/>
      </w:pPr>
      <w:r>
        <w:rPr>
          <w:rStyle w:val="s0"/>
        </w:rPr>
        <w:t>14. Деяние, предусмотренное частью тринадцатой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юридическое лицо в размере трехсот месячных расчетных показателей.</w:t>
      </w:r>
    </w:p>
    <w:p w:rsidR="00566EF0" w:rsidRDefault="00F93E5E">
      <w:pPr>
        <w:pStyle w:val="pji"/>
      </w:pPr>
      <w:r>
        <w:rPr>
          <w:rStyle w:val="s3"/>
        </w:rPr>
        <w:t xml:space="preserve">Статья дополнена частью 15 в соответствии с </w:t>
      </w:r>
      <w:hyperlink r:id="rId2904" w:anchor="sub_id=22" w:history="1">
        <w:r>
          <w:rPr>
            <w:rStyle w:val="a6"/>
            <w:i/>
            <w:iCs/>
          </w:rPr>
          <w:t>Законом</w:t>
        </w:r>
      </w:hyperlink>
      <w:r>
        <w:rPr>
          <w:rStyle w:val="s3"/>
        </w:rPr>
        <w:t xml:space="preserve"> РК от 27.10.15 г. № 364-V (введено в действие с 1 января 2017 г.)</w:t>
      </w:r>
    </w:p>
    <w:p w:rsidR="00566EF0" w:rsidRDefault="00F93E5E">
      <w:pPr>
        <w:pStyle w:val="pj"/>
      </w:pPr>
      <w:r>
        <w:rPr>
          <w:rStyle w:val="s0"/>
        </w:rPr>
        <w:t>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p w:rsidR="00566EF0" w:rsidRDefault="00F93E5E">
      <w:pPr>
        <w:pStyle w:val="pj"/>
      </w:pPr>
      <w:r>
        <w:rPr>
          <w:rStyle w:val="s0"/>
        </w:rPr>
        <w:t>влечет штраф на юридическое лицо в размере трехсот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16. Административные правонарушения</w:t>
      </w:r>
      <w:r>
        <w:rPr>
          <w:b/>
          <w:bCs/>
        </w:rPr>
        <w:br/>
      </w:r>
      <w:r>
        <w:rPr>
          <w:rStyle w:val="s1"/>
        </w:rPr>
        <w:t>в области налогообложения</w:t>
      </w:r>
    </w:p>
    <w:p w:rsidR="00566EF0" w:rsidRDefault="00F93E5E">
      <w:pPr>
        <w:pStyle w:val="pj"/>
      </w:pPr>
      <w:r>
        <w:rPr>
          <w:rStyle w:val="s0"/>
        </w:rPr>
        <w:t> </w:t>
      </w:r>
    </w:p>
    <w:p w:rsidR="00566EF0" w:rsidRDefault="00F93E5E">
      <w:pPr>
        <w:pStyle w:val="pj"/>
      </w:pPr>
      <w:r>
        <w:rPr>
          <w:rStyle w:val="s1"/>
        </w:rPr>
        <w:t>Статья 269. Нарушение срока постановки на регистрационный учет в органе государственных доходов</w:t>
      </w:r>
    </w:p>
    <w:p w:rsidR="00566EF0" w:rsidRDefault="00F93E5E">
      <w:pPr>
        <w:pStyle w:val="pji"/>
      </w:pPr>
      <w:r>
        <w:rPr>
          <w:rStyle w:val="s3"/>
        </w:rPr>
        <w:t xml:space="preserve">Часть 1 изложена в редакции </w:t>
      </w:r>
      <w:hyperlink r:id="rId2905" w:anchor="sub_id=269" w:history="1">
        <w:r>
          <w:rPr>
            <w:rStyle w:val="a3"/>
            <w:i/>
            <w:iCs/>
          </w:rPr>
          <w:t>Закона</w:t>
        </w:r>
      </w:hyperlink>
      <w:r>
        <w:rPr>
          <w:rStyle w:val="s3"/>
        </w:rPr>
        <w:t xml:space="preserve"> РК от 29.03.16 г. № 479-V (введено в действие с 1 января 2017 г.) (</w:t>
      </w:r>
      <w:hyperlink r:id="rId2906" w:anchor="sub_id=2690100" w:history="1">
        <w:r>
          <w:rPr>
            <w:rStyle w:val="a3"/>
            <w:i/>
            <w:iCs/>
          </w:rPr>
          <w:t>см. стар. ред.</w:t>
        </w:r>
      </w:hyperlink>
      <w:r>
        <w:rPr>
          <w:rStyle w:val="s3"/>
        </w:rPr>
        <w:t>)</w:t>
      </w:r>
    </w:p>
    <w:p w:rsidR="00566EF0" w:rsidRDefault="00F93E5E">
      <w:pPr>
        <w:pStyle w:val="pj"/>
      </w:pPr>
      <w:r>
        <w:rPr>
          <w:rStyle w:val="s0"/>
        </w:rPr>
        <w:t xml:space="preserve">1. Нарушение установленных </w:t>
      </w:r>
      <w:hyperlink r:id="rId2907" w:history="1">
        <w:r>
          <w:rPr>
            <w:rStyle w:val="a3"/>
          </w:rPr>
          <w:t>законодательными актами</w:t>
        </w:r>
      </w:hyperlink>
      <w:r>
        <w:rPr>
          <w:rStyle w:val="s0"/>
        </w:rPr>
        <w:t xml:space="preserve">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w:t>
      </w:r>
      <w:hyperlink r:id="rId2908" w:anchor="sub_id=790000" w:history="1">
        <w:r>
          <w:rPr>
            <w:rStyle w:val="a3"/>
          </w:rPr>
          <w:t>о регистрационном учете</w:t>
        </w:r>
      </w:hyperlink>
      <w:r>
        <w:rPr>
          <w:rStyle w:val="s0"/>
        </w:rPr>
        <w:t xml:space="preserve"> индивидуального предпринимателя, </w:t>
      </w:r>
      <w:hyperlink r:id="rId2909" w:anchor="sub_id=880000" w:history="1">
        <w:r>
          <w:rPr>
            <w:rStyle w:val="a3"/>
          </w:rPr>
          <w:t>регистрационном учете по отдельным видам деятельности</w:t>
        </w:r>
      </w:hyperlink>
      <w:r>
        <w:rPr>
          <w:rStyle w:val="s0"/>
        </w:rPr>
        <w:t xml:space="preserve"> -</w:t>
      </w:r>
    </w:p>
    <w:p w:rsidR="00566EF0" w:rsidRDefault="00F93E5E">
      <w:pPr>
        <w:pStyle w:val="pj"/>
      </w:pPr>
      <w:r>
        <w:rPr>
          <w:rStyle w:val="s0"/>
        </w:rPr>
        <w:t>влечет предупреждение.</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910" w:anchor="sub_id=269" w:history="1">
        <w:r>
          <w:rPr>
            <w:rStyle w:val="a3"/>
            <w:i/>
            <w:iCs/>
          </w:rPr>
          <w:t>Законом</w:t>
        </w:r>
      </w:hyperlink>
      <w:r>
        <w:rPr>
          <w:rStyle w:val="s3"/>
        </w:rPr>
        <w:t xml:space="preserve"> РК от 28.12.17 г. № 127-VI (</w:t>
      </w:r>
      <w:hyperlink r:id="rId2911" w:anchor="sub_id=2690300" w:history="1">
        <w:r>
          <w:rPr>
            <w:rStyle w:val="a3"/>
            <w:i/>
            <w:iCs/>
          </w:rPr>
          <w:t>см. стар. ред.</w:t>
        </w:r>
      </w:hyperlink>
      <w:r>
        <w:rPr>
          <w:rStyle w:val="s3"/>
        </w:rPr>
        <w:t>)</w:t>
      </w:r>
    </w:p>
    <w:p w:rsidR="00566EF0" w:rsidRDefault="00F93E5E">
      <w:pPr>
        <w:pStyle w:val="pj"/>
      </w:pPr>
      <w:r>
        <w:t xml:space="preserve">3. Нарушение налогоплательщиком установленного </w:t>
      </w:r>
      <w:hyperlink r:id="rId2912" w:anchor="sub_id=820000" w:history="1">
        <w:r>
          <w:rPr>
            <w:rStyle w:val="a6"/>
          </w:rPr>
          <w:t>законодательными актами</w:t>
        </w:r>
      </w:hyperlink>
      <w:r>
        <w:t xml:space="preserve"> Республики Казахстан срока подачи </w:t>
      </w:r>
      <w:r>
        <w:rPr>
          <w:rStyle w:val="s0"/>
        </w:rPr>
        <w:t>налогового заявления</w:t>
      </w:r>
      <w:r>
        <w:t xml:space="preserve"> в </w:t>
      </w:r>
      <w:r>
        <w:rPr>
          <w:rStyle w:val="s0"/>
        </w:rPr>
        <w:t>орган государственных доходов</w:t>
      </w:r>
      <w:r>
        <w:t xml:space="preserve"> о постановке на регистрационный учет по налогу на добавленную стоимость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i"/>
      </w:pPr>
      <w:r>
        <w:rPr>
          <w:rStyle w:val="s3"/>
        </w:rPr>
        <w:t xml:space="preserve">См.: </w:t>
      </w:r>
      <w:hyperlink r:id="rId2913" w:history="1">
        <w:r>
          <w:rPr>
            <w:rStyle w:val="a3"/>
            <w:i/>
            <w:iCs/>
          </w:rPr>
          <w:t>Письмо</w:t>
        </w:r>
      </w:hyperlink>
      <w:r>
        <w:rPr>
          <w:rStyle w:val="s3"/>
        </w:rPr>
        <w:t xml:space="preserve"> Комитета государственных доходов Министерства финансов Республики Казахстан от 22 мая 2018 года № КГД-02-17438-КГД-13373, </w:t>
      </w:r>
      <w:hyperlink r:id="rId2914" w:history="1">
        <w:r>
          <w:rPr>
            <w:rStyle w:val="a3"/>
            <w:i/>
            <w:iCs/>
          </w:rPr>
          <w:t>Ответ</w:t>
        </w:r>
      </w:hyperlink>
      <w:r>
        <w:rPr>
          <w:rStyle w:val="s3"/>
        </w:rPr>
        <w:t xml:space="preserve"> Председателя Комитета государственных доходов МФ РК от 10 июля 2019 года на вопрос от 25 июня 2019 года № 556156 (dialog.egov.kz) «Об административной ответственности в случае несвоевременной постановки на регистрационный учет по НДС»</w:t>
      </w:r>
    </w:p>
    <w:p w:rsidR="00566EF0" w:rsidRDefault="00F93E5E">
      <w:pPr>
        <w:pStyle w:val="pj"/>
      </w:pPr>
      <w:r>
        <w:t> </w:t>
      </w:r>
    </w:p>
    <w:p w:rsidR="00566EF0" w:rsidRDefault="00F93E5E">
      <w:pPr>
        <w:pStyle w:val="pj"/>
      </w:pPr>
      <w:r>
        <w:rPr>
          <w:rStyle w:val="s1"/>
        </w:rPr>
        <w:t>Статья 270. Неправомерное осуществление деятельности при применении специального налогового режима</w:t>
      </w:r>
    </w:p>
    <w:p w:rsidR="00566EF0" w:rsidRDefault="00F93E5E">
      <w:pPr>
        <w:pStyle w:val="pj"/>
      </w:pPr>
      <w:r>
        <w:t xml:space="preserve">1. Применение специального налогового режима с нарушением условий, предусмотренных </w:t>
      </w:r>
      <w:hyperlink r:id="rId2915" w:anchor="sub_id=6830000" w:history="1">
        <w:r>
          <w:rPr>
            <w:rStyle w:val="a6"/>
          </w:rPr>
          <w:t>законодательными актами</w:t>
        </w:r>
      </w:hyperlink>
      <w:r>
        <w:t xml:space="preserve"> Республики Казахстан для этого режима, -</w:t>
      </w:r>
    </w:p>
    <w:p w:rsidR="00566EF0" w:rsidRDefault="00F93E5E">
      <w:pPr>
        <w:pStyle w:val="pj"/>
      </w:pPr>
      <w:r>
        <w:t>влечет предупреждение.</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w:t>
      </w:r>
      <w:hyperlink r:id="rId2916" w:history="1">
        <w:r>
          <w:rPr>
            <w:rStyle w:val="a6"/>
          </w:rPr>
          <w:t>месячных расчетных показателей</w:t>
        </w:r>
      </w:hyperlink>
      <w:r>
        <w:t>.</w:t>
      </w:r>
    </w:p>
    <w:p w:rsidR="00566EF0" w:rsidRDefault="00F93E5E">
      <w:pPr>
        <w:pStyle w:val="pj"/>
      </w:pPr>
      <w:r>
        <w:t xml:space="preserve">3. Нарушение индивидуальным предпринимателем срока подачи </w:t>
      </w:r>
      <w:hyperlink r:id="rId2917" w:anchor="sub_id=6850200" w:history="1">
        <w:r>
          <w:rPr>
            <w:rStyle w:val="a6"/>
          </w:rPr>
          <w:t>расчета стоимости патента</w:t>
        </w:r>
      </w:hyperlink>
      <w:r>
        <w:t xml:space="preserve"> либо </w:t>
      </w:r>
      <w:hyperlink r:id="rId2918" w:anchor="sub_id=2130000" w:history="1">
        <w:r>
          <w:rPr>
            <w:rStyle w:val="a6"/>
          </w:rPr>
          <w:t>налогового заявления</w:t>
        </w:r>
      </w:hyperlink>
      <w:r>
        <w:t xml:space="preserve"> о приостановлении (продлении, возобновлении) представления налоговой отчетности -</w:t>
      </w:r>
    </w:p>
    <w:p w:rsidR="00566EF0" w:rsidRDefault="00F93E5E">
      <w:pPr>
        <w:pStyle w:val="pj"/>
      </w:pPr>
      <w:r>
        <w:t>влечет предупреждение.</w:t>
      </w:r>
    </w:p>
    <w:p w:rsidR="00566EF0" w:rsidRDefault="00F93E5E">
      <w:pPr>
        <w:pStyle w:val="pj"/>
      </w:pPr>
      <w: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566EF0" w:rsidRDefault="00F93E5E">
      <w:pPr>
        <w:pStyle w:val="pj"/>
      </w:pPr>
      <w:r>
        <w:t xml:space="preserve">1. Осуществление деятельности лицами в период действия </w:t>
      </w:r>
      <w:hyperlink r:id="rId2919" w:anchor="sub_id=2130000" w:history="1">
        <w:r>
          <w:rPr>
            <w:rStyle w:val="a6"/>
          </w:rPr>
          <w:t>решения органа государственных доходов о приостановлении</w:t>
        </w:r>
      </w:hyperlink>
      <w:r>
        <w:t xml:space="preserve"> представления налоговой отчетности -</w:t>
      </w:r>
    </w:p>
    <w:p w:rsidR="00566EF0" w:rsidRDefault="00F93E5E">
      <w:pPr>
        <w:pStyle w:val="pj"/>
      </w:pPr>
      <w:r>
        <w:t>влечет предупреждение.</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272 изложен в редакции </w:t>
      </w:r>
      <w:hyperlink r:id="rId2920" w:anchor="sub_id=500" w:history="1">
        <w:r>
          <w:rPr>
            <w:rStyle w:val="a3"/>
            <w:i/>
            <w:iCs/>
          </w:rPr>
          <w:t>Закона</w:t>
        </w:r>
      </w:hyperlink>
      <w:r>
        <w:rPr>
          <w:rStyle w:val="s3"/>
        </w:rPr>
        <w:t xml:space="preserve"> РК от 18.11.15 г. № 412-V (введен в действие с 1 января 2021 г.) (</w:t>
      </w:r>
      <w:hyperlink r:id="rId2921" w:anchor="sub_id=2720000" w:history="1">
        <w:r>
          <w:rPr>
            <w:rStyle w:val="a3"/>
            <w:i/>
            <w:iCs/>
          </w:rPr>
          <w:t>см. стар. ред.</w:t>
        </w:r>
      </w:hyperlink>
      <w:r>
        <w:rPr>
          <w:rStyle w:val="s3"/>
        </w:rPr>
        <w:t xml:space="preserve">); </w:t>
      </w:r>
      <w:hyperlink r:id="rId2922" w:anchor="sub_id=272" w:history="1">
        <w:r>
          <w:rPr>
            <w:rStyle w:val="a3"/>
            <w:i/>
            <w:iCs/>
          </w:rPr>
          <w:t>Закона</w:t>
        </w:r>
      </w:hyperlink>
      <w:r>
        <w:rPr>
          <w:rStyle w:val="s3"/>
        </w:rPr>
        <w:t xml:space="preserve"> РК от 25.12.17 г. № 122-VI (введены в действие с 1 января 2018 г.) (</w:t>
      </w:r>
      <w:hyperlink r:id="rId2923" w:anchor="sub_id=2720000" w:history="1">
        <w:r>
          <w:rPr>
            <w:rStyle w:val="a3"/>
            <w:i/>
            <w:iCs/>
          </w:rPr>
          <w:t>см. стар. ред.</w:t>
        </w:r>
      </w:hyperlink>
      <w:r>
        <w:rPr>
          <w:rStyle w:val="s3"/>
        </w:rPr>
        <w:t>)</w:t>
      </w:r>
    </w:p>
    <w:p w:rsidR="00566EF0" w:rsidRDefault="00F93E5E">
      <w:pPr>
        <w:pStyle w:val="pj"/>
      </w:pPr>
      <w:r>
        <w:rPr>
          <w:rStyle w:val="s1"/>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p w:rsidR="00566EF0" w:rsidRDefault="00F93E5E">
      <w:pPr>
        <w:pStyle w:val="pji"/>
      </w:pPr>
      <w:r>
        <w:rPr>
          <w:rStyle w:val="s3"/>
        </w:rPr>
        <w:t xml:space="preserve">Часть 1 изложена в редакции </w:t>
      </w:r>
      <w:hyperlink r:id="rId2924" w:anchor="sub_id=500" w:history="1">
        <w:r>
          <w:rPr>
            <w:rStyle w:val="a3"/>
            <w:i/>
            <w:iCs/>
          </w:rPr>
          <w:t>Закона</w:t>
        </w:r>
      </w:hyperlink>
      <w:r>
        <w:rPr>
          <w:rStyle w:val="s3"/>
        </w:rPr>
        <w:t xml:space="preserve"> РК от 18.11.15 г. № 412-V (введен в действие с 1 января 2021 г.) (</w:t>
      </w:r>
      <w:hyperlink r:id="rId2925" w:anchor="sub_id=2720000" w:history="1">
        <w:r>
          <w:rPr>
            <w:rStyle w:val="a3"/>
            <w:i/>
            <w:iCs/>
          </w:rPr>
          <w:t>см. стар. ред.</w:t>
        </w:r>
      </w:hyperlink>
      <w:r>
        <w:rPr>
          <w:rStyle w:val="s3"/>
        </w:rPr>
        <w:t>)</w:t>
      </w:r>
    </w:p>
    <w:p w:rsidR="00566EF0" w:rsidRDefault="00F93E5E">
      <w:pPr>
        <w:pStyle w:val="pj"/>
      </w:pPr>
      <w:r>
        <w:rPr>
          <w:rStyle w:val="s0"/>
        </w:rPr>
        <w:t xml:space="preserve">1. Непредставление в орган государственных доходов налоговой отчетности в срок, установленный </w:t>
      </w:r>
      <w:hyperlink r:id="rId2926" w:anchor="sub_id=2080000" w:history="1">
        <w:r>
          <w:rPr>
            <w:rStyle w:val="a3"/>
          </w:rPr>
          <w:t>законодательными актами</w:t>
        </w:r>
      </w:hyperlink>
      <w:r>
        <w:rPr>
          <w:rStyle w:val="s0"/>
        </w:rPr>
        <w:t xml:space="preserve"> Республики Казахстан, -</w:t>
      </w:r>
    </w:p>
    <w:p w:rsidR="00566EF0" w:rsidRDefault="00F93E5E">
      <w:pPr>
        <w:pStyle w:val="pj"/>
      </w:pPr>
      <w:r>
        <w:rPr>
          <w:rStyle w:val="s0"/>
        </w:rPr>
        <w:t>влечет предупреждение.</w:t>
      </w:r>
    </w:p>
    <w:p w:rsidR="00566EF0" w:rsidRDefault="00F93E5E">
      <w:pPr>
        <w:pStyle w:val="pji"/>
      </w:pPr>
      <w:r>
        <w:rPr>
          <w:rStyle w:val="s3"/>
        </w:rPr>
        <w:t xml:space="preserve">См.: </w:t>
      </w:r>
      <w:hyperlink r:id="rId2927" w:history="1">
        <w:r>
          <w:rPr>
            <w:rStyle w:val="a3"/>
            <w:i/>
            <w:iCs/>
          </w:rPr>
          <w:t>Ответ</w:t>
        </w:r>
      </w:hyperlink>
      <w:r>
        <w:rPr>
          <w:rStyle w:val="s3"/>
        </w:rPr>
        <w:t xml:space="preserve"> Председателя Комитета государственных доходов МФ РК от 17 марта 2020 года на вопрос от 12 марта 2020 года № 600053 (dialog.egov.kz) «В случае отзыва формы 320.00 методом замены не возникает состава правонарушения», </w:t>
      </w:r>
      <w:hyperlink r:id="rId2928" w:history="1">
        <w:r>
          <w:rPr>
            <w:rStyle w:val="a3"/>
            <w:i/>
            <w:iCs/>
          </w:rPr>
          <w:t>Ответ</w:t>
        </w:r>
      </w:hyperlink>
      <w:r>
        <w:rPr>
          <w:rStyle w:val="s3"/>
        </w:rPr>
        <w:t xml:space="preserve"> Председателя Комитета государственных доходов МФ РК от 16 мая 2020 года на вопрос от 6 мая 2020 года № 613826 (dialog.egov.kz) «Если форма 328.00 отозвана методом замены, то не возникает состава правонарушения», </w:t>
      </w:r>
      <w:hyperlink r:id="rId2929" w:history="1">
        <w:r>
          <w:rPr>
            <w:rStyle w:val="a3"/>
            <w:i/>
            <w:iCs/>
          </w:rPr>
          <w:t>Ответ</w:t>
        </w:r>
      </w:hyperlink>
      <w:r>
        <w:rPr>
          <w:rStyle w:val="s3"/>
        </w:rPr>
        <w:t xml:space="preserve"> Председателя Комитета государственных доходов МФ РК от 10 июня 2021 года на вопрос от 19 мая 2021 года № 685714/1 (dialog.egov.kz) «О наложении административного взыскания в случае несвоевременного представления налоговой отчетности по ф. 910.00, 200.00 и 220.00»</w:t>
      </w:r>
    </w:p>
    <w:p w:rsidR="00566EF0" w:rsidRDefault="00F93E5E">
      <w:pPr>
        <w:pStyle w:val="pj"/>
      </w:pPr>
      <w:r>
        <w:t>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w:t>
      </w:r>
      <w:hyperlink r:id="rId2930" w:history="1">
        <w:r>
          <w:rPr>
            <w:rStyle w:val="a6"/>
          </w:rPr>
          <w:t>месячных расчетных показателей</w:t>
        </w:r>
      </w:hyperlink>
      <w:r>
        <w:t>.</w:t>
      </w:r>
    </w:p>
    <w:p w:rsidR="00566EF0" w:rsidRDefault="00F93E5E">
      <w:pPr>
        <w:pStyle w:val="pji"/>
      </w:pPr>
      <w:r>
        <w:rPr>
          <w:rStyle w:val="s3"/>
        </w:rPr>
        <w:t xml:space="preserve">См.: </w:t>
      </w:r>
      <w:hyperlink r:id="rId2931" w:history="1">
        <w:r>
          <w:rPr>
            <w:rStyle w:val="a3"/>
            <w:i/>
            <w:iCs/>
          </w:rPr>
          <w:t>Письмо</w:t>
        </w:r>
      </w:hyperlink>
      <w:r>
        <w:rPr>
          <w:rStyle w:val="s3"/>
        </w:rPr>
        <w:t xml:space="preserve"> Комитета государственных доходов Министерства финансов Республики Казахстан от 11 февраля 2021 года № КГД-02-11/11315-И «Касательно привлечения к административной ответственности за совершенное повторно правонарушение после наложения административного взыскания»</w:t>
      </w:r>
    </w:p>
    <w:p w:rsidR="00566EF0" w:rsidRDefault="00F93E5E">
      <w:pPr>
        <w:pStyle w:val="pji"/>
      </w:pPr>
      <w:r>
        <w:rPr>
          <w:rStyle w:val="s3"/>
        </w:rPr>
        <w:t xml:space="preserve">Статья дополнена частями 2-1, 2-2 в соответствии с </w:t>
      </w:r>
      <w:hyperlink r:id="rId2932" w:anchor="sub_id=500" w:history="1">
        <w:r>
          <w:rPr>
            <w:rStyle w:val="a3"/>
            <w:i/>
            <w:iCs/>
          </w:rPr>
          <w:t>Законом</w:t>
        </w:r>
      </w:hyperlink>
      <w:r>
        <w:rPr>
          <w:rStyle w:val="s3"/>
        </w:rPr>
        <w:t xml:space="preserve"> РК от 18.11.15 г. № 412-V (введен в действие с 1 января 2021 г.)</w:t>
      </w:r>
    </w:p>
    <w:p w:rsidR="00566EF0" w:rsidRDefault="00F93E5E">
      <w:pPr>
        <w:pStyle w:val="pj"/>
      </w:pPr>
      <w:r>
        <w:rPr>
          <w:rStyle w:val="s0"/>
        </w:rPr>
        <w:t>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w:t>
      </w:r>
    </w:p>
    <w:p w:rsidR="00566EF0" w:rsidRDefault="00F93E5E">
      <w:pPr>
        <w:pStyle w:val="pj"/>
      </w:pPr>
      <w:r>
        <w:rPr>
          <w:rStyle w:val="s0"/>
        </w:rPr>
        <w:t>влечет предупреждение.</w:t>
      </w:r>
    </w:p>
    <w:p w:rsidR="00566EF0" w:rsidRDefault="00F93E5E">
      <w:pPr>
        <w:pStyle w:val="pj"/>
      </w:pPr>
      <w:r>
        <w:rPr>
          <w:rStyle w:val="s0"/>
        </w:rPr>
        <w:t>2-2. Деяния, предусмотренные частью 2-1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трех месячных расчетных показателей.</w:t>
      </w:r>
    </w:p>
    <w:p w:rsidR="00566EF0" w:rsidRDefault="00F93E5E">
      <w:pPr>
        <w:pStyle w:val="pji"/>
      </w:pPr>
      <w:r>
        <w:rPr>
          <w:rStyle w:val="s3"/>
        </w:rPr>
        <w:t xml:space="preserve">Часть 3 изложена в редакции </w:t>
      </w:r>
      <w:hyperlink r:id="rId2933" w:anchor="sub_id=272" w:history="1">
        <w:r>
          <w:rPr>
            <w:rStyle w:val="a3"/>
            <w:i/>
            <w:iCs/>
          </w:rPr>
          <w:t>Закона</w:t>
        </w:r>
      </w:hyperlink>
      <w:r>
        <w:rPr>
          <w:rStyle w:val="s3"/>
        </w:rPr>
        <w:t xml:space="preserve"> РК от 25.12.17 г. № 122-VI (введены в действие с 1 января 2018 г.) (</w:t>
      </w:r>
      <w:hyperlink r:id="rId2934" w:anchor="sub_id=2720300" w:history="1">
        <w:r>
          <w:rPr>
            <w:rStyle w:val="a3"/>
            <w:i/>
            <w:iCs/>
          </w:rPr>
          <w:t>см. стар. ред.</w:t>
        </w:r>
      </w:hyperlink>
      <w:r>
        <w:rPr>
          <w:rStyle w:val="s3"/>
        </w:rPr>
        <w:t>)</w:t>
      </w:r>
    </w:p>
    <w:p w:rsidR="00566EF0" w:rsidRDefault="00F93E5E">
      <w:pPr>
        <w:pStyle w:val="pj"/>
      </w:pPr>
      <w:r>
        <w:rPr>
          <w:rStyle w:val="s0"/>
        </w:rPr>
        <w:t xml:space="preserve">3. Деяние, предусмотренное частью первой настоящей статьи, выразившееся в непредставлении в срок, установленный </w:t>
      </w:r>
      <w:hyperlink r:id="rId2935" w:anchor="sub_id=1320000" w:history="1">
        <w:r>
          <w:rPr>
            <w:rStyle w:val="a3"/>
          </w:rPr>
          <w:t>законами</w:t>
        </w:r>
      </w:hyperlink>
      <w:r>
        <w:rPr>
          <w:rStyle w:val="s0"/>
        </w:rPr>
        <w:t xml:space="preserve"> Республики Казахстан, налоговых регистров,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налогоплательщиков, подлежащих налоговому мониторингу, в размере пятисот пятидесяти месячных расчетных показателей.</w:t>
      </w:r>
    </w:p>
    <w:p w:rsidR="00566EF0" w:rsidRDefault="00F93E5E">
      <w:pPr>
        <w:pStyle w:val="pj"/>
      </w:pPr>
      <w:r>
        <w:rPr>
          <w:rStyle w:val="s0"/>
        </w:rPr>
        <w:t xml:space="preserve">4. Исключена в соответствии с </w:t>
      </w:r>
      <w:hyperlink r:id="rId2936" w:anchor="sub_id=272" w:history="1">
        <w:r>
          <w:rPr>
            <w:rStyle w:val="a3"/>
          </w:rPr>
          <w:t>Законом</w:t>
        </w:r>
      </w:hyperlink>
      <w:r>
        <w:rPr>
          <w:rStyle w:val="s0"/>
        </w:rPr>
        <w:t xml:space="preserve"> РК от 25.12.17 г. № 122-VI </w:t>
      </w:r>
      <w:r>
        <w:rPr>
          <w:rStyle w:val="s3"/>
        </w:rPr>
        <w:t>(введены в действие с 1 января 2018 г.) (</w:t>
      </w:r>
      <w:hyperlink r:id="rId2937" w:anchor="sub_id=2720400" w:history="1">
        <w:r>
          <w:rPr>
            <w:rStyle w:val="a3"/>
            <w:i/>
            <w:iCs/>
          </w:rPr>
          <w:t>см. стар. ред.</w:t>
        </w:r>
      </w:hyperlink>
      <w:r>
        <w:rPr>
          <w:rStyle w:val="s3"/>
        </w:rPr>
        <w:t>)</w:t>
      </w:r>
    </w:p>
    <w:p w:rsidR="00566EF0" w:rsidRDefault="00F93E5E">
      <w:pPr>
        <w:pStyle w:val="pji"/>
      </w:pPr>
      <w:r>
        <w:rPr>
          <w:rStyle w:val="s3"/>
        </w:rPr>
        <w:t xml:space="preserve">Часть 5 изложена в редакции </w:t>
      </w:r>
      <w:hyperlink r:id="rId2938" w:anchor="sub_id=272" w:history="1">
        <w:r>
          <w:rPr>
            <w:rStyle w:val="a3"/>
            <w:i/>
            <w:iCs/>
          </w:rPr>
          <w:t>Закона</w:t>
        </w:r>
      </w:hyperlink>
      <w:r>
        <w:rPr>
          <w:rStyle w:val="s3"/>
        </w:rPr>
        <w:t xml:space="preserve"> РК от 25.12.17 г. № 122-VI (введены в действие с 1 января 2018 г.) (</w:t>
      </w:r>
      <w:hyperlink r:id="rId2939" w:anchor="sub_id=2720500" w:history="1">
        <w:r>
          <w:rPr>
            <w:rStyle w:val="a3"/>
            <w:i/>
            <w:iCs/>
          </w:rPr>
          <w:t>см. стар. ред.</w:t>
        </w:r>
      </w:hyperlink>
      <w:r>
        <w:rPr>
          <w:rStyle w:val="s3"/>
        </w:rPr>
        <w:t>)</w:t>
      </w:r>
    </w:p>
    <w:p w:rsidR="00566EF0" w:rsidRDefault="00F93E5E">
      <w:pPr>
        <w:pStyle w:val="pj"/>
      </w:pPr>
      <w:r>
        <w:rPr>
          <w:rStyle w:val="s0"/>
        </w:rPr>
        <w:t xml:space="preserve">5. Непредставление налогоплательщиком в орган государственных доходов </w:t>
      </w:r>
      <w:hyperlink r:id="rId2940" w:anchor="sub_id=2971000" w:history="1">
        <w:r>
          <w:rPr>
            <w:rStyle w:val="a3"/>
          </w:rPr>
          <w:t>документов</w:t>
        </w:r>
      </w:hyperlink>
      <w:r>
        <w:rPr>
          <w:rStyle w:val="s0"/>
        </w:rPr>
        <w:t xml:space="preserve">,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w:t>
      </w:r>
      <w:hyperlink r:id="rId2941" w:anchor="sub_id=2940000" w:history="1">
        <w:r>
          <w:rPr>
            <w:rStyle w:val="a3"/>
          </w:rPr>
          <w:t>Кодексом</w:t>
        </w:r>
      </w:hyperlink>
      <w:r>
        <w:rPr>
          <w:rStyle w:val="s0"/>
        </w:rPr>
        <w:t xml:space="preserve"> Республики Казахстан «О налогах и других обязательных платежах в бюджет» (Налоговый кодекс), -</w:t>
      </w:r>
    </w:p>
    <w:p w:rsidR="00566EF0" w:rsidRDefault="00F93E5E">
      <w:pPr>
        <w:pStyle w:val="pj"/>
      </w:pPr>
      <w:r>
        <w:rPr>
          <w:rStyle w:val="s0"/>
        </w:rPr>
        <w:t>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2942" w:anchor="sub_id=500" w:history="1">
        <w:r>
          <w:rPr>
            <w:rStyle w:val="a3"/>
            <w:i/>
            <w:iCs/>
          </w:rPr>
          <w:t>Законом</w:t>
        </w:r>
      </w:hyperlink>
      <w:r>
        <w:rPr>
          <w:rStyle w:val="s3"/>
        </w:rPr>
        <w:t xml:space="preserve"> РК от 18.11.15 г. № 412-V (введен в действие с 1 января 2021 г.)</w:t>
      </w:r>
    </w:p>
    <w:p w:rsidR="00566EF0" w:rsidRDefault="00F93E5E">
      <w:pPr>
        <w:pStyle w:val="pj"/>
      </w:pPr>
      <w:r>
        <w:rPr>
          <w:rStyle w:val="s0"/>
        </w:rPr>
        <w:t>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p w:rsidR="00566EF0" w:rsidRDefault="00F93E5E">
      <w:pPr>
        <w:pStyle w:val="pj"/>
      </w:pPr>
      <w:r>
        <w:t> </w:t>
      </w:r>
    </w:p>
    <w:p w:rsidR="00566EF0" w:rsidRDefault="00F93E5E">
      <w:pPr>
        <w:pStyle w:val="pji"/>
      </w:pPr>
      <w:r>
        <w:rPr>
          <w:rStyle w:val="s3"/>
        </w:rPr>
        <w:t xml:space="preserve">Заголовок статьи 273 изложен в редакции </w:t>
      </w:r>
      <w:hyperlink r:id="rId2943" w:anchor="sub_id=273" w:history="1">
        <w:r>
          <w:rPr>
            <w:rStyle w:val="a3"/>
            <w:i/>
            <w:iCs/>
          </w:rPr>
          <w:t>Закона</w:t>
        </w:r>
      </w:hyperlink>
      <w:r>
        <w:rPr>
          <w:rStyle w:val="s3"/>
        </w:rPr>
        <w:t xml:space="preserve"> РК от 25.12.17 г. № 122-VI (введено в действие с 1 января 2019 г.) (</w:t>
      </w:r>
      <w:hyperlink r:id="rId2944" w:anchor="sub_id=2730000" w:history="1">
        <w:r>
          <w:rPr>
            <w:rStyle w:val="a3"/>
            <w:i/>
            <w:iCs/>
          </w:rPr>
          <w:t>см. стар. ред.</w:t>
        </w:r>
      </w:hyperlink>
      <w:r>
        <w:rPr>
          <w:rStyle w:val="s3"/>
        </w:rPr>
        <w:t>)</w:t>
      </w:r>
    </w:p>
    <w:p w:rsidR="00566EF0" w:rsidRDefault="00F93E5E">
      <w:pPr>
        <w:pStyle w:val="pj"/>
      </w:pPr>
      <w:r>
        <w:rPr>
          <w:rStyle w:val="s1"/>
        </w:rPr>
        <w:t>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p w:rsidR="00566EF0" w:rsidRDefault="00F93E5E">
      <w:pPr>
        <w:pStyle w:val="pj"/>
      </w:pPr>
      <w:r>
        <w:t xml:space="preserve">1. Непредставление налогоплательщиком в </w:t>
      </w:r>
      <w:r>
        <w:rPr>
          <w:rStyle w:val="s0"/>
        </w:rPr>
        <w:t>орган государственных доходов</w:t>
      </w:r>
      <w:r>
        <w:t xml:space="preserve"> отчетности по мониторингу сделок в срок, установленный </w:t>
      </w:r>
      <w:hyperlink r:id="rId2945" w:history="1">
        <w:r>
          <w:rPr>
            <w:rStyle w:val="a6"/>
          </w:rPr>
          <w:t>законодательством Республики Казахстан</w:t>
        </w:r>
      </w:hyperlink>
      <w:r>
        <w:t xml:space="preserve">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w:t>
      </w:r>
    </w:p>
    <w:p w:rsidR="00566EF0" w:rsidRDefault="00F93E5E">
      <w:pPr>
        <w:pStyle w:val="pj"/>
      </w:pPr>
      <w:r>
        <w:t>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p w:rsidR="00566EF0" w:rsidRDefault="00F93E5E">
      <w:pPr>
        <w:pStyle w:val="pj"/>
      </w:pPr>
      <w:r>
        <w:t xml:space="preserve">2. Выявление расхождений более двухтысячекратного размера </w:t>
      </w:r>
      <w:hyperlink r:id="rId2946" w:history="1">
        <w:r>
          <w:rPr>
            <w:rStyle w:val="a3"/>
          </w:rPr>
          <w:t>месячного расчетного показателя</w:t>
        </w:r>
      </w:hyperlink>
      <w:r>
        <w:t>,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p>
    <w:p w:rsidR="00566EF0" w:rsidRDefault="00F93E5E">
      <w:pPr>
        <w:pStyle w:val="pj"/>
      </w:pPr>
      <w:r>
        <w:t>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t>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p w:rsidR="00566EF0" w:rsidRDefault="00F93E5E">
      <w:pPr>
        <w:pStyle w:val="pji"/>
      </w:pPr>
      <w:r>
        <w:rPr>
          <w:rStyle w:val="s3"/>
        </w:rPr>
        <w:t xml:space="preserve">Статья дополнена частью 4 в соответствии с </w:t>
      </w:r>
      <w:hyperlink r:id="rId2947" w:anchor="sub_id=273" w:history="1">
        <w:r>
          <w:rPr>
            <w:rStyle w:val="a3"/>
            <w:i/>
            <w:iCs/>
          </w:rPr>
          <w:t>Законом</w:t>
        </w:r>
      </w:hyperlink>
      <w:r>
        <w:rPr>
          <w:rStyle w:val="s3"/>
        </w:rPr>
        <w:t xml:space="preserve"> РК от 25.12.17 г. № 122-VI (введено в действие с 1 января 2019 г.)</w:t>
      </w:r>
    </w:p>
    <w:p w:rsidR="00566EF0" w:rsidRDefault="00F93E5E">
      <w:pPr>
        <w:pStyle w:val="pj"/>
      </w:pPr>
      <w:r>
        <w:rPr>
          <w:rStyle w:val="s0"/>
        </w:rPr>
        <w:t>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w:t>
      </w:r>
    </w:p>
    <w:p w:rsidR="00566EF0" w:rsidRDefault="00F93E5E">
      <w:pPr>
        <w:pStyle w:val="pj"/>
      </w:pPr>
      <w:r>
        <w:rPr>
          <w:rStyle w:val="s0"/>
        </w:rPr>
        <w:t>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2948" w:anchor="sub_id=273" w:history="1">
        <w:r>
          <w:rPr>
            <w:rStyle w:val="a3"/>
            <w:i/>
            <w:iCs/>
          </w:rPr>
          <w:t>Законом</w:t>
        </w:r>
      </w:hyperlink>
      <w:r>
        <w:rPr>
          <w:rStyle w:val="s3"/>
        </w:rPr>
        <w:t xml:space="preserve"> РК от 25.12.17 г. № 122-VI (введено в действие с 1 января 2019 г.)</w:t>
      </w:r>
    </w:p>
    <w:p w:rsidR="00566EF0" w:rsidRDefault="00F93E5E">
      <w:pPr>
        <w:pStyle w:val="pj"/>
      </w:pPr>
      <w:r>
        <w:rPr>
          <w:rStyle w:val="s0"/>
        </w:rPr>
        <w:t>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p w:rsidR="00566EF0" w:rsidRDefault="00F93E5E">
      <w:pPr>
        <w:pStyle w:val="pj"/>
      </w:pPr>
      <w:r>
        <w:t> </w:t>
      </w:r>
    </w:p>
    <w:p w:rsidR="00566EF0" w:rsidRDefault="00F93E5E">
      <w:pPr>
        <w:pStyle w:val="pj"/>
      </w:pPr>
      <w:r>
        <w:rPr>
          <w:rStyle w:val="s0"/>
          <w:b/>
          <w:bCs/>
        </w:rPr>
        <w:t>Статья 274.</w:t>
      </w:r>
      <w:r>
        <w:rPr>
          <w:rStyle w:val="s0"/>
        </w:rPr>
        <w:t xml:space="preserve"> Исключена в соответствии с </w:t>
      </w:r>
      <w:hyperlink r:id="rId2949" w:anchor="sub_id=274" w:history="1">
        <w:r>
          <w:rPr>
            <w:rStyle w:val="a3"/>
          </w:rPr>
          <w:t>Законом</w:t>
        </w:r>
      </w:hyperlink>
      <w:r>
        <w:rPr>
          <w:rStyle w:val="s0"/>
        </w:rPr>
        <w:t xml:space="preserve"> РК от 18.11.15 г. № 412-V </w:t>
      </w:r>
      <w:r>
        <w:rPr>
          <w:rStyle w:val="s3"/>
        </w:rPr>
        <w:t>(введен в действие с 1 января 2021 г.) (</w:t>
      </w:r>
      <w:hyperlink r:id="rId2950" w:anchor="sub_id=2740000" w:history="1">
        <w:r>
          <w:rPr>
            <w:rStyle w:val="a3"/>
            <w:i/>
            <w:iCs/>
          </w:rPr>
          <w:t>см. стар. ред.</w:t>
        </w:r>
      </w:hyperlink>
      <w:r>
        <w:rPr>
          <w:rStyle w:val="s3"/>
        </w:rPr>
        <w:t>)</w:t>
      </w:r>
    </w:p>
    <w:p w:rsidR="00566EF0" w:rsidRDefault="00F93E5E">
      <w:pPr>
        <w:pStyle w:val="pj"/>
      </w:pPr>
      <w:r>
        <w:rPr>
          <w:rStyle w:val="s0"/>
        </w:rPr>
        <w:t> </w:t>
      </w:r>
    </w:p>
    <w:p w:rsidR="00566EF0" w:rsidRDefault="00F93E5E">
      <w:pPr>
        <w:pStyle w:val="pji"/>
      </w:pPr>
      <w:r>
        <w:rPr>
          <w:rStyle w:val="s3"/>
        </w:rPr>
        <w:t xml:space="preserve">В статью 275 внесены изменения в соответствии с </w:t>
      </w:r>
      <w:hyperlink r:id="rId2951" w:anchor="sub_id=275" w:history="1">
        <w:r>
          <w:rPr>
            <w:rStyle w:val="a3"/>
            <w:i/>
            <w:iCs/>
          </w:rPr>
          <w:t>Законом</w:t>
        </w:r>
      </w:hyperlink>
      <w:r>
        <w:rPr>
          <w:rStyle w:val="s3"/>
        </w:rPr>
        <w:t xml:space="preserve"> РК от 13.11.15 г. № 400-V (введено в действие с 1 января 2017 г.) (</w:t>
      </w:r>
      <w:hyperlink r:id="rId2952" w:anchor="sub_id=2750000" w:history="1">
        <w:r>
          <w:rPr>
            <w:rStyle w:val="a3"/>
            <w:i/>
            <w:iCs/>
          </w:rPr>
          <w:t>см. стар. ред.</w:t>
        </w:r>
      </w:hyperlink>
      <w:r>
        <w:rPr>
          <w:rStyle w:val="s3"/>
        </w:rPr>
        <w:t>)</w:t>
      </w:r>
    </w:p>
    <w:p w:rsidR="00566EF0" w:rsidRDefault="00F93E5E">
      <w:pPr>
        <w:pStyle w:val="pj"/>
      </w:pPr>
      <w:r>
        <w:rPr>
          <w:rStyle w:val="s1"/>
        </w:rPr>
        <w:t>Статья 275. Сокрытие объектов налогообложения и иного имущества, подлежащих отражению в налоговой отчетности</w:t>
      </w:r>
    </w:p>
    <w:p w:rsidR="00566EF0" w:rsidRDefault="00F93E5E">
      <w:pPr>
        <w:pStyle w:val="pji"/>
      </w:pPr>
      <w:r>
        <w:rPr>
          <w:rStyle w:val="s3"/>
        </w:rPr>
        <w:t xml:space="preserve">В часть 1 внесены изменения в соответствии с </w:t>
      </w:r>
      <w:hyperlink r:id="rId2953" w:anchor="sub_id=275" w:history="1">
        <w:r>
          <w:rPr>
            <w:rStyle w:val="a3"/>
            <w:i/>
            <w:iCs/>
          </w:rPr>
          <w:t>Законом</w:t>
        </w:r>
      </w:hyperlink>
      <w:r>
        <w:rPr>
          <w:rStyle w:val="s3"/>
        </w:rPr>
        <w:t xml:space="preserve"> РК от 21.01.19 г. № 217-VI (</w:t>
      </w:r>
      <w:hyperlink r:id="rId2954" w:anchor="sub_id=2750100" w:history="1">
        <w:r>
          <w:rPr>
            <w:rStyle w:val="a3"/>
            <w:i/>
            <w:iCs/>
          </w:rPr>
          <w:t>см. стар. ред.</w:t>
        </w:r>
      </w:hyperlink>
      <w:r>
        <w:rPr>
          <w:rStyle w:val="s3"/>
        </w:rPr>
        <w:t>)</w:t>
      </w:r>
    </w:p>
    <w:p w:rsidR="00566EF0" w:rsidRDefault="00F93E5E">
      <w:pPr>
        <w:pStyle w:val="pj"/>
      </w:pPr>
      <w:r>
        <w:t>1. Сокрытие налогоплательщиком объектов налогообложения -</w:t>
      </w:r>
    </w:p>
    <w:p w:rsidR="00566EF0" w:rsidRDefault="00F93E5E">
      <w:pPr>
        <w:pStyle w:val="pj"/>
      </w:pPr>
      <w:r>
        <w:t xml:space="preserve">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w:t>
      </w:r>
      <w:r>
        <w:rPr>
          <w:rStyle w:val="s0"/>
        </w:rPr>
        <w:t>двухсот</w:t>
      </w:r>
      <w:r>
        <w:t xml:space="preserve"> процентов от суммы налогов и других обязательных платежей, подлежащих уплате по сокрытому объекту налогообложения.</w:t>
      </w:r>
    </w:p>
    <w:p w:rsidR="00566EF0" w:rsidRDefault="00F93E5E">
      <w:pPr>
        <w:pStyle w:val="pji"/>
      </w:pPr>
      <w:r>
        <w:rPr>
          <w:rStyle w:val="s3"/>
        </w:rPr>
        <w:t xml:space="preserve">См.: </w:t>
      </w:r>
      <w:hyperlink r:id="rId2955" w:history="1">
        <w:r>
          <w:rPr>
            <w:rStyle w:val="a3"/>
            <w:i/>
            <w:iCs/>
          </w:rPr>
          <w:t>Ответ</w:t>
        </w:r>
      </w:hyperlink>
      <w:r>
        <w:rPr>
          <w:rStyle w:val="s3"/>
        </w:rPr>
        <w:t xml:space="preserve"> Председателя Комитета государственных доходов МФ РК от 14 июня 2019 года на вопрос от 29 мая 2019 года № 552567 (dialog.egov.kz) «Об уплате фиксированного налога при наложении штрафа за сокрытие объектов налогообложения (детские игровые автоматы)», </w:t>
      </w:r>
      <w:hyperlink r:id="rId2956" w:history="1">
        <w:r>
          <w:rPr>
            <w:rStyle w:val="a3"/>
            <w:i/>
            <w:iCs/>
          </w:rPr>
          <w:t>Ответ</w:t>
        </w:r>
      </w:hyperlink>
      <w:r>
        <w:rPr>
          <w:rStyle w:val="s3"/>
        </w:rPr>
        <w:t xml:space="preserve"> Председателя Комитета государственных доходов МФ РК от 3 февраля 2021 года на вопрос от 20 января 2021 года № 662833 (dialog.egov.kz) «Касательно привлечения к административной ответственности за сокрытие объектов налогообложения»</w:t>
      </w:r>
    </w:p>
    <w:p w:rsidR="00566EF0" w:rsidRDefault="00F93E5E">
      <w:pPr>
        <w:pStyle w:val="pji"/>
      </w:pPr>
      <w:r>
        <w:rPr>
          <w:rStyle w:val="s3"/>
        </w:rPr>
        <w:t xml:space="preserve">В часть 2 внесены изменения в соответствии с </w:t>
      </w:r>
      <w:hyperlink r:id="rId2957" w:anchor="sub_id=275" w:history="1">
        <w:r>
          <w:rPr>
            <w:rStyle w:val="a3"/>
            <w:i/>
            <w:iCs/>
          </w:rPr>
          <w:t>Законом</w:t>
        </w:r>
      </w:hyperlink>
      <w:r>
        <w:rPr>
          <w:rStyle w:val="s3"/>
        </w:rPr>
        <w:t xml:space="preserve"> РК от 21.01.19 г. № 217-VI (</w:t>
      </w:r>
      <w:hyperlink r:id="rId2958" w:anchor="sub_id=2750200" w:history="1">
        <w:r>
          <w:rPr>
            <w:rStyle w:val="a3"/>
            <w:i/>
            <w:iCs/>
          </w:rPr>
          <w:t>см. стар. ред.</w:t>
        </w:r>
      </w:hyperlink>
      <w:r>
        <w:rPr>
          <w:rStyle w:val="s3"/>
        </w:rPr>
        <w:t>)</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 xml:space="preserve">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w:t>
      </w:r>
      <w:r>
        <w:rPr>
          <w:rStyle w:val="s0"/>
        </w:rPr>
        <w:t>трехсот</w:t>
      </w:r>
      <w:r>
        <w:t xml:space="preserve"> процентов от суммы налогов и других обязательных платежей, подлежащих уплате по сокрытому объекту налогообложения.</w:t>
      </w:r>
    </w:p>
    <w:p w:rsidR="00566EF0" w:rsidRDefault="00F93E5E">
      <w:pPr>
        <w:pStyle w:val="pji"/>
      </w:pPr>
      <w:r>
        <w:rPr>
          <w:rStyle w:val="s3"/>
        </w:rPr>
        <w:t xml:space="preserve">В часть 3 внесены изменения в соответствии с </w:t>
      </w:r>
      <w:hyperlink r:id="rId2959" w:anchor="sub_id=275" w:history="1">
        <w:r>
          <w:rPr>
            <w:rStyle w:val="a3"/>
            <w:i/>
            <w:iCs/>
          </w:rPr>
          <w:t>Законом</w:t>
        </w:r>
      </w:hyperlink>
      <w:r>
        <w:rPr>
          <w:rStyle w:val="s3"/>
        </w:rPr>
        <w:t xml:space="preserve"> РК от 28.12.17 г. № 127-VI (</w:t>
      </w:r>
      <w:hyperlink r:id="rId2960" w:anchor="sub_id=2750300" w:history="1">
        <w:r>
          <w:rPr>
            <w:rStyle w:val="a3"/>
            <w:i/>
            <w:iCs/>
          </w:rPr>
          <w:t>см. стар. ред.</w:t>
        </w:r>
      </w:hyperlink>
      <w:r>
        <w:rPr>
          <w:rStyle w:val="s3"/>
        </w:rPr>
        <w:t>)</w:t>
      </w:r>
    </w:p>
    <w:p w:rsidR="00566EF0" w:rsidRDefault="00F93E5E">
      <w:pPr>
        <w:pStyle w:val="pj"/>
      </w:pPr>
      <w:r>
        <w:rPr>
          <w:rStyle w:val="s0"/>
        </w:rPr>
        <w:t xml:space="preserve">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w:t>
      </w:r>
      <w:hyperlink r:id="rId2961" w:anchor="sub_id=3630000" w:history="1">
        <w:r>
          <w:rPr>
            <w:rStyle w:val="a3"/>
          </w:rPr>
          <w:t>налоговым законодательством</w:t>
        </w:r>
      </w:hyperlink>
      <w:r>
        <w:rPr>
          <w:rStyle w:val="s0"/>
        </w:rPr>
        <w:t xml:space="preserve"> Республики Казахстан, совершенное путем их неотражения в </w:t>
      </w:r>
      <w:hyperlink r:id="rId2962" w:history="1">
        <w:r>
          <w:rPr>
            <w:rStyle w:val="a3"/>
          </w:rPr>
          <w:t>декларации</w:t>
        </w:r>
      </w:hyperlink>
      <w:r>
        <w:rPr>
          <w:rStyle w:val="s0"/>
        </w:rPr>
        <w:t xml:space="preserve"> по индивидуальному подоходному налогу,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2963" w:anchor="sub_id=275" w:history="1">
        <w:r>
          <w:rPr>
            <w:rStyle w:val="a3"/>
            <w:i/>
            <w:iCs/>
          </w:rPr>
          <w:t>Законом</w:t>
        </w:r>
      </w:hyperlink>
      <w:r>
        <w:rPr>
          <w:rStyle w:val="s3"/>
        </w:rPr>
        <w:t xml:space="preserve"> РК от 28.12.17 г. № 127-VI (</w:t>
      </w:r>
      <w:hyperlink r:id="rId2964" w:anchor="sub_id=2750400" w:history="1">
        <w:r>
          <w:rPr>
            <w:rStyle w:val="a3"/>
            <w:i/>
            <w:iCs/>
          </w:rPr>
          <w:t>см. стар. ред.</w:t>
        </w:r>
      </w:hyperlink>
      <w:r>
        <w:rPr>
          <w:rStyle w:val="s3"/>
        </w:rPr>
        <w:t>)</w:t>
      </w:r>
    </w:p>
    <w:p w:rsidR="00566EF0" w:rsidRDefault="00F93E5E">
      <w:pPr>
        <w:pStyle w:val="pj"/>
      </w:pPr>
      <w:r>
        <w:rPr>
          <w:rStyle w:val="s0"/>
        </w:rPr>
        <w:t>4. Неустранение нарушений, установленных частью третьей настоящей статьи, в течение года после наложения административного взыскания -</w:t>
      </w:r>
    </w:p>
    <w:p w:rsidR="00566EF0" w:rsidRDefault="00F93E5E">
      <w:pPr>
        <w:pStyle w:val="pj"/>
      </w:pPr>
      <w:r>
        <w:rPr>
          <w:rStyle w:val="s0"/>
        </w:rPr>
        <w:t>влечет штраф в размере двухсот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2965" w:anchor="sub_id=275" w:history="1">
        <w:r>
          <w:rPr>
            <w:rStyle w:val="a3"/>
            <w:i/>
            <w:iCs/>
          </w:rPr>
          <w:t>Законом</w:t>
        </w:r>
      </w:hyperlink>
      <w:r>
        <w:rPr>
          <w:rStyle w:val="s3"/>
        </w:rPr>
        <w:t xml:space="preserve"> РК от 28.12.17 г. № 127-VI</w:t>
      </w:r>
    </w:p>
    <w:p w:rsidR="00566EF0" w:rsidRDefault="00F93E5E">
      <w:pPr>
        <w:pStyle w:val="pj"/>
      </w:pPr>
      <w:r>
        <w:rPr>
          <w:rStyle w:val="s0"/>
        </w:rPr>
        <w:t>5. Совершение оборота за период непостановки на учет в качестве плательщика налога на добавленную стоимость -</w:t>
      </w:r>
    </w:p>
    <w:p w:rsidR="00566EF0" w:rsidRDefault="00F93E5E">
      <w:pPr>
        <w:pStyle w:val="pj"/>
      </w:pPr>
      <w:r>
        <w:rPr>
          <w:rStyle w:val="s0"/>
        </w:rPr>
        <w:t>влечет штраф в размере пятнадцати процентов от суммы оборота за период непостановки на учет.</w:t>
      </w:r>
    </w:p>
    <w:p w:rsidR="00566EF0" w:rsidRDefault="00F93E5E">
      <w:pPr>
        <w:pStyle w:val="pji"/>
      </w:pPr>
      <w:r>
        <w:rPr>
          <w:rStyle w:val="s3"/>
        </w:rPr>
        <w:t xml:space="preserve">См.: </w:t>
      </w:r>
      <w:hyperlink r:id="rId2966" w:history="1">
        <w:r>
          <w:rPr>
            <w:rStyle w:val="a3"/>
            <w:i/>
            <w:iCs/>
          </w:rPr>
          <w:t>Письмо</w:t>
        </w:r>
      </w:hyperlink>
      <w:r>
        <w:rPr>
          <w:rStyle w:val="s3"/>
        </w:rPr>
        <w:t xml:space="preserve"> Комитета государственных доходов Министерства финансов Республики Казахстан от 22 мая 2018 года № КГД-02-17438-КГД-13373, </w:t>
      </w:r>
      <w:hyperlink r:id="rId2967" w:history="1">
        <w:r>
          <w:rPr>
            <w:rStyle w:val="a3"/>
            <w:i/>
            <w:iCs/>
          </w:rPr>
          <w:t>Ответ</w:t>
        </w:r>
      </w:hyperlink>
      <w:r>
        <w:rPr>
          <w:rStyle w:val="s3"/>
        </w:rPr>
        <w:t xml:space="preserve"> Председателя Комитета государственных доходов МФ РК от 14 июня 2019 года на вопрос от 3 июня 2019 года № 553180 (dialog.egov.kz) «Административная ответственность в случае нарушения срока подачи налогового заявления о постановке на регистрационный учет по НДС», </w:t>
      </w:r>
      <w:hyperlink r:id="rId2968" w:history="1">
        <w:r>
          <w:rPr>
            <w:rStyle w:val="a3"/>
            <w:i/>
            <w:iCs/>
          </w:rPr>
          <w:t>Ответ</w:t>
        </w:r>
      </w:hyperlink>
      <w:r>
        <w:rPr>
          <w:rStyle w:val="s3"/>
        </w:rPr>
        <w:t xml:space="preserve"> Председателя Комитета государственных доходов МФ РК от 25 февраля 2021 года на вопрос от 19 февраля 2021 года № 669117 (dialog.egov.kz) «Об административной ответственности в случае нарушения сроков постановки на регистрационный учет по НДС»</w:t>
      </w:r>
    </w:p>
    <w:p w:rsidR="00566EF0" w:rsidRDefault="00F93E5E">
      <w:pPr>
        <w:pStyle w:val="pji"/>
      </w:pPr>
      <w:r>
        <w:rPr>
          <w:rStyle w:val="s3"/>
        </w:rPr>
        <w:t xml:space="preserve">Примечание изложено в редакции </w:t>
      </w:r>
      <w:hyperlink r:id="rId2969" w:anchor="sub_id=275" w:history="1">
        <w:r>
          <w:rPr>
            <w:rStyle w:val="a3"/>
            <w:i/>
            <w:iCs/>
          </w:rPr>
          <w:t>Закона</w:t>
        </w:r>
      </w:hyperlink>
      <w:r>
        <w:rPr>
          <w:rStyle w:val="s3"/>
        </w:rPr>
        <w:t xml:space="preserve"> РК от 13.11.15 г. № 400-V (введено в действие с 1 января 2017 г.) (</w:t>
      </w:r>
      <w:hyperlink r:id="rId2970" w:anchor="sub_id=2750000" w:history="1">
        <w:r>
          <w:rPr>
            <w:rStyle w:val="a3"/>
            <w:i/>
            <w:iCs/>
          </w:rPr>
          <w:t>см. стар. ред.</w:t>
        </w:r>
      </w:hyperlink>
      <w:r>
        <w:rPr>
          <w:rStyle w:val="s3"/>
        </w:rPr>
        <w:t>)</w:t>
      </w:r>
    </w:p>
    <w:p w:rsidR="00566EF0" w:rsidRDefault="00F93E5E">
      <w:pPr>
        <w:pStyle w:val="pj"/>
      </w:pPr>
      <w:r>
        <w:rPr>
          <w:rStyle w:val="s0"/>
        </w:rPr>
        <w:t>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p w:rsidR="00566EF0" w:rsidRDefault="00F93E5E">
      <w:pPr>
        <w:pStyle w:val="pj"/>
      </w:pPr>
      <w:r>
        <w:rPr>
          <w:rStyle w:val="s0"/>
        </w:rPr>
        <w:t>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p w:rsidR="00566EF0" w:rsidRDefault="00F93E5E">
      <w:pPr>
        <w:pStyle w:val="pj"/>
      </w:pPr>
      <w:r>
        <w:rPr>
          <w:rStyle w:val="s0"/>
        </w:rPr>
        <w:t>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566EF0" w:rsidRDefault="00F93E5E">
      <w:pPr>
        <w:pStyle w:val="pji"/>
      </w:pPr>
      <w:r>
        <w:rPr>
          <w:rStyle w:val="s3"/>
        </w:rPr>
        <w:t xml:space="preserve">Примечания дополнены пунктом 4 в соответствии с </w:t>
      </w:r>
      <w:hyperlink r:id="rId2971" w:anchor="sub_id=275" w:history="1">
        <w:r>
          <w:rPr>
            <w:rStyle w:val="a3"/>
            <w:i/>
            <w:iCs/>
          </w:rPr>
          <w:t>Законом</w:t>
        </w:r>
      </w:hyperlink>
      <w:r>
        <w:rPr>
          <w:rStyle w:val="s3"/>
        </w:rPr>
        <w:t xml:space="preserve"> РК от 28.12.17 г. № 127-VI</w:t>
      </w:r>
    </w:p>
    <w:p w:rsidR="00566EF0" w:rsidRDefault="00F93E5E">
      <w:pPr>
        <w:pStyle w:val="pj"/>
      </w:pPr>
      <w:r>
        <w:rPr>
          <w:rStyle w:val="s0"/>
        </w:rPr>
        <w:t xml:space="preserve">4. Для целей части пятой настоящей статьи под совершением оборота понимается облагаемый оборот, определяемый в соответствии с </w:t>
      </w:r>
      <w:hyperlink r:id="rId2972" w:anchor="sub_id=3690000" w:history="1">
        <w:r>
          <w:rPr>
            <w:rStyle w:val="a3"/>
          </w:rPr>
          <w:t>налоговым законодательством</w:t>
        </w:r>
      </w:hyperlink>
      <w:r>
        <w:rPr>
          <w:rStyle w:val="s0"/>
        </w:rPr>
        <w:t xml:space="preserve"> Республики Казахстан.</w:t>
      </w:r>
    </w:p>
    <w:p w:rsidR="00566EF0" w:rsidRDefault="00F93E5E">
      <w:pPr>
        <w:pStyle w:val="pj"/>
      </w:pPr>
      <w:r>
        <w:t> </w:t>
      </w:r>
    </w:p>
    <w:p w:rsidR="00566EF0" w:rsidRDefault="00F93E5E">
      <w:pPr>
        <w:pStyle w:val="pj"/>
      </w:pPr>
      <w:r>
        <w:rPr>
          <w:rStyle w:val="s1"/>
        </w:rPr>
        <w:t>Статья 276. Отсутствие учетной документации и нарушение ведения налогового учета</w:t>
      </w:r>
    </w:p>
    <w:p w:rsidR="00566EF0" w:rsidRDefault="00F93E5E">
      <w:pPr>
        <w:pStyle w:val="pj"/>
      </w:pPr>
      <w:r>
        <w:t xml:space="preserve">1. Отсутствие у налогоплательщика учетной документации и (или) несоблюдение требований по составлению и хранению учетной документации, установленных </w:t>
      </w:r>
      <w:hyperlink r:id="rId2973" w:anchor="sub_id=1930000" w:history="1">
        <w:r>
          <w:rPr>
            <w:rStyle w:val="a6"/>
          </w:rPr>
          <w:t>законодательством</w:t>
        </w:r>
      </w:hyperlink>
      <w:r>
        <w:t xml:space="preserve"> Республики Казахстан, -</w:t>
      </w:r>
    </w:p>
    <w:p w:rsidR="00566EF0" w:rsidRDefault="00F93E5E">
      <w:pPr>
        <w:pStyle w:val="pj"/>
      </w:pPr>
      <w:r>
        <w:t>влекут предупреждение.</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2974" w:anchor="sub_id=276" w:history="1">
        <w:r>
          <w:rPr>
            <w:rStyle w:val="a3"/>
            <w:i/>
            <w:iCs/>
          </w:rPr>
          <w:t>Законом</w:t>
        </w:r>
      </w:hyperlink>
      <w:r>
        <w:rPr>
          <w:rStyle w:val="s3"/>
        </w:rPr>
        <w:t xml:space="preserve"> РК от 28.12.17 г. № 127-VI (</w:t>
      </w:r>
      <w:hyperlink r:id="rId2975" w:anchor="sub_id=2760300" w:history="1">
        <w:r>
          <w:rPr>
            <w:rStyle w:val="a3"/>
            <w:i/>
            <w:iCs/>
          </w:rPr>
          <w:t>см. стар. ред.</w:t>
        </w:r>
      </w:hyperlink>
      <w:r>
        <w:rPr>
          <w:rStyle w:val="s3"/>
        </w:rPr>
        <w:t>)</w:t>
      </w:r>
    </w:p>
    <w:p w:rsidR="00566EF0" w:rsidRDefault="00F93E5E">
      <w:pPr>
        <w:pStyle w:val="pj"/>
      </w:pPr>
      <w:r>
        <w:t>3. Неотражение в учетной документации операций по учету и реализации товаров (работ, услуг)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4 в соответствии с </w:t>
      </w:r>
      <w:hyperlink r:id="rId2976" w:anchor="sub_id=276" w:history="1">
        <w:r>
          <w:rPr>
            <w:rStyle w:val="a3"/>
            <w:i/>
            <w:iCs/>
          </w:rPr>
          <w:t>Законом</w:t>
        </w:r>
      </w:hyperlink>
      <w:r>
        <w:rPr>
          <w:rStyle w:val="s3"/>
        </w:rPr>
        <w:t xml:space="preserve"> РК от 28.12.17 г. № 127-VI</w:t>
      </w:r>
    </w:p>
    <w:p w:rsidR="00566EF0" w:rsidRDefault="00F93E5E">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rsidR="00566EF0" w:rsidRDefault="00F93E5E">
      <w:pPr>
        <w:pStyle w:val="pj"/>
      </w:pPr>
      <w:r>
        <w:t>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rsidR="00566EF0" w:rsidRDefault="00F93E5E">
      <w:pPr>
        <w:pStyle w:val="pj"/>
      </w:pPr>
      <w:r>
        <w:t> </w:t>
      </w:r>
    </w:p>
    <w:p w:rsidR="00566EF0" w:rsidRDefault="00F93E5E">
      <w:pPr>
        <w:pStyle w:val="pj"/>
      </w:pPr>
      <w:r>
        <w:rPr>
          <w:rStyle w:val="s1"/>
        </w:rPr>
        <w:t>Статья 277. Уклонение от уплаты начисленных (исчисленных) сумм налогов и других обязательных платежей в бюджет</w:t>
      </w:r>
    </w:p>
    <w:p w:rsidR="00566EF0" w:rsidRDefault="00F93E5E">
      <w:pPr>
        <w:pStyle w:val="pj"/>
      </w:pPr>
      <w:r>
        <w:t xml:space="preserve">Уклонение от уплаты начисленных (исчисленных) сумм </w:t>
      </w:r>
      <w:hyperlink r:id="rId2977" w:anchor="sub_id=1890000" w:history="1">
        <w:r>
          <w:rPr>
            <w:rStyle w:val="a3"/>
          </w:rPr>
          <w:t>налогов и других обязательных платежей в бюджет</w:t>
        </w:r>
      </w:hyperlink>
      <w:r>
        <w:t xml:space="preserve">, совершенное путем осуществления налогоплательщиком взаиморасчетов с третьими лицами при наличии задолженности в период действия распоряжения </w:t>
      </w:r>
      <w:r>
        <w:rPr>
          <w:rStyle w:val="s0"/>
        </w:rPr>
        <w:t>органа государственных доходов</w:t>
      </w:r>
      <w:r>
        <w:t xml:space="preserve"> о </w:t>
      </w:r>
      <w:hyperlink r:id="rId2978" w:anchor="sub_id=1190000" w:history="1">
        <w:r>
          <w:rPr>
            <w:rStyle w:val="a3"/>
          </w:rPr>
          <w:t>приостановлении расходных операций по кассе</w:t>
        </w:r>
      </w:hyperlink>
      <w:r>
        <w:t xml:space="preserve">, если это действие не содержит признаков </w:t>
      </w:r>
      <w:hyperlink r:id="rId2979" w:history="1">
        <w:r>
          <w:rPr>
            <w:rStyle w:val="a6"/>
          </w:rPr>
          <w:t>уголовно наказуемого деяния</w:t>
        </w:r>
      </w:hyperlink>
      <w:r>
        <w:t>, -</w:t>
      </w:r>
    </w:p>
    <w:p w:rsidR="00566EF0" w:rsidRDefault="00F93E5E">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rsidR="00566EF0" w:rsidRDefault="00F93E5E">
      <w:pPr>
        <w:pStyle w:val="pj"/>
      </w:pPr>
      <w:r>
        <w:t> </w:t>
      </w:r>
    </w:p>
    <w:p w:rsidR="00566EF0" w:rsidRDefault="00F93E5E">
      <w:pPr>
        <w:pStyle w:val="pj"/>
      </w:pPr>
      <w:r>
        <w:rPr>
          <w:rStyle w:val="s1"/>
        </w:rPr>
        <w:t>Статья 278. Занижение сумм налогов и других обязательных платежей в бюджет</w:t>
      </w:r>
    </w:p>
    <w:p w:rsidR="00566EF0" w:rsidRDefault="00F93E5E">
      <w:pPr>
        <w:pStyle w:val="pji"/>
      </w:pPr>
      <w:r>
        <w:rPr>
          <w:rStyle w:val="s3"/>
        </w:rPr>
        <w:t xml:space="preserve">В часть 1 внесены изменения в соответствии с </w:t>
      </w:r>
      <w:hyperlink r:id="rId2980" w:anchor="sub_id=278" w:history="1">
        <w:r>
          <w:rPr>
            <w:rStyle w:val="a3"/>
            <w:i/>
            <w:iCs/>
          </w:rPr>
          <w:t>Законом</w:t>
        </w:r>
      </w:hyperlink>
      <w:r>
        <w:rPr>
          <w:rStyle w:val="s3"/>
        </w:rPr>
        <w:t xml:space="preserve"> РК от 21.01.19 г. № 217-VI (</w:t>
      </w:r>
      <w:hyperlink r:id="rId2981" w:anchor="sub_id=2780100" w:history="1">
        <w:r>
          <w:rPr>
            <w:rStyle w:val="a3"/>
            <w:i/>
            <w:iCs/>
          </w:rPr>
          <w:t>см. стар. ред.</w:t>
        </w:r>
      </w:hyperlink>
      <w:r>
        <w:rPr>
          <w:rStyle w:val="s3"/>
        </w:rPr>
        <w:t>)</w:t>
      </w:r>
    </w:p>
    <w:p w:rsidR="00566EF0" w:rsidRDefault="00F93E5E">
      <w:pPr>
        <w:pStyle w:val="pj"/>
      </w:pPr>
      <w:r>
        <w:t xml:space="preserve">1. Занижение сумм </w:t>
      </w:r>
      <w:hyperlink r:id="rId2982" w:anchor="sub_id=1890000" w:history="1">
        <w:r>
          <w:rPr>
            <w:rStyle w:val="a3"/>
          </w:rPr>
          <w:t>налогов и других обязательных платежей</w:t>
        </w:r>
      </w:hyperlink>
      <w:r>
        <w:t xml:space="preserve"> в декларации, расчете, заявлении о ввозе товаров и уплате косвенных налогов, если это действие не содержит признаков </w:t>
      </w:r>
      <w:hyperlink r:id="rId2983" w:history="1">
        <w:r>
          <w:rPr>
            <w:rStyle w:val="a6"/>
          </w:rPr>
          <w:t>уголовно наказуемого деяния</w:t>
        </w:r>
      </w:hyperlink>
      <w:r>
        <w:t>, -</w:t>
      </w:r>
    </w:p>
    <w:p w:rsidR="00566EF0" w:rsidRDefault="00F93E5E">
      <w:pPr>
        <w:pStyle w:val="pj"/>
      </w:pPr>
      <w:r>
        <w:t xml:space="preserve">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w:t>
      </w:r>
      <w:r>
        <w:rPr>
          <w:rStyle w:val="s0"/>
        </w:rPr>
        <w:t>двадцати</w:t>
      </w:r>
      <w:r>
        <w:t xml:space="preserve">, на субъектов среднего предпринимательства - в размере </w:t>
      </w:r>
      <w:r>
        <w:rPr>
          <w:rStyle w:val="s0"/>
        </w:rPr>
        <w:t>пятидесяти</w:t>
      </w:r>
      <w:r>
        <w:t xml:space="preserve">, на субъектов крупного предпринимательства - в размере </w:t>
      </w:r>
      <w:r>
        <w:rPr>
          <w:rStyle w:val="s0"/>
        </w:rPr>
        <w:t>восьмидесяти</w:t>
      </w:r>
      <w:r>
        <w:t xml:space="preserve"> процентов от начисленной суммы налогов и других обязательных платежей в бюджет.</w:t>
      </w:r>
    </w:p>
    <w:p w:rsidR="00566EF0" w:rsidRDefault="00F93E5E">
      <w:pPr>
        <w:pStyle w:val="pji"/>
      </w:pPr>
      <w:r>
        <w:rPr>
          <w:rStyle w:val="s3"/>
        </w:rPr>
        <w:t xml:space="preserve">См.: </w:t>
      </w:r>
      <w:hyperlink r:id="rId2984" w:history="1">
        <w:r>
          <w:rPr>
            <w:rStyle w:val="a3"/>
            <w:i/>
            <w:iCs/>
          </w:rPr>
          <w:t>Письмо</w:t>
        </w:r>
      </w:hyperlink>
      <w:r>
        <w:rPr>
          <w:rStyle w:val="s3"/>
        </w:rPr>
        <w:t xml:space="preserve"> КГД МФ РК от 9 сентября 2016 года № КГД-02-49133-КГД-22202 «Относительно административной ответственности по части первой статьи 278 КоАП РК по прекращенным уголовным делам по нереабилитирующим основаниям», </w:t>
      </w:r>
      <w:hyperlink r:id="rId2985" w:history="1">
        <w:r>
          <w:rPr>
            <w:rStyle w:val="a3"/>
            <w:i/>
            <w:iCs/>
          </w:rPr>
          <w:t>Ответ</w:t>
        </w:r>
      </w:hyperlink>
      <w:r>
        <w:rPr>
          <w:rStyle w:val="s3"/>
        </w:rPr>
        <w:t xml:space="preserve"> Министра юстиции РК от 11 мая 2018 года на вопрос от 4 мая 2018 года № 496256 (dialog.egov.kz) «О праве главных специалистов органов государственных доходов рассматривать дела об административных правонарушениях по ч.1 ст. 278 КоАП»</w:t>
      </w:r>
    </w:p>
    <w:p w:rsidR="00566EF0" w:rsidRDefault="00F93E5E">
      <w:pPr>
        <w:pStyle w:val="pj"/>
      </w:pPr>
      <w:r>
        <w:t xml:space="preserve">2. Занижение налогоплательщиком сумм текущих платежей в расчете, если это действие не содержит признаков </w:t>
      </w:r>
      <w:hyperlink r:id="rId2986" w:history="1">
        <w:r>
          <w:rPr>
            <w:rStyle w:val="a6"/>
          </w:rPr>
          <w:t>уголовно наказуемого деяния</w:t>
        </w:r>
      </w:hyperlink>
      <w:r>
        <w:t>, -</w:t>
      </w:r>
    </w:p>
    <w:p w:rsidR="00566EF0" w:rsidRDefault="00F93E5E">
      <w:pPr>
        <w:pStyle w:val="pj"/>
      </w:pPr>
      <w:r>
        <w:t>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p w:rsidR="00566EF0" w:rsidRDefault="00F93E5E">
      <w:pPr>
        <w:pStyle w:val="pji"/>
      </w:pPr>
      <w:r>
        <w:rPr>
          <w:rStyle w:val="s3"/>
        </w:rPr>
        <w:t xml:space="preserve">См.: </w:t>
      </w:r>
      <w:hyperlink r:id="rId2987" w:history="1">
        <w:r>
          <w:rPr>
            <w:rStyle w:val="a3"/>
            <w:i/>
            <w:iCs/>
          </w:rPr>
          <w:t>Ответ</w:t>
        </w:r>
      </w:hyperlink>
      <w:r>
        <w:rPr>
          <w:rStyle w:val="s3"/>
        </w:rPr>
        <w:t xml:space="preserve"> Председателя Комитета государственных доходов МФ РК от 30 мая 2018 года на вопрос от 16 мая 2018 года № 498029 (dialog.egov.kz) «В случае представления дополнительной декларации в действиях налогоплательщика будут содержаться признаки состава административного правонарушения, предусмотренного частью второй статьи 278 КоАП», </w:t>
      </w:r>
      <w:hyperlink r:id="rId2988" w:history="1">
        <w:r>
          <w:rPr>
            <w:rStyle w:val="a3"/>
            <w:i/>
            <w:iCs/>
          </w:rPr>
          <w:t>Ответ</w:t>
        </w:r>
      </w:hyperlink>
      <w:r>
        <w:rPr>
          <w:rStyle w:val="s3"/>
        </w:rPr>
        <w:t xml:space="preserve"> Председателя Комитета государственных доходов МФ РК от 15 марта 2021 года на вопрос от 10 февраля 2021 года № 667129 (dialog.egov.kz) «Касательно административной ответственности при исключении налогоплательщиком из вычетов по декларации КПН (ф.100) расходы по уведомлению налогового органа»</w:t>
      </w:r>
    </w:p>
    <w:p w:rsidR="00566EF0" w:rsidRDefault="00F93E5E">
      <w:pPr>
        <w:pStyle w:val="pji"/>
      </w:pPr>
      <w:r>
        <w:rPr>
          <w:rStyle w:val="s3"/>
        </w:rPr>
        <w:t xml:space="preserve">Часть 3 изложена в редакции </w:t>
      </w:r>
      <w:hyperlink r:id="rId2989" w:anchor="sub_id=278" w:history="1">
        <w:r>
          <w:rPr>
            <w:rStyle w:val="a3"/>
            <w:i/>
            <w:iCs/>
          </w:rPr>
          <w:t>Закона</w:t>
        </w:r>
      </w:hyperlink>
      <w:r>
        <w:rPr>
          <w:rStyle w:val="s3"/>
        </w:rPr>
        <w:t xml:space="preserve"> РК от 25.12.17 г. № 122-VI (введены в действие с 1 января 2018 г.) (</w:t>
      </w:r>
      <w:hyperlink r:id="rId2990" w:anchor="sub_id=2780300" w:history="1">
        <w:r>
          <w:rPr>
            <w:rStyle w:val="a3"/>
            <w:i/>
            <w:iCs/>
          </w:rPr>
          <w:t>см. стар. ред.</w:t>
        </w:r>
      </w:hyperlink>
      <w:r>
        <w:rPr>
          <w:rStyle w:val="s3"/>
        </w:rPr>
        <w:t>)</w:t>
      </w:r>
    </w:p>
    <w:p w:rsidR="00566EF0" w:rsidRDefault="00F93E5E">
      <w:pPr>
        <w:pStyle w:val="pj"/>
      </w:pPr>
      <w:r>
        <w:rPr>
          <w:rStyle w:val="s0"/>
        </w:rPr>
        <w:t xml:space="preserve">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w:t>
      </w:r>
      <w:hyperlink r:id="rId2991" w:anchor="sub_id=2450000" w:history="1">
        <w:r>
          <w:rPr>
            <w:rStyle w:val="a3"/>
          </w:rPr>
          <w:t>уголовно наказуемого деяния</w:t>
        </w:r>
      </w:hyperlink>
      <w:r>
        <w:rPr>
          <w:rStyle w:val="s0"/>
        </w:rPr>
        <w:t>, -</w:t>
      </w:r>
    </w:p>
    <w:p w:rsidR="00566EF0" w:rsidRDefault="00F93E5E">
      <w:pPr>
        <w:pStyle w:val="pj"/>
      </w:pPr>
      <w:r>
        <w:rPr>
          <w:rStyle w:val="s0"/>
        </w:rPr>
        <w:t>влечет штраф в размере двадцати процентов от суммы превышения фактического налога.</w:t>
      </w:r>
    </w:p>
    <w:p w:rsidR="00566EF0" w:rsidRDefault="00F93E5E">
      <w:pPr>
        <w:pStyle w:val="pji"/>
      </w:pPr>
      <w:r>
        <w:rPr>
          <w:rStyle w:val="s3"/>
        </w:rPr>
        <w:t xml:space="preserve">См.: </w:t>
      </w:r>
      <w:hyperlink r:id="rId2992" w:history="1">
        <w:r>
          <w:rPr>
            <w:rStyle w:val="a3"/>
            <w:i/>
            <w:iCs/>
          </w:rPr>
          <w:t>Ответ</w:t>
        </w:r>
      </w:hyperlink>
      <w:r>
        <w:rPr>
          <w:rStyle w:val="s3"/>
        </w:rPr>
        <w:t xml:space="preserve"> Председателя КГД МФ РК от 17 марта 2021 года на вопрос от 10 февраля 2021 года № 667093 (dialog.egov.kz) «О привлечении к административной ответственности за занижение сумм КНП в ФНО 100.00 и 101.02»</w:t>
      </w:r>
    </w:p>
    <w:p w:rsidR="00566EF0" w:rsidRDefault="00F93E5E">
      <w:pPr>
        <w:pStyle w:val="pj"/>
      </w:pPr>
      <w:r>
        <w:t>4. Искл</w:t>
      </w:r>
      <w:r>
        <w:rPr>
          <w:rStyle w:val="s0"/>
        </w:rPr>
        <w:t xml:space="preserve">ючена в соответствии с </w:t>
      </w:r>
      <w:hyperlink r:id="rId2993" w:anchor="sub_id=278" w:history="1">
        <w:r>
          <w:rPr>
            <w:rStyle w:val="a6"/>
          </w:rPr>
          <w:t>Законом</w:t>
        </w:r>
      </w:hyperlink>
      <w:r>
        <w:rPr>
          <w:rStyle w:val="s0"/>
        </w:rPr>
        <w:t xml:space="preserve"> РК от 29.12.14 г. № 272-V </w:t>
      </w:r>
      <w:r>
        <w:rPr>
          <w:rStyle w:val="s3"/>
        </w:rPr>
        <w:t>(</w:t>
      </w:r>
      <w:hyperlink r:id="rId2994" w:anchor="sub_id=2780400" w:history="1">
        <w:r>
          <w:rPr>
            <w:rStyle w:val="a6"/>
            <w:i/>
            <w:iCs/>
          </w:rPr>
          <w:t>см. стар. ред.</w:t>
        </w:r>
      </w:hyperlink>
      <w:r>
        <w:rPr>
          <w:rStyle w:val="s3"/>
        </w:rPr>
        <w:t>)</w:t>
      </w:r>
    </w:p>
    <w:p w:rsidR="00566EF0" w:rsidRDefault="00F93E5E">
      <w:pPr>
        <w:pStyle w:val="pj"/>
      </w:pPr>
      <w:r>
        <w:t>Примечания.</w:t>
      </w:r>
    </w:p>
    <w:p w:rsidR="00566EF0" w:rsidRDefault="00F93E5E">
      <w:pPr>
        <w:pStyle w:val="pj"/>
      </w:pPr>
      <w:r>
        <w:t>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p w:rsidR="00566EF0" w:rsidRDefault="00F93E5E">
      <w:pPr>
        <w:pStyle w:val="pj"/>
      </w:pPr>
      <w:r>
        <w:t>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p w:rsidR="00566EF0" w:rsidRDefault="00F93E5E">
      <w:pPr>
        <w:pStyle w:val="pj"/>
      </w:pPr>
      <w:r>
        <w:t>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p w:rsidR="00566EF0" w:rsidRDefault="00F93E5E">
      <w:pPr>
        <w:pStyle w:val="pj"/>
      </w:pPr>
      <w:r>
        <w:t xml:space="preserve">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w:t>
      </w:r>
      <w:hyperlink r:id="rId2995" w:anchor="sub_id=3060000" w:history="1">
        <w:r>
          <w:rPr>
            <w:rStyle w:val="a6"/>
          </w:rPr>
          <w:t>налоговым законодательством</w:t>
        </w:r>
      </w:hyperlink>
      <w:r>
        <w:t xml:space="preserve"> Республики Казахстан. При этом исчисленная сумма авансовых платежей приравнивается к нулю.</w:t>
      </w:r>
    </w:p>
    <w:p w:rsidR="00566EF0" w:rsidRDefault="00F93E5E">
      <w:pPr>
        <w:pStyle w:val="pji"/>
      </w:pPr>
      <w:r>
        <w:rPr>
          <w:rStyle w:val="s3"/>
        </w:rPr>
        <w:t xml:space="preserve">Пункт 4 изложен в редакции </w:t>
      </w:r>
      <w:hyperlink r:id="rId2996" w:anchor="sub_id=278" w:history="1">
        <w:r>
          <w:rPr>
            <w:rStyle w:val="a3"/>
            <w:i/>
            <w:iCs/>
          </w:rPr>
          <w:t>Закона</w:t>
        </w:r>
      </w:hyperlink>
      <w:r>
        <w:rPr>
          <w:rStyle w:val="s3"/>
        </w:rPr>
        <w:t xml:space="preserve"> РК от 25.12.17 г. № 122-VI (введены в действие с 1 января 2018 г.) (</w:t>
      </w:r>
      <w:hyperlink r:id="rId2997" w:anchor="sub_id=2780000" w:history="1">
        <w:r>
          <w:rPr>
            <w:rStyle w:val="a3"/>
            <w:i/>
            <w:iCs/>
          </w:rPr>
          <w:t>см. стар. ред.</w:t>
        </w:r>
      </w:hyperlink>
      <w:r>
        <w:rPr>
          <w:rStyle w:val="s3"/>
        </w:rPr>
        <w:t>)</w:t>
      </w:r>
    </w:p>
    <w:p w:rsidR="00566EF0" w:rsidRDefault="00F93E5E">
      <w:pPr>
        <w:pStyle w:val="pj"/>
      </w:pPr>
      <w:r>
        <w:rPr>
          <w:rStyle w:val="s0"/>
        </w:rPr>
        <w:t>4. Для целей части третьей настоящей статьи при определении превышения не учитываются:</w:t>
      </w:r>
    </w:p>
    <w:p w:rsidR="00566EF0" w:rsidRDefault="00F93E5E">
      <w:pPr>
        <w:pStyle w:val="pj"/>
      </w:pPr>
      <w:r>
        <w:rPr>
          <w:rStyle w:val="s0"/>
        </w:rPr>
        <w:t xml:space="preserve">превышение, образовавшееся в связи с произведенной корректировкой налога на добычу полезных ископаемых в соответствии с </w:t>
      </w:r>
      <w:hyperlink r:id="rId2998" w:anchor="sub_id=7420300" w:history="1">
        <w:r>
          <w:rPr>
            <w:rStyle w:val="a3"/>
          </w:rPr>
          <w:t>пунктом 3 статьи 742</w:t>
        </w:r>
      </w:hyperlink>
      <w:r>
        <w:rPr>
          <w:rStyle w:val="s0"/>
        </w:rPr>
        <w:t xml:space="preserve"> Кодекса Республики Казахстан «О налогах и других обязательных платежах в бюджет» (Налоговый кодекс);</w:t>
      </w:r>
    </w:p>
    <w:p w:rsidR="00566EF0" w:rsidRDefault="00F93E5E">
      <w:pPr>
        <w:pStyle w:val="pj"/>
      </w:pPr>
      <w:r>
        <w:rPr>
          <w:rStyle w:val="s0"/>
        </w:rPr>
        <w:t xml:space="preserve">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w:t>
      </w:r>
      <w:hyperlink r:id="rId2999" w:anchor="sub_id=2970000" w:history="1">
        <w:r>
          <w:rPr>
            <w:rStyle w:val="a3"/>
          </w:rPr>
          <w:t>статьей 297</w:t>
        </w:r>
      </w:hyperlink>
      <w:r>
        <w:rPr>
          <w:rStyle w:val="s0"/>
        </w:rPr>
        <w:t xml:space="preserve"> Кодекса Республики Казахстан «О налогах и других обязательных платежах в бюджет» (Налоговый кодекс).</w:t>
      </w:r>
    </w:p>
    <w:p w:rsidR="00566EF0" w:rsidRDefault="00F93E5E">
      <w:pPr>
        <w:pStyle w:val="pj"/>
      </w:pPr>
      <w:r>
        <w:t> </w:t>
      </w:r>
    </w:p>
    <w:p w:rsidR="00566EF0" w:rsidRDefault="00F93E5E">
      <w:pPr>
        <w:pStyle w:val="pj"/>
      </w:pPr>
      <w:r>
        <w:rPr>
          <w:rStyle w:val="s1"/>
        </w:rPr>
        <w:t>Статья 279. Невыполнение налоговым агентом обязанности по удержанию и (или) перечислению налогов</w:t>
      </w:r>
    </w:p>
    <w:p w:rsidR="00566EF0" w:rsidRDefault="00F93E5E">
      <w:pPr>
        <w:pStyle w:val="pj"/>
      </w:pPr>
      <w:r>
        <w:t xml:space="preserve">1. Неудержание или неполное удержание </w:t>
      </w:r>
      <w:hyperlink r:id="rId3000" w:anchor="sub_id=10153" w:history="1">
        <w:r>
          <w:rPr>
            <w:rStyle w:val="a6"/>
          </w:rPr>
          <w:t>налоговым агентом</w:t>
        </w:r>
      </w:hyperlink>
      <w:r>
        <w:t xml:space="preserve"> сумм налогов, подлежащих удержанию и (или) перечислению в бюджет, в срок, установленный </w:t>
      </w:r>
      <w:hyperlink r:id="rId3001" w:anchor="sub_id=380000" w:history="1">
        <w:r>
          <w:rPr>
            <w:rStyle w:val="a6"/>
          </w:rPr>
          <w:t>налоговым законодательством</w:t>
        </w:r>
      </w:hyperlink>
      <w:r>
        <w:t xml:space="preserve"> Республики Казахстан, -</w:t>
      </w:r>
    </w:p>
    <w:p w:rsidR="00566EF0" w:rsidRDefault="00F93E5E">
      <w:pPr>
        <w:pStyle w:val="pj"/>
      </w:pPr>
      <w: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p w:rsidR="00566EF0" w:rsidRDefault="00F93E5E">
      <w:pPr>
        <w:pStyle w:val="pj"/>
      </w:pPr>
      <w:r>
        <w:t>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p w:rsidR="00566EF0" w:rsidRDefault="00F93E5E">
      <w:pPr>
        <w:pStyle w:val="pj"/>
      </w:pPr>
      <w:r>
        <w:t>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rsidR="00566EF0" w:rsidRDefault="00F93E5E">
      <w:pPr>
        <w:pStyle w:val="pj"/>
      </w:pPr>
      <w:r>
        <w:t xml:space="preserve">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w:t>
      </w:r>
      <w:hyperlink r:id="rId3002" w:anchor="sub_id=2110000" w:history="1">
        <w:r>
          <w:rPr>
            <w:rStyle w:val="a3"/>
          </w:rPr>
          <w:t>дополнительной налоговой отчетности</w:t>
        </w:r>
      </w:hyperlink>
      <w:r>
        <w:t xml:space="preserve"> в </w:t>
      </w:r>
      <w:r>
        <w:rPr>
          <w:rStyle w:val="s0"/>
        </w:rPr>
        <w:t>орган государственных доходов</w:t>
      </w:r>
      <w:r>
        <w:t>.</w:t>
      </w:r>
    </w:p>
    <w:p w:rsidR="00566EF0" w:rsidRDefault="00F93E5E">
      <w:pPr>
        <w:pStyle w:val="pj"/>
      </w:pPr>
      <w:r>
        <w:t> </w:t>
      </w:r>
    </w:p>
    <w:p w:rsidR="00566EF0" w:rsidRDefault="00F93E5E">
      <w:pPr>
        <w:pStyle w:val="pji"/>
      </w:pPr>
      <w:r>
        <w:rPr>
          <w:rStyle w:val="s3"/>
        </w:rPr>
        <w:t xml:space="preserve">В статью 280 внесены изменения в соответствии с </w:t>
      </w:r>
      <w:hyperlink r:id="rId3003" w:anchor="sub_id=280" w:history="1">
        <w:r>
          <w:rPr>
            <w:rStyle w:val="a3"/>
            <w:i/>
            <w:iCs/>
          </w:rPr>
          <w:t>Законом</w:t>
        </w:r>
      </w:hyperlink>
      <w:r>
        <w:rPr>
          <w:rStyle w:val="s3"/>
        </w:rPr>
        <w:t xml:space="preserve"> РК от 21.01.19 г. № 217-VI (</w:t>
      </w:r>
      <w:hyperlink r:id="rId3004" w:anchor="sub_id=2800000" w:history="1">
        <w:r>
          <w:rPr>
            <w:rStyle w:val="a3"/>
            <w:i/>
            <w:iCs/>
          </w:rPr>
          <w:t>см. стар. ред.</w:t>
        </w:r>
      </w:hyperlink>
      <w:r>
        <w:rPr>
          <w:rStyle w:val="s3"/>
        </w:rPr>
        <w:t>)</w:t>
      </w:r>
    </w:p>
    <w:p w:rsidR="00566EF0" w:rsidRDefault="00F93E5E">
      <w:pPr>
        <w:pStyle w:val="pj"/>
      </w:pPr>
      <w:r>
        <w:rPr>
          <w:rStyle w:val="s1"/>
        </w:rPr>
        <w:t>Статья 280. Выписка фиктивного счета-фактуры</w:t>
      </w:r>
    </w:p>
    <w:p w:rsidR="00566EF0" w:rsidRDefault="00F93E5E">
      <w:pPr>
        <w:pStyle w:val="pj"/>
      </w:pPr>
      <w:r>
        <w:t>Выписка налогоплательщиком фиктивного счета-фактуры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rsidR="00566EF0" w:rsidRDefault="00F93E5E">
      <w:pPr>
        <w:pStyle w:val="pj"/>
      </w:pPr>
      <w:r>
        <w:t>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rsidR="00566EF0" w:rsidRDefault="00F93E5E">
      <w:pPr>
        <w:pStyle w:val="pji"/>
      </w:pPr>
      <w:r>
        <w:rPr>
          <w:rStyle w:val="s3"/>
        </w:rPr>
        <w:t xml:space="preserve">См.: </w:t>
      </w:r>
      <w:hyperlink r:id="rId3005" w:anchor="sub_id=600" w:history="1">
        <w:r>
          <w:rPr>
            <w:rStyle w:val="a3"/>
            <w:i/>
            <w:iCs/>
          </w:rPr>
          <w:t>Нормативное постановление</w:t>
        </w:r>
      </w:hyperlink>
      <w:r>
        <w:rPr>
          <w:rStyle w:val="s3"/>
        </w:rPr>
        <w:t xml:space="preserve"> ВС РК от 29 июня 2017 года № 4 «О судебной практике применения налогового законодательства», </w:t>
      </w:r>
      <w:hyperlink r:id="rId3006" w:anchor="sub_id=1100" w:history="1">
        <w:r>
          <w:rPr>
            <w:rStyle w:val="a3"/>
            <w:i/>
            <w:iCs/>
          </w:rPr>
          <w:t>Методические рекомендации</w:t>
        </w:r>
      </w:hyperlink>
      <w:r>
        <w:rPr>
          <w:rStyle w:val="s3"/>
        </w:rPr>
        <w:t xml:space="preserve"> о некоторых вопросах признания сделок недействительными (утверждены Председателем Комитета государственных доходов Министерства финансов Республики Казахстан от 5 сентября 2019 года)</w:t>
      </w:r>
    </w:p>
    <w:p w:rsidR="00566EF0" w:rsidRDefault="00F93E5E">
      <w:pPr>
        <w:pStyle w:val="pj"/>
      </w:pPr>
      <w:r>
        <w:t> </w:t>
      </w:r>
    </w:p>
    <w:p w:rsidR="00566EF0" w:rsidRDefault="00F93E5E">
      <w:pPr>
        <w:pStyle w:val="pji"/>
      </w:pPr>
      <w:r>
        <w:rPr>
          <w:rStyle w:val="s3"/>
        </w:rPr>
        <w:t xml:space="preserve">Кодекс дополнен статьей 280-1 в соответствии с </w:t>
      </w:r>
      <w:hyperlink r:id="rId3007" w:anchor="sub_id=2801" w:history="1">
        <w:r>
          <w:rPr>
            <w:rStyle w:val="a6"/>
            <w:i/>
            <w:iCs/>
          </w:rPr>
          <w:t>Законом</w:t>
        </w:r>
      </w:hyperlink>
      <w:r>
        <w:rPr>
          <w:rStyle w:val="s3"/>
        </w:rPr>
        <w:t xml:space="preserve"> РК от 03.12.15 г. № 432-V (введено в действие с 1 января 2016 г.); изложена в редакции </w:t>
      </w:r>
      <w:hyperlink r:id="rId3008" w:anchor="sub_id=2801" w:history="1">
        <w:r>
          <w:rPr>
            <w:rStyle w:val="a3"/>
            <w:i/>
            <w:iCs/>
          </w:rPr>
          <w:t>Закона</w:t>
        </w:r>
      </w:hyperlink>
      <w:r>
        <w:rPr>
          <w:rStyle w:val="s3"/>
        </w:rPr>
        <w:t xml:space="preserve"> РК от 28.12.17 г. № 127-VI (</w:t>
      </w:r>
      <w:hyperlink r:id="rId3009" w:anchor="sub_id=280010000" w:history="1">
        <w:r>
          <w:rPr>
            <w:rStyle w:val="a3"/>
            <w:i/>
            <w:iCs/>
          </w:rPr>
          <w:t>см. стар. ред.</w:t>
        </w:r>
      </w:hyperlink>
      <w:r>
        <w:rPr>
          <w:rStyle w:val="s3"/>
        </w:rPr>
        <w:t>)</w:t>
      </w:r>
    </w:p>
    <w:p w:rsidR="00566EF0" w:rsidRDefault="00F93E5E">
      <w:pPr>
        <w:pStyle w:val="pj"/>
      </w:pPr>
      <w:r>
        <w:rPr>
          <w:rStyle w:val="s1"/>
        </w:rPr>
        <w:t>Статья 280-1. Нарушение порядка выписки счетов-фактур, а также нарушение системы учета перемещения товаров, включенных в перечень</w:t>
      </w:r>
    </w:p>
    <w:p w:rsidR="00566EF0" w:rsidRDefault="00F93E5E">
      <w:pPr>
        <w:pStyle w:val="pj"/>
      </w:pPr>
      <w:r>
        <w:rPr>
          <w:rStyle w:val="s0"/>
        </w:rPr>
        <w:t>1. Невыписка налогоплательщиком счета-фактуры в электронной форме -</w:t>
      </w:r>
    </w:p>
    <w:p w:rsidR="00566EF0" w:rsidRDefault="00F93E5E">
      <w:pPr>
        <w:pStyle w:val="pj"/>
      </w:pPr>
      <w:r>
        <w:rPr>
          <w:rStyle w:val="s0"/>
        </w:rPr>
        <w:t>влечет предупреждение.</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rPr>
          <w:rStyle w:val="s0"/>
        </w:rPr>
        <w:t>3. Выписка налогоплательщиком счета-фактуры в электронной форме с нарушением срока -</w:t>
      </w:r>
    </w:p>
    <w:p w:rsidR="00566EF0" w:rsidRDefault="00F93E5E">
      <w:pPr>
        <w:pStyle w:val="pj"/>
      </w:pPr>
      <w:r>
        <w:rPr>
          <w:rStyle w:val="s0"/>
        </w:rPr>
        <w:t>влечет предупреждение.</w:t>
      </w:r>
    </w:p>
    <w:p w:rsidR="00566EF0" w:rsidRDefault="00F93E5E">
      <w:pPr>
        <w:pStyle w:val="pji"/>
      </w:pPr>
      <w:r>
        <w:rPr>
          <w:rStyle w:val="s3"/>
        </w:rPr>
        <w:t xml:space="preserve">См.: </w:t>
      </w:r>
      <w:hyperlink r:id="rId3010" w:history="1">
        <w:r>
          <w:rPr>
            <w:rStyle w:val="a3"/>
            <w:i/>
            <w:iCs/>
          </w:rPr>
          <w:t>Ответ</w:t>
        </w:r>
      </w:hyperlink>
      <w:r>
        <w:rPr>
          <w:rStyle w:val="s3"/>
        </w:rPr>
        <w:t xml:space="preserve"> Председателя Комитета государственных доходов МФ РК от 21 декабря 2019 года на вопрос от 3 декабря 2019 года № 583585 (dialog.egov.kz) «Налоговым кодексом и Правилами выписки ЭСФ предусмотрена норма, позволяющая внести изменения в дату совершения оборота, указываемую в счете-фактуре», </w:t>
      </w:r>
      <w:hyperlink r:id="rId3011" w:history="1">
        <w:r>
          <w:rPr>
            <w:rStyle w:val="a3"/>
            <w:i/>
            <w:iCs/>
          </w:rPr>
          <w:t>Ответ</w:t>
        </w:r>
      </w:hyperlink>
      <w:r>
        <w:rPr>
          <w:rStyle w:val="s3"/>
        </w:rPr>
        <w:t xml:space="preserve"> Председателя Комитета государственных доходов МФ РК от 21 декабря 2019 года на вопрос от 18 декабря 2019 года № 585812 (dialog.egov.kz) «Предоставление исправленного ЭСФ не образует состав правонарушения, предусмотренного частью третьей ст. 280-1 КоАП», </w:t>
      </w:r>
      <w:hyperlink r:id="rId3012" w:history="1">
        <w:r>
          <w:rPr>
            <w:rStyle w:val="a3"/>
            <w:i/>
            <w:iCs/>
          </w:rPr>
          <w:t>Ответ</w:t>
        </w:r>
      </w:hyperlink>
      <w:r>
        <w:rPr>
          <w:rStyle w:val="s3"/>
        </w:rPr>
        <w:t xml:space="preserve"> Председателя Комитета государственных доходов МФ РК от 2 февраля 2020 года на вопрос от 29 января 2020 года № 592155 (dialog.egov.kz) «Каждое нарушение срока выписки счета-фактуры в электронной форме образует самостоятельный состав административного правонарушения»</w:t>
      </w:r>
    </w:p>
    <w:p w:rsidR="00566EF0" w:rsidRDefault="00F93E5E">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См.: </w:t>
      </w:r>
      <w:hyperlink r:id="rId3013" w:history="1">
        <w:r>
          <w:rPr>
            <w:rStyle w:val="a3"/>
            <w:i/>
            <w:iCs/>
          </w:rPr>
          <w:t>Ответ</w:t>
        </w:r>
      </w:hyperlink>
      <w:r>
        <w:rPr>
          <w:rStyle w:val="s3"/>
        </w:rPr>
        <w:t xml:space="preserve"> Председателя Комитета государственных доходов МФ РК от 5 августа 2019 года на вопрос от 24 июля 2019 года № 559953 (dialog.egov.kz) «Касательно наложения взысканий по административным правонарушениям, связанным с нарушением срока выписки ЭСФ»,</w:t>
      </w:r>
      <w:r>
        <w:t xml:space="preserve"> </w:t>
      </w:r>
      <w:hyperlink r:id="rId3014" w:history="1">
        <w:r>
          <w:rPr>
            <w:rStyle w:val="a3"/>
            <w:i/>
            <w:iCs/>
          </w:rPr>
          <w:t>Ответ</w:t>
        </w:r>
      </w:hyperlink>
      <w:r>
        <w:rPr>
          <w:rStyle w:val="s3"/>
        </w:rPr>
        <w:t xml:space="preserve"> Председателя Комитета государственных доходов МФ РК от 4 декабря 2019 года на вопрос от 21 ноября 2019 года № 581675 (dialog.egov.kz) «О наложении административных взысканий за нарушения, связанные с несвоевременной выпиской ЭСФ»</w:t>
      </w:r>
    </w:p>
    <w:p w:rsidR="00566EF0" w:rsidRDefault="00F93E5E">
      <w:pPr>
        <w:pStyle w:val="pj"/>
      </w:pPr>
      <w:r>
        <w:rPr>
          <w:rStyle w:val="s0"/>
        </w:rPr>
        <w:t xml:space="preserve">5. Отсутствие заверенных печатью органов государственных доходов </w:t>
      </w:r>
      <w:hyperlink r:id="rId3015" w:history="1">
        <w:r>
          <w:rPr>
            <w:rStyle w:val="a3"/>
          </w:rPr>
          <w:t>товаросопроводительных документов</w:t>
        </w:r>
      </w:hyperlink>
      <w:r>
        <w:rPr>
          <w:rStyle w:val="s0"/>
        </w:rPr>
        <w:t>,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i"/>
      </w:pPr>
      <w:r>
        <w:rPr>
          <w:rStyle w:val="s3"/>
        </w:rPr>
        <w:t xml:space="preserve">См. </w:t>
      </w:r>
      <w:hyperlink r:id="rId3016" w:history="1">
        <w:r>
          <w:rPr>
            <w:rStyle w:val="a3"/>
            <w:i/>
            <w:iCs/>
          </w:rPr>
          <w:t>Ответ</w:t>
        </w:r>
      </w:hyperlink>
      <w:r>
        <w:rPr>
          <w:rStyle w:val="s3"/>
        </w:rPr>
        <w:t xml:space="preserve"> Председателя Комитета государственных доходов МФ РК от 13 декабря 2018 года на вопрос от 28 ноября 2018 года № 524656 (dialog.egov.kz) «Наличие нескольких товаросопроводительных документов, не заверенных органами госдоходов, образует самостоятельный состав административного правонарушения по каждому из них», </w:t>
      </w:r>
      <w:hyperlink r:id="rId3017" w:history="1">
        <w:r>
          <w:rPr>
            <w:rStyle w:val="a3"/>
            <w:i/>
            <w:iCs/>
          </w:rPr>
          <w:t>Ответ</w:t>
        </w:r>
      </w:hyperlink>
      <w:r>
        <w:rPr>
          <w:rStyle w:val="s3"/>
        </w:rPr>
        <w:t xml:space="preserve"> Председателя Комитета государственных доходов МФ РК от 5 февраля 2019 года на вопрос от 28 января 2019 года № 532420 (dialog.egov.kz) «За отсутствие заверенных печатью органов госдоходов товаросопроводительных документов, оформление которых предусмотрено при вывозе товаров за пределы территории Республики Казахстан, экспортеров привлекают к административной ответственности», </w:t>
      </w:r>
      <w:hyperlink r:id="rId3018" w:history="1">
        <w:r>
          <w:rPr>
            <w:rStyle w:val="a3"/>
            <w:i/>
            <w:iCs/>
          </w:rPr>
          <w:t>Ответ</w:t>
        </w:r>
      </w:hyperlink>
      <w:r>
        <w:rPr>
          <w:rStyle w:val="s3"/>
        </w:rPr>
        <w:t xml:space="preserve"> Председателя Комитета государственных доходов МФ РК от 27 июня 2019 года на вопрос от 25 июня 2019 года № 556044 (dialog.egov.kz) «Касательно представления в органы государственных доходов заявления о заверении товаросопроводительных документов»</w:t>
      </w:r>
    </w:p>
    <w:p w:rsidR="00566EF0" w:rsidRDefault="00F93E5E">
      <w:pPr>
        <w:pStyle w:val="pj"/>
      </w:pPr>
      <w:r>
        <w:rPr>
          <w:rStyle w:val="s0"/>
        </w:rP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rPr>
          <w:rStyle w:val="s0"/>
        </w:rPr>
        <w:t xml:space="preserve">Примечание. Под товарами, включенными в перечень, следует понимать товары, код единой </w:t>
      </w:r>
      <w:hyperlink r:id="rId3019" w:history="1">
        <w:r>
          <w:rPr>
            <w:rStyle w:val="a3"/>
          </w:rPr>
          <w:t>Товарной номенклатуры</w:t>
        </w:r>
      </w:hyperlink>
      <w:r>
        <w:rPr>
          <w:rStyle w:val="s0"/>
        </w:rPr>
        <w:t xml:space="preserve"> внешнеэкономической деятельности Евразийского экономического союза и наименование которых включены в перечень товаров в соответствии с </w:t>
      </w:r>
      <w:hyperlink r:id="rId3020" w:history="1">
        <w:r>
          <w:rPr>
            <w:rStyle w:val="a3"/>
          </w:rPr>
          <w:t>протоколом</w:t>
        </w:r>
      </w:hyperlink>
      <w:r>
        <w:rPr>
          <w:rStyle w:val="s0"/>
        </w:rPr>
        <w:t xml:space="preserve">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p w:rsidR="00566EF0" w:rsidRDefault="00F93E5E">
      <w:pPr>
        <w:pStyle w:val="pji"/>
      </w:pPr>
      <w:r>
        <w:rPr>
          <w:rStyle w:val="s3"/>
        </w:rPr>
        <w:t xml:space="preserve">См.: </w:t>
      </w:r>
      <w:hyperlink r:id="rId3021" w:history="1">
        <w:r>
          <w:rPr>
            <w:rStyle w:val="a3"/>
            <w:i/>
            <w:iCs/>
          </w:rPr>
          <w:t>Письмо</w:t>
        </w:r>
      </w:hyperlink>
      <w:r>
        <w:rPr>
          <w:rStyle w:val="s3"/>
        </w:rPr>
        <w:t xml:space="preserve"> Комитета государственных доходов Министерства финансов Республики Казахстан от 29 марта 2017 года № КГД-08-2-17021-КГД-79511</w:t>
      </w:r>
    </w:p>
    <w:p w:rsidR="00566EF0" w:rsidRDefault="00F93E5E">
      <w:pPr>
        <w:pStyle w:val="pj"/>
      </w:pPr>
      <w:r>
        <w:t> </w:t>
      </w:r>
    </w:p>
    <w:p w:rsidR="00566EF0" w:rsidRDefault="00F93E5E">
      <w:pPr>
        <w:pStyle w:val="pj"/>
      </w:pPr>
      <w:r>
        <w:rPr>
          <w:rStyle w:val="s1"/>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p w:rsidR="00566EF0" w:rsidRDefault="00F93E5E">
      <w:pPr>
        <w:pStyle w:val="pji"/>
      </w:pPr>
      <w:r>
        <w:rPr>
          <w:rStyle w:val="s3"/>
        </w:rPr>
        <w:t xml:space="preserve">Действие части 1 было приостановлено с 1 января 2018 г. до 1 января 2020 г., в период приостановления данная часть действовала в редакции </w:t>
      </w:r>
      <w:hyperlink r:id="rId3022" w:anchor="sub_id=30000" w:history="1">
        <w:r>
          <w:rPr>
            <w:rStyle w:val="a3"/>
            <w:i/>
            <w:iCs/>
          </w:rPr>
          <w:t>статьи 3</w:t>
        </w:r>
      </w:hyperlink>
      <w:r>
        <w:rPr>
          <w:rStyle w:val="s3"/>
        </w:rPr>
        <w:t xml:space="preserve"> Закона РК от 25.12.17 г. № 122-VI (</w:t>
      </w:r>
      <w:hyperlink r:id="rId3023" w:anchor="sub_id=2810000" w:history="1">
        <w:r>
          <w:rPr>
            <w:rStyle w:val="a3"/>
            <w:i/>
            <w:iCs/>
          </w:rPr>
          <w:t>см. стар. ред.</w:t>
        </w:r>
      </w:hyperlink>
      <w:r>
        <w:rPr>
          <w:rStyle w:val="s3"/>
        </w:rPr>
        <w:t>)</w:t>
      </w:r>
    </w:p>
    <w:p w:rsidR="00566EF0" w:rsidRDefault="00F93E5E">
      <w:pPr>
        <w:pStyle w:val="pji"/>
      </w:pPr>
      <w:r>
        <w:rPr>
          <w:rStyle w:val="s3"/>
        </w:rPr>
        <w:t xml:space="preserve">Часть 1 изложена в редакции </w:t>
      </w:r>
      <w:hyperlink r:id="rId3024" w:anchor="sub_id=281" w:history="1">
        <w:r>
          <w:rPr>
            <w:rStyle w:val="a3"/>
            <w:i/>
            <w:iCs/>
          </w:rPr>
          <w:t>Закона</w:t>
        </w:r>
      </w:hyperlink>
      <w:r>
        <w:rPr>
          <w:rStyle w:val="s3"/>
        </w:rPr>
        <w:t xml:space="preserve"> РК от 25.12.17 г. № 122-VI (введено в действие с 1 января 2020 г.) (</w:t>
      </w:r>
      <w:hyperlink r:id="rId3025" w:anchor="sub_id=2810000" w:history="1">
        <w:r>
          <w:rPr>
            <w:rStyle w:val="a3"/>
            <w:i/>
            <w:iCs/>
          </w:rPr>
          <w:t>см. стар. ред.</w:t>
        </w:r>
      </w:hyperlink>
      <w:r>
        <w:rPr>
          <w:rStyle w:val="s3"/>
        </w:rPr>
        <w:t>)</w:t>
      </w:r>
    </w:p>
    <w:p w:rsidR="00566EF0" w:rsidRDefault="00F93E5E">
      <w:pPr>
        <w:pStyle w:val="pj"/>
      </w:pPr>
      <w:r>
        <w:rPr>
          <w:rStyle w:val="s0"/>
        </w:rPr>
        <w:t>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w:t>
      </w:r>
    </w:p>
    <w:p w:rsidR="00566EF0" w:rsidRDefault="00F93E5E">
      <w:pPr>
        <w:pStyle w:val="pj"/>
      </w:pPr>
      <w:r>
        <w:rPr>
          <w:rStyle w:val="s0"/>
        </w:rPr>
        <w:t>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026" w:anchor="sub_id=281" w:history="1">
        <w:r>
          <w:rPr>
            <w:rStyle w:val="a3"/>
            <w:i/>
            <w:iCs/>
          </w:rPr>
          <w:t>Законом</w:t>
        </w:r>
      </w:hyperlink>
      <w:r>
        <w:rPr>
          <w:rStyle w:val="s3"/>
        </w:rPr>
        <w:t xml:space="preserve"> РК от 25.12.17 г. № 122-VI (введены в действие с 1 января 2018 г.) (</w:t>
      </w:r>
      <w:hyperlink r:id="rId3027" w:anchor="sub_id=2810200" w:history="1">
        <w:r>
          <w:rPr>
            <w:rStyle w:val="a3"/>
            <w:i/>
            <w:iCs/>
          </w:rPr>
          <w:t>см. стар. ред.</w:t>
        </w:r>
      </w:hyperlink>
      <w:r>
        <w:rPr>
          <w:rStyle w:val="s3"/>
        </w:rPr>
        <w:t>)</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6EF0" w:rsidRDefault="00F93E5E">
      <w:pPr>
        <w:pStyle w:val="pji"/>
      </w:pPr>
      <w:r>
        <w:rPr>
          <w:rStyle w:val="s3"/>
        </w:rPr>
        <w:t xml:space="preserve">Статья дополнена частью 2-1 в соответствии с </w:t>
      </w:r>
      <w:hyperlink r:id="rId3028" w:anchor="sub_id=281" w:history="1">
        <w:r>
          <w:rPr>
            <w:rStyle w:val="a3"/>
            <w:i/>
            <w:iCs/>
          </w:rPr>
          <w:t>Законом</w:t>
        </w:r>
      </w:hyperlink>
      <w:r>
        <w:rPr>
          <w:rStyle w:val="s3"/>
        </w:rPr>
        <w:t xml:space="preserve"> РК от 25.12.17 г. № 122-VI (введено в действие с 1 января 2020 г.)</w:t>
      </w:r>
    </w:p>
    <w:p w:rsidR="00566EF0" w:rsidRDefault="00F93E5E">
      <w:pPr>
        <w:pStyle w:val="pji"/>
      </w:pPr>
      <w:r>
        <w:rPr>
          <w:rStyle w:val="s3"/>
        </w:rPr>
        <w:t xml:space="preserve">Действие части 2-1 было приостановлено с 1 января 2018 г. до 1 января 2020 года, в период приостановления данная часть действовала в редакции </w:t>
      </w:r>
      <w:hyperlink r:id="rId3029" w:anchor="sub_id=30000" w:history="1">
        <w:r>
          <w:rPr>
            <w:rStyle w:val="a3"/>
            <w:i/>
            <w:iCs/>
          </w:rPr>
          <w:t>статьи 3</w:t>
        </w:r>
      </w:hyperlink>
      <w:r>
        <w:rPr>
          <w:rStyle w:val="s3"/>
        </w:rPr>
        <w:t xml:space="preserve"> Закона РК от 25.12.17 г. № 122-VI (</w:t>
      </w:r>
      <w:hyperlink r:id="rId3030" w:anchor="sub_id=281020100" w:history="1">
        <w:r>
          <w:rPr>
            <w:rStyle w:val="a3"/>
            <w:i/>
            <w:iCs/>
          </w:rPr>
          <w:t>см. стар. ред.</w:t>
        </w:r>
      </w:hyperlink>
      <w:r>
        <w:rPr>
          <w:rStyle w:val="s3"/>
        </w:rPr>
        <w:t>)</w:t>
      </w:r>
    </w:p>
    <w:p w:rsidR="00566EF0" w:rsidRDefault="00F93E5E">
      <w:pPr>
        <w:pStyle w:val="pj"/>
      </w:pPr>
      <w:r>
        <w:rPr>
          <w:rStyle w:val="s0"/>
        </w:rPr>
        <w:t>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на табачные изделия в декларациях на нефтепродукты, на табачные изделия, в сведениях, необходимых для осуществления мониторинга, -</w:t>
      </w:r>
    </w:p>
    <w:p w:rsidR="00566EF0" w:rsidRDefault="00F93E5E">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2-2 в соответствии с </w:t>
      </w:r>
      <w:hyperlink r:id="rId3031" w:anchor="sub_id=281" w:history="1">
        <w:r>
          <w:rPr>
            <w:rStyle w:val="a3"/>
            <w:i/>
            <w:iCs/>
          </w:rPr>
          <w:t>Законом</w:t>
        </w:r>
      </w:hyperlink>
      <w:r>
        <w:rPr>
          <w:rStyle w:val="s3"/>
        </w:rPr>
        <w:t xml:space="preserve"> РК от 25.12.17 г. № 122-VI (введено в действие с 1 января 2018 г.)</w:t>
      </w:r>
    </w:p>
    <w:p w:rsidR="00566EF0" w:rsidRDefault="00F93E5E">
      <w:pPr>
        <w:pStyle w:val="pj"/>
      </w:pPr>
      <w:r>
        <w:rPr>
          <w:rStyle w:val="s0"/>
        </w:rPr>
        <w:t>2-2. Деяния, предусмотренные частью 2-1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3032" w:anchor="sub_id=281" w:history="1">
        <w:r>
          <w:rPr>
            <w:rStyle w:val="a3"/>
            <w:i/>
            <w:iCs/>
          </w:rPr>
          <w:t>Законом</w:t>
        </w:r>
      </w:hyperlink>
      <w:r>
        <w:rPr>
          <w:rStyle w:val="s3"/>
        </w:rPr>
        <w:t xml:space="preserve"> РК от 28.12.17 г. № 127-VI (</w:t>
      </w:r>
      <w:hyperlink r:id="rId3033" w:anchor="sub_id=2810300" w:history="1">
        <w:r>
          <w:rPr>
            <w:rStyle w:val="a3"/>
            <w:i/>
            <w:iCs/>
          </w:rPr>
          <w:t>см. стар. ред.</w:t>
        </w:r>
      </w:hyperlink>
      <w:r>
        <w:rPr>
          <w:rStyle w:val="s3"/>
        </w:rPr>
        <w:t>)</w:t>
      </w:r>
    </w:p>
    <w:p w:rsidR="00566EF0" w:rsidRDefault="00F93E5E">
      <w:pPr>
        <w:pStyle w:val="pj"/>
      </w:pPr>
      <w:r>
        <w:t xml:space="preserve">3. Нарушение </w:t>
      </w:r>
      <w:hyperlink r:id="rId3034" w:anchor="sub_id=80000" w:history="1">
        <w:r>
          <w:rPr>
            <w:rStyle w:val="a6"/>
          </w:rPr>
          <w:t>законодательства</w:t>
        </w:r>
      </w:hyperlink>
      <w:r>
        <w:t xml:space="preserve"> Республики Казахстан в области государственного регулирования производства и оборота табачных изделий, совершенное в виде:</w:t>
      </w:r>
    </w:p>
    <w:p w:rsidR="00566EF0" w:rsidRDefault="00F93E5E">
      <w:pPr>
        <w:pStyle w:val="pj"/>
      </w:pPr>
      <w:r>
        <w:t>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rsidR="00566EF0" w:rsidRDefault="00F93E5E">
      <w:pPr>
        <w:pStyle w:val="pj"/>
      </w:pPr>
      <w:r>
        <w:t>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rsidR="00566EF0" w:rsidRDefault="00F93E5E">
      <w:pPr>
        <w:pStyle w:val="pj"/>
      </w:pPr>
      <w:r>
        <w:t>3) неосуществления деятельности по производству табачных изделий в течение года со дня выдачи лицензии,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566EF0" w:rsidRDefault="00F93E5E">
      <w:pPr>
        <w:pStyle w:val="pji"/>
      </w:pPr>
      <w:r>
        <w:rPr>
          <w:rStyle w:val="s3"/>
        </w:rPr>
        <w:t xml:space="preserve">В часть 4 внесены изменения в соответствии с </w:t>
      </w:r>
      <w:hyperlink r:id="rId3035" w:anchor="sub_id=281" w:history="1">
        <w:r>
          <w:rPr>
            <w:rStyle w:val="a3"/>
            <w:i/>
            <w:iCs/>
          </w:rPr>
          <w:t>Законом</w:t>
        </w:r>
      </w:hyperlink>
      <w:r>
        <w:rPr>
          <w:rStyle w:val="s3"/>
        </w:rPr>
        <w:t xml:space="preserve"> РК от 28.12.17 г. № 127-VI (</w:t>
      </w:r>
      <w:hyperlink r:id="rId3036" w:anchor="sub_id=2810400" w:history="1">
        <w:r>
          <w:rPr>
            <w:rStyle w:val="a3"/>
            <w:i/>
            <w:iCs/>
          </w:rPr>
          <w:t>см. стар. ред.</w:t>
        </w:r>
      </w:hyperlink>
      <w:r>
        <w:rPr>
          <w:rStyle w:val="s3"/>
        </w:rPr>
        <w:t>)</w:t>
      </w:r>
    </w:p>
    <w:p w:rsidR="00566EF0" w:rsidRDefault="00F93E5E">
      <w:pPr>
        <w:pStyle w:val="pj"/>
      </w:pPr>
      <w: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p w:rsidR="00566EF0" w:rsidRDefault="00F93E5E">
      <w:pPr>
        <w:pStyle w:val="pji"/>
      </w:pPr>
      <w:r>
        <w:rPr>
          <w:rStyle w:val="s3"/>
        </w:rPr>
        <w:t xml:space="preserve">В часть 5 внесены изменения в соответствии с </w:t>
      </w:r>
      <w:hyperlink r:id="rId3037" w:anchor="sub_id=281" w:history="1">
        <w:r>
          <w:rPr>
            <w:rStyle w:val="a3"/>
            <w:i/>
            <w:iCs/>
          </w:rPr>
          <w:t>Законом</w:t>
        </w:r>
      </w:hyperlink>
      <w:r>
        <w:rPr>
          <w:rStyle w:val="s3"/>
        </w:rPr>
        <w:t xml:space="preserve"> РК от 25.12.17 г. № 122-VI (введены в действие с 1 января 2018 г.) (</w:t>
      </w:r>
      <w:hyperlink r:id="rId3038" w:anchor="sub_id=2810500" w:history="1">
        <w:r>
          <w:rPr>
            <w:rStyle w:val="a3"/>
            <w:i/>
            <w:iCs/>
          </w:rPr>
          <w:t>см. стар. ред.</w:t>
        </w:r>
      </w:hyperlink>
      <w:r>
        <w:rPr>
          <w:rStyle w:val="s3"/>
        </w:rPr>
        <w:t>)</w:t>
      </w:r>
    </w:p>
    <w:p w:rsidR="00566EF0" w:rsidRDefault="00F93E5E">
      <w:pPr>
        <w:pStyle w:val="pj"/>
      </w:pPr>
      <w:r>
        <w:t>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p w:rsidR="00566EF0" w:rsidRDefault="00F93E5E">
      <w:pPr>
        <w:pStyle w:val="pj"/>
      </w:pPr>
      <w:r>
        <w:t>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rsidR="00566EF0" w:rsidRDefault="00F93E5E">
      <w:pPr>
        <w:pStyle w:val="pj"/>
      </w:pPr>
      <w:r>
        <w:rPr>
          <w:rStyle w:val="s0"/>
        </w:rPr>
        <w:t xml:space="preserve">2) исключен в соответствии с </w:t>
      </w:r>
      <w:hyperlink r:id="rId3039" w:anchor="sub_id=281" w:history="1">
        <w:r>
          <w:rPr>
            <w:rStyle w:val="a3"/>
          </w:rPr>
          <w:t>Законом</w:t>
        </w:r>
      </w:hyperlink>
      <w:r>
        <w:rPr>
          <w:rStyle w:val="s0"/>
        </w:rPr>
        <w:t xml:space="preserve"> РК от 25.12.17 г. № 122-VI </w:t>
      </w:r>
      <w:r>
        <w:rPr>
          <w:rStyle w:val="s3"/>
        </w:rPr>
        <w:t>(введено в действие с 1 января 2020 г.) (</w:t>
      </w:r>
      <w:hyperlink r:id="rId3040" w:anchor="sub_id=2810502" w:history="1">
        <w:r>
          <w:rPr>
            <w:rStyle w:val="a3"/>
            <w:i/>
            <w:iCs/>
          </w:rPr>
          <w:t>см. стар. ред.</w:t>
        </w:r>
      </w:hyperlink>
      <w:r>
        <w:rPr>
          <w:rStyle w:val="s3"/>
        </w:rPr>
        <w:t>)</w:t>
      </w:r>
    </w:p>
    <w:p w:rsidR="00566EF0" w:rsidRDefault="00F93E5E">
      <w:pPr>
        <w:pStyle w:val="pj"/>
      </w:pPr>
      <w:r>
        <w:t>3) реализации нефтепродуктов лицами, за исключением производителей и поставщиков нефти, не с баз нефтепродуктов, автозаправочных станций;</w:t>
      </w:r>
    </w:p>
    <w:p w:rsidR="00566EF0" w:rsidRDefault="00F93E5E">
      <w:pPr>
        <w:pStyle w:val="pji"/>
      </w:pPr>
      <w:r>
        <w:rPr>
          <w:rStyle w:val="s3"/>
        </w:rPr>
        <w:t>Подпункт 4 вводится в действие для производителей нефтепродуктов - с 1 января 2017 года;</w:t>
      </w:r>
    </w:p>
    <w:p w:rsidR="00566EF0" w:rsidRDefault="00F93E5E">
      <w:pPr>
        <w:pStyle w:val="pji"/>
      </w:pPr>
      <w:r>
        <w:rPr>
          <w:rStyle w:val="s3"/>
        </w:rPr>
        <w:t>для оптовых поставщиков нефтепродуктов, импортеров, розничных реализаторов нефтепродуктов, поставщиков нефти:</w:t>
      </w:r>
    </w:p>
    <w:p w:rsidR="00566EF0" w:rsidRDefault="00F93E5E">
      <w:pPr>
        <w:pStyle w:val="pji"/>
      </w:pPr>
      <w:r>
        <w:rPr>
          <w:rStyle w:val="s3"/>
        </w:rPr>
        <w:t>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566EF0" w:rsidRDefault="00F93E5E">
      <w:pPr>
        <w:pStyle w:val="pji"/>
      </w:pPr>
      <w:r>
        <w:rPr>
          <w:rStyle w:val="s3"/>
        </w:rPr>
        <w:t>с 1 января 2021 года - для автозаправочных станций, не указанных в абзаце четвертом настоящего подпункта</w:t>
      </w:r>
    </w:p>
    <w:p w:rsidR="00566EF0" w:rsidRDefault="00F93E5E">
      <w:pPr>
        <w:pStyle w:val="pj"/>
      </w:pPr>
      <w:r>
        <w:t>4) срыва наложенных на контрольные приборы учета пломб;</w:t>
      </w:r>
    </w:p>
    <w:p w:rsidR="00566EF0" w:rsidRDefault="00F93E5E">
      <w:pPr>
        <w:pStyle w:val="pj"/>
      </w:pPr>
      <w:r>
        <w:t xml:space="preserve">5) оборота (кроме экспорта) табачных изделий ниже установленных Правительством Республики Казахстан </w:t>
      </w:r>
      <w:hyperlink r:id="rId3041" w:history="1">
        <w:r>
          <w:rPr>
            <w:rStyle w:val="a6"/>
          </w:rPr>
          <w:t>минимальных цен</w:t>
        </w:r>
      </w:hyperlink>
      <w:r>
        <w:t>;</w:t>
      </w:r>
    </w:p>
    <w:p w:rsidR="00566EF0" w:rsidRDefault="00F93E5E">
      <w:pPr>
        <w:pStyle w:val="pj"/>
      </w:pPr>
      <w:r>
        <w:t>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rsidR="00566EF0" w:rsidRDefault="00F93E5E">
      <w:pPr>
        <w:pStyle w:val="pj"/>
      </w:pPr>
      <w:r>
        <w:t>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rsidR="00566EF0" w:rsidRDefault="00F93E5E">
      <w:pPr>
        <w:pStyle w:val="pji"/>
      </w:pPr>
      <w:r>
        <w:rPr>
          <w:rStyle w:val="s3"/>
        </w:rPr>
        <w:t xml:space="preserve">Подпункт 8 изложен в редакции </w:t>
      </w:r>
      <w:hyperlink r:id="rId3042" w:anchor="sub_id=281" w:history="1">
        <w:r>
          <w:rPr>
            <w:rStyle w:val="a3"/>
            <w:i/>
            <w:iCs/>
          </w:rPr>
          <w:t>Закона</w:t>
        </w:r>
      </w:hyperlink>
      <w:r>
        <w:rPr>
          <w:rStyle w:val="s3"/>
        </w:rPr>
        <w:t xml:space="preserve"> РК от 27.12.17 г. № 126-VI (введено в действие с 1 января 2018 г.) (</w:t>
      </w:r>
      <w:hyperlink r:id="rId3043" w:anchor="sub_id=2810508" w:history="1">
        <w:r>
          <w:rPr>
            <w:rStyle w:val="a3"/>
            <w:i/>
            <w:iCs/>
          </w:rPr>
          <w:t>см. стар. ред.</w:t>
        </w:r>
      </w:hyperlink>
      <w:r>
        <w:rPr>
          <w:rStyle w:val="s3"/>
        </w:rPr>
        <w:t>)</w:t>
      </w:r>
    </w:p>
    <w:p w:rsidR="00566EF0" w:rsidRDefault="00F93E5E">
      <w:pPr>
        <w:pStyle w:val="pji"/>
      </w:pPr>
      <w:r>
        <w:rPr>
          <w:rStyle w:val="s3"/>
        </w:rPr>
        <w:t>Подпункт 8 вводится в действие для производителей нефтепродуктов - с 1 января 2017 года;</w:t>
      </w:r>
    </w:p>
    <w:p w:rsidR="00566EF0" w:rsidRDefault="00F93E5E">
      <w:pPr>
        <w:pStyle w:val="pji"/>
      </w:pPr>
      <w:r>
        <w:rPr>
          <w:rStyle w:val="s3"/>
        </w:rPr>
        <w:t>для оптовых поставщиков нефтепродуктов, импортеров, розничных реализаторов нефтепродуктов, поставщиков нефти:</w:t>
      </w:r>
    </w:p>
    <w:p w:rsidR="00566EF0" w:rsidRDefault="00F93E5E">
      <w:pPr>
        <w:pStyle w:val="pji"/>
      </w:pPr>
      <w:r>
        <w:rPr>
          <w:rStyle w:val="s3"/>
        </w:rPr>
        <w:t>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566EF0" w:rsidRDefault="00F93E5E">
      <w:pPr>
        <w:pStyle w:val="pji"/>
      </w:pPr>
      <w:r>
        <w:rPr>
          <w:rStyle w:val="s3"/>
        </w:rPr>
        <w:t>с 1 января 2021 года - для автозаправочных станций, не указанных в абзаце четвертом настоящего подпункта</w:t>
      </w:r>
    </w:p>
    <w:p w:rsidR="00566EF0" w:rsidRDefault="00F93E5E">
      <w:pPr>
        <w:pStyle w:val="pj"/>
      </w:pPr>
      <w:r>
        <w:rPr>
          <w:rStyle w:val="s0"/>
        </w:rPr>
        <w:t>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rsidR="00566EF0" w:rsidRDefault="00F93E5E">
      <w:pPr>
        <w:pStyle w:val="pj"/>
      </w:pPr>
      <w:r>
        <w:t>9) и</w:t>
      </w:r>
      <w:r>
        <w:rPr>
          <w:rStyle w:val="s0"/>
        </w:rPr>
        <w:t xml:space="preserve">сключен в соответствии с </w:t>
      </w:r>
      <w:hyperlink r:id="rId3044" w:anchor="sub_id=281" w:history="1">
        <w:r>
          <w:rPr>
            <w:rStyle w:val="a3"/>
          </w:rPr>
          <w:t>Законом</w:t>
        </w:r>
      </w:hyperlink>
      <w:r>
        <w:rPr>
          <w:rStyle w:val="s0"/>
        </w:rPr>
        <w:t xml:space="preserve"> РК от 25.12.17 г. № 122-VI </w:t>
      </w:r>
      <w:r>
        <w:rPr>
          <w:rStyle w:val="s3"/>
        </w:rPr>
        <w:t>(введены в действие с 1 января 2018 г.) (</w:t>
      </w:r>
      <w:hyperlink r:id="rId3045" w:anchor="sub_id=2810509" w:history="1">
        <w:r>
          <w:rPr>
            <w:rStyle w:val="a3"/>
            <w:i/>
            <w:iCs/>
          </w:rPr>
          <w:t>см. стар. ред.</w:t>
        </w:r>
      </w:hyperlink>
      <w:r>
        <w:rPr>
          <w:rStyle w:val="s3"/>
        </w:rPr>
        <w:t>)</w:t>
      </w:r>
    </w:p>
    <w:p w:rsidR="00566EF0" w:rsidRDefault="00F93E5E">
      <w:pPr>
        <w:pStyle w:val="pji"/>
      </w:pPr>
      <w:r>
        <w:rPr>
          <w:rStyle w:val="s3"/>
        </w:rPr>
        <w:t xml:space="preserve">В подпункт 10 внесены изменения в соответствии с </w:t>
      </w:r>
      <w:hyperlink r:id="rId3046" w:anchor="sub_id=200" w:history="1">
        <w:r>
          <w:rPr>
            <w:rStyle w:val="a6"/>
            <w:i/>
            <w:iCs/>
          </w:rPr>
          <w:t>Законом</w:t>
        </w:r>
      </w:hyperlink>
      <w:r>
        <w:rPr>
          <w:rStyle w:val="s3"/>
        </w:rPr>
        <w:t xml:space="preserve"> РК от 09.04.16 г. № 500-V (</w:t>
      </w:r>
      <w:hyperlink r:id="rId3047" w:anchor="sub_id=2810510" w:history="1">
        <w:r>
          <w:rPr>
            <w:rStyle w:val="a6"/>
            <w:i/>
            <w:iCs/>
          </w:rPr>
          <w:t>см. стар. ред.</w:t>
        </w:r>
      </w:hyperlink>
      <w:r>
        <w:rPr>
          <w:rStyle w:val="s3"/>
        </w:rPr>
        <w:t>)</w:t>
      </w:r>
    </w:p>
    <w:p w:rsidR="00566EF0" w:rsidRDefault="00F93E5E">
      <w:pPr>
        <w:pStyle w:val="pj"/>
      </w:pPr>
      <w:r>
        <w:t>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w:t>
      </w:r>
    </w:p>
    <w:p w:rsidR="00566EF0" w:rsidRDefault="00F93E5E">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p w:rsidR="00566EF0" w:rsidRDefault="00F93E5E">
      <w:pPr>
        <w:pStyle w:val="pji"/>
      </w:pPr>
      <w:r>
        <w:rPr>
          <w:rStyle w:val="s3"/>
        </w:rPr>
        <w:t xml:space="preserve">См.: </w:t>
      </w:r>
      <w:hyperlink r:id="rId3048" w:history="1">
        <w:r>
          <w:rPr>
            <w:rStyle w:val="a3"/>
            <w:i/>
            <w:iCs/>
          </w:rPr>
          <w:t>Ответ</w:t>
        </w:r>
      </w:hyperlink>
      <w:r>
        <w:rPr>
          <w:rStyle w:val="s3"/>
        </w:rPr>
        <w:t xml:space="preserve"> Председателя Комитета государственных доходов МФ РК от 27 июня 2019 года на вопрос от 18 июня 2019 года № 555107 (dialog.egov.kz) «Розничные реализаторы нефтепродуктов не вправе осуществлять реализацию нефтепродуктов другим розничным реализаторам нефтепродуктов»</w:t>
      </w:r>
    </w:p>
    <w:p w:rsidR="00566EF0" w:rsidRDefault="00F93E5E">
      <w:pPr>
        <w:pStyle w:val="pji"/>
      </w:pPr>
      <w:r>
        <w:rPr>
          <w:rStyle w:val="s3"/>
        </w:rPr>
        <w:t xml:space="preserve">В часть 6 внесены изменения в соответствии с </w:t>
      </w:r>
      <w:hyperlink r:id="rId3049" w:anchor="sub_id=281" w:history="1">
        <w:r>
          <w:rPr>
            <w:rStyle w:val="a3"/>
            <w:i/>
            <w:iCs/>
          </w:rPr>
          <w:t>Законом</w:t>
        </w:r>
      </w:hyperlink>
      <w:r>
        <w:rPr>
          <w:rStyle w:val="s3"/>
        </w:rPr>
        <w:t xml:space="preserve"> РК от 25.12.17 г. № 122-VI (введены в действие с 1 января 2018 г.) (</w:t>
      </w:r>
      <w:hyperlink r:id="rId3050" w:anchor="sub_id=2810600" w:history="1">
        <w:r>
          <w:rPr>
            <w:rStyle w:val="a3"/>
            <w:i/>
            <w:iCs/>
          </w:rPr>
          <w:t>см. стар. ред.</w:t>
        </w:r>
      </w:hyperlink>
      <w:r>
        <w:rPr>
          <w:rStyle w:val="s3"/>
        </w:rPr>
        <w:t>)</w:t>
      </w:r>
    </w:p>
    <w:p w:rsidR="00566EF0" w:rsidRDefault="00F93E5E">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rsidR="00566EF0" w:rsidRDefault="00F93E5E">
      <w:pPr>
        <w:pStyle w:val="pji"/>
      </w:pPr>
      <w:r>
        <w:rPr>
          <w:rStyle w:val="s3"/>
        </w:rPr>
        <w:t xml:space="preserve">Статья дополнена частью 7 в соответствии с </w:t>
      </w:r>
      <w:hyperlink r:id="rId3051" w:anchor="sub_id=281" w:history="1">
        <w:r>
          <w:rPr>
            <w:rStyle w:val="a3"/>
            <w:i/>
            <w:iCs/>
          </w:rPr>
          <w:t>Законом</w:t>
        </w:r>
      </w:hyperlink>
      <w:r>
        <w:rPr>
          <w:rStyle w:val="s3"/>
        </w:rPr>
        <w:t xml:space="preserve"> РК от 28.12.17 г. № 127-VI</w:t>
      </w:r>
    </w:p>
    <w:p w:rsidR="00566EF0" w:rsidRDefault="00F93E5E">
      <w:pPr>
        <w:pStyle w:val="pj"/>
      </w:pPr>
      <w:r>
        <w:rPr>
          <w:rStyle w:val="s0"/>
        </w:rPr>
        <w:t>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p w:rsidR="00566EF0" w:rsidRDefault="00F93E5E">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8 в соответствии с </w:t>
      </w:r>
      <w:hyperlink r:id="rId3052" w:anchor="sub_id=281" w:history="1">
        <w:r>
          <w:rPr>
            <w:rStyle w:val="a3"/>
            <w:i/>
            <w:iCs/>
          </w:rPr>
          <w:t>Законом</w:t>
        </w:r>
      </w:hyperlink>
      <w:r>
        <w:rPr>
          <w:rStyle w:val="s3"/>
        </w:rPr>
        <w:t xml:space="preserve"> РК от 28.12.17 г. № 127-VI</w:t>
      </w:r>
    </w:p>
    <w:p w:rsidR="00566EF0" w:rsidRDefault="00F93E5E">
      <w:pPr>
        <w:pStyle w:val="pj"/>
      </w:pPr>
      <w:r>
        <w:rPr>
          <w:rStyle w:val="s0"/>
        </w:rPr>
        <w:t>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Статья дополнена частью 9 в соответствии с </w:t>
      </w:r>
      <w:hyperlink r:id="rId3053" w:anchor="sub_id=281" w:history="1">
        <w:r>
          <w:rPr>
            <w:rStyle w:val="a3"/>
            <w:i/>
            <w:iCs/>
          </w:rPr>
          <w:t>Законом</w:t>
        </w:r>
      </w:hyperlink>
      <w:r>
        <w:rPr>
          <w:rStyle w:val="s3"/>
        </w:rPr>
        <w:t xml:space="preserve"> РК от 28.12.17 г. № 127-VI</w:t>
      </w:r>
    </w:p>
    <w:p w:rsidR="00566EF0" w:rsidRDefault="00F93E5E">
      <w:pPr>
        <w:pStyle w:val="pj"/>
      </w:pPr>
      <w:r>
        <w:rPr>
          <w:rStyle w:val="s0"/>
        </w:rPr>
        <w:t>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p w:rsidR="00566EF0" w:rsidRDefault="00F93E5E">
      <w:pPr>
        <w:pStyle w:val="pj"/>
      </w:pPr>
      <w:r>
        <w:rPr>
          <w:rStyle w:val="s0"/>
        </w:rPr>
        <w:t>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Статья дополнена частью 10 в соответствии с </w:t>
      </w:r>
      <w:hyperlink r:id="rId3054" w:anchor="sub_id=281" w:history="1">
        <w:r>
          <w:rPr>
            <w:rStyle w:val="a3"/>
            <w:i/>
            <w:iCs/>
          </w:rPr>
          <w:t>Законом</w:t>
        </w:r>
      </w:hyperlink>
      <w:r>
        <w:rPr>
          <w:rStyle w:val="s3"/>
        </w:rPr>
        <w:t xml:space="preserve"> РК от 28.12.17 г. № 127-VI</w:t>
      </w:r>
    </w:p>
    <w:p w:rsidR="00566EF0" w:rsidRDefault="00F93E5E">
      <w:pPr>
        <w:pStyle w:val="pj"/>
      </w:pPr>
      <w:r>
        <w:rPr>
          <w:rStyle w:val="s0"/>
        </w:rPr>
        <w:t>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p w:rsidR="00566EF0" w:rsidRDefault="00F93E5E">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См.: </w:t>
      </w:r>
      <w:hyperlink r:id="rId3055" w:history="1">
        <w:r>
          <w:rPr>
            <w:rStyle w:val="a3"/>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«Относительно рассмотрения структурных подразделений как субъектов административного правонарушения»</w:t>
      </w:r>
    </w:p>
    <w:p w:rsidR="00566EF0" w:rsidRDefault="00F93E5E">
      <w:pPr>
        <w:pStyle w:val="pj"/>
      </w:pPr>
      <w:r>
        <w:t> </w:t>
      </w:r>
    </w:p>
    <w:p w:rsidR="00566EF0" w:rsidRDefault="00F93E5E">
      <w:pPr>
        <w:pStyle w:val="pji"/>
      </w:pPr>
      <w:r>
        <w:rPr>
          <w:rStyle w:val="s3"/>
        </w:rPr>
        <w:t xml:space="preserve">Статья 282 изложена в редакции </w:t>
      </w:r>
      <w:hyperlink r:id="rId3056" w:anchor="sub_id=282" w:history="1">
        <w:r>
          <w:rPr>
            <w:rStyle w:val="a6"/>
            <w:i/>
            <w:iCs/>
          </w:rPr>
          <w:t>Закона</w:t>
        </w:r>
      </w:hyperlink>
      <w:r>
        <w:rPr>
          <w:rStyle w:val="s3"/>
        </w:rPr>
        <w:t xml:space="preserve"> РК от 29.12.14 г. № 272-V (</w:t>
      </w:r>
      <w:hyperlink r:id="rId3057" w:anchor="sub_id=2820000" w:history="1">
        <w:r>
          <w:rPr>
            <w:rStyle w:val="a6"/>
            <w:i/>
            <w:iCs/>
          </w:rPr>
          <w:t>см. стар. ред.</w:t>
        </w:r>
      </w:hyperlink>
      <w:r>
        <w:rPr>
          <w:rStyle w:val="s3"/>
        </w:rPr>
        <w:t>)</w:t>
      </w:r>
    </w:p>
    <w:p w:rsidR="00566EF0" w:rsidRDefault="00F93E5E">
      <w:pPr>
        <w:pStyle w:val="pj"/>
      </w:pPr>
      <w:r>
        <w:rPr>
          <w:rStyle w:val="s1"/>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p w:rsidR="00566EF0" w:rsidRDefault="00F93E5E">
      <w:pPr>
        <w:pStyle w:val="pji"/>
      </w:pPr>
      <w:r>
        <w:rPr>
          <w:rStyle w:val="s3"/>
        </w:rPr>
        <w:t xml:space="preserve">Действие части 1 было приостановлено с 1 января 2018 г. до 1 января 2020 года, в период приостановления данная часть действовала в редакции </w:t>
      </w:r>
      <w:hyperlink r:id="rId3058" w:anchor="sub_id=30002" w:history="1">
        <w:r>
          <w:rPr>
            <w:rStyle w:val="a3"/>
            <w:i/>
            <w:iCs/>
          </w:rPr>
          <w:t>статьи 3</w:t>
        </w:r>
      </w:hyperlink>
      <w:r>
        <w:rPr>
          <w:rStyle w:val="s3"/>
        </w:rPr>
        <w:t xml:space="preserve"> Закона РК от 25.12.17 г. № 122-VI (</w:t>
      </w:r>
      <w:hyperlink r:id="rId3059" w:anchor="sub_id=2820000" w:history="1">
        <w:r>
          <w:rPr>
            <w:rStyle w:val="a3"/>
            <w:i/>
            <w:iCs/>
          </w:rPr>
          <w:t>см. стар. ред.</w:t>
        </w:r>
      </w:hyperlink>
      <w:r>
        <w:rPr>
          <w:rStyle w:val="s3"/>
        </w:rPr>
        <w:t>)</w:t>
      </w:r>
    </w:p>
    <w:p w:rsidR="00566EF0" w:rsidRDefault="00F93E5E">
      <w:pPr>
        <w:pStyle w:val="pji"/>
      </w:pPr>
      <w:r>
        <w:rPr>
          <w:rStyle w:val="s3"/>
        </w:rPr>
        <w:t xml:space="preserve">Часть 1 изложена в редакции </w:t>
      </w:r>
      <w:hyperlink r:id="rId3060" w:anchor="sub_id=282" w:history="1">
        <w:r>
          <w:rPr>
            <w:rStyle w:val="a3"/>
            <w:i/>
            <w:iCs/>
          </w:rPr>
          <w:t>Закона</w:t>
        </w:r>
      </w:hyperlink>
      <w:r>
        <w:rPr>
          <w:rStyle w:val="s3"/>
        </w:rPr>
        <w:t xml:space="preserve"> РК от 25.12.17 г. № 122-VI (введено в действие с 1 января 2020 г.) (</w:t>
      </w:r>
      <w:hyperlink r:id="rId3061" w:anchor="sub_id=2820000" w:history="1">
        <w:r>
          <w:rPr>
            <w:rStyle w:val="a3"/>
            <w:i/>
            <w:iCs/>
          </w:rPr>
          <w:t>см. стар. ред.</w:t>
        </w:r>
      </w:hyperlink>
      <w:r>
        <w:rPr>
          <w:rStyle w:val="s3"/>
        </w:rPr>
        <w:t>)</w:t>
      </w:r>
    </w:p>
    <w:p w:rsidR="00566EF0" w:rsidRDefault="00F93E5E">
      <w:pPr>
        <w:pStyle w:val="pj"/>
      </w:pPr>
      <w:r>
        <w:rPr>
          <w:rStyle w:val="s0"/>
        </w:rPr>
        <w:t>1. Непредставление либо несвоевременное представление декларации на этиловый спирт и (или) алкогольную продукцию -</w:t>
      </w:r>
    </w:p>
    <w:p w:rsidR="00566EF0" w:rsidRDefault="00F93E5E">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062" w:anchor="sub_id=282" w:history="1">
        <w:r>
          <w:rPr>
            <w:rStyle w:val="a3"/>
            <w:i/>
            <w:iCs/>
          </w:rPr>
          <w:t>Законом</w:t>
        </w:r>
      </w:hyperlink>
      <w:r>
        <w:rPr>
          <w:rStyle w:val="s3"/>
        </w:rPr>
        <w:t xml:space="preserve"> РК от 25.12.17 г. № 122-VI (введены в действие с 1 января 2018 г.) (</w:t>
      </w:r>
      <w:hyperlink r:id="rId3063" w:anchor="sub_id=2820200" w:history="1">
        <w:r>
          <w:rPr>
            <w:rStyle w:val="a3"/>
            <w:i/>
            <w:iCs/>
          </w:rPr>
          <w:t>см. стар. ред.</w:t>
        </w:r>
      </w:hyperlink>
      <w:r>
        <w:rPr>
          <w:rStyle w:val="s3"/>
        </w:rPr>
        <w:t>)</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6EF0" w:rsidRDefault="00F93E5E">
      <w:pPr>
        <w:pStyle w:val="pji"/>
      </w:pPr>
      <w:r>
        <w:rPr>
          <w:rStyle w:val="s3"/>
        </w:rPr>
        <w:t xml:space="preserve">Статья дополнена частью 2-1 в соответствии с </w:t>
      </w:r>
      <w:hyperlink r:id="rId3064" w:anchor="sub_id=282" w:history="1">
        <w:r>
          <w:rPr>
            <w:rStyle w:val="a3"/>
            <w:i/>
            <w:iCs/>
          </w:rPr>
          <w:t>Законом</w:t>
        </w:r>
      </w:hyperlink>
      <w:r>
        <w:rPr>
          <w:rStyle w:val="s3"/>
        </w:rPr>
        <w:t xml:space="preserve"> РК от 25.12.17 г. № 122-VI (введено в действие с 1 января 2020 г.) </w:t>
      </w:r>
    </w:p>
    <w:p w:rsidR="00566EF0" w:rsidRDefault="00F93E5E">
      <w:pPr>
        <w:pStyle w:val="pji"/>
      </w:pPr>
      <w:r>
        <w:rPr>
          <w:rStyle w:val="s3"/>
        </w:rPr>
        <w:t xml:space="preserve">Действие части 2-1 было приостановлено с 1 января 2018 г. до 1 января 2020 года, в период приостановления данная часть действовала в редакции </w:t>
      </w:r>
      <w:hyperlink r:id="rId3065" w:anchor="sub_id=30002" w:history="1">
        <w:r>
          <w:rPr>
            <w:rStyle w:val="a3"/>
            <w:i/>
            <w:iCs/>
          </w:rPr>
          <w:t>статьи 3</w:t>
        </w:r>
      </w:hyperlink>
      <w:r>
        <w:rPr>
          <w:rStyle w:val="s3"/>
        </w:rPr>
        <w:t xml:space="preserve"> Закона РК от 25.12.17 г. № 122-VI (</w:t>
      </w:r>
      <w:hyperlink r:id="rId3066" w:anchor="sub_id=282020100" w:history="1">
        <w:r>
          <w:rPr>
            <w:rStyle w:val="a3"/>
            <w:i/>
            <w:iCs/>
          </w:rPr>
          <w:t>см. стар. ред.</w:t>
        </w:r>
      </w:hyperlink>
      <w:r>
        <w:rPr>
          <w:rStyle w:val="s3"/>
        </w:rPr>
        <w:t>)</w:t>
      </w:r>
    </w:p>
    <w:p w:rsidR="00566EF0" w:rsidRDefault="00F93E5E">
      <w:pPr>
        <w:pStyle w:val="pj"/>
      </w:pPr>
      <w:r>
        <w:rPr>
          <w:rStyle w:val="s0"/>
        </w:rPr>
        <w:t>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w:t>
      </w:r>
    </w:p>
    <w:p w:rsidR="00566EF0" w:rsidRDefault="00F93E5E">
      <w:pPr>
        <w:pStyle w:val="pj"/>
      </w:pPr>
      <w:r>
        <w:rPr>
          <w:rStyle w:val="s0"/>
        </w:rPr>
        <w:t>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См.: </w:t>
      </w:r>
      <w:hyperlink r:id="rId3067" w:history="1">
        <w:r>
          <w:rPr>
            <w:rStyle w:val="a3"/>
            <w:i/>
            <w:iCs/>
          </w:rPr>
          <w:t>Ответ</w:t>
        </w:r>
      </w:hyperlink>
      <w:r>
        <w:rPr>
          <w:rStyle w:val="s3"/>
        </w:rPr>
        <w:t xml:space="preserve"> Председателя Комитета государственных доходов МФ РК от 7 ноября 2019 года на вопрос от 29 октября 2019 года № 577936 (dialog.egov.kz) «Представление дополнительной налоговой отчетности не приводит к привлечению налогоплательщика (налогового агента) к ответственности, установленной КоАП»</w:t>
      </w:r>
    </w:p>
    <w:p w:rsidR="00566EF0" w:rsidRDefault="00F93E5E">
      <w:pPr>
        <w:pStyle w:val="pji"/>
      </w:pPr>
      <w:r>
        <w:rPr>
          <w:rStyle w:val="s3"/>
        </w:rPr>
        <w:t xml:space="preserve">Статья дополнена частью 2-2 в соответствии с </w:t>
      </w:r>
      <w:hyperlink r:id="rId3068" w:anchor="sub_id=282" w:history="1">
        <w:r>
          <w:rPr>
            <w:rStyle w:val="a3"/>
            <w:i/>
            <w:iCs/>
          </w:rPr>
          <w:t>Законом</w:t>
        </w:r>
      </w:hyperlink>
      <w:r>
        <w:rPr>
          <w:rStyle w:val="s3"/>
        </w:rPr>
        <w:t xml:space="preserve"> РК от 25.12.17 г. № 122-VI (введено в действие с 1 января 2018 г.)</w:t>
      </w:r>
    </w:p>
    <w:p w:rsidR="00566EF0" w:rsidRDefault="00F93E5E">
      <w:pPr>
        <w:pStyle w:val="pj"/>
      </w:pPr>
      <w:r>
        <w:rPr>
          <w:rStyle w:val="s0"/>
        </w:rPr>
        <w:t>2-2. Деяния, предусмотренные частью 2-1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 xml:space="preserve">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w:t>
      </w:r>
      <w:hyperlink r:id="rId3069" w:history="1">
        <w:r>
          <w:rPr>
            <w:rStyle w:val="a3"/>
          </w:rPr>
          <w:t>месячных расчетных показателей</w:t>
        </w:r>
      </w:hyperlink>
      <w:r>
        <w:rPr>
          <w:rStyle w:val="s0"/>
        </w:rPr>
        <w:t>.</w:t>
      </w:r>
    </w:p>
    <w:p w:rsidR="00566EF0" w:rsidRDefault="00F93E5E">
      <w:pPr>
        <w:pStyle w:val="pj"/>
      </w:pPr>
      <w:r>
        <w:rPr>
          <w:rStyle w:val="s0"/>
        </w:rPr>
        <w:t>3. Нарушение условий оборота и перемещения этилового спирта и алкогольной продукции, совершенное в виде:</w:t>
      </w:r>
    </w:p>
    <w:p w:rsidR="00566EF0" w:rsidRDefault="00F93E5E">
      <w:pPr>
        <w:pStyle w:val="pj"/>
      </w:pPr>
      <w:r>
        <w:rPr>
          <w:rStyle w:val="s0"/>
        </w:rPr>
        <w:t xml:space="preserve">1) хранения и реализации алкогольной продукции вне мест, установленных </w:t>
      </w:r>
      <w:hyperlink r:id="rId3070" w:anchor="sub_id=10003" w:history="1">
        <w:r>
          <w:rPr>
            <w:rStyle w:val="a3"/>
          </w:rPr>
          <w:t>законами</w:t>
        </w:r>
      </w:hyperlink>
      <w:r>
        <w:rPr>
          <w:rStyle w:val="s0"/>
        </w:rPr>
        <w:t xml:space="preserve"> Республики Казахстан;</w:t>
      </w:r>
    </w:p>
    <w:p w:rsidR="00566EF0" w:rsidRDefault="00F93E5E">
      <w:pPr>
        <w:pStyle w:val="pj"/>
      </w:pPr>
      <w:r>
        <w:rPr>
          <w:rStyle w:val="s0"/>
        </w:rPr>
        <w:t>2)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w:t>
      </w:r>
    </w:p>
    <w:p w:rsidR="00566EF0" w:rsidRDefault="00F93E5E">
      <w:pPr>
        <w:pStyle w:val="pji"/>
      </w:pPr>
      <w:r>
        <w:rPr>
          <w:rStyle w:val="s3"/>
        </w:rPr>
        <w:t xml:space="preserve">В подпункт 3 внесены изменения в соответствии с </w:t>
      </w:r>
      <w:hyperlink r:id="rId3071" w:anchor="sub_id=300" w:history="1">
        <w:r>
          <w:rPr>
            <w:rStyle w:val="a6"/>
            <w:i/>
            <w:iCs/>
          </w:rPr>
          <w:t>Законом</w:t>
        </w:r>
      </w:hyperlink>
      <w:r>
        <w:rPr>
          <w:rStyle w:val="s3"/>
        </w:rPr>
        <w:t xml:space="preserve"> РК от 27.10.15 г. № 364-V (</w:t>
      </w:r>
      <w:hyperlink r:id="rId3072" w:anchor="sub_id=2820300" w:history="1">
        <w:r>
          <w:rPr>
            <w:rStyle w:val="a6"/>
            <w:i/>
            <w:iCs/>
          </w:rPr>
          <w:t>см. стар. ред.</w:t>
        </w:r>
      </w:hyperlink>
      <w:r>
        <w:rPr>
          <w:rStyle w:val="s3"/>
        </w:rPr>
        <w:t>)</w:t>
      </w:r>
    </w:p>
    <w:p w:rsidR="00566EF0" w:rsidRDefault="00F93E5E">
      <w:pPr>
        <w:pStyle w:val="pj"/>
      </w:pPr>
      <w:r>
        <w:rPr>
          <w:rStyle w:val="s0"/>
        </w:rPr>
        <w:t>3)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 (за исключением розлива пива);</w:t>
      </w:r>
    </w:p>
    <w:p w:rsidR="00566EF0" w:rsidRDefault="00F93E5E">
      <w:pPr>
        <w:pStyle w:val="pj"/>
      </w:pPr>
      <w:r>
        <w:rPr>
          <w:rStyle w:val="s0"/>
        </w:rPr>
        <w:t xml:space="preserve">4) розничной реализации водок и водок особых, крепких ликероводочных изделий ниже </w:t>
      </w:r>
      <w:hyperlink r:id="rId3073" w:history="1">
        <w:r>
          <w:rPr>
            <w:rStyle w:val="a6"/>
          </w:rPr>
          <w:t>минимальных розничных цен</w:t>
        </w:r>
      </w:hyperlink>
      <w:r>
        <w:rPr>
          <w:rStyle w:val="s0"/>
        </w:rPr>
        <w:t>, установленных Правительством Республики Казахстан;</w:t>
      </w:r>
    </w:p>
    <w:p w:rsidR="00566EF0" w:rsidRDefault="00F93E5E">
      <w:pPr>
        <w:pStyle w:val="pj"/>
      </w:pPr>
      <w:r>
        <w:rPr>
          <w:rStyle w:val="s0"/>
        </w:rPr>
        <w:t>5) хранения и оптовой реализации алкогольной продукции двумя и более лицензиатами в одном складском помещении;</w:t>
      </w:r>
    </w:p>
    <w:p w:rsidR="00566EF0" w:rsidRDefault="00F93E5E">
      <w:pPr>
        <w:pStyle w:val="pji"/>
      </w:pPr>
      <w:r>
        <w:rPr>
          <w:rStyle w:val="s3"/>
        </w:rPr>
        <w:t>Подпункт 6 введен в действие с 1 января 2016 года</w:t>
      </w:r>
    </w:p>
    <w:p w:rsidR="00566EF0" w:rsidRDefault="00F93E5E">
      <w:pPr>
        <w:pStyle w:val="pj"/>
      </w:pPr>
      <w:r>
        <w:rPr>
          <w:rStyle w:val="s0"/>
        </w:rPr>
        <w:t xml:space="preserve">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w:t>
      </w:r>
      <w:hyperlink r:id="rId3074" w:anchor="sub_id=10008" w:history="1">
        <w:r>
          <w:rPr>
            <w:rStyle w:val="a3"/>
          </w:rPr>
          <w:t>подлежащей маркировке учетно-контрольными марками</w:t>
        </w:r>
      </w:hyperlink>
      <w:r>
        <w:rPr>
          <w:rStyle w:val="s2"/>
        </w:rPr>
        <w:t>;</w:t>
      </w:r>
      <w:r>
        <w:rPr>
          <w:rStyle w:val="s0"/>
        </w:rPr>
        <w:t xml:space="preserve"> </w:t>
      </w:r>
    </w:p>
    <w:p w:rsidR="00566EF0" w:rsidRDefault="00F93E5E">
      <w:pPr>
        <w:pStyle w:val="pj"/>
      </w:pPr>
      <w:r>
        <w:rPr>
          <w:rStyle w:val="s0"/>
        </w:rPr>
        <w:t xml:space="preserve">7) исключен в соответствии с </w:t>
      </w:r>
      <w:hyperlink r:id="rId3075" w:anchor="sub_id=282" w:history="1">
        <w:r>
          <w:rPr>
            <w:rStyle w:val="a3"/>
          </w:rPr>
          <w:t>Законом</w:t>
        </w:r>
      </w:hyperlink>
      <w:r>
        <w:rPr>
          <w:rStyle w:val="s0"/>
        </w:rPr>
        <w:t xml:space="preserve"> РК от 25.12.17 г. № 122-VI </w:t>
      </w:r>
      <w:r>
        <w:rPr>
          <w:rStyle w:val="s3"/>
        </w:rPr>
        <w:t>(введено в действие с 1 января 2020 г.) (</w:t>
      </w:r>
      <w:hyperlink r:id="rId3076" w:anchor="sub_id=2820300" w:history="1">
        <w:r>
          <w:rPr>
            <w:rStyle w:val="a3"/>
            <w:i/>
            <w:iCs/>
          </w:rPr>
          <w:t>см. стар. ред.</w:t>
        </w:r>
      </w:hyperlink>
      <w:r>
        <w:rPr>
          <w:rStyle w:val="s3"/>
        </w:rPr>
        <w:t>)</w:t>
      </w:r>
    </w:p>
    <w:p w:rsidR="00566EF0" w:rsidRDefault="00F93E5E">
      <w:pPr>
        <w:pStyle w:val="pj"/>
      </w:pPr>
      <w:r>
        <w:rPr>
          <w:rStyle w:val="s0"/>
        </w:rPr>
        <w:t>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p w:rsidR="00566EF0" w:rsidRDefault="00F93E5E">
      <w:pPr>
        <w:pStyle w:val="pji"/>
      </w:pPr>
      <w:r>
        <w:rPr>
          <w:rStyle w:val="s3"/>
        </w:rPr>
        <w:t xml:space="preserve">См.: </w:t>
      </w:r>
      <w:hyperlink r:id="rId3077" w:anchor="sub_id=8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rPr>
          <w:rStyle w:val="s0"/>
        </w:rPr>
        <w:t>4.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p w:rsidR="00566EF0" w:rsidRDefault="00F93E5E">
      <w:pPr>
        <w:pStyle w:val="pji"/>
      </w:pPr>
      <w:r>
        <w:rPr>
          <w:rStyle w:val="s3"/>
        </w:rPr>
        <w:t xml:space="preserve">В часть 5 внесены изменения в соответствии с </w:t>
      </w:r>
      <w:hyperlink r:id="rId3078" w:anchor="sub_id=282" w:history="1">
        <w:r>
          <w:rPr>
            <w:rStyle w:val="a3"/>
            <w:i/>
            <w:iCs/>
          </w:rPr>
          <w:t>Законом</w:t>
        </w:r>
      </w:hyperlink>
      <w:r>
        <w:rPr>
          <w:rStyle w:val="s3"/>
        </w:rPr>
        <w:t xml:space="preserve"> РК от 28.12.17 г. № 127-VI (</w:t>
      </w:r>
      <w:hyperlink r:id="rId3079" w:anchor="sub_id=2820500" w:history="1">
        <w:r>
          <w:rPr>
            <w:rStyle w:val="a3"/>
            <w:i/>
            <w:iCs/>
          </w:rPr>
          <w:t>см. стар. ред.</w:t>
        </w:r>
      </w:hyperlink>
      <w:r>
        <w:rPr>
          <w:rStyle w:val="s3"/>
        </w:rPr>
        <w:t>)</w:t>
      </w:r>
    </w:p>
    <w:p w:rsidR="00566EF0" w:rsidRDefault="00F93E5E">
      <w:pPr>
        <w:pStyle w:val="pj"/>
      </w:pPr>
      <w:r>
        <w:rPr>
          <w:rStyle w:val="s0"/>
        </w:rPr>
        <w:t>5. Нарушение условий производства этилового спирта и (или) алкогольной продукции, совершенное в виде:</w:t>
      </w:r>
    </w:p>
    <w:p w:rsidR="00566EF0" w:rsidRDefault="00F93E5E">
      <w:pPr>
        <w:pStyle w:val="pj"/>
      </w:pPr>
      <w:r>
        <w:rPr>
          <w:rStyle w:val="s0"/>
        </w:rPr>
        <w:t>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rsidR="00566EF0" w:rsidRDefault="00F93E5E">
      <w:pPr>
        <w:pStyle w:val="pji"/>
      </w:pPr>
      <w:r>
        <w:rPr>
          <w:rStyle w:val="s3"/>
        </w:rPr>
        <w:t xml:space="preserve">Подпункт 2 изложен в редакции </w:t>
      </w:r>
      <w:hyperlink r:id="rId3080" w:anchor="sub_id=20000" w:history="1">
        <w:r>
          <w:rPr>
            <w:rStyle w:val="a6"/>
            <w:i/>
            <w:iCs/>
          </w:rPr>
          <w:t>Закона</w:t>
        </w:r>
      </w:hyperlink>
      <w:r>
        <w:rPr>
          <w:rStyle w:val="s3"/>
        </w:rPr>
        <w:t xml:space="preserve"> РК от 29.12.14 г. № 272-V (введены в действие с 1 января 2016 года) (</w:t>
      </w:r>
      <w:hyperlink r:id="rId3081" w:anchor="sub_id=2820502" w:history="1">
        <w:r>
          <w:rPr>
            <w:rStyle w:val="a6"/>
            <w:i/>
            <w:iCs/>
          </w:rPr>
          <w:t>см. стар. ред.</w:t>
        </w:r>
      </w:hyperlink>
      <w:r>
        <w:rPr>
          <w:rStyle w:val="s3"/>
        </w:rPr>
        <w:t>)</w:t>
      </w:r>
    </w:p>
    <w:p w:rsidR="00566EF0" w:rsidRDefault="00F93E5E">
      <w:pPr>
        <w:pStyle w:val="pj"/>
      </w:pPr>
      <w:r>
        <w:rPr>
          <w:rStyle w:val="s0"/>
        </w:rPr>
        <w:t>2) производства этилового спирта и (или) алкогольной продукции без оснащения технологических линий контрольными приборами учета, кроме производства виноматериала, а также пива, производственные мощности которых ниже четырехсот тысяч декалитров в год;</w:t>
      </w:r>
    </w:p>
    <w:p w:rsidR="00566EF0" w:rsidRDefault="00F93E5E">
      <w:pPr>
        <w:pStyle w:val="pji"/>
      </w:pPr>
      <w:r>
        <w:rPr>
          <w:rStyle w:val="s3"/>
        </w:rPr>
        <w:t xml:space="preserve">Подпункт 3 изложен в редакции </w:t>
      </w:r>
      <w:hyperlink r:id="rId3082" w:anchor="sub_id=20000" w:history="1">
        <w:r>
          <w:rPr>
            <w:rStyle w:val="a6"/>
            <w:i/>
            <w:iCs/>
          </w:rPr>
          <w:t>Закона</w:t>
        </w:r>
      </w:hyperlink>
      <w:r>
        <w:rPr>
          <w:rStyle w:val="s3"/>
        </w:rPr>
        <w:t xml:space="preserve"> РК от 29.12.14 г. № 272-V (введены в действие с 1 января 2016 года) (</w:t>
      </w:r>
      <w:hyperlink r:id="rId3083" w:anchor="sub_id=2820503" w:history="1">
        <w:r>
          <w:rPr>
            <w:rStyle w:val="a6"/>
            <w:i/>
            <w:iCs/>
          </w:rPr>
          <w:t>см. стар. ред.</w:t>
        </w:r>
      </w:hyperlink>
      <w:r>
        <w:rPr>
          <w:rStyle w:val="s3"/>
        </w:rPr>
        <w:t>)</w:t>
      </w:r>
    </w:p>
    <w:p w:rsidR="00566EF0" w:rsidRDefault="00F93E5E">
      <w:pPr>
        <w:pStyle w:val="pj"/>
      </w:pPr>
      <w:r>
        <w:rPr>
          <w:rStyle w:val="s0"/>
        </w:rPr>
        <w:t>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виноматериала, а также пива, производственные мощности которых ниже четырехсот тысяч декалитров в год;</w:t>
      </w:r>
    </w:p>
    <w:p w:rsidR="00566EF0" w:rsidRDefault="00F93E5E">
      <w:pPr>
        <w:pStyle w:val="pj"/>
      </w:pPr>
      <w:r>
        <w:rPr>
          <w:rStyle w:val="s0"/>
        </w:rPr>
        <w:t>4) производства этилового спирта и алкогольной продукции двумя и более лицензиатами на одних и тех же стационарных помещениях и оборудовании, -</w:t>
      </w:r>
    </w:p>
    <w:p w:rsidR="00566EF0" w:rsidRDefault="00F93E5E">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566EF0" w:rsidRDefault="00F93E5E">
      <w:pPr>
        <w:pStyle w:val="pji"/>
      </w:pPr>
      <w:r>
        <w:rPr>
          <w:rStyle w:val="s3"/>
        </w:rPr>
        <w:t xml:space="preserve">В часть 6 внесены изменения в соответствии с </w:t>
      </w:r>
      <w:hyperlink r:id="rId3084" w:anchor="sub_id=282" w:history="1">
        <w:r>
          <w:rPr>
            <w:rStyle w:val="a3"/>
            <w:i/>
            <w:iCs/>
          </w:rPr>
          <w:t>Законом</w:t>
        </w:r>
      </w:hyperlink>
      <w:r>
        <w:rPr>
          <w:rStyle w:val="s3"/>
        </w:rPr>
        <w:t xml:space="preserve"> РК от 28.12.17 г. № 127-VI (</w:t>
      </w:r>
      <w:hyperlink r:id="rId3085" w:anchor="sub_id=2820600" w:history="1">
        <w:r>
          <w:rPr>
            <w:rStyle w:val="a3"/>
            <w:i/>
            <w:iCs/>
          </w:rPr>
          <w:t>см. стар. ред.</w:t>
        </w:r>
      </w:hyperlink>
      <w:r>
        <w:rPr>
          <w:rStyle w:val="s3"/>
        </w:rPr>
        <w:t>)</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p w:rsidR="00566EF0" w:rsidRDefault="00F93E5E">
      <w:pPr>
        <w:pStyle w:val="pji"/>
      </w:pPr>
      <w:r>
        <w:rPr>
          <w:rStyle w:val="s3"/>
        </w:rPr>
        <w:t xml:space="preserve">В часть 7 внесены изменения в соответствии с </w:t>
      </w:r>
      <w:hyperlink r:id="rId3086" w:anchor="sub_id=282" w:history="1">
        <w:r>
          <w:rPr>
            <w:rStyle w:val="a3"/>
            <w:i/>
            <w:iCs/>
          </w:rPr>
          <w:t>Законом</w:t>
        </w:r>
      </w:hyperlink>
      <w:r>
        <w:rPr>
          <w:rStyle w:val="s3"/>
        </w:rPr>
        <w:t xml:space="preserve"> РК от 28.12.17 г. № 127-VI (</w:t>
      </w:r>
      <w:hyperlink r:id="rId3087" w:anchor="sub_id=2820700" w:history="1">
        <w:r>
          <w:rPr>
            <w:rStyle w:val="a3"/>
            <w:i/>
            <w:iCs/>
          </w:rPr>
          <w:t>см. стар. ред.</w:t>
        </w:r>
      </w:hyperlink>
      <w:r>
        <w:rPr>
          <w:rStyle w:val="s3"/>
        </w:rPr>
        <w:t>)</w:t>
      </w:r>
    </w:p>
    <w:p w:rsidR="00566EF0" w:rsidRDefault="00F93E5E">
      <w:pPr>
        <w:pStyle w:val="pj"/>
      </w:pPr>
      <w:r>
        <w:rPr>
          <w:rStyle w:val="s0"/>
        </w:rPr>
        <w:t>7. Нарушение условий производства и оборота этилового спирта и (или) алкогольной продукции, совершенное в виде:</w:t>
      </w:r>
    </w:p>
    <w:p w:rsidR="00566EF0" w:rsidRDefault="00F93E5E">
      <w:pPr>
        <w:pStyle w:val="pj"/>
      </w:pPr>
      <w:r>
        <w:rPr>
          <w:rStyle w:val="s0"/>
        </w:rPr>
        <w:t>1) осуществления деятельности в период приостановления действия лицензии по такой деятельности;</w:t>
      </w:r>
    </w:p>
    <w:p w:rsidR="00566EF0" w:rsidRDefault="00F93E5E">
      <w:pPr>
        <w:pStyle w:val="pj"/>
      </w:pPr>
      <w:r>
        <w:rPr>
          <w:rStyle w:val="s0"/>
        </w:rPr>
        <w:t>2) производства алкогольной продукции из этилового спирта, произведенного не из пищевого сырья,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rsidR="00566EF0" w:rsidRDefault="00F93E5E">
      <w:pPr>
        <w:pStyle w:val="pj"/>
      </w:pPr>
      <w:r>
        <w:rPr>
          <w:rStyle w:val="s0"/>
        </w:rPr>
        <w:t xml:space="preserve">8. Исключена в соответствии с </w:t>
      </w:r>
      <w:hyperlink r:id="rId3088" w:anchor="sub_id=282" w:history="1">
        <w:r>
          <w:rPr>
            <w:rStyle w:val="a3"/>
          </w:rPr>
          <w:t>Законом</w:t>
        </w:r>
      </w:hyperlink>
      <w:r>
        <w:rPr>
          <w:rStyle w:val="s0"/>
        </w:rPr>
        <w:t xml:space="preserve"> РК от 25.12.17 г. № 122-VI </w:t>
      </w:r>
      <w:r>
        <w:rPr>
          <w:rStyle w:val="s3"/>
        </w:rPr>
        <w:t>(введены в действие с 1 января 2018 г.) (</w:t>
      </w:r>
      <w:hyperlink r:id="rId3089" w:anchor="sub_id=2820800" w:history="1">
        <w:r>
          <w:rPr>
            <w:rStyle w:val="a3"/>
            <w:i/>
            <w:iCs/>
          </w:rPr>
          <w:t>см. стар. ред.</w:t>
        </w:r>
      </w:hyperlink>
      <w:r>
        <w:rPr>
          <w:rStyle w:val="s3"/>
        </w:rPr>
        <w:t>)</w:t>
      </w:r>
    </w:p>
    <w:p w:rsidR="00566EF0" w:rsidRDefault="00F93E5E">
      <w:pPr>
        <w:pStyle w:val="pj"/>
      </w:pPr>
      <w:r>
        <w:rPr>
          <w:rStyle w:val="s0"/>
        </w:rPr>
        <w:t xml:space="preserve">9. Исключена в соответствии с </w:t>
      </w:r>
      <w:hyperlink r:id="rId3090" w:anchor="sub_id=282" w:history="1">
        <w:r>
          <w:rPr>
            <w:rStyle w:val="a3"/>
          </w:rPr>
          <w:t>Законом</w:t>
        </w:r>
      </w:hyperlink>
      <w:r>
        <w:rPr>
          <w:rStyle w:val="s0"/>
        </w:rPr>
        <w:t xml:space="preserve"> РК от 25.12.17 г. № 122-VI </w:t>
      </w:r>
      <w:r>
        <w:rPr>
          <w:rStyle w:val="s3"/>
        </w:rPr>
        <w:t>(введены в действие с 1 января 2018 г.) (</w:t>
      </w:r>
      <w:hyperlink r:id="rId3091" w:anchor="sub_id=2820900" w:history="1">
        <w:r>
          <w:rPr>
            <w:rStyle w:val="a3"/>
            <w:i/>
            <w:iCs/>
          </w:rPr>
          <w:t>см. стар. ред.</w:t>
        </w:r>
      </w:hyperlink>
      <w:r>
        <w:rPr>
          <w:rStyle w:val="s3"/>
        </w:rPr>
        <w:t>)</w:t>
      </w:r>
    </w:p>
    <w:p w:rsidR="00566EF0" w:rsidRDefault="00F93E5E">
      <w:pPr>
        <w:pStyle w:val="pji"/>
      </w:pPr>
      <w:r>
        <w:rPr>
          <w:rStyle w:val="s3"/>
        </w:rPr>
        <w:t xml:space="preserve">В часть 10 внесены изменения в соответствии с </w:t>
      </w:r>
      <w:hyperlink r:id="rId3092" w:anchor="sub_id=282" w:history="1">
        <w:r>
          <w:rPr>
            <w:rStyle w:val="a3"/>
            <w:i/>
            <w:iCs/>
          </w:rPr>
          <w:t>Законом</w:t>
        </w:r>
      </w:hyperlink>
      <w:r>
        <w:rPr>
          <w:rStyle w:val="s3"/>
        </w:rPr>
        <w:t xml:space="preserve"> РК от 28.12.17 г. № 127-VI (</w:t>
      </w:r>
      <w:hyperlink r:id="rId3093" w:anchor="sub_id=2821000" w:history="1">
        <w:r>
          <w:rPr>
            <w:rStyle w:val="a3"/>
            <w:i/>
            <w:iCs/>
          </w:rPr>
          <w:t>см. стар. ред.</w:t>
        </w:r>
      </w:hyperlink>
      <w:r>
        <w:rPr>
          <w:rStyle w:val="s3"/>
        </w:rPr>
        <w:t>)</w:t>
      </w:r>
    </w:p>
    <w:p w:rsidR="00566EF0" w:rsidRDefault="00F93E5E">
      <w:pPr>
        <w:pStyle w:val="pj"/>
      </w:pPr>
      <w:r>
        <w:rPr>
          <w:rStyle w:val="s0"/>
        </w:rPr>
        <w:t xml:space="preserve">10. Несоблюдение </w:t>
      </w:r>
      <w:hyperlink r:id="rId3094" w:anchor="sub_id=71000" w:history="1">
        <w:r>
          <w:rPr>
            <w:rStyle w:val="a3"/>
          </w:rPr>
          <w:t>минимального процента</w:t>
        </w:r>
      </w:hyperlink>
      <w:r>
        <w:rPr>
          <w:rStyle w:val="s0"/>
        </w:rPr>
        <w:t xml:space="preserve">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w:t>
      </w:r>
    </w:p>
    <w:p w:rsidR="00566EF0" w:rsidRDefault="00F93E5E">
      <w:pPr>
        <w:pStyle w:val="pj"/>
      </w:pPr>
      <w:r>
        <w:rPr>
          <w:rStyle w:val="s0"/>
        </w:rPr>
        <w:t>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p w:rsidR="00566EF0" w:rsidRDefault="00F93E5E">
      <w:pPr>
        <w:pStyle w:val="pji"/>
      </w:pPr>
      <w:r>
        <w:rPr>
          <w:rStyle w:val="s3"/>
        </w:rPr>
        <w:t xml:space="preserve">В часть 11 внесены изменения в соответствии с </w:t>
      </w:r>
      <w:hyperlink r:id="rId3095" w:anchor="sub_id=282" w:history="1">
        <w:r>
          <w:rPr>
            <w:rStyle w:val="a3"/>
            <w:i/>
            <w:iCs/>
          </w:rPr>
          <w:t>Законом</w:t>
        </w:r>
      </w:hyperlink>
      <w:r>
        <w:rPr>
          <w:rStyle w:val="s3"/>
        </w:rPr>
        <w:t xml:space="preserve"> РК от 28.12.17 г. № 127-VI (</w:t>
      </w:r>
      <w:hyperlink r:id="rId3096" w:anchor="sub_id=2821100" w:history="1">
        <w:r>
          <w:rPr>
            <w:rStyle w:val="a3"/>
            <w:i/>
            <w:iCs/>
          </w:rPr>
          <w:t>см. стар. ред.</w:t>
        </w:r>
      </w:hyperlink>
      <w:r>
        <w:rPr>
          <w:rStyle w:val="s3"/>
        </w:rPr>
        <w:t>)</w:t>
      </w:r>
    </w:p>
    <w:p w:rsidR="00566EF0" w:rsidRDefault="00F93E5E">
      <w:pPr>
        <w:pStyle w:val="pj"/>
      </w:pPr>
      <w:r>
        <w:rPr>
          <w:rStyle w:val="s0"/>
        </w:rPr>
        <w:t>11. Деяние, предусмотренное частью десятой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p w:rsidR="00566EF0" w:rsidRDefault="00F93E5E">
      <w:pPr>
        <w:pStyle w:val="pj"/>
      </w:pPr>
      <w:r>
        <w:rPr>
          <w:rStyle w:val="s0"/>
        </w:rPr>
        <w:t>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p w:rsidR="00566EF0" w:rsidRDefault="00F93E5E">
      <w:pPr>
        <w:pStyle w:val="pj"/>
      </w:pPr>
      <w:r>
        <w:rPr>
          <w:rStyle w:val="s0"/>
        </w:rPr>
        <w:t>влекут приостановление действия лицензии.</w:t>
      </w:r>
    </w:p>
    <w:p w:rsidR="00566EF0" w:rsidRDefault="00F93E5E">
      <w:pPr>
        <w:pStyle w:val="pj"/>
      </w:pPr>
      <w:r>
        <w:rPr>
          <w:rStyle w:val="s0"/>
        </w:rPr>
        <w:t>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лишение лицензии.</w:t>
      </w:r>
    </w:p>
    <w:p w:rsidR="00566EF0" w:rsidRDefault="00F93E5E">
      <w:pPr>
        <w:pStyle w:val="pj"/>
      </w:pPr>
      <w:r>
        <w:t> </w:t>
      </w:r>
    </w:p>
    <w:p w:rsidR="00566EF0" w:rsidRDefault="00F93E5E">
      <w:pPr>
        <w:pStyle w:val="pji"/>
      </w:pPr>
      <w:r>
        <w:rPr>
          <w:rStyle w:val="s3"/>
        </w:rPr>
        <w:t xml:space="preserve">Статья 283 изложена в редакции </w:t>
      </w:r>
      <w:hyperlink r:id="rId3097" w:anchor="sub_id=283" w:history="1">
        <w:r>
          <w:rPr>
            <w:rStyle w:val="a6"/>
            <w:i/>
            <w:iCs/>
          </w:rPr>
          <w:t>Закона</w:t>
        </w:r>
      </w:hyperlink>
      <w:r>
        <w:rPr>
          <w:rStyle w:val="s3"/>
        </w:rPr>
        <w:t xml:space="preserve"> РК от 29.12.14 г. № 272-V (</w:t>
      </w:r>
      <w:hyperlink r:id="rId3098" w:anchor="sub_id=2830000" w:history="1">
        <w:r>
          <w:rPr>
            <w:rStyle w:val="a6"/>
            <w:i/>
            <w:iCs/>
          </w:rPr>
          <w:t>см. стар. ред.</w:t>
        </w:r>
      </w:hyperlink>
      <w:r>
        <w:rPr>
          <w:rStyle w:val="s3"/>
        </w:rPr>
        <w:t xml:space="preserve">); заголовок изложен в редакции </w:t>
      </w:r>
      <w:hyperlink r:id="rId3099" w:anchor="sub_id=283" w:history="1">
        <w:r>
          <w:rPr>
            <w:rStyle w:val="a3"/>
            <w:i/>
            <w:iCs/>
          </w:rPr>
          <w:t>Закона</w:t>
        </w:r>
      </w:hyperlink>
      <w:r>
        <w:rPr>
          <w:rStyle w:val="s3"/>
        </w:rPr>
        <w:t xml:space="preserve"> РК от 28.12.17 г. № 127-VI (</w:t>
      </w:r>
      <w:hyperlink r:id="rId3100" w:anchor="sub_id=2830000" w:history="1">
        <w:r>
          <w:rPr>
            <w:rStyle w:val="a3"/>
            <w:i/>
            <w:iCs/>
          </w:rPr>
          <w:t>см. стар. ред.</w:t>
        </w:r>
      </w:hyperlink>
      <w:r>
        <w:rPr>
          <w:rStyle w:val="s3"/>
        </w:rPr>
        <w:t>)</w:t>
      </w:r>
    </w:p>
    <w:p w:rsidR="00566EF0" w:rsidRDefault="00F93E5E">
      <w:pPr>
        <w:pStyle w:val="pj"/>
      </w:pPr>
      <w:r>
        <w:rPr>
          <w:rStyle w:val="s1"/>
        </w:rPr>
        <w:t>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p>
    <w:p w:rsidR="00566EF0" w:rsidRDefault="00F93E5E">
      <w:pPr>
        <w:pStyle w:val="pji"/>
      </w:pPr>
      <w:r>
        <w:rPr>
          <w:rStyle w:val="s3"/>
        </w:rPr>
        <w:t xml:space="preserve">В часть 1 внесены изменения в соответствии с </w:t>
      </w:r>
      <w:hyperlink r:id="rId3101" w:anchor="sub_id=283" w:history="1">
        <w:r>
          <w:rPr>
            <w:rStyle w:val="a3"/>
            <w:i/>
            <w:iCs/>
          </w:rPr>
          <w:t>Законом</w:t>
        </w:r>
      </w:hyperlink>
      <w:r>
        <w:rPr>
          <w:rStyle w:val="s3"/>
        </w:rPr>
        <w:t xml:space="preserve"> РК от 28.12.17 г. № 127-VI (</w:t>
      </w:r>
      <w:hyperlink r:id="rId3102" w:anchor="sub_id=2830000" w:history="1">
        <w:r>
          <w:rPr>
            <w:rStyle w:val="a3"/>
            <w:i/>
            <w:iCs/>
          </w:rPr>
          <w:t>см. стар. ред.</w:t>
        </w:r>
      </w:hyperlink>
      <w:r>
        <w:rPr>
          <w:rStyle w:val="s3"/>
        </w:rPr>
        <w:t>)</w:t>
      </w:r>
    </w:p>
    <w:p w:rsidR="00566EF0" w:rsidRDefault="00F93E5E">
      <w:pPr>
        <w:pStyle w:val="pj"/>
      </w:pPr>
      <w:r>
        <w:rPr>
          <w:rStyle w:val="s0"/>
        </w:rPr>
        <w:t xml:space="preserve">1. Нарушение производителем или импортером </w:t>
      </w:r>
      <w:hyperlink r:id="rId3103" w:history="1">
        <w:r>
          <w:rPr>
            <w:rStyle w:val="a3"/>
          </w:rPr>
          <w:t>правил</w:t>
        </w:r>
      </w:hyperlink>
      <w:r>
        <w:rPr>
          <w:rStyle w:val="s0"/>
        </w:rPr>
        <w:t xml:space="preserve">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w:t>
      </w:r>
    </w:p>
    <w:p w:rsidR="00566EF0" w:rsidRDefault="00F93E5E">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566EF0" w:rsidRDefault="00F93E5E">
      <w:pPr>
        <w:pStyle w:val="pj"/>
      </w:pPr>
      <w:r>
        <w:rPr>
          <w:rStyle w:val="s0"/>
        </w:rPr>
        <w:t xml:space="preserve">2. Оборот подакцизных товаров, </w:t>
      </w:r>
      <w:hyperlink r:id="rId3104" w:anchor="sub_id=200" w:history="1">
        <w:r>
          <w:rPr>
            <w:rStyle w:val="a3"/>
          </w:rPr>
          <w:t>подлежащих маркировке</w:t>
        </w:r>
      </w:hyperlink>
      <w:r>
        <w:rPr>
          <w:rStyle w:val="s0"/>
        </w:rPr>
        <w:t xml:space="preserve">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p>
    <w:p w:rsidR="00566EF0" w:rsidRDefault="00F93E5E">
      <w:pPr>
        <w:pStyle w:val="pj"/>
      </w:pPr>
      <w:r>
        <w:rPr>
          <w:rStyle w:val="s0"/>
        </w:rPr>
        <w:t>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566EF0" w:rsidRDefault="00F93E5E">
      <w:pPr>
        <w:pStyle w:val="pji"/>
      </w:pPr>
      <w:r>
        <w:rPr>
          <w:rStyle w:val="s3"/>
        </w:rPr>
        <w:t xml:space="preserve">См.: </w:t>
      </w:r>
      <w:hyperlink r:id="rId3105" w:anchor="sub_id=10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Кодекс дополнен статьей 283-1 в соответствии с </w:t>
      </w:r>
      <w:hyperlink r:id="rId3106" w:anchor="sub_id=2831" w:history="1">
        <w:r>
          <w:rPr>
            <w:rStyle w:val="a6"/>
            <w:i/>
            <w:iCs/>
          </w:rPr>
          <w:t>Законом</w:t>
        </w:r>
      </w:hyperlink>
      <w:r>
        <w:rPr>
          <w:rStyle w:val="s3"/>
        </w:rPr>
        <w:t xml:space="preserve"> РК от 03.12.15 г. № 432-V (введено в действие с 1 января 2020 г.)</w:t>
      </w:r>
    </w:p>
    <w:p w:rsidR="00566EF0" w:rsidRDefault="00F93E5E">
      <w:pPr>
        <w:pStyle w:val="pj"/>
      </w:pPr>
      <w:r>
        <w:rPr>
          <w:rStyle w:val="s1"/>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p w:rsidR="00566EF0" w:rsidRDefault="00F93E5E">
      <w:pPr>
        <w:pStyle w:val="pj"/>
      </w:pPr>
      <w:r>
        <w:rPr>
          <w:rStyle w:val="s0"/>
        </w:rPr>
        <w:t xml:space="preserve">1. Непредставление либо несвоевременное представление </w:t>
      </w:r>
      <w:hyperlink r:id="rId3107" w:history="1">
        <w:r>
          <w:rPr>
            <w:rStyle w:val="a3"/>
          </w:rPr>
          <w:t>сопроводительных накладных на товары</w:t>
        </w:r>
      </w:hyperlink>
      <w:r>
        <w:rPr>
          <w:rStyle w:val="s0"/>
        </w:rPr>
        <w:t xml:space="preserve"> -</w:t>
      </w:r>
    </w:p>
    <w:p w:rsidR="00566EF0" w:rsidRDefault="00F93E5E">
      <w:pPr>
        <w:pStyle w:val="pj"/>
      </w:pPr>
      <w:r>
        <w:rPr>
          <w:rStyle w:val="s0"/>
        </w:rP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rPr>
          <w:rStyle w:val="s0"/>
        </w:rPr>
        <w:t>2. Деяние, предусмотренное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6EF0" w:rsidRDefault="00F93E5E">
      <w:pPr>
        <w:pStyle w:val="pj"/>
      </w:pPr>
      <w:r>
        <w:rPr>
          <w:rStyle w:val="s0"/>
        </w:rPr>
        <w:t>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p w:rsidR="00566EF0" w:rsidRDefault="00F93E5E">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rPr>
          <w:rStyle w:val="s0"/>
        </w:rP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
      </w:pPr>
      <w:r>
        <w:rPr>
          <w:rStyle w:val="s0"/>
        </w:rPr>
        <w:t>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w:t>
      </w:r>
    </w:p>
    <w:p w:rsidR="00566EF0" w:rsidRDefault="00F93E5E">
      <w:pPr>
        <w:pStyle w:val="pj"/>
      </w:pPr>
      <w:r>
        <w:rPr>
          <w:rStyle w:val="s0"/>
        </w:rPr>
        <w:t>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566EF0" w:rsidRDefault="00F93E5E">
      <w:pPr>
        <w:pStyle w:val="pj"/>
      </w:pPr>
      <w:r>
        <w:rPr>
          <w:rStyle w:val="s0"/>
        </w:rP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566EF0" w:rsidRDefault="00F93E5E">
      <w:pPr>
        <w:pStyle w:val="pji"/>
      </w:pPr>
      <w:r>
        <w:rPr>
          <w:rStyle w:val="s3"/>
        </w:rPr>
        <w:t xml:space="preserve">См.: </w:t>
      </w:r>
      <w:hyperlink r:id="rId3108" w:history="1">
        <w:r>
          <w:rPr>
            <w:rStyle w:val="a3"/>
            <w:i/>
            <w:iCs/>
          </w:rPr>
          <w:t>Ответ</w:t>
        </w:r>
      </w:hyperlink>
      <w:r>
        <w:rPr>
          <w:rStyle w:val="s3"/>
        </w:rPr>
        <w:t xml:space="preserve"> Председателя Комитета государственных доходов МФ РК от 21 сентября 2021 года на вопросы от 6 сентября 2021 года № 704025 и от 7 сентября 2021 года № 704318 (dialog.egov.kz) «Касательно административной ответственности за несоответствие наименования товаров в СНТ и за неоформление СНТ», </w:t>
      </w:r>
      <w:hyperlink r:id="rId3109" w:history="1">
        <w:r>
          <w:rPr>
            <w:rStyle w:val="a3"/>
            <w:i/>
            <w:iCs/>
          </w:rPr>
          <w:t>Ответ</w:t>
        </w:r>
      </w:hyperlink>
      <w:r>
        <w:rPr>
          <w:rStyle w:val="s3"/>
        </w:rPr>
        <w:t xml:space="preserve"> Председателя Комитета государственных доходов МФ РК от 29 сентября 2021 года на вопрос от 15 сентября 2021 года № 705669 (dialog.egov.kz) «Касательно административной ответственности физических лиц за невыписку / непредоставление СНТ»</w:t>
      </w:r>
    </w:p>
    <w:p w:rsidR="00566EF0" w:rsidRDefault="00F93E5E">
      <w:pPr>
        <w:pStyle w:val="pj"/>
      </w:pPr>
      <w:r>
        <w:t> </w:t>
      </w:r>
    </w:p>
    <w:p w:rsidR="00566EF0" w:rsidRDefault="00F93E5E">
      <w:pPr>
        <w:pStyle w:val="pj"/>
      </w:pPr>
      <w:r>
        <w:rPr>
          <w:rStyle w:val="s1"/>
        </w:rPr>
        <w:t>Статья 284. Нарушение порядка применения контрольно-кассовых машин</w:t>
      </w:r>
    </w:p>
    <w:p w:rsidR="00566EF0" w:rsidRDefault="00F93E5E">
      <w:pPr>
        <w:pStyle w:val="pj"/>
      </w:pPr>
      <w:r>
        <w:t xml:space="preserve">1. </w:t>
      </w:r>
      <w:hyperlink r:id="rId3110" w:anchor="sub_id=1660000" w:history="1">
        <w:r>
          <w:rPr>
            <w:rStyle w:val="a6"/>
          </w:rPr>
          <w:t>Неприменение контрольно-кассовой машины</w:t>
        </w:r>
      </w:hyperlink>
      <w:r>
        <w:t xml:space="preserve">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w:t>
      </w:r>
      <w:r>
        <w:rPr>
          <w:rStyle w:val="s0"/>
        </w:rPr>
        <w:t>в органе государственных доходов</w:t>
      </w:r>
      <w:r>
        <w:t xml:space="preserve"> по месту использования, -</w:t>
      </w:r>
    </w:p>
    <w:p w:rsidR="00566EF0" w:rsidRDefault="00F93E5E">
      <w:pPr>
        <w:pStyle w:val="pj"/>
      </w:pPr>
      <w:r>
        <w:t>влекут предупреждение.</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 xml:space="preserve">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w:t>
      </w:r>
      <w:hyperlink r:id="rId3111" w:history="1">
        <w:r>
          <w:rPr>
            <w:rStyle w:val="a6"/>
          </w:rPr>
          <w:t>месячных расчетных показателей</w:t>
        </w:r>
      </w:hyperlink>
      <w:r>
        <w:t>.</w:t>
      </w:r>
    </w:p>
    <w:p w:rsidR="00566EF0" w:rsidRDefault="00F93E5E">
      <w:pPr>
        <w:pStyle w:val="pj"/>
      </w:pPr>
      <w:r>
        <w:t xml:space="preserve">3. </w:t>
      </w:r>
      <w:hyperlink r:id="rId3112" w:anchor="sub_id=1650006" w:history="1">
        <w:r>
          <w:rPr>
            <w:rStyle w:val="a6"/>
          </w:rPr>
          <w:t>Невыдача чека контрольно-кассовой машины</w:t>
        </w:r>
      </w:hyperlink>
      <w:r>
        <w:t xml:space="preserve"> или товарного чека либо выдача чека контрольно-кассовой машины или товарного чека на сумму больше или меньше уплаченной за товар или услугу -</w:t>
      </w:r>
    </w:p>
    <w:p w:rsidR="00566EF0" w:rsidRDefault="00F93E5E">
      <w:pPr>
        <w:pStyle w:val="pj"/>
      </w:pPr>
      <w:r>
        <w:t>влечет предупреждение.</w:t>
      </w:r>
    </w:p>
    <w:p w:rsidR="00566EF0" w:rsidRDefault="00F93E5E">
      <w:pPr>
        <w:pStyle w:val="pj"/>
      </w:pPr>
      <w: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 xml:space="preserve">5. </w:t>
      </w:r>
      <w:hyperlink r:id="rId3113" w:anchor="sub_id=1680000" w:history="1">
        <w:r>
          <w:rPr>
            <w:rStyle w:val="a6"/>
          </w:rPr>
          <w:t>Нарушение сроков подачи налогового заявления</w:t>
        </w:r>
      </w:hyperlink>
      <w:r>
        <w:t xml:space="preserve">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w:t>
      </w:r>
      <w:r>
        <w:rPr>
          <w:rStyle w:val="s0"/>
        </w:rPr>
        <w:t>органа государственных доходов</w:t>
      </w:r>
      <w:r>
        <w:t>, -</w:t>
      </w:r>
    </w:p>
    <w:p w:rsidR="00566EF0" w:rsidRDefault="00F93E5E">
      <w:pPr>
        <w:pStyle w:val="pj"/>
      </w:pPr>
      <w:r>
        <w:t>влечет предупреждение.</w:t>
      </w:r>
    </w:p>
    <w:p w:rsidR="00566EF0" w:rsidRDefault="00F93E5E">
      <w:pPr>
        <w:pStyle w:val="pj"/>
      </w:pPr>
      <w: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7. Неотражение в контрольном чеке контрольно-кассовой машины одного или нескольких из следующих реквизитов:</w:t>
      </w:r>
    </w:p>
    <w:p w:rsidR="00566EF0" w:rsidRDefault="00F93E5E">
      <w:pPr>
        <w:pStyle w:val="pj"/>
      </w:pPr>
      <w:r>
        <w:t>1) наименование налогоплательщика;</w:t>
      </w:r>
    </w:p>
    <w:p w:rsidR="00566EF0" w:rsidRDefault="00F93E5E">
      <w:pPr>
        <w:pStyle w:val="pj"/>
      </w:pPr>
      <w:r>
        <w:t>2) идентификационный номер;</w:t>
      </w:r>
    </w:p>
    <w:p w:rsidR="00566EF0" w:rsidRDefault="00F93E5E">
      <w:pPr>
        <w:pStyle w:val="pj"/>
      </w:pPr>
      <w:r>
        <w:t>3) заводской номер контрольно-кассовой машины;</w:t>
      </w:r>
    </w:p>
    <w:p w:rsidR="00566EF0" w:rsidRDefault="00F93E5E">
      <w:pPr>
        <w:pStyle w:val="pj"/>
      </w:pPr>
      <w:r>
        <w:t xml:space="preserve">4) регистрационный номер контрольно-кассовой машины </w:t>
      </w:r>
      <w:r>
        <w:rPr>
          <w:rStyle w:val="s0"/>
        </w:rPr>
        <w:t>в органе государственных доходов</w:t>
      </w:r>
      <w:r>
        <w:t>;</w:t>
      </w:r>
    </w:p>
    <w:p w:rsidR="00566EF0" w:rsidRDefault="00F93E5E">
      <w:pPr>
        <w:pStyle w:val="pj"/>
      </w:pPr>
      <w:r>
        <w:t>5) порядковый номер чека;</w:t>
      </w:r>
    </w:p>
    <w:p w:rsidR="00566EF0" w:rsidRDefault="00F93E5E">
      <w:pPr>
        <w:pStyle w:val="pj"/>
      </w:pPr>
      <w:r>
        <w:t>6) дата и время совершения покупки товаров, выполнения работ, оказания услуг;</w:t>
      </w:r>
    </w:p>
    <w:p w:rsidR="00566EF0" w:rsidRDefault="00F93E5E">
      <w:pPr>
        <w:pStyle w:val="pj"/>
      </w:pPr>
      <w:r>
        <w:t>7) цена товара, работы, услуги и (или) сумма покупки;</w:t>
      </w:r>
    </w:p>
    <w:p w:rsidR="00566EF0" w:rsidRDefault="00F93E5E">
      <w:pPr>
        <w:pStyle w:val="pji"/>
      </w:pPr>
      <w:r>
        <w:rPr>
          <w:rStyle w:val="s3"/>
        </w:rPr>
        <w:t xml:space="preserve">В подпункт 8 внесены изменения в соответствии с </w:t>
      </w:r>
      <w:hyperlink r:id="rId3114" w:anchor="sub_id=9284" w:history="1">
        <w:r>
          <w:rPr>
            <w:rStyle w:val="a6"/>
            <w:i/>
            <w:iCs/>
          </w:rPr>
          <w:t>Законом</w:t>
        </w:r>
      </w:hyperlink>
      <w:r>
        <w:rPr>
          <w:rStyle w:val="s3"/>
        </w:rPr>
        <w:t xml:space="preserve"> РК от 24.11.15 г. № 419-V (</w:t>
      </w:r>
      <w:hyperlink r:id="rId3115" w:anchor="sub_id=2840708" w:history="1">
        <w:r>
          <w:rPr>
            <w:rStyle w:val="a6"/>
            <w:i/>
            <w:iCs/>
          </w:rPr>
          <w:t>см. стар. ред.</w:t>
        </w:r>
      </w:hyperlink>
      <w:r>
        <w:rPr>
          <w:rStyle w:val="s3"/>
        </w:rPr>
        <w:t>)</w:t>
      </w:r>
    </w:p>
    <w:p w:rsidR="00566EF0" w:rsidRDefault="00F93E5E">
      <w:pPr>
        <w:pStyle w:val="pj"/>
      </w:pPr>
      <w:r>
        <w:rPr>
          <w:rStyle w:val="s0"/>
        </w:rPr>
        <w:t>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w:t>
      </w:r>
    </w:p>
    <w:p w:rsidR="00566EF0" w:rsidRDefault="00F93E5E">
      <w:pPr>
        <w:pStyle w:val="pj"/>
      </w:pPr>
      <w:r>
        <w:t>влечет предупреждение.</w:t>
      </w:r>
    </w:p>
    <w:p w:rsidR="00566EF0" w:rsidRDefault="00F93E5E">
      <w:pPr>
        <w:pStyle w:val="pji"/>
      </w:pPr>
      <w:r>
        <w:rPr>
          <w:rStyle w:val="s3"/>
        </w:rPr>
        <w:t xml:space="preserve">См.: </w:t>
      </w:r>
      <w:hyperlink r:id="rId3116" w:history="1">
        <w:r>
          <w:rPr>
            <w:rStyle w:val="a3"/>
            <w:i/>
            <w:iCs/>
          </w:rPr>
          <w:t>Ответ</w:t>
        </w:r>
      </w:hyperlink>
      <w:r>
        <w:rPr>
          <w:rStyle w:val="s3"/>
        </w:rPr>
        <w:t xml:space="preserve"> Председателя Комитета государственных доходов МФ РК от 15 октября 2021 года на вопрос от 7 октября 2021 года № 708937 (dialog.egov.kz) «Об отражении сведений в чеке ККМ и административной ответственности по нарушению порядка применения ККМ»</w:t>
      </w:r>
    </w:p>
    <w:p w:rsidR="00566EF0" w:rsidRDefault="00F93E5E">
      <w:pPr>
        <w:pStyle w:val="pj"/>
      </w:pPr>
      <w:r>
        <w:t>8. Деяние,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 xml:space="preserve">9. </w:t>
      </w:r>
      <w:hyperlink r:id="rId3117" w:anchor="sub_id=1650008" w:history="1">
        <w:r>
          <w:rPr>
            <w:rStyle w:val="a6"/>
          </w:rPr>
          <w:t>Незаполнение книги учета наличных денег</w:t>
        </w:r>
      </w:hyperlink>
      <w:r>
        <w:t xml:space="preserve">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w:t>
      </w:r>
    </w:p>
    <w:p w:rsidR="00566EF0" w:rsidRDefault="00F93E5E">
      <w:pPr>
        <w:pStyle w:val="pj"/>
      </w:pPr>
      <w:r>
        <w:t>влечет предупреждение.</w:t>
      </w:r>
    </w:p>
    <w:p w:rsidR="00566EF0" w:rsidRDefault="00F93E5E">
      <w:pPr>
        <w:pStyle w:val="pj"/>
      </w:pPr>
      <w:r>
        <w:t>10. Деяние, предусмотренное частью девятой настоящей статьи, совершенное повторно в течение года после наложения административного взыскания, -</w:t>
      </w:r>
    </w:p>
    <w:p w:rsidR="00566EF0" w:rsidRDefault="00F93E5E">
      <w:pPr>
        <w:pStyle w:val="pj"/>
      </w:pPr>
      <w:r>
        <w:t>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p w:rsidR="00566EF0" w:rsidRDefault="00F93E5E">
      <w:pPr>
        <w:pStyle w:val="pj"/>
      </w:pPr>
      <w:r>
        <w:t>влечет предупреждение.</w:t>
      </w:r>
    </w:p>
    <w:p w:rsidR="00566EF0" w:rsidRDefault="00F93E5E">
      <w:pPr>
        <w:pStyle w:val="pj"/>
      </w:pPr>
      <w:r>
        <w:t>12. Деяние, предусмотренное частью одиннадцатой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 xml:space="preserve">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w:t>
      </w:r>
      <w:hyperlink r:id="rId3118" w:anchor="sub_id=1710000" w:history="1">
        <w:r>
          <w:rPr>
            <w:rStyle w:val="a6"/>
          </w:rPr>
          <w:t>налоговым законодательством</w:t>
        </w:r>
      </w:hyperlink>
      <w:r>
        <w:t xml:space="preserve"> Республики Казахстан, -</w:t>
      </w:r>
    </w:p>
    <w:p w:rsidR="00566EF0" w:rsidRDefault="00F93E5E">
      <w:pPr>
        <w:pStyle w:val="pj"/>
      </w:pPr>
      <w:r>
        <w:t>влечет предупреждение.</w:t>
      </w:r>
    </w:p>
    <w:p w:rsidR="00566EF0" w:rsidRDefault="00F93E5E">
      <w:pPr>
        <w:pStyle w:val="pj"/>
      </w:pPr>
      <w:r>
        <w:t>14. Деяние, предусмотренное частью тринадцатой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w:t>
      </w:r>
    </w:p>
    <w:p w:rsidR="00566EF0" w:rsidRDefault="00F93E5E">
      <w:pPr>
        <w:pStyle w:val="pj"/>
      </w:pPr>
      <w:r>
        <w:t>влечет предупреждение.</w:t>
      </w:r>
    </w:p>
    <w:p w:rsidR="00566EF0" w:rsidRDefault="00F93E5E">
      <w:pPr>
        <w:pStyle w:val="pj"/>
      </w:pPr>
      <w:r>
        <w:t>16. Деяние, предусмотренное частью пятнадцатой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xml:space="preserve">17. </w:t>
      </w:r>
      <w:hyperlink r:id="rId3119" w:anchor="sub_id=1650009" w:history="1">
        <w:r>
          <w:rPr>
            <w:rStyle w:val="a6"/>
          </w:rPr>
          <w:t>Нарушение срока</w:t>
        </w:r>
      </w:hyperlink>
      <w:r>
        <w:t xml:space="preserve"> представления контрольно-кассовой машины в </w:t>
      </w:r>
      <w:r>
        <w:rPr>
          <w:rStyle w:val="s0"/>
        </w:rPr>
        <w:t>орган государственных доходов</w:t>
      </w:r>
      <w:r>
        <w:t xml:space="preserve">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w:t>
      </w:r>
      <w:r>
        <w:rPr>
          <w:rStyle w:val="s0"/>
        </w:rPr>
        <w:t>органа государственных доходов</w:t>
      </w:r>
      <w:r>
        <w:t>, -</w:t>
      </w:r>
    </w:p>
    <w:p w:rsidR="00566EF0" w:rsidRDefault="00F93E5E">
      <w:pPr>
        <w:pStyle w:val="pj"/>
      </w:pPr>
      <w:r>
        <w:t>влечет предупреждение.</w:t>
      </w:r>
    </w:p>
    <w:p w:rsidR="00566EF0" w:rsidRDefault="00F93E5E">
      <w:pPr>
        <w:pStyle w:val="pj"/>
      </w:pPr>
      <w:r>
        <w:t>18. Деяние, предусмотренное частью семнадцатой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19 в соответствии с </w:t>
      </w:r>
      <w:hyperlink r:id="rId3120" w:anchor="sub_id=284" w:history="1">
        <w:r>
          <w:rPr>
            <w:rStyle w:val="a3"/>
            <w:i/>
            <w:iCs/>
          </w:rPr>
          <w:t>Законом</w:t>
        </w:r>
      </w:hyperlink>
      <w:r>
        <w:rPr>
          <w:rStyle w:val="s3"/>
        </w:rPr>
        <w:t xml:space="preserve"> РК от 02.04.19 г. № 241-VI (введено в действие с 1 июля 2019 г.)</w:t>
      </w:r>
    </w:p>
    <w:p w:rsidR="00566EF0" w:rsidRDefault="00F93E5E">
      <w:pPr>
        <w:pStyle w:val="pj"/>
      </w:pPr>
      <w:r>
        <w:rPr>
          <w:rStyle w:val="s0"/>
        </w:rPr>
        <w:t>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p w:rsidR="00566EF0" w:rsidRDefault="00F93E5E">
      <w:pPr>
        <w:pStyle w:val="pj"/>
      </w:pPr>
      <w:r>
        <w:rPr>
          <w:rStyle w:val="s0"/>
        </w:rPr>
        <w:t>влечет предупреждение.</w:t>
      </w:r>
    </w:p>
    <w:p w:rsidR="00566EF0" w:rsidRDefault="00F93E5E">
      <w:pPr>
        <w:pStyle w:val="pji"/>
      </w:pPr>
      <w:r>
        <w:rPr>
          <w:rStyle w:val="s3"/>
        </w:rPr>
        <w:t xml:space="preserve">Статья дополнена частью 20 в соответствии с </w:t>
      </w:r>
      <w:hyperlink r:id="rId3121" w:anchor="sub_id=284" w:history="1">
        <w:r>
          <w:rPr>
            <w:rStyle w:val="a3"/>
            <w:i/>
            <w:iCs/>
          </w:rPr>
          <w:t>Законом</w:t>
        </w:r>
      </w:hyperlink>
      <w:r>
        <w:rPr>
          <w:rStyle w:val="s3"/>
        </w:rPr>
        <w:t xml:space="preserve"> РК от 02.04.19 г. № 241-VI (введено в действие с 1 июля 2019 г.)</w:t>
      </w:r>
    </w:p>
    <w:p w:rsidR="00566EF0" w:rsidRDefault="00F93E5E">
      <w:pPr>
        <w:pStyle w:val="pj"/>
      </w:pPr>
      <w:r>
        <w:rPr>
          <w:rStyle w:val="s0"/>
        </w:rPr>
        <w:t>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оператора фискальных данных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См. изменения в статью 285 - </w:t>
      </w:r>
      <w:hyperlink r:id="rId3122" w:anchor="sub_id=7258"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rPr>
          <w:rStyle w:val="s1"/>
        </w:rPr>
        <w:t>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566EF0" w:rsidRDefault="00F93E5E">
      <w:pPr>
        <w:pStyle w:val="pj"/>
      </w:pPr>
      <w:r>
        <w:t xml:space="preserve">1. Неисполнение банками и организациями, осуществляющими отдельные виды банковских операций, обязанностей, </w:t>
      </w:r>
      <w:hyperlink r:id="rId3123" w:anchor="sub_id=240000" w:history="1">
        <w:r>
          <w:rPr>
            <w:rStyle w:val="a3"/>
          </w:rPr>
          <w:t>установленных налоговым законодательством</w:t>
        </w:r>
      </w:hyperlink>
      <w:r>
        <w:t xml:space="preserve"> Республики Казахстан, совершенное в виде:</w:t>
      </w:r>
    </w:p>
    <w:p w:rsidR="00566EF0" w:rsidRDefault="00F93E5E">
      <w:pPr>
        <w:pStyle w:val="pj"/>
      </w:pPr>
      <w:r>
        <w:t xml:space="preserve">1) неуведомления </w:t>
      </w:r>
      <w:r>
        <w:rPr>
          <w:rStyle w:val="s0"/>
        </w:rPr>
        <w:t>органов государственных доходов</w:t>
      </w:r>
      <w:r>
        <w:t xml:space="preserve">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566EF0" w:rsidRDefault="00F93E5E">
      <w:pPr>
        <w:pStyle w:val="pj"/>
      </w:pPr>
      <w:r>
        <w:t>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w:t>
      </w:r>
    </w:p>
    <w:p w:rsidR="00566EF0" w:rsidRDefault="00F93E5E">
      <w:pPr>
        <w:pStyle w:val="pj"/>
      </w:pPr>
      <w:r>
        <w:t xml:space="preserve">3) </w:t>
      </w:r>
      <w:r>
        <w:rPr>
          <w:rStyle w:val="s0"/>
        </w:rPr>
        <w:t xml:space="preserve">исключен в соответствии с </w:t>
      </w:r>
      <w:hyperlink r:id="rId3124" w:anchor="sub_id=285" w:history="1">
        <w:r>
          <w:rPr>
            <w:rStyle w:val="a3"/>
          </w:rPr>
          <w:t>Законом</w:t>
        </w:r>
      </w:hyperlink>
      <w:r>
        <w:rPr>
          <w:rStyle w:val="s0"/>
        </w:rPr>
        <w:t xml:space="preserve"> РК от 28.12.17 г. № 127-VI</w:t>
      </w:r>
      <w:r>
        <w:rPr>
          <w:rStyle w:val="s3"/>
        </w:rPr>
        <w:t xml:space="preserve"> (</w:t>
      </w:r>
      <w:hyperlink r:id="rId3125" w:anchor="sub_id=2850000" w:history="1">
        <w:r>
          <w:rPr>
            <w:rStyle w:val="a3"/>
            <w:i/>
            <w:iCs/>
          </w:rPr>
          <w:t>см. стар. ред.</w:t>
        </w:r>
      </w:hyperlink>
      <w:r>
        <w:rPr>
          <w:rStyle w:val="s3"/>
        </w:rPr>
        <w:t>)</w:t>
      </w:r>
    </w:p>
    <w:p w:rsidR="00566EF0" w:rsidRDefault="00F93E5E">
      <w:pPr>
        <w:pStyle w:val="pj"/>
      </w:pPr>
      <w:r>
        <w:t xml:space="preserve">4) неприостановления по распоряжению </w:t>
      </w:r>
      <w:r>
        <w:rPr>
          <w:rStyle w:val="s0"/>
        </w:rPr>
        <w:t>органов государственных доходов</w:t>
      </w:r>
      <w:r>
        <w:t xml:space="preserve">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rsidR="00566EF0" w:rsidRDefault="00F93E5E">
      <w:pPr>
        <w:pStyle w:val="pj"/>
      </w:pPr>
      <w:r>
        <w:t xml:space="preserve">5) непредставления в </w:t>
      </w:r>
      <w:r>
        <w:rPr>
          <w:rStyle w:val="s0"/>
        </w:rPr>
        <w:t>орган государственных доходов</w:t>
      </w:r>
      <w:r>
        <w:t xml:space="preserve">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rsidR="00566EF0" w:rsidRDefault="00F93E5E">
      <w:pPr>
        <w:pStyle w:val="pji"/>
      </w:pPr>
      <w:r>
        <w:rPr>
          <w:rStyle w:val="s3"/>
        </w:rPr>
        <w:t xml:space="preserve">Подпункт 6 изложен в редакции </w:t>
      </w:r>
      <w:hyperlink r:id="rId3126" w:anchor="sub_id=285" w:history="1">
        <w:r>
          <w:rPr>
            <w:rStyle w:val="a6"/>
            <w:i/>
            <w:iCs/>
          </w:rPr>
          <w:t>Закона</w:t>
        </w:r>
      </w:hyperlink>
      <w:r>
        <w:rPr>
          <w:rStyle w:val="s3"/>
        </w:rPr>
        <w:t xml:space="preserve"> РК от 29.12.14 г. № 272-V (</w:t>
      </w:r>
      <w:hyperlink r:id="rId3127" w:anchor="sub_id=2850106" w:history="1">
        <w:r>
          <w:rPr>
            <w:rStyle w:val="a6"/>
            <w:i/>
            <w:iCs/>
          </w:rPr>
          <w:t>см. стар. ред.</w:t>
        </w:r>
      </w:hyperlink>
      <w:r>
        <w:rPr>
          <w:rStyle w:val="s3"/>
        </w:rPr>
        <w:t>)</w:t>
      </w:r>
    </w:p>
    <w:p w:rsidR="00566EF0" w:rsidRDefault="00F93E5E">
      <w:pPr>
        <w:pStyle w:val="pj"/>
      </w:pPr>
      <w:r>
        <w:rPr>
          <w:rStyle w:val="s0"/>
        </w:rPr>
        <w:t>6) открытия своему клиенту нового банковского счета при наличии у последнего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566EF0" w:rsidRDefault="00F93E5E">
      <w:pPr>
        <w:pStyle w:val="pji"/>
      </w:pPr>
      <w:r>
        <w:rPr>
          <w:rStyle w:val="s3"/>
        </w:rPr>
        <w:t xml:space="preserve">Подпункт 7 изложен в редакции </w:t>
      </w:r>
      <w:hyperlink r:id="rId3128" w:anchor="sub_id=285" w:history="1">
        <w:r>
          <w:rPr>
            <w:rStyle w:val="a3"/>
            <w:i/>
            <w:iCs/>
          </w:rPr>
          <w:t>Закона</w:t>
        </w:r>
      </w:hyperlink>
      <w:r>
        <w:rPr>
          <w:rStyle w:val="s3"/>
        </w:rPr>
        <w:t xml:space="preserve"> РК от 25.12.17 г. № 122-VI (введены в действие с 1 января 2018 г.) (</w:t>
      </w:r>
      <w:hyperlink r:id="rId3129" w:anchor="sub_id=2850107" w:history="1">
        <w:r>
          <w:rPr>
            <w:rStyle w:val="a3"/>
            <w:i/>
            <w:iCs/>
          </w:rPr>
          <w:t>см. стар. ред.</w:t>
        </w:r>
      </w:hyperlink>
      <w:r>
        <w:rPr>
          <w:rStyle w:val="s3"/>
        </w:rPr>
        <w:t>)</w:t>
      </w:r>
    </w:p>
    <w:p w:rsidR="00566EF0" w:rsidRDefault="00F93E5E">
      <w:pPr>
        <w:pStyle w:val="pj"/>
      </w:pPr>
      <w:r>
        <w:rPr>
          <w:rStyle w:val="s0"/>
        </w:rPr>
        <w:t>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rsidR="00566EF0" w:rsidRDefault="00F93E5E">
      <w:pPr>
        <w:pStyle w:val="pj"/>
      </w:pPr>
      <w:r>
        <w:t xml:space="preserve">влечет штраф в размере пяти процентов от суммы совершенных расходных операций по банковским счетам налогоплательщиков за период неисполнения банком обязанностей, </w:t>
      </w:r>
      <w:hyperlink r:id="rId3130" w:anchor="sub_id=240000" w:history="1">
        <w:r>
          <w:rPr>
            <w:rStyle w:val="a3"/>
          </w:rPr>
          <w:t>установленных налоговым законодательством</w:t>
        </w:r>
      </w:hyperlink>
      <w:r>
        <w:t xml:space="preserve"> Республики Казахстан.</w:t>
      </w:r>
    </w:p>
    <w:p w:rsidR="00566EF0" w:rsidRDefault="00F93E5E">
      <w:pPr>
        <w:pStyle w:val="pj"/>
      </w:pPr>
      <w:r>
        <w:t>2. Неперечисление или несвоевременное перечисление банками и организациями, осуществляющими отдельные виды банковских операций, сумм налогов в бюджет, размещенных по договорам об условном банковском вкладе, -</w:t>
      </w:r>
    </w:p>
    <w:p w:rsidR="00566EF0" w:rsidRDefault="00F93E5E">
      <w:pPr>
        <w:pStyle w:val="pj"/>
      </w:pPr>
      <w:r>
        <w:t>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p w:rsidR="00566EF0" w:rsidRDefault="00F93E5E">
      <w:pPr>
        <w:pStyle w:val="pji"/>
      </w:pPr>
      <w:r>
        <w:rPr>
          <w:rStyle w:val="s3"/>
        </w:rPr>
        <w:t xml:space="preserve">Статья дополнена частью 2-1 в соответствии с </w:t>
      </w:r>
      <w:hyperlink r:id="rId3131" w:anchor="sub_id=285" w:history="1">
        <w:r>
          <w:rPr>
            <w:rStyle w:val="a3"/>
            <w:i/>
            <w:iCs/>
          </w:rPr>
          <w:t>Законом</w:t>
        </w:r>
      </w:hyperlink>
      <w:r>
        <w:rPr>
          <w:rStyle w:val="s3"/>
        </w:rPr>
        <w:t xml:space="preserve"> РК от 28.12.17 г. № 127-VI</w:t>
      </w:r>
    </w:p>
    <w:p w:rsidR="00566EF0" w:rsidRDefault="00F93E5E">
      <w:pPr>
        <w:pStyle w:val="pj"/>
      </w:pPr>
      <w:r>
        <w:rPr>
          <w:rStyle w:val="s0"/>
        </w:rPr>
        <w:t>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w:t>
      </w:r>
    </w:p>
    <w:p w:rsidR="00566EF0" w:rsidRDefault="00F93E5E">
      <w:pPr>
        <w:pStyle w:val="pj"/>
      </w:pPr>
      <w:r>
        <w:rPr>
          <w:rStyle w:val="s0"/>
        </w:rPr>
        <w:t>влечет штраф в размере пяти процентов от суммы, не перечисленной по платежному поручению, или неисполненного инкассового распоряжения.</w:t>
      </w:r>
    </w:p>
    <w:p w:rsidR="00566EF0" w:rsidRDefault="00F93E5E">
      <w:pPr>
        <w:pStyle w:val="pj"/>
      </w:pPr>
      <w:r>
        <w:t>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p>
    <w:p w:rsidR="00566EF0" w:rsidRDefault="00F93E5E">
      <w:pPr>
        <w:pStyle w:val="pj"/>
      </w:pPr>
      <w:r>
        <w:t xml:space="preserve">1) неуведомления </w:t>
      </w:r>
      <w:r>
        <w:rPr>
          <w:rStyle w:val="s0"/>
        </w:rPr>
        <w:t>органов государственных доходов</w:t>
      </w:r>
      <w:r>
        <w:t xml:space="preserve"> о закрытии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566EF0" w:rsidRDefault="00F93E5E">
      <w:pPr>
        <w:pStyle w:val="pji"/>
      </w:pPr>
      <w:r>
        <w:rPr>
          <w:rStyle w:val="s3"/>
        </w:rPr>
        <w:t xml:space="preserve">Подпункт 2 изложен в редакции </w:t>
      </w:r>
      <w:hyperlink r:id="rId3132" w:anchor="sub_id=285" w:history="1">
        <w:r>
          <w:rPr>
            <w:rStyle w:val="a3"/>
            <w:i/>
            <w:iCs/>
          </w:rPr>
          <w:t>Закона</w:t>
        </w:r>
      </w:hyperlink>
      <w:r>
        <w:rPr>
          <w:rStyle w:val="s3"/>
        </w:rPr>
        <w:t xml:space="preserve"> РК от 16.11.15 г. № 406-V (введены в действие с 1 июля 2017 г.) (</w:t>
      </w:r>
      <w:hyperlink r:id="rId3133" w:anchor="sub_id=2850302" w:history="1">
        <w:r>
          <w:rPr>
            <w:rStyle w:val="a3"/>
            <w:i/>
            <w:iCs/>
          </w:rPr>
          <w:t>см. стар. ред.</w:t>
        </w:r>
      </w:hyperlink>
      <w:r>
        <w:rPr>
          <w:rStyle w:val="s3"/>
        </w:rPr>
        <w:t>)</w:t>
      </w:r>
    </w:p>
    <w:p w:rsidR="00566EF0" w:rsidRDefault="00F93E5E">
      <w:pPr>
        <w:pStyle w:val="pj"/>
      </w:pPr>
      <w:r>
        <w:rPr>
          <w:rStyle w:val="s0"/>
        </w:rPr>
        <w:t>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rsidR="00566EF0" w:rsidRDefault="00F93E5E">
      <w:pPr>
        <w:pStyle w:val="pj"/>
      </w:pPr>
      <w:r>
        <w:t>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rsidR="00566EF0" w:rsidRDefault="00F93E5E">
      <w:pPr>
        <w:pStyle w:val="pj"/>
      </w:pPr>
      <w:r>
        <w:t>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rsidR="00566EF0" w:rsidRDefault="00F93E5E">
      <w:pPr>
        <w:pStyle w:val="pji"/>
      </w:pPr>
      <w:r>
        <w:rPr>
          <w:rStyle w:val="s3"/>
        </w:rPr>
        <w:t xml:space="preserve">Часть дополнена подпунктом 4-1 в соответствии с </w:t>
      </w:r>
      <w:hyperlink r:id="rId3134" w:anchor="sub_id=285" w:history="1">
        <w:r>
          <w:rPr>
            <w:rStyle w:val="a3"/>
            <w:i/>
            <w:iCs/>
          </w:rPr>
          <w:t>Законом</w:t>
        </w:r>
      </w:hyperlink>
      <w:r>
        <w:rPr>
          <w:rStyle w:val="s3"/>
        </w:rPr>
        <w:t xml:space="preserve"> РК от 25.12.17 г. № 122-VI (введены в действие с 1 января 2018 г.)</w:t>
      </w:r>
    </w:p>
    <w:p w:rsidR="00566EF0" w:rsidRDefault="00F93E5E">
      <w:pPr>
        <w:pStyle w:val="pj"/>
      </w:pPr>
      <w:r>
        <w:rPr>
          <w:rStyle w:val="s0"/>
        </w:rPr>
        <w:t>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rsidR="00566EF0" w:rsidRDefault="00F93E5E">
      <w:pPr>
        <w:pStyle w:val="pji"/>
      </w:pPr>
      <w:r>
        <w:rPr>
          <w:rStyle w:val="s3"/>
        </w:rPr>
        <w:t xml:space="preserve">Подпункт 5 изложен в редакции </w:t>
      </w:r>
      <w:hyperlink r:id="rId3135" w:anchor="sub_id=285" w:history="1">
        <w:r>
          <w:rPr>
            <w:rStyle w:val="a3"/>
            <w:i/>
            <w:iCs/>
          </w:rPr>
          <w:t>Закона</w:t>
        </w:r>
      </w:hyperlink>
      <w:r>
        <w:rPr>
          <w:rStyle w:val="s3"/>
        </w:rPr>
        <w:t xml:space="preserve"> РК от 16.11.15 г. № 406-V (введены в действие с 1 июля 2017 г.) (</w:t>
      </w:r>
      <w:hyperlink r:id="rId3136" w:anchor="sub_id=2850305" w:history="1">
        <w:r>
          <w:rPr>
            <w:rStyle w:val="a3"/>
            <w:i/>
            <w:iCs/>
          </w:rPr>
          <w:t>см. стар. ред.</w:t>
        </w:r>
      </w:hyperlink>
      <w:r>
        <w:rPr>
          <w:rStyle w:val="s3"/>
        </w:rPr>
        <w:t>)</w:t>
      </w:r>
    </w:p>
    <w:p w:rsidR="00566EF0" w:rsidRDefault="00F93E5E">
      <w:pPr>
        <w:pStyle w:val="pj"/>
      </w:pPr>
      <w:r>
        <w:rPr>
          <w:rStyle w:val="s0"/>
        </w:rPr>
        <w:t>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rsidR="00566EF0" w:rsidRDefault="00F93E5E">
      <w:pPr>
        <w:pStyle w:val="pji"/>
      </w:pPr>
      <w:r>
        <w:rPr>
          <w:rStyle w:val="s3"/>
        </w:rPr>
        <w:t xml:space="preserve">Подпункт 6 изложен в редакции </w:t>
      </w:r>
      <w:hyperlink r:id="rId3137" w:anchor="sub_id=285" w:history="1">
        <w:r>
          <w:rPr>
            <w:rStyle w:val="a6"/>
            <w:i/>
            <w:iCs/>
          </w:rPr>
          <w:t>Закона</w:t>
        </w:r>
      </w:hyperlink>
      <w:r>
        <w:rPr>
          <w:rStyle w:val="s3"/>
        </w:rPr>
        <w:t xml:space="preserve"> РК от 29.12.14 г. № 272-V (</w:t>
      </w:r>
      <w:hyperlink r:id="rId3138" w:anchor="sub_id=2850306" w:history="1">
        <w:r>
          <w:rPr>
            <w:rStyle w:val="a6"/>
            <w:i/>
            <w:iCs/>
          </w:rPr>
          <w:t>см. стар. ред.</w:t>
        </w:r>
      </w:hyperlink>
      <w:r>
        <w:rPr>
          <w:rStyle w:val="s3"/>
        </w:rPr>
        <w:t>)</w:t>
      </w:r>
    </w:p>
    <w:p w:rsidR="00566EF0" w:rsidRDefault="00F93E5E">
      <w:pPr>
        <w:pStyle w:val="pj"/>
      </w:pPr>
      <w:r>
        <w:rPr>
          <w:rStyle w:val="s0"/>
        </w:rPr>
        <w:t>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p>
    <w:p w:rsidR="00566EF0" w:rsidRDefault="00F93E5E">
      <w:pPr>
        <w:pStyle w:val="pj"/>
      </w:pPr>
      <w:r>
        <w:t xml:space="preserve">7) неуведомления </w:t>
      </w:r>
      <w:r>
        <w:rPr>
          <w:rStyle w:val="s0"/>
        </w:rPr>
        <w:t>органа государственных доходов</w:t>
      </w:r>
      <w:r>
        <w:t xml:space="preserve">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p w:rsidR="00566EF0" w:rsidRDefault="00F93E5E">
      <w:pPr>
        <w:pStyle w:val="pji"/>
      </w:pPr>
      <w:r>
        <w:rPr>
          <w:rStyle w:val="s3"/>
        </w:rPr>
        <w:t xml:space="preserve">В подпункт 8 внесены изменения в соответствии с </w:t>
      </w:r>
      <w:hyperlink r:id="rId3139" w:anchor="sub_id=285" w:history="1">
        <w:r>
          <w:rPr>
            <w:rStyle w:val="a3"/>
            <w:i/>
            <w:iCs/>
          </w:rPr>
          <w:t>Законом</w:t>
        </w:r>
      </w:hyperlink>
      <w:r>
        <w:rPr>
          <w:rStyle w:val="s3"/>
        </w:rPr>
        <w:t xml:space="preserve"> РК от 29.12.14 г. № 272-V (</w:t>
      </w:r>
      <w:hyperlink r:id="rId3140" w:anchor="sub_id=2850308" w:history="1">
        <w:r>
          <w:rPr>
            <w:rStyle w:val="a3"/>
            <w:i/>
            <w:iCs/>
          </w:rPr>
          <w:t>см. стар. ред.</w:t>
        </w:r>
      </w:hyperlink>
      <w:r>
        <w:rPr>
          <w:rStyle w:val="s3"/>
        </w:rPr>
        <w:t xml:space="preserve">); изложен в редакции </w:t>
      </w:r>
      <w:hyperlink r:id="rId3141" w:anchor="sub_id=500" w:history="1">
        <w:r>
          <w:rPr>
            <w:rStyle w:val="a3"/>
            <w:i/>
            <w:iCs/>
          </w:rPr>
          <w:t>Закона</w:t>
        </w:r>
      </w:hyperlink>
      <w:r>
        <w:rPr>
          <w:rStyle w:val="s3"/>
        </w:rPr>
        <w:t xml:space="preserve"> РК от 18.11.15 г. № 412-V (введены в действие с 1 января 2021 г.) (</w:t>
      </w:r>
      <w:hyperlink r:id="rId3142" w:anchor="sub_id=2850308" w:history="1">
        <w:r>
          <w:rPr>
            <w:rStyle w:val="a3"/>
            <w:i/>
            <w:iCs/>
          </w:rPr>
          <w:t>см. стар. ред.</w:t>
        </w:r>
      </w:hyperlink>
      <w:r>
        <w:rPr>
          <w:rStyle w:val="s3"/>
        </w:rPr>
        <w:t>)</w:t>
      </w:r>
    </w:p>
    <w:p w:rsidR="00566EF0" w:rsidRDefault="00F93E5E">
      <w:pPr>
        <w:pStyle w:val="pj"/>
      </w:pPr>
      <w:r>
        <w:rPr>
          <w:rStyle w:val="s0"/>
        </w:rPr>
        <w:t>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p w:rsidR="00566EF0" w:rsidRDefault="00F93E5E">
      <w:pPr>
        <w:pStyle w:val="pji"/>
      </w:pPr>
      <w:r>
        <w:rPr>
          <w:rStyle w:val="s3"/>
        </w:rPr>
        <w:t xml:space="preserve">Часть 3 дополнена подпунктом 9 в соответствии с </w:t>
      </w:r>
      <w:hyperlink r:id="rId3143" w:anchor="sub_id=285" w:history="1">
        <w:r>
          <w:rPr>
            <w:rStyle w:val="a3"/>
            <w:i/>
            <w:iCs/>
          </w:rPr>
          <w:t>Законом</w:t>
        </w:r>
      </w:hyperlink>
      <w:r>
        <w:rPr>
          <w:rStyle w:val="s3"/>
        </w:rPr>
        <w:t xml:space="preserve"> РК от 30.11.16 г. № 26-VI (введено в действие с 1 января 2017 г.)</w:t>
      </w:r>
    </w:p>
    <w:p w:rsidR="00566EF0" w:rsidRDefault="00F93E5E">
      <w:pPr>
        <w:pStyle w:val="pj"/>
      </w:pPr>
      <w:r>
        <w:t>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rsidR="00566EF0" w:rsidRDefault="00F93E5E">
      <w:pPr>
        <w:pStyle w:val="pj"/>
      </w:pPr>
      <w:r>
        <w:t>влечет штраф в размере тридцати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285-1 в соответствии с </w:t>
      </w:r>
      <w:hyperlink r:id="rId3144" w:anchor="sub_id=2851" w:history="1">
        <w:r>
          <w:rPr>
            <w:rStyle w:val="a3"/>
            <w:i/>
            <w:iCs/>
          </w:rPr>
          <w:t>Законом</w:t>
        </w:r>
      </w:hyperlink>
      <w:r>
        <w:rPr>
          <w:rStyle w:val="s3"/>
        </w:rPr>
        <w:t xml:space="preserve"> РК от 30.11.16 г. № 26-VI (введено в действие с 1 января 2017 г.); внесены изменения в соответствии с </w:t>
      </w:r>
      <w:hyperlink r:id="rId3145" w:anchor="sub_id=2851" w:history="1">
        <w:r>
          <w:rPr>
            <w:rStyle w:val="a3"/>
            <w:i/>
            <w:iCs/>
          </w:rPr>
          <w:t>Законом</w:t>
        </w:r>
      </w:hyperlink>
      <w:r>
        <w:rPr>
          <w:rStyle w:val="s3"/>
        </w:rPr>
        <w:t xml:space="preserve"> РК от 25.12.17 г. № 122-VI (введены в действие с 1 января 2018 г.) (</w:t>
      </w:r>
      <w:hyperlink r:id="rId3146" w:anchor="sub_id=285010000" w:history="1">
        <w:r>
          <w:rPr>
            <w:rStyle w:val="a3"/>
            <w:i/>
            <w:iCs/>
          </w:rPr>
          <w:t>см. стар. ред.</w:t>
        </w:r>
      </w:hyperlink>
      <w:r>
        <w:rPr>
          <w:rStyle w:val="s3"/>
        </w:rPr>
        <w:t xml:space="preserve">); </w:t>
      </w:r>
      <w:hyperlink r:id="rId3147" w:anchor="sub_id=2851" w:history="1">
        <w:r>
          <w:rPr>
            <w:rStyle w:val="a3"/>
            <w:i/>
            <w:iCs/>
          </w:rPr>
          <w:t>Законом</w:t>
        </w:r>
      </w:hyperlink>
      <w:r>
        <w:rPr>
          <w:rStyle w:val="s3"/>
        </w:rPr>
        <w:t xml:space="preserve"> РК от 02.07.18 г. № 166-VI (введены в действие с 1 января 2019 г.) (</w:t>
      </w:r>
      <w:hyperlink r:id="rId3148" w:anchor="sub_id=2850100" w:history="1">
        <w:r>
          <w:rPr>
            <w:rStyle w:val="a3"/>
            <w:i/>
            <w:iCs/>
          </w:rPr>
          <w:t>см. стар. ред.</w:t>
        </w:r>
      </w:hyperlink>
      <w:r>
        <w:rPr>
          <w:rStyle w:val="s3"/>
        </w:rPr>
        <w:t>)</w:t>
      </w:r>
    </w:p>
    <w:p w:rsidR="00566EF0" w:rsidRDefault="00F93E5E">
      <w:pPr>
        <w:pStyle w:val="pj"/>
      </w:pPr>
      <w:r>
        <w:rPr>
          <w:rStyle w:val="s1"/>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p w:rsidR="00566EF0" w:rsidRDefault="00F93E5E">
      <w:pPr>
        <w:pStyle w:val="pji"/>
      </w:pPr>
      <w:r>
        <w:rPr>
          <w:rStyle w:val="s3"/>
        </w:rPr>
        <w:t xml:space="preserve">В часть 1 внесены изменения в соответствии с </w:t>
      </w:r>
      <w:hyperlink r:id="rId3149" w:anchor="sub_id=2851" w:history="1">
        <w:r>
          <w:rPr>
            <w:rStyle w:val="a3"/>
            <w:i/>
            <w:iCs/>
          </w:rPr>
          <w:t>Законом</w:t>
        </w:r>
      </w:hyperlink>
      <w:r>
        <w:rPr>
          <w:rStyle w:val="s3"/>
        </w:rPr>
        <w:t xml:space="preserve"> РК от 02.07.18 г. № 166-VI (введены в действие с 1 января 2019 г.) (</w:t>
      </w:r>
      <w:hyperlink r:id="rId3150" w:anchor="sub_id=2850100" w:history="1">
        <w:r>
          <w:rPr>
            <w:rStyle w:val="a3"/>
            <w:i/>
            <w:iCs/>
          </w:rPr>
          <w:t>см. стар. ред.</w:t>
        </w:r>
      </w:hyperlink>
      <w:r>
        <w:rPr>
          <w:rStyle w:val="s3"/>
        </w:rPr>
        <w:t>)</w:t>
      </w:r>
    </w:p>
    <w:p w:rsidR="00566EF0" w:rsidRDefault="00F93E5E">
      <w:pPr>
        <w:pStyle w:val="pj"/>
      </w:pPr>
      <w:r>
        <w:t>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p w:rsidR="00566EF0" w:rsidRDefault="00F93E5E">
      <w:pPr>
        <w:pStyle w:val="pj"/>
      </w:pPr>
      <w:r>
        <w:t>влекут штраф в размере тридцати месячных расчетных показателей.</w:t>
      </w:r>
    </w:p>
    <w:p w:rsidR="00566EF0" w:rsidRDefault="00F93E5E">
      <w:pPr>
        <w:pStyle w:val="pj"/>
      </w:pPr>
      <w:r>
        <w:t>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p w:rsidR="00566EF0" w:rsidRDefault="00F93E5E">
      <w:pPr>
        <w:pStyle w:val="pj"/>
      </w:pPr>
      <w:r>
        <w:t>влекут штраф в размере тридцати месячных расчетных показателей.</w:t>
      </w:r>
    </w:p>
    <w:p w:rsidR="00566EF0" w:rsidRDefault="00F93E5E">
      <w:pPr>
        <w:pStyle w:val="pj"/>
      </w:pPr>
      <w:r>
        <w:t>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p w:rsidR="00566EF0" w:rsidRDefault="00F93E5E">
      <w:pPr>
        <w:pStyle w:val="pj"/>
      </w:pPr>
      <w:r>
        <w:t>влекут штраф в размере тридцати месячных расчетных показателей.</w:t>
      </w:r>
    </w:p>
    <w:p w:rsidR="00566EF0" w:rsidRDefault="00F93E5E">
      <w:pPr>
        <w:pStyle w:val="pji"/>
      </w:pPr>
      <w:r>
        <w:rPr>
          <w:rStyle w:val="s3"/>
        </w:rPr>
        <w:t xml:space="preserve">Статья дополнена частью 4 в соответствии с </w:t>
      </w:r>
      <w:hyperlink r:id="rId3151" w:anchor="sub_id=2851" w:history="1">
        <w:r>
          <w:rPr>
            <w:rStyle w:val="a3"/>
            <w:i/>
            <w:iCs/>
          </w:rPr>
          <w:t>Законом</w:t>
        </w:r>
      </w:hyperlink>
      <w:r>
        <w:rPr>
          <w:rStyle w:val="s3"/>
        </w:rPr>
        <w:t xml:space="preserve"> РК от 25.12.17 г. № 122-VI (введены в действие с 1 января 2018 г.)</w:t>
      </w:r>
    </w:p>
    <w:p w:rsidR="00566EF0" w:rsidRDefault="00F93E5E">
      <w:pPr>
        <w:pStyle w:val="pj"/>
      </w:pPr>
      <w:r>
        <w:rPr>
          <w:rStyle w:val="s0"/>
        </w:rPr>
        <w:t>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p w:rsidR="00566EF0" w:rsidRDefault="00F93E5E">
      <w:pPr>
        <w:pStyle w:val="pj"/>
      </w:pPr>
      <w:r>
        <w:rPr>
          <w:rStyle w:val="s0"/>
        </w:rPr>
        <w:t>влекут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286. Представление заведомо ложных сведений о банковских операциях</w:t>
      </w:r>
    </w:p>
    <w:p w:rsidR="00566EF0" w:rsidRDefault="00F93E5E">
      <w:pPr>
        <w:pStyle w:val="pj"/>
      </w:pPr>
      <w:r>
        <w:t>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w:t>
      </w:r>
    </w:p>
    <w:p w:rsidR="00566EF0" w:rsidRDefault="00F93E5E">
      <w:pPr>
        <w:pStyle w:val="pj"/>
      </w:pPr>
      <w:r>
        <w:t>влекут штраф в размере пятидесяти месячных расчетных показателей.</w:t>
      </w:r>
    </w:p>
    <w:p w:rsidR="00566EF0" w:rsidRDefault="00F93E5E">
      <w:pPr>
        <w:pStyle w:val="pj"/>
      </w:pPr>
      <w:r>
        <w:t>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rsidR="00566EF0" w:rsidRDefault="00F93E5E">
      <w:pPr>
        <w:pStyle w:val="pj"/>
      </w:pPr>
      <w:r>
        <w:t> </w:t>
      </w:r>
    </w:p>
    <w:p w:rsidR="00566EF0" w:rsidRDefault="00F93E5E">
      <w:pPr>
        <w:pStyle w:val="pji"/>
      </w:pPr>
      <w:r>
        <w:rPr>
          <w:rStyle w:val="s3"/>
        </w:rPr>
        <w:t xml:space="preserve">Заголовок изложен в редакции </w:t>
      </w:r>
      <w:hyperlink r:id="rId3152" w:anchor="sub_id=287" w:history="1">
        <w:r>
          <w:rPr>
            <w:rStyle w:val="a3"/>
            <w:i/>
            <w:iCs/>
          </w:rPr>
          <w:t>Закона</w:t>
        </w:r>
      </w:hyperlink>
      <w:r>
        <w:rPr>
          <w:rStyle w:val="s3"/>
        </w:rPr>
        <w:t xml:space="preserve"> РК от 28.12.17 г. № 127-VI (</w:t>
      </w:r>
      <w:hyperlink r:id="rId3153" w:anchor="sub_id=2870000" w:history="1">
        <w:r>
          <w:rPr>
            <w:rStyle w:val="a3"/>
            <w:i/>
            <w:iCs/>
          </w:rPr>
          <w:t>см. стар. ред.</w:t>
        </w:r>
      </w:hyperlink>
      <w:r>
        <w:rPr>
          <w:rStyle w:val="s3"/>
        </w:rPr>
        <w:t>)</w:t>
      </w:r>
    </w:p>
    <w:p w:rsidR="00566EF0" w:rsidRDefault="00F93E5E">
      <w:pPr>
        <w:pStyle w:val="pj"/>
      </w:pPr>
      <w:r>
        <w:rPr>
          <w:rStyle w:val="s1"/>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p w:rsidR="00566EF0" w:rsidRDefault="00F93E5E">
      <w:pPr>
        <w:pStyle w:val="pji"/>
      </w:pPr>
      <w:r>
        <w:rPr>
          <w:rStyle w:val="s3"/>
        </w:rPr>
        <w:t xml:space="preserve">В часть 1 внесены изменения в соответствии с </w:t>
      </w:r>
      <w:hyperlink r:id="rId3154" w:anchor="sub_id=287" w:history="1">
        <w:r>
          <w:rPr>
            <w:rStyle w:val="a3"/>
            <w:i/>
            <w:iCs/>
          </w:rPr>
          <w:t>Законом</w:t>
        </w:r>
      </w:hyperlink>
      <w:r>
        <w:rPr>
          <w:rStyle w:val="s3"/>
        </w:rPr>
        <w:t xml:space="preserve"> РК от 28.12.17 г. № 127-VI (</w:t>
      </w:r>
      <w:hyperlink r:id="rId3155" w:anchor="sub_id=2870000" w:history="1">
        <w:r>
          <w:rPr>
            <w:rStyle w:val="a3"/>
            <w:i/>
            <w:iCs/>
          </w:rPr>
          <w:t>см. стар. ред.</w:t>
        </w:r>
      </w:hyperlink>
      <w:r>
        <w:rPr>
          <w:rStyle w:val="s3"/>
        </w:rPr>
        <w:t>)</w:t>
      </w:r>
    </w:p>
    <w:p w:rsidR="00566EF0" w:rsidRDefault="00F93E5E">
      <w:pPr>
        <w:pStyle w:val="pj"/>
      </w:pPr>
      <w:r>
        <w:t xml:space="preserve">1. Неуплата, неполная уплата либо несвоевременная уплата косвенных налогов в срок, установленный </w:t>
      </w:r>
      <w:hyperlink r:id="rId3156" w:history="1">
        <w:r>
          <w:rPr>
            <w:rStyle w:val="a6"/>
          </w:rPr>
          <w:t>налоговым законодательством</w:t>
        </w:r>
      </w:hyperlink>
      <w:r>
        <w:t xml:space="preserve"> Республики Казахстан, -</w:t>
      </w:r>
    </w:p>
    <w:p w:rsidR="00566EF0" w:rsidRDefault="00F93E5E">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См.: </w:t>
      </w:r>
      <w:hyperlink r:id="rId3157" w:history="1">
        <w:r>
          <w:rPr>
            <w:rStyle w:val="a3"/>
            <w:i/>
            <w:iCs/>
          </w:rPr>
          <w:t>Письмо</w:t>
        </w:r>
      </w:hyperlink>
      <w:r>
        <w:rPr>
          <w:rStyle w:val="s3"/>
        </w:rPr>
        <w:t xml:space="preserve"> КГД МФ РК от 19 апреля 2017 года № КГД-02-8566-КГД-10121 «По части первой статьи 287 КоАП РК основополагающим признаком является нарушение срока уплаты косвенного налога», </w:t>
      </w:r>
      <w:hyperlink r:id="rId3158" w:history="1">
        <w:r>
          <w:rPr>
            <w:rStyle w:val="a3"/>
            <w:i/>
            <w:iCs/>
          </w:rPr>
          <w:t>Ответ</w:t>
        </w:r>
      </w:hyperlink>
      <w:r>
        <w:rPr>
          <w:rStyle w:val="s3"/>
        </w:rPr>
        <w:t xml:space="preserve"> Председателя Комитета государственных доходов МФ РК от 6 марта 2018 года на вопрос от 5 марта 2018 года № 487333 (dialog.egov.kz) «При неполной либо несвоевременной уплате в срок косвенных налогов по импортированным товарам в результате неверного применения курса валюты, возникает состав административного правонарушения по части первой статьи 287 КоАП»</w:t>
      </w:r>
    </w:p>
    <w:p w:rsidR="00566EF0" w:rsidRDefault="00F93E5E">
      <w:pPr>
        <w:pStyle w:val="pji"/>
      </w:pPr>
      <w:r>
        <w:rPr>
          <w:rStyle w:val="s3"/>
        </w:rPr>
        <w:t xml:space="preserve">В часть 2 внесены изменения в соответствии с </w:t>
      </w:r>
      <w:hyperlink r:id="rId3159" w:anchor="sub_id=287" w:history="1">
        <w:r>
          <w:rPr>
            <w:rStyle w:val="a3"/>
            <w:i/>
            <w:iCs/>
          </w:rPr>
          <w:t>Законом</w:t>
        </w:r>
      </w:hyperlink>
      <w:r>
        <w:rPr>
          <w:rStyle w:val="s3"/>
        </w:rPr>
        <w:t xml:space="preserve"> РК от 28.12.17 г. № 127-VI (</w:t>
      </w:r>
      <w:hyperlink r:id="rId3160" w:anchor="sub_id=2870200" w:history="1">
        <w:r>
          <w:rPr>
            <w:rStyle w:val="a3"/>
            <w:i/>
            <w:iCs/>
          </w:rPr>
          <w:t>см. стар. ред.</w:t>
        </w:r>
      </w:hyperlink>
      <w:r>
        <w:rPr>
          <w:rStyle w:val="s3"/>
        </w:rPr>
        <w:t>)</w:t>
      </w:r>
    </w:p>
    <w:p w:rsidR="00566EF0" w:rsidRDefault="00F93E5E">
      <w:pPr>
        <w:pStyle w:val="pj"/>
      </w:pPr>
      <w:r>
        <w:t xml:space="preserve">2. Непредставление налогоплательщиком в </w:t>
      </w:r>
      <w:r>
        <w:rPr>
          <w:rStyle w:val="s0"/>
        </w:rPr>
        <w:t>орган государственных доходов</w:t>
      </w:r>
      <w:r>
        <w:t xml:space="preserve"> обязательств о ввозе (вывозе) продуктов переработки и их неисполнение, предусмотренные </w:t>
      </w:r>
      <w:hyperlink r:id="rId3161" w:anchor="sub_id=3930000" w:history="1">
        <w:r>
          <w:rPr>
            <w:rStyle w:val="a6"/>
          </w:rPr>
          <w:t>налоговым законодательством</w:t>
        </w:r>
      </w:hyperlink>
      <w:r>
        <w:t xml:space="preserve"> Республики Казахстан, -</w:t>
      </w:r>
    </w:p>
    <w:p w:rsidR="00566EF0" w:rsidRDefault="00F93E5E">
      <w:pPr>
        <w:pStyle w:val="pj"/>
      </w:pPr>
      <w:r>
        <w:rPr>
          <w:rStyle w:val="s0"/>
        </w:rP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Часть 3 изложена в редакции </w:t>
      </w:r>
      <w:hyperlink r:id="rId3162" w:anchor="sub_id=287" w:history="1">
        <w:r>
          <w:rPr>
            <w:rStyle w:val="a3"/>
            <w:i/>
            <w:iCs/>
          </w:rPr>
          <w:t>Закона</w:t>
        </w:r>
      </w:hyperlink>
      <w:r>
        <w:rPr>
          <w:rStyle w:val="s3"/>
        </w:rPr>
        <w:t xml:space="preserve"> РК от 28.12.17 г. № 127-VI (</w:t>
      </w:r>
      <w:hyperlink r:id="rId3163" w:anchor="sub_id=2870300" w:history="1">
        <w:r>
          <w:rPr>
            <w:rStyle w:val="a3"/>
            <w:i/>
            <w:iCs/>
          </w:rPr>
          <w:t>см. стар. ред.</w:t>
        </w:r>
      </w:hyperlink>
      <w:r>
        <w:rPr>
          <w:rStyle w:val="s3"/>
        </w:rPr>
        <w:t>)</w:t>
      </w:r>
    </w:p>
    <w:p w:rsidR="00566EF0" w:rsidRDefault="00F93E5E">
      <w:pPr>
        <w:pStyle w:val="pj"/>
      </w:pPr>
      <w:r>
        <w:rPr>
          <w:rStyle w:val="s0"/>
        </w:rPr>
        <w:t>3. Неуведомление либо несвоевременное уведомление органов государственных доходов в следующих случаях:</w:t>
      </w:r>
    </w:p>
    <w:p w:rsidR="00566EF0" w:rsidRDefault="00F93E5E">
      <w:pPr>
        <w:pStyle w:val="pj"/>
      </w:pPr>
      <w:r>
        <w:rPr>
          <w:rStyle w:val="s0"/>
        </w:rPr>
        <w:t>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rsidR="00566EF0" w:rsidRDefault="00F93E5E">
      <w:pPr>
        <w:pStyle w:val="pj"/>
      </w:pPr>
      <w:r>
        <w:rPr>
          <w:rStyle w:val="s0"/>
        </w:rPr>
        <w:t>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rsidR="00566EF0" w:rsidRDefault="00F93E5E">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Часть 4 изложена в редакции </w:t>
      </w:r>
      <w:hyperlink r:id="rId3164" w:anchor="sub_id=287" w:history="1">
        <w:r>
          <w:rPr>
            <w:rStyle w:val="a3"/>
            <w:i/>
            <w:iCs/>
          </w:rPr>
          <w:t>Закона</w:t>
        </w:r>
      </w:hyperlink>
      <w:r>
        <w:rPr>
          <w:rStyle w:val="s3"/>
        </w:rPr>
        <w:t xml:space="preserve"> РК от 28.12.17 г. № 127-VI (</w:t>
      </w:r>
      <w:hyperlink r:id="rId3165" w:anchor="sub_id=2870400" w:history="1">
        <w:r>
          <w:rPr>
            <w:rStyle w:val="a3"/>
            <w:i/>
            <w:iCs/>
          </w:rPr>
          <w:t>см. стар. ред.</w:t>
        </w:r>
      </w:hyperlink>
      <w:r>
        <w:rPr>
          <w:rStyle w:val="s3"/>
        </w:rPr>
        <w:t>)</w:t>
      </w:r>
    </w:p>
    <w:p w:rsidR="00566EF0" w:rsidRDefault="00F93E5E">
      <w:pPr>
        <w:pStyle w:val="pj"/>
      </w:pPr>
      <w:r>
        <w:rPr>
          <w:rStyle w:val="s0"/>
        </w:rPr>
        <w:t xml:space="preserve">4. Нарушение установленных </w:t>
      </w:r>
      <w:hyperlink r:id="rId3166" w:anchor="sub_id=3930000" w:history="1">
        <w:r>
          <w:rPr>
            <w:rStyle w:val="a6"/>
          </w:rPr>
          <w:t>налоговым законодательством</w:t>
        </w:r>
      </w:hyperlink>
      <w:r>
        <w:rPr>
          <w:rStyle w:val="s0"/>
        </w:rPr>
        <w:t xml:space="preserve">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p w:rsidR="00566EF0" w:rsidRDefault="00F93E5E">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p w:rsidR="00566EF0" w:rsidRDefault="00F93E5E">
      <w:pPr>
        <w:pStyle w:val="pji"/>
      </w:pPr>
      <w:r>
        <w:rPr>
          <w:rStyle w:val="s3"/>
        </w:rPr>
        <w:t xml:space="preserve">В часть 5 внесены изменения в соответствии с </w:t>
      </w:r>
      <w:hyperlink r:id="rId3167" w:anchor="sub_id=287" w:history="1">
        <w:r>
          <w:rPr>
            <w:rStyle w:val="a3"/>
            <w:i/>
            <w:iCs/>
          </w:rPr>
          <w:t>Законом</w:t>
        </w:r>
      </w:hyperlink>
      <w:r>
        <w:rPr>
          <w:rStyle w:val="s3"/>
        </w:rPr>
        <w:t xml:space="preserve"> РК от 28.12.17 г. № 127-VI (</w:t>
      </w:r>
      <w:hyperlink r:id="rId3168" w:anchor="sub_id=2870500" w:history="1">
        <w:r>
          <w:rPr>
            <w:rStyle w:val="a3"/>
            <w:i/>
            <w:iCs/>
          </w:rPr>
          <w:t>см. стар. ред.</w:t>
        </w:r>
      </w:hyperlink>
      <w:r>
        <w:rPr>
          <w:rStyle w:val="s3"/>
        </w:rPr>
        <w:t>)</w:t>
      </w:r>
    </w:p>
    <w:p w:rsidR="00566EF0" w:rsidRDefault="00F93E5E">
      <w:pPr>
        <w:pStyle w:val="pj"/>
      </w:pPr>
      <w:r>
        <w:t xml:space="preserve">5. </w:t>
      </w:r>
      <w:r>
        <w:rPr>
          <w:rStyle w:val="s0"/>
        </w:rPr>
        <w:t>Неуведомление либо несвоевременное уведомление</w:t>
      </w:r>
      <w:r>
        <w:t xml:space="preserve"> организатором выставочно-ярмарочной торговли о проведении такой торговли -</w:t>
      </w:r>
    </w:p>
    <w:p w:rsidR="00566EF0" w:rsidRDefault="00F93E5E">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3169" w:anchor="sub_id=287" w:history="1">
        <w:r>
          <w:rPr>
            <w:rStyle w:val="a3"/>
            <w:i/>
            <w:iCs/>
          </w:rPr>
          <w:t>Законом</w:t>
        </w:r>
      </w:hyperlink>
      <w:r>
        <w:rPr>
          <w:rStyle w:val="s3"/>
        </w:rPr>
        <w:t xml:space="preserve"> РК от 28.12.17 г. № 127-VI (</w:t>
      </w:r>
      <w:hyperlink r:id="rId3170" w:anchor="sub_id=2870600" w:history="1">
        <w:r>
          <w:rPr>
            <w:rStyle w:val="a3"/>
            <w:i/>
            <w:iCs/>
          </w:rPr>
          <w:t>см. стар. ред.</w:t>
        </w:r>
      </w:hyperlink>
      <w:r>
        <w:rPr>
          <w:rStyle w:val="s3"/>
        </w:rPr>
        <w:t>)</w:t>
      </w:r>
    </w:p>
    <w:p w:rsidR="00566EF0" w:rsidRDefault="00F93E5E">
      <w:pPr>
        <w:pStyle w:val="pj"/>
      </w:pPr>
      <w:r>
        <w:t>6. Нарушение организатором порядка организации выставочно-ярмарочной торговли -</w:t>
      </w:r>
    </w:p>
    <w:p w:rsidR="00566EF0" w:rsidRDefault="00F93E5E">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 xml:space="preserve">7. </w:t>
      </w:r>
      <w:r>
        <w:rPr>
          <w:rStyle w:val="s0"/>
        </w:rPr>
        <w:t xml:space="preserve">Исключена в соответствии с </w:t>
      </w:r>
      <w:hyperlink r:id="rId3171" w:anchor="sub_id=287" w:history="1">
        <w:r>
          <w:rPr>
            <w:rStyle w:val="a3"/>
          </w:rPr>
          <w:t>Законом</w:t>
        </w:r>
      </w:hyperlink>
      <w:r>
        <w:rPr>
          <w:rStyle w:val="s0"/>
        </w:rPr>
        <w:t xml:space="preserve"> РК от 28.12.17 г. № 127-VI</w:t>
      </w:r>
      <w:r>
        <w:rPr>
          <w:rStyle w:val="s3"/>
        </w:rPr>
        <w:t xml:space="preserve"> (</w:t>
      </w:r>
      <w:hyperlink r:id="rId3172" w:anchor="sub_id=2870700" w:history="1">
        <w:r>
          <w:rPr>
            <w:rStyle w:val="a3"/>
            <w:i/>
            <w:iCs/>
          </w:rPr>
          <w:t>см. стар. ред.</w:t>
        </w:r>
      </w:hyperlink>
      <w:r>
        <w:rPr>
          <w:rStyle w:val="s3"/>
        </w:rPr>
        <w:t>)</w:t>
      </w:r>
    </w:p>
    <w:p w:rsidR="00566EF0" w:rsidRDefault="00F93E5E">
      <w:pPr>
        <w:pStyle w:val="pji"/>
      </w:pPr>
      <w:r>
        <w:rPr>
          <w:rStyle w:val="s3"/>
        </w:rPr>
        <w:t xml:space="preserve">Примечание изложено в редакции </w:t>
      </w:r>
      <w:hyperlink r:id="rId3173" w:anchor="sub_id=287" w:history="1">
        <w:r>
          <w:rPr>
            <w:rStyle w:val="a3"/>
            <w:i/>
            <w:iCs/>
          </w:rPr>
          <w:t>Закона</w:t>
        </w:r>
      </w:hyperlink>
      <w:r>
        <w:rPr>
          <w:rStyle w:val="s3"/>
        </w:rPr>
        <w:t xml:space="preserve"> РК от 28.12.17 г. № 127-VI (</w:t>
      </w:r>
      <w:hyperlink r:id="rId3174" w:anchor="sub_id=2870700" w:history="1">
        <w:r>
          <w:rPr>
            <w:rStyle w:val="a3"/>
            <w:i/>
            <w:iCs/>
          </w:rPr>
          <w:t>см. стар. ред.</w:t>
        </w:r>
      </w:hyperlink>
      <w:r>
        <w:rPr>
          <w:rStyle w:val="s3"/>
        </w:rPr>
        <w:t>)</w:t>
      </w:r>
    </w:p>
    <w:p w:rsidR="00566EF0" w:rsidRDefault="00F93E5E">
      <w:pPr>
        <w:pStyle w:val="pj"/>
      </w:pPr>
      <w:r>
        <w:rPr>
          <w:rStyle w:val="s0"/>
        </w:rPr>
        <w:t xml:space="preserve">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w:t>
      </w:r>
      <w:hyperlink r:id="rId3175" w:anchor="sub_id=2750000" w:history="1">
        <w:r>
          <w:rPr>
            <w:rStyle w:val="a3"/>
          </w:rPr>
          <w:t>статьей 275</w:t>
        </w:r>
      </w:hyperlink>
      <w:r>
        <w:rPr>
          <w:rStyle w:val="s0"/>
        </w:rPr>
        <w:t xml:space="preserve"> настоящего Кодекса, такое лицо не подлежит привлечению к административной ответственности, предусмотренной частью первой настоящей статьи.</w:t>
      </w:r>
    </w:p>
    <w:p w:rsidR="00566EF0" w:rsidRDefault="00F93E5E">
      <w:pPr>
        <w:pStyle w:val="pj"/>
      </w:pPr>
      <w:r>
        <w:t> </w:t>
      </w:r>
    </w:p>
    <w:p w:rsidR="00566EF0" w:rsidRDefault="00F93E5E">
      <w:pPr>
        <w:pStyle w:val="pji"/>
      </w:pPr>
      <w:r>
        <w:rPr>
          <w:rStyle w:val="s3"/>
        </w:rPr>
        <w:t xml:space="preserve">Заголовок изложен в редакции </w:t>
      </w:r>
      <w:hyperlink r:id="rId3176" w:anchor="sub_id=288" w:history="1">
        <w:r>
          <w:rPr>
            <w:rStyle w:val="a6"/>
            <w:i/>
            <w:iCs/>
          </w:rPr>
          <w:t>Закона</w:t>
        </w:r>
      </w:hyperlink>
      <w:r>
        <w:rPr>
          <w:rStyle w:val="s3"/>
        </w:rPr>
        <w:t xml:space="preserve"> РК от 29.12.14 г. № 272-V (</w:t>
      </w:r>
      <w:hyperlink r:id="rId3177" w:anchor="sub_id=2880000" w:history="1">
        <w:r>
          <w:rPr>
            <w:rStyle w:val="a6"/>
            <w:i/>
            <w:iCs/>
          </w:rPr>
          <w:t>см. стар. ред.</w:t>
        </w:r>
      </w:hyperlink>
      <w:r>
        <w:rPr>
          <w:rStyle w:val="s3"/>
        </w:rPr>
        <w:t>)</w:t>
      </w:r>
    </w:p>
    <w:p w:rsidR="00566EF0" w:rsidRDefault="00F93E5E">
      <w:pPr>
        <w:pStyle w:val="pj"/>
      </w:pPr>
      <w:r>
        <w:rPr>
          <w:rStyle w:val="s1"/>
        </w:rPr>
        <w:t>Статья 288. Невыполнение законных требований органов государственных доходов и их должностных лиц</w:t>
      </w:r>
    </w:p>
    <w:p w:rsidR="00566EF0" w:rsidRDefault="00F93E5E">
      <w:pPr>
        <w:pStyle w:val="pji"/>
      </w:pPr>
      <w:r>
        <w:rPr>
          <w:rStyle w:val="s3"/>
        </w:rPr>
        <w:t xml:space="preserve">В часть 1 внесены изменения в соответствии с </w:t>
      </w:r>
      <w:hyperlink r:id="rId3178" w:anchor="sub_id=288" w:history="1">
        <w:r>
          <w:rPr>
            <w:rStyle w:val="a3"/>
            <w:i/>
            <w:iCs/>
          </w:rPr>
          <w:t>Законом</w:t>
        </w:r>
      </w:hyperlink>
      <w:r>
        <w:rPr>
          <w:rStyle w:val="s3"/>
        </w:rPr>
        <w:t xml:space="preserve"> РК от 29.12.14 г. № 272-V (</w:t>
      </w:r>
      <w:hyperlink r:id="rId3179" w:anchor="sub_id=2880000" w:history="1">
        <w:r>
          <w:rPr>
            <w:rStyle w:val="a3"/>
            <w:i/>
            <w:iCs/>
          </w:rPr>
          <w:t>см. стар. ред.</w:t>
        </w:r>
      </w:hyperlink>
      <w:r>
        <w:rPr>
          <w:rStyle w:val="s3"/>
        </w:rPr>
        <w:t xml:space="preserve">); </w:t>
      </w:r>
      <w:hyperlink r:id="rId3180" w:anchor="sub_id=288" w:history="1">
        <w:r>
          <w:rPr>
            <w:rStyle w:val="a3"/>
            <w:i/>
            <w:iCs/>
          </w:rPr>
          <w:t>Законом</w:t>
        </w:r>
      </w:hyperlink>
      <w:r>
        <w:rPr>
          <w:rStyle w:val="s3"/>
        </w:rPr>
        <w:t xml:space="preserve"> РК от 28.12.17 г. № 127-VI (</w:t>
      </w:r>
      <w:hyperlink r:id="rId3181" w:anchor="sub_id=2880000" w:history="1">
        <w:r>
          <w:rPr>
            <w:rStyle w:val="a3"/>
            <w:i/>
            <w:iCs/>
          </w:rPr>
          <w:t>см. стар. ред.</w:t>
        </w:r>
      </w:hyperlink>
      <w:r>
        <w:rPr>
          <w:rStyle w:val="s3"/>
        </w:rPr>
        <w:t>)</w:t>
      </w:r>
    </w:p>
    <w:p w:rsidR="00566EF0" w:rsidRDefault="00F93E5E">
      <w:pPr>
        <w:pStyle w:val="pj"/>
      </w:pPr>
      <w:r>
        <w:t xml:space="preserve">1. </w:t>
      </w:r>
      <w:r>
        <w:rPr>
          <w:rStyle w:val="s0"/>
        </w:rPr>
        <w:t xml:space="preserve">Невыполнение налогоплательщиком </w:t>
      </w:r>
      <w:hyperlink r:id="rId3182" w:anchor="sub_id=190000" w:history="1">
        <w:r>
          <w:rPr>
            <w:rStyle w:val="a6"/>
          </w:rPr>
          <w:t>законных требований органов государственных доходов</w:t>
        </w:r>
      </w:hyperlink>
      <w:r>
        <w:rPr>
          <w:rStyle w:val="s0"/>
        </w:rPr>
        <w:t xml:space="preserve"> и их должностных лиц -</w:t>
      </w:r>
    </w:p>
    <w:p w:rsidR="00566EF0" w:rsidRDefault="00F93E5E">
      <w:pPr>
        <w:pStyle w:val="pj"/>
      </w:pPr>
      <w:r>
        <w:rPr>
          <w:rStyle w:val="s0"/>
        </w:rPr>
        <w:t>влечет предупреждение.</w:t>
      </w:r>
    </w:p>
    <w:p w:rsidR="00566EF0" w:rsidRDefault="00F93E5E">
      <w:pPr>
        <w:pStyle w:val="pji"/>
      </w:pPr>
      <w:r>
        <w:rPr>
          <w:rStyle w:val="s3"/>
        </w:rPr>
        <w:t xml:space="preserve">См.: </w:t>
      </w:r>
      <w:hyperlink r:id="rId3183" w:history="1">
        <w:r>
          <w:rPr>
            <w:rStyle w:val="a3"/>
            <w:i/>
            <w:iCs/>
          </w:rPr>
          <w:t>Ответ</w:t>
        </w:r>
      </w:hyperlink>
      <w:r>
        <w:rPr>
          <w:rStyle w:val="s3"/>
        </w:rPr>
        <w:t xml:space="preserve"> Председателя Комитета государственных доходов МФ РК от 23 июня 2019 года на вопрос от 12 июня 2019 года № 554299 (dialog.egov.kz) «Касательно выполнения требований, содержащихся в Уведомлении об устранении нарушений налогового законодательства РК, полученном налогоплательщиком из УГД»</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пятнадцати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3184" w:anchor="sub_id=288" w:history="1">
        <w:r>
          <w:rPr>
            <w:rStyle w:val="a6"/>
            <w:i/>
            <w:iCs/>
          </w:rPr>
          <w:t>Законом</w:t>
        </w:r>
      </w:hyperlink>
      <w:r>
        <w:rPr>
          <w:rStyle w:val="s3"/>
        </w:rPr>
        <w:t xml:space="preserve"> РК от 29.12.14 г. № 272-V (</w:t>
      </w:r>
      <w:hyperlink r:id="rId3185" w:anchor="sub_id=2880300" w:history="1">
        <w:r>
          <w:rPr>
            <w:rStyle w:val="a6"/>
            <w:i/>
            <w:iCs/>
          </w:rPr>
          <w:t>см. стар. ред.</w:t>
        </w:r>
      </w:hyperlink>
      <w:r>
        <w:rPr>
          <w:rStyle w:val="s3"/>
        </w:rPr>
        <w:t>)</w:t>
      </w:r>
    </w:p>
    <w:p w:rsidR="00566EF0" w:rsidRDefault="00F93E5E">
      <w:pPr>
        <w:pStyle w:val="pj"/>
      </w:pPr>
      <w:r>
        <w:rPr>
          <w:rStyle w:val="s0"/>
        </w:rPr>
        <w:t xml:space="preserve">3. Незаконное воспрепятствование </w:t>
      </w:r>
      <w:hyperlink r:id="rId3186" w:anchor="sub_id=7400" w:history="1">
        <w:r>
          <w:rPr>
            <w:rStyle w:val="a3"/>
          </w:rPr>
          <w:t>доступу должностного лица органов государственных доходов, проводящего налоговую проверку, на территорию или в помещение</w:t>
        </w:r>
      </w:hyperlink>
      <w:r>
        <w:rPr>
          <w:rStyle w:val="s0"/>
        </w:rPr>
        <w:t>, используемые налогоплательщиком (кроме жилых помещений) для предпринимательской деятельности, -</w:t>
      </w:r>
    </w:p>
    <w:p w:rsidR="00566EF0" w:rsidRDefault="00F93E5E">
      <w:pPr>
        <w:pStyle w:val="pj"/>
      </w:pPr>
      <w:r>
        <w:t>влечет штраф в размере сорока пяти месячных расчетных показателей.</w:t>
      </w:r>
    </w:p>
    <w:p w:rsidR="00566EF0" w:rsidRDefault="00F93E5E">
      <w:pPr>
        <w:pStyle w:val="pj"/>
      </w:pPr>
      <w:r>
        <w:t>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шестидесяти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17. Административные правонарушения в области энергосбережения и повышения энергоэффективности</w:t>
      </w:r>
    </w:p>
    <w:p w:rsidR="00566EF0" w:rsidRDefault="00F93E5E">
      <w:pPr>
        <w:pStyle w:val="pc"/>
      </w:pPr>
      <w:r>
        <w:rPr>
          <w:rStyle w:val="s1"/>
        </w:rPr>
        <w:t> </w:t>
      </w:r>
    </w:p>
    <w:p w:rsidR="00566EF0" w:rsidRDefault="00F93E5E">
      <w:pPr>
        <w:pStyle w:val="pj"/>
      </w:pPr>
      <w:r>
        <w:rPr>
          <w:rStyle w:val="s1"/>
        </w:rPr>
        <w:t>Статья 289. Несоблюдение нормативных значений коэффициента мощности в электрических сетях и превышение нормативов энергопотребления</w:t>
      </w:r>
    </w:p>
    <w:p w:rsidR="00566EF0" w:rsidRDefault="00F93E5E">
      <w:pPr>
        <w:pStyle w:val="pj"/>
      </w:pPr>
      <w:r>
        <w:t xml:space="preserve">1. Несоблюдение </w:t>
      </w:r>
      <w:hyperlink r:id="rId3187" w:history="1">
        <w:r>
          <w:rPr>
            <w:rStyle w:val="a3"/>
          </w:rPr>
          <w:t>нормативных значений коэффициента мощности</w:t>
        </w:r>
      </w:hyperlink>
      <w:r>
        <w:t xml:space="preserve"> в электрических сетях -</w:t>
      </w:r>
    </w:p>
    <w:p w:rsidR="00566EF0" w:rsidRDefault="00F93E5E">
      <w:pPr>
        <w:pStyle w:val="pj"/>
      </w:pPr>
      <w:r>
        <w:t xml:space="preserve">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w:t>
      </w:r>
      <w:hyperlink r:id="rId3188"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3189" w:anchor="sub_id=289" w:history="1">
        <w:r>
          <w:rPr>
            <w:rStyle w:val="a3"/>
            <w:i/>
            <w:iCs/>
          </w:rPr>
          <w:t>Законом</w:t>
        </w:r>
      </w:hyperlink>
      <w:r>
        <w:rPr>
          <w:rStyle w:val="s3"/>
        </w:rPr>
        <w:t xml:space="preserve"> РК от 28.12.17 г. № 127-VI (</w:t>
      </w:r>
      <w:hyperlink r:id="rId3190" w:anchor="sub_id=2890000" w:history="1">
        <w:r>
          <w:rPr>
            <w:rStyle w:val="a3"/>
            <w:i/>
            <w:iCs/>
          </w:rPr>
          <w:t>см. стар. ред.</w:t>
        </w:r>
      </w:hyperlink>
      <w:r>
        <w:rPr>
          <w:rStyle w:val="s3"/>
        </w:rPr>
        <w:t>)</w:t>
      </w:r>
    </w:p>
    <w:p w:rsidR="00566EF0" w:rsidRDefault="00F93E5E">
      <w:pPr>
        <w:pStyle w:val="pj"/>
      </w:pPr>
      <w:r>
        <w:t xml:space="preserve">2. Превышение </w:t>
      </w:r>
      <w:hyperlink r:id="rId3191" w:history="1">
        <w:r>
          <w:rPr>
            <w:rStyle w:val="a3"/>
          </w:rPr>
          <w:t>нормативов энергопотребления</w:t>
        </w:r>
      </w:hyperlink>
      <w:r>
        <w:t xml:space="preserve"> -</w:t>
      </w:r>
    </w:p>
    <w:p w:rsidR="00566EF0" w:rsidRDefault="00F93E5E">
      <w:pPr>
        <w:pStyle w:val="pj"/>
      </w:pPr>
      <w:r>
        <w:rPr>
          <w:rStyle w:val="s0"/>
        </w:rPr>
        <w:t>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6EF0" w:rsidRDefault="00F93E5E">
      <w:pPr>
        <w:pStyle w:val="pj"/>
      </w:pPr>
      <w:r>
        <w:t>3.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566EF0" w:rsidRDefault="00F93E5E">
      <w:pPr>
        <w:pStyle w:val="pj"/>
      </w:pPr>
      <w:r>
        <w:t>4. Деяние, предусмотренное частью второй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6EF0" w:rsidRDefault="00F93E5E">
      <w:pPr>
        <w:pStyle w:val="pj"/>
      </w:pPr>
      <w:r>
        <w:t>Примечание. Стоимость энергетического ресурса определяется на основе рыночной цены на момент выявления правонарушения.</w:t>
      </w:r>
    </w:p>
    <w:p w:rsidR="00566EF0" w:rsidRDefault="00F93E5E">
      <w:pPr>
        <w:pStyle w:val="pj"/>
      </w:pPr>
      <w:r>
        <w:t> </w:t>
      </w:r>
    </w:p>
    <w:p w:rsidR="00566EF0" w:rsidRDefault="00F93E5E">
      <w:pPr>
        <w:pStyle w:val="pj"/>
      </w:pPr>
      <w:r>
        <w:rPr>
          <w:rStyle w:val="s0"/>
          <w:b/>
          <w:bCs/>
        </w:rPr>
        <w:t>Статья 290.</w:t>
      </w:r>
      <w:r>
        <w:rPr>
          <w:rStyle w:val="s0"/>
        </w:rPr>
        <w:t xml:space="preserve"> Исключена в соответствии с </w:t>
      </w:r>
      <w:hyperlink r:id="rId3192" w:anchor="sub_id=290" w:history="1">
        <w:r>
          <w:rPr>
            <w:rStyle w:val="a3"/>
          </w:rPr>
          <w:t>Законом</w:t>
        </w:r>
      </w:hyperlink>
      <w:r>
        <w:rPr>
          <w:rStyle w:val="s0"/>
        </w:rPr>
        <w:t xml:space="preserve"> РК от 24.05.18 г. № 156-VI </w:t>
      </w:r>
      <w:r>
        <w:rPr>
          <w:rStyle w:val="s3"/>
        </w:rPr>
        <w:t>(</w:t>
      </w:r>
      <w:hyperlink r:id="rId3193" w:anchor="sub_id=290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0"/>
          <w:b/>
          <w:bCs/>
        </w:rPr>
        <w:t>Статья 291.</w:t>
      </w:r>
      <w:r>
        <w:rPr>
          <w:rStyle w:val="s0"/>
        </w:rPr>
        <w:t xml:space="preserve"> Исключена в соответствии с </w:t>
      </w:r>
      <w:hyperlink r:id="rId3194" w:anchor="sub_id=290" w:history="1">
        <w:r>
          <w:rPr>
            <w:rStyle w:val="a3"/>
          </w:rPr>
          <w:t>Законом</w:t>
        </w:r>
      </w:hyperlink>
      <w:r>
        <w:rPr>
          <w:rStyle w:val="s0"/>
        </w:rPr>
        <w:t xml:space="preserve"> РК от 24.05.18 г. № 156-VI </w:t>
      </w:r>
      <w:r>
        <w:rPr>
          <w:rStyle w:val="s3"/>
        </w:rPr>
        <w:t>(</w:t>
      </w:r>
      <w:hyperlink r:id="rId3195" w:anchor="sub_id=291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В статью 292 внесены изменения в соответствии с </w:t>
      </w:r>
      <w:hyperlink r:id="rId3196" w:anchor="sub_id=292" w:history="1">
        <w:r>
          <w:rPr>
            <w:rStyle w:val="a6"/>
            <w:i/>
            <w:iCs/>
          </w:rPr>
          <w:t>Законом</w:t>
        </w:r>
      </w:hyperlink>
      <w:r>
        <w:rPr>
          <w:rStyle w:val="s3"/>
        </w:rPr>
        <w:t xml:space="preserve"> РК от 14.01.15 г. № 279-V (</w:t>
      </w:r>
      <w:hyperlink r:id="rId3197" w:anchor="sub_id=2920000" w:history="1">
        <w:r>
          <w:rPr>
            <w:rStyle w:val="a6"/>
            <w:i/>
            <w:iCs/>
          </w:rPr>
          <w:t>см. стар. ред.</w:t>
        </w:r>
      </w:hyperlink>
      <w:r>
        <w:rPr>
          <w:rStyle w:val="s3"/>
        </w:rPr>
        <w:t>)</w:t>
      </w:r>
    </w:p>
    <w:p w:rsidR="00566EF0" w:rsidRDefault="00F93E5E">
      <w:pPr>
        <w:pStyle w:val="pj"/>
      </w:pPr>
      <w:r>
        <w:rPr>
          <w:rStyle w:val="s1"/>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p w:rsidR="00566EF0" w:rsidRDefault="00F93E5E">
      <w:pPr>
        <w:pStyle w:val="pj"/>
      </w:pPr>
      <w:r>
        <w:t>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p w:rsidR="00566EF0" w:rsidRDefault="00F93E5E">
      <w:pPr>
        <w:pStyle w:val="pj"/>
      </w:pPr>
      <w:r>
        <w:rPr>
          <w:rStyle w:val="s0"/>
        </w:rP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Заголовок статьи 293 изложен в редакции </w:t>
      </w:r>
      <w:hyperlink r:id="rId3198" w:anchor="sub_id=293" w:history="1">
        <w:r>
          <w:rPr>
            <w:rStyle w:val="a3"/>
            <w:i/>
            <w:iCs/>
          </w:rPr>
          <w:t>Закона</w:t>
        </w:r>
      </w:hyperlink>
      <w:r>
        <w:rPr>
          <w:rStyle w:val="s3"/>
        </w:rPr>
        <w:t xml:space="preserve"> РК от 24.05.18 г. № 156-VI (</w:t>
      </w:r>
      <w:hyperlink r:id="rId3199" w:anchor="sub_id=2930000" w:history="1">
        <w:r>
          <w:rPr>
            <w:rStyle w:val="a3"/>
            <w:i/>
            <w:iCs/>
          </w:rPr>
          <w:t>см. стар. ред.</w:t>
        </w:r>
      </w:hyperlink>
      <w:r>
        <w:rPr>
          <w:rStyle w:val="s3"/>
        </w:rPr>
        <w:t>)</w:t>
      </w:r>
    </w:p>
    <w:p w:rsidR="00566EF0" w:rsidRDefault="00F93E5E">
      <w:pPr>
        <w:pStyle w:val="pj"/>
      </w:pPr>
      <w:r>
        <w:rPr>
          <w:rStyle w:val="s1"/>
        </w:rPr>
        <w:t>Статья 293. Отсутствие заключения обязательного энергоаудита у субъекта Государственного энергетического реестра</w:t>
      </w:r>
    </w:p>
    <w:p w:rsidR="00566EF0" w:rsidRDefault="00F93E5E">
      <w:pPr>
        <w:pStyle w:val="pji"/>
      </w:pPr>
      <w:r>
        <w:rPr>
          <w:rStyle w:val="s3"/>
        </w:rPr>
        <w:t xml:space="preserve">В часть 1 внесены изменения в соответствии с </w:t>
      </w:r>
      <w:hyperlink r:id="rId3200" w:anchor="sub_id=293" w:history="1">
        <w:r>
          <w:rPr>
            <w:rStyle w:val="a3"/>
            <w:i/>
            <w:iCs/>
          </w:rPr>
          <w:t>Законом</w:t>
        </w:r>
      </w:hyperlink>
      <w:r>
        <w:rPr>
          <w:rStyle w:val="s3"/>
        </w:rPr>
        <w:t xml:space="preserve"> РК от 24.05.18 г. № 156-VI (</w:t>
      </w:r>
      <w:hyperlink r:id="rId3201" w:anchor="sub_id=2930100" w:history="1">
        <w:r>
          <w:rPr>
            <w:rStyle w:val="a3"/>
            <w:i/>
            <w:iCs/>
          </w:rPr>
          <w:t>см. стар. ред.</w:t>
        </w:r>
      </w:hyperlink>
      <w:r>
        <w:rPr>
          <w:rStyle w:val="s3"/>
        </w:rPr>
        <w:t>)</w:t>
      </w:r>
    </w:p>
    <w:p w:rsidR="00566EF0" w:rsidRDefault="00F93E5E">
      <w:pPr>
        <w:pStyle w:val="pj"/>
      </w:pPr>
      <w:r>
        <w:rPr>
          <w:rStyle w:val="s0"/>
        </w:rPr>
        <w:t>1. Отсутствие заключения обязательного энергоаудита у субъекта Государственного энергетического реестра -</w:t>
      </w:r>
    </w:p>
    <w:p w:rsidR="00566EF0" w:rsidRDefault="00F93E5E">
      <w:pPr>
        <w:pStyle w:val="pj"/>
      </w:pPr>
      <w:r>
        <w:t>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294 внесены изменения в соответствии с </w:t>
      </w:r>
      <w:hyperlink r:id="rId3202" w:anchor="sub_id=294" w:history="1">
        <w:r>
          <w:rPr>
            <w:rStyle w:val="a6"/>
            <w:i/>
            <w:iCs/>
          </w:rPr>
          <w:t>Законом</w:t>
        </w:r>
      </w:hyperlink>
      <w:r>
        <w:rPr>
          <w:rStyle w:val="s3"/>
        </w:rPr>
        <w:t xml:space="preserve"> РК от 14.01.15 г. № 279-V (</w:t>
      </w:r>
      <w:hyperlink r:id="rId3203" w:anchor="sub_id=2940000" w:history="1">
        <w:r>
          <w:rPr>
            <w:rStyle w:val="a6"/>
            <w:i/>
            <w:iCs/>
          </w:rPr>
          <w:t>см. стар. ред.</w:t>
        </w:r>
      </w:hyperlink>
      <w:r>
        <w:rPr>
          <w:rStyle w:val="s3"/>
        </w:rPr>
        <w:t>)</w:t>
      </w:r>
    </w:p>
    <w:p w:rsidR="00566EF0" w:rsidRDefault="00F93E5E">
      <w:pPr>
        <w:pStyle w:val="pj"/>
      </w:pPr>
      <w:r>
        <w:rPr>
          <w:rStyle w:val="s1"/>
        </w:rPr>
        <w:t>Статья 294. Нарушение ограничений по продаже и использованию продукции в области энергосбережения и повышения энергоэффективности</w:t>
      </w:r>
    </w:p>
    <w:p w:rsidR="00566EF0" w:rsidRDefault="00F93E5E">
      <w:pPr>
        <w:pStyle w:val="pji"/>
      </w:pPr>
      <w:r>
        <w:rPr>
          <w:rStyle w:val="s3"/>
        </w:rPr>
        <w:t xml:space="preserve">В часть 1 внесены изменения в соответствии с </w:t>
      </w:r>
      <w:hyperlink r:id="rId3204" w:anchor="sub_id=294" w:history="1">
        <w:r>
          <w:rPr>
            <w:rStyle w:val="a6"/>
            <w:i/>
            <w:iCs/>
          </w:rPr>
          <w:t>Законом</w:t>
        </w:r>
      </w:hyperlink>
      <w:r>
        <w:rPr>
          <w:rStyle w:val="s3"/>
        </w:rPr>
        <w:t xml:space="preserve"> РК от 29.10.15 г. № 376-V (</w:t>
      </w:r>
      <w:hyperlink r:id="rId3205" w:anchor="sub_id=2940100" w:history="1">
        <w:r>
          <w:rPr>
            <w:rStyle w:val="a6"/>
            <w:i/>
            <w:iCs/>
          </w:rPr>
          <w:t>см. стар. ред.</w:t>
        </w:r>
      </w:hyperlink>
      <w:r>
        <w:rPr>
          <w:rStyle w:val="s3"/>
        </w:rPr>
        <w:t xml:space="preserve">); </w:t>
      </w:r>
      <w:hyperlink r:id="rId3206" w:anchor="sub_id=294" w:history="1">
        <w:r>
          <w:rPr>
            <w:rStyle w:val="a3"/>
            <w:i/>
            <w:iCs/>
          </w:rPr>
          <w:t>Законом</w:t>
        </w:r>
      </w:hyperlink>
      <w:r>
        <w:rPr>
          <w:rStyle w:val="s3"/>
        </w:rPr>
        <w:t xml:space="preserve"> РК от 24.05.18 г. № 156-VI (</w:t>
      </w:r>
      <w:hyperlink r:id="rId3207" w:anchor="sub_id=2940000" w:history="1">
        <w:r>
          <w:rPr>
            <w:rStyle w:val="a3"/>
            <w:i/>
            <w:iCs/>
          </w:rPr>
          <w:t>см. стар. ред.</w:t>
        </w:r>
      </w:hyperlink>
      <w:r>
        <w:rPr>
          <w:rStyle w:val="s3"/>
        </w:rPr>
        <w:t>)</w:t>
      </w:r>
    </w:p>
    <w:p w:rsidR="00566EF0" w:rsidRDefault="00F93E5E">
      <w:pPr>
        <w:pStyle w:val="pj"/>
      </w:pPr>
      <w:r>
        <w:rPr>
          <w:rStyle w:val="s0"/>
        </w:rPr>
        <w:t>1. Использование электрических ламп накаливания мощностью 25 Вт и выше, которые могут быть использованы в цепях переменного тока в целях освещения, -</w:t>
      </w:r>
    </w:p>
    <w:p w:rsidR="00566EF0" w:rsidRDefault="00F93E5E">
      <w:pPr>
        <w:pStyle w:val="pj"/>
      </w:pPr>
      <w:r>
        <w:t>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566EF0" w:rsidRDefault="00F93E5E">
      <w:pPr>
        <w:pStyle w:val="pji"/>
      </w:pPr>
      <w:r>
        <w:rPr>
          <w:rStyle w:val="s3"/>
        </w:rPr>
        <w:t xml:space="preserve">В часть 1 внесены изменения в соответствии с </w:t>
      </w:r>
      <w:hyperlink r:id="rId3208" w:anchor="sub_id=294" w:history="1">
        <w:r>
          <w:rPr>
            <w:rStyle w:val="a6"/>
            <w:i/>
            <w:iCs/>
          </w:rPr>
          <w:t>Законом</w:t>
        </w:r>
      </w:hyperlink>
      <w:r>
        <w:rPr>
          <w:rStyle w:val="s3"/>
        </w:rPr>
        <w:t xml:space="preserve"> РК от 29.10.15 г. № 376-V (</w:t>
      </w:r>
      <w:hyperlink r:id="rId3209" w:anchor="sub_id=2940200" w:history="1">
        <w:r>
          <w:rPr>
            <w:rStyle w:val="a6"/>
            <w:i/>
            <w:iCs/>
          </w:rPr>
          <w:t>см. стар. ред.</w:t>
        </w:r>
      </w:hyperlink>
      <w:r>
        <w:rPr>
          <w:rStyle w:val="s3"/>
        </w:rPr>
        <w:t>)</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566EF0" w:rsidRDefault="00F93E5E">
      <w:pPr>
        <w:pStyle w:val="pji"/>
      </w:pPr>
      <w:r>
        <w:rPr>
          <w:rStyle w:val="s3"/>
        </w:rPr>
        <w:t xml:space="preserve">В часть 3 внесены изменения в соответствии с </w:t>
      </w:r>
      <w:hyperlink r:id="rId3210" w:anchor="sub_id=294" w:history="1">
        <w:r>
          <w:rPr>
            <w:rStyle w:val="a3"/>
            <w:i/>
            <w:iCs/>
          </w:rPr>
          <w:t>Законом</w:t>
        </w:r>
      </w:hyperlink>
      <w:r>
        <w:rPr>
          <w:rStyle w:val="s3"/>
        </w:rPr>
        <w:t xml:space="preserve"> РК от 26.12.17 г. № 124-VI (введен в действие с 1 января 2018 г.) (</w:t>
      </w:r>
      <w:hyperlink r:id="rId3211" w:anchor="sub_id=2940300" w:history="1">
        <w:r>
          <w:rPr>
            <w:rStyle w:val="a3"/>
            <w:i/>
            <w:iCs/>
          </w:rPr>
          <w:t>см. стар. ред.</w:t>
        </w:r>
      </w:hyperlink>
      <w:r>
        <w:rPr>
          <w:rStyle w:val="s3"/>
        </w:rPr>
        <w:t>)</w:t>
      </w:r>
    </w:p>
    <w:p w:rsidR="00566EF0" w:rsidRDefault="00F93E5E">
      <w:pPr>
        <w:pStyle w:val="pj"/>
      </w:pPr>
      <w:r>
        <w:rPr>
          <w:rStyle w:val="s0"/>
        </w:rPr>
        <w:t>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p w:rsidR="00566EF0" w:rsidRDefault="00F93E5E">
      <w:pPr>
        <w:pStyle w:val="pj"/>
      </w:pPr>
      <w:r>
        <w:rPr>
          <w:rStyle w:val="s0"/>
        </w:rPr>
        <w:t>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p w:rsidR="00566EF0" w:rsidRDefault="00F93E5E">
      <w:pPr>
        <w:pStyle w:val="pj"/>
      </w:pPr>
      <w:r>
        <w:rPr>
          <w:rStyle w:val="s0"/>
        </w:rPr>
        <w:t xml:space="preserve">4. Деяния, предусмотренные частью третьей настоящей </w:t>
      </w:r>
      <w:r>
        <w:t>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 xml:space="preserve">Статья 295. </w:t>
      </w:r>
      <w:r>
        <w:rPr>
          <w:rStyle w:val="s0"/>
        </w:rPr>
        <w:t xml:space="preserve">Исключена в соответствии с </w:t>
      </w:r>
      <w:hyperlink r:id="rId3212" w:anchor="sub_id=295" w:history="1">
        <w:r>
          <w:rPr>
            <w:rStyle w:val="a6"/>
          </w:rPr>
          <w:t>Законом</w:t>
        </w:r>
      </w:hyperlink>
      <w:r>
        <w:rPr>
          <w:rStyle w:val="s0"/>
        </w:rPr>
        <w:t xml:space="preserve"> РК от 14.01.15 г. № 279-V </w:t>
      </w:r>
      <w:r>
        <w:rPr>
          <w:rStyle w:val="s3"/>
        </w:rPr>
        <w:t>(</w:t>
      </w:r>
      <w:hyperlink r:id="rId3213" w:anchor="sub_id=2950000" w:history="1">
        <w:r>
          <w:rPr>
            <w:rStyle w:val="a6"/>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В статью 296 внесены изменения в соответствии с </w:t>
      </w:r>
      <w:hyperlink r:id="rId3214" w:anchor="sub_id=296" w:history="1">
        <w:r>
          <w:rPr>
            <w:rStyle w:val="a3"/>
            <w:i/>
            <w:iCs/>
          </w:rPr>
          <w:t>Законом</w:t>
        </w:r>
      </w:hyperlink>
      <w:r>
        <w:rPr>
          <w:rStyle w:val="s3"/>
        </w:rPr>
        <w:t xml:space="preserve"> РК от 14.01.15 г. № 279-V (</w:t>
      </w:r>
      <w:hyperlink r:id="rId3215" w:anchor="sub_id=2960000" w:history="1">
        <w:r>
          <w:rPr>
            <w:rStyle w:val="a3"/>
            <w:i/>
            <w:iCs/>
          </w:rPr>
          <w:t>см. стар. ред.</w:t>
        </w:r>
      </w:hyperlink>
      <w:r>
        <w:rPr>
          <w:rStyle w:val="s3"/>
        </w:rPr>
        <w:t xml:space="preserve">); </w:t>
      </w:r>
      <w:hyperlink r:id="rId3216" w:anchor="sub_id=296" w:history="1">
        <w:r>
          <w:rPr>
            <w:rStyle w:val="a3"/>
            <w:i/>
            <w:iCs/>
          </w:rPr>
          <w:t>Законом</w:t>
        </w:r>
      </w:hyperlink>
      <w:r>
        <w:rPr>
          <w:rStyle w:val="s3"/>
        </w:rPr>
        <w:t xml:space="preserve"> РК от 24.05.18 г. № 156-VI (</w:t>
      </w:r>
      <w:hyperlink r:id="rId3217" w:anchor="sub_id=2960000" w:history="1">
        <w:r>
          <w:rPr>
            <w:rStyle w:val="a3"/>
            <w:i/>
            <w:iCs/>
          </w:rPr>
          <w:t>см. стар. ред.</w:t>
        </w:r>
      </w:hyperlink>
      <w:r>
        <w:rPr>
          <w:rStyle w:val="s3"/>
        </w:rPr>
        <w:t>)</w:t>
      </w:r>
    </w:p>
    <w:p w:rsidR="00566EF0" w:rsidRDefault="00F93E5E">
      <w:pPr>
        <w:pStyle w:val="pj"/>
      </w:pPr>
      <w:r>
        <w:rPr>
          <w:rStyle w:val="s1"/>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p w:rsidR="00566EF0" w:rsidRDefault="00F93E5E">
      <w:pPr>
        <w:pStyle w:val="pji"/>
      </w:pPr>
      <w:r>
        <w:rPr>
          <w:rStyle w:val="s3"/>
        </w:rPr>
        <w:t xml:space="preserve">В часть 1 внесены изменения в соответствии с </w:t>
      </w:r>
      <w:hyperlink r:id="rId3218" w:anchor="sub_id=296" w:history="1">
        <w:r>
          <w:rPr>
            <w:rStyle w:val="a3"/>
            <w:i/>
            <w:iCs/>
          </w:rPr>
          <w:t>Законом</w:t>
        </w:r>
      </w:hyperlink>
      <w:r>
        <w:rPr>
          <w:rStyle w:val="s3"/>
        </w:rPr>
        <w:t xml:space="preserve"> РК от 24.05.18 г. № 156-VI (</w:t>
      </w:r>
      <w:hyperlink r:id="rId3219" w:anchor="sub_id=2960000" w:history="1">
        <w:r>
          <w:rPr>
            <w:rStyle w:val="a3"/>
            <w:i/>
            <w:iCs/>
          </w:rPr>
          <w:t>см. стар. ред.</w:t>
        </w:r>
      </w:hyperlink>
      <w:r>
        <w:rPr>
          <w:rStyle w:val="s3"/>
        </w:rPr>
        <w:t>)</w:t>
      </w:r>
    </w:p>
    <w:p w:rsidR="00566EF0" w:rsidRDefault="00F93E5E">
      <w:pPr>
        <w:pStyle w:val="pj"/>
      </w:pPr>
      <w:r>
        <w:rPr>
          <w:rStyle w:val="s0"/>
        </w:rPr>
        <w:t xml:space="preserve">1. Несоблюдение порядка проведения энергоаудита, установленного </w:t>
      </w:r>
      <w:hyperlink r:id="rId3220" w:history="1">
        <w:r>
          <w:rPr>
            <w:rStyle w:val="a3"/>
          </w:rPr>
          <w:t>законодательством</w:t>
        </w:r>
      </w:hyperlink>
      <w:r>
        <w:rPr>
          <w:rStyle w:val="s0"/>
        </w:rPr>
        <w:t xml:space="preserve"> Республики Казахстан об энергосбережении и повышении энергоэффективности, -</w:t>
      </w:r>
    </w:p>
    <w:p w:rsidR="00566EF0" w:rsidRDefault="00F93E5E">
      <w:pPr>
        <w:pStyle w:val="pj"/>
      </w:pPr>
      <w:r>
        <w:t xml:space="preserve">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w:t>
      </w:r>
      <w:hyperlink r:id="rId3221" w:history="1">
        <w:r>
          <w:rPr>
            <w:rStyle w:val="a6"/>
          </w:rPr>
          <w:t>месячных расчетных показателей</w:t>
        </w:r>
      </w:hyperlink>
      <w:r>
        <w:t>.</w:t>
      </w:r>
    </w:p>
    <w:p w:rsidR="00566EF0" w:rsidRDefault="00F93E5E">
      <w:pPr>
        <w:pStyle w:val="pji"/>
      </w:pPr>
      <w:r>
        <w:rPr>
          <w:rStyle w:val="s3"/>
        </w:rPr>
        <w:t xml:space="preserve">Часть 2 изложена в редакции </w:t>
      </w:r>
      <w:hyperlink r:id="rId3222" w:anchor="sub_id=296" w:history="1">
        <w:r>
          <w:rPr>
            <w:rStyle w:val="a3"/>
            <w:i/>
            <w:iCs/>
          </w:rPr>
          <w:t>Закона</w:t>
        </w:r>
      </w:hyperlink>
      <w:r>
        <w:rPr>
          <w:rStyle w:val="s3"/>
        </w:rPr>
        <w:t xml:space="preserve"> РК от 29.03.16 г. № 479-V (введено в действие с 1 января 2017 г.) (</w:t>
      </w:r>
      <w:hyperlink r:id="rId3223" w:anchor="sub_id=2960200" w:history="1">
        <w:r>
          <w:rPr>
            <w:rStyle w:val="a3"/>
            <w:i/>
            <w:iCs/>
          </w:rPr>
          <w:t>см. стар. ред.</w:t>
        </w:r>
      </w:hyperlink>
      <w:r>
        <w:rPr>
          <w:rStyle w:val="s3"/>
        </w:rPr>
        <w:t xml:space="preserve">); внесены изменения в соответствии с </w:t>
      </w:r>
      <w:hyperlink r:id="rId3224" w:anchor="sub_id=296" w:history="1">
        <w:r>
          <w:rPr>
            <w:rStyle w:val="a3"/>
            <w:i/>
            <w:iCs/>
          </w:rPr>
          <w:t>Законом</w:t>
        </w:r>
      </w:hyperlink>
      <w:r>
        <w:rPr>
          <w:rStyle w:val="s3"/>
        </w:rPr>
        <w:t xml:space="preserve"> РК от 28.12.17 г. № 127-VI (</w:t>
      </w:r>
      <w:hyperlink r:id="rId3225" w:anchor="sub_id=2960200" w:history="1">
        <w:r>
          <w:rPr>
            <w:rStyle w:val="a3"/>
            <w:i/>
            <w:iCs/>
          </w:rPr>
          <w:t>см. стар. ред.</w:t>
        </w:r>
      </w:hyperlink>
      <w:r>
        <w:rPr>
          <w:rStyle w:val="s3"/>
        </w:rPr>
        <w:t>)</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rsidR="00566EF0" w:rsidRDefault="00F93E5E">
      <w:pPr>
        <w:pStyle w:val="pj"/>
      </w:pPr>
      <w:r>
        <w:t> </w:t>
      </w:r>
    </w:p>
    <w:p w:rsidR="00566EF0" w:rsidRDefault="00F93E5E">
      <w:pPr>
        <w:pStyle w:val="pj"/>
      </w:pPr>
      <w:r>
        <w:t> </w:t>
      </w:r>
    </w:p>
    <w:p w:rsidR="00566EF0" w:rsidRDefault="00F93E5E">
      <w:pPr>
        <w:pStyle w:val="pc"/>
      </w:pPr>
      <w:r>
        <w:rPr>
          <w:rStyle w:val="s1"/>
        </w:rPr>
        <w:t>Глава 18. Административные правонарушения в области</w:t>
      </w:r>
      <w:r>
        <w:rPr>
          <w:b/>
          <w:bCs/>
        </w:rPr>
        <w:br/>
      </w:r>
      <w:r>
        <w:rPr>
          <w:rStyle w:val="s1"/>
        </w:rPr>
        <w:t>промышленности, использования тепловой, электрической и атомной энергии</w:t>
      </w:r>
    </w:p>
    <w:p w:rsidR="00566EF0" w:rsidRDefault="00F93E5E">
      <w:pPr>
        <w:pStyle w:val="pj"/>
      </w:pPr>
      <w:r>
        <w:t> </w:t>
      </w:r>
    </w:p>
    <w:p w:rsidR="00566EF0" w:rsidRDefault="00F93E5E">
      <w:pPr>
        <w:pStyle w:val="pj"/>
      </w:pPr>
      <w:r>
        <w:rPr>
          <w:rStyle w:val="s1"/>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566EF0" w:rsidRDefault="00F93E5E">
      <w:pPr>
        <w:pStyle w:val="pj"/>
      </w:pPr>
      <w:r>
        <w:t xml:space="preserve">1. Нарушение требований безопасности при производстве, хранении, захоронении, уничтожении, использовании, утилизации, транспортировке или ином обращении с </w:t>
      </w:r>
      <w:r>
        <w:rPr>
          <w:rStyle w:val="s0"/>
        </w:rPr>
        <w:t>взрывчатыми</w:t>
      </w:r>
      <w:r>
        <w:t xml:space="preserve"> материалами, </w:t>
      </w:r>
      <w:hyperlink r:id="rId3226" w:history="1">
        <w:r>
          <w:rPr>
            <w:rStyle w:val="a6"/>
          </w:rPr>
          <w:t>пиротехническими</w:t>
        </w:r>
      </w:hyperlink>
      <w:r>
        <w:t xml:space="preserve">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w:t>
      </w:r>
      <w:hyperlink r:id="rId3227" w:anchor="sub_id=4160000" w:history="1">
        <w:r>
          <w:rPr>
            <w:rStyle w:val="a6"/>
          </w:rPr>
          <w:t>статьей 416</w:t>
        </w:r>
      </w:hyperlink>
      <w:r>
        <w:t xml:space="preserve"> настоящего Кодекса, если эти действия не содержат признаков </w:t>
      </w:r>
      <w:hyperlink r:id="rId3228" w:history="1">
        <w:r>
          <w:rPr>
            <w:rStyle w:val="a6"/>
          </w:rPr>
          <w:t>уголовно наказуемого деяния</w:t>
        </w:r>
      </w:hyperlink>
      <w:r>
        <w:t>,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416 настоящего Кодекса, -</w:t>
      </w:r>
    </w:p>
    <w:p w:rsidR="00566EF0" w:rsidRDefault="00F93E5E">
      <w:pPr>
        <w:pStyle w:val="pj"/>
      </w:pPr>
      <w:r>
        <w:t>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297-1 в соответствии с </w:t>
      </w:r>
      <w:hyperlink r:id="rId3229" w:anchor="sub_id=2971" w:history="1">
        <w:r>
          <w:rPr>
            <w:rStyle w:val="a6"/>
            <w:i/>
            <w:iCs/>
          </w:rPr>
          <w:t>Законом</w:t>
        </w:r>
      </w:hyperlink>
      <w:r>
        <w:rPr>
          <w:rStyle w:val="s3"/>
        </w:rPr>
        <w:t xml:space="preserve"> РК от 14.01.16 г. № 445-V</w:t>
      </w:r>
    </w:p>
    <w:p w:rsidR="00566EF0" w:rsidRDefault="00F93E5E">
      <w:pPr>
        <w:pStyle w:val="pj"/>
      </w:pPr>
      <w:r>
        <w:rPr>
          <w:rStyle w:val="s1"/>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566EF0" w:rsidRDefault="00F93E5E">
      <w:pPr>
        <w:pStyle w:val="pj"/>
      </w:pPr>
      <w:r>
        <w:rPr>
          <w:rStyle w:val="s0"/>
        </w:rPr>
        <w:t>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w:t>
      </w:r>
    </w:p>
    <w:p w:rsidR="00566EF0" w:rsidRDefault="00F93E5E">
      <w:pPr>
        <w:pStyle w:val="pj"/>
      </w:pPr>
      <w:r>
        <w:rPr>
          <w:rStyle w:val="s0"/>
        </w:rPr>
        <w:t>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298. Нарушение правил по безопасному ведению работ</w:t>
      </w:r>
    </w:p>
    <w:p w:rsidR="00566EF0" w:rsidRDefault="00F93E5E">
      <w:pPr>
        <w:pStyle w:val="pji"/>
      </w:pPr>
      <w:r>
        <w:rPr>
          <w:rStyle w:val="s3"/>
        </w:rPr>
        <w:t xml:space="preserve">Часть 1 изложена в редакции </w:t>
      </w:r>
      <w:hyperlink r:id="rId3230" w:anchor="sub_id=298" w:history="1">
        <w:r>
          <w:rPr>
            <w:rStyle w:val="a3"/>
            <w:i/>
            <w:iCs/>
          </w:rPr>
          <w:t>Закона</w:t>
        </w:r>
      </w:hyperlink>
      <w:r>
        <w:rPr>
          <w:rStyle w:val="s3"/>
        </w:rPr>
        <w:t xml:space="preserve"> РК от 28.12.17 г. № 127-VI (</w:t>
      </w:r>
      <w:hyperlink r:id="rId3231" w:anchor="sub_id=2980000" w:history="1">
        <w:r>
          <w:rPr>
            <w:rStyle w:val="a3"/>
            <w:i/>
            <w:iCs/>
          </w:rPr>
          <w:t>см. стар. ред.</w:t>
        </w:r>
      </w:hyperlink>
      <w:r>
        <w:rPr>
          <w:rStyle w:val="s3"/>
        </w:rPr>
        <w:t>)</w:t>
      </w:r>
    </w:p>
    <w:p w:rsidR="00566EF0" w:rsidRDefault="00F93E5E">
      <w:pPr>
        <w:pStyle w:val="pj"/>
      </w:pPr>
      <w:r>
        <w:rPr>
          <w:rStyle w:val="s0"/>
        </w:rPr>
        <w:t>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232" w:anchor="sub_id=298" w:history="1">
        <w:r>
          <w:rPr>
            <w:rStyle w:val="a3"/>
            <w:i/>
            <w:iCs/>
          </w:rPr>
          <w:t>Законом</w:t>
        </w:r>
      </w:hyperlink>
      <w:r>
        <w:rPr>
          <w:rStyle w:val="s3"/>
        </w:rPr>
        <w:t xml:space="preserve"> РК от 28.12.17 г. № 127-VI (</w:t>
      </w:r>
      <w:hyperlink r:id="rId3233" w:anchor="sub_id=2980200" w:history="1">
        <w:r>
          <w:rPr>
            <w:rStyle w:val="a3"/>
            <w:i/>
            <w:iCs/>
          </w:rPr>
          <w:t>см. стар. ред.</w:t>
        </w:r>
      </w:hyperlink>
      <w:r>
        <w:rPr>
          <w:rStyle w:val="s3"/>
        </w:rPr>
        <w:t>)</w:t>
      </w:r>
    </w:p>
    <w:p w:rsidR="00566EF0" w:rsidRDefault="00F93E5E">
      <w:pPr>
        <w:pStyle w:val="pj"/>
      </w:pPr>
      <w:r>
        <w:t>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w:t>
      </w:r>
    </w:p>
    <w:p w:rsidR="00566EF0" w:rsidRDefault="00F93E5E">
      <w:pPr>
        <w:pStyle w:val="pj"/>
      </w:pPr>
      <w:r>
        <w:rPr>
          <w:rStyle w:val="s0"/>
        </w:rPr>
        <w:t>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3234" w:anchor="sub_id=298" w:history="1">
        <w:r>
          <w:rPr>
            <w:rStyle w:val="a3"/>
            <w:i/>
            <w:iCs/>
          </w:rPr>
          <w:t>Законом</w:t>
        </w:r>
      </w:hyperlink>
      <w:r>
        <w:rPr>
          <w:rStyle w:val="s3"/>
        </w:rPr>
        <w:t xml:space="preserve"> РК от 28.12.17 г. № 127-VI (</w:t>
      </w:r>
      <w:hyperlink r:id="rId3235" w:anchor="sub_id=2980300" w:history="1">
        <w:r>
          <w:rPr>
            <w:rStyle w:val="a3"/>
            <w:i/>
            <w:iCs/>
          </w:rPr>
          <w:t>см. стар. ред.</w:t>
        </w:r>
      </w:hyperlink>
      <w:r>
        <w:rPr>
          <w:rStyle w:val="s3"/>
        </w:rPr>
        <w:t>)</w:t>
      </w:r>
    </w:p>
    <w:p w:rsidR="00566EF0" w:rsidRDefault="00F93E5E">
      <w:pPr>
        <w:pStyle w:val="pj"/>
      </w:pPr>
      <w:r>
        <w:t>3. Сокрытие факта аварии, инцидента на опасном производственном объекте -</w:t>
      </w:r>
    </w:p>
    <w:p w:rsidR="00566EF0" w:rsidRDefault="00F93E5E">
      <w:pPr>
        <w:pStyle w:val="pj"/>
      </w:pPr>
      <w:r>
        <w:rPr>
          <w:rStyle w:val="s0"/>
        </w:rPr>
        <w:t>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3236" w:anchor="sub_id=298" w:history="1">
        <w:r>
          <w:rPr>
            <w:rStyle w:val="a3"/>
            <w:i/>
            <w:iCs/>
          </w:rPr>
          <w:t>Законом</w:t>
        </w:r>
      </w:hyperlink>
      <w:r>
        <w:rPr>
          <w:rStyle w:val="s3"/>
        </w:rPr>
        <w:t xml:space="preserve"> РК от 28.12.17 г. № 127-VI (</w:t>
      </w:r>
      <w:hyperlink r:id="rId3237" w:anchor="sub_id=2980400" w:history="1">
        <w:r>
          <w:rPr>
            <w:rStyle w:val="a3"/>
            <w:i/>
            <w:iCs/>
          </w:rPr>
          <w:t>см. стар. ред.</w:t>
        </w:r>
      </w:hyperlink>
      <w:r>
        <w:rPr>
          <w:rStyle w:val="s3"/>
        </w:rPr>
        <w:t>)</w:t>
      </w:r>
    </w:p>
    <w:p w:rsidR="00566EF0" w:rsidRDefault="00F93E5E">
      <w:pPr>
        <w:pStyle w:val="pj"/>
      </w:pPr>
      <w: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статьи 299 внесены изменения в соответствии с </w:t>
      </w:r>
      <w:hyperlink r:id="rId3238" w:anchor="sub_id=299" w:history="1">
        <w:r>
          <w:rPr>
            <w:rStyle w:val="a3"/>
            <w:i/>
            <w:iCs/>
          </w:rPr>
          <w:t>Законом</w:t>
        </w:r>
      </w:hyperlink>
      <w:r>
        <w:rPr>
          <w:rStyle w:val="s3"/>
        </w:rPr>
        <w:t xml:space="preserve"> РК от 28.10.19 г. № 268-VI (</w:t>
      </w:r>
      <w:hyperlink r:id="rId3239" w:anchor="sub_id=2990000" w:history="1">
        <w:r>
          <w:rPr>
            <w:rStyle w:val="a3"/>
            <w:i/>
            <w:iCs/>
          </w:rPr>
          <w:t>см. стар. ред.</w:t>
        </w:r>
      </w:hyperlink>
      <w:r>
        <w:rPr>
          <w:rStyle w:val="s3"/>
        </w:rPr>
        <w:t>)</w:t>
      </w:r>
    </w:p>
    <w:p w:rsidR="00566EF0" w:rsidRDefault="00F93E5E">
      <w:pPr>
        <w:pStyle w:val="pj"/>
      </w:pPr>
      <w:r>
        <w:rPr>
          <w:rStyle w:val="s1"/>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p w:rsidR="00566EF0" w:rsidRDefault="00F93E5E">
      <w:pPr>
        <w:pStyle w:val="pj"/>
      </w:pPr>
      <w:r>
        <w:t>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p w:rsidR="00566EF0" w:rsidRDefault="00F93E5E">
      <w:pPr>
        <w:pStyle w:val="pj"/>
      </w:pPr>
      <w:r>
        <w:t>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rsidR="00566EF0" w:rsidRDefault="00F93E5E">
      <w:pPr>
        <w:pStyle w:val="pj"/>
      </w:pPr>
      <w:r>
        <w:t>2) разработки деклараций промышленной безопасности опасных производственных объектов, несоответствующих требованиям промышленной безопасности;</w:t>
      </w:r>
    </w:p>
    <w:p w:rsidR="00566EF0" w:rsidRDefault="00F93E5E">
      <w:pPr>
        <w:pStyle w:val="pji"/>
      </w:pPr>
      <w:r>
        <w:rPr>
          <w:rStyle w:val="s3"/>
        </w:rPr>
        <w:t xml:space="preserve">Подпункт 3 изложен в редакции </w:t>
      </w:r>
      <w:hyperlink r:id="rId3240" w:anchor="sub_id=299" w:history="1">
        <w:r>
          <w:rPr>
            <w:rStyle w:val="a3"/>
            <w:i/>
            <w:iCs/>
          </w:rPr>
          <w:t>Закона</w:t>
        </w:r>
      </w:hyperlink>
      <w:r>
        <w:rPr>
          <w:rStyle w:val="s3"/>
        </w:rPr>
        <w:t xml:space="preserve"> РК от 28.12.17 г. № 127-VI (</w:t>
      </w:r>
      <w:hyperlink r:id="rId3241" w:anchor="sub_id=2990000" w:history="1">
        <w:r>
          <w:rPr>
            <w:rStyle w:val="a3"/>
            <w:i/>
            <w:iCs/>
          </w:rPr>
          <w:t>см. стар. ред.</w:t>
        </w:r>
      </w:hyperlink>
      <w:r>
        <w:rPr>
          <w:rStyle w:val="s3"/>
        </w:rPr>
        <w:t>)</w:t>
      </w:r>
    </w:p>
    <w:p w:rsidR="00566EF0" w:rsidRDefault="00F93E5E">
      <w:pPr>
        <w:pStyle w:val="pj"/>
      </w:pPr>
      <w:r>
        <w:rPr>
          <w:rStyle w:val="s0"/>
        </w:rPr>
        <w:t>3) несоответствия подготовки, переподготовки специалистов, работников опасных производственных объектов требованиям промышленной безопасности;</w:t>
      </w:r>
    </w:p>
    <w:p w:rsidR="00566EF0" w:rsidRDefault="00F93E5E">
      <w:pPr>
        <w:pStyle w:val="pj"/>
      </w:pPr>
      <w:r>
        <w:t>4) проведения технического обслуживания газопотребляющих систем, не обеспечивающего их исправное состояние;</w:t>
      </w:r>
    </w:p>
    <w:p w:rsidR="00566EF0" w:rsidRDefault="00F93E5E">
      <w:pPr>
        <w:pStyle w:val="pj"/>
      </w:pPr>
      <w:r>
        <w:t xml:space="preserve">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w:t>
      </w:r>
      <w:hyperlink r:id="rId3242" w:history="1">
        <w:r>
          <w:rPr>
            <w:rStyle w:val="a6"/>
          </w:rPr>
          <w:t>водным законодательством</w:t>
        </w:r>
      </w:hyperlink>
      <w:r>
        <w:t xml:space="preserve"> Республики Казахстан,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w:t>
      </w:r>
    </w:p>
    <w:p w:rsidR="00566EF0" w:rsidRDefault="00F93E5E">
      <w:pPr>
        <w:pStyle w:val="pj"/>
      </w:pPr>
      <w:r>
        <w:t>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rsidR="00566EF0" w:rsidRDefault="00F93E5E">
      <w:pPr>
        <w:pStyle w:val="pji"/>
      </w:pPr>
      <w:r>
        <w:rPr>
          <w:rStyle w:val="s3"/>
        </w:rPr>
        <w:t xml:space="preserve">Статья дополнена частью 3 в соответствии с </w:t>
      </w:r>
      <w:hyperlink r:id="rId3243" w:anchor="sub_id=299" w:history="1">
        <w:r>
          <w:rPr>
            <w:rStyle w:val="a3"/>
            <w:i/>
            <w:iCs/>
          </w:rPr>
          <w:t>Законом</w:t>
        </w:r>
      </w:hyperlink>
      <w:r>
        <w:rPr>
          <w:rStyle w:val="s3"/>
        </w:rPr>
        <w:t xml:space="preserve"> РК от 28.10.19 г. № 268-VI</w:t>
      </w:r>
    </w:p>
    <w:p w:rsidR="00566EF0" w:rsidRDefault="00F93E5E">
      <w:pPr>
        <w:pStyle w:val="pj"/>
      </w:pPr>
      <w:r>
        <w:t>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p w:rsidR="00566EF0" w:rsidRDefault="00F93E5E">
      <w:pPr>
        <w:pStyle w:val="pj"/>
      </w:pPr>
      <w:r>
        <w:t>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4 в соответствии с </w:t>
      </w:r>
      <w:hyperlink r:id="rId3244" w:anchor="sub_id=299" w:history="1">
        <w:r>
          <w:rPr>
            <w:rStyle w:val="a3"/>
            <w:i/>
            <w:iCs/>
          </w:rPr>
          <w:t>Законом</w:t>
        </w:r>
      </w:hyperlink>
      <w:r>
        <w:rPr>
          <w:rStyle w:val="s3"/>
        </w:rPr>
        <w:t xml:space="preserve"> РК от 28.10.19 г. № 268-VI</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300.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p>
    <w:p w:rsidR="00566EF0" w:rsidRDefault="00F93E5E">
      <w:pPr>
        <w:pStyle w:val="pj"/>
      </w:pPr>
      <w:r>
        <w:t>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p w:rsidR="00566EF0" w:rsidRDefault="00F93E5E">
      <w:pPr>
        <w:pStyle w:val="pj"/>
      </w:pPr>
      <w:r>
        <w:t>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300-1 в соответствии с </w:t>
      </w:r>
      <w:hyperlink r:id="rId3245" w:anchor="sub_id=3001" w:history="1">
        <w:r>
          <w:rPr>
            <w:rStyle w:val="a6"/>
            <w:i/>
            <w:iCs/>
          </w:rPr>
          <w:t>Законом</w:t>
        </w:r>
      </w:hyperlink>
      <w:r>
        <w:rPr>
          <w:rStyle w:val="s3"/>
        </w:rPr>
        <w:t xml:space="preserve"> РК от 29.03.16 г. № 479-V</w:t>
      </w:r>
    </w:p>
    <w:p w:rsidR="00566EF0" w:rsidRDefault="00F93E5E">
      <w:pPr>
        <w:pStyle w:val="pj"/>
      </w:pPr>
      <w:r>
        <w:rPr>
          <w:rStyle w:val="s1"/>
        </w:rPr>
        <w:t>Статья 300-1. Превышение энергопередающими организациями утвержденных нормативных значений показателей надежности электроснабжения</w:t>
      </w:r>
    </w:p>
    <w:p w:rsidR="00566EF0" w:rsidRDefault="00F93E5E">
      <w:pPr>
        <w:pStyle w:val="pj"/>
      </w:pPr>
      <w:r>
        <w:t>Превышение энергопередающей организацией нормативных значений показателей надежности электроснабжения -</w:t>
      </w:r>
    </w:p>
    <w:p w:rsidR="00566EF0" w:rsidRDefault="00F93E5E">
      <w:pPr>
        <w:pStyle w:val="pj"/>
      </w:pPr>
      <w:r>
        <w:t>влечет штраф на должностное лицо энергопередающей организации в размере ста двадцати пяти месячных расчетных показателей.</w:t>
      </w:r>
    </w:p>
    <w:p w:rsidR="00566EF0" w:rsidRDefault="00F93E5E">
      <w:pPr>
        <w:pStyle w:val="pj"/>
      </w:pPr>
      <w:r>
        <w:t>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rsidR="00566EF0" w:rsidRDefault="00F93E5E">
      <w:pPr>
        <w:pStyle w:val="pj"/>
      </w:pPr>
      <w:r>
        <w:t> </w:t>
      </w:r>
    </w:p>
    <w:p w:rsidR="00566EF0" w:rsidRDefault="00F93E5E">
      <w:pPr>
        <w:pStyle w:val="pj"/>
      </w:pPr>
      <w:r>
        <w:rPr>
          <w:rStyle w:val="s1"/>
        </w:rPr>
        <w:t>Статья 301. Нарушение срока получения паспорта готовности</w:t>
      </w:r>
    </w:p>
    <w:p w:rsidR="00566EF0" w:rsidRDefault="00F93E5E">
      <w:pPr>
        <w:pStyle w:val="pj"/>
      </w:pPr>
      <w:r>
        <w:t>1. Нарушение энергопроизводящими, энергопередающими организациями срока получения паспорта готовности для работы в осенне-зимних условиях -</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301-1 в соответствии с </w:t>
      </w:r>
      <w:hyperlink r:id="rId3246" w:anchor="sub_id=3011" w:history="1">
        <w:r>
          <w:rPr>
            <w:rStyle w:val="a3"/>
            <w:i/>
            <w:iCs/>
          </w:rPr>
          <w:t>Законом</w:t>
        </w:r>
      </w:hyperlink>
      <w:r>
        <w:rPr>
          <w:rStyle w:val="s3"/>
        </w:rPr>
        <w:t xml:space="preserve"> РК от 11.07.17 г. № 89-VI</w:t>
      </w:r>
    </w:p>
    <w:p w:rsidR="00566EF0" w:rsidRDefault="00F93E5E">
      <w:pPr>
        <w:pStyle w:val="pj"/>
      </w:pPr>
      <w:r>
        <w:rPr>
          <w:rStyle w:val="s1"/>
        </w:rPr>
        <w:t>Статья 301-1. Нарушение требований к выдаче технических условий на подключение к электрическим и тепловым сетям</w:t>
      </w:r>
    </w:p>
    <w:p w:rsidR="00566EF0" w:rsidRDefault="00F93E5E">
      <w:pPr>
        <w:pStyle w:val="pj"/>
      </w:pPr>
      <w:r>
        <w:rPr>
          <w:rStyle w:val="s0"/>
        </w:rPr>
        <w:t>1. Нарушение требований к порядку и срокам выдачи технических условий на подключение к электрическим и тепловым сетям -</w:t>
      </w:r>
    </w:p>
    <w:p w:rsidR="00566EF0" w:rsidRDefault="00F93E5E">
      <w:pPr>
        <w:pStyle w:val="pj"/>
      </w:pPr>
      <w:r>
        <w:rPr>
          <w:rStyle w:val="s0"/>
        </w:rP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rPr>
          <w:rStyle w:val="s0"/>
        </w:rPr>
        <w:t>2. Отказ в приеме документов и (или) выдаче технических условий на подключение к электрическим и тепловым сетям -</w:t>
      </w:r>
    </w:p>
    <w:p w:rsidR="00566EF0" w:rsidRDefault="00F93E5E">
      <w:pPr>
        <w:pStyle w:val="pj"/>
      </w:pPr>
      <w:r>
        <w:rPr>
          <w:rStyle w:val="s0"/>
        </w:rP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Кодекс дополнен статьей 301-2 в соответствии с </w:t>
      </w:r>
      <w:hyperlink r:id="rId3247" w:anchor="sub_id=3011" w:history="1">
        <w:r>
          <w:rPr>
            <w:rStyle w:val="a3"/>
            <w:i/>
            <w:iCs/>
          </w:rPr>
          <w:t>Законом</w:t>
        </w:r>
      </w:hyperlink>
      <w:r>
        <w:rPr>
          <w:rStyle w:val="s3"/>
        </w:rPr>
        <w:t xml:space="preserve"> РК от 11.07.17 г. № 89-VI</w:t>
      </w:r>
    </w:p>
    <w:p w:rsidR="00566EF0" w:rsidRDefault="00F93E5E">
      <w:pPr>
        <w:pStyle w:val="pj"/>
      </w:pPr>
      <w:r>
        <w:rPr>
          <w:rStyle w:val="s1"/>
        </w:rPr>
        <w:t>Статья 301-2. Нарушение требований о предоставлении информации о технологических нарушениях</w:t>
      </w:r>
    </w:p>
    <w:p w:rsidR="00566EF0" w:rsidRDefault="00F93E5E">
      <w:pPr>
        <w:pStyle w:val="pj"/>
      </w:pPr>
      <w:r>
        <w:rPr>
          <w:rStyle w:val="s0"/>
        </w:rPr>
        <w:t xml:space="preserve">1. Несвоевременное, недостоверное предоставление энергопроизводящей, энергопередающей организациями информации о возникших </w:t>
      </w:r>
      <w:hyperlink r:id="rId3248" w:anchor="sub_id=1002402" w:history="1">
        <w:r>
          <w:rPr>
            <w:rStyle w:val="a3"/>
          </w:rPr>
          <w:t>технологических нарушениях</w:t>
        </w:r>
      </w:hyperlink>
      <w:r>
        <w:rPr>
          <w:rStyle w:val="s0"/>
        </w:rPr>
        <w:t xml:space="preserve"> -</w:t>
      </w:r>
    </w:p>
    <w:p w:rsidR="00566EF0" w:rsidRDefault="00F93E5E">
      <w:pPr>
        <w:pStyle w:val="pj"/>
      </w:pPr>
      <w:r>
        <w:rPr>
          <w:rStyle w:val="s0"/>
        </w:rP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rPr>
          <w:rStyle w:val="s0"/>
        </w:rPr>
        <w:t>2. Сокрытие энергопроизводящей, энергопередающей организациями информации о возникших технологических нарушениях -</w:t>
      </w:r>
    </w:p>
    <w:p w:rsidR="00566EF0" w:rsidRDefault="00F93E5E">
      <w:pPr>
        <w:pStyle w:val="pj"/>
      </w:pPr>
      <w:r>
        <w:rPr>
          <w:rStyle w:val="s0"/>
        </w:rPr>
        <w:t>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6EF0" w:rsidRDefault="00F93E5E">
      <w:pPr>
        <w:pStyle w:val="pj"/>
      </w:pPr>
      <w:r>
        <w:t> </w:t>
      </w:r>
    </w:p>
    <w:p w:rsidR="00566EF0" w:rsidRDefault="00F93E5E">
      <w:pPr>
        <w:pStyle w:val="pj"/>
      </w:pPr>
      <w:r>
        <w:rPr>
          <w:rStyle w:val="s1"/>
        </w:rPr>
        <w:t>Статья 302. Повреждение электрических сетей</w:t>
      </w:r>
    </w:p>
    <w:p w:rsidR="00566EF0" w:rsidRDefault="00F93E5E">
      <w:pPr>
        <w:pStyle w:val="pj"/>
      </w:pPr>
      <w:r>
        <w:t>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p w:rsidR="00566EF0" w:rsidRDefault="00F93E5E">
      <w:pPr>
        <w:pStyle w:val="pj"/>
      </w:pPr>
      <w:r>
        <w:t>влечет штраф на физических лиц в размере восьми,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p w:rsidR="00566EF0" w:rsidRDefault="00F93E5E">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6EF0" w:rsidRDefault="00F93E5E">
      <w:pPr>
        <w:pStyle w:val="pj"/>
      </w:pPr>
      <w:r>
        <w:t>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p w:rsidR="00566EF0" w:rsidRDefault="00F93E5E">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p w:rsidR="00566EF0" w:rsidRDefault="00F93E5E">
      <w:pPr>
        <w:pStyle w:val="pj"/>
      </w:pPr>
      <w:r>
        <w:t>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p w:rsidR="00566EF0" w:rsidRDefault="00F93E5E">
      <w:pPr>
        <w:pStyle w:val="pj"/>
      </w:pPr>
      <w:r>
        <w:t>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566EF0" w:rsidRDefault="00F93E5E">
      <w:pPr>
        <w:pStyle w:val="pj"/>
      </w:pPr>
      <w:r>
        <w:t> </w:t>
      </w:r>
    </w:p>
    <w:p w:rsidR="00566EF0" w:rsidRDefault="00F93E5E">
      <w:pPr>
        <w:pStyle w:val="pj"/>
      </w:pPr>
      <w:r>
        <w:rPr>
          <w:rStyle w:val="s1"/>
        </w:rPr>
        <w:t>Статья 303. Нарушение законодательства Республики Казахстан в области поддержки использования возобновляемых источников энергии</w:t>
      </w:r>
    </w:p>
    <w:p w:rsidR="00566EF0" w:rsidRDefault="00F93E5E">
      <w:pPr>
        <w:pStyle w:val="pj"/>
      </w:pPr>
      <w:r>
        <w:t xml:space="preserve">1. Неисполнение и (или) ненадлежащее исполнение установленной </w:t>
      </w:r>
      <w:hyperlink r:id="rId3249" w:anchor="sub_id=7010000" w:history="1">
        <w:r>
          <w:rPr>
            <w:rStyle w:val="a6"/>
          </w:rPr>
          <w:t>законодательным</w:t>
        </w:r>
      </w:hyperlink>
      <w:r>
        <w:t xml:space="preserve">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w:t>
      </w:r>
    </w:p>
    <w:p w:rsidR="00566EF0" w:rsidRDefault="00F93E5E">
      <w:pPr>
        <w:pStyle w:val="pj"/>
      </w:pPr>
      <w:r>
        <w:t xml:space="preserve">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w:t>
      </w:r>
      <w:hyperlink r:id="rId3250" w:history="1">
        <w:r>
          <w:rPr>
            <w:rStyle w:val="a6"/>
          </w:rPr>
          <w:t>месячных расчетных показателей</w:t>
        </w:r>
      </w:hyperlink>
      <w:r>
        <w:t>.</w:t>
      </w:r>
    </w:p>
    <w:p w:rsidR="00566EF0" w:rsidRDefault="00F93E5E">
      <w:pPr>
        <w:pStyle w:val="pj"/>
      </w:pPr>
      <w:r>
        <w:t xml:space="preserve">2. Нарушение </w:t>
      </w:r>
      <w:hyperlink r:id="rId3251" w:anchor="sub_id=300" w:history="1">
        <w:r>
          <w:rPr>
            <w:rStyle w:val="a6"/>
          </w:rPr>
          <w:t>законодательства</w:t>
        </w:r>
      </w:hyperlink>
      <w:r>
        <w:t xml:space="preserve">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6EF0" w:rsidRDefault="00F93E5E">
      <w:pPr>
        <w:pStyle w:val="pj"/>
      </w:pPr>
      <w: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304. Повреждение тепловых сетей</w:t>
      </w:r>
    </w:p>
    <w:p w:rsidR="00566EF0" w:rsidRDefault="00F93E5E">
      <w:pPr>
        <w:pStyle w:val="pj"/>
      </w:pPr>
      <w:r>
        <w:t>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w:t>
      </w:r>
    </w:p>
    <w:p w:rsidR="00566EF0" w:rsidRDefault="00F93E5E">
      <w:pPr>
        <w:pStyle w:val="pj"/>
      </w:pPr>
      <w:r>
        <w:t>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В статью 305 внесены изменения в соответствии с </w:t>
      </w:r>
      <w:hyperlink r:id="rId3252" w:anchor="sub_id=305" w:history="1">
        <w:r>
          <w:rPr>
            <w:rStyle w:val="a3"/>
            <w:i/>
            <w:iCs/>
          </w:rPr>
          <w:t>Законом</w:t>
        </w:r>
      </w:hyperlink>
      <w:r>
        <w:rPr>
          <w:rStyle w:val="s3"/>
        </w:rPr>
        <w:t xml:space="preserve"> РК от 11.07.17 г. № 89-VI (</w:t>
      </w:r>
      <w:hyperlink r:id="rId3253" w:anchor="sub_id=3050000" w:history="1">
        <w:r>
          <w:rPr>
            <w:rStyle w:val="a3"/>
            <w:i/>
            <w:iCs/>
          </w:rPr>
          <w:t>см. стар. ред.</w:t>
        </w:r>
      </w:hyperlink>
      <w:r>
        <w:rPr>
          <w:rStyle w:val="s3"/>
        </w:rPr>
        <w:t>)</w:t>
      </w:r>
    </w:p>
    <w:p w:rsidR="00566EF0" w:rsidRDefault="00F93E5E">
      <w:pPr>
        <w:pStyle w:val="pj"/>
      </w:pPr>
      <w:r>
        <w:rPr>
          <w:rStyle w:val="s1"/>
        </w:rPr>
        <w:t>Статья 305. Производство работ в охранных зонах линий электрических и тепловых сетей, объектов систем газоснабжения</w:t>
      </w:r>
    </w:p>
    <w:p w:rsidR="00566EF0" w:rsidRDefault="00F93E5E">
      <w:pPr>
        <w:pStyle w:val="pj"/>
      </w:pPr>
      <w:r>
        <w:rPr>
          <w:rStyle w:val="s0"/>
        </w:rPr>
        <w:t>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rsidR="00566EF0" w:rsidRDefault="00F93E5E">
      <w:pPr>
        <w:pStyle w:val="pj"/>
      </w:pPr>
      <w:r>
        <w:t>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306. Нарушение требований по использованию газа, безопасности эксплуатации объектов систем газоснабжения</w:t>
      </w:r>
    </w:p>
    <w:p w:rsidR="00566EF0" w:rsidRDefault="00F93E5E">
      <w:pPr>
        <w:pStyle w:val="pj"/>
      </w:pPr>
      <w:r>
        <w:t xml:space="preserve">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w:t>
      </w:r>
      <w:hyperlink r:id="rId3254" w:anchor="sub_id=190000" w:history="1">
        <w:r>
          <w:rPr>
            <w:rStyle w:val="a6"/>
          </w:rPr>
          <w:t>законодательством</w:t>
        </w:r>
      </w:hyperlink>
      <w:r>
        <w:t xml:space="preserve"> Республики Казахстан о газе и газоснабжении, -</w:t>
      </w:r>
    </w:p>
    <w:p w:rsidR="00566EF0" w:rsidRDefault="00F93E5E">
      <w:pPr>
        <w:pStyle w:val="pj"/>
      </w:pPr>
      <w:r>
        <w:t>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3. Самовольное возобновление подачи товарного или сжиженного нефтяного газа в газопотребляющую систему -</w:t>
      </w:r>
    </w:p>
    <w:p w:rsidR="00566EF0" w:rsidRDefault="00F93E5E">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6EF0" w:rsidRDefault="00F93E5E">
      <w:pPr>
        <w:pStyle w:val="pj"/>
      </w:pPr>
      <w:r>
        <w:t xml:space="preserve">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w:t>
      </w:r>
      <w:hyperlink r:id="rId3255" w:anchor="sub_id=300000" w:history="1">
        <w:r>
          <w:rPr>
            <w:rStyle w:val="a6"/>
          </w:rPr>
          <w:t>законодательством</w:t>
        </w:r>
      </w:hyperlink>
      <w:r>
        <w:t xml:space="preserve"> Республики Казахстан о газе и газоснабжении, -</w:t>
      </w:r>
    </w:p>
    <w:p w:rsidR="00566EF0" w:rsidRDefault="00F93E5E">
      <w:pPr>
        <w:pStyle w:val="pj"/>
      </w:pPr>
      <w: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6EF0" w:rsidRDefault="00F93E5E">
      <w:pPr>
        <w:pStyle w:val="pj"/>
      </w:pPr>
      <w: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307. Непринятие мер к обеспечению подготовленности резервного топливного хозяйства</w:t>
      </w:r>
    </w:p>
    <w:p w:rsidR="00566EF0" w:rsidRDefault="00F93E5E">
      <w:pPr>
        <w:pStyle w:val="pj"/>
      </w:pPr>
      <w:r>
        <w:t>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rsidR="00566EF0" w:rsidRDefault="00F93E5E">
      <w:pPr>
        <w:pStyle w:val="pj"/>
      </w:pPr>
      <w:r>
        <w:t>влечет предупреждение или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3256" w:anchor="sub_id=308" w:history="1">
        <w:r>
          <w:rPr>
            <w:rStyle w:val="a3"/>
            <w:i/>
            <w:iCs/>
          </w:rPr>
          <w:t>Закона</w:t>
        </w:r>
      </w:hyperlink>
      <w:r>
        <w:rPr>
          <w:rStyle w:val="s3"/>
        </w:rPr>
        <w:t xml:space="preserve"> РК от 28.12.17 г. № 127-VI (</w:t>
      </w:r>
      <w:hyperlink r:id="rId3257" w:anchor="sub_id=3080000" w:history="1">
        <w:r>
          <w:rPr>
            <w:rStyle w:val="a3"/>
            <w:i/>
            <w:iCs/>
          </w:rPr>
          <w:t>см. стар. ред.</w:t>
        </w:r>
      </w:hyperlink>
      <w:r>
        <w:rPr>
          <w:rStyle w:val="s3"/>
        </w:rPr>
        <w:t>)</w:t>
      </w:r>
    </w:p>
    <w:p w:rsidR="00566EF0" w:rsidRDefault="00F93E5E">
      <w:pPr>
        <w:pStyle w:val="pj"/>
      </w:pPr>
      <w:r>
        <w:rPr>
          <w:rStyle w:val="s1"/>
        </w:rPr>
        <w:t>Статья 308. Повреждение нефтепроводов, газопроводов и их оборудования</w:t>
      </w:r>
    </w:p>
    <w:p w:rsidR="00566EF0" w:rsidRDefault="00F93E5E">
      <w:pPr>
        <w:pStyle w:val="pji"/>
      </w:pPr>
      <w:r>
        <w:rPr>
          <w:rStyle w:val="s3"/>
        </w:rPr>
        <w:t xml:space="preserve">В часть 1 внесены изменения в соответствии с </w:t>
      </w:r>
      <w:hyperlink r:id="rId3258" w:anchor="sub_id=308" w:history="1">
        <w:r>
          <w:rPr>
            <w:rStyle w:val="a3"/>
            <w:i/>
            <w:iCs/>
          </w:rPr>
          <w:t>Законом</w:t>
        </w:r>
      </w:hyperlink>
      <w:r>
        <w:rPr>
          <w:rStyle w:val="s3"/>
        </w:rPr>
        <w:t xml:space="preserve"> РК от 28.12.17 г. № 127-VI (</w:t>
      </w:r>
      <w:hyperlink r:id="rId3259" w:anchor="sub_id=3080000" w:history="1">
        <w:r>
          <w:rPr>
            <w:rStyle w:val="a3"/>
            <w:i/>
            <w:iCs/>
          </w:rPr>
          <w:t>см. стар. ред.</w:t>
        </w:r>
      </w:hyperlink>
      <w:r>
        <w:rPr>
          <w:rStyle w:val="s3"/>
        </w:rPr>
        <w:t>)</w:t>
      </w:r>
    </w:p>
    <w:p w:rsidR="00566EF0" w:rsidRDefault="00F93E5E">
      <w:pPr>
        <w:pStyle w:val="pj"/>
      </w:pPr>
      <w:r>
        <w:rPr>
          <w:rStyle w:val="s0"/>
        </w:rPr>
        <w:t xml:space="preserve">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w:t>
      </w:r>
      <w:hyperlink r:id="rId3260" w:anchor="sub_id=3550000" w:history="1">
        <w:r>
          <w:rPr>
            <w:rStyle w:val="a3"/>
          </w:rPr>
          <w:t>уголовно наказуемого деяния</w:t>
        </w:r>
      </w:hyperlink>
      <w:r>
        <w:rPr>
          <w:rStyle w:val="s0"/>
        </w:rPr>
        <w:t>, -</w:t>
      </w:r>
    </w:p>
    <w:p w:rsidR="00566EF0" w:rsidRDefault="00F93E5E">
      <w:pPr>
        <w:pStyle w:val="pj"/>
      </w:pPr>
      <w:r>
        <w:t>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rsidR="00566EF0" w:rsidRDefault="00F93E5E">
      <w:pPr>
        <w:pStyle w:val="pj"/>
      </w:pPr>
      <w:r>
        <w:t> </w:t>
      </w:r>
    </w:p>
    <w:p w:rsidR="00566EF0" w:rsidRDefault="00F93E5E">
      <w:pPr>
        <w:pStyle w:val="pj"/>
      </w:pPr>
      <w:r>
        <w:rPr>
          <w:rStyle w:val="s1"/>
        </w:rPr>
        <w:t>Статья 309. Повреждение территорий при производстве строительных и ремонтных работ</w:t>
      </w:r>
    </w:p>
    <w:p w:rsidR="00566EF0" w:rsidRDefault="00F93E5E">
      <w:pPr>
        <w:pStyle w:val="pj"/>
      </w:pPr>
      <w:r>
        <w:t>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w:t>
      </w:r>
    </w:p>
    <w:p w:rsidR="00566EF0" w:rsidRDefault="00F93E5E">
      <w:pPr>
        <w:pStyle w:val="pj"/>
      </w:pPr>
      <w:r>
        <w:t>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c"/>
      </w:pPr>
      <w:r>
        <w:t> </w:t>
      </w:r>
    </w:p>
    <w:p w:rsidR="00566EF0" w:rsidRDefault="00F93E5E">
      <w:pPr>
        <w:pStyle w:val="pc"/>
      </w:pPr>
      <w:r>
        <w:rPr>
          <w:rStyle w:val="s1"/>
        </w:rPr>
        <w:t>Глава 19. Административные правонарушения в области космической деятельности</w:t>
      </w:r>
    </w:p>
    <w:p w:rsidR="00566EF0" w:rsidRDefault="00F93E5E">
      <w:pPr>
        <w:pStyle w:val="pj"/>
      </w:pPr>
      <w:r>
        <w:t> </w:t>
      </w:r>
    </w:p>
    <w:p w:rsidR="00566EF0" w:rsidRDefault="00F93E5E">
      <w:pPr>
        <w:pStyle w:val="pj"/>
      </w:pPr>
      <w:r>
        <w:rPr>
          <w:rStyle w:val="s1"/>
        </w:rPr>
        <w:t>Статья 310. Нарушение законодательства Республики Казахстан в области космической деятельности</w:t>
      </w:r>
    </w:p>
    <w:p w:rsidR="00566EF0" w:rsidRDefault="00F93E5E">
      <w:pPr>
        <w:pStyle w:val="pj"/>
      </w:pPr>
      <w:r>
        <w:t xml:space="preserve">1. Нарушение </w:t>
      </w:r>
      <w:hyperlink r:id="rId3261" w:anchor="sub_id=80000" w:history="1">
        <w:r>
          <w:rPr>
            <w:rStyle w:val="a6"/>
          </w:rPr>
          <w:t>законодательства</w:t>
        </w:r>
      </w:hyperlink>
      <w:r>
        <w:t xml:space="preserve"> Республики Казахстан в области космической деятельности, совершенное в виде:</w:t>
      </w:r>
    </w:p>
    <w:p w:rsidR="00566EF0" w:rsidRDefault="00F93E5E">
      <w:pPr>
        <w:pStyle w:val="pj"/>
      </w:pPr>
      <w:r>
        <w:t>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rsidR="00566EF0" w:rsidRDefault="00F93E5E">
      <w:pPr>
        <w:pStyle w:val="pj"/>
      </w:pPr>
      <w:r>
        <w:t>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rsidR="00566EF0" w:rsidRDefault="00F93E5E">
      <w:pPr>
        <w:pStyle w:val="pj"/>
      </w:pPr>
      <w:r>
        <w:t>3) уклонения от государственной регистрации космического объекта;</w:t>
      </w:r>
    </w:p>
    <w:p w:rsidR="00566EF0" w:rsidRDefault="00F93E5E">
      <w:pPr>
        <w:pStyle w:val="pj"/>
      </w:pPr>
      <w:r>
        <w:t>4) создания непосредственной угрозы жизни и здоровью людей;</w:t>
      </w:r>
    </w:p>
    <w:p w:rsidR="00566EF0" w:rsidRDefault="00F93E5E">
      <w:pPr>
        <w:pStyle w:val="pj"/>
      </w:pPr>
      <w:r>
        <w:t>5) использования космической техники и (или) небесных тел для негативного воздействия на окружающую среду;</w:t>
      </w:r>
    </w:p>
    <w:p w:rsidR="00566EF0" w:rsidRDefault="00F93E5E">
      <w:pPr>
        <w:pStyle w:val="pj"/>
      </w:pPr>
      <w:r>
        <w:t>6) нарушения международных норм и стандартов по загрязнению космического пространства, -</w:t>
      </w:r>
    </w:p>
    <w:p w:rsidR="00566EF0" w:rsidRDefault="00F93E5E">
      <w:pPr>
        <w:pStyle w:val="pj"/>
      </w:pPr>
      <w:r>
        <w:t xml:space="preserve">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w:t>
      </w:r>
      <w:hyperlink r:id="rId3262" w:history="1">
        <w:r>
          <w:rPr>
            <w:rStyle w:val="a6"/>
          </w:rPr>
          <w:t>месячных расчетных показателей</w:t>
        </w:r>
      </w:hyperlink>
      <w:r>
        <w:t>,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лишение лицензии.</w:t>
      </w:r>
    </w:p>
    <w:p w:rsidR="00566EF0" w:rsidRDefault="00F93E5E">
      <w:pPr>
        <w:pStyle w:val="pj"/>
      </w:pPr>
      <w:r>
        <w:t> </w:t>
      </w:r>
    </w:p>
    <w:p w:rsidR="00566EF0" w:rsidRDefault="00F93E5E">
      <w:pPr>
        <w:pStyle w:val="pj"/>
      </w:pPr>
      <w:r>
        <w:rPr>
          <w:rStyle w:val="s1"/>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p w:rsidR="00566EF0" w:rsidRDefault="00F93E5E">
      <w:pPr>
        <w:pStyle w:val="pj"/>
      </w:pPr>
      <w:r>
        <w:t>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w:t>
      </w:r>
    </w:p>
    <w:p w:rsidR="00566EF0" w:rsidRDefault="00F93E5E">
      <w:pPr>
        <w:pStyle w:val="pj"/>
      </w:pPr>
      <w:r>
        <w:t>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566EF0" w:rsidRDefault="00F93E5E">
      <w:pPr>
        <w:pStyle w:val="pj"/>
      </w:pPr>
      <w:r>
        <w:t>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w:t>
      </w:r>
    </w:p>
    <w:p w:rsidR="00566EF0" w:rsidRDefault="00F93E5E">
      <w:pPr>
        <w:pStyle w:val="pj"/>
      </w:pPr>
      <w:r>
        <w:t>влечет лишение лицензии.</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20 изложен в редакции </w:t>
      </w:r>
      <w:hyperlink r:id="rId3263" w:anchor="sub_id=20" w:history="1">
        <w:r>
          <w:rPr>
            <w:rStyle w:val="a6"/>
            <w:i/>
            <w:iCs/>
          </w:rPr>
          <w:t>Закона</w:t>
        </w:r>
      </w:hyperlink>
      <w:r>
        <w:rPr>
          <w:rStyle w:val="s3"/>
        </w:rPr>
        <w:t xml:space="preserve"> РК от 29.12.14 г. № 272-V (</w:t>
      </w:r>
      <w:hyperlink r:id="rId3264" w:anchor="sub_id=3120000" w:history="1">
        <w:r>
          <w:rPr>
            <w:rStyle w:val="a6"/>
            <w:i/>
            <w:iCs/>
          </w:rPr>
          <w:t>см. стар. ред.</w:t>
        </w:r>
      </w:hyperlink>
      <w:r>
        <w:rPr>
          <w:rStyle w:val="s3"/>
        </w:rPr>
        <w:t>)</w:t>
      </w:r>
    </w:p>
    <w:p w:rsidR="00566EF0" w:rsidRDefault="00F93E5E">
      <w:pPr>
        <w:pStyle w:val="pc"/>
      </w:pPr>
      <w:r>
        <w:rPr>
          <w:rStyle w:val="s1"/>
        </w:rPr>
        <w:t>Глава 20. Административные правонарушения в сферах архитектурной, градостроительной, строительной деятельности и жилищных отношений</w:t>
      </w:r>
    </w:p>
    <w:p w:rsidR="00566EF0" w:rsidRDefault="00F93E5E">
      <w:pPr>
        <w:pStyle w:val="pj"/>
      </w:pPr>
      <w:r>
        <w:t> </w:t>
      </w:r>
    </w:p>
    <w:p w:rsidR="00566EF0" w:rsidRDefault="00F93E5E">
      <w:pPr>
        <w:pStyle w:val="pji"/>
      </w:pPr>
      <w:r>
        <w:rPr>
          <w:rStyle w:val="s3"/>
        </w:rPr>
        <w:t xml:space="preserve">Заголовок статьи 312 изложен в редакции </w:t>
      </w:r>
      <w:hyperlink r:id="rId3265" w:anchor="sub_id=312" w:history="1">
        <w:r>
          <w:rPr>
            <w:rStyle w:val="a3"/>
            <w:i/>
            <w:iCs/>
          </w:rPr>
          <w:t>Закона</w:t>
        </w:r>
      </w:hyperlink>
      <w:r>
        <w:rPr>
          <w:rStyle w:val="s3"/>
        </w:rPr>
        <w:t xml:space="preserve"> РК от 05.10.18 г. № 184-VI (введены в действие с 11 апреля 2019 г.) (</w:t>
      </w:r>
      <w:hyperlink r:id="rId3266" w:anchor="sub_id=3120000" w:history="1">
        <w:r>
          <w:rPr>
            <w:rStyle w:val="a3"/>
            <w:i/>
            <w:iCs/>
          </w:rPr>
          <w:t>см. стар. ред.</w:t>
        </w:r>
      </w:hyperlink>
      <w:r>
        <w:rPr>
          <w:rStyle w:val="s3"/>
        </w:rPr>
        <w:t>)</w:t>
      </w:r>
    </w:p>
    <w:p w:rsidR="00566EF0" w:rsidRDefault="00F93E5E">
      <w:pPr>
        <w:pStyle w:val="pj"/>
      </w:pPr>
      <w:r>
        <w:rPr>
          <w:rStyle w:val="s1"/>
        </w:rPr>
        <w:t>Статья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p w:rsidR="00566EF0" w:rsidRDefault="00F93E5E">
      <w:pPr>
        <w:pStyle w:val="pji"/>
      </w:pPr>
      <w:r>
        <w:rPr>
          <w:rStyle w:val="s3"/>
        </w:rPr>
        <w:t xml:space="preserve">В часть 1 внесены изменения в соответствии с </w:t>
      </w:r>
      <w:hyperlink r:id="rId3267" w:anchor="sub_id=312" w:history="1">
        <w:r>
          <w:rPr>
            <w:rStyle w:val="a3"/>
            <w:i/>
            <w:iCs/>
          </w:rPr>
          <w:t>Законом</w:t>
        </w:r>
      </w:hyperlink>
      <w:r>
        <w:rPr>
          <w:rStyle w:val="s3"/>
        </w:rPr>
        <w:t xml:space="preserve"> РК от 05.10.18 г. № 184-VI (введены в действие с 11 апреля 2019 г.) (</w:t>
      </w:r>
      <w:hyperlink r:id="rId3268" w:anchor="sub_id=3120000" w:history="1">
        <w:r>
          <w:rPr>
            <w:rStyle w:val="a3"/>
            <w:i/>
            <w:iCs/>
          </w:rPr>
          <w:t>см. стар. ред.</w:t>
        </w:r>
      </w:hyperlink>
      <w:r>
        <w:rPr>
          <w:rStyle w:val="s3"/>
        </w:rPr>
        <w:t>)</w:t>
      </w:r>
    </w:p>
    <w:p w:rsidR="00566EF0" w:rsidRDefault="00F93E5E">
      <w:pPr>
        <w:pStyle w:val="pj"/>
      </w:pPr>
      <w:r>
        <w:rPr>
          <w:rStyle w:val="s0"/>
        </w:rPr>
        <w:t xml:space="preserve">1. Выполнение предпроектных, изыскательских, проектных, строительно-монтажных работ с нарушением требований </w:t>
      </w:r>
      <w:hyperlink r:id="rId3269" w:history="1">
        <w:r>
          <w:rPr>
            <w:rStyle w:val="a3"/>
          </w:rPr>
          <w:t>законодательства</w:t>
        </w:r>
      </w:hyperlink>
      <w:r>
        <w:rPr>
          <w:rStyle w:val="s0"/>
        </w:rPr>
        <w:t xml:space="preserve">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p w:rsidR="00566EF0" w:rsidRDefault="00F93E5E">
      <w:pPr>
        <w:pStyle w:val="pj"/>
      </w:pPr>
      <w:r>
        <w:t xml:space="preserve">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w:t>
      </w:r>
      <w:hyperlink r:id="rId3270"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3271" w:anchor="sub_id=312" w:history="1">
        <w:r>
          <w:rPr>
            <w:rStyle w:val="a3"/>
            <w:i/>
            <w:iCs/>
          </w:rPr>
          <w:t>Законом</w:t>
        </w:r>
      </w:hyperlink>
      <w:r>
        <w:rPr>
          <w:rStyle w:val="s3"/>
        </w:rPr>
        <w:t xml:space="preserve"> РК от 28.12.17 г. № 127-VI (</w:t>
      </w:r>
      <w:hyperlink r:id="rId3272" w:anchor="sub_id=312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566EF0" w:rsidRDefault="00F93E5E">
      <w:pPr>
        <w:pStyle w:val="pj"/>
      </w:pPr>
      <w:r>
        <w:t> </w:t>
      </w:r>
    </w:p>
    <w:p w:rsidR="00566EF0" w:rsidRDefault="00F93E5E">
      <w:pPr>
        <w:pStyle w:val="pji"/>
      </w:pPr>
      <w:r>
        <w:rPr>
          <w:rStyle w:val="s3"/>
        </w:rPr>
        <w:t xml:space="preserve">Заголовок статьи 313 изложен в редакции </w:t>
      </w:r>
      <w:hyperlink r:id="rId3273" w:anchor="sub_id=313" w:history="1">
        <w:r>
          <w:rPr>
            <w:rStyle w:val="a3"/>
            <w:i/>
            <w:iCs/>
          </w:rPr>
          <w:t>Закона</w:t>
        </w:r>
      </w:hyperlink>
      <w:r>
        <w:rPr>
          <w:rStyle w:val="s3"/>
        </w:rPr>
        <w:t xml:space="preserve"> РК от 05.10.18 г. № 184-VI (введены в действие с 11 апреля 2019 г.) (</w:t>
      </w:r>
      <w:hyperlink r:id="rId3274" w:anchor="sub_id=3130000" w:history="1">
        <w:r>
          <w:rPr>
            <w:rStyle w:val="a3"/>
            <w:i/>
            <w:iCs/>
          </w:rPr>
          <w:t>см. стар. ред.</w:t>
        </w:r>
      </w:hyperlink>
      <w:r>
        <w:rPr>
          <w:rStyle w:val="s3"/>
        </w:rPr>
        <w:t>)</w:t>
      </w:r>
    </w:p>
    <w:p w:rsidR="00566EF0" w:rsidRDefault="00F93E5E">
      <w:pPr>
        <w:pStyle w:val="pj"/>
      </w:pPr>
      <w:r>
        <w:rPr>
          <w:rStyle w:val="s1"/>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p w:rsidR="00566EF0" w:rsidRDefault="00F93E5E">
      <w:pPr>
        <w:pStyle w:val="pji"/>
      </w:pPr>
      <w:r>
        <w:rPr>
          <w:rStyle w:val="s3"/>
        </w:rPr>
        <w:t xml:space="preserve">В часть 1 внесены изменения в соответствии с </w:t>
      </w:r>
      <w:hyperlink r:id="rId3275" w:anchor="sub_id=313" w:history="1">
        <w:r>
          <w:rPr>
            <w:rStyle w:val="a3"/>
            <w:i/>
            <w:iCs/>
          </w:rPr>
          <w:t>Законом</w:t>
        </w:r>
      </w:hyperlink>
      <w:r>
        <w:rPr>
          <w:rStyle w:val="s3"/>
        </w:rPr>
        <w:t xml:space="preserve"> РК от 05.10.18 г. № 184-VI (введены в действие с 11 апреля 2019 г.) (</w:t>
      </w:r>
      <w:hyperlink r:id="rId3276" w:anchor="sub_id=3130000" w:history="1">
        <w:r>
          <w:rPr>
            <w:rStyle w:val="a3"/>
            <w:i/>
            <w:iCs/>
          </w:rPr>
          <w:t>см. стар. ред.</w:t>
        </w:r>
      </w:hyperlink>
      <w:r>
        <w:rPr>
          <w:rStyle w:val="s3"/>
        </w:rPr>
        <w:t>)</w:t>
      </w:r>
    </w:p>
    <w:p w:rsidR="00566EF0" w:rsidRDefault="00F93E5E">
      <w:pPr>
        <w:pStyle w:val="pj"/>
      </w:pPr>
      <w:r>
        <w:rPr>
          <w:rStyle w:val="s0"/>
        </w:rPr>
        <w:t xml:space="preserve">1. Нарушение требований </w:t>
      </w:r>
      <w:hyperlink r:id="rId3277" w:anchor="sub_id=280000" w:history="1">
        <w:r>
          <w:rPr>
            <w:rStyle w:val="a3"/>
          </w:rPr>
          <w:t>утвержденных строительных норм</w:t>
        </w:r>
      </w:hyperlink>
      <w:r>
        <w:rPr>
          <w:rStyle w:val="s0"/>
        </w:rPr>
        <w:t xml:space="preserve">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p w:rsidR="00566EF0" w:rsidRDefault="00F93E5E">
      <w:pPr>
        <w:pStyle w:val="pj"/>
      </w:pPr>
      <w:r>
        <w:t>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p w:rsidR="00566EF0" w:rsidRDefault="00F93E5E">
      <w:pPr>
        <w:pStyle w:val="pji"/>
      </w:pPr>
      <w:r>
        <w:rPr>
          <w:rStyle w:val="s3"/>
        </w:rPr>
        <w:t xml:space="preserve">В часть 2 внесены изменения в соответствии с </w:t>
      </w:r>
      <w:hyperlink r:id="rId3278" w:anchor="sub_id=313" w:history="1">
        <w:r>
          <w:rPr>
            <w:rStyle w:val="a3"/>
            <w:i/>
            <w:iCs/>
          </w:rPr>
          <w:t>Законом</w:t>
        </w:r>
      </w:hyperlink>
      <w:r>
        <w:rPr>
          <w:rStyle w:val="s3"/>
        </w:rPr>
        <w:t xml:space="preserve"> РК от 28.12.17 г. № 127-VI (</w:t>
      </w:r>
      <w:hyperlink r:id="rId3279" w:anchor="sub_id=3130200" w:history="1">
        <w:r>
          <w:rPr>
            <w:rStyle w:val="a3"/>
            <w:i/>
            <w:iCs/>
          </w:rPr>
          <w:t>см. стар. ред.</w:t>
        </w:r>
      </w:hyperlink>
      <w:r>
        <w:rPr>
          <w:rStyle w:val="s3"/>
        </w:rPr>
        <w:t>)</w:t>
      </w:r>
    </w:p>
    <w:p w:rsidR="00566EF0" w:rsidRDefault="00F93E5E">
      <w:pPr>
        <w:pStyle w:val="pj"/>
      </w:pPr>
      <w:r>
        <w:t>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w:t>
      </w:r>
    </w:p>
    <w:p w:rsidR="00566EF0" w:rsidRDefault="00F93E5E">
      <w:pPr>
        <w:pStyle w:val="pj"/>
      </w:pPr>
      <w:r>
        <w:t>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566EF0" w:rsidRDefault="00F93E5E">
      <w:pPr>
        <w:pStyle w:val="pj"/>
      </w:pPr>
      <w:r>
        <w:t> </w:t>
      </w:r>
    </w:p>
    <w:p w:rsidR="00566EF0" w:rsidRDefault="00F93E5E">
      <w:pPr>
        <w:pStyle w:val="pji"/>
      </w:pPr>
      <w:r>
        <w:rPr>
          <w:rStyle w:val="s3"/>
        </w:rPr>
        <w:t xml:space="preserve">В заголовок статьи 314 внесены изменения в соответствии с </w:t>
      </w:r>
      <w:hyperlink r:id="rId3280" w:anchor="sub_id=314" w:history="1">
        <w:r>
          <w:rPr>
            <w:rStyle w:val="a3"/>
            <w:i/>
            <w:iCs/>
          </w:rPr>
          <w:t>Законом</w:t>
        </w:r>
      </w:hyperlink>
      <w:r>
        <w:rPr>
          <w:rStyle w:val="s3"/>
        </w:rPr>
        <w:t xml:space="preserve"> РК от 05.10.18 г. № 184-VI (введены в действие с 11 апреля 2019 г.) (</w:t>
      </w:r>
      <w:hyperlink r:id="rId3281" w:anchor="sub_id=3140000" w:history="1">
        <w:r>
          <w:rPr>
            <w:rStyle w:val="a3"/>
            <w:i/>
            <w:iCs/>
          </w:rPr>
          <w:t>см. стар. ред.</w:t>
        </w:r>
      </w:hyperlink>
      <w:r>
        <w:rPr>
          <w:rStyle w:val="s3"/>
        </w:rPr>
        <w:t>)</w:t>
      </w:r>
    </w:p>
    <w:p w:rsidR="00566EF0" w:rsidRDefault="00F93E5E">
      <w:pPr>
        <w:pStyle w:val="pj"/>
      </w:pPr>
      <w:r>
        <w:rPr>
          <w:rStyle w:val="s1"/>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p w:rsidR="00566EF0" w:rsidRDefault="00F93E5E">
      <w:pPr>
        <w:pStyle w:val="pji"/>
      </w:pPr>
      <w:r>
        <w:rPr>
          <w:rStyle w:val="s3"/>
        </w:rPr>
        <w:t xml:space="preserve">В часть 1 внесены изменения в соответствии с </w:t>
      </w:r>
      <w:hyperlink r:id="rId3282" w:anchor="sub_id=314" w:history="1">
        <w:r>
          <w:rPr>
            <w:rStyle w:val="a3"/>
            <w:i/>
            <w:iCs/>
          </w:rPr>
          <w:t>Законом</w:t>
        </w:r>
      </w:hyperlink>
      <w:r>
        <w:rPr>
          <w:rStyle w:val="s3"/>
        </w:rPr>
        <w:t xml:space="preserve"> РК от 05.10.18 г. № 184-VI (введены в действие с 11 апреля 2019 г.) (</w:t>
      </w:r>
      <w:hyperlink r:id="rId3283" w:anchor="sub_id=3140000" w:history="1">
        <w:r>
          <w:rPr>
            <w:rStyle w:val="a3"/>
            <w:i/>
            <w:iCs/>
          </w:rPr>
          <w:t>см. стар. ред.</w:t>
        </w:r>
      </w:hyperlink>
      <w:r>
        <w:rPr>
          <w:rStyle w:val="s3"/>
        </w:rPr>
        <w:t>)</w:t>
      </w:r>
    </w:p>
    <w:p w:rsidR="00566EF0" w:rsidRDefault="00F93E5E">
      <w:pPr>
        <w:pStyle w:val="pj"/>
      </w:pPr>
      <w:r>
        <w:t xml:space="preserve">1. Производство строительных, строительно-монтажных, ремонтно-восстановительных работ при возведении и реконструкции объектов без утвержденной в </w:t>
      </w:r>
      <w:hyperlink r:id="rId3284" w:anchor="sub_id=600000" w:history="1">
        <w:r>
          <w:rPr>
            <w:rStyle w:val="a6"/>
          </w:rPr>
          <w:t>установленном порядке проектной документации</w:t>
        </w:r>
      </w:hyperlink>
      <w:r>
        <w:rPr>
          <w:rStyle w:val="s0"/>
        </w:rPr>
        <w:t>, за исключением требований, установленных техническими регламентами,</w:t>
      </w:r>
      <w:r>
        <w:t xml:space="preserve"> -</w:t>
      </w:r>
    </w:p>
    <w:p w:rsidR="00566EF0" w:rsidRDefault="00F93E5E">
      <w:pPr>
        <w:pStyle w:val="pj"/>
      </w:pPr>
      <w:r>
        <w:t>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rsidR="00566EF0" w:rsidRDefault="00F93E5E">
      <w:pPr>
        <w:pStyle w:val="pji"/>
      </w:pPr>
      <w:r>
        <w:rPr>
          <w:rStyle w:val="s3"/>
        </w:rPr>
        <w:t xml:space="preserve">См.: </w:t>
      </w:r>
      <w:hyperlink r:id="rId3285" w:anchor="sub_id=11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В статью 315 внесены изменения в соответствии с </w:t>
      </w:r>
      <w:hyperlink r:id="rId3286" w:anchor="sub_id=315" w:history="1">
        <w:r>
          <w:rPr>
            <w:rStyle w:val="a3"/>
            <w:i/>
            <w:iCs/>
          </w:rPr>
          <w:t>Законом</w:t>
        </w:r>
      </w:hyperlink>
      <w:r>
        <w:rPr>
          <w:rStyle w:val="s3"/>
        </w:rPr>
        <w:t xml:space="preserve"> РК от 05.10.18 г. № 184-VI (введены в действие с 11 апреля 2019 г.) (</w:t>
      </w:r>
      <w:hyperlink r:id="rId3287" w:anchor="sub_id=3150000" w:history="1">
        <w:r>
          <w:rPr>
            <w:rStyle w:val="a3"/>
            <w:i/>
            <w:iCs/>
          </w:rPr>
          <w:t>см. стар. ред.</w:t>
        </w:r>
      </w:hyperlink>
      <w:r>
        <w:rPr>
          <w:rStyle w:val="s3"/>
        </w:rPr>
        <w:t>)</w:t>
      </w:r>
    </w:p>
    <w:p w:rsidR="00566EF0" w:rsidRDefault="00F93E5E">
      <w:pPr>
        <w:pStyle w:val="pj"/>
      </w:pPr>
      <w:r>
        <w:rPr>
          <w:rStyle w:val="s1"/>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p w:rsidR="00566EF0" w:rsidRDefault="00F93E5E">
      <w:pPr>
        <w:pStyle w:val="pj"/>
      </w:pPr>
      <w:r>
        <w:t xml:space="preserve">Нарушение правил оформления </w:t>
      </w:r>
      <w:hyperlink r:id="rId3288" w:history="1">
        <w:r>
          <w:rPr>
            <w:rStyle w:val="a6"/>
          </w:rPr>
          <w:t>исполнительной технической документации</w:t>
        </w:r>
      </w:hyperlink>
      <w:r>
        <w:t>,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r>
        <w:rPr>
          <w:rStyle w:val="s0"/>
        </w:rPr>
        <w:t>, за исключением требований, установленных техническими регламентами,</w:t>
      </w:r>
      <w:r>
        <w:t xml:space="preserve"> -</w:t>
      </w:r>
    </w:p>
    <w:p w:rsidR="00566EF0" w:rsidRDefault="00F93E5E">
      <w:pPr>
        <w:pStyle w:val="pj"/>
      </w:pPr>
      <w:r>
        <w:t>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статьи 316 внесены изменения в соответствии с </w:t>
      </w:r>
      <w:hyperlink r:id="rId3289" w:anchor="sub_id=316" w:history="1">
        <w:r>
          <w:rPr>
            <w:rStyle w:val="a3"/>
            <w:i/>
            <w:iCs/>
          </w:rPr>
          <w:t>Законом</w:t>
        </w:r>
      </w:hyperlink>
      <w:r>
        <w:rPr>
          <w:rStyle w:val="s3"/>
        </w:rPr>
        <w:t xml:space="preserve"> РК от 05.10.18 г. № 184-VI (введены в действие с 11 апреля 2019 г.) (</w:t>
      </w:r>
      <w:hyperlink r:id="rId3290" w:anchor="sub_id=3160000" w:history="1">
        <w:r>
          <w:rPr>
            <w:rStyle w:val="a3"/>
            <w:i/>
            <w:iCs/>
          </w:rPr>
          <w:t>см. стар. ред.</w:t>
        </w:r>
      </w:hyperlink>
      <w:r>
        <w:rPr>
          <w:rStyle w:val="s3"/>
        </w:rPr>
        <w:t>)</w:t>
      </w:r>
    </w:p>
    <w:p w:rsidR="00566EF0" w:rsidRDefault="00F93E5E">
      <w:pPr>
        <w:pStyle w:val="pj"/>
      </w:pPr>
      <w:r>
        <w:rPr>
          <w:rStyle w:val="s1"/>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p w:rsidR="00566EF0" w:rsidRDefault="00F93E5E">
      <w:pPr>
        <w:pStyle w:val="pji"/>
      </w:pPr>
      <w:r>
        <w:rPr>
          <w:rStyle w:val="s3"/>
        </w:rPr>
        <w:t xml:space="preserve">В часть 1 внесены изменения в соответствии с </w:t>
      </w:r>
      <w:hyperlink r:id="rId3291" w:anchor="sub_id=316" w:history="1">
        <w:r>
          <w:rPr>
            <w:rStyle w:val="a3"/>
            <w:i/>
            <w:iCs/>
          </w:rPr>
          <w:t>Законом</w:t>
        </w:r>
      </w:hyperlink>
      <w:r>
        <w:rPr>
          <w:rStyle w:val="s3"/>
        </w:rPr>
        <w:t xml:space="preserve"> РК от 05.10.18 г. № 184-VI (введены в действие с 11 апреля 2019 г.) (</w:t>
      </w:r>
      <w:hyperlink r:id="rId3292" w:anchor="sub_id=3160000" w:history="1">
        <w:r>
          <w:rPr>
            <w:rStyle w:val="a3"/>
            <w:i/>
            <w:iCs/>
          </w:rPr>
          <w:t>см. стар. ред.</w:t>
        </w:r>
      </w:hyperlink>
      <w:r>
        <w:rPr>
          <w:rStyle w:val="s3"/>
        </w:rPr>
        <w:t>)</w:t>
      </w:r>
    </w:p>
    <w:p w:rsidR="00566EF0" w:rsidRDefault="00F93E5E">
      <w:pPr>
        <w:pStyle w:val="pj"/>
      </w:pPr>
      <w:r>
        <w:t xml:space="preserve">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w:t>
      </w:r>
      <w:hyperlink r:id="rId3293" w:anchor="sub_id=64010000" w:history="1">
        <w:r>
          <w:rPr>
            <w:rStyle w:val="a6"/>
          </w:rPr>
          <w:t>установленном порядке экспертизу</w:t>
        </w:r>
      </w:hyperlink>
      <w:r>
        <w:t xml:space="preserve">, по которой требуется </w:t>
      </w:r>
      <w:r>
        <w:rPr>
          <w:rStyle w:val="s0"/>
        </w:rPr>
        <w:t>ее проведение, за исключением требований, установленных техническими регламентами,</w:t>
      </w:r>
      <w:r>
        <w:t xml:space="preserve"> -</w:t>
      </w:r>
    </w:p>
    <w:p w:rsidR="00566EF0" w:rsidRDefault="00F93E5E">
      <w:pPr>
        <w:pStyle w:val="pj"/>
      </w:pPr>
      <w:r>
        <w:t>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rsidR="00566EF0" w:rsidRDefault="00F93E5E">
      <w:pPr>
        <w:pStyle w:val="pj"/>
      </w:pPr>
      <w:r>
        <w:t>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rsidR="00566EF0" w:rsidRDefault="00F93E5E">
      <w:pPr>
        <w:pStyle w:val="pj"/>
      </w:pPr>
      <w:r>
        <w:t> </w:t>
      </w:r>
    </w:p>
    <w:p w:rsidR="00566EF0" w:rsidRDefault="00F93E5E">
      <w:pPr>
        <w:pStyle w:val="pji"/>
      </w:pPr>
      <w:r>
        <w:rPr>
          <w:rStyle w:val="s3"/>
        </w:rPr>
        <w:t xml:space="preserve">Статья 317 изложена в редакции </w:t>
      </w:r>
      <w:hyperlink r:id="rId3294" w:anchor="sub_id=317" w:history="1">
        <w:r>
          <w:rPr>
            <w:rStyle w:val="a6"/>
            <w:i/>
            <w:iCs/>
          </w:rPr>
          <w:t>Закона</w:t>
        </w:r>
      </w:hyperlink>
      <w:r>
        <w:rPr>
          <w:rStyle w:val="s3"/>
        </w:rPr>
        <w:t xml:space="preserve"> РК от 29.12.14 г. № 269-V (</w:t>
      </w:r>
      <w:hyperlink r:id="rId3295" w:anchor="sub_id=3170000" w:history="1">
        <w:r>
          <w:rPr>
            <w:rStyle w:val="a6"/>
            <w:i/>
            <w:iCs/>
          </w:rPr>
          <w:t>см. стар. ред.</w:t>
        </w:r>
      </w:hyperlink>
      <w:r>
        <w:rPr>
          <w:rStyle w:val="s3"/>
        </w:rPr>
        <w:t>)</w:t>
      </w:r>
    </w:p>
    <w:p w:rsidR="00566EF0" w:rsidRDefault="00F93E5E">
      <w:pPr>
        <w:pStyle w:val="pj"/>
      </w:pPr>
      <w:r>
        <w:rPr>
          <w:rStyle w:val="s1"/>
        </w:rPr>
        <w:t>Статья 317. Нарушение законодательства Республики Казахстан при осуществлении экспертных работ и инжиниринговых услуг</w:t>
      </w:r>
    </w:p>
    <w:p w:rsidR="00566EF0" w:rsidRDefault="00F93E5E">
      <w:pPr>
        <w:pStyle w:val="pji"/>
      </w:pPr>
      <w:r>
        <w:rPr>
          <w:rStyle w:val="s3"/>
        </w:rPr>
        <w:t xml:space="preserve">В часть 1 внесены изменения в соответствии с </w:t>
      </w:r>
      <w:hyperlink r:id="rId3296" w:anchor="sub_id=317" w:history="1">
        <w:r>
          <w:rPr>
            <w:rStyle w:val="a3"/>
            <w:i/>
            <w:iCs/>
          </w:rPr>
          <w:t>Законом</w:t>
        </w:r>
      </w:hyperlink>
      <w:r>
        <w:rPr>
          <w:rStyle w:val="s3"/>
        </w:rPr>
        <w:t xml:space="preserve"> РК от 28.12.17 г. № 127-VI (</w:t>
      </w:r>
      <w:hyperlink r:id="rId3297" w:anchor="sub_id=3170000" w:history="1">
        <w:r>
          <w:rPr>
            <w:rStyle w:val="a3"/>
            <w:i/>
            <w:iCs/>
          </w:rPr>
          <w:t>см. стар. ред.</w:t>
        </w:r>
      </w:hyperlink>
      <w:r>
        <w:rPr>
          <w:rStyle w:val="s3"/>
        </w:rPr>
        <w:t>)</w:t>
      </w:r>
    </w:p>
    <w:p w:rsidR="00566EF0" w:rsidRDefault="00F93E5E">
      <w:pPr>
        <w:pStyle w:val="pj"/>
      </w:pPr>
      <w:r>
        <w:rPr>
          <w:rStyle w:val="s0"/>
        </w:rPr>
        <w:t xml:space="preserve">1. Допущение лицами, </w:t>
      </w:r>
      <w:hyperlink r:id="rId3298" w:anchor="sub_id=340000" w:history="1">
        <w:r>
          <w:rPr>
            <w:rStyle w:val="a6"/>
          </w:rPr>
          <w:t>осуществляющими авторский надзор</w:t>
        </w:r>
      </w:hyperlink>
      <w:r>
        <w:rPr>
          <w:rStyle w:val="s0"/>
        </w:rPr>
        <w:t>, несоответствия выполненных (выполняемых) строительно-монтажных работ утвержденным проектным решениям -</w:t>
      </w:r>
    </w:p>
    <w:p w:rsidR="00566EF0" w:rsidRDefault="00F93E5E">
      <w:pPr>
        <w:pStyle w:val="pj"/>
      </w:pPr>
      <w:r>
        <w:rPr>
          <w:rStyle w:val="s0"/>
        </w:rPr>
        <w:t>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p w:rsidR="00566EF0" w:rsidRDefault="00F93E5E">
      <w:pPr>
        <w:pStyle w:val="pji"/>
      </w:pPr>
      <w:r>
        <w:rPr>
          <w:rStyle w:val="s3"/>
        </w:rPr>
        <w:t xml:space="preserve">См.: </w:t>
      </w:r>
      <w:hyperlink r:id="rId3299" w:history="1">
        <w:r>
          <w:rPr>
            <w:rStyle w:val="a3"/>
            <w:i/>
            <w:iCs/>
          </w:rPr>
          <w:t>Ответ</w:t>
        </w:r>
      </w:hyperlink>
      <w:r>
        <w:rPr>
          <w:rStyle w:val="s3"/>
        </w:rPr>
        <w:t xml:space="preserve"> Министра индустрии и инфраструктурного развития РК от 31 марта 2020 года на вопрос от 19 марта 2020 года № 601158 (dialog.egov.kz) «Об ответственности за ведение авторского надзора за строительством зданий и сооружений», </w:t>
      </w:r>
      <w:hyperlink r:id="rId3300" w:history="1">
        <w:r>
          <w:rPr>
            <w:rStyle w:val="a3"/>
            <w:i/>
            <w:iCs/>
          </w:rPr>
          <w:t>Ответ</w:t>
        </w:r>
      </w:hyperlink>
      <w:r>
        <w:rPr>
          <w:rStyle w:val="s3"/>
        </w:rPr>
        <w:t xml:space="preserve"> Министра индустрии и инфраструктурного развития РК от 16 января 2021 года на вопрос от 4 января 2021 года № 660250 (dialog.egov.kz) «Недостаточное выполнение или невыполнение объемов работ, приводящее к не достижению утвержденных проектных решений, влечет солидарную ответственность заказчика, подрядчика, авторского и технического надзоров»</w:t>
      </w:r>
    </w:p>
    <w:p w:rsidR="00566EF0" w:rsidRDefault="00F93E5E">
      <w:pPr>
        <w:pStyle w:val="pji"/>
      </w:pPr>
      <w:r>
        <w:rPr>
          <w:rStyle w:val="s3"/>
        </w:rPr>
        <w:t xml:space="preserve">В часть 2 внесены изменения в соответствии с </w:t>
      </w:r>
      <w:hyperlink r:id="rId3301" w:anchor="sub_id=317" w:history="1">
        <w:r>
          <w:rPr>
            <w:rStyle w:val="a3"/>
            <w:i/>
            <w:iCs/>
          </w:rPr>
          <w:t>Законом</w:t>
        </w:r>
      </w:hyperlink>
      <w:r>
        <w:rPr>
          <w:rStyle w:val="s3"/>
        </w:rPr>
        <w:t xml:space="preserve"> РК от 28.12.17 г. № 127-VI (</w:t>
      </w:r>
      <w:hyperlink r:id="rId3302" w:anchor="sub_id=3170200" w:history="1">
        <w:r>
          <w:rPr>
            <w:rStyle w:val="a3"/>
            <w:i/>
            <w:iCs/>
          </w:rPr>
          <w:t>см. стар. ред.</w:t>
        </w:r>
      </w:hyperlink>
      <w:r>
        <w:rPr>
          <w:rStyle w:val="s3"/>
        </w:rPr>
        <w:t>)</w:t>
      </w:r>
    </w:p>
    <w:p w:rsidR="00566EF0" w:rsidRDefault="00F93E5E">
      <w:pPr>
        <w:pStyle w:val="pj"/>
      </w:pPr>
      <w:r>
        <w:rPr>
          <w:rStyle w:val="s0"/>
        </w:rPr>
        <w:t>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p w:rsidR="00566EF0" w:rsidRDefault="00F93E5E">
      <w:pPr>
        <w:pStyle w:val="pj"/>
      </w:pPr>
      <w:r>
        <w:rPr>
          <w:rStyle w:val="s0"/>
        </w:rPr>
        <w:t>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p w:rsidR="00566EF0" w:rsidRDefault="00F93E5E">
      <w:pPr>
        <w:pStyle w:val="pji"/>
      </w:pPr>
      <w:r>
        <w:rPr>
          <w:rStyle w:val="s3"/>
        </w:rPr>
        <w:t xml:space="preserve">В часть 3 внесены изменения в соответствии с </w:t>
      </w:r>
      <w:hyperlink r:id="rId3303" w:anchor="sub_id=317" w:history="1">
        <w:r>
          <w:rPr>
            <w:rStyle w:val="a3"/>
            <w:i/>
            <w:iCs/>
          </w:rPr>
          <w:t>Законом</w:t>
        </w:r>
      </w:hyperlink>
      <w:r>
        <w:rPr>
          <w:rStyle w:val="s3"/>
        </w:rPr>
        <w:t xml:space="preserve"> РК от 28.12.17 г. № 127-VI (</w:t>
      </w:r>
      <w:hyperlink r:id="rId3304" w:anchor="sub_id=3170300" w:history="1">
        <w:r>
          <w:rPr>
            <w:rStyle w:val="a3"/>
            <w:i/>
            <w:iCs/>
          </w:rPr>
          <w:t>см. стар. ред.</w:t>
        </w:r>
      </w:hyperlink>
      <w:r>
        <w:rPr>
          <w:rStyle w:val="s3"/>
        </w:rPr>
        <w:t>)</w:t>
      </w:r>
    </w:p>
    <w:p w:rsidR="00566EF0" w:rsidRDefault="00F93E5E">
      <w:pPr>
        <w:pStyle w:val="pj"/>
      </w:pPr>
      <w:r>
        <w:rPr>
          <w:rStyle w:val="s0"/>
        </w:rPr>
        <w:t xml:space="preserve">3. Допущение лицами, </w:t>
      </w:r>
      <w:hyperlink r:id="rId3305" w:anchor="sub_id=34010000" w:history="1">
        <w:r>
          <w:rPr>
            <w:rStyle w:val="a6"/>
          </w:rPr>
          <w:t>осуществляющими технический надзор</w:t>
        </w:r>
      </w:hyperlink>
      <w:r>
        <w:rPr>
          <w:rStyle w:val="s0"/>
        </w:rPr>
        <w:t>, нарушений на стадии реализации проекта, включая качество, сроки, приемку выполненных работ и сдачу объекта в эксплуатацию, -</w:t>
      </w:r>
    </w:p>
    <w:p w:rsidR="00566EF0" w:rsidRDefault="00F93E5E">
      <w:pPr>
        <w:pStyle w:val="pj"/>
      </w:pPr>
      <w:r>
        <w:rPr>
          <w:rStyle w:val="s0"/>
        </w:rPr>
        <w:t>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p w:rsidR="00566EF0" w:rsidRDefault="00F93E5E">
      <w:pPr>
        <w:pStyle w:val="pji"/>
      </w:pPr>
      <w:r>
        <w:rPr>
          <w:rStyle w:val="s3"/>
        </w:rPr>
        <w:t xml:space="preserve">Статья дополнена частью 3-1 в соответствии с </w:t>
      </w:r>
      <w:hyperlink r:id="rId3306" w:anchor="sub_id=317" w:history="1">
        <w:r>
          <w:rPr>
            <w:rStyle w:val="a6"/>
            <w:i/>
            <w:iCs/>
          </w:rPr>
          <w:t>Законом</w:t>
        </w:r>
      </w:hyperlink>
      <w:r>
        <w:rPr>
          <w:rStyle w:val="s3"/>
        </w:rPr>
        <w:t xml:space="preserve"> РК от 28.10.15 г. № 366-V; внесены изменения в соответствии с </w:t>
      </w:r>
      <w:hyperlink r:id="rId3307" w:anchor="sub_id=317" w:history="1">
        <w:r>
          <w:rPr>
            <w:rStyle w:val="a3"/>
            <w:i/>
            <w:iCs/>
          </w:rPr>
          <w:t>Законом</w:t>
        </w:r>
      </w:hyperlink>
      <w:r>
        <w:rPr>
          <w:rStyle w:val="s3"/>
        </w:rPr>
        <w:t xml:space="preserve"> РК от 28.12.17 г. № 127-VI (</w:t>
      </w:r>
      <w:hyperlink r:id="rId3308" w:anchor="sub_id=317030100" w:history="1">
        <w:r>
          <w:rPr>
            <w:rStyle w:val="a3"/>
            <w:i/>
            <w:iCs/>
          </w:rPr>
          <w:t>см. стар. ред.</w:t>
        </w:r>
      </w:hyperlink>
      <w:r>
        <w:rPr>
          <w:rStyle w:val="s3"/>
        </w:rPr>
        <w:t>)</w:t>
      </w:r>
    </w:p>
    <w:p w:rsidR="00566EF0" w:rsidRDefault="00F93E5E">
      <w:pPr>
        <w:pStyle w:val="pj"/>
      </w:pPr>
      <w:r>
        <w:t>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p w:rsidR="00566EF0" w:rsidRDefault="00F93E5E">
      <w:pPr>
        <w:pStyle w:val="pj"/>
      </w:pPr>
      <w:r>
        <w:t xml:space="preserve">влечет штраф на физических лиц в размере </w:t>
      </w:r>
      <w:r>
        <w:rPr>
          <w:rStyle w:val="s0"/>
        </w:rPr>
        <w:t xml:space="preserve">ста восьмидесяти </w:t>
      </w:r>
      <w:r>
        <w:t>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p w:rsidR="00566EF0" w:rsidRDefault="00F93E5E">
      <w:pPr>
        <w:pStyle w:val="pji"/>
      </w:pPr>
      <w:r>
        <w:rPr>
          <w:rStyle w:val="s3"/>
        </w:rPr>
        <w:t xml:space="preserve">В часть 4 внесены изменения в соответствии с </w:t>
      </w:r>
      <w:hyperlink r:id="rId3309" w:anchor="sub_id=317" w:history="1">
        <w:r>
          <w:rPr>
            <w:rStyle w:val="a6"/>
            <w:i/>
            <w:iCs/>
          </w:rPr>
          <w:t>Законом</w:t>
        </w:r>
      </w:hyperlink>
      <w:r>
        <w:rPr>
          <w:rStyle w:val="s3"/>
        </w:rPr>
        <w:t xml:space="preserve"> РК от 28.10.15 г. № 366-V (</w:t>
      </w:r>
      <w:hyperlink r:id="rId3310" w:anchor="sub_id=3170400" w:history="1">
        <w:r>
          <w:rPr>
            <w:rStyle w:val="a6"/>
            <w:i/>
            <w:iCs/>
          </w:rPr>
          <w:t>см. стар. ред.</w:t>
        </w:r>
      </w:hyperlink>
      <w:r>
        <w:rPr>
          <w:rStyle w:val="s3"/>
        </w:rPr>
        <w:t xml:space="preserve">); </w:t>
      </w:r>
      <w:hyperlink r:id="rId3311" w:anchor="sub_id=317" w:history="1">
        <w:r>
          <w:rPr>
            <w:rStyle w:val="a3"/>
            <w:i/>
            <w:iCs/>
          </w:rPr>
          <w:t>Законом</w:t>
        </w:r>
      </w:hyperlink>
      <w:r>
        <w:rPr>
          <w:rStyle w:val="s3"/>
        </w:rPr>
        <w:t xml:space="preserve"> РК от 28.12.17 г. № 127-VI (</w:t>
      </w:r>
      <w:hyperlink r:id="rId3312" w:anchor="sub_id=3170400" w:history="1">
        <w:r>
          <w:rPr>
            <w:rStyle w:val="a3"/>
            <w:i/>
            <w:iCs/>
          </w:rPr>
          <w:t>см. стар. ред.</w:t>
        </w:r>
      </w:hyperlink>
      <w:r>
        <w:rPr>
          <w:rStyle w:val="s3"/>
        </w:rPr>
        <w:t>)</w:t>
      </w:r>
    </w:p>
    <w:p w:rsidR="00566EF0" w:rsidRDefault="00F93E5E">
      <w:pPr>
        <w:pStyle w:val="pj"/>
      </w:pPr>
      <w:r>
        <w:t>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rsidR="00566EF0" w:rsidRDefault="00F93E5E">
      <w:pPr>
        <w:pStyle w:val="pj"/>
      </w:pPr>
      <w:r>
        <w:t> </w:t>
      </w:r>
    </w:p>
    <w:p w:rsidR="00566EF0" w:rsidRDefault="00F93E5E">
      <w:pPr>
        <w:pStyle w:val="pji"/>
      </w:pPr>
      <w:r>
        <w:rPr>
          <w:rStyle w:val="s3"/>
        </w:rPr>
        <w:t xml:space="preserve">Кодекс дополнен статьей 317-1 в соответствии с </w:t>
      </w:r>
      <w:hyperlink r:id="rId3313" w:anchor="sub_id=3171" w:history="1">
        <w:r>
          <w:rPr>
            <w:rStyle w:val="a6"/>
            <w:i/>
            <w:iCs/>
          </w:rPr>
          <w:t>Законом</w:t>
        </w:r>
      </w:hyperlink>
      <w:r>
        <w:rPr>
          <w:rStyle w:val="s3"/>
        </w:rPr>
        <w:t xml:space="preserve"> РК от 28.10.15 г. № 366-V (введен в действие по истечении трех месяцев после дня его первого официального </w:t>
      </w:r>
      <w:hyperlink r:id="rId3314" w:history="1">
        <w:r>
          <w:rPr>
            <w:rStyle w:val="a6"/>
            <w:i/>
            <w:iCs/>
          </w:rPr>
          <w:t>опубликования</w:t>
        </w:r>
      </w:hyperlink>
      <w:r>
        <w:rPr>
          <w:rStyle w:val="s3"/>
        </w:rPr>
        <w:t>)</w:t>
      </w:r>
    </w:p>
    <w:p w:rsidR="00566EF0" w:rsidRDefault="00F93E5E">
      <w:pPr>
        <w:pStyle w:val="pj"/>
      </w:pPr>
      <w:r>
        <w:rPr>
          <w:rStyle w:val="s1"/>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w:t>
      </w:r>
    </w:p>
    <w:p w:rsidR="00566EF0" w:rsidRDefault="00F93E5E">
      <w:pPr>
        <w:pStyle w:val="pj"/>
      </w:pPr>
      <w:r>
        <w:rPr>
          <w:rStyle w:val="s0"/>
        </w:rPr>
        <w:t xml:space="preserve">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w:t>
      </w:r>
      <w:hyperlink r:id="rId3315" w:history="1">
        <w:r>
          <w:rPr>
            <w:rStyle w:val="a6"/>
          </w:rPr>
          <w:t>законодательства</w:t>
        </w:r>
      </w:hyperlink>
      <w:r>
        <w:rPr>
          <w:rStyle w:val="s0"/>
        </w:rPr>
        <w:t xml:space="preserve"> Республики Казахстан и иных нормативных и нормативных правовых актов в области архитектуры, градостроительства и строительства, в том числе:</w:t>
      </w:r>
    </w:p>
    <w:p w:rsidR="00566EF0" w:rsidRDefault="00F93E5E">
      <w:pPr>
        <w:pStyle w:val="pj"/>
      </w:pPr>
      <w:r>
        <w:rPr>
          <w:rStyle w:val="s0"/>
        </w:rPr>
        <w:t>1) несоответствие выполненных (выполняемых) строительно-монтажных работ утвержденным проектным решениям;</w:t>
      </w:r>
    </w:p>
    <w:p w:rsidR="00566EF0" w:rsidRDefault="00F93E5E">
      <w:pPr>
        <w:pStyle w:val="pj"/>
      </w:pPr>
      <w:r>
        <w:rPr>
          <w:rStyle w:val="s0"/>
        </w:rPr>
        <w:t>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p w:rsidR="00566EF0" w:rsidRDefault="00F93E5E">
      <w:pPr>
        <w:pStyle w:val="pj"/>
      </w:pPr>
      <w:r>
        <w:rPr>
          <w:rStyle w:val="s0"/>
        </w:rPr>
        <w:t>3) нарушение на стадии реализации проекта, включая качество, сроки, приемку выполненных работ и сдачу объекта в эксплуатацию;</w:t>
      </w:r>
    </w:p>
    <w:p w:rsidR="00566EF0" w:rsidRDefault="00F93E5E">
      <w:pPr>
        <w:pStyle w:val="pj"/>
      </w:pPr>
      <w:r>
        <w:rPr>
          <w:rStyle w:val="s0"/>
        </w:rPr>
        <w:t>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p w:rsidR="00566EF0" w:rsidRDefault="00F93E5E">
      <w:pPr>
        <w:pStyle w:val="pj"/>
      </w:pPr>
      <w:r>
        <w:rPr>
          <w:rStyle w:val="s0"/>
        </w:rPr>
        <w:t>5) несоответствие квалификационным требованиям для аккредитованных юридических лиц -</w:t>
      </w:r>
    </w:p>
    <w:p w:rsidR="00566EF0" w:rsidRDefault="00F93E5E">
      <w:pPr>
        <w:pStyle w:val="pj"/>
      </w:pPr>
      <w:r>
        <w:rPr>
          <w:rStyle w:val="s0"/>
        </w:rPr>
        <w:t>влечет штраф на юридических лиц в размере пятисот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юридических лиц в размере семисот месячных расчетных показателей с лишением свидетельства об аккредитации.</w:t>
      </w:r>
    </w:p>
    <w:p w:rsidR="00566EF0" w:rsidRDefault="00F93E5E">
      <w:pPr>
        <w:pStyle w:val="pji"/>
      </w:pPr>
      <w:r>
        <w:rPr>
          <w:rStyle w:val="s3"/>
        </w:rPr>
        <w:t xml:space="preserve">См.: </w:t>
      </w:r>
      <w:hyperlink r:id="rId3316" w:history="1">
        <w:r>
          <w:rPr>
            <w:rStyle w:val="a3"/>
            <w:i/>
            <w:iCs/>
          </w:rPr>
          <w:t>Ответ</w:t>
        </w:r>
      </w:hyperlink>
      <w:r>
        <w:rPr>
          <w:rStyle w:val="s3"/>
        </w:rPr>
        <w:t xml:space="preserve"> Министра юстиции РК от 18 марта 2019 года на вопрос от 12 марта 2019 года № 540055 (dialog.egov.kz) «Об административной ответственности при осуществлении инжиниринговых услуг аккредитованными юридическими лицами»</w:t>
      </w:r>
    </w:p>
    <w:p w:rsidR="00566EF0" w:rsidRDefault="00F93E5E">
      <w:pPr>
        <w:pStyle w:val="pj"/>
      </w:pPr>
      <w:r>
        <w:rPr>
          <w:rStyle w:val="s0"/>
        </w:rPr>
        <w:t> </w:t>
      </w:r>
    </w:p>
    <w:p w:rsidR="00566EF0" w:rsidRDefault="00F93E5E">
      <w:pPr>
        <w:pStyle w:val="pji"/>
      </w:pPr>
      <w:r>
        <w:rPr>
          <w:rStyle w:val="s3"/>
        </w:rPr>
        <w:t xml:space="preserve">Кодекс дополнен статьей 317-2 в соответствии с </w:t>
      </w:r>
      <w:hyperlink r:id="rId3317" w:anchor="sub_id=3171" w:history="1">
        <w:r>
          <w:rPr>
            <w:rStyle w:val="a6"/>
            <w:i/>
            <w:iCs/>
          </w:rPr>
          <w:t>Законом</w:t>
        </w:r>
      </w:hyperlink>
      <w:r>
        <w:rPr>
          <w:rStyle w:val="s3"/>
        </w:rPr>
        <w:t xml:space="preserve"> РК от 28.10.15 г. № 366-V (введен в действие по истечении трех месяцев после дня его первого официального </w:t>
      </w:r>
      <w:hyperlink r:id="rId3318" w:history="1">
        <w:r>
          <w:rPr>
            <w:rStyle w:val="a6"/>
            <w:i/>
            <w:iCs/>
          </w:rPr>
          <w:t>опубликования</w:t>
        </w:r>
      </w:hyperlink>
      <w:r>
        <w:rPr>
          <w:rStyle w:val="s3"/>
        </w:rPr>
        <w:t>)</w:t>
      </w:r>
    </w:p>
    <w:p w:rsidR="00566EF0" w:rsidRDefault="00F93E5E">
      <w:pPr>
        <w:pStyle w:val="pj"/>
      </w:pPr>
      <w:r>
        <w:rPr>
          <w:rStyle w:val="s1"/>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p w:rsidR="00566EF0" w:rsidRDefault="00F93E5E">
      <w:pPr>
        <w:pStyle w:val="pj"/>
      </w:pPr>
      <w:r>
        <w:rPr>
          <w:rStyle w:val="s0"/>
        </w:rPr>
        <w:t xml:space="preserve">1. Аттестация инженерно-технических работников, участвующих в процессе проектирования и строительства, с нарушением требований </w:t>
      </w:r>
      <w:hyperlink r:id="rId3319" w:history="1">
        <w:r>
          <w:rPr>
            <w:rStyle w:val="a6"/>
          </w:rPr>
          <w:t>законодательства</w:t>
        </w:r>
      </w:hyperlink>
      <w:r>
        <w:rPr>
          <w:rStyle w:val="s0"/>
        </w:rPr>
        <w:t xml:space="preserve"> Республики Казахстан и иных нормативных и нормативных правовых актов в области архитектуры, градостроительства и строительства -</w:t>
      </w:r>
    </w:p>
    <w:p w:rsidR="00566EF0" w:rsidRDefault="00F93E5E">
      <w:pPr>
        <w:pStyle w:val="pj"/>
      </w:pPr>
      <w:r>
        <w:rPr>
          <w:rStyle w:val="s0"/>
        </w:rPr>
        <w:t>влечет штраф на юридических лиц в размере пятисот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юридических лиц в размере семисот месячных расчетных показателей с лишением свидетельства об аккредитации.</w:t>
      </w:r>
    </w:p>
    <w:p w:rsidR="00566EF0" w:rsidRDefault="00F93E5E">
      <w:pPr>
        <w:pStyle w:val="pj"/>
      </w:pPr>
      <w:r>
        <w:t> </w:t>
      </w:r>
    </w:p>
    <w:p w:rsidR="00566EF0" w:rsidRDefault="00F93E5E">
      <w:pPr>
        <w:pStyle w:val="pji"/>
      </w:pPr>
      <w:r>
        <w:rPr>
          <w:rStyle w:val="s3"/>
        </w:rPr>
        <w:t xml:space="preserve">Статья 318 изложена в редакции </w:t>
      </w:r>
      <w:hyperlink r:id="rId3320" w:anchor="sub_id=317" w:history="1">
        <w:r>
          <w:rPr>
            <w:rStyle w:val="a6"/>
            <w:i/>
            <w:iCs/>
          </w:rPr>
          <w:t>Закона</w:t>
        </w:r>
      </w:hyperlink>
      <w:r>
        <w:rPr>
          <w:rStyle w:val="s3"/>
        </w:rPr>
        <w:t xml:space="preserve"> РК от 29.12.14 г. № 269-V (</w:t>
      </w:r>
      <w:hyperlink r:id="rId3321" w:anchor="sub_id=3180000" w:history="1">
        <w:r>
          <w:rPr>
            <w:rStyle w:val="a6"/>
            <w:i/>
            <w:iCs/>
          </w:rPr>
          <w:t>см. стар. ред.</w:t>
        </w:r>
      </w:hyperlink>
      <w:r>
        <w:rPr>
          <w:rStyle w:val="s3"/>
        </w:rPr>
        <w:t xml:space="preserve">); внесены изменения в соответствии с </w:t>
      </w:r>
      <w:hyperlink r:id="rId3322" w:anchor="sub_id=318" w:history="1">
        <w:r>
          <w:rPr>
            <w:rStyle w:val="a3"/>
            <w:i/>
            <w:iCs/>
          </w:rPr>
          <w:t>Законом</w:t>
        </w:r>
      </w:hyperlink>
      <w:r>
        <w:rPr>
          <w:rStyle w:val="s3"/>
        </w:rPr>
        <w:t xml:space="preserve"> РК от 05.10.18 г. № 184-VI (введены в действие с 11 апреля 2019 г.) (</w:t>
      </w:r>
      <w:hyperlink r:id="rId3323" w:anchor="sub_id=3180000" w:history="1">
        <w:r>
          <w:rPr>
            <w:rStyle w:val="a3"/>
            <w:i/>
            <w:iCs/>
          </w:rPr>
          <w:t>см. стар. ред.</w:t>
        </w:r>
      </w:hyperlink>
      <w:r>
        <w:rPr>
          <w:rStyle w:val="s3"/>
        </w:rPr>
        <w:t>)</w:t>
      </w:r>
    </w:p>
    <w:p w:rsidR="00566EF0" w:rsidRDefault="00F93E5E">
      <w:pPr>
        <w:pStyle w:val="pj"/>
      </w:pPr>
      <w:r>
        <w:rPr>
          <w:rStyle w:val="s1"/>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p w:rsidR="00566EF0" w:rsidRDefault="00F93E5E">
      <w:pPr>
        <w:pStyle w:val="pj"/>
      </w:pPr>
      <w:r>
        <w:rPr>
          <w:rStyle w:val="s0"/>
        </w:rPr>
        <w:t xml:space="preserve">Нарушение </w:t>
      </w:r>
      <w:hyperlink r:id="rId3324" w:anchor="sub_id=730000" w:history="1">
        <w:r>
          <w:rPr>
            <w:rStyle w:val="a6"/>
          </w:rPr>
          <w:t>установленного порядка приемки и ввода</w:t>
        </w:r>
      </w:hyperlink>
      <w:r>
        <w:rPr>
          <w:rStyle w:val="s0"/>
        </w:rPr>
        <w:t xml:space="preserve">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rsidR="00566EF0" w:rsidRDefault="00F93E5E">
      <w:pPr>
        <w:pStyle w:val="pj"/>
      </w:pPr>
      <w:r>
        <w:rPr>
          <w:rStyle w:val="s0"/>
        </w:rPr>
        <w:t>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rsidR="00566EF0" w:rsidRDefault="00F93E5E">
      <w:pPr>
        <w:pStyle w:val="pji"/>
      </w:pPr>
      <w:r>
        <w:rPr>
          <w:rStyle w:val="s3"/>
        </w:rPr>
        <w:t xml:space="preserve">См.: </w:t>
      </w:r>
      <w:hyperlink r:id="rId3325" w:history="1">
        <w:r>
          <w:rPr>
            <w:rStyle w:val="a3"/>
            <w:i/>
            <w:iCs/>
          </w:rPr>
          <w:t>Ответ</w:t>
        </w:r>
      </w:hyperlink>
      <w:r>
        <w:rPr>
          <w:rStyle w:val="s3"/>
        </w:rPr>
        <w:t xml:space="preserve"> Министра индустрии и инфраструктурного развития РК от 26 марта 2021 года на вопрос от 12 марта 2021 года № 673277 (dialog.egov.kz) «О подписании акта выполненных работ при приемке объектов в эксплуатацию»</w:t>
      </w:r>
    </w:p>
    <w:p w:rsidR="00566EF0" w:rsidRDefault="00F93E5E">
      <w:pPr>
        <w:pStyle w:val="pj"/>
      </w:pPr>
      <w:r>
        <w:t> </w:t>
      </w:r>
    </w:p>
    <w:p w:rsidR="00566EF0" w:rsidRDefault="00F93E5E">
      <w:pPr>
        <w:pStyle w:val="pj"/>
      </w:pPr>
      <w:r>
        <w:rPr>
          <w:rStyle w:val="s1"/>
        </w:rPr>
        <w:t>Статья 319. Незаконное строительство</w:t>
      </w:r>
    </w:p>
    <w:p w:rsidR="00566EF0" w:rsidRDefault="00F93E5E">
      <w:pPr>
        <w:pStyle w:val="pj"/>
      </w:pPr>
      <w:r>
        <w:t xml:space="preserve">Незаконное строительство производственных, жилых, хозяйственных, гидротехнических (водохозяйственных) или бытовых объектов без </w:t>
      </w:r>
      <w:hyperlink r:id="rId3326" w:anchor="sub_id=100000" w:history="1">
        <w:r>
          <w:rPr>
            <w:rStyle w:val="a6"/>
          </w:rPr>
          <w:t>соответствующего права на землю</w:t>
        </w:r>
      </w:hyperlink>
      <w:r>
        <w:t xml:space="preserve"> -</w:t>
      </w:r>
    </w:p>
    <w:p w:rsidR="00566EF0" w:rsidRDefault="00F93E5E">
      <w:pPr>
        <w:pStyle w:val="pj"/>
      </w:pPr>
      <w:r>
        <w:t>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rsidR="00566EF0" w:rsidRDefault="00F93E5E">
      <w:pPr>
        <w:pStyle w:val="pj"/>
      </w:pPr>
      <w:r>
        <w:t> </w:t>
      </w:r>
    </w:p>
    <w:p w:rsidR="00566EF0" w:rsidRDefault="00F93E5E">
      <w:pPr>
        <w:pStyle w:val="pji"/>
      </w:pPr>
      <w:r>
        <w:rPr>
          <w:rStyle w:val="s3"/>
        </w:rPr>
        <w:t xml:space="preserve">Статья 320 изложена в редакции </w:t>
      </w:r>
      <w:hyperlink r:id="rId3327" w:anchor="sub_id=320" w:history="1">
        <w:r>
          <w:rPr>
            <w:rStyle w:val="a6"/>
            <w:i/>
            <w:iCs/>
          </w:rPr>
          <w:t>Закона</w:t>
        </w:r>
      </w:hyperlink>
      <w:r>
        <w:rPr>
          <w:rStyle w:val="s3"/>
        </w:rPr>
        <w:t xml:space="preserve"> РК от 07.04.16 г. № 487-V (введено в действие по истечении шести месяцев после дня его первого официального </w:t>
      </w:r>
      <w:hyperlink r:id="rId3328" w:history="1">
        <w:r>
          <w:rPr>
            <w:rStyle w:val="a6"/>
            <w:i/>
            <w:iCs/>
          </w:rPr>
          <w:t>опубликования</w:t>
        </w:r>
      </w:hyperlink>
      <w:r>
        <w:rPr>
          <w:rStyle w:val="s3"/>
        </w:rPr>
        <w:t>) (</w:t>
      </w:r>
      <w:hyperlink r:id="rId3329" w:anchor="sub_id=3200000" w:history="1">
        <w:r>
          <w:rPr>
            <w:rStyle w:val="a6"/>
            <w:i/>
            <w:iCs/>
          </w:rPr>
          <w:t>см. стар. ред.</w:t>
        </w:r>
      </w:hyperlink>
      <w:r>
        <w:rPr>
          <w:rStyle w:val="s3"/>
        </w:rPr>
        <w:t>)</w:t>
      </w:r>
    </w:p>
    <w:p w:rsidR="00566EF0" w:rsidRDefault="00F93E5E">
      <w:pPr>
        <w:pStyle w:val="pj"/>
      </w:pPr>
      <w:r>
        <w:rPr>
          <w:rStyle w:val="s1"/>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66EF0" w:rsidRDefault="00F93E5E">
      <w:pPr>
        <w:pStyle w:val="pj"/>
      </w:pPr>
      <w:r>
        <w:rPr>
          <w:rStyle w:val="s0"/>
        </w:rPr>
        <w:t xml:space="preserve">1. Нарушение застройщиком, уполномоченной компанией требований </w:t>
      </w:r>
      <w:hyperlink r:id="rId3330" w:anchor="sub_id=220000" w:history="1">
        <w:r>
          <w:rPr>
            <w:rStyle w:val="a6"/>
          </w:rPr>
          <w:t>законодательного акта Республики Казахстан</w:t>
        </w:r>
      </w:hyperlink>
      <w:r>
        <w:rPr>
          <w:rStyle w:val="s0"/>
        </w:rPr>
        <w:t xml:space="preserve">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p w:rsidR="00566EF0" w:rsidRDefault="00F93E5E">
      <w:pPr>
        <w:pStyle w:val="pj"/>
      </w:pPr>
      <w:r>
        <w:rPr>
          <w:rStyle w:val="s0"/>
        </w:rPr>
        <w:t xml:space="preserve">влечет штраф на юридических лиц в размере трехсот </w:t>
      </w:r>
      <w:hyperlink r:id="rId3331" w:history="1">
        <w:r>
          <w:rPr>
            <w:rStyle w:val="a6"/>
          </w:rPr>
          <w:t>месячных расчетных показателей</w:t>
        </w:r>
      </w:hyperlink>
      <w:r>
        <w:rPr>
          <w:rStyle w:val="s0"/>
        </w:rPr>
        <w:t>.</w:t>
      </w:r>
    </w:p>
    <w:p w:rsidR="00566EF0" w:rsidRDefault="00F93E5E">
      <w:pPr>
        <w:pStyle w:val="pji"/>
      </w:pPr>
      <w:r>
        <w:rPr>
          <w:rStyle w:val="s3"/>
        </w:rPr>
        <w:t xml:space="preserve">В часть 2 внесены изменения в соответствии с </w:t>
      </w:r>
      <w:hyperlink r:id="rId3332" w:anchor="sub_id=600" w:history="1">
        <w:r>
          <w:rPr>
            <w:rStyle w:val="a3"/>
            <w:i/>
            <w:iCs/>
          </w:rPr>
          <w:t>Законом</w:t>
        </w:r>
      </w:hyperlink>
      <w:r>
        <w:rPr>
          <w:rStyle w:val="s3"/>
        </w:rPr>
        <w:t xml:space="preserve"> РК от 26.12.19 г. № 284-VI (</w:t>
      </w:r>
      <w:hyperlink r:id="rId3333" w:anchor="sub_id=3200200" w:history="1">
        <w:r>
          <w:rPr>
            <w:rStyle w:val="a3"/>
            <w:i/>
            <w:iCs/>
          </w:rPr>
          <w:t>см. стар. ред.</w:t>
        </w:r>
      </w:hyperlink>
      <w:r>
        <w:rPr>
          <w:rStyle w:val="s3"/>
        </w:rPr>
        <w:t>)</w:t>
      </w:r>
    </w:p>
    <w:p w:rsidR="00566EF0" w:rsidRDefault="00F93E5E">
      <w:pPr>
        <w:pStyle w:val="pj"/>
      </w:pPr>
      <w:r>
        <w:rPr>
          <w:rStyle w:val="s0"/>
        </w:rPr>
        <w:t xml:space="preserve">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w:t>
      </w:r>
      <w:hyperlink r:id="rId3334" w:anchor="sub_id=120000" w:history="1">
        <w:r>
          <w:rPr>
            <w:rStyle w:val="a6"/>
          </w:rPr>
          <w:t>законами Республики Казахстан</w:t>
        </w:r>
      </w:hyperlink>
      <w:r>
        <w:rPr>
          <w:rStyle w:val="s0"/>
        </w:rPr>
        <w:t xml:space="preserve">,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w:t>
      </w:r>
      <w:r>
        <w:t>многоквартирного жилого дома</w:t>
      </w:r>
      <w:r>
        <w:rPr>
          <w:rStyle w:val="s0"/>
        </w:rPr>
        <w:t xml:space="preserve"> инжиниринговой компанией -</w:t>
      </w:r>
    </w:p>
    <w:p w:rsidR="00566EF0" w:rsidRDefault="00F93E5E">
      <w:pPr>
        <w:pStyle w:val="pj"/>
      </w:pPr>
      <w:r>
        <w:rPr>
          <w:rStyle w:val="s0"/>
        </w:rPr>
        <w:t>влечет штраф на юридических лиц в размере трехсот месячных расчетных показателей.</w:t>
      </w:r>
    </w:p>
    <w:p w:rsidR="00566EF0" w:rsidRDefault="00F93E5E">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p w:rsidR="00566EF0" w:rsidRDefault="00F93E5E">
      <w:pPr>
        <w:pStyle w:val="pj"/>
      </w:pPr>
      <w:r>
        <w:rPr>
          <w:rStyle w:val="s0"/>
        </w:rPr>
        <w:t>влекут приостановление действия разрешения на привлечение денег дольщиков на срок до трех месяцев.</w:t>
      </w:r>
    </w:p>
    <w:p w:rsidR="00566EF0" w:rsidRDefault="00F93E5E">
      <w:pPr>
        <w:pStyle w:val="pj"/>
      </w:pPr>
      <w:r>
        <w:rPr>
          <w:rStyle w:val="s0"/>
        </w:rPr>
        <w:t xml:space="preserve">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w:t>
      </w:r>
      <w:hyperlink r:id="rId3335" w:anchor="sub_id=310800" w:history="1">
        <w:r>
          <w:rPr>
            <w:rStyle w:val="a6"/>
          </w:rPr>
          <w:t>предусмотренных жилищным законодательством</w:t>
        </w:r>
      </w:hyperlink>
      <w:r>
        <w:rPr>
          <w:rStyle w:val="s0"/>
        </w:rPr>
        <w:t>, -</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5 внесены изменения в соответствии с </w:t>
      </w:r>
      <w:hyperlink r:id="rId3336" w:anchor="sub_id=600" w:history="1">
        <w:r>
          <w:rPr>
            <w:rStyle w:val="a3"/>
            <w:i/>
            <w:iCs/>
          </w:rPr>
          <w:t>Законом</w:t>
        </w:r>
      </w:hyperlink>
      <w:r>
        <w:rPr>
          <w:rStyle w:val="s3"/>
        </w:rPr>
        <w:t xml:space="preserve"> РК от 26.12.19 г. № 284-VI (</w:t>
      </w:r>
      <w:hyperlink r:id="rId3337" w:anchor="sub_id=3200500" w:history="1">
        <w:r>
          <w:rPr>
            <w:rStyle w:val="a3"/>
            <w:i/>
            <w:iCs/>
          </w:rPr>
          <w:t>см. стар. ред.</w:t>
        </w:r>
      </w:hyperlink>
      <w:r>
        <w:rPr>
          <w:rStyle w:val="s3"/>
        </w:rPr>
        <w:t>)</w:t>
      </w:r>
    </w:p>
    <w:p w:rsidR="00566EF0" w:rsidRDefault="00F93E5E">
      <w:pPr>
        <w:pStyle w:val="pj"/>
      </w:pPr>
      <w:r>
        <w:t xml:space="preserve">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w:t>
      </w:r>
      <w:hyperlink r:id="rId3338" w:anchor="sub_id=50020000" w:history="1">
        <w:r>
          <w:rPr>
            <w:rStyle w:val="a3"/>
          </w:rPr>
          <w:t>объекта кондоминиума</w:t>
        </w:r>
      </w:hyperlink>
      <w:r>
        <w:t xml:space="preserve"> -</w:t>
      </w:r>
    </w:p>
    <w:p w:rsidR="00566EF0" w:rsidRDefault="00F93E5E">
      <w:pPr>
        <w:pStyle w:val="pj"/>
      </w:pPr>
      <w:r>
        <w:rPr>
          <w:rStyle w:val="s0"/>
        </w:rPr>
        <w:t>влечет предупреждение.</w:t>
      </w:r>
    </w:p>
    <w:p w:rsidR="00566EF0" w:rsidRDefault="00F93E5E">
      <w:pPr>
        <w:pStyle w:val="pj"/>
      </w:pPr>
      <w:r>
        <w:rPr>
          <w:rStyle w:val="s0"/>
        </w:rPr>
        <w:t>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на юридических лиц - в размере двадцати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В статью 321 внесены изменения в соответствии с </w:t>
      </w:r>
      <w:hyperlink r:id="rId3339" w:anchor="sub_id=321" w:history="1">
        <w:r>
          <w:rPr>
            <w:rStyle w:val="a3"/>
            <w:i/>
            <w:iCs/>
          </w:rPr>
          <w:t>Законом</w:t>
        </w:r>
      </w:hyperlink>
      <w:r>
        <w:rPr>
          <w:rStyle w:val="s3"/>
        </w:rPr>
        <w:t xml:space="preserve"> РК от 05.10.18 г. № 184-VI (введены в действие с 11 апреля 2019 г.) (</w:t>
      </w:r>
      <w:hyperlink r:id="rId3340" w:anchor="sub_id=3210000" w:history="1">
        <w:r>
          <w:rPr>
            <w:rStyle w:val="a3"/>
            <w:i/>
            <w:iCs/>
          </w:rPr>
          <w:t>см. стар. ред.</w:t>
        </w:r>
      </w:hyperlink>
      <w:r>
        <w:rPr>
          <w:rStyle w:val="s3"/>
        </w:rPr>
        <w:t xml:space="preserve">); </w:t>
      </w:r>
      <w:hyperlink r:id="rId3341" w:anchor="sub_id=321" w:history="1">
        <w:r>
          <w:rPr>
            <w:rStyle w:val="a3"/>
            <w:i/>
            <w:iCs/>
          </w:rPr>
          <w:t>Законом</w:t>
        </w:r>
      </w:hyperlink>
      <w:r>
        <w:rPr>
          <w:rStyle w:val="s3"/>
        </w:rPr>
        <w:t xml:space="preserve"> РК от 21.01.19 г. № 217-VI (</w:t>
      </w:r>
      <w:hyperlink r:id="rId3342" w:anchor="sub_id=3210000" w:history="1">
        <w:r>
          <w:rPr>
            <w:rStyle w:val="a3"/>
            <w:i/>
            <w:iCs/>
          </w:rPr>
          <w:t>см. стар. ред.</w:t>
        </w:r>
      </w:hyperlink>
      <w:r>
        <w:rPr>
          <w:rStyle w:val="s3"/>
        </w:rPr>
        <w:t>)</w:t>
      </w:r>
    </w:p>
    <w:p w:rsidR="00566EF0" w:rsidRDefault="00F93E5E">
      <w:pPr>
        <w:pStyle w:val="pj"/>
      </w:pPr>
      <w:r>
        <w:rPr>
          <w:rStyle w:val="s1"/>
        </w:rPr>
        <w:t>Статья 321.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w:t>
      </w:r>
    </w:p>
    <w:p w:rsidR="00566EF0" w:rsidRDefault="00F93E5E">
      <w:pPr>
        <w:pStyle w:val="pj"/>
      </w:pPr>
      <w:r>
        <w:t xml:space="preserve">Осуществление строительства без сопровождения </w:t>
      </w:r>
      <w:hyperlink r:id="rId3343" w:anchor="sub_id=34010000" w:history="1">
        <w:r>
          <w:rPr>
            <w:rStyle w:val="a6"/>
          </w:rPr>
          <w:t>технического</w:t>
        </w:r>
      </w:hyperlink>
      <w:r>
        <w:t xml:space="preserve"> и </w:t>
      </w:r>
      <w:hyperlink r:id="rId3344" w:anchor="sub_id=340000" w:history="1">
        <w:r>
          <w:rPr>
            <w:rStyle w:val="a6"/>
          </w:rPr>
          <w:t>авторского</w:t>
        </w:r>
      </w:hyperlink>
      <w:r>
        <w:t xml:space="preserve"> надзоров</w:t>
      </w:r>
      <w:r>
        <w:rPr>
          <w:rStyle w:val="s0"/>
        </w:rPr>
        <w:t>, за исключением требований, установленных техническими регламентами</w:t>
      </w:r>
      <w:r>
        <w:t xml:space="preserve"> -</w:t>
      </w:r>
    </w:p>
    <w:p w:rsidR="00566EF0" w:rsidRDefault="00F93E5E">
      <w:pPr>
        <w:pStyle w:val="pj"/>
      </w:pPr>
      <w:r>
        <w:t xml:space="preserve">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w:t>
      </w:r>
      <w:r>
        <w:rPr>
          <w:rStyle w:val="s0"/>
        </w:rPr>
        <w:t>пятисот</w:t>
      </w:r>
      <w:r>
        <w:t xml:space="preserve">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статьи 322 внесены изменения в соответствии с </w:t>
      </w:r>
      <w:hyperlink r:id="rId3345" w:anchor="sub_id=322" w:history="1">
        <w:r>
          <w:rPr>
            <w:rStyle w:val="a3"/>
            <w:i/>
            <w:iCs/>
          </w:rPr>
          <w:t>Законом</w:t>
        </w:r>
      </w:hyperlink>
      <w:r>
        <w:rPr>
          <w:rStyle w:val="s3"/>
        </w:rPr>
        <w:t xml:space="preserve"> РК от 05.10.18 г. № 184-VI (введены в действие с 11 апреля 2019 г.) (</w:t>
      </w:r>
      <w:hyperlink r:id="rId3346" w:anchor="sub_id=3220000" w:history="1">
        <w:r>
          <w:rPr>
            <w:rStyle w:val="a3"/>
            <w:i/>
            <w:iCs/>
          </w:rPr>
          <w:t>см. стар. ред.</w:t>
        </w:r>
      </w:hyperlink>
      <w:r>
        <w:rPr>
          <w:rStyle w:val="s3"/>
        </w:rPr>
        <w:t>)</w:t>
      </w:r>
    </w:p>
    <w:p w:rsidR="00566EF0" w:rsidRDefault="00F93E5E">
      <w:pPr>
        <w:pStyle w:val="pj"/>
      </w:pPr>
      <w:r>
        <w:rPr>
          <w:rStyle w:val="s1"/>
        </w:rPr>
        <w:t>Статья 322. Незаконные переоборудование и перепланировка помещений, за исключением требований, установленных техническими регламентами</w:t>
      </w:r>
    </w:p>
    <w:p w:rsidR="00566EF0" w:rsidRDefault="00F93E5E">
      <w:pPr>
        <w:pStyle w:val="pji"/>
      </w:pPr>
      <w:r>
        <w:rPr>
          <w:rStyle w:val="s3"/>
        </w:rPr>
        <w:t xml:space="preserve">Часть 1 изложена в редакции </w:t>
      </w:r>
      <w:hyperlink r:id="rId3347" w:anchor="sub_id=322" w:history="1">
        <w:r>
          <w:rPr>
            <w:rStyle w:val="a6"/>
            <w:i/>
            <w:iCs/>
          </w:rPr>
          <w:t>Закона</w:t>
        </w:r>
      </w:hyperlink>
      <w:r>
        <w:rPr>
          <w:rStyle w:val="s3"/>
        </w:rPr>
        <w:t xml:space="preserve"> РК от 28.10.15 г. № 366-V (</w:t>
      </w:r>
      <w:hyperlink r:id="rId3348" w:anchor="sub_id=3220000" w:history="1">
        <w:r>
          <w:rPr>
            <w:rStyle w:val="a6"/>
            <w:i/>
            <w:iCs/>
          </w:rPr>
          <w:t>см. стар. ред.</w:t>
        </w:r>
      </w:hyperlink>
      <w:r>
        <w:rPr>
          <w:rStyle w:val="s3"/>
        </w:rPr>
        <w:t xml:space="preserve">); внесены изменения в соответствии с </w:t>
      </w:r>
      <w:hyperlink r:id="rId3349" w:anchor="sub_id=322" w:history="1">
        <w:r>
          <w:rPr>
            <w:rStyle w:val="a3"/>
            <w:i/>
            <w:iCs/>
          </w:rPr>
          <w:t>Законом</w:t>
        </w:r>
      </w:hyperlink>
      <w:r>
        <w:rPr>
          <w:rStyle w:val="s3"/>
        </w:rPr>
        <w:t xml:space="preserve"> РК от 05.10.18 г. № 184-VI (введены в действие с 11 апреля 2019 г.) (</w:t>
      </w:r>
      <w:hyperlink r:id="rId3350" w:anchor="sub_id=3220000" w:history="1">
        <w:r>
          <w:rPr>
            <w:rStyle w:val="a3"/>
            <w:i/>
            <w:iCs/>
          </w:rPr>
          <w:t>см. стар. ред.</w:t>
        </w:r>
      </w:hyperlink>
      <w:r>
        <w:rPr>
          <w:rStyle w:val="s3"/>
        </w:rPr>
        <w:t>)</w:t>
      </w:r>
    </w:p>
    <w:p w:rsidR="00566EF0" w:rsidRDefault="00F93E5E">
      <w:pPr>
        <w:pStyle w:val="pj"/>
      </w:pPr>
      <w:r>
        <w:t xml:space="preserve">1. Незаконные </w:t>
      </w:r>
      <w:hyperlink r:id="rId3351" w:anchor="sub_id=20017" w:history="1">
        <w:r>
          <w:rPr>
            <w:rStyle w:val="a6"/>
          </w:rPr>
          <w:t>переоборудование и перепланировка</w:t>
        </w:r>
      </w:hyperlink>
      <w:r>
        <w:t xml:space="preserve">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w:t>
      </w:r>
      <w:r>
        <w:rPr>
          <w:rStyle w:val="s0"/>
        </w:rPr>
        <w:t>и строительства, за исключением требований, установленных техническими регламентами</w:t>
      </w:r>
      <w:r>
        <w:t xml:space="preserve"> -</w:t>
      </w:r>
    </w:p>
    <w:p w:rsidR="00566EF0" w:rsidRDefault="00F93E5E">
      <w:pPr>
        <w:pStyle w:val="pj"/>
      </w:pPr>
      <w:r>
        <w:t xml:space="preserve">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w:t>
      </w:r>
      <w:hyperlink r:id="rId3352" w:history="1">
        <w:r>
          <w:rPr>
            <w:rStyle w:val="a6"/>
          </w:rPr>
          <w:t>месячных расчетных показателей</w:t>
        </w:r>
      </w:hyperlink>
      <w:r>
        <w:t>.</w:t>
      </w:r>
    </w:p>
    <w:p w:rsidR="00566EF0" w:rsidRDefault="00F93E5E">
      <w:pPr>
        <w:pStyle w:val="pji"/>
      </w:pPr>
      <w:r>
        <w:rPr>
          <w:rStyle w:val="s3"/>
        </w:rPr>
        <w:t xml:space="preserve">Часть 2 изложена в редакции </w:t>
      </w:r>
      <w:hyperlink r:id="rId3353" w:anchor="sub_id=322" w:history="1">
        <w:r>
          <w:rPr>
            <w:rStyle w:val="a6"/>
            <w:i/>
            <w:iCs/>
          </w:rPr>
          <w:t>Закона</w:t>
        </w:r>
      </w:hyperlink>
      <w:r>
        <w:rPr>
          <w:rStyle w:val="s3"/>
        </w:rPr>
        <w:t xml:space="preserve"> РК от 28.10.15 г. № 366-V (</w:t>
      </w:r>
      <w:hyperlink r:id="rId3354" w:anchor="sub_id=3220000" w:history="1">
        <w:r>
          <w:rPr>
            <w:rStyle w:val="a6"/>
            <w:i/>
            <w:iCs/>
          </w:rPr>
          <w:t>см. стар. ред.</w:t>
        </w:r>
      </w:hyperlink>
      <w:r>
        <w:rPr>
          <w:rStyle w:val="s3"/>
        </w:rPr>
        <w:t>)</w:t>
      </w:r>
    </w:p>
    <w:p w:rsidR="00566EF0" w:rsidRDefault="00F93E5E">
      <w:pPr>
        <w:pStyle w:val="pj"/>
      </w:pPr>
      <w:r>
        <w:t>2. Те же действия, которые повлекли или могли повлечь полную потерю прочности и устойчивости (разрушение) здания, -</w:t>
      </w:r>
    </w:p>
    <w:p w:rsidR="00566EF0" w:rsidRDefault="00F93E5E">
      <w:pPr>
        <w:pStyle w:val="pj"/>
      </w:pPr>
      <w:r>
        <w:t>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566EF0" w:rsidRDefault="00F93E5E">
      <w:pPr>
        <w:pStyle w:val="pj"/>
      </w:pPr>
      <w:r>
        <w:t>Примечания.</w:t>
      </w:r>
    </w:p>
    <w:p w:rsidR="00566EF0" w:rsidRDefault="00F93E5E">
      <w:pPr>
        <w:pStyle w:val="pj"/>
      </w:pPr>
      <w:r>
        <w:t>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p w:rsidR="00566EF0" w:rsidRDefault="00F93E5E">
      <w:pPr>
        <w:pStyle w:val="pj"/>
      </w:pPr>
      <w:r>
        <w:t>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rsidR="00566EF0" w:rsidRDefault="00F93E5E">
      <w:pPr>
        <w:pStyle w:val="pj"/>
      </w:pPr>
      <w:r>
        <w:t>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rsidR="00566EF0" w:rsidRDefault="00F93E5E">
      <w:pPr>
        <w:pStyle w:val="pj"/>
      </w:pPr>
      <w:r>
        <w:t>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p w:rsidR="00566EF0" w:rsidRDefault="00F93E5E">
      <w:pPr>
        <w:pStyle w:val="pji"/>
      </w:pPr>
      <w:r>
        <w:rPr>
          <w:rStyle w:val="s3"/>
        </w:rPr>
        <w:t xml:space="preserve">См. также: </w:t>
      </w:r>
      <w:hyperlink r:id="rId3355" w:anchor="sub_id=100" w:history="1">
        <w:r>
          <w:rPr>
            <w:rStyle w:val="a6"/>
            <w:i/>
            <w:iCs/>
          </w:rPr>
          <w:t>Правила</w:t>
        </w:r>
      </w:hyperlink>
      <w:r>
        <w:rPr>
          <w:rStyle w:val="s3"/>
        </w:rPr>
        <w:t xml:space="preserve"> осуществления технического обследования надежности и устойчивости зданий и сооружений</w:t>
      </w:r>
    </w:p>
    <w:p w:rsidR="00566EF0" w:rsidRDefault="00F93E5E">
      <w:pPr>
        <w:pStyle w:val="pj"/>
      </w:pPr>
      <w:r>
        <w:t>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p w:rsidR="00566EF0" w:rsidRDefault="00F93E5E">
      <w:pPr>
        <w:pStyle w:val="pj"/>
      </w:pPr>
      <w:r>
        <w:t> </w:t>
      </w:r>
    </w:p>
    <w:p w:rsidR="00566EF0" w:rsidRDefault="00F93E5E">
      <w:pPr>
        <w:pStyle w:val="pji"/>
      </w:pPr>
      <w:r>
        <w:rPr>
          <w:rStyle w:val="s3"/>
        </w:rPr>
        <w:t xml:space="preserve">В статью 323 внесены изменения в соответствии с </w:t>
      </w:r>
      <w:hyperlink r:id="rId3356" w:anchor="sub_id=323" w:history="1">
        <w:r>
          <w:rPr>
            <w:rStyle w:val="a3"/>
            <w:i/>
            <w:iCs/>
          </w:rPr>
          <w:t>Законом</w:t>
        </w:r>
      </w:hyperlink>
      <w:r>
        <w:rPr>
          <w:rStyle w:val="s3"/>
        </w:rPr>
        <w:t xml:space="preserve"> РК от 05.10.18 г. № 184-VI (введены в действие с 11 апреля 2019 г.) (</w:t>
      </w:r>
      <w:hyperlink r:id="rId3357" w:anchor="sub_id=3230000" w:history="1">
        <w:r>
          <w:rPr>
            <w:rStyle w:val="a3"/>
            <w:i/>
            <w:iCs/>
          </w:rPr>
          <w:t>см. стар. ред.</w:t>
        </w:r>
      </w:hyperlink>
      <w:r>
        <w:rPr>
          <w:rStyle w:val="s3"/>
        </w:rPr>
        <w:t>)</w:t>
      </w:r>
    </w:p>
    <w:p w:rsidR="00566EF0" w:rsidRDefault="00F93E5E">
      <w:pPr>
        <w:pStyle w:val="pj"/>
      </w:pPr>
      <w:r>
        <w:rPr>
          <w:rStyle w:val="s1"/>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p w:rsidR="00566EF0" w:rsidRDefault="00F93E5E">
      <w:pPr>
        <w:pStyle w:val="pj"/>
      </w:pPr>
      <w:r>
        <w:t xml:space="preserve">Эксплуатация (проживание, оказание услуг, производство продукции с целью получения доходов) законченных строительством, но не введенных в </w:t>
      </w:r>
      <w:hyperlink r:id="rId3358" w:anchor="sub_id=730000" w:history="1">
        <w:r>
          <w:rPr>
            <w:rStyle w:val="a6"/>
          </w:rPr>
          <w:t>установленном порядке в эксплуатацию</w:t>
        </w:r>
      </w:hyperlink>
      <w:r>
        <w:t xml:space="preserve"> объектов, комплексов или их отдельных частей</w:t>
      </w:r>
      <w:r>
        <w:rPr>
          <w:rStyle w:val="s0"/>
        </w:rPr>
        <w:t>, за исключением требований, установленных техническими регламентами</w:t>
      </w:r>
      <w:r>
        <w:t xml:space="preserve"> -</w:t>
      </w:r>
    </w:p>
    <w:p w:rsidR="00566EF0" w:rsidRDefault="00F93E5E">
      <w:pPr>
        <w:pStyle w:val="pj"/>
      </w:pPr>
      <w: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w:t>
      </w:r>
      <w:hyperlink r:id="rId3359" w:history="1">
        <w:r>
          <w:rPr>
            <w:rStyle w:val="a6"/>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Кодекс дополнен статьей 323-1 в соответствии с </w:t>
      </w:r>
      <w:hyperlink r:id="rId3360" w:anchor="sub_id=3231" w:history="1">
        <w:r>
          <w:rPr>
            <w:rStyle w:val="a6"/>
            <w:i/>
            <w:iCs/>
          </w:rPr>
          <w:t>Законом</w:t>
        </w:r>
      </w:hyperlink>
      <w:r>
        <w:rPr>
          <w:rStyle w:val="s3"/>
        </w:rPr>
        <w:t xml:space="preserve"> РК от 28.10.15 г. № 366-V; внесены изменения в соответствии с </w:t>
      </w:r>
      <w:hyperlink r:id="rId3361" w:anchor="sub_id=3231" w:history="1">
        <w:r>
          <w:rPr>
            <w:rStyle w:val="a3"/>
            <w:i/>
            <w:iCs/>
          </w:rPr>
          <w:t>Законом</w:t>
        </w:r>
      </w:hyperlink>
      <w:r>
        <w:rPr>
          <w:rStyle w:val="s3"/>
        </w:rPr>
        <w:t xml:space="preserve"> РК от 05.10.18 г. № 184-VI (введены в действие с 11 апреля 2019 г.) (</w:t>
      </w:r>
      <w:hyperlink r:id="rId3362" w:anchor="sub_id=323010000" w:history="1">
        <w:r>
          <w:rPr>
            <w:rStyle w:val="a3"/>
            <w:i/>
            <w:iCs/>
          </w:rPr>
          <w:t>см. стар. ред.</w:t>
        </w:r>
      </w:hyperlink>
      <w:r>
        <w:rPr>
          <w:rStyle w:val="s3"/>
        </w:rPr>
        <w:t>)</w:t>
      </w:r>
    </w:p>
    <w:p w:rsidR="00566EF0" w:rsidRDefault="00F93E5E">
      <w:pPr>
        <w:pStyle w:val="pj"/>
      </w:pPr>
      <w:r>
        <w:rPr>
          <w:rStyle w:val="s1"/>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p w:rsidR="00566EF0" w:rsidRDefault="00F93E5E">
      <w:pPr>
        <w:pStyle w:val="pji"/>
      </w:pPr>
      <w:r>
        <w:rPr>
          <w:rStyle w:val="s3"/>
        </w:rPr>
        <w:t xml:space="preserve">В часть 1 внесены изменения в соответствии с </w:t>
      </w:r>
      <w:hyperlink r:id="rId3363" w:anchor="sub_id=3231" w:history="1">
        <w:r>
          <w:rPr>
            <w:rStyle w:val="a3"/>
            <w:i/>
            <w:iCs/>
          </w:rPr>
          <w:t>Законом</w:t>
        </w:r>
      </w:hyperlink>
      <w:r>
        <w:rPr>
          <w:rStyle w:val="s3"/>
        </w:rPr>
        <w:t xml:space="preserve"> РК от 05.10.18 г. № 184-VI (введены в действие с 11 апреля 2019 г.) (</w:t>
      </w:r>
      <w:hyperlink r:id="rId3364" w:anchor="sub_id=323010000" w:history="1">
        <w:r>
          <w:rPr>
            <w:rStyle w:val="a3"/>
            <w:i/>
            <w:iCs/>
          </w:rPr>
          <w:t>см. стар. ред.</w:t>
        </w:r>
      </w:hyperlink>
      <w:r>
        <w:rPr>
          <w:rStyle w:val="s3"/>
        </w:rPr>
        <w:t xml:space="preserve">); </w:t>
      </w:r>
      <w:hyperlink r:id="rId3365" w:anchor="sub_id=32301" w:history="1">
        <w:r>
          <w:rPr>
            <w:rStyle w:val="a3"/>
            <w:i/>
            <w:iCs/>
          </w:rPr>
          <w:t>Законом</w:t>
        </w:r>
      </w:hyperlink>
      <w:r>
        <w:rPr>
          <w:rStyle w:val="s3"/>
        </w:rPr>
        <w:t xml:space="preserve"> РК от 29.05.20 г. № 337-VI (</w:t>
      </w:r>
      <w:hyperlink r:id="rId3366" w:anchor="sub_id=323010000" w:history="1">
        <w:r>
          <w:rPr>
            <w:rStyle w:val="a3"/>
            <w:i/>
            <w:iCs/>
          </w:rPr>
          <w:t>см. стар. ред.</w:t>
        </w:r>
      </w:hyperlink>
      <w:r>
        <w:rPr>
          <w:rStyle w:val="s3"/>
        </w:rPr>
        <w:t>)</w:t>
      </w:r>
    </w:p>
    <w:p w:rsidR="00566EF0" w:rsidRDefault="00F93E5E">
      <w:pPr>
        <w:pStyle w:val="pj"/>
      </w:pPr>
      <w:r>
        <w:t xml:space="preserve">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w:t>
      </w:r>
      <w:r>
        <w:rPr>
          <w:rStyle w:val="s0"/>
        </w:rPr>
        <w:t>на качество строительства, за исключением требований, установленных техническими регламентами,</w:t>
      </w:r>
      <w:r>
        <w:t xml:space="preserve"> -</w:t>
      </w:r>
    </w:p>
    <w:p w:rsidR="00566EF0" w:rsidRDefault="00F93E5E">
      <w:pPr>
        <w:pStyle w:val="pj"/>
      </w:pPr>
      <w:r>
        <w:t xml:space="preserve">влечет штраф на должностных лиц в размере </w:t>
      </w:r>
      <w:r>
        <w:rPr>
          <w:rStyle w:val="s0"/>
        </w:rPr>
        <w:t xml:space="preserve">ста </w:t>
      </w:r>
      <w:r>
        <w:t>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367" w:anchor="sub_id=32301" w:history="1">
        <w:r>
          <w:rPr>
            <w:rStyle w:val="a3"/>
            <w:i/>
            <w:iCs/>
          </w:rPr>
          <w:t>Законом</w:t>
        </w:r>
      </w:hyperlink>
      <w:r>
        <w:rPr>
          <w:rStyle w:val="s3"/>
        </w:rPr>
        <w:t xml:space="preserve"> РК от 29.05.20 г. № 337-VI (</w:t>
      </w:r>
      <w:hyperlink r:id="rId3368" w:anchor="sub_id=32301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должностных лиц в размере </w:t>
      </w:r>
      <w:r>
        <w:rPr>
          <w:rStyle w:val="s0"/>
        </w:rPr>
        <w:t>двухсот</w:t>
      </w:r>
      <w:r>
        <w:t xml:space="preserve">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21. Административные правонарушения в области охраны</w:t>
      </w:r>
      <w:r>
        <w:rPr>
          <w:b/>
          <w:bCs/>
        </w:rPr>
        <w:br/>
      </w:r>
      <w:r>
        <w:rPr>
          <w:rStyle w:val="s1"/>
        </w:rPr>
        <w:t>окружающей среды, использования природных ресурсов</w:t>
      </w:r>
    </w:p>
    <w:p w:rsidR="00566EF0" w:rsidRDefault="00F93E5E">
      <w:pPr>
        <w:pStyle w:val="pj"/>
      </w:pPr>
      <w:r>
        <w:t> </w:t>
      </w:r>
    </w:p>
    <w:p w:rsidR="00566EF0" w:rsidRDefault="00F93E5E">
      <w:pPr>
        <w:pStyle w:val="pj"/>
      </w:pPr>
      <w:r>
        <w:rPr>
          <w:rStyle w:val="s1"/>
        </w:rPr>
        <w:t>Статья 324. Нарушение санитарно-эпидемиологических и экологических требований по охране окружающей среды</w:t>
      </w:r>
    </w:p>
    <w:p w:rsidR="00566EF0" w:rsidRDefault="00F93E5E">
      <w:pPr>
        <w:pStyle w:val="pji"/>
      </w:pPr>
      <w:r>
        <w:rPr>
          <w:rStyle w:val="s3"/>
        </w:rPr>
        <w:t xml:space="preserve">В часть 1 внесены изменения в соответствии с </w:t>
      </w:r>
      <w:hyperlink r:id="rId3369" w:anchor="sub_id=324" w:history="1">
        <w:r>
          <w:rPr>
            <w:rStyle w:val="a3"/>
            <w:i/>
            <w:iCs/>
          </w:rPr>
          <w:t>Законом</w:t>
        </w:r>
      </w:hyperlink>
      <w:r>
        <w:rPr>
          <w:rStyle w:val="s3"/>
        </w:rPr>
        <w:t xml:space="preserve"> РК от 02.01.21 г. № 403-VI (введены в действие с 1 июля 2021 г.) (</w:t>
      </w:r>
      <w:hyperlink r:id="rId3370" w:anchor="sub_id=3240100" w:history="1">
        <w:r>
          <w:rPr>
            <w:rStyle w:val="a3"/>
            <w:i/>
            <w:iCs/>
          </w:rPr>
          <w:t>см. стар. ред.</w:t>
        </w:r>
      </w:hyperlink>
      <w:r>
        <w:rPr>
          <w:rStyle w:val="s3"/>
        </w:rPr>
        <w:t>)</w:t>
      </w:r>
    </w:p>
    <w:p w:rsidR="00566EF0" w:rsidRDefault="00F93E5E">
      <w:pPr>
        <w:pStyle w:val="pj"/>
      </w:pPr>
      <w:r>
        <w:t xml:space="preserve">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w:t>
      </w:r>
      <w:hyperlink r:id="rId3371" w:anchor="sub_id=4160000" w:history="1">
        <w:r>
          <w:rPr>
            <w:rStyle w:val="a6"/>
          </w:rPr>
          <w:t>статьей 416</w:t>
        </w:r>
      </w:hyperlink>
      <w:r>
        <w:t xml:space="preserve"> настоящего Кодекса, -</w:t>
      </w:r>
    </w:p>
    <w:p w:rsidR="00566EF0" w:rsidRDefault="00F93E5E">
      <w:pPr>
        <w:pStyle w:val="pj"/>
      </w:pPr>
      <w:r>
        <w:t>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6EF0" w:rsidRDefault="00F93E5E">
      <w:pPr>
        <w:pStyle w:val="pj"/>
      </w:pPr>
      <w:r>
        <w:t>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325. Нарушение требований проведения производственного экологического контроля</w:t>
      </w:r>
    </w:p>
    <w:p w:rsidR="00566EF0" w:rsidRDefault="00F93E5E">
      <w:pPr>
        <w:pStyle w:val="pj"/>
      </w:pPr>
      <w:r>
        <w:t>Нарушение требований проведения производственного экологического контроля -</w:t>
      </w:r>
    </w:p>
    <w:p w:rsidR="00566EF0" w:rsidRDefault="00F93E5E">
      <w:pPr>
        <w:pStyle w:val="pj"/>
      </w:pPr>
      <w:r>
        <w:t>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326 изложена в редакции </w:t>
      </w:r>
      <w:hyperlink r:id="rId3372" w:anchor="sub_id=324" w:history="1">
        <w:r>
          <w:rPr>
            <w:rStyle w:val="a3"/>
            <w:i/>
            <w:iCs/>
          </w:rPr>
          <w:t>Закона</w:t>
        </w:r>
      </w:hyperlink>
      <w:r>
        <w:rPr>
          <w:rStyle w:val="s3"/>
        </w:rPr>
        <w:t xml:space="preserve"> РК от 02.01.21 г. № 403-VI (введено в действие с 1 июля 2021 г.) (</w:t>
      </w:r>
      <w:hyperlink r:id="rId3373" w:anchor="sub_id=3240100" w:history="1">
        <w:r>
          <w:rPr>
            <w:rStyle w:val="a3"/>
            <w:i/>
            <w:iCs/>
          </w:rPr>
          <w:t>см. стар. ред.</w:t>
        </w:r>
      </w:hyperlink>
      <w:r>
        <w:rPr>
          <w:rStyle w:val="s3"/>
        </w:rPr>
        <w:t>)</w:t>
      </w:r>
    </w:p>
    <w:p w:rsidR="00566EF0" w:rsidRDefault="00F93E5E">
      <w:pPr>
        <w:pStyle w:val="pj"/>
      </w:pPr>
      <w:r>
        <w:rPr>
          <w:rStyle w:val="s1"/>
        </w:rPr>
        <w:t>Статья 326. Невыполнение условий экологического разрешения</w:t>
      </w:r>
    </w:p>
    <w:p w:rsidR="00566EF0" w:rsidRDefault="00F93E5E">
      <w:pPr>
        <w:pStyle w:val="pj"/>
      </w:pPr>
      <w:r>
        <w:t>1. Невыполнение условий экологического разрешения -</w:t>
      </w:r>
    </w:p>
    <w:p w:rsidR="00566EF0" w:rsidRDefault="00F93E5E">
      <w:pPr>
        <w:pStyle w:val="pj"/>
      </w:pPr>
      <w:r>
        <w:t xml:space="preserve">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w:t>
      </w:r>
      <w:hyperlink r:id="rId3374" w:history="1">
        <w:r>
          <w:rPr>
            <w:rStyle w:val="a6"/>
          </w:rPr>
          <w:t>месячных расчетных показателей</w:t>
        </w:r>
      </w:hyperlink>
      <w:r>
        <w:t>.</w:t>
      </w:r>
    </w:p>
    <w:p w:rsidR="00566EF0" w:rsidRDefault="00F93E5E">
      <w:pPr>
        <w:pStyle w:val="pj"/>
      </w:pPr>
      <w:r>
        <w:t>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6EF0" w:rsidRDefault="00F93E5E">
      <w:pPr>
        <w:pStyle w:val="pj"/>
      </w:pPr>
      <w:r>
        <w:t>3. Действие, предусмотренное частью первой настоящей статьи, сопряженное с нанесением экологического ущерба, -</w:t>
      </w:r>
    </w:p>
    <w:p w:rsidR="00566EF0" w:rsidRDefault="00F93E5E">
      <w:pPr>
        <w:pStyle w:val="pj"/>
      </w:pPr>
      <w:r>
        <w:t>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p w:rsidR="00566EF0" w:rsidRDefault="00F93E5E">
      <w:pPr>
        <w:pStyle w:val="pj"/>
      </w:pPr>
      <w:r>
        <w:t>4. Неустранение физическими и юридическими лицами в установленный срок нарушений, по которым приостановлено действие экологического разрешения, -</w:t>
      </w:r>
    </w:p>
    <w:p w:rsidR="00566EF0" w:rsidRDefault="00F93E5E">
      <w:pPr>
        <w:pStyle w:val="pj"/>
      </w:pPr>
      <w:r>
        <w:t>влечет лишение экологического разрешения.</w:t>
      </w:r>
    </w:p>
    <w:p w:rsidR="00566EF0" w:rsidRDefault="00F93E5E">
      <w:pPr>
        <w:pStyle w:val="pj"/>
      </w:pPr>
      <w:r>
        <w:t>Примечания:</w:t>
      </w:r>
    </w:p>
    <w:p w:rsidR="00566EF0" w:rsidRDefault="00F93E5E">
      <w:pPr>
        <w:pStyle w:val="pj"/>
      </w:pPr>
      <w:r>
        <w:t>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p w:rsidR="00566EF0" w:rsidRDefault="00F93E5E">
      <w:pPr>
        <w:pStyle w:val="pj"/>
      </w:pPr>
      <w:r>
        <w:t>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p w:rsidR="00566EF0" w:rsidRDefault="00F93E5E">
      <w:pPr>
        <w:pStyle w:val="pj"/>
      </w:pPr>
      <w:r>
        <w:t> </w:t>
      </w:r>
    </w:p>
    <w:p w:rsidR="00566EF0" w:rsidRDefault="00F93E5E">
      <w:pPr>
        <w:pStyle w:val="pj"/>
      </w:pPr>
      <w:r>
        <w:rPr>
          <w:rStyle w:val="s0"/>
        </w:rPr>
        <w:t xml:space="preserve">Статья 327. Исключена в соответствии с </w:t>
      </w:r>
      <w:hyperlink r:id="rId3375" w:anchor="sub_id=327" w:history="1">
        <w:r>
          <w:rPr>
            <w:rStyle w:val="a3"/>
          </w:rPr>
          <w:t>Законом</w:t>
        </w:r>
      </w:hyperlink>
      <w:r>
        <w:rPr>
          <w:rStyle w:val="s0"/>
        </w:rPr>
        <w:t xml:space="preserve"> РК от 02.01.21 г. № 403-VI </w:t>
      </w:r>
      <w:r>
        <w:rPr>
          <w:rStyle w:val="s3"/>
        </w:rPr>
        <w:t>(введено в действие с 1 июля 2021 г.) (</w:t>
      </w:r>
      <w:hyperlink r:id="rId3376" w:anchor="sub_id=327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Глава 21 дополнена статьей 327-1 в соответствии с </w:t>
      </w:r>
      <w:hyperlink r:id="rId3377" w:anchor="sub_id=327"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rPr>
          <w:rStyle w:val="s1"/>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p w:rsidR="00566EF0" w:rsidRDefault="00F93E5E">
      <w:pPr>
        <w:pStyle w:val="pj"/>
      </w:pPr>
      <w:r>
        <w:t>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w:t>
      </w:r>
    </w:p>
    <w:p w:rsidR="00566EF0" w:rsidRDefault="00F93E5E">
      <w:pPr>
        <w:pStyle w:val="pj"/>
      </w:pPr>
      <w:r>
        <w:t>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p w:rsidR="00566EF0" w:rsidRDefault="00F93E5E">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p w:rsidR="00566EF0" w:rsidRDefault="00F93E5E">
      <w:pPr>
        <w:pStyle w:val="pj"/>
      </w:pPr>
      <w:r>
        <w:t>3. Представление недостоверных обязательных сведений, предусмотренных экологическим законодательством Республики Казахстан, -</w:t>
      </w:r>
    </w:p>
    <w:p w:rsidR="00566EF0" w:rsidRDefault="00F93E5E">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rsidR="00566EF0" w:rsidRDefault="00F93E5E">
      <w:pPr>
        <w:pStyle w:val="pj"/>
      </w:pPr>
      <w:r>
        <w:t>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p w:rsidR="00566EF0" w:rsidRDefault="00F93E5E">
      <w:pPr>
        <w:pStyle w:val="pj"/>
      </w:pPr>
      <w:r>
        <w:t>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p w:rsidR="00566EF0" w:rsidRDefault="00F93E5E">
      <w:pPr>
        <w:pStyle w:val="pj"/>
      </w:pPr>
      <w:r>
        <w:t> </w:t>
      </w:r>
    </w:p>
    <w:p w:rsidR="00566EF0" w:rsidRDefault="00F93E5E">
      <w:pPr>
        <w:pStyle w:val="pji"/>
      </w:pPr>
      <w:r>
        <w:rPr>
          <w:rStyle w:val="s3"/>
        </w:rPr>
        <w:t xml:space="preserve">Глава 21 дополнена статьей 327-2 в соответствии с </w:t>
      </w:r>
      <w:hyperlink r:id="rId3378" w:anchor="sub_id=327"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rPr>
          <w:rStyle w:val="s1"/>
        </w:rPr>
        <w:t>Статья 327-2. Ненадлежащее проведение или непроведение ремедиации (устранения) причиненного экологического ущерба</w:t>
      </w:r>
    </w:p>
    <w:p w:rsidR="00566EF0" w:rsidRDefault="00F93E5E">
      <w:pPr>
        <w:pStyle w:val="pj"/>
      </w:pPr>
      <w:r>
        <w:t>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w:t>
      </w:r>
    </w:p>
    <w:p w:rsidR="00566EF0" w:rsidRDefault="00F93E5E">
      <w:pPr>
        <w:pStyle w:val="pj"/>
      </w:pPr>
      <w:r>
        <w:t>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6EF0" w:rsidRDefault="00F93E5E">
      <w:pPr>
        <w:pStyle w:val="pj"/>
      </w:pPr>
      <w:r>
        <w:t>2. Непроведение ремедиации (устранения) причиненного экологического ущерба -</w:t>
      </w:r>
    </w:p>
    <w:p w:rsidR="00566EF0" w:rsidRDefault="00F93E5E">
      <w:pPr>
        <w:pStyle w:val="pj"/>
      </w:pPr>
      <w:r>
        <w:t>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p w:rsidR="00566EF0" w:rsidRDefault="00F93E5E">
      <w:pPr>
        <w:pStyle w:val="pj"/>
      </w:pPr>
      <w:r>
        <w:t> </w:t>
      </w:r>
    </w:p>
    <w:p w:rsidR="00566EF0" w:rsidRDefault="00F93E5E">
      <w:pPr>
        <w:pStyle w:val="pji"/>
      </w:pPr>
      <w:r>
        <w:rPr>
          <w:rStyle w:val="s3"/>
        </w:rPr>
        <w:t xml:space="preserve">В статью 328 внесены изменения в соответствии с </w:t>
      </w:r>
      <w:hyperlink r:id="rId3379" w:anchor="sub_id=328" w:history="1">
        <w:r>
          <w:rPr>
            <w:rStyle w:val="a3"/>
            <w:i/>
            <w:iCs/>
          </w:rPr>
          <w:t>Законом</w:t>
        </w:r>
      </w:hyperlink>
      <w:r>
        <w:rPr>
          <w:rStyle w:val="s3"/>
        </w:rPr>
        <w:t xml:space="preserve"> РК от 28.12.17 г. № 127-VI (</w:t>
      </w:r>
      <w:hyperlink r:id="rId3380" w:anchor="sub_id=3280000" w:history="1">
        <w:r>
          <w:rPr>
            <w:rStyle w:val="a3"/>
            <w:i/>
            <w:iCs/>
          </w:rPr>
          <w:t>см. стар. ред.</w:t>
        </w:r>
      </w:hyperlink>
      <w:r>
        <w:rPr>
          <w:rStyle w:val="s3"/>
        </w:rPr>
        <w:t xml:space="preserve">); изложена в редакции </w:t>
      </w:r>
      <w:hyperlink r:id="rId3381" w:anchor="sub_id=328" w:history="1">
        <w:r>
          <w:rPr>
            <w:rStyle w:val="a3"/>
            <w:i/>
            <w:iCs/>
          </w:rPr>
          <w:t>Закона</w:t>
        </w:r>
      </w:hyperlink>
      <w:r>
        <w:rPr>
          <w:rStyle w:val="s3"/>
        </w:rPr>
        <w:t xml:space="preserve"> РК от 02.01.21 г. № 403-VI (введено в действие с 1 июля 2021 г.) (</w:t>
      </w:r>
      <w:hyperlink r:id="rId3382" w:anchor="sub_id=3280000" w:history="1">
        <w:r>
          <w:rPr>
            <w:rStyle w:val="a3"/>
            <w:i/>
            <w:iCs/>
          </w:rPr>
          <w:t>см. стар. ред.</w:t>
        </w:r>
      </w:hyperlink>
      <w:r>
        <w:rPr>
          <w:rStyle w:val="s3"/>
        </w:rPr>
        <w:t>)</w:t>
      </w:r>
    </w:p>
    <w:p w:rsidR="00566EF0" w:rsidRDefault="00F93E5E">
      <w:pPr>
        <w:pStyle w:val="pj"/>
      </w:pPr>
      <w:r>
        <w:rPr>
          <w:rStyle w:val="s1"/>
        </w:rPr>
        <w:t>Статья 328. Нарушение нормативов допустимого антропогенного воздействия на окружающую среду</w:t>
      </w:r>
    </w:p>
    <w:p w:rsidR="00566EF0" w:rsidRDefault="00F93E5E">
      <w:pPr>
        <w:pStyle w:val="pj"/>
      </w:pPr>
      <w:r>
        <w:t>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p w:rsidR="00566EF0" w:rsidRDefault="00F93E5E">
      <w:pPr>
        <w:pStyle w:val="pj"/>
      </w:pPr>
      <w:r>
        <w:t>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566EF0" w:rsidRDefault="00F93E5E">
      <w:pPr>
        <w:pStyle w:val="pj"/>
      </w:pPr>
      <w:r>
        <w:t>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566EF0" w:rsidRDefault="00F93E5E">
      <w:pPr>
        <w:pStyle w:val="pj"/>
      </w:pPr>
      <w:r>
        <w:t xml:space="preserve">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w:t>
      </w:r>
      <w:hyperlink r:id="rId3383" w:history="1">
        <w:r>
          <w:rPr>
            <w:rStyle w:val="a6"/>
          </w:rPr>
          <w:t>уголовно наказуемого деяния</w:t>
        </w:r>
      </w:hyperlink>
      <w:r>
        <w:t>, -</w:t>
      </w:r>
    </w:p>
    <w:p w:rsidR="00566EF0" w:rsidRDefault="00F93E5E">
      <w:pPr>
        <w:pStyle w:val="pj"/>
      </w:pPr>
      <w:r>
        <w:t>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p w:rsidR="00566EF0" w:rsidRDefault="00F93E5E">
      <w:pPr>
        <w:pStyle w:val="pj"/>
      </w:pPr>
      <w:r>
        <w:t>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rsidR="00566EF0" w:rsidRDefault="00F93E5E">
      <w:pPr>
        <w:pStyle w:val="pj"/>
      </w:pPr>
      <w:r>
        <w:t>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rsidR="00566EF0" w:rsidRDefault="00F93E5E">
      <w:pPr>
        <w:pStyle w:val="pj"/>
      </w:pPr>
      <w:r>
        <w:t>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rsidR="00566EF0" w:rsidRDefault="00F93E5E">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p w:rsidR="00566EF0" w:rsidRDefault="00F93E5E">
      <w:pPr>
        <w:pStyle w:val="pj"/>
      </w:pPr>
      <w:r>
        <w:t>6. Нарушение лимитов накопления или захоронения отходов -</w:t>
      </w:r>
    </w:p>
    <w:p w:rsidR="00566EF0" w:rsidRDefault="00F93E5E">
      <w:pPr>
        <w:pStyle w:val="pj"/>
      </w:pPr>
      <w:r>
        <w:t>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p w:rsidR="00566EF0" w:rsidRDefault="00F93E5E">
      <w:pPr>
        <w:pStyle w:val="pj"/>
      </w:pPr>
      <w:r>
        <w:t>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p w:rsidR="00566EF0" w:rsidRDefault="00F93E5E">
      <w:pPr>
        <w:pStyle w:val="pj"/>
      </w:pPr>
      <w:r>
        <w:t>8. Нарушение сроков накопления отходов -</w:t>
      </w:r>
    </w:p>
    <w:p w:rsidR="00566EF0" w:rsidRDefault="00F93E5E">
      <w:pPr>
        <w:pStyle w:val="pj"/>
      </w:pPr>
      <w:r>
        <w:t>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p w:rsidR="00566EF0" w:rsidRDefault="00F93E5E">
      <w:pPr>
        <w:pStyle w:val="pj"/>
      </w:pPr>
      <w:r>
        <w:t>9. Нарушение лимитов размещения серы в открытом виде на серных картах, образуемой при проведении операций по разведке и (или) добыче углеводородов, -</w:t>
      </w:r>
    </w:p>
    <w:p w:rsidR="00566EF0" w:rsidRDefault="00F93E5E">
      <w:pPr>
        <w:pStyle w:val="pj"/>
      </w:pPr>
      <w:r>
        <w:t>влечет штраф в размере десяти тысяч процентов от ставки платы в отношении массы серы, размещенной в открытом виде сверх установленного лимита.</w:t>
      </w:r>
    </w:p>
    <w:p w:rsidR="00566EF0" w:rsidRDefault="00F93E5E">
      <w:pPr>
        <w:pStyle w:val="pj"/>
      </w:pPr>
      <w:r>
        <w:t>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p w:rsidR="00566EF0" w:rsidRDefault="00F93E5E">
      <w:pPr>
        <w:pStyle w:val="pj"/>
      </w:pPr>
      <w:r>
        <w:t>влечет штраф в размере двадцати тысяч процентов от ставки платы в отношении массы серы, размещенной в открытом виде без экологического разрешения.</w:t>
      </w:r>
    </w:p>
    <w:p w:rsidR="00566EF0" w:rsidRDefault="00F93E5E">
      <w:pPr>
        <w:pStyle w:val="pj"/>
      </w:pPr>
      <w:r>
        <w:t>11. Нарушение нормативов допустимых физических воздействий на окружающую среду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6EF0" w:rsidRDefault="00F93E5E">
      <w:pPr>
        <w:pStyle w:val="pj"/>
      </w:pPr>
      <w:r>
        <w:t>Примечания:</w:t>
      </w:r>
    </w:p>
    <w:p w:rsidR="00566EF0" w:rsidRDefault="00F93E5E">
      <w:pPr>
        <w:pStyle w:val="pj"/>
      </w:pPr>
      <w:r>
        <w:t>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p w:rsidR="00566EF0" w:rsidRDefault="00F93E5E">
      <w:pPr>
        <w:pStyle w:val="pj"/>
      </w:pPr>
      <w:r>
        <w:t>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p w:rsidR="00566EF0" w:rsidRDefault="00F93E5E">
      <w:pPr>
        <w:pStyle w:val="pj"/>
      </w:pPr>
      <w:r>
        <w:t>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p w:rsidR="00566EF0" w:rsidRDefault="00F93E5E">
      <w:pPr>
        <w:pStyle w:val="pji"/>
      </w:pPr>
      <w:r>
        <w:rPr>
          <w:rStyle w:val="s3"/>
        </w:rPr>
        <w:t xml:space="preserve">Примечание дополнено пунктом 4 в соответствии с </w:t>
      </w:r>
      <w:hyperlink r:id="rId3384" w:anchor="sub_id=328" w:history="1">
        <w:r>
          <w:rPr>
            <w:rStyle w:val="a3"/>
            <w:i/>
            <w:iCs/>
          </w:rPr>
          <w:t>Законом</w:t>
        </w:r>
      </w:hyperlink>
      <w:r>
        <w:rPr>
          <w:rStyle w:val="s3"/>
        </w:rPr>
        <w:t xml:space="preserve"> РК от 02.07.21 г. № 63-VII (введены в действие с 1 июля 2021 г.)</w:t>
      </w:r>
    </w:p>
    <w:p w:rsidR="00566EF0" w:rsidRDefault="00F93E5E">
      <w:pPr>
        <w:pStyle w:val="pj"/>
      </w:pPr>
      <w:r>
        <w:rPr>
          <w:rStyle w:val="s0"/>
        </w:rPr>
        <w:t xml:space="preserve">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w:t>
      </w:r>
      <w:hyperlink r:id="rId3385" w:anchor="sub_id=5760200" w:history="1">
        <w:r>
          <w:rPr>
            <w:rStyle w:val="a3"/>
          </w:rPr>
          <w:t>пунктом 2 статьи 576</w:t>
        </w:r>
      </w:hyperlink>
      <w:r>
        <w:rPr>
          <w:rStyle w:val="s0"/>
        </w:rPr>
        <w:t xml:space="preserve"> Кодекса Республики Казахстан «О налогах и других обязательных платежах в бюджет» (Налоговый кодекс).</w:t>
      </w:r>
    </w:p>
    <w:p w:rsidR="00566EF0" w:rsidRDefault="00F93E5E">
      <w:pPr>
        <w:pStyle w:val="pji"/>
      </w:pPr>
      <w:r>
        <w:rPr>
          <w:rStyle w:val="s3"/>
        </w:rPr>
        <w:t xml:space="preserve">Действие абзаца второго пункта 4 примечания приостановлено с 1 июля 2021 г. до 1 января 2022 г., в период приостановления данный абзац действует в редакции </w:t>
      </w:r>
      <w:hyperlink r:id="rId3386" w:anchor="sub_id=20200" w:history="1">
        <w:r>
          <w:rPr>
            <w:rStyle w:val="a3"/>
            <w:i/>
            <w:iCs/>
          </w:rPr>
          <w:t>пункта 2 статьи 2</w:t>
        </w:r>
      </w:hyperlink>
      <w:r>
        <w:rPr>
          <w:rStyle w:val="s3"/>
        </w:rPr>
        <w:t xml:space="preserve"> Закона РК от 02.07.21 г. № 63-VII</w:t>
      </w:r>
    </w:p>
    <w:p w:rsidR="00566EF0" w:rsidRDefault="00F93E5E">
      <w:pPr>
        <w:pStyle w:val="pj"/>
      </w:pPr>
      <w:r>
        <w:t xml:space="preserve">При этом за выбросы диоксида серы, диоксида азота в факелах применяются соответственно ставки платы за выбросы окислов серы, окислов азота, установленные пунктом 2 </w:t>
      </w:r>
      <w:r>
        <w:rPr>
          <w:rStyle w:val="s0"/>
        </w:rPr>
        <w:t>статьи 576</w:t>
      </w:r>
      <w:r>
        <w:t xml:space="preserve">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w:t>
      </w:r>
      <w:hyperlink r:id="rId3387" w:anchor="sub_id=5760300" w:history="1">
        <w:r>
          <w:rPr>
            <w:rStyle w:val="a3"/>
          </w:rPr>
          <w:t>пунктом 3 статьи 576</w:t>
        </w:r>
      </w:hyperlink>
      <w:r>
        <w:t xml:space="preserve"> Кодекса Республики Казахстан «О налогах и других обязательных платежах в бюджет» (Налоговый кодекс).</w:t>
      </w:r>
    </w:p>
    <w:p w:rsidR="00566EF0" w:rsidRDefault="00F93E5E">
      <w:pPr>
        <w:pStyle w:val="pji"/>
      </w:pPr>
      <w:r>
        <w:rPr>
          <w:rStyle w:val="s3"/>
        </w:rPr>
        <w:t xml:space="preserve">См.: </w:t>
      </w:r>
      <w:hyperlink r:id="rId3388" w:history="1">
        <w:r>
          <w:rPr>
            <w:rStyle w:val="a3"/>
            <w:i/>
            <w:iCs/>
          </w:rPr>
          <w:t>Ответ</w:t>
        </w:r>
      </w:hyperlink>
      <w:r>
        <w:rPr>
          <w:rStyle w:val="s3"/>
        </w:rPr>
        <w:t xml:space="preserve"> Министра энергетики РК от 18 сентября 2018 года на вопрос от 10 сентября 2018 года № 514581 (dialog.egov.kz) «О применении сокращенного административного производства к субъекту крупного предпринимательства за превышение нормативов эмиссий в окружающую среду, установленных в экологическом разрешении»</w:t>
      </w:r>
    </w:p>
    <w:p w:rsidR="00566EF0" w:rsidRDefault="00F93E5E">
      <w:pPr>
        <w:pStyle w:val="pj"/>
      </w:pPr>
      <w:r>
        <w:t> </w:t>
      </w:r>
    </w:p>
    <w:p w:rsidR="00566EF0" w:rsidRDefault="00F93E5E">
      <w:pPr>
        <w:pStyle w:val="pji"/>
      </w:pPr>
      <w:r>
        <w:rPr>
          <w:rStyle w:val="s3"/>
        </w:rPr>
        <w:t xml:space="preserve">Действие статьи 329 было </w:t>
      </w:r>
      <w:hyperlink r:id="rId3389" w:anchor="sub_id=919010000" w:history="1">
        <w:r>
          <w:rPr>
            <w:rStyle w:val="a6"/>
            <w:i/>
            <w:iCs/>
          </w:rPr>
          <w:t>приостановлено</w:t>
        </w:r>
      </w:hyperlink>
      <w:r>
        <w:rPr>
          <w:rStyle w:val="s3"/>
        </w:rPr>
        <w:t xml:space="preserve"> до 1 января 2018 года</w:t>
      </w:r>
    </w:p>
    <w:p w:rsidR="00566EF0" w:rsidRDefault="00F93E5E">
      <w:pPr>
        <w:pStyle w:val="pji"/>
      </w:pPr>
      <w:r>
        <w:rPr>
          <w:rStyle w:val="s3"/>
        </w:rPr>
        <w:t xml:space="preserve">Статья 329 изложена в редакции </w:t>
      </w:r>
      <w:hyperlink r:id="rId3390" w:anchor="sub_id=329" w:history="1">
        <w:r>
          <w:rPr>
            <w:rStyle w:val="a6"/>
            <w:i/>
            <w:iCs/>
          </w:rPr>
          <w:t>Закона</w:t>
        </w:r>
      </w:hyperlink>
      <w:r>
        <w:rPr>
          <w:rStyle w:val="s3"/>
        </w:rPr>
        <w:t xml:space="preserve"> РК от 08.04.16 г. № 491-V (</w:t>
      </w:r>
      <w:hyperlink r:id="rId3391" w:anchor="sub_id=3290000" w:history="1">
        <w:r>
          <w:rPr>
            <w:rStyle w:val="a6"/>
            <w:i/>
            <w:iCs/>
          </w:rPr>
          <w:t>см. стар. ред.</w:t>
        </w:r>
      </w:hyperlink>
      <w:r>
        <w:rPr>
          <w:rStyle w:val="s3"/>
        </w:rPr>
        <w:t>)</w:t>
      </w:r>
    </w:p>
    <w:p w:rsidR="00566EF0" w:rsidRDefault="00F93E5E">
      <w:pPr>
        <w:pStyle w:val="pj"/>
      </w:pPr>
      <w:r>
        <w:rPr>
          <w:rStyle w:val="s1"/>
        </w:rPr>
        <w:t>Статья 329. Превышение установленного и дополнительно полученного объема квоты на выбросы парниковых газов</w:t>
      </w:r>
    </w:p>
    <w:p w:rsidR="00566EF0" w:rsidRDefault="00F93E5E">
      <w:pPr>
        <w:pStyle w:val="pj"/>
      </w:pPr>
      <w:r>
        <w:rPr>
          <w:rStyle w:val="s0"/>
        </w:rPr>
        <w:t>Превышение установленного и дополнительно полученного объема квоты на выбросы парниковых газов -</w:t>
      </w:r>
    </w:p>
    <w:p w:rsidR="00566EF0" w:rsidRDefault="00F93E5E">
      <w:pPr>
        <w:pStyle w:val="pj"/>
      </w:pPr>
      <w:r>
        <w:rPr>
          <w:rStyle w:val="s0"/>
        </w:rPr>
        <w:t>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rsidR="00566EF0" w:rsidRDefault="00F93E5E">
      <w:pPr>
        <w:pStyle w:val="pj"/>
      </w:pPr>
      <w:r>
        <w:t> </w:t>
      </w:r>
    </w:p>
    <w:p w:rsidR="00566EF0" w:rsidRDefault="00F93E5E">
      <w:pPr>
        <w:pStyle w:val="pji"/>
      </w:pPr>
      <w:r>
        <w:rPr>
          <w:rStyle w:val="s3"/>
        </w:rPr>
        <w:t xml:space="preserve">Статья 330 изложена в редакции </w:t>
      </w:r>
      <w:hyperlink r:id="rId3392" w:anchor="sub_id=330" w:history="1">
        <w:r>
          <w:rPr>
            <w:rStyle w:val="a6"/>
            <w:i/>
            <w:iCs/>
          </w:rPr>
          <w:t>Закона</w:t>
        </w:r>
      </w:hyperlink>
      <w:r>
        <w:rPr>
          <w:rStyle w:val="s3"/>
        </w:rPr>
        <w:t xml:space="preserve"> РК от 08.04.16 г. № 491-V (</w:t>
      </w:r>
      <w:hyperlink r:id="rId3393" w:anchor="sub_id=3300000" w:history="1">
        <w:r>
          <w:rPr>
            <w:rStyle w:val="a6"/>
            <w:i/>
            <w:iCs/>
          </w:rPr>
          <w:t>см. стар. ред.</w:t>
        </w:r>
      </w:hyperlink>
      <w:r>
        <w:rPr>
          <w:rStyle w:val="s3"/>
        </w:rPr>
        <w:t>)</w:t>
      </w:r>
    </w:p>
    <w:p w:rsidR="00566EF0" w:rsidRDefault="00F93E5E">
      <w:pPr>
        <w:pStyle w:val="pj"/>
      </w:pPr>
      <w:r>
        <w:rPr>
          <w:rStyle w:val="s1"/>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p w:rsidR="00566EF0" w:rsidRDefault="00F93E5E">
      <w:pPr>
        <w:pStyle w:val="pj"/>
      </w:pPr>
      <w:r>
        <w:rPr>
          <w:rStyle w:val="s0"/>
        </w:rPr>
        <w:t>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rsidR="00566EF0" w:rsidRDefault="00F93E5E">
      <w:pPr>
        <w:pStyle w:val="pj"/>
      </w:pPr>
      <w:r>
        <w:rPr>
          <w:rStyle w:val="s0"/>
        </w:rP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rsidR="00566EF0" w:rsidRDefault="00F93E5E">
      <w:pPr>
        <w:pStyle w:val="pj"/>
      </w:pPr>
      <w:r>
        <w:t> </w:t>
      </w:r>
    </w:p>
    <w:p w:rsidR="00566EF0" w:rsidRDefault="00F93E5E">
      <w:pPr>
        <w:pStyle w:val="pji"/>
      </w:pPr>
      <w:r>
        <w:rPr>
          <w:rStyle w:val="s3"/>
        </w:rPr>
        <w:t xml:space="preserve">В статью 331 внесены изменения в соответствии с </w:t>
      </w:r>
      <w:hyperlink r:id="rId3394" w:anchor="sub_id=331" w:history="1">
        <w:r>
          <w:rPr>
            <w:rStyle w:val="a3"/>
            <w:i/>
            <w:iCs/>
          </w:rPr>
          <w:t>Законом</w:t>
        </w:r>
      </w:hyperlink>
      <w:r>
        <w:rPr>
          <w:rStyle w:val="s3"/>
        </w:rPr>
        <w:t xml:space="preserve"> РК от 28.12.17 г. № 127-VI (</w:t>
      </w:r>
      <w:hyperlink r:id="rId3395" w:anchor="sub_id=3310000" w:history="1">
        <w:r>
          <w:rPr>
            <w:rStyle w:val="a3"/>
            <w:i/>
            <w:iCs/>
          </w:rPr>
          <w:t>см. стар. ред.</w:t>
        </w:r>
      </w:hyperlink>
      <w:r>
        <w:rPr>
          <w:rStyle w:val="s3"/>
        </w:rPr>
        <w:t xml:space="preserve">); изложена в редакции </w:t>
      </w:r>
      <w:hyperlink r:id="rId3396" w:anchor="sub_id=328" w:history="1">
        <w:r>
          <w:rPr>
            <w:rStyle w:val="a3"/>
            <w:i/>
            <w:iCs/>
          </w:rPr>
          <w:t>Закона</w:t>
        </w:r>
      </w:hyperlink>
      <w:r>
        <w:rPr>
          <w:rStyle w:val="s3"/>
        </w:rPr>
        <w:t xml:space="preserve"> РК от 02.01.21 г. № 403-VI (введено в действие с 1 июля 2021 г.) (</w:t>
      </w:r>
      <w:hyperlink r:id="rId3397" w:anchor="sub_id=3310000" w:history="1">
        <w:r>
          <w:rPr>
            <w:rStyle w:val="a3"/>
            <w:i/>
            <w:iCs/>
          </w:rPr>
          <w:t>см. стар. ред.</w:t>
        </w:r>
      </w:hyperlink>
      <w:r>
        <w:rPr>
          <w:rStyle w:val="s3"/>
        </w:rPr>
        <w:t>)</w:t>
      </w:r>
    </w:p>
    <w:p w:rsidR="00566EF0" w:rsidRDefault="00F93E5E">
      <w:pPr>
        <w:pStyle w:val="pj"/>
      </w:pPr>
      <w:r>
        <w:rPr>
          <w:rStyle w:val="s1"/>
        </w:rPr>
        <w:t>Статья 331. Нарушение требований по охране атмосферного воздуха и охране водных объектов от загрязнения и засорения</w:t>
      </w:r>
    </w:p>
    <w:p w:rsidR="00566EF0" w:rsidRDefault="00F93E5E">
      <w:pPr>
        <w:pStyle w:val="pj"/>
      </w:pPr>
      <w:r>
        <w:t>1.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p w:rsidR="00566EF0" w:rsidRDefault="00F93E5E">
      <w:pPr>
        <w:pStyle w:val="pj"/>
      </w:pPr>
      <w:r>
        <w:t>3. Неиспользование сооружений или оборудования для очистки и (или) контроля выбросов загрязняющих веществ в атмосферный воздух и сброса сточных вод -</w:t>
      </w:r>
    </w:p>
    <w:p w:rsidR="00566EF0" w:rsidRDefault="00F93E5E">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p w:rsidR="00566EF0" w:rsidRDefault="00F93E5E">
      <w:pPr>
        <w:pStyle w:val="pj"/>
      </w:pPr>
      <w:r>
        <w:t>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p w:rsidR="00566EF0" w:rsidRDefault="00F93E5E">
      <w:pPr>
        <w:pStyle w:val="pj"/>
      </w:pPr>
      <w:r>
        <w:t>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p w:rsidR="00566EF0" w:rsidRDefault="00F93E5E">
      <w:pPr>
        <w:pStyle w:val="pj"/>
      </w:pPr>
      <w:r>
        <w:t> </w:t>
      </w:r>
    </w:p>
    <w:p w:rsidR="00566EF0" w:rsidRDefault="00F93E5E">
      <w:pPr>
        <w:pStyle w:val="pji"/>
      </w:pPr>
      <w:r>
        <w:rPr>
          <w:rStyle w:val="s3"/>
        </w:rPr>
        <w:t xml:space="preserve">В статью 332 внесены изменения в соответствии с </w:t>
      </w:r>
      <w:hyperlink r:id="rId3398" w:anchor="sub_id=332" w:history="1">
        <w:r>
          <w:rPr>
            <w:rStyle w:val="a3"/>
            <w:i/>
            <w:iCs/>
          </w:rPr>
          <w:t>Законом</w:t>
        </w:r>
      </w:hyperlink>
      <w:r>
        <w:rPr>
          <w:rStyle w:val="s3"/>
        </w:rPr>
        <w:t xml:space="preserve"> РК от 28.12.17 г. № 127-VI (</w:t>
      </w:r>
      <w:hyperlink r:id="rId3399" w:anchor="sub_id=3320000" w:history="1">
        <w:r>
          <w:rPr>
            <w:rStyle w:val="a3"/>
            <w:i/>
            <w:iCs/>
          </w:rPr>
          <w:t>см. стар. ред.</w:t>
        </w:r>
      </w:hyperlink>
      <w:r>
        <w:rPr>
          <w:rStyle w:val="s3"/>
        </w:rPr>
        <w:t xml:space="preserve">); изложена в редакции </w:t>
      </w:r>
      <w:hyperlink r:id="rId3400" w:anchor="sub_id=328" w:history="1">
        <w:r>
          <w:rPr>
            <w:rStyle w:val="a3"/>
            <w:i/>
            <w:iCs/>
          </w:rPr>
          <w:t>Закона</w:t>
        </w:r>
      </w:hyperlink>
      <w:r>
        <w:rPr>
          <w:rStyle w:val="s3"/>
        </w:rPr>
        <w:t xml:space="preserve"> РК от 02.01.21 г. № 403-VI (введено в действие с 1 июля 2021 г.) (</w:t>
      </w:r>
      <w:hyperlink r:id="rId3401" w:anchor="sub_id=3320000" w:history="1">
        <w:r>
          <w:rPr>
            <w:rStyle w:val="a3"/>
            <w:i/>
            <w:iCs/>
          </w:rPr>
          <w:t>см. стар. ред.</w:t>
        </w:r>
      </w:hyperlink>
      <w:r>
        <w:rPr>
          <w:rStyle w:val="s3"/>
        </w:rPr>
        <w:t>)</w:t>
      </w:r>
    </w:p>
    <w:p w:rsidR="00566EF0" w:rsidRDefault="00F93E5E">
      <w:pPr>
        <w:pStyle w:val="pj"/>
      </w:pPr>
      <w:r>
        <w:rPr>
          <w:rStyle w:val="s1"/>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rsidR="00566EF0" w:rsidRDefault="00F93E5E">
      <w:pPr>
        <w:pStyle w:val="pj"/>
      </w:pPr>
      <w:r>
        <w:t xml:space="preserve">1. Невыполнение требований </w:t>
      </w:r>
      <w:hyperlink r:id="rId3402" w:anchor="sub_id=870000" w:history="1">
        <w:r>
          <w:rPr>
            <w:rStyle w:val="a6"/>
          </w:rPr>
          <w:t>законодательства</w:t>
        </w:r>
      </w:hyperlink>
      <w:r>
        <w:t xml:space="preserve">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p w:rsidR="00566EF0" w:rsidRDefault="00F93E5E">
      <w:pPr>
        <w:pStyle w:val="pj"/>
      </w:pPr>
      <w:r>
        <w:t>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p w:rsidR="00566EF0" w:rsidRDefault="00F93E5E">
      <w:pPr>
        <w:pStyle w:val="pj"/>
      </w:pPr>
      <w:r>
        <w:t>2. Невыполнение требований, содержащихся в заключении государственной экологической экспертизы, -</w:t>
      </w:r>
    </w:p>
    <w:p w:rsidR="00566EF0" w:rsidRDefault="00F93E5E">
      <w:pPr>
        <w:pStyle w:val="pj"/>
      </w:pPr>
      <w:r>
        <w:t>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rsidR="00566EF0" w:rsidRDefault="00F93E5E">
      <w:pPr>
        <w:pStyle w:val="pj"/>
      </w:pPr>
      <w:r>
        <w:t> </w:t>
      </w:r>
    </w:p>
    <w:p w:rsidR="00566EF0" w:rsidRDefault="00F93E5E">
      <w:pPr>
        <w:pStyle w:val="pj"/>
      </w:pPr>
      <w:r>
        <w:rPr>
          <w:rStyle w:val="s1"/>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p w:rsidR="00566EF0" w:rsidRDefault="00F93E5E">
      <w:pPr>
        <w:pStyle w:val="pji"/>
      </w:pPr>
      <w:r>
        <w:rPr>
          <w:rStyle w:val="s3"/>
        </w:rPr>
        <w:t xml:space="preserve">В часть 1 внесены изменения в соответствии с </w:t>
      </w:r>
      <w:hyperlink r:id="rId3403" w:anchor="sub_id=333" w:history="1">
        <w:r>
          <w:rPr>
            <w:rStyle w:val="a3"/>
            <w:i/>
            <w:iCs/>
          </w:rPr>
          <w:t>Законом</w:t>
        </w:r>
      </w:hyperlink>
      <w:r>
        <w:rPr>
          <w:rStyle w:val="s3"/>
        </w:rPr>
        <w:t xml:space="preserve"> РК от 05.10.18 г. № 184-VI (введены в действие с 11 апреля 2019 г.) (</w:t>
      </w:r>
      <w:hyperlink r:id="rId3404" w:anchor="sub_id=3330000" w:history="1">
        <w:r>
          <w:rPr>
            <w:rStyle w:val="a3"/>
            <w:i/>
            <w:iCs/>
          </w:rPr>
          <w:t>см. стар. ред.</w:t>
        </w:r>
      </w:hyperlink>
      <w:r>
        <w:rPr>
          <w:rStyle w:val="s3"/>
        </w:rPr>
        <w:t>)</w:t>
      </w:r>
    </w:p>
    <w:p w:rsidR="00566EF0" w:rsidRDefault="00F93E5E">
      <w:pPr>
        <w:pStyle w:val="pj"/>
      </w:pPr>
      <w:r>
        <w:rPr>
          <w:rStyle w:val="s0"/>
        </w:rPr>
        <w:t>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p w:rsidR="00566EF0" w:rsidRDefault="00F93E5E">
      <w:pPr>
        <w:pStyle w:val="pj"/>
      </w:pPr>
      <w:r>
        <w:t>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rsidR="00566EF0" w:rsidRDefault="00F93E5E">
      <w:pPr>
        <w:pStyle w:val="pj"/>
      </w:pPr>
      <w:r>
        <w:t> </w:t>
      </w:r>
    </w:p>
    <w:p w:rsidR="00566EF0" w:rsidRDefault="00F93E5E">
      <w:pPr>
        <w:pStyle w:val="pji"/>
      </w:pPr>
      <w:r>
        <w:rPr>
          <w:rStyle w:val="s3"/>
        </w:rPr>
        <w:t xml:space="preserve">Статья 334 изложена в редакции </w:t>
      </w:r>
      <w:hyperlink r:id="rId3405" w:anchor="sub_id=328" w:history="1">
        <w:r>
          <w:rPr>
            <w:rStyle w:val="a3"/>
            <w:i/>
            <w:iCs/>
          </w:rPr>
          <w:t>Закона</w:t>
        </w:r>
      </w:hyperlink>
      <w:r>
        <w:rPr>
          <w:rStyle w:val="s3"/>
        </w:rPr>
        <w:t xml:space="preserve"> РК от 02.01.21 г. № 403-VI (введено в действие с 1 июля 2021 г.) (</w:t>
      </w:r>
      <w:hyperlink r:id="rId3406" w:anchor="sub_id=3340000" w:history="1">
        <w:r>
          <w:rPr>
            <w:rStyle w:val="a3"/>
            <w:i/>
            <w:iCs/>
          </w:rPr>
          <w:t>см. стар. ред.</w:t>
        </w:r>
      </w:hyperlink>
      <w:r>
        <w:rPr>
          <w:rStyle w:val="s3"/>
        </w:rPr>
        <w:t>)</w:t>
      </w:r>
    </w:p>
    <w:p w:rsidR="00566EF0" w:rsidRDefault="00F93E5E">
      <w:pPr>
        <w:pStyle w:val="pj"/>
      </w:pPr>
      <w:r>
        <w:rPr>
          <w:rStyle w:val="s1"/>
        </w:rPr>
        <w:t>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p w:rsidR="00566EF0" w:rsidRDefault="00F93E5E">
      <w:pPr>
        <w:pStyle w:val="pj"/>
      </w:pPr>
      <w:r>
        <w:t>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p w:rsidR="00566EF0" w:rsidRDefault="00F93E5E">
      <w:pPr>
        <w:pStyle w:val="pj"/>
      </w:pPr>
      <w:r>
        <w:t>влечет предупреждение или штраф на физических лиц в размере десяти, на юридических лиц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физических лиц в размере двадцати, на юридических лиц - в размере двухсот </w:t>
      </w:r>
      <w:hyperlink r:id="rId3407"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0"/>
        </w:rPr>
        <w:t xml:space="preserve">Статья 335. Исключена в соответствии с </w:t>
      </w:r>
      <w:hyperlink r:id="rId3408" w:anchor="sub_id=335" w:history="1">
        <w:r>
          <w:rPr>
            <w:rStyle w:val="a3"/>
          </w:rPr>
          <w:t>Законом</w:t>
        </w:r>
      </w:hyperlink>
      <w:r>
        <w:rPr>
          <w:rStyle w:val="s0"/>
        </w:rPr>
        <w:t xml:space="preserve"> РК от 02.01.21 г. № 403-VI </w:t>
      </w:r>
      <w:r>
        <w:rPr>
          <w:rStyle w:val="s3"/>
        </w:rPr>
        <w:t>(введено в действие с 1 июля 2021 г.) (</w:t>
      </w:r>
      <w:hyperlink r:id="rId3409" w:anchor="sub_id=335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336 изложена в редакции </w:t>
      </w:r>
      <w:hyperlink r:id="rId3410" w:anchor="sub_id=336" w:history="1">
        <w:r>
          <w:rPr>
            <w:rStyle w:val="a3"/>
            <w:i/>
            <w:iCs/>
          </w:rPr>
          <w:t>Закона</w:t>
        </w:r>
      </w:hyperlink>
      <w:r>
        <w:rPr>
          <w:rStyle w:val="s3"/>
        </w:rPr>
        <w:t xml:space="preserve"> РК от 02.01.21 г. № 403-VI (введено в действие с 1 июля 2021 г.) (</w:t>
      </w:r>
      <w:hyperlink r:id="rId3411" w:anchor="sub_id=3360000" w:history="1">
        <w:r>
          <w:rPr>
            <w:rStyle w:val="a3"/>
            <w:i/>
            <w:iCs/>
          </w:rPr>
          <w:t>см. стар. ред.</w:t>
        </w:r>
      </w:hyperlink>
      <w:r>
        <w:rPr>
          <w:rStyle w:val="s3"/>
        </w:rPr>
        <w:t>)</w:t>
      </w:r>
    </w:p>
    <w:p w:rsidR="00566EF0" w:rsidRDefault="00F93E5E">
      <w:pPr>
        <w:pStyle w:val="pj"/>
      </w:pPr>
      <w:r>
        <w:rPr>
          <w:rStyle w:val="s1"/>
        </w:rPr>
        <w:t>Статья 336. Несоблюдение требований по охране атмосферного воздуха и пожарной безопасности при складировании или сжигании отходов</w:t>
      </w:r>
    </w:p>
    <w:p w:rsidR="00566EF0" w:rsidRDefault="00F93E5E">
      <w:pPr>
        <w:pStyle w:val="pj"/>
      </w:pPr>
      <w:r>
        <w:t>Несоблюдение требований по охране атмосферного воздуха и пожарной безопасности при складировании или сжигании отходов -</w:t>
      </w:r>
    </w:p>
    <w:p w:rsidR="00566EF0" w:rsidRDefault="00F93E5E">
      <w:pPr>
        <w:pStyle w:val="pj"/>
      </w:pPr>
      <w:r>
        <w:t xml:space="preserve">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w:t>
      </w:r>
      <w:hyperlink r:id="rId3412"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337. Порча земли</w:t>
      </w:r>
    </w:p>
    <w:p w:rsidR="00566EF0" w:rsidRDefault="00F93E5E">
      <w:pPr>
        <w:pStyle w:val="pji"/>
      </w:pPr>
      <w:r>
        <w:rPr>
          <w:rStyle w:val="s3"/>
        </w:rPr>
        <w:t xml:space="preserve">В часть 1 внесены изменения в соответствии с </w:t>
      </w:r>
      <w:hyperlink r:id="rId3413" w:anchor="sub_id=337" w:history="1">
        <w:r>
          <w:rPr>
            <w:rStyle w:val="a3"/>
            <w:i/>
            <w:iCs/>
          </w:rPr>
          <w:t>Законом</w:t>
        </w:r>
      </w:hyperlink>
      <w:r>
        <w:rPr>
          <w:rStyle w:val="s3"/>
        </w:rPr>
        <w:t xml:space="preserve"> РК от 28.12.17 г. № 127-VI (</w:t>
      </w:r>
      <w:hyperlink r:id="rId3414" w:anchor="sub_id=3370000" w:history="1">
        <w:r>
          <w:rPr>
            <w:rStyle w:val="a3"/>
            <w:i/>
            <w:iCs/>
          </w:rPr>
          <w:t>см. стар. ред.</w:t>
        </w:r>
      </w:hyperlink>
      <w:r>
        <w:rPr>
          <w:rStyle w:val="s3"/>
        </w:rPr>
        <w:t xml:space="preserve">); </w:t>
      </w:r>
      <w:hyperlink r:id="rId3415" w:anchor="sub_id=337" w:history="1">
        <w:r>
          <w:rPr>
            <w:rStyle w:val="a3"/>
            <w:i/>
            <w:iCs/>
          </w:rPr>
          <w:t>Законом</w:t>
        </w:r>
      </w:hyperlink>
      <w:r>
        <w:rPr>
          <w:rStyle w:val="s3"/>
        </w:rPr>
        <w:t xml:space="preserve"> РК от 02.01.21 г. № 403-VI (введены в действие с 1 июля 2021 г.) (</w:t>
      </w:r>
      <w:hyperlink r:id="rId3416" w:anchor="sub_id=3370000" w:history="1">
        <w:r>
          <w:rPr>
            <w:rStyle w:val="a3"/>
            <w:i/>
            <w:iCs/>
          </w:rPr>
          <w:t>см. стар. ред.</w:t>
        </w:r>
      </w:hyperlink>
      <w:r>
        <w:rPr>
          <w:rStyle w:val="s3"/>
        </w:rPr>
        <w:t>)</w:t>
      </w:r>
    </w:p>
    <w:p w:rsidR="00566EF0" w:rsidRDefault="00F93E5E">
      <w:pPr>
        <w:pStyle w:val="pj"/>
      </w:pPr>
      <w:r>
        <w:t>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417" w:anchor="sub_id=337" w:history="1">
        <w:r>
          <w:rPr>
            <w:rStyle w:val="a3"/>
            <w:i/>
            <w:iCs/>
          </w:rPr>
          <w:t>Законом</w:t>
        </w:r>
      </w:hyperlink>
      <w:r>
        <w:rPr>
          <w:rStyle w:val="s3"/>
        </w:rPr>
        <w:t xml:space="preserve"> РК от 28.12.17 г. № 127-VI (</w:t>
      </w:r>
      <w:hyperlink r:id="rId3418" w:anchor="sub_id=3370200" w:history="1">
        <w:r>
          <w:rPr>
            <w:rStyle w:val="a3"/>
            <w:i/>
            <w:iCs/>
          </w:rPr>
          <w:t>см. стар. ред.</w:t>
        </w:r>
      </w:hyperlink>
      <w:r>
        <w:rPr>
          <w:rStyle w:val="s3"/>
        </w:rPr>
        <w:t xml:space="preserve">); </w:t>
      </w:r>
      <w:hyperlink r:id="rId3419" w:anchor="sub_id=10337" w:history="1">
        <w:r>
          <w:rPr>
            <w:rStyle w:val="a3"/>
            <w:i/>
            <w:iCs/>
          </w:rPr>
          <w:t>Законом</w:t>
        </w:r>
      </w:hyperlink>
      <w:r>
        <w:rPr>
          <w:rStyle w:val="s3"/>
        </w:rPr>
        <w:t xml:space="preserve"> РК от 28.10.19 г. № 268-VI (</w:t>
      </w:r>
      <w:hyperlink r:id="rId3420" w:anchor="sub_id=3370200" w:history="1">
        <w:r>
          <w:rPr>
            <w:rStyle w:val="a3"/>
            <w:i/>
            <w:iCs/>
          </w:rPr>
          <w:t>см. стар. ред.</w:t>
        </w:r>
      </w:hyperlink>
      <w:r>
        <w:rPr>
          <w:rStyle w:val="s3"/>
        </w:rPr>
        <w:t xml:space="preserve">); </w:t>
      </w:r>
      <w:hyperlink r:id="rId3421" w:anchor="sub_id=337" w:history="1">
        <w:r>
          <w:rPr>
            <w:rStyle w:val="a3"/>
            <w:i/>
            <w:iCs/>
          </w:rPr>
          <w:t>Законом</w:t>
        </w:r>
      </w:hyperlink>
      <w:r>
        <w:rPr>
          <w:rStyle w:val="s3"/>
        </w:rPr>
        <w:t xml:space="preserve"> РК от 02.01.21 г. № 403-VI (введены в действие с 1 июля 2021 г.) (</w:t>
      </w:r>
      <w:hyperlink r:id="rId3422" w:anchor="sub_id=3370200" w:history="1">
        <w:r>
          <w:rPr>
            <w:rStyle w:val="a3"/>
            <w:i/>
            <w:iCs/>
          </w:rPr>
          <w:t>см. стар. ред.</w:t>
        </w:r>
      </w:hyperlink>
      <w:r>
        <w:rPr>
          <w:rStyle w:val="s3"/>
        </w:rPr>
        <w:t>)</w:t>
      </w:r>
    </w:p>
    <w:p w:rsidR="00566EF0" w:rsidRDefault="00F93E5E">
      <w:pPr>
        <w:pStyle w:val="pj"/>
      </w:pPr>
      <w:r>
        <w:t>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p w:rsidR="00566EF0" w:rsidRDefault="00F93E5E">
      <w:pPr>
        <w:pStyle w:val="pj"/>
      </w:pPr>
      <w:r>
        <w:t xml:space="preserve">влекут штраф на физических лиц в размере </w:t>
      </w:r>
      <w:r>
        <w:rPr>
          <w:rStyle w:val="s0"/>
        </w:rPr>
        <w:t>пятнадцати, на должностных лиц,</w:t>
      </w:r>
      <w:r>
        <w:t xml:space="preserve">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третьей в соответствии с </w:t>
      </w:r>
      <w:hyperlink r:id="rId3423" w:anchor="sub_id=337"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t>3. Загрязнение земли опасными химическими веществами, не повлекшее причинение экологического ущерба, -</w:t>
      </w:r>
    </w:p>
    <w:p w:rsidR="00566EF0" w:rsidRDefault="00F93E5E">
      <w:pPr>
        <w:pStyle w:val="pj"/>
      </w:pPr>
      <w:r>
        <w:t>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Статья дополнена частью четвертой в соответствии с </w:t>
      </w:r>
      <w:hyperlink r:id="rId3424" w:anchor="sub_id=337"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t>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p w:rsidR="00566EF0" w:rsidRDefault="00F93E5E">
      <w:pPr>
        <w:pStyle w:val="pj"/>
      </w:pPr>
      <w:r>
        <w:t>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338. Нерациональное использование или неиспользование земель сельскохозяйственного назначения</w:t>
      </w:r>
    </w:p>
    <w:p w:rsidR="00566EF0" w:rsidRDefault="00914750">
      <w:pPr>
        <w:pStyle w:val="pj"/>
      </w:pPr>
      <w:hyperlink r:id="rId3425" w:anchor="sub_id=990500" w:history="1">
        <w:r w:rsidR="00F93E5E">
          <w:rPr>
            <w:rStyle w:val="a6"/>
          </w:rPr>
          <w:t>Нерациональное использование</w:t>
        </w:r>
      </w:hyperlink>
      <w:r w:rsidR="00F93E5E">
        <w:t xml:space="preserve"> или неиспользование земель сельскохозяйственного назначения -</w:t>
      </w:r>
    </w:p>
    <w:p w:rsidR="00566EF0" w:rsidRDefault="00F93E5E">
      <w:pPr>
        <w:pStyle w:val="pj"/>
      </w:pPr>
      <w:r>
        <w:t>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339. Невыполнение обязанностей собственниками земельных участков и землепользователями по использованию земельных участков</w:t>
      </w:r>
    </w:p>
    <w:p w:rsidR="00566EF0" w:rsidRDefault="00F93E5E">
      <w:pPr>
        <w:pStyle w:val="pj"/>
      </w:pPr>
      <w:r>
        <w:t>1. Невыполнение обязанностей собственниками земельных участков и землепользователями по использованию земельных участков, проявившееся в:</w:t>
      </w:r>
    </w:p>
    <w:p w:rsidR="00566EF0" w:rsidRDefault="00F93E5E">
      <w:pPr>
        <w:pStyle w:val="pji"/>
      </w:pPr>
      <w:r>
        <w:rPr>
          <w:rStyle w:val="s3"/>
        </w:rPr>
        <w:t xml:space="preserve">В подпункт 1 внесены изменения в соответствии с </w:t>
      </w:r>
      <w:hyperlink r:id="rId3426" w:anchor="sub_id=339" w:history="1">
        <w:r>
          <w:rPr>
            <w:rStyle w:val="a3"/>
            <w:i/>
            <w:iCs/>
          </w:rPr>
          <w:t>Законом</w:t>
        </w:r>
      </w:hyperlink>
      <w:r>
        <w:rPr>
          <w:rStyle w:val="s3"/>
        </w:rPr>
        <w:t xml:space="preserve"> РК от 24.05.18 г. № 156-VI (</w:t>
      </w:r>
      <w:hyperlink r:id="rId3427" w:anchor="sub_id=3390000" w:history="1">
        <w:r>
          <w:rPr>
            <w:rStyle w:val="a3"/>
            <w:i/>
            <w:iCs/>
          </w:rPr>
          <w:t>см. стар. ред.</w:t>
        </w:r>
      </w:hyperlink>
      <w:r>
        <w:rPr>
          <w:rStyle w:val="s3"/>
        </w:rPr>
        <w:t>)</w:t>
      </w:r>
    </w:p>
    <w:p w:rsidR="00566EF0" w:rsidRDefault="00F93E5E">
      <w:pPr>
        <w:pStyle w:val="pj"/>
      </w:pPr>
      <w:r>
        <w:t>1) использовании земель не по целевому назначению</w:t>
      </w:r>
      <w:r>
        <w:rPr>
          <w:rStyle w:val="s0"/>
        </w:rPr>
        <w:t>, а на землях населенных пунктов - не в соответствии с функциональной зоной</w:t>
      </w:r>
      <w:r>
        <w:t>;</w:t>
      </w:r>
    </w:p>
    <w:p w:rsidR="00566EF0" w:rsidRDefault="00F93E5E">
      <w:pPr>
        <w:pStyle w:val="pj"/>
      </w:pPr>
      <w:r>
        <w:t>2) неосуществлении мероприятий по охране земель, предусмотренных законодательным актом в области земельных отношений, -</w:t>
      </w:r>
    </w:p>
    <w:p w:rsidR="00566EF0" w:rsidRDefault="00F93E5E">
      <w:pPr>
        <w:pStyle w:val="pj"/>
      </w:pPr>
      <w:r>
        <w:t>влечет предупреждение или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p w:rsidR="00566EF0" w:rsidRDefault="00F93E5E">
      <w:pPr>
        <w:pStyle w:val="pj"/>
      </w:pPr>
      <w:r>
        <w:t>Невыполнение обязанностей по приведению временно занимаемых земель в состояние, пригодное для дальнейшего использования по назначению, -</w:t>
      </w:r>
    </w:p>
    <w:p w:rsidR="00566EF0" w:rsidRDefault="00F93E5E">
      <w:pPr>
        <w:pStyle w:val="pj"/>
      </w:pPr>
      <w:r>
        <w:t>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rsidR="00566EF0" w:rsidRDefault="00F93E5E">
      <w:pPr>
        <w:pStyle w:val="pj"/>
      </w:pPr>
      <w:r>
        <w:t> </w:t>
      </w:r>
    </w:p>
    <w:p w:rsidR="00566EF0" w:rsidRDefault="00F93E5E">
      <w:pPr>
        <w:pStyle w:val="pj"/>
      </w:pPr>
      <w:r>
        <w:rPr>
          <w:rStyle w:val="s1"/>
        </w:rPr>
        <w:t>Статья 341. Сокрытие информации о наличии земельных участков для жилищного строительства, специального земельного фонда</w:t>
      </w:r>
    </w:p>
    <w:p w:rsidR="00566EF0" w:rsidRDefault="00F93E5E">
      <w:pPr>
        <w:pStyle w:val="pj"/>
      </w:pPr>
      <w:r>
        <w:t xml:space="preserve">Сокрытие информации о наличии земельных участков для </w:t>
      </w:r>
      <w:hyperlink r:id="rId3428" w:history="1">
        <w:r>
          <w:rPr>
            <w:rStyle w:val="a6"/>
          </w:rPr>
          <w:t>строительства индивидуальных жилых домов</w:t>
        </w:r>
      </w:hyperlink>
      <w:r>
        <w:t>, специального земельного фонда, ее искажение, необоснованный отказ в выделении земельных участков -</w:t>
      </w:r>
    </w:p>
    <w:p w:rsidR="00566EF0" w:rsidRDefault="00F93E5E">
      <w:pPr>
        <w:pStyle w:val="pj"/>
      </w:pPr>
      <w:r>
        <w:t>влекут штраф на должностных лиц местных исполнительных органов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342. Искажение сведений государственной регистрации, учета и оценки земель</w:t>
      </w:r>
    </w:p>
    <w:p w:rsidR="00566EF0" w:rsidRDefault="00F93E5E">
      <w:pPr>
        <w:pStyle w:val="pj"/>
      </w:pPr>
      <w:r>
        <w:t>Умышленное искажение сведений государственной регистрации, учета и оценки земель -</w:t>
      </w:r>
    </w:p>
    <w:p w:rsidR="00566EF0" w:rsidRDefault="00F93E5E">
      <w:pPr>
        <w:pStyle w:val="pj"/>
      </w:pPr>
      <w:r>
        <w:t>влечет штраф на должностных лиц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Закон дополнен статьей 342-1 в соответствии с </w:t>
      </w:r>
      <w:hyperlink r:id="rId3429" w:anchor="sub_id=3421" w:history="1">
        <w:r>
          <w:rPr>
            <w:rStyle w:val="a6"/>
            <w:i/>
            <w:iCs/>
          </w:rPr>
          <w:t>Законом</w:t>
        </w:r>
      </w:hyperlink>
      <w:r>
        <w:rPr>
          <w:rStyle w:val="s3"/>
        </w:rPr>
        <w:t xml:space="preserve"> РК от 17.11.15 г. № 408-V (введен в действие с 1 марта 2016 г.); внесены изменения в соответствии с </w:t>
      </w:r>
      <w:hyperlink r:id="rId3430" w:anchor="sub_id=342" w:history="1">
        <w:r>
          <w:rPr>
            <w:rStyle w:val="a3"/>
            <w:i/>
            <w:iCs/>
          </w:rPr>
          <w:t>Законом</w:t>
        </w:r>
      </w:hyperlink>
      <w:r>
        <w:rPr>
          <w:rStyle w:val="s3"/>
        </w:rPr>
        <w:t xml:space="preserve"> РК от 30.12.19 г. № 300-VI (</w:t>
      </w:r>
      <w:hyperlink r:id="rId3431" w:anchor="sub_id=342010000" w:history="1">
        <w:r>
          <w:rPr>
            <w:rStyle w:val="a3"/>
            <w:i/>
            <w:iCs/>
          </w:rPr>
          <w:t>см. стар. ред.</w:t>
        </w:r>
      </w:hyperlink>
      <w:r>
        <w:rPr>
          <w:rStyle w:val="s3"/>
        </w:rPr>
        <w:t>)</w:t>
      </w:r>
    </w:p>
    <w:p w:rsidR="00566EF0" w:rsidRDefault="00F93E5E">
      <w:pPr>
        <w:pStyle w:val="pj"/>
      </w:pPr>
      <w:r>
        <w:rPr>
          <w:rStyle w:val="s1"/>
        </w:rPr>
        <w:t>Статья 342-1. Нарушение в области ведения государственного земельного кадастра</w:t>
      </w:r>
    </w:p>
    <w:p w:rsidR="00566EF0" w:rsidRDefault="00F93E5E">
      <w:pPr>
        <w:pStyle w:val="pj"/>
      </w:pPr>
      <w:r>
        <w:rPr>
          <w:rStyle w:val="s0"/>
        </w:rPr>
        <w:t>Нарушение в области ведения государственного земельного кадастра, связанное с:</w:t>
      </w:r>
    </w:p>
    <w:p w:rsidR="00566EF0" w:rsidRDefault="00F93E5E">
      <w:pPr>
        <w:pStyle w:val="pj"/>
      </w:pPr>
      <w:r>
        <w:rPr>
          <w:rStyle w:val="s0"/>
        </w:rPr>
        <w:t>1) формированием кадастрового дела земельного участка;</w:t>
      </w:r>
    </w:p>
    <w:p w:rsidR="00566EF0" w:rsidRDefault="00F93E5E">
      <w:pPr>
        <w:pStyle w:val="pj"/>
      </w:pPr>
      <w:r>
        <w:rPr>
          <w:rStyle w:val="s0"/>
        </w:rPr>
        <w:t>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rsidR="00566EF0" w:rsidRDefault="00F93E5E">
      <w:pPr>
        <w:pStyle w:val="pj"/>
      </w:pPr>
      <w:r>
        <w:rPr>
          <w:rStyle w:val="s0"/>
        </w:rPr>
        <w:t>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rsidR="00566EF0" w:rsidRDefault="00F93E5E">
      <w:pPr>
        <w:pStyle w:val="pj"/>
      </w:pPr>
      <w:r>
        <w:rPr>
          <w:rStyle w:val="s0"/>
        </w:rPr>
        <w:t>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rsidR="00566EF0" w:rsidRDefault="00F93E5E">
      <w:pPr>
        <w:pStyle w:val="pj"/>
      </w:pPr>
      <w:r>
        <w:rPr>
          <w:rStyle w:val="s0"/>
        </w:rPr>
        <w:t>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rsidR="00566EF0" w:rsidRDefault="00F93E5E">
      <w:pPr>
        <w:pStyle w:val="pj"/>
      </w:pPr>
      <w:r>
        <w:rPr>
          <w:rStyle w:val="s0"/>
        </w:rPr>
        <w:t>6) ведением автоматизированной информационной системы государственного земельного кадастра;</w:t>
      </w:r>
    </w:p>
    <w:p w:rsidR="00566EF0" w:rsidRDefault="00F93E5E">
      <w:pPr>
        <w:pStyle w:val="pj"/>
      </w:pPr>
      <w:r>
        <w:rPr>
          <w:rStyle w:val="s0"/>
        </w:rPr>
        <w:t>7) изготовлением и ведением земельно-кадастровых карт, в том числе цифровых;</w:t>
      </w:r>
    </w:p>
    <w:p w:rsidR="00566EF0" w:rsidRDefault="00F93E5E">
      <w:pPr>
        <w:pStyle w:val="pj"/>
      </w:pPr>
      <w:r>
        <w:rPr>
          <w:rStyle w:val="s0"/>
        </w:rPr>
        <w:t>8) ведением земельно-кадастровой книги и единого государственного реестра земель;</w:t>
      </w:r>
    </w:p>
    <w:p w:rsidR="00566EF0" w:rsidRDefault="00F93E5E">
      <w:pPr>
        <w:pStyle w:val="pj"/>
      </w:pPr>
      <w:r>
        <w:rPr>
          <w:rStyle w:val="s0"/>
        </w:rPr>
        <w:t>9) изготовлением и выдачей идентификационных документов на земельный участок;</w:t>
      </w:r>
    </w:p>
    <w:p w:rsidR="00566EF0" w:rsidRDefault="00F93E5E">
      <w:pPr>
        <w:pStyle w:val="pj"/>
      </w:pPr>
      <w:r>
        <w:rPr>
          <w:rStyle w:val="s0"/>
        </w:rPr>
        <w:t>10) изготовлением земельно-кадастрового плана;</w:t>
      </w:r>
    </w:p>
    <w:p w:rsidR="00566EF0" w:rsidRDefault="00F93E5E">
      <w:pPr>
        <w:pStyle w:val="pj"/>
      </w:pPr>
      <w:r>
        <w:rPr>
          <w:rStyle w:val="s0"/>
        </w:rPr>
        <w:t>11) присвоением кадастровых номеров земельным участкам;</w:t>
      </w:r>
    </w:p>
    <w:p w:rsidR="00566EF0" w:rsidRDefault="00F93E5E">
      <w:pPr>
        <w:pStyle w:val="pj"/>
      </w:pPr>
      <w:r>
        <w:rPr>
          <w:rStyle w:val="s0"/>
        </w:rPr>
        <w:t>12) изготовлением паспортов земельных участков, -</w:t>
      </w:r>
    </w:p>
    <w:p w:rsidR="00566EF0" w:rsidRDefault="00F93E5E">
      <w:pPr>
        <w:pStyle w:val="pj"/>
      </w:pPr>
      <w:r>
        <w:rPr>
          <w:rStyle w:val="s0"/>
        </w:rPr>
        <w:t xml:space="preserve">влечет штраф на должностных лиц в размере </w:t>
      </w:r>
      <w:r>
        <w:t xml:space="preserve">тридцати </w:t>
      </w:r>
      <w:hyperlink r:id="rId3432" w:history="1">
        <w:r>
          <w:rPr>
            <w:rStyle w:val="a6"/>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1"/>
        </w:rPr>
        <w:t>Статья 343. Нарушение законодательства Республики Казахстан в области геодезии и картографии</w:t>
      </w:r>
    </w:p>
    <w:p w:rsidR="00566EF0" w:rsidRDefault="00F93E5E">
      <w:pPr>
        <w:pStyle w:val="pji"/>
      </w:pPr>
      <w:r>
        <w:rPr>
          <w:rStyle w:val="s3"/>
        </w:rPr>
        <w:t xml:space="preserve">В часть 1 внесены изменения в соответствии с </w:t>
      </w:r>
      <w:hyperlink r:id="rId3433" w:anchor="sub_id=343" w:history="1">
        <w:r>
          <w:rPr>
            <w:rStyle w:val="a3"/>
            <w:i/>
            <w:iCs/>
          </w:rPr>
          <w:t>Законом</w:t>
        </w:r>
      </w:hyperlink>
      <w:r>
        <w:rPr>
          <w:rStyle w:val="s3"/>
        </w:rPr>
        <w:t xml:space="preserve"> РК от 28.12.17 г. № 127-VI (</w:t>
      </w:r>
      <w:hyperlink r:id="rId3434" w:anchor="sub_id=3430000" w:history="1">
        <w:r>
          <w:rPr>
            <w:rStyle w:val="a3"/>
            <w:i/>
            <w:iCs/>
          </w:rPr>
          <w:t>см. стар. ред.</w:t>
        </w:r>
      </w:hyperlink>
      <w:r>
        <w:rPr>
          <w:rStyle w:val="s3"/>
        </w:rPr>
        <w:t>)</w:t>
      </w:r>
    </w:p>
    <w:p w:rsidR="00566EF0" w:rsidRDefault="00F93E5E">
      <w:pPr>
        <w:pStyle w:val="pj"/>
      </w:pPr>
      <w:r>
        <w:t xml:space="preserve">1. Осуществление </w:t>
      </w:r>
      <w:hyperlink r:id="rId3435" w:history="1">
        <w:r>
          <w:rPr>
            <w:rStyle w:val="a6"/>
          </w:rPr>
          <w:t>геодезических и картографических работ</w:t>
        </w:r>
      </w:hyperlink>
      <w:r>
        <w:t xml:space="preserve"> при отсутствии: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 в штате специалиста, имеющего высшее или послесреднее образование в сфере геодезии и (или) картографии, -</w:t>
      </w:r>
    </w:p>
    <w:p w:rsidR="00566EF0" w:rsidRDefault="00F93E5E">
      <w:pPr>
        <w:pStyle w:val="pj"/>
      </w:pPr>
      <w:r>
        <w:rPr>
          <w:rStyle w:val="s0"/>
        </w:rPr>
        <w:t>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436" w:anchor="sub_id=343" w:history="1">
        <w:r>
          <w:rPr>
            <w:rStyle w:val="a3"/>
            <w:i/>
            <w:iCs/>
          </w:rPr>
          <w:t>Законом</w:t>
        </w:r>
      </w:hyperlink>
      <w:r>
        <w:rPr>
          <w:rStyle w:val="s3"/>
        </w:rPr>
        <w:t xml:space="preserve"> РК от 28.12.17 г. № 127-VI (</w:t>
      </w:r>
      <w:hyperlink r:id="rId3437" w:anchor="sub_id=343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Глава 21 дополнена статьей 343-1 в соответствии с </w:t>
      </w:r>
      <w:hyperlink r:id="rId3438" w:anchor="sub_id=3431" w:history="1">
        <w:r>
          <w:rPr>
            <w:rStyle w:val="a3"/>
            <w:i/>
            <w:iCs/>
          </w:rPr>
          <w:t>Законом</w:t>
        </w:r>
      </w:hyperlink>
      <w:r>
        <w:rPr>
          <w:rStyle w:val="s3"/>
        </w:rPr>
        <w:t xml:space="preserve"> РК от 02.01.21 г. № 403-VI (введено в действие с 1 июля 2021 г.)</w:t>
      </w:r>
    </w:p>
    <w:p w:rsidR="00566EF0" w:rsidRDefault="00F93E5E">
      <w:pPr>
        <w:pStyle w:val="pj"/>
      </w:pPr>
      <w:r>
        <w:rPr>
          <w:rStyle w:val="s1"/>
        </w:rPr>
        <w:t>Статья 343-1. Нарушение требований законодательства Республики Казахстан в области метеорологического мониторинга</w:t>
      </w:r>
    </w:p>
    <w:p w:rsidR="00566EF0" w:rsidRDefault="00F93E5E">
      <w:pPr>
        <w:pStyle w:val="pj"/>
      </w:pPr>
      <w:r>
        <w:t xml:space="preserve">1. Осуществление работ в области метеорологического мониторинга с нарушением </w:t>
      </w:r>
      <w:hyperlink r:id="rId3439" w:anchor="sub_id=1650000" w:history="1">
        <w:r>
          <w:rPr>
            <w:rStyle w:val="a3"/>
          </w:rPr>
          <w:t>обязательных требований</w:t>
        </w:r>
      </w:hyperlink>
      <w:r>
        <w:t xml:space="preserve"> в виде:</w:t>
      </w:r>
    </w:p>
    <w:p w:rsidR="00566EF0" w:rsidRDefault="00F93E5E">
      <w:pPr>
        <w:pStyle w:val="pj"/>
      </w:pPr>
      <w:r>
        <w:t>1) непредоставления полученной метеорологической информации в установленном порядке в Национальную гидрометеорологическую службу;</w:t>
      </w:r>
    </w:p>
    <w:p w:rsidR="00566EF0" w:rsidRDefault="00F93E5E">
      <w:pPr>
        <w:pStyle w:val="pj"/>
      </w:pPr>
      <w:r>
        <w:t>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p w:rsidR="00566EF0" w:rsidRDefault="00F93E5E">
      <w:pPr>
        <w:pStyle w:val="pj"/>
      </w:pPr>
      <w:r>
        <w:t>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6EF0" w:rsidRDefault="00F93E5E">
      <w:pPr>
        <w:pStyle w:val="pj"/>
      </w:pPr>
      <w:r>
        <w:t>2. Предоставление заведомо недостоверной информации при включении в государственный реестр производителей метеорологической информации -</w:t>
      </w:r>
    </w:p>
    <w:p w:rsidR="00566EF0" w:rsidRDefault="00F93E5E">
      <w:pPr>
        <w:pStyle w:val="pj"/>
      </w:pPr>
      <w:r>
        <w:t>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344 внесены изменения в соответствии с </w:t>
      </w:r>
      <w:hyperlink r:id="rId3440" w:anchor="sub_id=344" w:history="1">
        <w:r>
          <w:rPr>
            <w:rStyle w:val="a3"/>
            <w:i/>
            <w:iCs/>
          </w:rPr>
          <w:t>Законом</w:t>
        </w:r>
      </w:hyperlink>
      <w:r>
        <w:rPr>
          <w:rStyle w:val="s3"/>
        </w:rPr>
        <w:t xml:space="preserve"> РК от 28.12.17 г. № 127-VI (</w:t>
      </w:r>
      <w:hyperlink r:id="rId3441" w:anchor="sub_id=3440000" w:history="1">
        <w:r>
          <w:rPr>
            <w:rStyle w:val="a3"/>
            <w:i/>
            <w:iCs/>
          </w:rPr>
          <w:t>см. стар. ред.</w:t>
        </w:r>
      </w:hyperlink>
      <w:r>
        <w:rPr>
          <w:rStyle w:val="s3"/>
        </w:rPr>
        <w:t xml:space="preserve">); изложена в редакции </w:t>
      </w:r>
      <w:hyperlink r:id="rId3442" w:anchor="sub_id=344" w:history="1">
        <w:r>
          <w:rPr>
            <w:rStyle w:val="a3"/>
            <w:i/>
            <w:iCs/>
          </w:rPr>
          <w:t>Закона</w:t>
        </w:r>
      </w:hyperlink>
      <w:r>
        <w:rPr>
          <w:rStyle w:val="s3"/>
        </w:rPr>
        <w:t xml:space="preserve"> РК от 02.01.21 г. № 403-VI (введено в действие с 1 июля 2021 г.) (</w:t>
      </w:r>
      <w:hyperlink r:id="rId3443" w:anchor="sub_id=3440000" w:history="1">
        <w:r>
          <w:rPr>
            <w:rStyle w:val="a3"/>
            <w:i/>
            <w:iCs/>
          </w:rPr>
          <w:t>см. стар. ред.</w:t>
        </w:r>
      </w:hyperlink>
      <w:r>
        <w:rPr>
          <w:rStyle w:val="s3"/>
        </w:rPr>
        <w:t>)</w:t>
      </w:r>
    </w:p>
    <w:p w:rsidR="00566EF0" w:rsidRDefault="00F93E5E">
      <w:pPr>
        <w:pStyle w:val="pj"/>
      </w:pPr>
      <w:r>
        <w:rPr>
          <w:rStyle w:val="s1"/>
        </w:rPr>
        <w:t>Статья 344. Нарушение экологических требований по управлению отходами</w:t>
      </w:r>
    </w:p>
    <w:p w:rsidR="00566EF0" w:rsidRDefault="00F93E5E">
      <w:pPr>
        <w:pStyle w:val="pj"/>
      </w:pPr>
      <w:r>
        <w:t xml:space="preserve">1. Нарушение запрета на захоронение отдельных видов отходов, предусмотренного </w:t>
      </w:r>
      <w:hyperlink r:id="rId3444" w:anchor="sub_id=3190000" w:history="1">
        <w:r>
          <w:rPr>
            <w:rStyle w:val="a3"/>
          </w:rPr>
          <w:t>экологическим законодательством</w:t>
        </w:r>
      </w:hyperlink>
      <w:r>
        <w:t xml:space="preserve"> Республики Казахстан, -</w:t>
      </w:r>
    </w:p>
    <w:p w:rsidR="00566EF0" w:rsidRDefault="00F93E5E">
      <w:pPr>
        <w:pStyle w:val="pj"/>
      </w:pPr>
      <w:r>
        <w:t>влечет штраф в размере ста процентов от суммы экономической выгоды, полученной в результате совершения нарушения.</w:t>
      </w:r>
    </w:p>
    <w:p w:rsidR="00566EF0" w:rsidRDefault="00F93E5E">
      <w:pPr>
        <w:pStyle w:val="pj"/>
      </w:pPr>
      <w:r>
        <w:t>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p w:rsidR="00566EF0" w:rsidRDefault="00F93E5E">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w:t>
      </w:r>
    </w:p>
    <w:p w:rsidR="00566EF0" w:rsidRDefault="00F93E5E">
      <w:pPr>
        <w:pStyle w:val="pj"/>
      </w:pPr>
      <w:r>
        <w:t>3. Нарушение экологических требований по накоплению, сбору, транспортировке, учету, восстановлению, удалению и обезвреживанию отходов -</w:t>
      </w:r>
    </w:p>
    <w:p w:rsidR="00566EF0" w:rsidRDefault="00F93E5E">
      <w:pPr>
        <w:pStyle w:val="pj"/>
      </w:pPr>
      <w:r>
        <w:t>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6EF0" w:rsidRDefault="00F93E5E">
      <w:pPr>
        <w:pStyle w:val="pj"/>
      </w:pPr>
      <w:r>
        <w:t>4. Нарушение экологических требований к операциям по управлению отходами -</w:t>
      </w:r>
    </w:p>
    <w:p w:rsidR="00566EF0" w:rsidRDefault="00F93E5E">
      <w:pPr>
        <w:pStyle w:val="pj"/>
      </w:pPr>
      <w:r>
        <w:t>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6EF0" w:rsidRDefault="00F93E5E">
      <w:pPr>
        <w:pStyle w:val="pj"/>
      </w:pPr>
      <w:r>
        <w:t>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p w:rsidR="00566EF0" w:rsidRDefault="00F93E5E">
      <w:pPr>
        <w:pStyle w:val="pj"/>
      </w:pPr>
      <w:r>
        <w:t>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p w:rsidR="00566EF0" w:rsidRDefault="00F93E5E">
      <w:pPr>
        <w:pStyle w:val="pji"/>
      </w:pPr>
      <w:r>
        <w:t> </w:t>
      </w:r>
    </w:p>
    <w:p w:rsidR="00566EF0" w:rsidRDefault="00F93E5E">
      <w:pPr>
        <w:pStyle w:val="pji"/>
      </w:pPr>
      <w:r>
        <w:rPr>
          <w:rStyle w:val="s3"/>
        </w:rPr>
        <w:t xml:space="preserve">Кодекс дополнен статьей 344-1 в соответствии с </w:t>
      </w:r>
      <w:hyperlink r:id="rId3445" w:anchor="sub_id=3441" w:history="1">
        <w:r>
          <w:rPr>
            <w:rStyle w:val="a6"/>
            <w:i/>
            <w:iCs/>
          </w:rPr>
          <w:t>Законом</w:t>
        </w:r>
      </w:hyperlink>
      <w:r>
        <w:rPr>
          <w:rStyle w:val="s3"/>
        </w:rPr>
        <w:t xml:space="preserve"> РК от 17.11.15 г. № 407-V (введен в действие с 1 января 2016 г.)</w:t>
      </w:r>
    </w:p>
    <w:p w:rsidR="00566EF0" w:rsidRDefault="00F93E5E">
      <w:pPr>
        <w:pStyle w:val="pj"/>
      </w:pPr>
      <w:r>
        <w:rPr>
          <w:rStyle w:val="s1"/>
        </w:rPr>
        <w:t>Статья 344-1. Нарушение требований по выполнению расширенных обязательств производителей (импортеров)</w:t>
      </w:r>
    </w:p>
    <w:p w:rsidR="00566EF0" w:rsidRDefault="00F93E5E">
      <w:pPr>
        <w:pStyle w:val="pj"/>
      </w:pPr>
      <w:r>
        <w:rPr>
          <w:rStyle w:val="s0"/>
        </w:rPr>
        <w:t xml:space="preserve">1. Нарушение </w:t>
      </w:r>
      <w:hyperlink r:id="rId3446" w:anchor="sub_id=3860000" w:history="1">
        <w:r>
          <w:rPr>
            <w:rStyle w:val="a6"/>
          </w:rPr>
          <w:t>требований</w:t>
        </w:r>
      </w:hyperlink>
      <w:r>
        <w:rPr>
          <w:rStyle w:val="s0"/>
        </w:rPr>
        <w:t xml:space="preserve"> по выполнению расширенных обязательств производителей (импортеров) -</w:t>
      </w:r>
    </w:p>
    <w:p w:rsidR="00566EF0" w:rsidRDefault="00F93E5E">
      <w:pPr>
        <w:pStyle w:val="pj"/>
      </w:pPr>
      <w:r>
        <w:rPr>
          <w:rStyle w:val="s0"/>
        </w:rPr>
        <w:t>влечет предупреждение.</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Кодекс дополнен статьей 344-2 в соответствии с </w:t>
      </w:r>
      <w:hyperlink r:id="rId3447" w:anchor="sub_id=3441" w:history="1">
        <w:r>
          <w:rPr>
            <w:rStyle w:val="a6"/>
            <w:i/>
            <w:iCs/>
          </w:rPr>
          <w:t>Законом</w:t>
        </w:r>
      </w:hyperlink>
      <w:r>
        <w:rPr>
          <w:rStyle w:val="s3"/>
        </w:rPr>
        <w:t xml:space="preserve"> РК от 17.11.15 г. № 407-V (введен в действие с 1 января 2016 г.)</w:t>
      </w:r>
    </w:p>
    <w:p w:rsidR="00566EF0" w:rsidRDefault="00F93E5E">
      <w:pPr>
        <w:pStyle w:val="pj"/>
      </w:pPr>
      <w:r>
        <w:rPr>
          <w:rStyle w:val="s1"/>
        </w:rPr>
        <w:t>Статья 344-2. Неисполнение или ненадлежащее исполнение оператором расширенных обязательств производителей (импортеров) обязанностей и функций</w:t>
      </w:r>
    </w:p>
    <w:p w:rsidR="00566EF0" w:rsidRDefault="00F93E5E">
      <w:pPr>
        <w:pStyle w:val="pj"/>
      </w:pPr>
      <w:r>
        <w:rPr>
          <w:rStyle w:val="s0"/>
        </w:rPr>
        <w:t xml:space="preserve">Несвоевременное или ненадлежащее распределение </w:t>
      </w:r>
      <w:hyperlink r:id="rId3448" w:anchor="sub_id=3870000" w:history="1">
        <w:r>
          <w:rPr>
            <w:rStyle w:val="a6"/>
          </w:rPr>
          <w:t>оператором расширенных обязательств</w:t>
        </w:r>
      </w:hyperlink>
      <w:r>
        <w:rPr>
          <w:rStyle w:val="s0"/>
        </w:rPr>
        <w:t xml:space="preserve">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rsidR="00566EF0" w:rsidRDefault="00F93E5E">
      <w:pPr>
        <w:pStyle w:val="pj"/>
      </w:pPr>
      <w:r>
        <w:rPr>
          <w:rStyle w:val="s0"/>
        </w:rPr>
        <w:t>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345 изложена в редакции </w:t>
      </w:r>
      <w:hyperlink r:id="rId3449" w:anchor="sub_id=345" w:history="1">
        <w:r>
          <w:rPr>
            <w:rStyle w:val="a3"/>
            <w:i/>
            <w:iCs/>
          </w:rPr>
          <w:t>Закона</w:t>
        </w:r>
      </w:hyperlink>
      <w:r>
        <w:rPr>
          <w:rStyle w:val="s3"/>
        </w:rPr>
        <w:t xml:space="preserve"> РК от 27.12.17 г. № 126-VI (введены в действие с 29 июня 2018 г.) (</w:t>
      </w:r>
      <w:hyperlink r:id="rId3450" w:anchor="sub_id=3450000" w:history="1">
        <w:r>
          <w:rPr>
            <w:rStyle w:val="a3"/>
            <w:i/>
            <w:iCs/>
          </w:rPr>
          <w:t>см. стар. ред.</w:t>
        </w:r>
      </w:hyperlink>
      <w:r>
        <w:rPr>
          <w:rStyle w:val="s3"/>
        </w:rPr>
        <w:t>)</w:t>
      </w:r>
    </w:p>
    <w:p w:rsidR="00566EF0" w:rsidRDefault="00F93E5E">
      <w:pPr>
        <w:pStyle w:val="pj"/>
      </w:pPr>
      <w:r>
        <w:rPr>
          <w:rStyle w:val="s1"/>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p w:rsidR="00566EF0" w:rsidRDefault="00F93E5E">
      <w:pPr>
        <w:pStyle w:val="pj"/>
      </w:pPr>
      <w:r>
        <w:rPr>
          <w:rStyle w:val="s0"/>
        </w:rPr>
        <w:t xml:space="preserve">Нарушение </w:t>
      </w:r>
      <w:hyperlink r:id="rId3451" w:history="1">
        <w:r>
          <w:rPr>
            <w:rStyle w:val="a3"/>
          </w:rPr>
          <w:t>правил</w:t>
        </w:r>
      </w:hyperlink>
      <w:r>
        <w:rPr>
          <w:rStyle w:val="s0"/>
        </w:rPr>
        <w:t xml:space="preserve">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rsidR="00566EF0" w:rsidRDefault="00F93E5E">
      <w:pPr>
        <w:pStyle w:val="pj"/>
      </w:pPr>
      <w:r>
        <w:rPr>
          <w:rStyle w:val="s0"/>
        </w:rPr>
        <w:t>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346 изложена в редакции </w:t>
      </w:r>
      <w:hyperlink r:id="rId3452" w:anchor="sub_id=345" w:history="1">
        <w:r>
          <w:rPr>
            <w:rStyle w:val="a3"/>
            <w:i/>
            <w:iCs/>
          </w:rPr>
          <w:t>Закона</w:t>
        </w:r>
      </w:hyperlink>
      <w:r>
        <w:rPr>
          <w:rStyle w:val="s3"/>
        </w:rPr>
        <w:t xml:space="preserve"> РК от 27.12.17 г. № 126-VI (введены в действие с 29 июня 2018 г.) (</w:t>
      </w:r>
      <w:hyperlink r:id="rId3453" w:anchor="sub_id=3460000" w:history="1">
        <w:r>
          <w:rPr>
            <w:rStyle w:val="a3"/>
            <w:i/>
            <w:iCs/>
          </w:rPr>
          <w:t>см. стар. ред.</w:t>
        </w:r>
      </w:hyperlink>
      <w:r>
        <w:rPr>
          <w:rStyle w:val="s3"/>
        </w:rPr>
        <w:t>)</w:t>
      </w:r>
    </w:p>
    <w:p w:rsidR="00566EF0" w:rsidRDefault="00F93E5E">
      <w:pPr>
        <w:pStyle w:val="pj"/>
      </w:pPr>
      <w:r>
        <w:rPr>
          <w:rStyle w:val="s1"/>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p w:rsidR="00566EF0" w:rsidRDefault="00F93E5E">
      <w:pPr>
        <w:pStyle w:val="pj"/>
      </w:pPr>
      <w:r>
        <w:rPr>
          <w:rStyle w:val="s0"/>
        </w:rPr>
        <w:t xml:space="preserve">Проведение операций по </w:t>
      </w:r>
      <w:hyperlink r:id="rId3454" w:anchor="sub_id=1940000" w:history="1">
        <w:r>
          <w:rPr>
            <w:rStyle w:val="a3"/>
          </w:rPr>
          <w:t>разведке</w:t>
        </w:r>
      </w:hyperlink>
      <w:r>
        <w:rPr>
          <w:rStyle w:val="s0"/>
        </w:rPr>
        <w:t xml:space="preserve">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rsidR="00566EF0" w:rsidRDefault="00F93E5E">
      <w:pPr>
        <w:pStyle w:val="pj"/>
      </w:pPr>
      <w:r>
        <w:rPr>
          <w:rStyle w:val="s0"/>
        </w:rPr>
        <w:t>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347 внесены изменения в соответствии с </w:t>
      </w:r>
      <w:hyperlink r:id="rId3455" w:anchor="sub_id=347" w:history="1">
        <w:r>
          <w:rPr>
            <w:rStyle w:val="a3"/>
            <w:i/>
            <w:iCs/>
          </w:rPr>
          <w:t>Законом</w:t>
        </w:r>
      </w:hyperlink>
      <w:r>
        <w:rPr>
          <w:rStyle w:val="s3"/>
        </w:rPr>
        <w:t xml:space="preserve"> РК от 27.12.17 г. № 126-VI (введены в действие с 29 июня 2018 г.) (</w:t>
      </w:r>
      <w:hyperlink r:id="rId3456" w:anchor="sub_id=3470000" w:history="1">
        <w:r>
          <w:rPr>
            <w:rStyle w:val="a3"/>
            <w:i/>
            <w:iCs/>
          </w:rPr>
          <w:t>см. стар. ред.</w:t>
        </w:r>
      </w:hyperlink>
      <w:r>
        <w:rPr>
          <w:rStyle w:val="s3"/>
        </w:rPr>
        <w:t xml:space="preserve">); изложена в редакции </w:t>
      </w:r>
      <w:hyperlink r:id="rId3457" w:anchor="sub_id=344" w:history="1">
        <w:r>
          <w:rPr>
            <w:rStyle w:val="a3"/>
            <w:i/>
            <w:iCs/>
          </w:rPr>
          <w:t>Закона</w:t>
        </w:r>
      </w:hyperlink>
      <w:r>
        <w:rPr>
          <w:rStyle w:val="s3"/>
        </w:rPr>
        <w:t xml:space="preserve"> РК от 02.01.21 г. № 403-VI (введено в действие с 1 июля 2021 г.) (</w:t>
      </w:r>
      <w:hyperlink r:id="rId3458" w:anchor="sub_id=3470000" w:history="1">
        <w:r>
          <w:rPr>
            <w:rStyle w:val="a3"/>
            <w:i/>
            <w:iCs/>
          </w:rPr>
          <w:t>см. стар. ред.</w:t>
        </w:r>
      </w:hyperlink>
      <w:r>
        <w:rPr>
          <w:rStyle w:val="s3"/>
        </w:rPr>
        <w:t>)</w:t>
      </w:r>
    </w:p>
    <w:p w:rsidR="00566EF0" w:rsidRDefault="00F93E5E">
      <w:pPr>
        <w:pStyle w:val="pj"/>
      </w:pPr>
      <w:r>
        <w:rPr>
          <w:rStyle w:val="s1"/>
        </w:rPr>
        <w:t>Статья 347. Нарушение экологических требований при проведении операций по недропользованию</w:t>
      </w:r>
    </w:p>
    <w:p w:rsidR="00566EF0" w:rsidRDefault="00F93E5E">
      <w:pPr>
        <w:pStyle w:val="pj"/>
      </w:pPr>
      <w:r>
        <w:t xml:space="preserve">1. Нарушение </w:t>
      </w:r>
      <w:hyperlink r:id="rId3459" w:anchor="sub_id=520000" w:history="1">
        <w:r>
          <w:rPr>
            <w:rStyle w:val="a3"/>
          </w:rPr>
          <w:t>экологических требований</w:t>
        </w:r>
      </w:hyperlink>
      <w:r>
        <w:t xml:space="preserve"> при проведении операций по недропользованию, если это деяние не повлекло причинение экологического ущерба, -</w:t>
      </w:r>
    </w:p>
    <w:p w:rsidR="00566EF0" w:rsidRDefault="00F93E5E">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6EF0" w:rsidRDefault="00F93E5E">
      <w:pPr>
        <w:pStyle w:val="pji"/>
      </w:pPr>
      <w:r>
        <w:t> </w:t>
      </w:r>
    </w:p>
    <w:p w:rsidR="00566EF0" w:rsidRDefault="00F93E5E">
      <w:pPr>
        <w:pStyle w:val="pji"/>
      </w:pPr>
      <w:r>
        <w:rPr>
          <w:rStyle w:val="s3"/>
        </w:rPr>
        <w:t xml:space="preserve">Статья 348 изложена в редакции </w:t>
      </w:r>
      <w:hyperlink r:id="rId3460" w:anchor="sub_id=348" w:history="1">
        <w:r>
          <w:rPr>
            <w:rStyle w:val="a3"/>
            <w:i/>
            <w:iCs/>
          </w:rPr>
          <w:t>Закона</w:t>
        </w:r>
      </w:hyperlink>
      <w:r>
        <w:rPr>
          <w:rStyle w:val="s3"/>
        </w:rPr>
        <w:t xml:space="preserve"> РК от 27.12.17 г. № 126-VI (введены в действие с 29 июня 2018 г.) (</w:t>
      </w:r>
      <w:hyperlink r:id="rId3461" w:anchor="sub_id=3480000" w:history="1">
        <w:r>
          <w:rPr>
            <w:rStyle w:val="a3"/>
            <w:i/>
            <w:iCs/>
          </w:rPr>
          <w:t>см. стар. ред.</w:t>
        </w:r>
      </w:hyperlink>
      <w:r>
        <w:rPr>
          <w:rStyle w:val="s3"/>
        </w:rPr>
        <w:t>)</w:t>
      </w:r>
    </w:p>
    <w:p w:rsidR="00566EF0" w:rsidRDefault="00F93E5E">
      <w:pPr>
        <w:pStyle w:val="pj"/>
      </w:pPr>
      <w:r>
        <w:rPr>
          <w:rStyle w:val="s1"/>
        </w:rPr>
        <w:t>Статья 348. Проведение работ по добыче углеводородов без осуществления государственной экспертизы запасов полезных ископаемых</w:t>
      </w:r>
    </w:p>
    <w:p w:rsidR="00566EF0" w:rsidRDefault="00F93E5E">
      <w:pPr>
        <w:pStyle w:val="pj"/>
      </w:pPr>
      <w:r>
        <w:rPr>
          <w:rStyle w:val="s0"/>
        </w:rPr>
        <w:t xml:space="preserve">Проведение работ по добыче углеводородов без осуществления </w:t>
      </w:r>
      <w:hyperlink r:id="rId3462" w:anchor="sub_id=1410000" w:history="1">
        <w:r>
          <w:rPr>
            <w:rStyle w:val="a3"/>
          </w:rPr>
          <w:t>государственной экспертизы запасов</w:t>
        </w:r>
      </w:hyperlink>
      <w:r>
        <w:rPr>
          <w:rStyle w:val="s0"/>
        </w:rPr>
        <w:t xml:space="preserve"> полезных ископаемых -</w:t>
      </w:r>
    </w:p>
    <w:p w:rsidR="00566EF0" w:rsidRDefault="00F93E5E">
      <w:pPr>
        <w:pStyle w:val="pj"/>
      </w:pPr>
      <w:r>
        <w:rPr>
          <w:rStyle w:val="s0"/>
        </w:rPr>
        <w:t>влечет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349 изложена в редакции </w:t>
      </w:r>
      <w:hyperlink r:id="rId3463" w:anchor="sub_id=348" w:history="1">
        <w:r>
          <w:rPr>
            <w:rStyle w:val="a3"/>
            <w:i/>
            <w:iCs/>
          </w:rPr>
          <w:t>Закона</w:t>
        </w:r>
      </w:hyperlink>
      <w:r>
        <w:rPr>
          <w:rStyle w:val="s3"/>
        </w:rPr>
        <w:t xml:space="preserve"> РК от 27.12.17 г. № 126-VI (введены в действие с 29 июня 2018 г.) (</w:t>
      </w:r>
      <w:hyperlink r:id="rId3464" w:anchor="sub_id=3490000" w:history="1">
        <w:r>
          <w:rPr>
            <w:rStyle w:val="a3"/>
            <w:i/>
            <w:iCs/>
          </w:rPr>
          <w:t>см. стар. ред.</w:t>
        </w:r>
      </w:hyperlink>
      <w:r>
        <w:rPr>
          <w:rStyle w:val="s3"/>
        </w:rPr>
        <w:t>)</w:t>
      </w:r>
    </w:p>
    <w:p w:rsidR="00566EF0" w:rsidRDefault="00F93E5E">
      <w:pPr>
        <w:pStyle w:val="pj"/>
      </w:pPr>
      <w:r>
        <w:rPr>
          <w:rStyle w:val="s1"/>
        </w:rPr>
        <w:t>Статья 349. Нарушение порядка представления отчетности в сфере недропользования</w:t>
      </w:r>
    </w:p>
    <w:p w:rsidR="00566EF0" w:rsidRDefault="00F93E5E">
      <w:pPr>
        <w:pStyle w:val="pj"/>
      </w:pPr>
      <w:r>
        <w:rPr>
          <w:rStyle w:val="s0"/>
        </w:rPr>
        <w:t xml:space="preserve">Нарушение недропользователем порядка и сроков представления отчетности, предусмотренной </w:t>
      </w:r>
      <w:hyperlink r:id="rId3465" w:anchor="sub_id=760000" w:history="1">
        <w:r>
          <w:rPr>
            <w:rStyle w:val="a3"/>
          </w:rPr>
          <w:t>Кодексом</w:t>
        </w:r>
      </w:hyperlink>
      <w:r>
        <w:rPr>
          <w:rStyle w:val="s0"/>
        </w:rPr>
        <w:t xml:space="preserve"> Республики Казахстан «О недрах и недропользовании», -</w:t>
      </w:r>
    </w:p>
    <w:p w:rsidR="00566EF0" w:rsidRDefault="00F93E5E">
      <w:pPr>
        <w:pStyle w:val="pj"/>
      </w:pPr>
      <w:r>
        <w:rPr>
          <w:rStyle w:val="s0"/>
        </w:rPr>
        <w:t>влечет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350 изложена в редакции </w:t>
      </w:r>
      <w:hyperlink r:id="rId3466" w:anchor="sub_id=348" w:history="1">
        <w:r>
          <w:rPr>
            <w:rStyle w:val="a3"/>
            <w:i/>
            <w:iCs/>
          </w:rPr>
          <w:t>Закона</w:t>
        </w:r>
      </w:hyperlink>
      <w:r>
        <w:rPr>
          <w:rStyle w:val="s3"/>
        </w:rPr>
        <w:t xml:space="preserve"> РК от 27.12.17 г. № 126-VI (введены в действие с 29 июня 2018 г.) (</w:t>
      </w:r>
      <w:hyperlink r:id="rId3467" w:anchor="sub_id=3500000" w:history="1">
        <w:r>
          <w:rPr>
            <w:rStyle w:val="a3"/>
            <w:i/>
            <w:iCs/>
          </w:rPr>
          <w:t>см. стар. ред.</w:t>
        </w:r>
      </w:hyperlink>
      <w:r>
        <w:rPr>
          <w:rStyle w:val="s3"/>
        </w:rPr>
        <w:t>)</w:t>
      </w:r>
    </w:p>
    <w:p w:rsidR="00566EF0" w:rsidRDefault="00F93E5E">
      <w:pPr>
        <w:pStyle w:val="pj"/>
      </w:pPr>
      <w:r>
        <w:rPr>
          <w:rStyle w:val="s1"/>
        </w:rPr>
        <w:t>Статья 350. Необеспечение достоверного учета добытых твердых полезных ископаемых, углеводородов</w:t>
      </w:r>
    </w:p>
    <w:p w:rsidR="00566EF0" w:rsidRDefault="00F93E5E">
      <w:pPr>
        <w:pStyle w:val="pj"/>
      </w:pPr>
      <w:r>
        <w:rPr>
          <w:rStyle w:val="s0"/>
        </w:rPr>
        <w:t xml:space="preserve">Необеспечение </w:t>
      </w:r>
      <w:hyperlink r:id="rId3468" w:anchor="sub_id=1940000" w:history="1">
        <w:r>
          <w:rPr>
            <w:rStyle w:val="a3"/>
          </w:rPr>
          <w:t>достоверного учета</w:t>
        </w:r>
      </w:hyperlink>
      <w:r>
        <w:rPr>
          <w:rStyle w:val="s0"/>
        </w:rPr>
        <w:t xml:space="preserve"> добытых твердых полезных ископаемых, углеводородов -</w:t>
      </w:r>
    </w:p>
    <w:p w:rsidR="00566EF0" w:rsidRDefault="00F93E5E">
      <w:pPr>
        <w:pStyle w:val="pj"/>
      </w:pPr>
      <w:r>
        <w:rPr>
          <w:rStyle w:val="s0"/>
        </w:rP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0"/>
        </w:rPr>
        <w:t xml:space="preserve">Статья 351. Исключена в соответствии с </w:t>
      </w:r>
      <w:hyperlink r:id="rId3469" w:anchor="sub_id=351" w:history="1">
        <w:r>
          <w:rPr>
            <w:rStyle w:val="a3"/>
          </w:rPr>
          <w:t>Законом</w:t>
        </w:r>
      </w:hyperlink>
      <w:r>
        <w:rPr>
          <w:rStyle w:val="s0"/>
        </w:rPr>
        <w:t xml:space="preserve"> РК от 02.01.21 г. № 403-VI </w:t>
      </w:r>
      <w:r>
        <w:rPr>
          <w:rStyle w:val="s3"/>
        </w:rPr>
        <w:t>(введено в действие с 1 июля 2021 г.) (</w:t>
      </w:r>
      <w:hyperlink r:id="rId3470" w:anchor="sub_id=351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rsidR="00566EF0" w:rsidRDefault="00F93E5E">
      <w:pPr>
        <w:pStyle w:val="pj"/>
      </w:pPr>
      <w:r>
        <w:t>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w:t>
      </w:r>
    </w:p>
    <w:p w:rsidR="00566EF0" w:rsidRDefault="00F93E5E">
      <w:pPr>
        <w:pStyle w:val="pj"/>
      </w:pPr>
      <w:r>
        <w:t>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Статья 353 изложена в редакции </w:t>
      </w:r>
      <w:hyperlink r:id="rId3471" w:anchor="sub_id=348" w:history="1">
        <w:r>
          <w:rPr>
            <w:rStyle w:val="a3"/>
            <w:i/>
            <w:iCs/>
          </w:rPr>
          <w:t>Закона</w:t>
        </w:r>
      </w:hyperlink>
      <w:r>
        <w:rPr>
          <w:rStyle w:val="s3"/>
        </w:rPr>
        <w:t xml:space="preserve"> РК от 27.12.17 г. № 126-VI (введены в действие с 29 июня 2018 г.) (</w:t>
      </w:r>
      <w:hyperlink r:id="rId3472" w:anchor="sub_id=3530000" w:history="1">
        <w:r>
          <w:rPr>
            <w:rStyle w:val="a3"/>
            <w:i/>
            <w:iCs/>
          </w:rPr>
          <w:t>см. стар. ред.</w:t>
        </w:r>
      </w:hyperlink>
      <w:r>
        <w:rPr>
          <w:rStyle w:val="s3"/>
        </w:rPr>
        <w:t xml:space="preserve">); </w:t>
      </w:r>
      <w:hyperlink r:id="rId3473" w:anchor="sub_id=353" w:history="1">
        <w:r>
          <w:rPr>
            <w:rStyle w:val="a3"/>
            <w:i/>
            <w:iCs/>
          </w:rPr>
          <w:t>Закона</w:t>
        </w:r>
      </w:hyperlink>
      <w:r>
        <w:rPr>
          <w:rStyle w:val="s3"/>
        </w:rPr>
        <w:t xml:space="preserve"> РК от 02.01.21 г. № 403-VI (введено в действие с 1 июля 2021 г.) (</w:t>
      </w:r>
      <w:hyperlink r:id="rId3474" w:anchor="sub_id=3530000" w:history="1">
        <w:r>
          <w:rPr>
            <w:rStyle w:val="a3"/>
            <w:i/>
            <w:iCs/>
          </w:rPr>
          <w:t>см. стар. ред.</w:t>
        </w:r>
      </w:hyperlink>
      <w:r>
        <w:rPr>
          <w:rStyle w:val="s3"/>
        </w:rPr>
        <w:t>)</w:t>
      </w:r>
    </w:p>
    <w:p w:rsidR="00566EF0" w:rsidRDefault="00F93E5E">
      <w:pPr>
        <w:pStyle w:val="pj"/>
      </w:pPr>
      <w:r>
        <w:rPr>
          <w:rStyle w:val="s1"/>
        </w:rPr>
        <w:t>Статья 353. Нарушение порядка ликвидации и консервации объектов пользования недрами</w:t>
      </w:r>
    </w:p>
    <w:p w:rsidR="00566EF0" w:rsidRDefault="00F93E5E">
      <w:pPr>
        <w:pStyle w:val="pj"/>
      </w:pPr>
      <w:r>
        <w:t xml:space="preserve">1. Невыполнение обязательства по ликвидации последствий проведения операций по недропользованию в сроки, установленные </w:t>
      </w:r>
      <w:hyperlink r:id="rId3475" w:history="1">
        <w:r>
          <w:rPr>
            <w:rStyle w:val="a3"/>
          </w:rPr>
          <w:t>законодательством</w:t>
        </w:r>
      </w:hyperlink>
      <w:r>
        <w:rPr>
          <w:rStyle w:val="s2"/>
        </w:rPr>
        <w:t xml:space="preserve"> </w:t>
      </w:r>
      <w:r>
        <w:t>Республики Казахстан о недрах и недропользовании, -</w:t>
      </w:r>
    </w:p>
    <w:p w:rsidR="00566EF0" w:rsidRDefault="00F93E5E">
      <w:pPr>
        <w:pStyle w:val="pj"/>
      </w:pPr>
      <w:r>
        <w:t>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6EF0" w:rsidRDefault="00F93E5E">
      <w:pPr>
        <w:pStyle w:val="pj"/>
      </w:pPr>
      <w:r>
        <w:t>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p w:rsidR="00566EF0" w:rsidRDefault="00F93E5E">
      <w:pPr>
        <w:pStyle w:val="pj"/>
      </w:pPr>
      <w:r>
        <w:t>влечет приостановление деятельности на соответствующем участке или участках недр сроком на три месяца.</w:t>
      </w:r>
    </w:p>
    <w:p w:rsidR="00566EF0" w:rsidRDefault="00F93E5E">
      <w:pPr>
        <w:pStyle w:val="pj"/>
      </w:pPr>
      <w:r>
        <w:t>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p w:rsidR="00566EF0" w:rsidRDefault="00F93E5E">
      <w:pPr>
        <w:pStyle w:val="pj"/>
      </w:pPr>
      <w:r>
        <w:t>влечет запрещение деятельности (операций по недропользованию) на соответствующем участке или участках недр.</w:t>
      </w:r>
    </w:p>
    <w:p w:rsidR="00566EF0" w:rsidRDefault="00F93E5E">
      <w:pPr>
        <w:pStyle w:val="pj"/>
      </w:pPr>
      <w:r>
        <w:t> </w:t>
      </w:r>
    </w:p>
    <w:p w:rsidR="00566EF0" w:rsidRDefault="00F93E5E">
      <w:pPr>
        <w:pStyle w:val="pji"/>
      </w:pPr>
      <w:r>
        <w:rPr>
          <w:rStyle w:val="s3"/>
        </w:rPr>
        <w:t xml:space="preserve">Статья 354 изложена в редакции </w:t>
      </w:r>
      <w:hyperlink r:id="rId3476" w:anchor="sub_id=348" w:history="1">
        <w:r>
          <w:rPr>
            <w:rStyle w:val="a3"/>
            <w:i/>
            <w:iCs/>
          </w:rPr>
          <w:t>Закона</w:t>
        </w:r>
      </w:hyperlink>
      <w:r>
        <w:rPr>
          <w:rStyle w:val="s3"/>
        </w:rPr>
        <w:t xml:space="preserve"> РК от 27.12.17 г. № 126-VI (введены в действие с 29 июня 2018 г.) (</w:t>
      </w:r>
      <w:hyperlink r:id="rId3477" w:anchor="sub_id=3540000" w:history="1">
        <w:r>
          <w:rPr>
            <w:rStyle w:val="a3"/>
            <w:i/>
            <w:iCs/>
          </w:rPr>
          <w:t>см. стар. ред.</w:t>
        </w:r>
      </w:hyperlink>
      <w:r>
        <w:rPr>
          <w:rStyle w:val="s3"/>
        </w:rPr>
        <w:t>)</w:t>
      </w:r>
    </w:p>
    <w:p w:rsidR="00566EF0" w:rsidRDefault="00F93E5E">
      <w:pPr>
        <w:pStyle w:val="pj"/>
      </w:pPr>
      <w:r>
        <w:rPr>
          <w:rStyle w:val="s1"/>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rsidR="00566EF0" w:rsidRDefault="00F93E5E">
      <w:pPr>
        <w:pStyle w:val="pj"/>
      </w:pPr>
      <w:r>
        <w:rPr>
          <w:rStyle w:val="s0"/>
        </w:rPr>
        <w:t xml:space="preserve">Отказ или уклонение от </w:t>
      </w:r>
      <w:hyperlink r:id="rId3478" w:anchor="sub_id=760000" w:history="1">
        <w:r>
          <w:rPr>
            <w:rStyle w:val="a3"/>
          </w:rPr>
          <w:t>предоставления органам государственного контроля</w:t>
        </w:r>
      </w:hyperlink>
      <w:r>
        <w:rPr>
          <w:rStyle w:val="s0"/>
        </w:rPr>
        <w:t xml:space="preserve"> своевременной, полной и достоверной информации об использовании недр, добытых полезных ископаемых, а также геологической информации -</w:t>
      </w:r>
    </w:p>
    <w:p w:rsidR="00566EF0" w:rsidRDefault="00F93E5E">
      <w:pPr>
        <w:pStyle w:val="pj"/>
      </w:pPr>
      <w:r>
        <w:rPr>
          <w:rStyle w:val="s0"/>
        </w:rPr>
        <w:t>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p w:rsidR="00566EF0" w:rsidRDefault="00F93E5E">
      <w:pPr>
        <w:pStyle w:val="pj"/>
      </w:pPr>
      <w:r>
        <w:t xml:space="preserve">Дача должностными лицами указаний или разрешений, влекущих нарушение </w:t>
      </w:r>
      <w:hyperlink r:id="rId3479" w:history="1">
        <w:r>
          <w:rPr>
            <w:rStyle w:val="a6"/>
          </w:rPr>
          <w:t>законодательства</w:t>
        </w:r>
      </w:hyperlink>
      <w:r>
        <w:t xml:space="preserve"> Республики Казахстан о недрах и недропользовании,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356 изложен в редакции </w:t>
      </w:r>
      <w:hyperlink r:id="rId3480" w:anchor="sub_id=356" w:history="1">
        <w:r>
          <w:rPr>
            <w:rStyle w:val="a6"/>
            <w:i/>
            <w:iCs/>
          </w:rPr>
          <w:t>Закона</w:t>
        </w:r>
      </w:hyperlink>
      <w:r>
        <w:rPr>
          <w:rStyle w:val="s3"/>
        </w:rPr>
        <w:t xml:space="preserve"> РК от 29.12.14 г. № 272-V (</w:t>
      </w:r>
      <w:hyperlink r:id="rId3481" w:anchor="sub_id=3560000" w:history="1">
        <w:r>
          <w:rPr>
            <w:rStyle w:val="a6"/>
            <w:i/>
            <w:iCs/>
          </w:rPr>
          <w:t>см. стар. ред.</w:t>
        </w:r>
      </w:hyperlink>
      <w:r>
        <w:rPr>
          <w:rStyle w:val="s3"/>
        </w:rPr>
        <w:t xml:space="preserve">); </w:t>
      </w:r>
      <w:hyperlink r:id="rId3482" w:anchor="sub_id=356" w:history="1">
        <w:r>
          <w:rPr>
            <w:rStyle w:val="a3"/>
            <w:i/>
            <w:iCs/>
          </w:rPr>
          <w:t>Закона</w:t>
        </w:r>
      </w:hyperlink>
      <w:r>
        <w:rPr>
          <w:rStyle w:val="s3"/>
        </w:rPr>
        <w:t xml:space="preserve"> РК от 27.12.17 г. № 126-VI (введены в действие с 29 июня 2018 г.) (</w:t>
      </w:r>
      <w:hyperlink r:id="rId3483" w:anchor="sub_id=3560000" w:history="1">
        <w:r>
          <w:rPr>
            <w:rStyle w:val="a3"/>
            <w:i/>
            <w:iCs/>
          </w:rPr>
          <w:t>см. стар. ред.</w:t>
        </w:r>
      </w:hyperlink>
      <w:r>
        <w:rPr>
          <w:rStyle w:val="s3"/>
        </w:rPr>
        <w:t>)</w:t>
      </w:r>
    </w:p>
    <w:p w:rsidR="00566EF0" w:rsidRDefault="00F93E5E">
      <w:pPr>
        <w:pStyle w:val="pj"/>
      </w:pPr>
      <w:r>
        <w:rPr>
          <w:rStyle w:val="s1"/>
        </w:rPr>
        <w:t>Статья 356. Нарушение правил проведения операций по недропользованию</w:t>
      </w:r>
    </w:p>
    <w:p w:rsidR="00566EF0" w:rsidRDefault="00F93E5E">
      <w:pPr>
        <w:pStyle w:val="pji"/>
      </w:pPr>
      <w:r>
        <w:rPr>
          <w:rStyle w:val="s3"/>
        </w:rPr>
        <w:t xml:space="preserve">Часть 1 изложена в редакции </w:t>
      </w:r>
      <w:hyperlink r:id="rId3484" w:anchor="sub_id=356" w:history="1">
        <w:r>
          <w:rPr>
            <w:rStyle w:val="a3"/>
            <w:i/>
            <w:iCs/>
          </w:rPr>
          <w:t>Закона</w:t>
        </w:r>
      </w:hyperlink>
      <w:r>
        <w:rPr>
          <w:rStyle w:val="s3"/>
        </w:rPr>
        <w:t xml:space="preserve"> РК от 27.12.17 г. № 126-VI (введены в действие с 29 июня 2018 г.) (</w:t>
      </w:r>
      <w:hyperlink r:id="rId3485" w:anchor="sub_id=3560000" w:history="1">
        <w:r>
          <w:rPr>
            <w:rStyle w:val="a3"/>
            <w:i/>
            <w:iCs/>
          </w:rPr>
          <w:t>см. стар. ред.</w:t>
        </w:r>
      </w:hyperlink>
      <w:r>
        <w:rPr>
          <w:rStyle w:val="s3"/>
        </w:rPr>
        <w:t>)</w:t>
      </w:r>
    </w:p>
    <w:p w:rsidR="00566EF0" w:rsidRDefault="00F93E5E">
      <w:pPr>
        <w:pStyle w:val="pj"/>
      </w:pPr>
      <w:r>
        <w:rPr>
          <w:rStyle w:val="s0"/>
        </w:rPr>
        <w:t xml:space="preserve">1. Нарушение правил проведения </w:t>
      </w:r>
      <w:hyperlink r:id="rId3486" w:anchor="sub_id=220000" w:history="1">
        <w:r>
          <w:rPr>
            <w:rStyle w:val="a3"/>
          </w:rPr>
          <w:t>операций по недропользованию</w:t>
        </w:r>
      </w:hyperlink>
      <w:r>
        <w:rPr>
          <w:rStyle w:val="s0"/>
        </w:rPr>
        <w:t xml:space="preserve"> -</w:t>
      </w:r>
    </w:p>
    <w:p w:rsidR="00566EF0" w:rsidRDefault="00F93E5E">
      <w:pPr>
        <w:pStyle w:val="pj"/>
      </w:pPr>
      <w:r>
        <w:rPr>
          <w:rStyle w:val="s0"/>
        </w:rPr>
        <w:t xml:space="preserve">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w:t>
      </w:r>
      <w:hyperlink r:id="rId3487" w:history="1">
        <w:r>
          <w:rPr>
            <w:rStyle w:val="a3"/>
          </w:rPr>
          <w:t>месячных расчетных показателей</w:t>
        </w:r>
      </w:hyperlink>
      <w:r>
        <w:rPr>
          <w:rStyle w:val="s0"/>
        </w:rPr>
        <w:t>.</w:t>
      </w:r>
    </w:p>
    <w:p w:rsidR="00566EF0" w:rsidRDefault="00F93E5E">
      <w:pPr>
        <w:pStyle w:val="pji"/>
      </w:pPr>
      <w:r>
        <w:rPr>
          <w:rStyle w:val="s3"/>
        </w:rPr>
        <w:t xml:space="preserve">Часть 2 изложена в редакции </w:t>
      </w:r>
      <w:hyperlink r:id="rId3488" w:anchor="sub_id=356" w:history="1">
        <w:r>
          <w:rPr>
            <w:rStyle w:val="a3"/>
            <w:i/>
            <w:iCs/>
          </w:rPr>
          <w:t>Закона</w:t>
        </w:r>
      </w:hyperlink>
      <w:r>
        <w:rPr>
          <w:rStyle w:val="s3"/>
        </w:rPr>
        <w:t xml:space="preserve"> РК от 27.12.17 г. № 126-VI (введены в действие с 29 июня 2018 г.) (</w:t>
      </w:r>
      <w:hyperlink r:id="rId3489" w:anchor="sub_id=3560200" w:history="1">
        <w:r>
          <w:rPr>
            <w:rStyle w:val="a3"/>
            <w:i/>
            <w:iCs/>
          </w:rPr>
          <w:t>см. стар. ред.</w:t>
        </w:r>
      </w:hyperlink>
      <w:r>
        <w:rPr>
          <w:rStyle w:val="s3"/>
        </w:rPr>
        <w:t>)</w:t>
      </w:r>
    </w:p>
    <w:p w:rsidR="00566EF0" w:rsidRDefault="00F93E5E">
      <w:pPr>
        <w:pStyle w:val="pj"/>
      </w:pPr>
      <w:r>
        <w:rPr>
          <w:rStyle w:val="s0"/>
        </w:rPr>
        <w:t xml:space="preserve">2. Невыполнение </w:t>
      </w:r>
      <w:hyperlink r:id="rId3490" w:anchor="sub_id=520000" w:history="1">
        <w:r>
          <w:rPr>
            <w:rStyle w:val="a3"/>
          </w:rPr>
          <w:t>экологических требований</w:t>
        </w:r>
      </w:hyperlink>
      <w:r>
        <w:rPr>
          <w:rStyle w:val="s0"/>
        </w:rPr>
        <w:t xml:space="preserve"> при использовании недр -</w:t>
      </w:r>
    </w:p>
    <w:p w:rsidR="00566EF0" w:rsidRDefault="00F93E5E">
      <w:pPr>
        <w:pStyle w:val="pj"/>
      </w:pPr>
      <w:r>
        <w:rPr>
          <w:rStyle w:val="s0"/>
        </w:rPr>
        <w:t>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Статья дополнена частями третьей - четырнадцатой в соответствии с </w:t>
      </w:r>
      <w:hyperlink r:id="rId3491" w:anchor="sub_id=356" w:history="1">
        <w:r>
          <w:rPr>
            <w:rStyle w:val="a6"/>
            <w:i/>
            <w:iCs/>
          </w:rPr>
          <w:t>Законом</w:t>
        </w:r>
      </w:hyperlink>
      <w:r>
        <w:rPr>
          <w:rStyle w:val="s3"/>
        </w:rPr>
        <w:t xml:space="preserve"> РК от 29.12.14 г. № 272-V; изложена в редакции </w:t>
      </w:r>
      <w:hyperlink r:id="rId3492" w:anchor="sub_id=356" w:history="1">
        <w:r>
          <w:rPr>
            <w:rStyle w:val="a3"/>
            <w:i/>
            <w:iCs/>
          </w:rPr>
          <w:t>Закона</w:t>
        </w:r>
      </w:hyperlink>
      <w:r>
        <w:rPr>
          <w:rStyle w:val="s3"/>
        </w:rPr>
        <w:t xml:space="preserve"> РК от 27.12.17 г. № 126-VI (введены в действие с 29 июня 2018 г.) (</w:t>
      </w:r>
      <w:hyperlink r:id="rId3493" w:anchor="sub_id=3560300" w:history="1">
        <w:r>
          <w:rPr>
            <w:rStyle w:val="a3"/>
            <w:i/>
            <w:iCs/>
          </w:rPr>
          <w:t>см. стар. ред.</w:t>
        </w:r>
      </w:hyperlink>
      <w:r>
        <w:rPr>
          <w:rStyle w:val="s3"/>
        </w:rPr>
        <w:t>)</w:t>
      </w:r>
    </w:p>
    <w:p w:rsidR="00566EF0" w:rsidRDefault="00F93E5E">
      <w:pPr>
        <w:pStyle w:val="pj"/>
      </w:pPr>
      <w:r>
        <w:rPr>
          <w:rStyle w:val="s0"/>
        </w:rPr>
        <w:t xml:space="preserve">3. Нарушение условий проведения операций по недропользованию в сфере углеводородов, предусмотренных </w:t>
      </w:r>
      <w:hyperlink r:id="rId3494" w:anchor="sub_id=930000" w:history="1">
        <w:r>
          <w:rPr>
            <w:rStyle w:val="a3"/>
          </w:rPr>
          <w:t>законодательством</w:t>
        </w:r>
      </w:hyperlink>
      <w:r>
        <w:rPr>
          <w:rStyle w:val="s0"/>
        </w:rPr>
        <w:t xml:space="preserve"> Республики Казахстан о недрах и недропользовании, а также нарушение требований проектных документов по разведке и добыче углеводородов -</w:t>
      </w:r>
    </w:p>
    <w:p w:rsidR="00566EF0" w:rsidRDefault="00F93E5E">
      <w:pPr>
        <w:pStyle w:val="pj"/>
      </w:pPr>
      <w:r>
        <w:rPr>
          <w:rStyle w:val="s0"/>
        </w:rPr>
        <w:t>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Часть 4 изложена в редакции </w:t>
      </w:r>
      <w:hyperlink r:id="rId3495" w:anchor="sub_id=356" w:history="1">
        <w:r>
          <w:rPr>
            <w:rStyle w:val="a3"/>
            <w:i/>
            <w:iCs/>
          </w:rPr>
          <w:t>Закона</w:t>
        </w:r>
      </w:hyperlink>
      <w:r>
        <w:rPr>
          <w:rStyle w:val="s3"/>
        </w:rPr>
        <w:t xml:space="preserve"> РК от 27.12.17 г. № 126-VI (введены в действие с 29 июня 2018 г.) (</w:t>
      </w:r>
      <w:hyperlink r:id="rId3496" w:anchor="sub_id=3560400" w:history="1">
        <w:r>
          <w:rPr>
            <w:rStyle w:val="a3"/>
            <w:i/>
            <w:iCs/>
          </w:rPr>
          <w:t>см. стар. ред.</w:t>
        </w:r>
      </w:hyperlink>
      <w:r>
        <w:rPr>
          <w:rStyle w:val="s3"/>
        </w:rPr>
        <w:t>)</w:t>
      </w:r>
    </w:p>
    <w:p w:rsidR="00566EF0" w:rsidRDefault="00F93E5E">
      <w:pPr>
        <w:pStyle w:val="pj"/>
      </w:pPr>
      <w:r>
        <w:rPr>
          <w:rStyle w:val="s0"/>
        </w:rPr>
        <w:t xml:space="preserve">4. Проведение поисковых, оценочных работ и работ по добыче без утвержденных в установленном порядке </w:t>
      </w:r>
      <w:hyperlink r:id="rId3497" w:anchor="sub_id=230000" w:history="1">
        <w:r>
          <w:rPr>
            <w:rStyle w:val="a3"/>
          </w:rPr>
          <w:t>проектных документов в сфере недропользования</w:t>
        </w:r>
      </w:hyperlink>
      <w:r>
        <w:rPr>
          <w:rStyle w:val="s0"/>
        </w:rPr>
        <w:t xml:space="preserve"> -</w:t>
      </w:r>
    </w:p>
    <w:p w:rsidR="00566EF0" w:rsidRDefault="00F93E5E">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i"/>
      </w:pPr>
      <w:r>
        <w:rPr>
          <w:rStyle w:val="s3"/>
        </w:rPr>
        <w:t xml:space="preserve">Часть 5 изложена в редакции </w:t>
      </w:r>
      <w:hyperlink r:id="rId3498" w:anchor="sub_id=356" w:history="1">
        <w:r>
          <w:rPr>
            <w:rStyle w:val="a3"/>
            <w:i/>
            <w:iCs/>
          </w:rPr>
          <w:t>Закона</w:t>
        </w:r>
      </w:hyperlink>
      <w:r>
        <w:rPr>
          <w:rStyle w:val="s3"/>
        </w:rPr>
        <w:t xml:space="preserve"> РК от 27.12.17 г. № 126-VI (введены в действие с 29 июня 2018 г.) (</w:t>
      </w:r>
      <w:hyperlink r:id="rId3499" w:anchor="sub_id=3560500" w:history="1">
        <w:r>
          <w:rPr>
            <w:rStyle w:val="a3"/>
            <w:i/>
            <w:iCs/>
          </w:rPr>
          <w:t>см. стар. ред.</w:t>
        </w:r>
      </w:hyperlink>
      <w:r>
        <w:rPr>
          <w:rStyle w:val="s3"/>
        </w:rPr>
        <w:t>)</w:t>
      </w:r>
    </w:p>
    <w:p w:rsidR="00566EF0" w:rsidRDefault="00F93E5E">
      <w:pPr>
        <w:pStyle w:val="pj"/>
      </w:pPr>
      <w:r>
        <w:rPr>
          <w:rStyle w:val="s0"/>
        </w:rPr>
        <w:t xml:space="preserve">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w:t>
      </w:r>
      <w:hyperlink r:id="rId3500" w:anchor="sub_id=1460000" w:history="1">
        <w:r>
          <w:rPr>
            <w:rStyle w:val="a3"/>
          </w:rPr>
          <w:t>Кодексом</w:t>
        </w:r>
      </w:hyperlink>
      <w:r>
        <w:rPr>
          <w:rStyle w:val="s0"/>
        </w:rPr>
        <w:t xml:space="preserve"> Республики Казахстан «О недрах и недропользовании», -</w:t>
      </w:r>
    </w:p>
    <w:p w:rsidR="00566EF0" w:rsidRDefault="00F93E5E">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i"/>
      </w:pPr>
      <w:r>
        <w:rPr>
          <w:rStyle w:val="s3"/>
        </w:rPr>
        <w:t xml:space="preserve">Часть 6 изложена в редакции </w:t>
      </w:r>
      <w:hyperlink r:id="rId3501" w:anchor="sub_id=356" w:history="1">
        <w:r>
          <w:rPr>
            <w:rStyle w:val="a3"/>
            <w:i/>
            <w:iCs/>
          </w:rPr>
          <w:t>Закона</w:t>
        </w:r>
      </w:hyperlink>
      <w:r>
        <w:rPr>
          <w:rStyle w:val="s3"/>
        </w:rPr>
        <w:t xml:space="preserve"> РК от 27.12.17 г. № 126-VI (введены в действие с 29 июня 2018 г.) (</w:t>
      </w:r>
      <w:hyperlink r:id="rId3502" w:anchor="sub_id=3560600" w:history="1">
        <w:r>
          <w:rPr>
            <w:rStyle w:val="a3"/>
            <w:i/>
            <w:iCs/>
          </w:rPr>
          <w:t>см. стар. ред.</w:t>
        </w:r>
      </w:hyperlink>
      <w:r>
        <w:rPr>
          <w:rStyle w:val="s3"/>
        </w:rPr>
        <w:t>)</w:t>
      </w:r>
    </w:p>
    <w:p w:rsidR="00566EF0" w:rsidRDefault="00F93E5E">
      <w:pPr>
        <w:pStyle w:val="pj"/>
      </w:pPr>
      <w:r>
        <w:rPr>
          <w:rStyle w:val="s0"/>
        </w:rPr>
        <w:t>6. Проведение работ недропользователем по добыче углеводородов без утилизации и (или) переработки сырого газа -</w:t>
      </w:r>
    </w:p>
    <w:p w:rsidR="00566EF0" w:rsidRDefault="00F93E5E">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 xml:space="preserve">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w:t>
      </w:r>
      <w:hyperlink r:id="rId3503" w:history="1">
        <w:r>
          <w:rPr>
            <w:rStyle w:val="a6"/>
          </w:rPr>
          <w:t>магистральный трубопровод</w:t>
        </w:r>
      </w:hyperlink>
      <w:r>
        <w:rPr>
          <w:rStyle w:val="s0"/>
        </w:rPr>
        <w:t xml:space="preserve"> и (или) на другой вид транспорта, -</w:t>
      </w:r>
    </w:p>
    <w:p w:rsidR="00566EF0" w:rsidRDefault="00F93E5E">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 xml:space="preserve">8. Эксплуатация скважин с нарушением установленных </w:t>
      </w:r>
      <w:hyperlink r:id="rId3504" w:history="1">
        <w:r>
          <w:rPr>
            <w:rStyle w:val="a3"/>
          </w:rPr>
          <w:t>законодательством</w:t>
        </w:r>
      </w:hyperlink>
      <w:r>
        <w:rPr>
          <w:rStyle w:val="s0"/>
        </w:rPr>
        <w:t xml:space="preserve"> требований -</w:t>
      </w:r>
    </w:p>
    <w:p w:rsidR="00566EF0" w:rsidRDefault="00F93E5E">
      <w:pPr>
        <w:pStyle w:val="pj"/>
      </w:pPr>
      <w:r>
        <w:rPr>
          <w:rStyle w:val="s0"/>
        </w:rPr>
        <w:t>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Часть 9 изложена в редакции </w:t>
      </w:r>
      <w:hyperlink r:id="rId3505" w:anchor="sub_id=356" w:history="1">
        <w:r>
          <w:rPr>
            <w:rStyle w:val="a3"/>
            <w:i/>
            <w:iCs/>
          </w:rPr>
          <w:t>Закона</w:t>
        </w:r>
      </w:hyperlink>
      <w:r>
        <w:rPr>
          <w:rStyle w:val="s3"/>
        </w:rPr>
        <w:t xml:space="preserve"> РК от 27.12.17 г. № 126-VI (введены в действие с 29 июня 2018 г.) (</w:t>
      </w:r>
      <w:hyperlink r:id="rId3506" w:anchor="sub_id=3560900" w:history="1">
        <w:r>
          <w:rPr>
            <w:rStyle w:val="a3"/>
            <w:i/>
            <w:iCs/>
          </w:rPr>
          <w:t>см. стар. ред.</w:t>
        </w:r>
      </w:hyperlink>
      <w:r>
        <w:rPr>
          <w:rStyle w:val="s3"/>
        </w:rPr>
        <w:t>)</w:t>
      </w:r>
    </w:p>
    <w:p w:rsidR="00566EF0" w:rsidRDefault="00F93E5E">
      <w:pPr>
        <w:pStyle w:val="pj"/>
      </w:pPr>
      <w:r>
        <w:rPr>
          <w:rStyle w:val="s0"/>
        </w:rPr>
        <w:t xml:space="preserve">9. Проведение операций по разведке и (или) добыче углеводородов на море без разрешения, за исключением случаев, предусмотренных </w:t>
      </w:r>
      <w:hyperlink r:id="rId3507" w:history="1">
        <w:r>
          <w:rPr>
            <w:rStyle w:val="a3"/>
          </w:rPr>
          <w:t>Кодексом</w:t>
        </w:r>
      </w:hyperlink>
      <w:r>
        <w:rPr>
          <w:rStyle w:val="s0"/>
        </w:rPr>
        <w:t xml:space="preserve"> Республики Казахстан «О недрах и недропользовании», или без соблюдения условий разрешения уполномоченного органа в области углеводородов -</w:t>
      </w:r>
    </w:p>
    <w:p w:rsidR="00566EF0" w:rsidRDefault="00F93E5E">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 xml:space="preserve">10. Исключена в соответствии с </w:t>
      </w:r>
      <w:hyperlink r:id="rId3508" w:anchor="sub_id=356" w:history="1">
        <w:r>
          <w:rPr>
            <w:rStyle w:val="a3"/>
          </w:rPr>
          <w:t>Законом</w:t>
        </w:r>
      </w:hyperlink>
      <w:r>
        <w:rPr>
          <w:rStyle w:val="s0"/>
        </w:rPr>
        <w:t xml:space="preserve"> РК от 27.12.17 г. № 126-VI </w:t>
      </w:r>
      <w:r>
        <w:rPr>
          <w:rStyle w:val="s3"/>
        </w:rPr>
        <w:t>(введены в действие с 29 июня 2018 г.) (</w:t>
      </w:r>
      <w:hyperlink r:id="rId3509" w:anchor="sub_id=3561000" w:history="1">
        <w:r>
          <w:rPr>
            <w:rStyle w:val="a3"/>
            <w:i/>
            <w:iCs/>
          </w:rPr>
          <w:t>см. стар. ред.</w:t>
        </w:r>
      </w:hyperlink>
      <w:r>
        <w:rPr>
          <w:rStyle w:val="s3"/>
        </w:rPr>
        <w:t>)</w:t>
      </w:r>
    </w:p>
    <w:p w:rsidR="00566EF0" w:rsidRDefault="00F93E5E">
      <w:pPr>
        <w:pStyle w:val="pji"/>
      </w:pPr>
      <w:r>
        <w:rPr>
          <w:rStyle w:val="s3"/>
        </w:rPr>
        <w:t xml:space="preserve">Часть 11 изложена в редакции </w:t>
      </w:r>
      <w:hyperlink r:id="rId3510" w:anchor="sub_id=356" w:history="1">
        <w:r>
          <w:rPr>
            <w:rStyle w:val="a3"/>
            <w:i/>
            <w:iCs/>
          </w:rPr>
          <w:t>Закона</w:t>
        </w:r>
      </w:hyperlink>
      <w:r>
        <w:rPr>
          <w:rStyle w:val="s3"/>
        </w:rPr>
        <w:t xml:space="preserve"> РК от 27.12.17 г. № 126-VI (введены в действие с 29 июня 2018 г.) (</w:t>
      </w:r>
      <w:hyperlink r:id="rId3511" w:anchor="sub_id=3561100" w:history="1">
        <w:r>
          <w:rPr>
            <w:rStyle w:val="a3"/>
            <w:i/>
            <w:iCs/>
          </w:rPr>
          <w:t>см. стар. ред.</w:t>
        </w:r>
      </w:hyperlink>
      <w:r>
        <w:rPr>
          <w:rStyle w:val="s3"/>
        </w:rPr>
        <w:t>)</w:t>
      </w:r>
    </w:p>
    <w:p w:rsidR="00566EF0" w:rsidRDefault="00F93E5E">
      <w:pPr>
        <w:pStyle w:val="pj"/>
      </w:pPr>
      <w:r>
        <w:rPr>
          <w:rStyle w:val="s0"/>
        </w:rPr>
        <w:t xml:space="preserve">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w:t>
      </w:r>
      <w:hyperlink r:id="rId3512" w:anchor="sub_id=1550600" w:history="1">
        <w:r>
          <w:rPr>
            <w:rStyle w:val="a3"/>
          </w:rPr>
          <w:t>плана</w:t>
        </w:r>
      </w:hyperlink>
      <w:r>
        <w:rPr>
          <w:rStyle w:val="s0"/>
        </w:rPr>
        <w:t xml:space="preserve"> организации работ по предупреждению и ликвидации нефтяных разливов -</w:t>
      </w:r>
    </w:p>
    <w:p w:rsidR="00566EF0" w:rsidRDefault="00F93E5E">
      <w:pPr>
        <w:pStyle w:val="pj"/>
      </w:pPr>
      <w:r>
        <w:rPr>
          <w:rStyle w:val="s0"/>
        </w:rPr>
        <w:t>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6EF0" w:rsidRDefault="00F93E5E">
      <w:pPr>
        <w:pStyle w:val="pji"/>
      </w:pPr>
      <w:r>
        <w:rPr>
          <w:rStyle w:val="s3"/>
        </w:rPr>
        <w:t xml:space="preserve">Часть 12 изложена в редакции </w:t>
      </w:r>
      <w:hyperlink r:id="rId3513" w:anchor="sub_id=356" w:history="1">
        <w:r>
          <w:rPr>
            <w:rStyle w:val="a3"/>
            <w:i/>
            <w:iCs/>
          </w:rPr>
          <w:t>Закона</w:t>
        </w:r>
      </w:hyperlink>
      <w:r>
        <w:rPr>
          <w:rStyle w:val="s3"/>
        </w:rPr>
        <w:t xml:space="preserve"> РК от 27.12.17 г. № 126-VI (введены в действие с 29 июня 2018 г.) (</w:t>
      </w:r>
      <w:hyperlink r:id="rId3514" w:anchor="sub_id=3561200" w:history="1">
        <w:r>
          <w:rPr>
            <w:rStyle w:val="a3"/>
            <w:i/>
            <w:iCs/>
          </w:rPr>
          <w:t>см. стар. ред.</w:t>
        </w:r>
      </w:hyperlink>
      <w:r>
        <w:rPr>
          <w:rStyle w:val="s3"/>
        </w:rPr>
        <w:t>)</w:t>
      </w:r>
    </w:p>
    <w:p w:rsidR="00566EF0" w:rsidRDefault="00F93E5E">
      <w:pPr>
        <w:pStyle w:val="pj"/>
      </w:pPr>
      <w:r>
        <w:rPr>
          <w:rStyle w:val="s0"/>
        </w:rPr>
        <w:t xml:space="preserve">12. Проведение операций по разведке и (или) добыче углеводородов на море без </w:t>
      </w:r>
      <w:hyperlink r:id="rId3515" w:anchor="sub_id=1560000" w:history="1">
        <w:r>
          <w:rPr>
            <w:rStyle w:val="a3"/>
          </w:rPr>
          <w:t>собственных материалов и оборудования</w:t>
        </w:r>
      </w:hyperlink>
      <w:r>
        <w:rPr>
          <w:rStyle w:val="s0"/>
        </w:rPr>
        <w:t xml:space="preserve">, необходимых для ликвидации последствий разлива нефти первого и второго уровней на море, либо без заключенного </w:t>
      </w:r>
      <w:hyperlink r:id="rId3516" w:anchor="sub_id=1560300" w:history="1">
        <w:r>
          <w:rPr>
            <w:rStyle w:val="a3"/>
          </w:rPr>
          <w:t>договора со специализированной организацией</w:t>
        </w:r>
      </w:hyperlink>
      <w:r>
        <w:rPr>
          <w:rStyle w:val="s0"/>
        </w:rPr>
        <w:t xml:space="preserve"> -</w:t>
      </w:r>
    </w:p>
    <w:p w:rsidR="00566EF0" w:rsidRDefault="00F93E5E">
      <w:pPr>
        <w:pStyle w:val="pj"/>
      </w:pPr>
      <w:r>
        <w:rPr>
          <w:rStyle w:val="s0"/>
        </w:rPr>
        <w:t>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13. Деяние, предусмотренное частью восьмой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приостановление или запрещение деятельности или отдельных видов деятельности.</w:t>
      </w:r>
    </w:p>
    <w:p w:rsidR="00566EF0" w:rsidRDefault="00F93E5E">
      <w:pPr>
        <w:pStyle w:val="pj"/>
      </w:pPr>
      <w:r>
        <w:rPr>
          <w:rStyle w:val="s0"/>
        </w:rPr>
        <w:t> </w:t>
      </w:r>
    </w:p>
    <w:p w:rsidR="00566EF0" w:rsidRDefault="00F93E5E">
      <w:pPr>
        <w:pStyle w:val="pji"/>
      </w:pPr>
      <w:r>
        <w:rPr>
          <w:rStyle w:val="s3"/>
        </w:rPr>
        <w:t xml:space="preserve">В статью 357 внесены изменения в соответствии с </w:t>
      </w:r>
      <w:hyperlink r:id="rId3517" w:anchor="sub_id=344" w:history="1">
        <w:r>
          <w:rPr>
            <w:rStyle w:val="a3"/>
            <w:i/>
            <w:iCs/>
          </w:rPr>
          <w:t>Законом</w:t>
        </w:r>
      </w:hyperlink>
      <w:r>
        <w:rPr>
          <w:rStyle w:val="s3"/>
        </w:rPr>
        <w:t xml:space="preserve"> РК от 28.12.17 г. № 127-VI (</w:t>
      </w:r>
      <w:hyperlink r:id="rId3518" w:anchor="sub_id=3570000" w:history="1">
        <w:r>
          <w:rPr>
            <w:rStyle w:val="a3"/>
            <w:i/>
            <w:iCs/>
          </w:rPr>
          <w:t>см. стар. ред.</w:t>
        </w:r>
      </w:hyperlink>
      <w:r>
        <w:rPr>
          <w:rStyle w:val="s3"/>
        </w:rPr>
        <w:t>)</w:t>
      </w:r>
    </w:p>
    <w:p w:rsidR="00566EF0" w:rsidRDefault="00F93E5E">
      <w:pPr>
        <w:pStyle w:val="pj"/>
      </w:pPr>
      <w:r>
        <w:rPr>
          <w:rStyle w:val="s1"/>
        </w:rPr>
        <w:t>Статья 357. Регистрация незаконных сделок по природопользованию</w:t>
      </w:r>
    </w:p>
    <w:p w:rsidR="00566EF0" w:rsidRDefault="00F93E5E">
      <w:pPr>
        <w:pStyle w:val="pj"/>
      </w:pPr>
      <w:r>
        <w:rPr>
          <w:rStyle w:val="s0"/>
        </w:rPr>
        <w:t xml:space="preserve">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w:t>
      </w:r>
      <w:hyperlink r:id="rId3519" w:history="1">
        <w:r>
          <w:rPr>
            <w:rStyle w:val="a3"/>
          </w:rPr>
          <w:t>уголовно наказуемого деяния</w:t>
        </w:r>
      </w:hyperlink>
      <w:r>
        <w:rPr>
          <w:rStyle w:val="s0"/>
        </w:rPr>
        <w:t>, -</w:t>
      </w:r>
    </w:p>
    <w:p w:rsidR="00566EF0" w:rsidRDefault="00F93E5E">
      <w:pPr>
        <w:pStyle w:val="pj"/>
      </w:pPr>
      <w:r>
        <w:t>влекут штраф в размере пятисот месячных расчетных показателей либо административный арест до тридцати суток.</w:t>
      </w:r>
    </w:p>
    <w:p w:rsidR="00566EF0" w:rsidRDefault="00F93E5E">
      <w:pPr>
        <w:pStyle w:val="pj"/>
      </w:pPr>
      <w:r>
        <w:t> </w:t>
      </w:r>
    </w:p>
    <w:p w:rsidR="00566EF0" w:rsidRDefault="00F93E5E">
      <w:pPr>
        <w:pStyle w:val="pj"/>
      </w:pPr>
      <w:r>
        <w:rPr>
          <w:rStyle w:val="s1"/>
        </w:rPr>
        <w:t>Статья 358. Нарушение правил охраны водных ресурсов</w:t>
      </w:r>
    </w:p>
    <w:p w:rsidR="00566EF0" w:rsidRDefault="00F93E5E">
      <w:pPr>
        <w:pStyle w:val="pji"/>
      </w:pPr>
      <w:r>
        <w:rPr>
          <w:rStyle w:val="s3"/>
        </w:rPr>
        <w:t xml:space="preserve">В часть 1 внесены изменения в соответствии с </w:t>
      </w:r>
      <w:hyperlink r:id="rId3520" w:anchor="sub_id=358" w:history="1">
        <w:r>
          <w:rPr>
            <w:rStyle w:val="a3"/>
            <w:i/>
            <w:iCs/>
          </w:rPr>
          <w:t>Законом</w:t>
        </w:r>
      </w:hyperlink>
      <w:r>
        <w:rPr>
          <w:rStyle w:val="s3"/>
        </w:rPr>
        <w:t xml:space="preserve"> РК от 28.12.17 г. № 127-VI (</w:t>
      </w:r>
      <w:hyperlink r:id="rId3521" w:anchor="sub_id=3580000" w:history="1">
        <w:r>
          <w:rPr>
            <w:rStyle w:val="a3"/>
            <w:i/>
            <w:iCs/>
          </w:rPr>
          <w:t>см. стар. ред.</w:t>
        </w:r>
      </w:hyperlink>
      <w:r>
        <w:rPr>
          <w:rStyle w:val="s3"/>
        </w:rPr>
        <w:t>)</w:t>
      </w:r>
    </w:p>
    <w:p w:rsidR="00566EF0" w:rsidRDefault="00F93E5E">
      <w:pPr>
        <w:pStyle w:val="pj"/>
      </w:pPr>
      <w:r>
        <w:t>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w:t>
      </w:r>
    </w:p>
    <w:p w:rsidR="00566EF0" w:rsidRDefault="00F93E5E">
      <w:pPr>
        <w:pStyle w:val="pj"/>
      </w:pPr>
      <w:r>
        <w:rPr>
          <w:rStyle w:val="s0"/>
        </w:rP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w:t>
      </w:r>
      <w:hyperlink r:id="rId3522" w:history="1">
        <w:r>
          <w:rPr>
            <w:rStyle w:val="a3"/>
          </w:rPr>
          <w:t>месячных расчетных показателей</w:t>
        </w:r>
      </w:hyperlink>
      <w:r>
        <w:rPr>
          <w:rStyle w:val="s0"/>
        </w:rPr>
        <w:t>.</w:t>
      </w:r>
    </w:p>
    <w:p w:rsidR="00566EF0" w:rsidRDefault="00F93E5E">
      <w:pPr>
        <w:pStyle w:val="pji"/>
      </w:pPr>
      <w:r>
        <w:rPr>
          <w:rStyle w:val="s3"/>
        </w:rPr>
        <w:t xml:space="preserve">В часть 2 внесены изменения в соответствии с </w:t>
      </w:r>
      <w:hyperlink r:id="rId3523" w:anchor="sub_id=358" w:history="1">
        <w:r>
          <w:rPr>
            <w:rStyle w:val="a3"/>
            <w:i/>
            <w:iCs/>
          </w:rPr>
          <w:t>Законом</w:t>
        </w:r>
      </w:hyperlink>
      <w:r>
        <w:rPr>
          <w:rStyle w:val="s3"/>
        </w:rPr>
        <w:t xml:space="preserve"> РК от 28.12.17 г. № 127-VI (</w:t>
      </w:r>
      <w:hyperlink r:id="rId3524" w:anchor="sub_id=3580200" w:history="1">
        <w:r>
          <w:rPr>
            <w:rStyle w:val="a3"/>
            <w:i/>
            <w:iCs/>
          </w:rPr>
          <w:t>см. стар. ред.</w:t>
        </w:r>
      </w:hyperlink>
      <w:r>
        <w:rPr>
          <w:rStyle w:val="s3"/>
        </w:rPr>
        <w:t>)</w:t>
      </w:r>
    </w:p>
    <w:p w:rsidR="00566EF0" w:rsidRDefault="00F93E5E">
      <w:pPr>
        <w:pStyle w:val="pj"/>
      </w:pPr>
      <w:r>
        <w:t>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w:t>
      </w:r>
    </w:p>
    <w:p w:rsidR="00566EF0" w:rsidRDefault="00F93E5E">
      <w:pPr>
        <w:pStyle w:val="pj"/>
      </w:pPr>
      <w:r>
        <w:rPr>
          <w:rStyle w:val="s0"/>
        </w:rPr>
        <w:t>влечет штраф на физических лиц в размере десяти, на должностных лиц, на субъектов малого предпринимательства или некоммерческие организации - в размере семнадцати,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6EF0" w:rsidRDefault="00F93E5E">
      <w:pPr>
        <w:pStyle w:val="pj"/>
      </w:pPr>
      <w:r>
        <w:t> </w:t>
      </w:r>
    </w:p>
    <w:p w:rsidR="00566EF0" w:rsidRDefault="00F93E5E">
      <w:pPr>
        <w:pStyle w:val="pj"/>
      </w:pPr>
      <w:r>
        <w:rPr>
          <w:rStyle w:val="s1"/>
        </w:rPr>
        <w:t>Статья 359. Повреждение водохозяйственных сооружений, устройств и противопожарных систем водоснабжения, нарушение правил их эксплуатации</w:t>
      </w:r>
    </w:p>
    <w:p w:rsidR="00566EF0" w:rsidRDefault="00F93E5E">
      <w:pPr>
        <w:pStyle w:val="pji"/>
      </w:pPr>
      <w:r>
        <w:rPr>
          <w:rStyle w:val="s3"/>
        </w:rPr>
        <w:t xml:space="preserve">В часть 1 внесены изменения в соответствии с </w:t>
      </w:r>
      <w:hyperlink r:id="rId3525" w:anchor="sub_id=359" w:history="1">
        <w:r>
          <w:rPr>
            <w:rStyle w:val="a3"/>
            <w:i/>
            <w:iCs/>
          </w:rPr>
          <w:t>Законом</w:t>
        </w:r>
      </w:hyperlink>
      <w:r>
        <w:rPr>
          <w:rStyle w:val="s3"/>
        </w:rPr>
        <w:t xml:space="preserve"> РК от 28.12.17 г. № 127-VI (</w:t>
      </w:r>
      <w:hyperlink r:id="rId3526" w:anchor="sub_id=3590000" w:history="1">
        <w:r>
          <w:rPr>
            <w:rStyle w:val="a3"/>
            <w:i/>
            <w:iCs/>
          </w:rPr>
          <w:t>см. стар. ред.</w:t>
        </w:r>
      </w:hyperlink>
      <w:r>
        <w:rPr>
          <w:rStyle w:val="s3"/>
        </w:rPr>
        <w:t>)</w:t>
      </w:r>
    </w:p>
    <w:p w:rsidR="00566EF0" w:rsidRDefault="00F93E5E">
      <w:pPr>
        <w:pStyle w:val="pj"/>
      </w:pPr>
      <w:r>
        <w:t>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527" w:anchor="sub_id=359" w:history="1">
        <w:r>
          <w:rPr>
            <w:rStyle w:val="a3"/>
            <w:i/>
            <w:iCs/>
          </w:rPr>
          <w:t>Законом</w:t>
        </w:r>
      </w:hyperlink>
      <w:r>
        <w:rPr>
          <w:rStyle w:val="s3"/>
        </w:rPr>
        <w:t xml:space="preserve"> РК от 28.12.17 г. № 127-VI (</w:t>
      </w:r>
      <w:hyperlink r:id="rId3528" w:anchor="sub_id=3590200" w:history="1">
        <w:r>
          <w:rPr>
            <w:rStyle w:val="a3"/>
            <w:i/>
            <w:iCs/>
          </w:rPr>
          <w:t>см. стар. ред.</w:t>
        </w:r>
      </w:hyperlink>
      <w:r>
        <w:rPr>
          <w:rStyle w:val="s3"/>
        </w:rPr>
        <w:t>)</w:t>
      </w:r>
    </w:p>
    <w:p w:rsidR="00566EF0" w:rsidRDefault="00F93E5E">
      <w:pPr>
        <w:pStyle w:val="pj"/>
      </w:pPr>
      <w:r>
        <w:t>2. Нарушение правил эксплуатации водохозяйственных сооружений и устройств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3529" w:anchor="sub_id=360" w:history="1">
        <w:r>
          <w:rPr>
            <w:rStyle w:val="a3"/>
            <w:i/>
            <w:iCs/>
          </w:rPr>
          <w:t>Закона</w:t>
        </w:r>
      </w:hyperlink>
      <w:r>
        <w:rPr>
          <w:rStyle w:val="s3"/>
        </w:rPr>
        <w:t xml:space="preserve"> РК от 28.12.17 г. № 127-VI (</w:t>
      </w:r>
      <w:hyperlink r:id="rId3530" w:anchor="sub_id=3600000" w:history="1">
        <w:r>
          <w:rPr>
            <w:rStyle w:val="a3"/>
            <w:i/>
            <w:iCs/>
          </w:rPr>
          <w:t>см. стар. ред.</w:t>
        </w:r>
      </w:hyperlink>
      <w:r>
        <w:rPr>
          <w:rStyle w:val="s3"/>
        </w:rPr>
        <w:t>)</w:t>
      </w:r>
    </w:p>
    <w:p w:rsidR="00566EF0" w:rsidRDefault="00F93E5E">
      <w:pPr>
        <w:pStyle w:val="pj"/>
      </w:pPr>
      <w:r>
        <w:rPr>
          <w:rStyle w:val="s1"/>
        </w:rPr>
        <w:t>Статья 360. Незаконное строительство на водоохранных зонах и полосах водных объектов, а также незаконное изменение естественного русла реки</w:t>
      </w:r>
    </w:p>
    <w:p w:rsidR="00566EF0" w:rsidRDefault="00F93E5E">
      <w:pPr>
        <w:pStyle w:val="pji"/>
      </w:pPr>
      <w:r>
        <w:rPr>
          <w:rStyle w:val="s3"/>
        </w:rPr>
        <w:t xml:space="preserve">В часть 1 внесены изменения в соответствии с </w:t>
      </w:r>
      <w:hyperlink r:id="rId3531" w:anchor="sub_id=360" w:history="1">
        <w:r>
          <w:rPr>
            <w:rStyle w:val="a3"/>
            <w:i/>
            <w:iCs/>
          </w:rPr>
          <w:t>Законом</w:t>
        </w:r>
      </w:hyperlink>
      <w:r>
        <w:rPr>
          <w:rStyle w:val="s3"/>
        </w:rPr>
        <w:t xml:space="preserve"> РК от 28.12.17 г. № 127-VI (</w:t>
      </w:r>
      <w:hyperlink r:id="rId3532" w:anchor="sub_id=3600000" w:history="1">
        <w:r>
          <w:rPr>
            <w:rStyle w:val="a3"/>
            <w:i/>
            <w:iCs/>
          </w:rPr>
          <w:t>см. стар. ред.</w:t>
        </w:r>
      </w:hyperlink>
      <w:r>
        <w:rPr>
          <w:rStyle w:val="s3"/>
        </w:rPr>
        <w:t>)</w:t>
      </w:r>
    </w:p>
    <w:p w:rsidR="00566EF0" w:rsidRDefault="00F93E5E">
      <w:pPr>
        <w:pStyle w:val="pj"/>
      </w:pPr>
      <w:r>
        <w:t>1. Незаконное строительство зданий, сооружений и других объектов на водоохранных зонах и полосах, а также незаконное изменение естественного русла реки -</w:t>
      </w:r>
    </w:p>
    <w:p w:rsidR="00566EF0" w:rsidRDefault="00F93E5E">
      <w:pPr>
        <w:pStyle w:val="pj"/>
      </w:pPr>
      <w:r>
        <w:rPr>
          <w:rStyle w:val="s0"/>
        </w:rP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p w:rsidR="00566EF0" w:rsidRDefault="00F93E5E">
      <w:pPr>
        <w:pStyle w:val="pji"/>
      </w:pPr>
      <w:r>
        <w:rPr>
          <w:rStyle w:val="s3"/>
        </w:rPr>
        <w:t xml:space="preserve">В часть 2 внесены изменения в соответствии с </w:t>
      </w:r>
      <w:hyperlink r:id="rId3533" w:anchor="sub_id=360" w:history="1">
        <w:r>
          <w:rPr>
            <w:rStyle w:val="a3"/>
            <w:i/>
            <w:iCs/>
          </w:rPr>
          <w:t>Законом</w:t>
        </w:r>
      </w:hyperlink>
      <w:r>
        <w:rPr>
          <w:rStyle w:val="s3"/>
        </w:rPr>
        <w:t xml:space="preserve"> РК от 28.12.17 г. № 127-VI (</w:t>
      </w:r>
      <w:hyperlink r:id="rId3534" w:anchor="sub_id=3600200" w:history="1">
        <w:r>
          <w:rPr>
            <w:rStyle w:val="a3"/>
            <w:i/>
            <w:iCs/>
          </w:rPr>
          <w:t>см. стар. ред.</w:t>
        </w:r>
      </w:hyperlink>
      <w:r>
        <w:rPr>
          <w:rStyle w:val="s3"/>
        </w:rPr>
        <w:t>)</w:t>
      </w:r>
    </w:p>
    <w:p w:rsidR="00566EF0" w:rsidRDefault="00F93E5E">
      <w:pPr>
        <w:pStyle w:val="pj"/>
      </w:pPr>
      <w:r>
        <w:t>2. Незаконное бурение скважин на воду и строительство водозаборов подземных вод -</w:t>
      </w:r>
    </w:p>
    <w:p w:rsidR="00566EF0" w:rsidRDefault="00F93E5E">
      <w:pPr>
        <w:pStyle w:val="pj"/>
      </w:pPr>
      <w:r>
        <w:rPr>
          <w:rStyle w:val="s0"/>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361 внесены изменения в соответствии с </w:t>
      </w:r>
      <w:hyperlink r:id="rId3535" w:anchor="sub_id=361" w:history="1">
        <w:r>
          <w:rPr>
            <w:rStyle w:val="a3"/>
            <w:i/>
            <w:iCs/>
          </w:rPr>
          <w:t>Законом</w:t>
        </w:r>
      </w:hyperlink>
      <w:r>
        <w:rPr>
          <w:rStyle w:val="s3"/>
        </w:rPr>
        <w:t xml:space="preserve"> РК от 28.12.17 г. № 127-VI (</w:t>
      </w:r>
      <w:hyperlink r:id="rId3536" w:anchor="sub_id=3610000" w:history="1">
        <w:r>
          <w:rPr>
            <w:rStyle w:val="a3"/>
            <w:i/>
            <w:iCs/>
          </w:rPr>
          <w:t>см. стар. ред.</w:t>
        </w:r>
      </w:hyperlink>
      <w:r>
        <w:rPr>
          <w:rStyle w:val="s3"/>
        </w:rPr>
        <w:t>)</w:t>
      </w:r>
    </w:p>
    <w:p w:rsidR="00566EF0" w:rsidRDefault="00F93E5E">
      <w:pPr>
        <w:pStyle w:val="pj"/>
      </w:pPr>
      <w:r>
        <w:rPr>
          <w:rStyle w:val="s1"/>
        </w:rPr>
        <w:t>Статья 361. Нарушение правил ведения первичного учета вод и их использования</w:t>
      </w:r>
    </w:p>
    <w:p w:rsidR="00566EF0" w:rsidRDefault="00F93E5E">
      <w:pPr>
        <w:pStyle w:val="pj"/>
      </w:pPr>
      <w:r>
        <w:t>Нарушение правил ведения первичного учета вод и их использования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362 внесены изменения в соответствии с </w:t>
      </w:r>
      <w:hyperlink r:id="rId3537" w:anchor="sub_id=362" w:history="1">
        <w:r>
          <w:rPr>
            <w:rStyle w:val="a3"/>
            <w:i/>
            <w:iCs/>
          </w:rPr>
          <w:t>Законом</w:t>
        </w:r>
      </w:hyperlink>
      <w:r>
        <w:rPr>
          <w:rStyle w:val="s3"/>
        </w:rPr>
        <w:t xml:space="preserve"> РК от 28.12.17 г. № 127-VI (</w:t>
      </w:r>
      <w:hyperlink r:id="rId3538" w:anchor="sub_id=3620000" w:history="1">
        <w:r>
          <w:rPr>
            <w:rStyle w:val="a3"/>
            <w:i/>
            <w:iCs/>
          </w:rPr>
          <w:t>см. стар. ред.</w:t>
        </w:r>
      </w:hyperlink>
      <w:r>
        <w:rPr>
          <w:rStyle w:val="s3"/>
        </w:rPr>
        <w:t>)</w:t>
      </w:r>
    </w:p>
    <w:p w:rsidR="00566EF0" w:rsidRDefault="00F93E5E">
      <w:pPr>
        <w:pStyle w:val="pj"/>
      </w:pPr>
      <w:r>
        <w:rPr>
          <w:rStyle w:val="s1"/>
        </w:rPr>
        <w:t>Статья 362. Искажение данных учета и отчетности водных ресурсов</w:t>
      </w:r>
    </w:p>
    <w:p w:rsidR="00566EF0" w:rsidRDefault="00F93E5E">
      <w:pPr>
        <w:pStyle w:val="pj"/>
      </w:pPr>
      <w:r>
        <w:rPr>
          <w:rStyle w:val="s0"/>
        </w:rPr>
        <w:t xml:space="preserve">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w:t>
      </w:r>
      <w:hyperlink r:id="rId3539" w:anchor="sub_id=580000" w:history="1">
        <w:r>
          <w:rPr>
            <w:rStyle w:val="a6"/>
          </w:rPr>
          <w:t>законодательством</w:t>
        </w:r>
      </w:hyperlink>
      <w:r>
        <w:rPr>
          <w:rStyle w:val="s0"/>
        </w:rPr>
        <w:t xml:space="preserve"> Республики Казахстан, -</w:t>
      </w:r>
    </w:p>
    <w:p w:rsidR="00566EF0" w:rsidRDefault="00F93E5E">
      <w:pPr>
        <w:pStyle w:val="pj"/>
      </w:pPr>
      <w:r>
        <w:rPr>
          <w:rStyle w:val="s0"/>
        </w:rPr>
        <w:t>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566EF0" w:rsidRDefault="00F93E5E">
      <w:pPr>
        <w:pStyle w:val="pj"/>
      </w:pPr>
      <w:r>
        <w:t> </w:t>
      </w:r>
    </w:p>
    <w:p w:rsidR="00566EF0" w:rsidRDefault="00F93E5E">
      <w:pPr>
        <w:pStyle w:val="pj"/>
      </w:pPr>
      <w:r>
        <w:rPr>
          <w:rStyle w:val="s1"/>
        </w:rPr>
        <w:t>Статья 363. Воспрепятствование регулированию водными ресурсами</w:t>
      </w:r>
    </w:p>
    <w:p w:rsidR="00566EF0" w:rsidRDefault="00F93E5E">
      <w:pPr>
        <w:pStyle w:val="pj"/>
      </w:pPr>
      <w:r>
        <w:rPr>
          <w:rStyle w:val="s0"/>
        </w:rPr>
        <w:t>Воспрепятствование регулированию водными ресурсами в интересах их комплексного использования, экологии и вододеления -</w:t>
      </w:r>
    </w:p>
    <w:p w:rsidR="00566EF0" w:rsidRDefault="00F93E5E">
      <w:pPr>
        <w:pStyle w:val="pj"/>
      </w:pPr>
      <w:r>
        <w:t>влечет штраф на физических лиц в размере десяти, на должностных лиц -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364. Нарушение правил общего водопользования</w:t>
      </w:r>
    </w:p>
    <w:p w:rsidR="00566EF0" w:rsidRDefault="00F93E5E">
      <w:pPr>
        <w:pStyle w:val="pj"/>
      </w:pPr>
      <w:r>
        <w:t xml:space="preserve">1. Нарушение </w:t>
      </w:r>
      <w:hyperlink r:id="rId3540" w:anchor="sub_id=650400" w:history="1">
        <w:r>
          <w:rPr>
            <w:rStyle w:val="a6"/>
          </w:rPr>
          <w:t>правил</w:t>
        </w:r>
      </w:hyperlink>
      <w:r>
        <w:t xml:space="preserve"> общего водопользования, совершенное в виде:</w:t>
      </w:r>
    </w:p>
    <w:p w:rsidR="00566EF0" w:rsidRDefault="00F93E5E">
      <w:pPr>
        <w:pStyle w:val="pj"/>
      </w:pPr>
      <w:r>
        <w:t>1) купания, забора воды для питьевых и бытовых нужд, водопоя скота, катания на маломерных судах и других плавучих средствах в запрещенных местах;</w:t>
      </w:r>
    </w:p>
    <w:p w:rsidR="00566EF0" w:rsidRDefault="00F93E5E">
      <w:pPr>
        <w:pStyle w:val="pj"/>
      </w:pPr>
      <w:r>
        <w:t>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w:t>
      </w:r>
    </w:p>
    <w:p w:rsidR="00566EF0" w:rsidRDefault="00F93E5E">
      <w:pPr>
        <w:pStyle w:val="pj"/>
      </w:pPr>
      <w:r>
        <w:t>влечет предупреждение на физических и юридических лиц.</w:t>
      </w:r>
    </w:p>
    <w:p w:rsidR="00566EF0" w:rsidRDefault="00F93E5E">
      <w:pPr>
        <w:pStyle w:val="pji"/>
      </w:pPr>
      <w:r>
        <w:rPr>
          <w:rStyle w:val="s3"/>
        </w:rPr>
        <w:t xml:space="preserve">В часть 2 внесены изменения в соответствии с </w:t>
      </w:r>
      <w:hyperlink r:id="rId3541" w:anchor="sub_id=364" w:history="1">
        <w:r>
          <w:rPr>
            <w:rStyle w:val="a3"/>
            <w:i/>
            <w:iCs/>
          </w:rPr>
          <w:t>Законом</w:t>
        </w:r>
      </w:hyperlink>
      <w:r>
        <w:rPr>
          <w:rStyle w:val="s3"/>
        </w:rPr>
        <w:t xml:space="preserve"> РК от 28.12.17 г. № 127-VI (</w:t>
      </w:r>
      <w:hyperlink r:id="rId3542" w:anchor="sub_id=364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566EF0" w:rsidRDefault="00F93E5E">
      <w:pPr>
        <w:pStyle w:val="pj"/>
      </w:pPr>
      <w:r>
        <w:t> </w:t>
      </w:r>
    </w:p>
    <w:p w:rsidR="00566EF0" w:rsidRDefault="00F93E5E">
      <w:pPr>
        <w:pStyle w:val="pj"/>
      </w:pPr>
      <w:r>
        <w:rPr>
          <w:rStyle w:val="s1"/>
        </w:rPr>
        <w:t>Статья 365. Нарушение установленных водных сервитутов</w:t>
      </w:r>
    </w:p>
    <w:p w:rsidR="00566EF0" w:rsidRDefault="00F93E5E">
      <w:pPr>
        <w:pStyle w:val="pj"/>
      </w:pPr>
      <w:r>
        <w:t>1. Нарушение установленных водных сервитутов -</w:t>
      </w:r>
    </w:p>
    <w:p w:rsidR="00566EF0" w:rsidRDefault="00F93E5E">
      <w:pPr>
        <w:pStyle w:val="pj"/>
      </w:pPr>
      <w:r>
        <w:t>влечет предупреждение на физических и юридических лиц.</w:t>
      </w:r>
    </w:p>
    <w:p w:rsidR="00566EF0" w:rsidRDefault="00F93E5E">
      <w:pPr>
        <w:pStyle w:val="pji"/>
      </w:pPr>
      <w:r>
        <w:rPr>
          <w:rStyle w:val="s3"/>
        </w:rPr>
        <w:t xml:space="preserve">В часть 2 внесены изменения в соответствии с </w:t>
      </w:r>
      <w:hyperlink r:id="rId3543" w:anchor="sub_id=365" w:history="1">
        <w:r>
          <w:rPr>
            <w:rStyle w:val="a3"/>
            <w:i/>
            <w:iCs/>
          </w:rPr>
          <w:t>Законом</w:t>
        </w:r>
      </w:hyperlink>
      <w:r>
        <w:rPr>
          <w:rStyle w:val="s3"/>
        </w:rPr>
        <w:t xml:space="preserve"> РК от 28.12.17 г. № 127-VI (</w:t>
      </w:r>
      <w:hyperlink r:id="rId3544" w:anchor="sub_id=365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566EF0" w:rsidRDefault="00F93E5E">
      <w:pPr>
        <w:pStyle w:val="pj"/>
      </w:pPr>
      <w:r>
        <w:t> </w:t>
      </w:r>
    </w:p>
    <w:p w:rsidR="00566EF0" w:rsidRDefault="00F93E5E">
      <w:pPr>
        <w:pStyle w:val="pji"/>
      </w:pPr>
      <w:r>
        <w:rPr>
          <w:rStyle w:val="s3"/>
        </w:rPr>
        <w:t xml:space="preserve">В статью 366 внесены изменения в соответствии с </w:t>
      </w:r>
      <w:hyperlink r:id="rId3545" w:anchor="sub_id=366" w:history="1">
        <w:r>
          <w:rPr>
            <w:rStyle w:val="a3"/>
            <w:i/>
            <w:iCs/>
          </w:rPr>
          <w:t>Законом</w:t>
        </w:r>
      </w:hyperlink>
      <w:r>
        <w:rPr>
          <w:rStyle w:val="s3"/>
        </w:rPr>
        <w:t xml:space="preserve"> РК от 28.12.17 г. № 127-VI (</w:t>
      </w:r>
      <w:hyperlink r:id="rId3546" w:anchor="sub_id=3660000" w:history="1">
        <w:r>
          <w:rPr>
            <w:rStyle w:val="a3"/>
            <w:i/>
            <w:iCs/>
          </w:rPr>
          <w:t>см. стар. ред.</w:t>
        </w:r>
      </w:hyperlink>
      <w:r>
        <w:rPr>
          <w:rStyle w:val="s3"/>
        </w:rPr>
        <w:t>)</w:t>
      </w:r>
    </w:p>
    <w:p w:rsidR="00566EF0" w:rsidRDefault="00F93E5E">
      <w:pPr>
        <w:pStyle w:val="pj"/>
      </w:pPr>
      <w:r>
        <w:rPr>
          <w:rStyle w:val="s1"/>
        </w:rPr>
        <w:t>Статья 366. Незаконные раскорчевка, возведение построек, переработка древесины, устройство складов на землях лесного фонда</w:t>
      </w:r>
    </w:p>
    <w:p w:rsidR="00566EF0" w:rsidRDefault="00F93E5E">
      <w:pPr>
        <w:pStyle w:val="pj"/>
      </w:pPr>
      <w:r>
        <w:t>Незаконные раскорчевка, возведение построек, переработка древесины, устройства складов на землях лесного фонда -</w:t>
      </w:r>
    </w:p>
    <w:p w:rsidR="00566EF0" w:rsidRDefault="00F93E5E">
      <w:pPr>
        <w:pStyle w:val="pj"/>
      </w:pPr>
      <w:r>
        <w:rPr>
          <w:rStyle w:val="s0"/>
        </w:rPr>
        <w:t>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566EF0" w:rsidRDefault="00F93E5E">
      <w:pPr>
        <w:pStyle w:val="pj"/>
      </w:pPr>
      <w:r>
        <w:rPr>
          <w:rStyle w:val="s0"/>
        </w:rPr>
        <w:t xml:space="preserve">Примечание. Лица, совершившие административные правонарушения, предусмотренные статьями 366, </w:t>
      </w:r>
      <w:hyperlink r:id="rId3547" w:anchor="sub_id=3680000" w:history="1">
        <w:r>
          <w:rPr>
            <w:rStyle w:val="a3"/>
          </w:rPr>
          <w:t>368</w:t>
        </w:r>
      </w:hyperlink>
      <w:r>
        <w:rPr>
          <w:rStyle w:val="s0"/>
        </w:rPr>
        <w:t xml:space="preserve">, </w:t>
      </w:r>
      <w:hyperlink r:id="rId3548" w:anchor="sub_id=3700000" w:history="1">
        <w:r>
          <w:rPr>
            <w:rStyle w:val="a3"/>
          </w:rPr>
          <w:t>370, 371</w:t>
        </w:r>
      </w:hyperlink>
      <w:r>
        <w:rPr>
          <w:rStyle w:val="s0"/>
        </w:rPr>
        <w:t xml:space="preserve">, </w:t>
      </w:r>
      <w:hyperlink r:id="rId3549" w:anchor="sub_id=3750000" w:history="1">
        <w:r>
          <w:rPr>
            <w:rStyle w:val="a3"/>
          </w:rPr>
          <w:t>375</w:t>
        </w:r>
      </w:hyperlink>
      <w:r>
        <w:rPr>
          <w:rStyle w:val="s0"/>
        </w:rPr>
        <w:t xml:space="preserve">, </w:t>
      </w:r>
      <w:hyperlink r:id="rId3550" w:anchor="sub_id=3810000" w:history="1">
        <w:r>
          <w:rPr>
            <w:rStyle w:val="a3"/>
          </w:rPr>
          <w:t>381, 382</w:t>
        </w:r>
      </w:hyperlink>
      <w:r>
        <w:rPr>
          <w:rStyle w:val="s0"/>
        </w:rPr>
        <w:t xml:space="preserve">, </w:t>
      </w:r>
      <w:hyperlink r:id="rId3551" w:anchor="sub_id=3860000" w:history="1">
        <w:r>
          <w:rPr>
            <w:rStyle w:val="a3"/>
          </w:rPr>
          <w:t>386, 387 и 388</w:t>
        </w:r>
      </w:hyperlink>
      <w:r>
        <w:rPr>
          <w:rStyle w:val="s0"/>
        </w:rPr>
        <w:t xml:space="preserve">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p w:rsidR="00566EF0" w:rsidRDefault="00F93E5E">
      <w:pPr>
        <w:pStyle w:val="pj"/>
      </w:pPr>
      <w:r>
        <w:t> </w:t>
      </w:r>
    </w:p>
    <w:p w:rsidR="00566EF0" w:rsidRDefault="00F93E5E">
      <w:pPr>
        <w:pStyle w:val="pj"/>
      </w:pPr>
      <w:r>
        <w:rPr>
          <w:rStyle w:val="s1"/>
        </w:rPr>
        <w:t>Статья 367. Нарушение требований пожарной безопасности и санитарных правил в лесах</w:t>
      </w:r>
    </w:p>
    <w:p w:rsidR="00566EF0" w:rsidRDefault="00F93E5E">
      <w:pPr>
        <w:pStyle w:val="pj"/>
      </w:pPr>
      <w:r>
        <w:t>1. Нарушение требований пожарной безопасности и санитарных правил в лесах -</w:t>
      </w:r>
    </w:p>
    <w:p w:rsidR="00566EF0" w:rsidRDefault="00F93E5E">
      <w:pPr>
        <w:pStyle w:val="pj"/>
      </w:pPr>
      <w:r>
        <w:t>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6EF0" w:rsidRDefault="00F93E5E">
      <w:pPr>
        <w:pStyle w:val="pj"/>
      </w:pPr>
      <w:r>
        <w:t>2. То же деяние, повлекшее возникновение пожара, причинение вреда здоровью человека и окружающей среде, если это действие не причинило крупный ущерб, -</w:t>
      </w:r>
    </w:p>
    <w:p w:rsidR="00566EF0" w:rsidRDefault="00F93E5E">
      <w:pPr>
        <w:pStyle w:val="pj"/>
      </w:pPr>
      <w:r>
        <w:t>влечет штраф на физических лиц в размере двадцати пяти,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566EF0" w:rsidRDefault="00F93E5E">
      <w:pPr>
        <w:pStyle w:val="pj"/>
      </w:pPr>
      <w:r>
        <w:t xml:space="preserve">3. Действия, предусмотренные частями первой и второй настоящей статьи, совершенные на </w:t>
      </w:r>
      <w:hyperlink r:id="rId3552" w:history="1">
        <w:r>
          <w:rPr>
            <w:rStyle w:val="a6"/>
          </w:rPr>
          <w:t>особо охраняемых природных территориях</w:t>
        </w:r>
      </w:hyperlink>
      <w:r>
        <w:t>, -</w:t>
      </w:r>
    </w:p>
    <w:p w:rsidR="00566EF0" w:rsidRDefault="00F93E5E">
      <w:pPr>
        <w:pStyle w:val="pj"/>
      </w:pPr>
      <w:r>
        <w:t>влекут штраф на физических лиц в размере ста, на должностных лиц, субъектов малого предпринимательства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rsidR="00566EF0" w:rsidRDefault="00F93E5E">
      <w:pPr>
        <w:pStyle w:val="pj"/>
      </w:pPr>
      <w:r>
        <w:t> </w:t>
      </w:r>
    </w:p>
    <w:p w:rsidR="00566EF0" w:rsidRDefault="00F93E5E">
      <w:pPr>
        <w:pStyle w:val="pj"/>
      </w:pPr>
      <w:r>
        <w:rPr>
          <w:rStyle w:val="s1"/>
        </w:rPr>
        <w:t>Статья 368.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p>
    <w:p w:rsidR="00566EF0" w:rsidRDefault="00F93E5E">
      <w:pPr>
        <w:pStyle w:val="pji"/>
      </w:pPr>
      <w:r>
        <w:rPr>
          <w:rStyle w:val="s3"/>
        </w:rPr>
        <w:t xml:space="preserve">В часть 1 внесены изменения в соответствии с </w:t>
      </w:r>
      <w:hyperlink r:id="rId3553" w:anchor="sub_id=368" w:history="1">
        <w:r>
          <w:rPr>
            <w:rStyle w:val="a3"/>
            <w:i/>
            <w:iCs/>
          </w:rPr>
          <w:t>Законом</w:t>
        </w:r>
      </w:hyperlink>
      <w:r>
        <w:rPr>
          <w:rStyle w:val="s3"/>
        </w:rPr>
        <w:t xml:space="preserve"> РК от 28.12.17 г. № 127-VI (</w:t>
      </w:r>
      <w:hyperlink r:id="rId3554" w:anchor="sub_id=3680000" w:history="1">
        <w:r>
          <w:rPr>
            <w:rStyle w:val="a3"/>
            <w:i/>
            <w:iCs/>
          </w:rPr>
          <w:t>см. стар. ред.</w:t>
        </w:r>
      </w:hyperlink>
      <w:r>
        <w:rPr>
          <w:rStyle w:val="s3"/>
        </w:rPr>
        <w:t>)</w:t>
      </w:r>
    </w:p>
    <w:p w:rsidR="00566EF0" w:rsidRDefault="00F93E5E">
      <w:pPr>
        <w:pStyle w:val="pj"/>
      </w:pPr>
      <w:r>
        <w:t>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555" w:anchor="sub_id=368" w:history="1">
        <w:r>
          <w:rPr>
            <w:rStyle w:val="a3"/>
            <w:i/>
            <w:iCs/>
          </w:rPr>
          <w:t>Законом</w:t>
        </w:r>
      </w:hyperlink>
      <w:r>
        <w:rPr>
          <w:rStyle w:val="s3"/>
        </w:rPr>
        <w:t xml:space="preserve"> РК от 28.12.17 г. № 127-VI (</w:t>
      </w:r>
      <w:hyperlink r:id="rId3556" w:anchor="sub_id=3680200" w:history="1">
        <w:r>
          <w:rPr>
            <w:rStyle w:val="a3"/>
            <w:i/>
            <w:iCs/>
          </w:rPr>
          <w:t>см. стар. ред.</w:t>
        </w:r>
      </w:hyperlink>
      <w:r>
        <w:rPr>
          <w:rStyle w:val="s3"/>
        </w:rPr>
        <w:t>)</w:t>
      </w:r>
    </w:p>
    <w:p w:rsidR="00566EF0" w:rsidRDefault="00F93E5E">
      <w:pPr>
        <w:pStyle w:val="pj"/>
      </w:pPr>
      <w:r>
        <w:t xml:space="preserve">2. То же действие, совершенное на </w:t>
      </w:r>
      <w:hyperlink r:id="rId3557" w:history="1">
        <w:r>
          <w:rPr>
            <w:rStyle w:val="a6"/>
          </w:rPr>
          <w:t>особо охраняемых природных территориях</w:t>
        </w:r>
      </w:hyperlink>
      <w:r>
        <w:t>, -</w:t>
      </w:r>
    </w:p>
    <w:p w:rsidR="00566EF0" w:rsidRDefault="00F93E5E">
      <w:pPr>
        <w:pStyle w:val="pj"/>
      </w:pPr>
      <w:r>
        <w:rPr>
          <w:rStyle w:val="s0"/>
        </w:rPr>
        <w:t>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566EF0" w:rsidRDefault="00F93E5E">
      <w:pPr>
        <w:pStyle w:val="pj"/>
      </w:pPr>
      <w:r>
        <w:t> </w:t>
      </w:r>
    </w:p>
    <w:p w:rsidR="00566EF0" w:rsidRDefault="00F93E5E">
      <w:pPr>
        <w:pStyle w:val="pj"/>
      </w:pPr>
      <w:r>
        <w:rPr>
          <w:rStyle w:val="s1"/>
        </w:rPr>
        <w:t>Статья 369. Нарушение сроков возврата временно занимаемых участков лесного фонда и особо охраняемых природных территорий</w:t>
      </w:r>
    </w:p>
    <w:p w:rsidR="00566EF0" w:rsidRDefault="00F93E5E">
      <w:pPr>
        <w:pStyle w:val="pji"/>
      </w:pPr>
      <w:r>
        <w:rPr>
          <w:rStyle w:val="s3"/>
        </w:rPr>
        <w:t xml:space="preserve">В часть 1 внесены изменения в соответствии с </w:t>
      </w:r>
      <w:hyperlink r:id="rId3558" w:anchor="sub_id=369" w:history="1">
        <w:r>
          <w:rPr>
            <w:rStyle w:val="a3"/>
            <w:i/>
            <w:iCs/>
          </w:rPr>
          <w:t>Законом</w:t>
        </w:r>
      </w:hyperlink>
      <w:r>
        <w:rPr>
          <w:rStyle w:val="s3"/>
        </w:rPr>
        <w:t xml:space="preserve"> РК от 28.12.17 г. № 127-VI (</w:t>
      </w:r>
      <w:hyperlink r:id="rId3559" w:anchor="sub_id=3690000" w:history="1">
        <w:r>
          <w:rPr>
            <w:rStyle w:val="a3"/>
            <w:i/>
            <w:iCs/>
          </w:rPr>
          <w:t>см. стар. ред.</w:t>
        </w:r>
      </w:hyperlink>
      <w:r>
        <w:rPr>
          <w:rStyle w:val="s3"/>
        </w:rPr>
        <w:t>)</w:t>
      </w:r>
    </w:p>
    <w:p w:rsidR="00566EF0" w:rsidRDefault="00F93E5E">
      <w:pPr>
        <w:pStyle w:val="pj"/>
      </w:pPr>
      <w:r>
        <w:t>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p w:rsidR="00566EF0" w:rsidRDefault="00F93E5E">
      <w:pPr>
        <w:pStyle w:val="pj"/>
      </w:pPr>
      <w:r>
        <w:rPr>
          <w:rStyle w:val="s0"/>
        </w:rPr>
        <w:t>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560" w:anchor="sub_id=369" w:history="1">
        <w:r>
          <w:rPr>
            <w:rStyle w:val="a3"/>
            <w:i/>
            <w:iCs/>
          </w:rPr>
          <w:t>Законом</w:t>
        </w:r>
      </w:hyperlink>
      <w:r>
        <w:rPr>
          <w:rStyle w:val="s3"/>
        </w:rPr>
        <w:t xml:space="preserve"> РК от 28.12.17 г. № 127-VI (</w:t>
      </w:r>
      <w:hyperlink r:id="rId3561" w:anchor="sub_id=3690200" w:history="1">
        <w:r>
          <w:rPr>
            <w:rStyle w:val="a3"/>
            <w:i/>
            <w:iCs/>
          </w:rPr>
          <w:t>см. стар. ред.</w:t>
        </w:r>
      </w:hyperlink>
      <w:r>
        <w:rPr>
          <w:rStyle w:val="s3"/>
        </w:rPr>
        <w:t>)</w:t>
      </w:r>
    </w:p>
    <w:p w:rsidR="00566EF0" w:rsidRDefault="00F93E5E">
      <w:pPr>
        <w:pStyle w:val="pj"/>
      </w:pPr>
      <w:r>
        <w:t xml:space="preserve">2. То же действие, совершенное на </w:t>
      </w:r>
      <w:hyperlink r:id="rId3562" w:history="1">
        <w:r>
          <w:rPr>
            <w:rStyle w:val="a6"/>
          </w:rPr>
          <w:t>особо охраняемых природных территориях</w:t>
        </w:r>
      </w:hyperlink>
      <w:r>
        <w:t>,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rsidR="00566EF0" w:rsidRDefault="00F93E5E">
      <w:pPr>
        <w:pStyle w:val="pj"/>
      </w:pPr>
      <w:r>
        <w:t> </w:t>
      </w:r>
    </w:p>
    <w:p w:rsidR="00566EF0" w:rsidRDefault="00F93E5E">
      <w:pPr>
        <w:pStyle w:val="pj"/>
      </w:pPr>
      <w:r>
        <w:rPr>
          <w:rStyle w:val="s1"/>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p w:rsidR="00566EF0" w:rsidRDefault="00F93E5E">
      <w:pPr>
        <w:pStyle w:val="pji"/>
      </w:pPr>
      <w:r>
        <w:rPr>
          <w:rStyle w:val="s3"/>
        </w:rPr>
        <w:t xml:space="preserve">В часть 1 внесены изменения в соответствии с </w:t>
      </w:r>
      <w:hyperlink r:id="rId3563" w:anchor="sub_id=370" w:history="1">
        <w:r>
          <w:rPr>
            <w:rStyle w:val="a3"/>
            <w:i/>
            <w:iCs/>
          </w:rPr>
          <w:t>Законом</w:t>
        </w:r>
      </w:hyperlink>
      <w:r>
        <w:rPr>
          <w:rStyle w:val="s3"/>
        </w:rPr>
        <w:t xml:space="preserve"> РК от 28.12.17 г. № 127-VI (</w:t>
      </w:r>
      <w:hyperlink r:id="rId3564" w:anchor="sub_id=3700000" w:history="1">
        <w:r>
          <w:rPr>
            <w:rStyle w:val="a3"/>
            <w:i/>
            <w:iCs/>
          </w:rPr>
          <w:t>см. стар. ред.</w:t>
        </w:r>
      </w:hyperlink>
      <w:r>
        <w:rPr>
          <w:rStyle w:val="s3"/>
        </w:rPr>
        <w:t>)</w:t>
      </w:r>
    </w:p>
    <w:p w:rsidR="00566EF0" w:rsidRDefault="00F93E5E">
      <w:pPr>
        <w:pStyle w:val="pj"/>
      </w:pPr>
      <w:r>
        <w:t>1. Повреждение сенокосов и пастбищных угодий на землях лесного фонда -</w:t>
      </w:r>
    </w:p>
    <w:p w:rsidR="00566EF0" w:rsidRDefault="00F93E5E">
      <w:pPr>
        <w:pStyle w:val="pj"/>
      </w:pPr>
      <w:r>
        <w:rPr>
          <w:rStyle w:val="s0"/>
        </w:rPr>
        <w:t>влечет предупреждение или штраф в размере двух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565" w:anchor="sub_id=370" w:history="1">
        <w:r>
          <w:rPr>
            <w:rStyle w:val="a3"/>
            <w:i/>
            <w:iCs/>
          </w:rPr>
          <w:t>Законом</w:t>
        </w:r>
      </w:hyperlink>
      <w:r>
        <w:rPr>
          <w:rStyle w:val="s3"/>
        </w:rPr>
        <w:t xml:space="preserve"> РК от 28.12.17 г. № 127-VI (</w:t>
      </w:r>
      <w:hyperlink r:id="rId3566" w:anchor="sub_id=3700200" w:history="1">
        <w:r>
          <w:rPr>
            <w:rStyle w:val="a3"/>
            <w:i/>
            <w:iCs/>
          </w:rPr>
          <w:t>см. стар. ред.</w:t>
        </w:r>
      </w:hyperlink>
      <w:r>
        <w:rPr>
          <w:rStyle w:val="s3"/>
        </w:rPr>
        <w:t>)</w:t>
      </w:r>
    </w:p>
    <w:p w:rsidR="00566EF0" w:rsidRDefault="00F93E5E">
      <w:pPr>
        <w:pStyle w:val="pj"/>
      </w:pPr>
      <w:r>
        <w:t>2. Незаконные сенокошение и пастьба скота в лесах и на землях лесного фонда -</w:t>
      </w:r>
    </w:p>
    <w:p w:rsidR="00566EF0" w:rsidRDefault="00F93E5E">
      <w:pPr>
        <w:pStyle w:val="pj"/>
      </w:pPr>
      <w:r>
        <w:rPr>
          <w:rStyle w:val="s0"/>
        </w:rPr>
        <w:t>влекут предупреждение или штраф в размере трех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3567" w:anchor="sub_id=370" w:history="1">
        <w:r>
          <w:rPr>
            <w:rStyle w:val="a3"/>
            <w:i/>
            <w:iCs/>
          </w:rPr>
          <w:t>Законом</w:t>
        </w:r>
      </w:hyperlink>
      <w:r>
        <w:rPr>
          <w:rStyle w:val="s3"/>
        </w:rPr>
        <w:t xml:space="preserve"> РК от 28.12.17 г. № 127-VI (</w:t>
      </w:r>
      <w:hyperlink r:id="rId3568" w:anchor="sub_id=3700300" w:history="1">
        <w:r>
          <w:rPr>
            <w:rStyle w:val="a3"/>
            <w:i/>
            <w:iCs/>
          </w:rPr>
          <w:t>см. стар. ред.</w:t>
        </w:r>
      </w:hyperlink>
      <w:r>
        <w:rPr>
          <w:rStyle w:val="s3"/>
        </w:rPr>
        <w:t>)</w:t>
      </w:r>
    </w:p>
    <w:p w:rsidR="00566EF0" w:rsidRDefault="00F93E5E">
      <w:pPr>
        <w:pStyle w:val="pj"/>
      </w:pPr>
      <w:r>
        <w:t>3. Незаконный сбор лекарственных растений и технического сырья на участках, где это запрещено или допускается только по лесным билетам, -</w:t>
      </w:r>
    </w:p>
    <w:p w:rsidR="00566EF0" w:rsidRDefault="00F93E5E">
      <w:pPr>
        <w:pStyle w:val="pj"/>
      </w:pPr>
      <w:r>
        <w:rPr>
          <w:rStyle w:val="s0"/>
        </w:rPr>
        <w:t>влечет предупреждение или штраф в размере трех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3569" w:anchor="sub_id=370" w:history="1">
        <w:r>
          <w:rPr>
            <w:rStyle w:val="a3"/>
            <w:i/>
            <w:iCs/>
          </w:rPr>
          <w:t>Законом</w:t>
        </w:r>
      </w:hyperlink>
      <w:r>
        <w:rPr>
          <w:rStyle w:val="s3"/>
        </w:rPr>
        <w:t xml:space="preserve"> РК от 28.12.17 г. № 127-VI (</w:t>
      </w:r>
      <w:hyperlink r:id="rId3570" w:anchor="sub_id=3700400" w:history="1">
        <w:r>
          <w:rPr>
            <w:rStyle w:val="a3"/>
            <w:i/>
            <w:iCs/>
          </w:rPr>
          <w:t>см. стар. ред.</w:t>
        </w:r>
      </w:hyperlink>
      <w:r>
        <w:rPr>
          <w:rStyle w:val="s3"/>
        </w:rPr>
        <w:t>)</w:t>
      </w:r>
    </w:p>
    <w:p w:rsidR="00566EF0" w:rsidRDefault="00F93E5E">
      <w:pPr>
        <w:pStyle w:val="pj"/>
      </w:pPr>
      <w:r>
        <w:t xml:space="preserve">4. Действия, предусмотренные частями первой, второй и третьей настоящей статьи, совершенные на </w:t>
      </w:r>
      <w:hyperlink r:id="rId3571" w:history="1">
        <w:r>
          <w:rPr>
            <w:rStyle w:val="a6"/>
          </w:rPr>
          <w:t>особо охраняемых природных территориях</w:t>
        </w:r>
      </w:hyperlink>
      <w:r>
        <w:t>, -</w:t>
      </w:r>
    </w:p>
    <w:p w:rsidR="00566EF0" w:rsidRDefault="00F93E5E">
      <w:pPr>
        <w:pStyle w:val="pj"/>
      </w:pPr>
      <w:r>
        <w:rPr>
          <w:rStyle w:val="s0"/>
        </w:rPr>
        <w:t>влекут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371. Нарушение порядка и сроков облесения вырубок и других категорий земель лесного фонда, предназначенных для лесовосстановления и лесоразведения</w:t>
      </w:r>
    </w:p>
    <w:p w:rsidR="00566EF0" w:rsidRDefault="00F93E5E">
      <w:pPr>
        <w:pStyle w:val="pj"/>
      </w:pPr>
      <w:r>
        <w:t>Нарушение порядка и сроков облесения вырубок и других категорий земель лесного фонда, предназначенных для лесовосстановления и лесоразведения, -</w:t>
      </w:r>
    </w:p>
    <w:p w:rsidR="00566EF0" w:rsidRDefault="00F93E5E">
      <w:pPr>
        <w:pStyle w:val="pj"/>
      </w:pPr>
      <w:r>
        <w:t>влечет предупреждение или штраф на должностных лиц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p w:rsidR="00566EF0" w:rsidRDefault="00F93E5E">
      <w:pPr>
        <w:pStyle w:val="pj"/>
      </w:pPr>
      <w:r>
        <w:t>1. Уничтожение или повреждение лесной фауны -</w:t>
      </w:r>
    </w:p>
    <w:p w:rsidR="00566EF0" w:rsidRDefault="00F93E5E">
      <w:pPr>
        <w:pStyle w:val="pj"/>
      </w:pPr>
      <w: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p w:rsidR="00566EF0" w:rsidRDefault="00F93E5E">
      <w:pPr>
        <w:pStyle w:val="pj"/>
      </w:pPr>
      <w:r>
        <w:t>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w:t>
      </w:r>
    </w:p>
    <w:p w:rsidR="00566EF0" w:rsidRDefault="00F93E5E">
      <w:pPr>
        <w:pStyle w:val="pj"/>
      </w:pPr>
      <w:r>
        <w:t>влечет штраф на физических лиц в размере пяти,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p w:rsidR="00566EF0" w:rsidRDefault="00F93E5E">
      <w:pPr>
        <w:pStyle w:val="pj"/>
      </w:pPr>
      <w:r>
        <w:t>3. Уничтожение или повреждение лесоосушительных канав, дренажных систем и дорог на землях лесного фонда -</w:t>
      </w:r>
    </w:p>
    <w:p w:rsidR="00566EF0" w:rsidRDefault="00F93E5E">
      <w:pPr>
        <w:pStyle w:val="pj"/>
      </w:pPr>
      <w:r>
        <w:t>влечет штраф на физических лиц в размере пяти месячных расчетных показателей.</w:t>
      </w:r>
    </w:p>
    <w:p w:rsidR="00566EF0" w:rsidRDefault="00F93E5E">
      <w:pPr>
        <w:pStyle w:val="pj"/>
      </w:pPr>
      <w:r>
        <w:t xml:space="preserve">4. Действия, предусмотренные частями первой, второй и третьей настоящей статьи, совершенные на </w:t>
      </w:r>
      <w:hyperlink r:id="rId3572" w:history="1">
        <w:r>
          <w:rPr>
            <w:rStyle w:val="a6"/>
          </w:rPr>
          <w:t>особо охраняемых природных территориях</w:t>
        </w:r>
      </w:hyperlink>
      <w:r>
        <w:t>, -</w:t>
      </w:r>
    </w:p>
    <w:p w:rsidR="00566EF0" w:rsidRDefault="00F93E5E">
      <w:pPr>
        <w:pStyle w:val="pj"/>
      </w:pPr>
      <w:r>
        <w:t>влекут штраф на физических лиц в размере десяти, на субъектов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6EF0" w:rsidRDefault="00F93E5E">
      <w:pPr>
        <w:pStyle w:val="pj"/>
      </w:pPr>
      <w:r>
        <w:t> </w:t>
      </w:r>
    </w:p>
    <w:p w:rsidR="00566EF0" w:rsidRDefault="00F93E5E">
      <w:pPr>
        <w:pStyle w:val="pj"/>
      </w:pPr>
      <w:r>
        <w:rPr>
          <w:rStyle w:val="s1"/>
        </w:rPr>
        <w:t>Статья 373. Осуществление лесных пользований не в соответствии с целями или требованиями, предусмотренными разрешительными документами</w:t>
      </w:r>
    </w:p>
    <w:p w:rsidR="00566EF0" w:rsidRDefault="00F93E5E">
      <w:pPr>
        <w:pStyle w:val="pji"/>
      </w:pPr>
      <w:r>
        <w:rPr>
          <w:rStyle w:val="s3"/>
        </w:rPr>
        <w:t xml:space="preserve">В часть 1 внесены изменения в соответствии с </w:t>
      </w:r>
      <w:hyperlink r:id="rId3573" w:anchor="sub_id=373" w:history="1">
        <w:r>
          <w:rPr>
            <w:rStyle w:val="a3"/>
            <w:i/>
            <w:iCs/>
          </w:rPr>
          <w:t>Законом</w:t>
        </w:r>
      </w:hyperlink>
      <w:r>
        <w:rPr>
          <w:rStyle w:val="s3"/>
        </w:rPr>
        <w:t xml:space="preserve"> РК от 28.12.17 г. № 127-VI (</w:t>
      </w:r>
      <w:hyperlink r:id="rId3574" w:anchor="sub_id=3730000" w:history="1">
        <w:r>
          <w:rPr>
            <w:rStyle w:val="a3"/>
            <w:i/>
            <w:iCs/>
          </w:rPr>
          <w:t>см. стар. ред.</w:t>
        </w:r>
      </w:hyperlink>
      <w:r>
        <w:rPr>
          <w:rStyle w:val="s3"/>
        </w:rPr>
        <w:t>)</w:t>
      </w:r>
    </w:p>
    <w:p w:rsidR="00566EF0" w:rsidRDefault="00F93E5E">
      <w:pPr>
        <w:pStyle w:val="pj"/>
      </w:pPr>
      <w:r>
        <w:t>1. Осуществление лесных пользований не в соответствии с целями или требованиями, предусмотренными разрешительными документами, -</w:t>
      </w:r>
    </w:p>
    <w:p w:rsidR="00566EF0" w:rsidRDefault="00F93E5E">
      <w:pPr>
        <w:pStyle w:val="pj"/>
      </w:pPr>
      <w:r>
        <w:rPr>
          <w:rStyle w:val="s0"/>
        </w:rPr>
        <w:t>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575" w:anchor="sub_id=373" w:history="1">
        <w:r>
          <w:rPr>
            <w:rStyle w:val="a3"/>
            <w:i/>
            <w:iCs/>
          </w:rPr>
          <w:t>Законом</w:t>
        </w:r>
      </w:hyperlink>
      <w:r>
        <w:rPr>
          <w:rStyle w:val="s3"/>
        </w:rPr>
        <w:t xml:space="preserve"> РК от 28.12.17 г. № 127-VI (</w:t>
      </w:r>
      <w:hyperlink r:id="rId3576" w:anchor="sub_id=3730200" w:history="1">
        <w:r>
          <w:rPr>
            <w:rStyle w:val="a3"/>
            <w:i/>
            <w:iCs/>
          </w:rPr>
          <w:t>см. стар. ред.</w:t>
        </w:r>
      </w:hyperlink>
      <w:r>
        <w:rPr>
          <w:rStyle w:val="s3"/>
        </w:rPr>
        <w:t>)</w:t>
      </w:r>
    </w:p>
    <w:p w:rsidR="00566EF0" w:rsidRDefault="00F93E5E">
      <w:pPr>
        <w:pStyle w:val="pj"/>
      </w:pPr>
      <w:r>
        <w:t xml:space="preserve">2. То же действие, совершенное на </w:t>
      </w:r>
      <w:hyperlink r:id="rId3577" w:history="1">
        <w:r>
          <w:rPr>
            <w:rStyle w:val="a6"/>
          </w:rPr>
          <w:t>особо охраняемых природных территориях</w:t>
        </w:r>
      </w:hyperlink>
      <w:r>
        <w:t>,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374. Строительство и эксплуатация объектов, приведших к вредному воздействию на состояние и воспроизводство лесов</w:t>
      </w:r>
    </w:p>
    <w:p w:rsidR="00566EF0" w:rsidRDefault="00F93E5E">
      <w:pPr>
        <w:pStyle w:val="pji"/>
      </w:pPr>
      <w:r>
        <w:rPr>
          <w:rStyle w:val="s3"/>
        </w:rPr>
        <w:t xml:space="preserve">В часть 1 внесены изменения в соответствии с </w:t>
      </w:r>
      <w:hyperlink r:id="rId3578" w:anchor="sub_id=374" w:history="1">
        <w:r>
          <w:rPr>
            <w:rStyle w:val="a3"/>
            <w:i/>
            <w:iCs/>
          </w:rPr>
          <w:t>Законом</w:t>
        </w:r>
      </w:hyperlink>
      <w:r>
        <w:rPr>
          <w:rStyle w:val="s3"/>
        </w:rPr>
        <w:t xml:space="preserve"> РК от 28.12.17 г. № 127-VI (</w:t>
      </w:r>
      <w:hyperlink r:id="rId3579" w:anchor="sub_id=3740000" w:history="1">
        <w:r>
          <w:rPr>
            <w:rStyle w:val="a3"/>
            <w:i/>
            <w:iCs/>
          </w:rPr>
          <w:t>см. стар. ред.</w:t>
        </w:r>
      </w:hyperlink>
      <w:r>
        <w:rPr>
          <w:rStyle w:val="s3"/>
        </w:rPr>
        <w:t>)</w:t>
      </w:r>
    </w:p>
    <w:p w:rsidR="00566EF0" w:rsidRDefault="00F93E5E">
      <w:pPr>
        <w:pStyle w:val="pj"/>
      </w:pPr>
      <w:r>
        <w:t>1. Строительство и эксплуатация объектов, приведших к вредному воздействию на состояние и воспроизводство лесов, -</w:t>
      </w:r>
    </w:p>
    <w:p w:rsidR="00566EF0" w:rsidRDefault="00F93E5E">
      <w:pPr>
        <w:pStyle w:val="pj"/>
      </w:pPr>
      <w:r>
        <w:rPr>
          <w:rStyle w:val="s0"/>
        </w:rPr>
        <w:t>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p w:rsidR="00566EF0" w:rsidRDefault="00F93E5E">
      <w:pPr>
        <w:pStyle w:val="pj"/>
      </w:pPr>
      <w:r>
        <w:t xml:space="preserve">2. Те же действия, совершенные на </w:t>
      </w:r>
      <w:hyperlink r:id="rId3580" w:history="1">
        <w:r>
          <w:rPr>
            <w:rStyle w:val="a6"/>
          </w:rPr>
          <w:t>особо охраняемых природных территориях</w:t>
        </w:r>
      </w:hyperlink>
      <w:r>
        <w:t>, -</w:t>
      </w:r>
    </w:p>
    <w:p w:rsidR="00566EF0" w:rsidRDefault="00F93E5E">
      <w:pPr>
        <w:pStyle w:val="pj"/>
      </w:pPr>
      <w:r>
        <w:t>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375. Нарушение установленного порядка отвода и таксации лесосек</w:t>
      </w:r>
    </w:p>
    <w:p w:rsidR="00566EF0" w:rsidRDefault="00F93E5E">
      <w:pPr>
        <w:pStyle w:val="pj"/>
      </w:pPr>
      <w:r>
        <w:t>Нарушение установленного порядка отвода и таксации лесосек -</w:t>
      </w:r>
    </w:p>
    <w:p w:rsidR="00566EF0" w:rsidRDefault="00F93E5E">
      <w:pPr>
        <w:pStyle w:val="pj"/>
      </w:pPr>
      <w:r>
        <w:t>влечет предупреждение или штраф на должностных лиц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376. Допущение заготовки древесины в размерах, превышающих расчетную лесосеку</w:t>
      </w:r>
    </w:p>
    <w:p w:rsidR="00566EF0" w:rsidRDefault="00F93E5E">
      <w:pPr>
        <w:pStyle w:val="pj"/>
      </w:pPr>
      <w:r>
        <w:t>Допущение заготовки древесины в размерах, превышающих расчетную лесосеку, -</w:t>
      </w:r>
    </w:p>
    <w:p w:rsidR="00566EF0" w:rsidRDefault="00F93E5E">
      <w:pPr>
        <w:pStyle w:val="pj"/>
      </w:pPr>
      <w:r>
        <w:t>влечет штраф на должностных лиц в размере трехсот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статьи 377 внесены изменения в соответствии с </w:t>
      </w:r>
      <w:hyperlink r:id="rId3581" w:anchor="sub_id=377" w:history="1">
        <w:r>
          <w:rPr>
            <w:rStyle w:val="a3"/>
            <w:i/>
            <w:iCs/>
          </w:rPr>
          <w:t>Законом</w:t>
        </w:r>
      </w:hyperlink>
      <w:r>
        <w:rPr>
          <w:rStyle w:val="s3"/>
        </w:rPr>
        <w:t xml:space="preserve"> РК от 28.10.19 г. № 268-VI (</w:t>
      </w:r>
      <w:hyperlink r:id="rId3582" w:anchor="sub_id=3770000" w:history="1">
        <w:r>
          <w:rPr>
            <w:rStyle w:val="a3"/>
            <w:i/>
            <w:iCs/>
          </w:rPr>
          <w:t>см. стар. ред.</w:t>
        </w:r>
      </w:hyperlink>
      <w:r>
        <w:rPr>
          <w:rStyle w:val="s3"/>
        </w:rPr>
        <w:t>)</w:t>
      </w:r>
    </w:p>
    <w:p w:rsidR="00566EF0" w:rsidRDefault="00F93E5E">
      <w:pPr>
        <w:pStyle w:val="pj"/>
      </w:pPr>
      <w:r>
        <w:rPr>
          <w:rStyle w:val="s1"/>
        </w:rPr>
        <w:t>Статья 377. Незаконные транспортировка, хранение и применение пестицидов, ядохимикатов и других препаратов</w:t>
      </w:r>
    </w:p>
    <w:p w:rsidR="00566EF0" w:rsidRDefault="00F93E5E">
      <w:pPr>
        <w:pStyle w:val="pji"/>
      </w:pPr>
      <w:r>
        <w:rPr>
          <w:rStyle w:val="s3"/>
        </w:rPr>
        <w:t xml:space="preserve">В пункт 1 внесены изменения в соответствии с </w:t>
      </w:r>
      <w:hyperlink r:id="rId3583" w:anchor="sub_id=377" w:history="1">
        <w:r>
          <w:rPr>
            <w:rStyle w:val="a3"/>
            <w:i/>
            <w:iCs/>
          </w:rPr>
          <w:t>Законом</w:t>
        </w:r>
      </w:hyperlink>
      <w:r>
        <w:rPr>
          <w:rStyle w:val="s3"/>
        </w:rPr>
        <w:t xml:space="preserve"> РК от 28.10.19 г. № 268-VI (</w:t>
      </w:r>
      <w:hyperlink r:id="rId3584" w:anchor="sub_id=3770000" w:history="1">
        <w:r>
          <w:rPr>
            <w:rStyle w:val="a3"/>
            <w:i/>
            <w:iCs/>
          </w:rPr>
          <w:t>см. стар. ред.</w:t>
        </w:r>
      </w:hyperlink>
      <w:r>
        <w:rPr>
          <w:rStyle w:val="s3"/>
        </w:rPr>
        <w:t>)</w:t>
      </w:r>
    </w:p>
    <w:p w:rsidR="00566EF0" w:rsidRDefault="00F93E5E">
      <w:pPr>
        <w:pStyle w:val="pj"/>
      </w:pPr>
      <w:r>
        <w:t xml:space="preserve">1. Незаконные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w:t>
      </w:r>
      <w:hyperlink r:id="rId3585" w:anchor="sub_id=4160000" w:history="1">
        <w:r>
          <w:rPr>
            <w:rStyle w:val="a3"/>
          </w:rPr>
          <w:t>статьей 416</w:t>
        </w:r>
      </w:hyperlink>
      <w:r>
        <w:t xml:space="preserve"> настоящего Кодекса, -</w:t>
      </w:r>
    </w:p>
    <w:p w:rsidR="00566EF0" w:rsidRDefault="00F93E5E">
      <w:pPr>
        <w:pStyle w:val="pj"/>
      </w:pPr>
      <w:r>
        <w:t>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xml:space="preserve">2. Те же действия, совершенные на </w:t>
      </w:r>
      <w:hyperlink r:id="rId3586" w:history="1">
        <w:r>
          <w:rPr>
            <w:rStyle w:val="a6"/>
          </w:rPr>
          <w:t>особо охраняемых природных территориях</w:t>
        </w:r>
      </w:hyperlink>
      <w:r>
        <w:t>, -</w:t>
      </w:r>
    </w:p>
    <w:p w:rsidR="00566EF0" w:rsidRDefault="00F93E5E">
      <w:pPr>
        <w:pStyle w:val="pj"/>
      </w:pPr>
      <w:r>
        <w:t>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внесены изменения в соответствии с </w:t>
      </w:r>
      <w:hyperlink r:id="rId3587" w:anchor="sub_id=378" w:history="1">
        <w:r>
          <w:rPr>
            <w:rStyle w:val="a3"/>
            <w:i/>
            <w:iCs/>
          </w:rPr>
          <w:t>Законом</w:t>
        </w:r>
      </w:hyperlink>
      <w:r>
        <w:rPr>
          <w:rStyle w:val="s3"/>
        </w:rPr>
        <w:t xml:space="preserve"> РК от 15.06.17 г. № 73-VI (</w:t>
      </w:r>
      <w:hyperlink r:id="rId3588" w:anchor="sub_id=3780000" w:history="1">
        <w:r>
          <w:rPr>
            <w:rStyle w:val="a3"/>
            <w:i/>
            <w:iCs/>
          </w:rPr>
          <w:t>см. стар. ред.</w:t>
        </w:r>
      </w:hyperlink>
      <w:r>
        <w:rPr>
          <w:rStyle w:val="s3"/>
        </w:rPr>
        <w:t>)</w:t>
      </w:r>
    </w:p>
    <w:p w:rsidR="00566EF0" w:rsidRDefault="00F93E5E">
      <w:pPr>
        <w:pStyle w:val="pj"/>
      </w:pPr>
      <w:r>
        <w:rPr>
          <w:rStyle w:val="s1"/>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p w:rsidR="00566EF0" w:rsidRDefault="00F93E5E">
      <w:pPr>
        <w:pStyle w:val="pji"/>
      </w:pPr>
      <w:r>
        <w:rPr>
          <w:rStyle w:val="s3"/>
        </w:rPr>
        <w:t xml:space="preserve">В часть 1 внесены изменения в соответствии с </w:t>
      </w:r>
      <w:hyperlink r:id="rId3589" w:anchor="sub_id=378" w:history="1">
        <w:r>
          <w:rPr>
            <w:rStyle w:val="a3"/>
            <w:i/>
            <w:iCs/>
          </w:rPr>
          <w:t>Законом</w:t>
        </w:r>
      </w:hyperlink>
      <w:r>
        <w:rPr>
          <w:rStyle w:val="s3"/>
        </w:rPr>
        <w:t xml:space="preserve"> РК от 15.06.17 г. № 73-VI (</w:t>
      </w:r>
      <w:hyperlink r:id="rId3590" w:anchor="sub_id=3780000" w:history="1">
        <w:r>
          <w:rPr>
            <w:rStyle w:val="a3"/>
            <w:i/>
            <w:iCs/>
          </w:rPr>
          <w:t>см. стар. ред.</w:t>
        </w:r>
      </w:hyperlink>
      <w:r>
        <w:rPr>
          <w:rStyle w:val="s3"/>
        </w:rPr>
        <w:t>)</w:t>
      </w:r>
    </w:p>
    <w:p w:rsidR="00566EF0" w:rsidRDefault="00F93E5E">
      <w:pPr>
        <w:pStyle w:val="pj"/>
      </w:pPr>
      <w:r>
        <w:t xml:space="preserve">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w:t>
      </w:r>
      <w:r>
        <w:rPr>
          <w:rStyle w:val="s0"/>
        </w:rPr>
        <w:t>интродукция, реинтродукция и гибридизация видов животных</w:t>
      </w:r>
      <w:r>
        <w:t xml:space="preserve"> -</w:t>
      </w:r>
    </w:p>
    <w:p w:rsidR="00566EF0" w:rsidRDefault="00F93E5E">
      <w:pPr>
        <w:pStyle w:val="pj"/>
      </w:pPr>
      <w:r>
        <w:t xml:space="preserve">влекут предупреждение или штраф на физических лиц в размере восьми, на должностных лиц,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w:t>
      </w:r>
      <w:hyperlink r:id="rId3591" w:history="1">
        <w:r>
          <w:rPr>
            <w:rStyle w:val="a6"/>
          </w:rPr>
          <w:t>месячных расчетных показателей</w:t>
        </w:r>
      </w:hyperlink>
      <w:r>
        <w:t>.</w:t>
      </w:r>
    </w:p>
    <w:p w:rsidR="00566EF0" w:rsidRDefault="00F93E5E">
      <w:pPr>
        <w:pStyle w:val="pj"/>
      </w:pPr>
      <w:r>
        <w:t xml:space="preserve">2. Те же действия, совершенные на </w:t>
      </w:r>
      <w:hyperlink r:id="rId3592" w:history="1">
        <w:r>
          <w:rPr>
            <w:rStyle w:val="a6"/>
          </w:rPr>
          <w:t>особо охраняемых природных территориях</w:t>
        </w:r>
      </w:hyperlink>
      <w:r>
        <w:t>, -</w:t>
      </w:r>
    </w:p>
    <w:p w:rsidR="00566EF0" w:rsidRDefault="00F93E5E">
      <w:pPr>
        <w:pStyle w:val="pj"/>
      </w:pPr>
      <w:r>
        <w:t>влекут предупреждение или штраф на физических лиц в размере пятнадцати,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p w:rsidR="00566EF0" w:rsidRDefault="00F93E5E">
      <w:pPr>
        <w:pStyle w:val="pj"/>
      </w:pPr>
      <w:r>
        <w:t xml:space="preserve">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w:t>
      </w:r>
      <w:hyperlink r:id="rId3593" w:anchor="sub_id=4160000" w:history="1">
        <w:r>
          <w:rPr>
            <w:rStyle w:val="a6"/>
          </w:rPr>
          <w:t>статьей 416</w:t>
        </w:r>
      </w:hyperlink>
      <w:r>
        <w:t xml:space="preserve"> настоящего Кодекса, -</w:t>
      </w:r>
    </w:p>
    <w:p w:rsidR="00566EF0" w:rsidRDefault="00F93E5E">
      <w:pPr>
        <w:pStyle w:val="pj"/>
      </w:pPr>
      <w:r>
        <w:t>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566EF0" w:rsidRDefault="00F93E5E">
      <w:pPr>
        <w:pStyle w:val="pj"/>
      </w:pPr>
      <w:r>
        <w:t> </w:t>
      </w:r>
    </w:p>
    <w:p w:rsidR="00566EF0" w:rsidRDefault="00F93E5E">
      <w:pPr>
        <w:pStyle w:val="pj"/>
      </w:pPr>
      <w:r>
        <w:rPr>
          <w:rStyle w:val="s1"/>
        </w:rPr>
        <w:t>Статья 380. Нарушение порядка пребывания физических лиц на отдельных видах особо охраняемых природных территорий</w:t>
      </w:r>
    </w:p>
    <w:p w:rsidR="00566EF0" w:rsidRDefault="00F93E5E">
      <w:pPr>
        <w:pStyle w:val="pj"/>
      </w:pPr>
      <w:r>
        <w:t xml:space="preserve">Пребывание физических лиц без специального разрешения и вне отведенных мест для посещения на территориях </w:t>
      </w:r>
      <w:hyperlink r:id="rId3594" w:anchor="sub_id=390000" w:history="1">
        <w:r>
          <w:rPr>
            <w:rStyle w:val="a6"/>
          </w:rPr>
          <w:t>государственных природных заповедников</w:t>
        </w:r>
      </w:hyperlink>
      <w:r>
        <w:t xml:space="preserve">, </w:t>
      </w:r>
      <w:hyperlink r:id="rId3595" w:anchor="sub_id=440000" w:history="1">
        <w:r>
          <w:rPr>
            <w:rStyle w:val="a6"/>
          </w:rPr>
          <w:t>государственных национальных природных парков</w:t>
        </w:r>
      </w:hyperlink>
      <w:r>
        <w:t xml:space="preserve">, </w:t>
      </w:r>
      <w:hyperlink r:id="rId3596" w:anchor="sub_id=500000" w:history="1">
        <w:r>
          <w:rPr>
            <w:rStyle w:val="a6"/>
          </w:rPr>
          <w:t>государственных природных резерватов</w:t>
        </w:r>
      </w:hyperlink>
      <w:r>
        <w:t>, государственных природных парков -</w:t>
      </w:r>
    </w:p>
    <w:p w:rsidR="00566EF0" w:rsidRDefault="00F93E5E">
      <w:pPr>
        <w:pStyle w:val="pj"/>
      </w:pPr>
      <w:r>
        <w:t>влечет предупреждение или штраф в размере двух месячных расчетных показателей.</w:t>
      </w:r>
    </w:p>
    <w:p w:rsidR="00566EF0" w:rsidRDefault="00F93E5E">
      <w:pPr>
        <w:pStyle w:val="pj"/>
      </w:pPr>
      <w:r>
        <w:t> </w:t>
      </w:r>
    </w:p>
    <w:p w:rsidR="00566EF0" w:rsidRDefault="00F93E5E">
      <w:pPr>
        <w:pStyle w:val="pji"/>
      </w:pPr>
      <w:r>
        <w:rPr>
          <w:rStyle w:val="s3"/>
        </w:rPr>
        <w:t xml:space="preserve">В статью 381 внесены изменения в соответствии с </w:t>
      </w:r>
      <w:hyperlink r:id="rId3597" w:anchor="sub_id=381" w:history="1">
        <w:r>
          <w:rPr>
            <w:rStyle w:val="a3"/>
            <w:i/>
            <w:iCs/>
          </w:rPr>
          <w:t>Законом</w:t>
        </w:r>
      </w:hyperlink>
      <w:r>
        <w:rPr>
          <w:rStyle w:val="s3"/>
        </w:rPr>
        <w:t xml:space="preserve"> РК от 28.12.17 г. № 127-VI (</w:t>
      </w:r>
      <w:hyperlink r:id="rId3598" w:anchor="sub_id=3810000" w:history="1">
        <w:r>
          <w:rPr>
            <w:rStyle w:val="a3"/>
            <w:i/>
            <w:iCs/>
          </w:rPr>
          <w:t>см. стар. ред.</w:t>
        </w:r>
      </w:hyperlink>
      <w:r>
        <w:rPr>
          <w:rStyle w:val="s3"/>
        </w:rPr>
        <w:t>)</w:t>
      </w:r>
    </w:p>
    <w:p w:rsidR="00566EF0" w:rsidRDefault="00F93E5E">
      <w:pPr>
        <w:pStyle w:val="pj"/>
      </w:pPr>
      <w:r>
        <w:rPr>
          <w:rStyle w:val="s1"/>
        </w:rPr>
        <w:t>Статья 381. Повреждение или уничтожение объектов селекционно-генетического назначения</w:t>
      </w:r>
    </w:p>
    <w:p w:rsidR="00566EF0" w:rsidRDefault="00F93E5E">
      <w:pPr>
        <w:pStyle w:val="pj"/>
      </w:pPr>
      <w:r>
        <w:t>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w:t>
      </w:r>
    </w:p>
    <w:p w:rsidR="00566EF0" w:rsidRDefault="00F93E5E">
      <w:pPr>
        <w:pStyle w:val="pj"/>
      </w:pPr>
      <w:r>
        <w:rPr>
          <w:rStyle w:val="s0"/>
        </w:rPr>
        <w:t>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381-1 в соответствии с </w:t>
      </w:r>
      <w:hyperlink r:id="rId3599" w:anchor="sub_id=38101" w:history="1">
        <w:r>
          <w:rPr>
            <w:rStyle w:val="a3"/>
            <w:i/>
            <w:iCs/>
          </w:rPr>
          <w:t>Законом</w:t>
        </w:r>
      </w:hyperlink>
      <w:r>
        <w:rPr>
          <w:rStyle w:val="s3"/>
        </w:rPr>
        <w:t xml:space="preserve"> РК от 28.10.19 г. № 268-VI</w:t>
      </w:r>
    </w:p>
    <w:p w:rsidR="00566EF0" w:rsidRDefault="00F93E5E">
      <w:pPr>
        <w:pStyle w:val="pj"/>
      </w:pPr>
      <w:r>
        <w:rPr>
          <w:rStyle w:val="s1"/>
        </w:rPr>
        <w:t>Статья 381-1. Незаконная порубка, уничтожение или повреждение деревьев и кустарников</w:t>
      </w:r>
    </w:p>
    <w:p w:rsidR="00566EF0" w:rsidRDefault="00F93E5E">
      <w:pPr>
        <w:pStyle w:val="pji"/>
      </w:pPr>
      <w:r>
        <w:rPr>
          <w:rStyle w:val="s3"/>
        </w:rPr>
        <w:t xml:space="preserve">В часть 1 внесены изменения в соответствии с </w:t>
      </w:r>
      <w:hyperlink r:id="rId3600" w:anchor="sub_id=353" w:history="1">
        <w:r>
          <w:rPr>
            <w:rStyle w:val="a3"/>
            <w:i/>
            <w:iCs/>
          </w:rPr>
          <w:t>Законом</w:t>
        </w:r>
      </w:hyperlink>
      <w:r>
        <w:rPr>
          <w:rStyle w:val="s3"/>
        </w:rPr>
        <w:t xml:space="preserve"> РК от 02.01.21 г. № 403-VI (введены в действие с 1 июля 2021 г.) (</w:t>
      </w:r>
      <w:hyperlink r:id="rId3601" w:anchor="sub_id=381010000" w:history="1">
        <w:r>
          <w:rPr>
            <w:rStyle w:val="a3"/>
            <w:i/>
            <w:iCs/>
          </w:rPr>
          <w:t>см. стар. ред.</w:t>
        </w:r>
      </w:hyperlink>
      <w:r>
        <w:rPr>
          <w:rStyle w:val="s3"/>
        </w:rPr>
        <w:t>)</w:t>
      </w:r>
    </w:p>
    <w:p w:rsidR="00566EF0" w:rsidRDefault="00F93E5E">
      <w:pPr>
        <w:pStyle w:val="pj"/>
      </w:pPr>
      <w:r>
        <w:t>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ста месячных расчетных показателей -</w:t>
      </w:r>
    </w:p>
    <w:p w:rsidR="00566EF0" w:rsidRDefault="00F93E5E">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6EF0" w:rsidRDefault="00F93E5E">
      <w:pPr>
        <w:pStyle w:val="pji"/>
      </w:pPr>
      <w:r>
        <w:rPr>
          <w:rStyle w:val="s3"/>
        </w:rPr>
        <w:t xml:space="preserve">В часть 2 внесены изменения в соответствии с </w:t>
      </w:r>
      <w:hyperlink r:id="rId3602" w:anchor="sub_id=353" w:history="1">
        <w:r>
          <w:rPr>
            <w:rStyle w:val="a3"/>
            <w:i/>
            <w:iCs/>
          </w:rPr>
          <w:t>Законом</w:t>
        </w:r>
      </w:hyperlink>
      <w:r>
        <w:rPr>
          <w:rStyle w:val="s3"/>
        </w:rPr>
        <w:t xml:space="preserve"> РК от 02.01.21 г. № 403-VI (введены в действие с 1 июля 2021 г.) (</w:t>
      </w:r>
      <w:hyperlink r:id="rId3603" w:anchor="sub_id=381010200" w:history="1">
        <w:r>
          <w:rPr>
            <w:rStyle w:val="a3"/>
            <w:i/>
            <w:iCs/>
          </w:rPr>
          <w:t>см. стар. ред.</w:t>
        </w:r>
      </w:hyperlink>
      <w:r>
        <w:rPr>
          <w:rStyle w:val="s3"/>
        </w:rPr>
        <w:t>)</w:t>
      </w:r>
    </w:p>
    <w:p w:rsidR="00566EF0" w:rsidRDefault="00F93E5E">
      <w:pPr>
        <w:pStyle w:val="pj"/>
      </w:pPr>
      <w:r>
        <w:t>2. Незаконная порубка, уничтожение или повреждение деревьев и кустарников, входящих в лесной фонд, с причинением ущерба до ста месячных расчетных показателей -</w:t>
      </w:r>
    </w:p>
    <w:p w:rsidR="00566EF0" w:rsidRDefault="00F93E5E">
      <w:pPr>
        <w:pStyle w:val="pj"/>
      </w:pPr>
      <w:r>
        <w:t>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6EF0" w:rsidRDefault="00F93E5E">
      <w:pPr>
        <w:pStyle w:val="pji"/>
      </w:pPr>
      <w:r>
        <w:rPr>
          <w:rStyle w:val="s3"/>
        </w:rPr>
        <w:t xml:space="preserve">Часть 3 изложена в редакции </w:t>
      </w:r>
      <w:hyperlink r:id="rId3604" w:anchor="sub_id=353" w:history="1">
        <w:r>
          <w:rPr>
            <w:rStyle w:val="a3"/>
            <w:i/>
            <w:iCs/>
          </w:rPr>
          <w:t>Закона</w:t>
        </w:r>
      </w:hyperlink>
      <w:r>
        <w:rPr>
          <w:rStyle w:val="s3"/>
        </w:rPr>
        <w:t xml:space="preserve"> РК от 02.01.21 г. № 403-VI (введено в действие с 1 июля 2021 г.) (</w:t>
      </w:r>
      <w:hyperlink r:id="rId3605" w:anchor="sub_id=381010300" w:history="1">
        <w:r>
          <w:rPr>
            <w:rStyle w:val="a3"/>
            <w:i/>
            <w:iCs/>
          </w:rPr>
          <w:t>см. стар. ред.</w:t>
        </w:r>
      </w:hyperlink>
      <w:r>
        <w:rPr>
          <w:rStyle w:val="s3"/>
        </w:rPr>
        <w:t>)</w:t>
      </w:r>
    </w:p>
    <w:p w:rsidR="00566EF0" w:rsidRDefault="00F93E5E">
      <w:pPr>
        <w:pStyle w:val="pj"/>
      </w:pPr>
      <w:r>
        <w:t>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6EF0" w:rsidRDefault="00F93E5E">
      <w:pPr>
        <w:pStyle w:val="pj"/>
      </w:pPr>
      <w:r>
        <w:t> </w:t>
      </w:r>
    </w:p>
    <w:p w:rsidR="00566EF0" w:rsidRDefault="00F93E5E">
      <w:pPr>
        <w:pStyle w:val="pj"/>
      </w:pPr>
      <w:r>
        <w:rPr>
          <w:rStyle w:val="s1"/>
        </w:rPr>
        <w:t>Статья 382. Нарушение требований пользования животным миром и правил охоты</w:t>
      </w:r>
    </w:p>
    <w:p w:rsidR="00566EF0" w:rsidRDefault="00F93E5E">
      <w:pPr>
        <w:pStyle w:val="pj"/>
      </w:pPr>
      <w:r>
        <w:t xml:space="preserve">1. Нарушение требований </w:t>
      </w:r>
      <w:hyperlink r:id="rId3606" w:anchor="sub_id=240000" w:history="1">
        <w:r>
          <w:rPr>
            <w:rStyle w:val="a6"/>
          </w:rPr>
          <w:t>пользования животным миром</w:t>
        </w:r>
      </w:hyperlink>
      <w:r>
        <w:t xml:space="preserve"> и (или) </w:t>
      </w:r>
      <w:hyperlink r:id="rId3607" w:history="1">
        <w:r>
          <w:rPr>
            <w:rStyle w:val="a6"/>
          </w:rPr>
          <w:t>правил охоты</w:t>
        </w:r>
      </w:hyperlink>
      <w:r>
        <w:t xml:space="preserve">, не содержащее признаков </w:t>
      </w:r>
      <w:hyperlink r:id="rId3608" w:anchor="sub_id=3370000" w:history="1">
        <w:r>
          <w:rPr>
            <w:rStyle w:val="a6"/>
          </w:rPr>
          <w:t>уголовно</w:t>
        </w:r>
      </w:hyperlink>
      <w:r>
        <w:t xml:space="preserve"> наказуемого деяния, -</w:t>
      </w:r>
    </w:p>
    <w:p w:rsidR="00566EF0" w:rsidRDefault="00F93E5E">
      <w:pPr>
        <w:pStyle w:val="pj"/>
      </w:pPr>
      <w:r>
        <w:t>влечет предупреждение или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2. То же нарушение,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пятнадцати,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p w:rsidR="00566EF0" w:rsidRDefault="00F93E5E">
      <w:pPr>
        <w:pStyle w:val="pj"/>
      </w:pPr>
      <w:r>
        <w:t>3. Действие, предусмотренное частью первой настоящей статьи, совершенное на особо охраняемых природных территориях, -</w:t>
      </w:r>
    </w:p>
    <w:p w:rsidR="00566EF0" w:rsidRDefault="00F93E5E">
      <w:pPr>
        <w:pStyle w:val="pj"/>
      </w:pPr>
      <w:r>
        <w:t>влечет штраф на физических лиц в размере семидесяти, на субъектов малого предпринимательства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rsidR="00566EF0" w:rsidRDefault="00F93E5E">
      <w:pPr>
        <w:pStyle w:val="pj"/>
      </w:pPr>
      <w:r>
        <w:t> </w:t>
      </w:r>
    </w:p>
    <w:p w:rsidR="00566EF0" w:rsidRDefault="00F93E5E">
      <w:pPr>
        <w:pStyle w:val="pj"/>
      </w:pPr>
      <w:r>
        <w:rPr>
          <w:rStyle w:val="s1"/>
        </w:rPr>
        <w:t>Статья 383. Нарушение правил рыболовства и охраны рыбных ресурсов и других водных животных</w:t>
      </w:r>
    </w:p>
    <w:p w:rsidR="00566EF0" w:rsidRDefault="00F93E5E">
      <w:pPr>
        <w:pStyle w:val="pj"/>
      </w:pPr>
      <w:r>
        <w:t xml:space="preserve">1. Нарушение </w:t>
      </w:r>
      <w:hyperlink r:id="rId3609" w:history="1">
        <w:r>
          <w:rPr>
            <w:rStyle w:val="a6"/>
          </w:rPr>
          <w:t>правил рыболовства</w:t>
        </w:r>
      </w:hyperlink>
      <w:r>
        <w:t xml:space="preserve">, а также правил осуществления других видов пользования рыбными ресурсами и другими водными животными, не содержащее признаков </w:t>
      </w:r>
      <w:hyperlink r:id="rId3610" w:anchor="sub_id=3350000" w:history="1">
        <w:r>
          <w:rPr>
            <w:rStyle w:val="a6"/>
          </w:rPr>
          <w:t>уголовно наказуемого деяния</w:t>
        </w:r>
      </w:hyperlink>
      <w:r>
        <w:t>, -</w:t>
      </w:r>
    </w:p>
    <w:p w:rsidR="00566EF0" w:rsidRDefault="00F93E5E">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В часть 3 внесены изменения на казахском языке, текст на русском языке не изменяется в соответствии с </w:t>
      </w:r>
      <w:hyperlink r:id="rId3611" w:anchor="sub_id=383" w:history="1">
        <w:r>
          <w:rPr>
            <w:rStyle w:val="a6"/>
            <w:i/>
            <w:iCs/>
          </w:rPr>
          <w:t>Законом</w:t>
        </w:r>
      </w:hyperlink>
      <w:r>
        <w:rPr>
          <w:rStyle w:val="s3"/>
        </w:rPr>
        <w:t xml:space="preserve"> РК от 29.10.15 г. № 376-V</w:t>
      </w:r>
    </w:p>
    <w:p w:rsidR="00566EF0" w:rsidRDefault="00F93E5E">
      <w:pPr>
        <w:pStyle w:val="pj"/>
      </w:pPr>
      <w:r>
        <w:t xml:space="preserve">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w:t>
      </w:r>
      <w:hyperlink r:id="rId3612" w:history="1">
        <w:r>
          <w:rPr>
            <w:rStyle w:val="a6"/>
          </w:rPr>
          <w:t>уголовно наказуемого деяния</w:t>
        </w:r>
      </w:hyperlink>
      <w:r>
        <w:t>, -</w:t>
      </w:r>
    </w:p>
    <w:p w:rsidR="00566EF0" w:rsidRDefault="00F93E5E">
      <w:pPr>
        <w:pStyle w:val="pj"/>
      </w:pPr>
      <w:r>
        <w:t>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p w:rsidR="00566EF0" w:rsidRDefault="00F93E5E">
      <w:pPr>
        <w:pStyle w:val="pj"/>
      </w:pPr>
      <w:r>
        <w:t>5. Забор воды из рыбохозяйственных водоемов без установки специальных приспособлений для предохранения от попадания рыбы в водозаборные сооружения -</w:t>
      </w:r>
    </w:p>
    <w:p w:rsidR="00566EF0" w:rsidRDefault="00F93E5E">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384. Нарушение требований законодательства в области охраны, воспроизводства и использования рыбных ресурсов и других водных животных</w:t>
      </w:r>
    </w:p>
    <w:p w:rsidR="00566EF0" w:rsidRDefault="00F93E5E">
      <w:pPr>
        <w:pStyle w:val="pj"/>
      </w:pPr>
      <w:r>
        <w:t xml:space="preserve">Нарушение требований </w:t>
      </w:r>
      <w:hyperlink r:id="rId3613" w:history="1">
        <w:r>
          <w:rPr>
            <w:rStyle w:val="a6"/>
          </w:rPr>
          <w:t>законодательства</w:t>
        </w:r>
      </w:hyperlink>
      <w:r>
        <w:t xml:space="preserve"> в области охраны, воспроизводства и использования рыбных ресурсов и других водных животных, если это действие не содержит признаков </w:t>
      </w:r>
      <w:hyperlink r:id="rId3614" w:history="1">
        <w:r>
          <w:rPr>
            <w:rStyle w:val="a6"/>
          </w:rPr>
          <w:t>уголовно наказуемого деяния</w:t>
        </w:r>
      </w:hyperlink>
      <w:r>
        <w:t>, совершенное в виде:</w:t>
      </w:r>
    </w:p>
    <w:p w:rsidR="00566EF0" w:rsidRDefault="00F93E5E">
      <w:pPr>
        <w:pStyle w:val="pj"/>
      </w:pPr>
      <w:r>
        <w:t>1) допущения сброса вредных веществ, превышающих установленные нормативы;</w:t>
      </w:r>
    </w:p>
    <w:p w:rsidR="00566EF0" w:rsidRDefault="00F93E5E">
      <w:pPr>
        <w:pStyle w:val="pj"/>
      </w:pPr>
      <w:r>
        <w:t>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rsidR="00566EF0" w:rsidRDefault="00F93E5E">
      <w:pPr>
        <w:pStyle w:val="pj"/>
      </w:pPr>
      <w:r>
        <w:t>3) использования животноводческих ферм и других производственных комплексов, не имеющих очистных сооружений и санитарно-защитных зон;</w:t>
      </w:r>
    </w:p>
    <w:p w:rsidR="00566EF0" w:rsidRDefault="00F93E5E">
      <w:pPr>
        <w:pStyle w:val="pj"/>
      </w:pPr>
      <w:r>
        <w:t>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rsidR="00566EF0" w:rsidRDefault="00F93E5E">
      <w:pPr>
        <w:pStyle w:val="pji"/>
      </w:pPr>
      <w:r>
        <w:rPr>
          <w:rStyle w:val="s3"/>
        </w:rPr>
        <w:t xml:space="preserve">Подпункт 5 изложен в редакции </w:t>
      </w:r>
      <w:hyperlink r:id="rId3615" w:anchor="sub_id=384" w:history="1">
        <w:r>
          <w:rPr>
            <w:rStyle w:val="a3"/>
            <w:i/>
            <w:iCs/>
          </w:rPr>
          <w:t>Закона</w:t>
        </w:r>
      </w:hyperlink>
      <w:r>
        <w:rPr>
          <w:rStyle w:val="s3"/>
        </w:rPr>
        <w:t xml:space="preserve"> РК от 28.10.19 г. № 268-VI (</w:t>
      </w:r>
      <w:hyperlink r:id="rId3616" w:anchor="sub_id=3840005" w:history="1">
        <w:r>
          <w:rPr>
            <w:rStyle w:val="a3"/>
            <w:i/>
            <w:iCs/>
          </w:rPr>
          <w:t>см. стар. ред.</w:t>
        </w:r>
      </w:hyperlink>
      <w:r>
        <w:rPr>
          <w:rStyle w:val="s3"/>
        </w:rPr>
        <w:t>)</w:t>
      </w:r>
    </w:p>
    <w:p w:rsidR="00566EF0" w:rsidRDefault="00F93E5E">
      <w:pPr>
        <w:pStyle w:val="pj"/>
      </w:pPr>
      <w:r>
        <w:t>5) применения пестицидов, удобрений на водоохранных полосах водных объектов;</w:t>
      </w:r>
    </w:p>
    <w:p w:rsidR="00566EF0" w:rsidRDefault="00F93E5E">
      <w:pPr>
        <w:pStyle w:val="pj"/>
      </w:pPr>
      <w:r>
        <w:t>6) сброса и захоронения радиоактивных и токсичных веществ в водные объекты;</w:t>
      </w:r>
    </w:p>
    <w:p w:rsidR="00566EF0" w:rsidRDefault="00F93E5E">
      <w:pPr>
        <w:pStyle w:val="pj"/>
      </w:pPr>
      <w:r>
        <w:t>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rsidR="00566EF0" w:rsidRDefault="00F93E5E">
      <w:pPr>
        <w:pStyle w:val="pj"/>
      </w:pPr>
      <w:r>
        <w:t>8) применения техники и технологий на водных объектах и водохозяйственных сооружениях, представляющих угрозу окружающей среде;</w:t>
      </w:r>
    </w:p>
    <w:p w:rsidR="00566EF0" w:rsidRDefault="00F93E5E">
      <w:pPr>
        <w:pStyle w:val="pj"/>
      </w:pPr>
      <w:r>
        <w:t>9) сброса в водные объекты и захоронения в них твердых, производственных, бытовых и других отходов;</w:t>
      </w:r>
    </w:p>
    <w:p w:rsidR="00566EF0" w:rsidRDefault="00F93E5E">
      <w:pPr>
        <w:pStyle w:val="pj"/>
      </w:pPr>
      <w:r>
        <w:t>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w:t>
      </w:r>
    </w:p>
    <w:p w:rsidR="00566EF0" w:rsidRDefault="00F93E5E">
      <w:pPr>
        <w:pStyle w:val="pj"/>
      </w:pPr>
      <w:r>
        <w:t>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385. Нарушение правил ведения охотничьего хозяйства</w:t>
      </w:r>
    </w:p>
    <w:p w:rsidR="00566EF0" w:rsidRDefault="00F93E5E">
      <w:pPr>
        <w:pStyle w:val="pji"/>
      </w:pPr>
      <w:r>
        <w:rPr>
          <w:rStyle w:val="s3"/>
        </w:rPr>
        <w:t xml:space="preserve">В часть 1 внесены изменения в соответствии с </w:t>
      </w:r>
      <w:hyperlink r:id="rId3617" w:anchor="sub_id=385" w:history="1">
        <w:r>
          <w:rPr>
            <w:rStyle w:val="a3"/>
            <w:i/>
            <w:iCs/>
          </w:rPr>
          <w:t>Законом</w:t>
        </w:r>
      </w:hyperlink>
      <w:r>
        <w:rPr>
          <w:rStyle w:val="s3"/>
        </w:rPr>
        <w:t xml:space="preserve"> РК от 28.12.17 г. № 127-VI (</w:t>
      </w:r>
      <w:hyperlink r:id="rId3618" w:anchor="sub_id=3850000" w:history="1">
        <w:r>
          <w:rPr>
            <w:rStyle w:val="a3"/>
            <w:i/>
            <w:iCs/>
          </w:rPr>
          <w:t>см. стар. ред.</w:t>
        </w:r>
      </w:hyperlink>
      <w:r>
        <w:rPr>
          <w:rStyle w:val="s3"/>
        </w:rPr>
        <w:t>)</w:t>
      </w:r>
    </w:p>
    <w:p w:rsidR="00566EF0" w:rsidRDefault="00F93E5E">
      <w:pPr>
        <w:pStyle w:val="pj"/>
      </w:pPr>
      <w:r>
        <w:t xml:space="preserve">1. Нарушение </w:t>
      </w:r>
      <w:hyperlink r:id="rId3619" w:history="1">
        <w:r>
          <w:rPr>
            <w:rStyle w:val="a6"/>
          </w:rPr>
          <w:t>правил</w:t>
        </w:r>
      </w:hyperlink>
      <w:r>
        <w:t xml:space="preserve"> ведения охотничьего хозяйства, если это действие не содержит признаков </w:t>
      </w:r>
      <w:hyperlink r:id="rId3620" w:anchor="sub_id=3380000" w:history="1">
        <w:r>
          <w:rPr>
            <w:rStyle w:val="a6"/>
          </w:rPr>
          <w:t>уголовно наказуемого деяния</w:t>
        </w:r>
      </w:hyperlink>
      <w:r>
        <w:t>, совершенное в виде:</w:t>
      </w:r>
    </w:p>
    <w:p w:rsidR="00566EF0" w:rsidRDefault="00F93E5E">
      <w:pPr>
        <w:pStyle w:val="pj"/>
      </w:pPr>
      <w:r>
        <w:t>1) незаконного ограничения посещения охотничьих угодий;</w:t>
      </w:r>
    </w:p>
    <w:p w:rsidR="00566EF0" w:rsidRDefault="00F93E5E">
      <w:pPr>
        <w:pStyle w:val="pj"/>
      </w:pPr>
      <w:r>
        <w:t>2) применения запрещенных видов, способов и сроков охоты;</w:t>
      </w:r>
    </w:p>
    <w:p w:rsidR="00566EF0" w:rsidRDefault="00F93E5E">
      <w:pPr>
        <w:pStyle w:val="pji"/>
      </w:pPr>
      <w:r>
        <w:rPr>
          <w:rStyle w:val="s3"/>
        </w:rPr>
        <w:t xml:space="preserve">Подпункт 3 изложен в редакции </w:t>
      </w:r>
      <w:hyperlink r:id="rId3621" w:anchor="sub_id=385" w:history="1">
        <w:r>
          <w:rPr>
            <w:rStyle w:val="a3"/>
            <w:i/>
            <w:iCs/>
          </w:rPr>
          <w:t>Закона</w:t>
        </w:r>
      </w:hyperlink>
      <w:r>
        <w:rPr>
          <w:rStyle w:val="s3"/>
        </w:rPr>
        <w:t xml:space="preserve"> РК от 30.12.19 г. № 300-VI (</w:t>
      </w:r>
      <w:hyperlink r:id="rId3622" w:anchor="sub_id=3850100" w:history="1">
        <w:r>
          <w:rPr>
            <w:rStyle w:val="a3"/>
            <w:i/>
            <w:iCs/>
          </w:rPr>
          <w:t>см. стар. ред.</w:t>
        </w:r>
      </w:hyperlink>
      <w:r>
        <w:rPr>
          <w:rStyle w:val="s3"/>
        </w:rPr>
        <w:t>)</w:t>
      </w:r>
    </w:p>
    <w:p w:rsidR="00566EF0" w:rsidRDefault="00F93E5E">
      <w:pPr>
        <w:pStyle w:val="pj"/>
      </w:pPr>
      <w:r>
        <w:t>3) необеспечения организации охраны, воспроизводства и пользования животным миром на закрепленных охотничьих угодьях, -</w:t>
      </w:r>
    </w:p>
    <w:p w:rsidR="00566EF0" w:rsidRDefault="00F93E5E">
      <w:pPr>
        <w:pStyle w:val="pj"/>
      </w:pPr>
      <w:r>
        <w:rPr>
          <w:rStyle w:val="s0"/>
        </w:rPr>
        <w:t>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 xml:space="preserve">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w:t>
      </w:r>
      <w:hyperlink r:id="rId3623" w:anchor="sub_id=3380000" w:history="1">
        <w:r>
          <w:rPr>
            <w:rStyle w:val="a6"/>
          </w:rPr>
          <w:t>уголовно наказуемого деяния</w:t>
        </w:r>
      </w:hyperlink>
      <w:r>
        <w:t>, -</w:t>
      </w:r>
    </w:p>
    <w:p w:rsidR="00566EF0" w:rsidRDefault="00F93E5E">
      <w:pPr>
        <w:pStyle w:val="pj"/>
      </w:pPr>
      <w:r>
        <w:t>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rsidR="00566EF0" w:rsidRDefault="00F93E5E">
      <w:pPr>
        <w:pStyle w:val="pj"/>
      </w:pPr>
      <w:r>
        <w:t> </w:t>
      </w:r>
    </w:p>
    <w:p w:rsidR="00566EF0" w:rsidRDefault="00F93E5E">
      <w:pPr>
        <w:pStyle w:val="pji"/>
      </w:pPr>
      <w:r>
        <w:rPr>
          <w:rStyle w:val="s3"/>
        </w:rPr>
        <w:t xml:space="preserve">В статью 386 внесены изменения в соответствии с </w:t>
      </w:r>
      <w:hyperlink r:id="rId3624" w:anchor="sub_id=800" w:history="1">
        <w:r>
          <w:rPr>
            <w:rStyle w:val="a3"/>
            <w:i/>
            <w:iCs/>
          </w:rPr>
          <w:t>Законом</w:t>
        </w:r>
      </w:hyperlink>
      <w:r>
        <w:rPr>
          <w:rStyle w:val="s3"/>
        </w:rPr>
        <w:t xml:space="preserve"> РК от 28.12.18 г. № 210-VI (</w:t>
      </w:r>
      <w:hyperlink r:id="rId3625" w:anchor="sub_id=3860000" w:history="1">
        <w:r>
          <w:rPr>
            <w:rStyle w:val="a3"/>
            <w:i/>
            <w:iCs/>
          </w:rPr>
          <w:t>см. стар. ред.</w:t>
        </w:r>
      </w:hyperlink>
      <w:r>
        <w:rPr>
          <w:rStyle w:val="s3"/>
        </w:rPr>
        <w:t xml:space="preserve">); </w:t>
      </w:r>
      <w:hyperlink r:id="rId3626" w:anchor="sub_id=386" w:history="1">
        <w:r>
          <w:rPr>
            <w:rStyle w:val="a3"/>
            <w:i/>
            <w:iCs/>
          </w:rPr>
          <w:t>Законом</w:t>
        </w:r>
      </w:hyperlink>
      <w:r>
        <w:rPr>
          <w:rStyle w:val="s3"/>
        </w:rPr>
        <w:t xml:space="preserve"> РК от 02.01.21 г. № 403-VI (введены в действие с 1 июля 2021 г.) (</w:t>
      </w:r>
      <w:hyperlink r:id="rId3627" w:anchor="sub_id=3860000" w:history="1">
        <w:r>
          <w:rPr>
            <w:rStyle w:val="a3"/>
            <w:i/>
            <w:iCs/>
          </w:rPr>
          <w:t>см. стар. ред.</w:t>
        </w:r>
      </w:hyperlink>
      <w:r>
        <w:rPr>
          <w:rStyle w:val="s3"/>
        </w:rPr>
        <w:t>)</w:t>
      </w:r>
    </w:p>
    <w:p w:rsidR="00566EF0" w:rsidRDefault="00F93E5E">
      <w:pPr>
        <w:pStyle w:val="pj"/>
      </w:pPr>
      <w:r>
        <w:rPr>
          <w:rStyle w:val="s1"/>
        </w:rPr>
        <w:t>Статья 386. Нарушение правил содержания и защиты зеленых насаждений</w:t>
      </w:r>
    </w:p>
    <w:p w:rsidR="00566EF0" w:rsidRDefault="00F93E5E">
      <w:pPr>
        <w:pStyle w:val="pj"/>
      </w:pPr>
      <w:r>
        <w:t xml:space="preserve">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w:t>
      </w:r>
      <w:hyperlink r:id="rId3628" w:anchor="sub_id=381010000" w:history="1">
        <w:r>
          <w:rPr>
            <w:rStyle w:val="a3"/>
          </w:rPr>
          <w:t>статьей 381-1</w:t>
        </w:r>
      </w:hyperlink>
      <w:r>
        <w:t xml:space="preserve"> настоящего Кодекса, -</w:t>
      </w:r>
    </w:p>
    <w:p w:rsidR="00566EF0" w:rsidRDefault="00F93E5E">
      <w:pPr>
        <w:pStyle w:val="pj"/>
      </w:pPr>
      <w:r>
        <w:t>влечет предупреждение или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387. Несвоевременная очистка мест рубок от порубочных остатков, засорение просек и прилегающих к лесосекам территорий</w:t>
      </w:r>
    </w:p>
    <w:p w:rsidR="00566EF0" w:rsidRDefault="00F93E5E">
      <w:pPr>
        <w:pStyle w:val="pji"/>
      </w:pPr>
      <w:r>
        <w:rPr>
          <w:rStyle w:val="s3"/>
        </w:rPr>
        <w:t xml:space="preserve">В часть 1 внесены изменения в соответствии с </w:t>
      </w:r>
      <w:hyperlink r:id="rId3629" w:anchor="sub_id=387" w:history="1">
        <w:r>
          <w:rPr>
            <w:rStyle w:val="a3"/>
            <w:i/>
            <w:iCs/>
          </w:rPr>
          <w:t>Законом</w:t>
        </w:r>
      </w:hyperlink>
      <w:r>
        <w:rPr>
          <w:rStyle w:val="s3"/>
        </w:rPr>
        <w:t xml:space="preserve"> РК от 28.12.17 г. № 127-VI (</w:t>
      </w:r>
      <w:hyperlink r:id="rId3630" w:anchor="sub_id=3870000" w:history="1">
        <w:r>
          <w:rPr>
            <w:rStyle w:val="a3"/>
            <w:i/>
            <w:iCs/>
          </w:rPr>
          <w:t>см. стар. ред.</w:t>
        </w:r>
      </w:hyperlink>
      <w:r>
        <w:rPr>
          <w:rStyle w:val="s3"/>
        </w:rPr>
        <w:t>)</w:t>
      </w:r>
    </w:p>
    <w:p w:rsidR="00566EF0" w:rsidRDefault="00F93E5E">
      <w:pPr>
        <w:pStyle w:val="pj"/>
      </w:pPr>
      <w:r>
        <w:t>1. Несвоевременная очистка мест рубок от порубочных остатков, засорение просек и прилегающих к лесосекам территорий -</w:t>
      </w:r>
    </w:p>
    <w:p w:rsidR="00566EF0" w:rsidRDefault="00F93E5E">
      <w:pPr>
        <w:pStyle w:val="pj"/>
      </w:pPr>
      <w:r>
        <w:rPr>
          <w:rStyle w:val="s0"/>
        </w:rPr>
        <w:t>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631" w:anchor="sub_id=387" w:history="1">
        <w:r>
          <w:rPr>
            <w:rStyle w:val="a3"/>
            <w:i/>
            <w:iCs/>
          </w:rPr>
          <w:t>Законом</w:t>
        </w:r>
      </w:hyperlink>
      <w:r>
        <w:rPr>
          <w:rStyle w:val="s3"/>
        </w:rPr>
        <w:t xml:space="preserve"> РК от 28.12.17 г. № 127-VI (</w:t>
      </w:r>
      <w:hyperlink r:id="rId3632" w:anchor="sub_id=3870200" w:history="1">
        <w:r>
          <w:rPr>
            <w:rStyle w:val="a3"/>
            <w:i/>
            <w:iCs/>
          </w:rPr>
          <w:t>см. стар. ред.</w:t>
        </w:r>
      </w:hyperlink>
      <w:r>
        <w:rPr>
          <w:rStyle w:val="s3"/>
        </w:rPr>
        <w:t>)</w:t>
      </w:r>
    </w:p>
    <w:p w:rsidR="00566EF0" w:rsidRDefault="00F93E5E">
      <w:pPr>
        <w:pStyle w:val="pj"/>
      </w:pPr>
      <w:r>
        <w:t>2. Те же деяния, совершенные на особо охраняемых природных территориях, -</w:t>
      </w:r>
    </w:p>
    <w:p w:rsidR="00566EF0" w:rsidRDefault="00F93E5E">
      <w:pPr>
        <w:pStyle w:val="pj"/>
      </w:pPr>
      <w:r>
        <w:rPr>
          <w:rStyle w:val="s0"/>
        </w:rPr>
        <w:t>влекут штраф на физических лиц в размере пятнадцати, на должностных лиц,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6EF0" w:rsidRDefault="00F93E5E">
      <w:pPr>
        <w:pStyle w:val="pj"/>
      </w:pPr>
      <w:r>
        <w:t> </w:t>
      </w:r>
    </w:p>
    <w:p w:rsidR="00566EF0" w:rsidRDefault="00F93E5E">
      <w:pPr>
        <w:pStyle w:val="pj"/>
      </w:pPr>
      <w:r>
        <w:rPr>
          <w:rStyle w:val="s1"/>
        </w:rPr>
        <w:t>Статья 388. Нарушения порядка и сроков разработки лесосек</w:t>
      </w:r>
    </w:p>
    <w:p w:rsidR="00566EF0" w:rsidRDefault="00F93E5E">
      <w:pPr>
        <w:pStyle w:val="pji"/>
      </w:pPr>
      <w:r>
        <w:rPr>
          <w:rStyle w:val="s3"/>
        </w:rPr>
        <w:t xml:space="preserve">В часть 1 внесены изменения в соответствии с </w:t>
      </w:r>
      <w:hyperlink r:id="rId3633" w:anchor="sub_id=388" w:history="1">
        <w:r>
          <w:rPr>
            <w:rStyle w:val="a3"/>
            <w:i/>
            <w:iCs/>
          </w:rPr>
          <w:t>Законом</w:t>
        </w:r>
      </w:hyperlink>
      <w:r>
        <w:rPr>
          <w:rStyle w:val="s3"/>
        </w:rPr>
        <w:t xml:space="preserve"> РК от 28.12.17 г. № 127-VI (</w:t>
      </w:r>
      <w:hyperlink r:id="rId3634" w:anchor="sub_id=3880000" w:history="1">
        <w:r>
          <w:rPr>
            <w:rStyle w:val="a3"/>
            <w:i/>
            <w:iCs/>
          </w:rPr>
          <w:t>см. стар. ред.</w:t>
        </w:r>
      </w:hyperlink>
      <w:r>
        <w:rPr>
          <w:rStyle w:val="s3"/>
        </w:rPr>
        <w:t>)</w:t>
      </w:r>
    </w:p>
    <w:p w:rsidR="00566EF0" w:rsidRDefault="00F93E5E">
      <w:pPr>
        <w:pStyle w:val="pj"/>
      </w:pPr>
      <w:r>
        <w:t>1. Нарушения порядка и сроков разработки лесосек -</w:t>
      </w:r>
    </w:p>
    <w:p w:rsidR="00566EF0" w:rsidRDefault="00F93E5E">
      <w:pPr>
        <w:pStyle w:val="pj"/>
      </w:pPr>
      <w:r>
        <w:rPr>
          <w:rStyle w:val="s0"/>
        </w:rPr>
        <w:t>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635" w:anchor="sub_id=388" w:history="1">
        <w:r>
          <w:rPr>
            <w:rStyle w:val="a3"/>
            <w:i/>
            <w:iCs/>
          </w:rPr>
          <w:t>Законом</w:t>
        </w:r>
      </w:hyperlink>
      <w:r>
        <w:rPr>
          <w:rStyle w:val="s3"/>
        </w:rPr>
        <w:t xml:space="preserve"> РК от 28.12.17 г. № 127-VI (</w:t>
      </w:r>
      <w:hyperlink r:id="rId3636" w:anchor="sub_id=3880200" w:history="1">
        <w:r>
          <w:rPr>
            <w:rStyle w:val="a3"/>
            <w:i/>
            <w:iCs/>
          </w:rPr>
          <w:t>см. стар. ред.</w:t>
        </w:r>
      </w:hyperlink>
      <w:r>
        <w:rPr>
          <w:rStyle w:val="s3"/>
        </w:rPr>
        <w:t>)</w:t>
      </w:r>
    </w:p>
    <w:p w:rsidR="00566EF0" w:rsidRDefault="00F93E5E">
      <w:pPr>
        <w:pStyle w:val="pj"/>
      </w:pPr>
      <w:r>
        <w:t>2. Те же деяния, совершенные на особо охраняемых природных территориях, -</w:t>
      </w:r>
    </w:p>
    <w:p w:rsidR="00566EF0" w:rsidRDefault="00F93E5E">
      <w:pPr>
        <w:pStyle w:val="pj"/>
      </w:pPr>
      <w:r>
        <w:rPr>
          <w:rStyle w:val="s0"/>
        </w:rPr>
        <w:t>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389. Незаконные приобретение, сбыт, провоз, ввоз, вывоз, хранение (содержание) видов диких животных и растений, их частей или дериватов</w:t>
      </w:r>
    </w:p>
    <w:p w:rsidR="00566EF0" w:rsidRDefault="00F93E5E">
      <w:pPr>
        <w:pStyle w:val="pj"/>
      </w:pPr>
      <w:r>
        <w:t>1. Незаконные приобретение, сбыт, провоз, ввоз, вывоз, хранение (содержание) видов диких животных и растений, их частей или дериватов -</w:t>
      </w:r>
    </w:p>
    <w:p w:rsidR="00566EF0" w:rsidRDefault="00F93E5E">
      <w:pPr>
        <w:pStyle w:val="pj"/>
      </w:pPr>
      <w:r>
        <w:t>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p w:rsidR="00566EF0" w:rsidRDefault="00F93E5E">
      <w:pPr>
        <w:pStyle w:val="pj"/>
      </w:pPr>
      <w:r>
        <w:t>2. Действия, предусмотренные частью первой настоящей статьи, совершенные повторно в течение одного года после наложения административного взыскания, -</w:t>
      </w:r>
    </w:p>
    <w:p w:rsidR="00566EF0" w:rsidRDefault="00F93E5E">
      <w:pPr>
        <w:pStyle w:val="pj"/>
      </w:pPr>
      <w:r>
        <w:t>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rsidR="00566EF0" w:rsidRDefault="00F93E5E">
      <w:pPr>
        <w:pStyle w:val="pj"/>
      </w:pPr>
      <w:r>
        <w:t> </w:t>
      </w:r>
    </w:p>
    <w:p w:rsidR="00566EF0" w:rsidRDefault="00F93E5E">
      <w:pPr>
        <w:pStyle w:val="pj"/>
      </w:pPr>
      <w:r>
        <w:rPr>
          <w:rStyle w:val="s1"/>
        </w:rPr>
        <w:t>Статья 390. Нарушение порядка выдачи и использования выданных разрешений на пользование животным миром</w:t>
      </w:r>
    </w:p>
    <w:p w:rsidR="00566EF0" w:rsidRDefault="00F93E5E">
      <w:pPr>
        <w:pStyle w:val="pj"/>
      </w:pPr>
      <w:r>
        <w:t xml:space="preserve">1. Нарушение порядка выдачи </w:t>
      </w:r>
      <w:hyperlink r:id="rId3637" w:history="1">
        <w:r>
          <w:rPr>
            <w:rStyle w:val="a6"/>
          </w:rPr>
          <w:t>разрешения</w:t>
        </w:r>
      </w:hyperlink>
      <w:r>
        <w:t xml:space="preserve"> на пользование животным миром -</w:t>
      </w:r>
    </w:p>
    <w:p w:rsidR="00566EF0" w:rsidRDefault="00F93E5E">
      <w:pPr>
        <w:pStyle w:val="pj"/>
      </w:pPr>
      <w:r>
        <w:t>влечет штраф на должностных лиц в размере двадцати пяти месячных расчетных показателей.</w:t>
      </w:r>
    </w:p>
    <w:p w:rsidR="00566EF0" w:rsidRDefault="00F93E5E">
      <w:pPr>
        <w:pStyle w:val="pj"/>
      </w:pPr>
      <w:r>
        <w:t xml:space="preserve">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w:t>
      </w:r>
      <w:hyperlink r:id="rId3638" w:history="1">
        <w:r>
          <w:rPr>
            <w:rStyle w:val="a6"/>
          </w:rPr>
          <w:t>уголовно наказуемого деяния</w:t>
        </w:r>
      </w:hyperlink>
      <w:r>
        <w:t>, -</w:t>
      </w:r>
    </w:p>
    <w:p w:rsidR="00566EF0" w:rsidRDefault="00F93E5E">
      <w:pPr>
        <w:pStyle w:val="pj"/>
      </w:pPr>
      <w:r>
        <w:t>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391. Незаконное изменение условий выданной лицензии, а равно нарушение утвержденного порядка проведения нефтяных операций на море</w:t>
      </w:r>
    </w:p>
    <w:p w:rsidR="00566EF0" w:rsidRDefault="00F93E5E">
      <w:pPr>
        <w:pStyle w:val="pj"/>
      </w:pPr>
      <w:r>
        <w:t>Незаконное изменение условий выданной лицензии, а равно нарушение утвержденного порядка проведения нефтяных операций на море -</w:t>
      </w:r>
    </w:p>
    <w:p w:rsidR="00566EF0" w:rsidRDefault="00F93E5E">
      <w:pPr>
        <w:pStyle w:val="pj"/>
      </w:pPr>
      <w:r>
        <w:t>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392. Осуществление нефтяных операций на море, создающих препятствие и наносящих вред морскому судоходству, рыбной ловле</w:t>
      </w:r>
    </w:p>
    <w:p w:rsidR="00566EF0" w:rsidRDefault="00F93E5E">
      <w:pPr>
        <w:pStyle w:val="pj"/>
      </w:pPr>
      <w:r>
        <w:t>1. Осуществление нефтяных операций на море, создающих препятствие и наносящих вред морскому судоходству, рыбной ловле, -</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t>2. И</w:t>
      </w:r>
      <w:r>
        <w:rPr>
          <w:rStyle w:val="s0"/>
        </w:rPr>
        <w:t xml:space="preserve">сключена в соответствии с </w:t>
      </w:r>
      <w:hyperlink r:id="rId3639" w:anchor="sub_id=392" w:history="1">
        <w:r>
          <w:rPr>
            <w:rStyle w:val="a3"/>
          </w:rPr>
          <w:t>Законом</w:t>
        </w:r>
      </w:hyperlink>
      <w:r>
        <w:rPr>
          <w:rStyle w:val="s0"/>
        </w:rPr>
        <w:t xml:space="preserve"> РК от 24.05.18 г. № 156-VI </w:t>
      </w:r>
      <w:r>
        <w:rPr>
          <w:rStyle w:val="s3"/>
        </w:rPr>
        <w:t>(</w:t>
      </w:r>
      <w:hyperlink r:id="rId3640" w:anchor="sub_id=3920200" w:history="1">
        <w:r>
          <w:rPr>
            <w:rStyle w:val="a3"/>
            <w:i/>
            <w:iCs/>
          </w:rPr>
          <w:t>см. стар. ред.</w:t>
        </w:r>
      </w:hyperlink>
      <w:r>
        <w:rPr>
          <w:rStyle w:val="s3"/>
        </w:rPr>
        <w:t>)</w:t>
      </w:r>
    </w:p>
    <w:p w:rsidR="00566EF0" w:rsidRDefault="00F93E5E">
      <w:pPr>
        <w:pStyle w:val="pji"/>
      </w:pPr>
      <w:r>
        <w:rPr>
          <w:rStyle w:val="s3"/>
        </w:rPr>
        <w:t xml:space="preserve">В часть 3 внесены изменения в соответствии с </w:t>
      </w:r>
      <w:hyperlink r:id="rId3641" w:anchor="sub_id=392" w:history="1">
        <w:r>
          <w:rPr>
            <w:rStyle w:val="a3"/>
            <w:i/>
            <w:iCs/>
          </w:rPr>
          <w:t>Законом</w:t>
        </w:r>
      </w:hyperlink>
      <w:r>
        <w:rPr>
          <w:rStyle w:val="s3"/>
        </w:rPr>
        <w:t xml:space="preserve"> РК от 24.05.18 г. № 156-VI (</w:t>
      </w:r>
      <w:hyperlink r:id="rId3642" w:anchor="sub_id=3920300" w:history="1">
        <w:r>
          <w:rPr>
            <w:rStyle w:val="a3"/>
            <w:i/>
            <w:iCs/>
          </w:rPr>
          <w:t>см. стар. ред.</w:t>
        </w:r>
      </w:hyperlink>
      <w:r>
        <w:rPr>
          <w:rStyle w:val="s3"/>
        </w:rPr>
        <w:t>)</w:t>
      </w:r>
    </w:p>
    <w:p w:rsidR="00566EF0" w:rsidRDefault="00F93E5E">
      <w:pPr>
        <w:pStyle w:val="pj"/>
      </w:pPr>
      <w:r>
        <w:t xml:space="preserve">3. Действия, предусмотренные </w:t>
      </w:r>
      <w:r>
        <w:rPr>
          <w:rStyle w:val="s0"/>
        </w:rPr>
        <w:t>частью первой</w:t>
      </w:r>
      <w:r>
        <w:t xml:space="preserve">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rsidR="00566EF0" w:rsidRDefault="00F93E5E">
      <w:pPr>
        <w:pStyle w:val="pj"/>
      </w:pPr>
      <w:r>
        <w:t> </w:t>
      </w:r>
    </w:p>
    <w:p w:rsidR="00566EF0" w:rsidRDefault="00F93E5E">
      <w:pPr>
        <w:pStyle w:val="pj"/>
      </w:pPr>
      <w:r>
        <w:rPr>
          <w:rStyle w:val="s1"/>
        </w:rPr>
        <w:t>Статья 393. Нарушение правил проведения морских научных исследований на континентальном шельфе Республики Казахстан</w:t>
      </w:r>
    </w:p>
    <w:p w:rsidR="00566EF0" w:rsidRDefault="00F93E5E">
      <w:pPr>
        <w:pStyle w:val="pj"/>
      </w:pPr>
      <w:r>
        <w:t>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w:t>
      </w:r>
    </w:p>
    <w:p w:rsidR="00566EF0" w:rsidRDefault="00F93E5E">
      <w:pPr>
        <w:pStyle w:val="pj"/>
      </w:pPr>
      <w:r>
        <w:t>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p w:rsidR="00566EF0" w:rsidRDefault="00F93E5E">
      <w:pPr>
        <w:pStyle w:val="pj"/>
      </w:pPr>
      <w:r>
        <w:t>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w:t>
      </w:r>
    </w:p>
    <w:p w:rsidR="00566EF0" w:rsidRDefault="00F93E5E">
      <w:pPr>
        <w:pStyle w:val="pj"/>
      </w:pPr>
      <w:r>
        <w:t>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вторую внесены изменения в соответствии с </w:t>
      </w:r>
      <w:hyperlink r:id="rId3643" w:anchor="sub_id=394" w:history="1">
        <w:r>
          <w:rPr>
            <w:rStyle w:val="a3"/>
            <w:i/>
            <w:iCs/>
          </w:rPr>
          <w:t>Законом</w:t>
        </w:r>
      </w:hyperlink>
      <w:r>
        <w:rPr>
          <w:rStyle w:val="s3"/>
        </w:rPr>
        <w:t xml:space="preserve"> РК от 02.01.21 г. № 403-VI (введены в действие с 1 июля 2021 г.) (</w:t>
      </w:r>
      <w:hyperlink r:id="rId3644" w:anchor="sub_id=394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395. Невыполнение законных требований должностных лиц органов охраны континентального шельфа Республики Казахстан</w:t>
      </w:r>
    </w:p>
    <w:p w:rsidR="00566EF0" w:rsidRDefault="00F93E5E">
      <w:pPr>
        <w:pStyle w:val="pj"/>
      </w:pPr>
      <w:r>
        <w:t>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p w:rsidR="00566EF0" w:rsidRDefault="00F93E5E">
      <w:pPr>
        <w:pStyle w:val="pj"/>
      </w:pPr>
      <w:r>
        <w:t>влекут штраф в размере семидесяти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rsidR="00566EF0" w:rsidRDefault="00F93E5E">
      <w:pPr>
        <w:pStyle w:val="pj"/>
      </w:pPr>
      <w:r>
        <w:t> </w:t>
      </w:r>
    </w:p>
    <w:p w:rsidR="00566EF0" w:rsidRDefault="00F93E5E">
      <w:pPr>
        <w:pStyle w:val="pj"/>
      </w:pPr>
      <w:r>
        <w:rPr>
          <w:rStyle w:val="s1"/>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p w:rsidR="00566EF0" w:rsidRDefault="00F93E5E">
      <w:pPr>
        <w:pStyle w:val="pj"/>
      </w:pPr>
      <w:r>
        <w:t>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w:t>
      </w:r>
    </w:p>
    <w:p w:rsidR="00566EF0" w:rsidRDefault="00F93E5E">
      <w:pPr>
        <w:pStyle w:val="pj"/>
      </w:pPr>
      <w:r>
        <w:t>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rsidR="00566EF0" w:rsidRDefault="00F93E5E">
      <w:pPr>
        <w:pStyle w:val="pj"/>
      </w:pPr>
      <w:r>
        <w:t> </w:t>
      </w:r>
    </w:p>
    <w:p w:rsidR="00566EF0" w:rsidRDefault="00F93E5E">
      <w:pPr>
        <w:pStyle w:val="pj"/>
      </w:pPr>
      <w:r>
        <w:rPr>
          <w:rStyle w:val="s0"/>
        </w:rPr>
        <w:t xml:space="preserve">Статья </w:t>
      </w:r>
      <w:r>
        <w:rPr>
          <w:rStyle w:val="s0"/>
          <w:lang w:val="en-US"/>
        </w:rPr>
        <w:t xml:space="preserve">397. </w:t>
      </w:r>
      <w:r>
        <w:rPr>
          <w:rStyle w:val="s0"/>
        </w:rPr>
        <w:t xml:space="preserve">Исключена в соответствии с </w:t>
      </w:r>
      <w:hyperlink r:id="rId3645" w:anchor="sub_id=397" w:history="1">
        <w:r>
          <w:rPr>
            <w:rStyle w:val="a3"/>
          </w:rPr>
          <w:t>Законом</w:t>
        </w:r>
      </w:hyperlink>
      <w:r>
        <w:rPr>
          <w:rStyle w:val="s0"/>
        </w:rPr>
        <w:t xml:space="preserve"> РК от 02.01.21 г. № 403-VI </w:t>
      </w:r>
      <w:r>
        <w:rPr>
          <w:rStyle w:val="s3"/>
        </w:rPr>
        <w:t>(введено в действие с 1 июля 2021 г.) (</w:t>
      </w:r>
      <w:hyperlink r:id="rId3646" w:anchor="sub_id=397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398. Реализация икры, маркированной с нарушением порядка маркирования, либо немаркированной икры осетровых видов рыб</w:t>
      </w:r>
    </w:p>
    <w:p w:rsidR="00566EF0" w:rsidRDefault="00F93E5E">
      <w:pPr>
        <w:pStyle w:val="pj"/>
      </w:pPr>
      <w:r>
        <w:t>1. Реализация икры, маркированной с нарушением порядка маркирования, либо немаркированной икры осетровых видов рыб -</w:t>
      </w:r>
    </w:p>
    <w:p w:rsidR="00566EF0" w:rsidRDefault="00F93E5E">
      <w:pPr>
        <w:pStyle w:val="pj"/>
      </w:pPr>
      <w:r>
        <w:t>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566EF0" w:rsidRDefault="00F93E5E">
      <w:pPr>
        <w:pStyle w:val="pj"/>
      </w:pPr>
      <w:r>
        <w:t> </w:t>
      </w:r>
    </w:p>
    <w:p w:rsidR="00566EF0" w:rsidRDefault="00F93E5E">
      <w:pPr>
        <w:pStyle w:val="pji"/>
      </w:pPr>
      <w:r>
        <w:rPr>
          <w:rStyle w:val="s3"/>
        </w:rPr>
        <w:t xml:space="preserve">Статья 399 изложена в редакции </w:t>
      </w:r>
      <w:hyperlink r:id="rId3647" w:anchor="sub_id=399" w:history="1">
        <w:r>
          <w:rPr>
            <w:rStyle w:val="a3"/>
            <w:i/>
            <w:iCs/>
          </w:rPr>
          <w:t>Закона</w:t>
        </w:r>
      </w:hyperlink>
      <w:r>
        <w:rPr>
          <w:rStyle w:val="s3"/>
        </w:rPr>
        <w:t xml:space="preserve"> РК от 02.01.21 г. № 403-VI (введено в действие с 1 июля 2021 г.) (</w:t>
      </w:r>
      <w:hyperlink r:id="rId3648" w:anchor="sub_id=3990000" w:history="1">
        <w:r>
          <w:rPr>
            <w:rStyle w:val="a3"/>
            <w:i/>
            <w:iCs/>
          </w:rPr>
          <w:t>см. стар. ред.</w:t>
        </w:r>
      </w:hyperlink>
      <w:r>
        <w:rPr>
          <w:rStyle w:val="s3"/>
        </w:rPr>
        <w:t>)</w:t>
      </w:r>
    </w:p>
    <w:p w:rsidR="00566EF0" w:rsidRDefault="00F93E5E">
      <w:pPr>
        <w:pStyle w:val="pj"/>
      </w:pPr>
      <w:r>
        <w:rPr>
          <w:rStyle w:val="s1"/>
        </w:rPr>
        <w:t>Статья 399. Нарушения при выполнении работ и оказании услуг в области охраны окружающей среды</w:t>
      </w:r>
    </w:p>
    <w:p w:rsidR="00566EF0" w:rsidRDefault="00F93E5E">
      <w:pPr>
        <w:pStyle w:val="pj"/>
      </w:pPr>
      <w:r>
        <w:t>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p w:rsidR="00566EF0" w:rsidRDefault="00F93E5E">
      <w:pPr>
        <w:pStyle w:val="pj"/>
      </w:pPr>
      <w:r>
        <w:t>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p w:rsidR="00566EF0" w:rsidRDefault="00F93E5E">
      <w:pPr>
        <w:pStyle w:val="pj"/>
      </w:pPr>
      <w:r>
        <w:t xml:space="preserve">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w:t>
      </w:r>
      <w:hyperlink r:id="rId3649" w:anchor="sub_id=3240000" w:history="1">
        <w:r>
          <w:rPr>
            <w:rStyle w:val="a3"/>
          </w:rPr>
          <w:t>уголовно наказуемого деяния</w:t>
        </w:r>
      </w:hyperlink>
      <w:r>
        <w:t>, -</w:t>
      </w:r>
    </w:p>
    <w:p w:rsidR="00566EF0" w:rsidRDefault="00F93E5E">
      <w:pPr>
        <w:pStyle w:val="pj"/>
      </w:pPr>
      <w:r>
        <w:t>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См. изменения в заголовок главы 22  - </w:t>
      </w:r>
      <w:hyperlink r:id="rId3650" w:anchor="sub_id=200" w:history="1">
        <w:r>
          <w:rPr>
            <w:rStyle w:val="a3"/>
            <w:i/>
            <w:iCs/>
          </w:rPr>
          <w:t>Закон</w:t>
        </w:r>
      </w:hyperlink>
      <w:r>
        <w:rPr>
          <w:rStyle w:val="s3"/>
        </w:rPr>
        <w:t xml:space="preserve"> РК от 05.01.21 г. № 409-VI (вводятся в действие с 1 января 2022 г.)</w:t>
      </w:r>
    </w:p>
    <w:p w:rsidR="00566EF0" w:rsidRDefault="00F93E5E">
      <w:pPr>
        <w:pStyle w:val="pc"/>
      </w:pPr>
      <w:r>
        <w:t> </w:t>
      </w:r>
    </w:p>
    <w:p w:rsidR="00566EF0" w:rsidRDefault="00F93E5E">
      <w:pPr>
        <w:pStyle w:val="pji"/>
      </w:pPr>
      <w:r>
        <w:rPr>
          <w:rStyle w:val="s3"/>
        </w:rPr>
        <w:t xml:space="preserve">В заголовок главы 22 внесены изменения в соответствии с </w:t>
      </w:r>
      <w:hyperlink r:id="rId3651" w:anchor="sub_id=22" w:history="1">
        <w:r>
          <w:rPr>
            <w:rStyle w:val="a6"/>
            <w:i/>
            <w:iCs/>
          </w:rPr>
          <w:t>Законом</w:t>
        </w:r>
      </w:hyperlink>
      <w:r>
        <w:rPr>
          <w:rStyle w:val="s3"/>
        </w:rPr>
        <w:t xml:space="preserve"> РК от 27.11.15 г. № 424-V (</w:t>
      </w:r>
      <w:hyperlink r:id="rId3652" w:anchor="sub_id=4000000" w:history="1">
        <w:r>
          <w:rPr>
            <w:rStyle w:val="a6"/>
            <w:i/>
            <w:iCs/>
          </w:rPr>
          <w:t>см. стар. ред.</w:t>
        </w:r>
      </w:hyperlink>
      <w:r>
        <w:rPr>
          <w:rStyle w:val="s3"/>
        </w:rPr>
        <w:t xml:space="preserve">); изложен в редакции </w:t>
      </w:r>
      <w:hyperlink r:id="rId3653" w:anchor="sub_id=6022" w:history="1">
        <w:r>
          <w:rPr>
            <w:rStyle w:val="a3"/>
            <w:i/>
            <w:iCs/>
          </w:rPr>
          <w:t>Закона</w:t>
        </w:r>
      </w:hyperlink>
      <w:r>
        <w:rPr>
          <w:rStyle w:val="s3"/>
        </w:rPr>
        <w:t xml:space="preserve"> РК от 02.04.19 г. № 241-VI (</w:t>
      </w:r>
      <w:hyperlink r:id="rId3654" w:anchor="sub_id=4000000" w:history="1">
        <w:r>
          <w:rPr>
            <w:rStyle w:val="a3"/>
            <w:i/>
            <w:iCs/>
          </w:rPr>
          <w:t>см. стар. ред.</w:t>
        </w:r>
      </w:hyperlink>
      <w:r>
        <w:rPr>
          <w:rStyle w:val="s3"/>
        </w:rPr>
        <w:t>)</w:t>
      </w:r>
    </w:p>
    <w:p w:rsidR="00566EF0" w:rsidRDefault="00F93E5E">
      <w:pPr>
        <w:pStyle w:val="pc"/>
      </w:pPr>
      <w:r>
        <w:rPr>
          <w:rStyle w:val="s1"/>
        </w:rPr>
        <w:t xml:space="preserve">Глава 22. Административные правонарушения в области защиты и карантина растений, </w:t>
      </w:r>
      <w:r>
        <w:rPr>
          <w:rStyle w:val="s1"/>
        </w:rPr>
        <w:br/>
        <w:t xml:space="preserve">зернового рынка и хранения зерна, хлопковой отрасли, семеноводства и государственного </w:t>
      </w:r>
      <w:r>
        <w:rPr>
          <w:rStyle w:val="s1"/>
        </w:rPr>
        <w:br/>
        <w:t xml:space="preserve">ветеринарно-санитарного контроля и надзора, племенного животноводства, производства органической продукции, </w:t>
      </w:r>
      <w:r>
        <w:rPr>
          <w:rStyle w:val="s1"/>
        </w:rPr>
        <w:br/>
        <w:t>а также реализации механизмов стабилизации цен на социально значимые продовольственные товары</w:t>
      </w:r>
    </w:p>
    <w:p w:rsidR="00566EF0" w:rsidRDefault="00F93E5E">
      <w:pPr>
        <w:pStyle w:val="pc"/>
      </w:pPr>
      <w:r>
        <w:t> </w:t>
      </w:r>
    </w:p>
    <w:p w:rsidR="00566EF0" w:rsidRDefault="00F93E5E">
      <w:pPr>
        <w:pStyle w:val="pji"/>
      </w:pPr>
      <w:r>
        <w:rPr>
          <w:rStyle w:val="s3"/>
        </w:rPr>
        <w:t xml:space="preserve">Статья 400 изложена в редакции </w:t>
      </w:r>
      <w:hyperlink r:id="rId3655" w:anchor="sub_id=400" w:history="1">
        <w:r>
          <w:rPr>
            <w:rStyle w:val="a6"/>
            <w:i/>
            <w:iCs/>
          </w:rPr>
          <w:t>Закона</w:t>
        </w:r>
      </w:hyperlink>
      <w:r>
        <w:rPr>
          <w:rStyle w:val="s3"/>
        </w:rPr>
        <w:t xml:space="preserve"> РК от 29.12.14 г. № 272-V (</w:t>
      </w:r>
      <w:hyperlink r:id="rId3656" w:anchor="sub_id=4000000" w:history="1">
        <w:r>
          <w:rPr>
            <w:rStyle w:val="a6"/>
            <w:i/>
            <w:iCs/>
          </w:rPr>
          <w:t>см. стар. ред.</w:t>
        </w:r>
      </w:hyperlink>
      <w:r>
        <w:rPr>
          <w:rStyle w:val="s3"/>
        </w:rPr>
        <w:t>)</w:t>
      </w:r>
    </w:p>
    <w:p w:rsidR="00566EF0" w:rsidRDefault="00F93E5E">
      <w:pPr>
        <w:pStyle w:val="pj"/>
      </w:pPr>
      <w:r>
        <w:rPr>
          <w:rStyle w:val="s1"/>
        </w:rPr>
        <w:t>Статья 400. Нарушение законодательства Республики Казахстан в области карантина растений</w:t>
      </w:r>
    </w:p>
    <w:p w:rsidR="00566EF0" w:rsidRDefault="00F93E5E">
      <w:pPr>
        <w:pStyle w:val="pj"/>
      </w:pPr>
      <w:r>
        <w:t xml:space="preserve">1. </w:t>
      </w:r>
      <w:r>
        <w:rPr>
          <w:rStyle w:val="s0"/>
        </w:rPr>
        <w:t>Нарушение фитосанитарных требований к ввозимой подкарантинной продукции и проведению фитосанитарных мероприятий, совершенное в виде:</w:t>
      </w:r>
    </w:p>
    <w:p w:rsidR="00566EF0" w:rsidRDefault="00F93E5E">
      <w:pPr>
        <w:pStyle w:val="pj"/>
      </w:pPr>
      <w:r>
        <w:t xml:space="preserve">1) </w:t>
      </w:r>
      <w:r>
        <w:rPr>
          <w:rStyle w:val="s0"/>
        </w:rPr>
        <w:t>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w:t>
      </w:r>
    </w:p>
    <w:p w:rsidR="00566EF0" w:rsidRDefault="00F93E5E">
      <w:pPr>
        <w:pStyle w:val="pj"/>
      </w:pPr>
      <w:r>
        <w:t xml:space="preserve">2) </w:t>
      </w:r>
      <w:r>
        <w:rPr>
          <w:rStyle w:val="s0"/>
        </w:rPr>
        <w:t>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w:t>
      </w:r>
    </w:p>
    <w:p w:rsidR="00566EF0" w:rsidRDefault="00F93E5E">
      <w:pPr>
        <w:pStyle w:val="pj"/>
      </w:pPr>
      <w:r>
        <w:t xml:space="preserve">3) </w:t>
      </w:r>
      <w:r>
        <w:rPr>
          <w:rStyle w:val="s0"/>
        </w:rPr>
        <w:t>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w:t>
      </w:r>
    </w:p>
    <w:p w:rsidR="00566EF0" w:rsidRDefault="00F93E5E">
      <w:pPr>
        <w:pStyle w:val="pj"/>
      </w:pPr>
      <w:r>
        <w:t xml:space="preserve">4) </w:t>
      </w:r>
      <w:r>
        <w:rPr>
          <w:rStyle w:val="s0"/>
        </w:rPr>
        <w:t>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w:t>
      </w:r>
    </w:p>
    <w:p w:rsidR="00566EF0" w:rsidRDefault="00F93E5E">
      <w:pPr>
        <w:pStyle w:val="pj"/>
      </w:pPr>
      <w:r>
        <w:t xml:space="preserve">5) </w:t>
      </w:r>
      <w:r>
        <w:rPr>
          <w:rStyle w:val="s0"/>
        </w:rPr>
        <w:t>непредоставления подкарантинной продукции для досмотра;</w:t>
      </w:r>
    </w:p>
    <w:p w:rsidR="00566EF0" w:rsidRDefault="00F93E5E">
      <w:pPr>
        <w:pStyle w:val="pj"/>
      </w:pPr>
      <w:r>
        <w:t xml:space="preserve">6) </w:t>
      </w:r>
      <w:r>
        <w:rPr>
          <w:rStyle w:val="s0"/>
        </w:rPr>
        <w:t>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w:t>
      </w:r>
    </w:p>
    <w:p w:rsidR="00566EF0" w:rsidRDefault="00F93E5E">
      <w:pPr>
        <w:pStyle w:val="pj"/>
      </w:pPr>
      <w:r>
        <w:t xml:space="preserve">7) </w:t>
      </w:r>
      <w:r>
        <w:rPr>
          <w:rStyle w:val="s0"/>
        </w:rPr>
        <w:t>использования посадочного или семенного материала до получения результатов лабораторной экспертизы;</w:t>
      </w:r>
    </w:p>
    <w:p w:rsidR="00566EF0" w:rsidRDefault="00F93E5E">
      <w:pPr>
        <w:pStyle w:val="pj"/>
      </w:pPr>
      <w:r>
        <w:rPr>
          <w:rStyle w:val="s0"/>
        </w:rPr>
        <w:t>8) несоблюдения условий хранения импортного посадочного или семенного материала до получения результатов лабораторной экспертизы;</w:t>
      </w:r>
    </w:p>
    <w:p w:rsidR="00566EF0" w:rsidRDefault="00F93E5E">
      <w:pPr>
        <w:pStyle w:val="pj"/>
      </w:pPr>
      <w:r>
        <w:rPr>
          <w:rStyle w:val="s0"/>
        </w:rPr>
        <w:t>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rsidR="00566EF0" w:rsidRDefault="00F93E5E">
      <w:pPr>
        <w:pStyle w:val="pj"/>
      </w:pPr>
      <w:r>
        <w:rPr>
          <w:rStyle w:val="s0"/>
        </w:rPr>
        <w:t>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w:t>
      </w:r>
    </w:p>
    <w:p w:rsidR="00566EF0" w:rsidRDefault="00F93E5E">
      <w:pPr>
        <w:pStyle w:val="pj"/>
      </w:pPr>
      <w:r>
        <w:rPr>
          <w:rStyle w:val="s0"/>
        </w:rPr>
        <w:t>11) переадресовки подкарантинной продукции в пути следования или пункте назначения без разрешения уполномоченного органа;</w:t>
      </w:r>
    </w:p>
    <w:p w:rsidR="00566EF0" w:rsidRDefault="00F93E5E">
      <w:pPr>
        <w:pStyle w:val="pj"/>
      </w:pPr>
      <w:r>
        <w:rPr>
          <w:rStyle w:val="s0"/>
        </w:rPr>
        <w:t>12) непредоставления ввозимой подкарантинной продукции для вторичного карантинного досмотра в пункте ее назначения;</w:t>
      </w:r>
    </w:p>
    <w:p w:rsidR="00566EF0" w:rsidRDefault="00F93E5E">
      <w:pPr>
        <w:pStyle w:val="pj"/>
      </w:pPr>
      <w:r>
        <w:rPr>
          <w:rStyle w:val="s0"/>
        </w:rPr>
        <w:t>13) использования для посева семенной или посадочный материал, засоренный карантинными сорными растениями;</w:t>
      </w:r>
    </w:p>
    <w:p w:rsidR="00566EF0" w:rsidRDefault="00F93E5E">
      <w:pPr>
        <w:pStyle w:val="pj"/>
      </w:pPr>
      <w:r>
        <w:rPr>
          <w:rStyle w:val="s0"/>
        </w:rPr>
        <w:t>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w:t>
      </w:r>
    </w:p>
    <w:p w:rsidR="00566EF0" w:rsidRDefault="00F93E5E">
      <w:pPr>
        <w:pStyle w:val="pj"/>
      </w:pPr>
      <w:r>
        <w:rPr>
          <w:rStyle w:val="s0"/>
        </w:rPr>
        <w:t>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w:t>
      </w:r>
    </w:p>
    <w:p w:rsidR="00566EF0" w:rsidRDefault="00F93E5E">
      <w:pPr>
        <w:pStyle w:val="pj"/>
      </w:pPr>
      <w:r>
        <w:rPr>
          <w:rStyle w:val="s0"/>
        </w:rPr>
        <w:t>16) осуществления межобластных перевозок подкарантинной продукции без карантинного сертификата, -</w:t>
      </w:r>
    </w:p>
    <w:p w:rsidR="00566EF0" w:rsidRDefault="00F93E5E">
      <w:pPr>
        <w:pStyle w:val="pj"/>
      </w:pPr>
      <w:r>
        <w:rPr>
          <w:rStyle w:val="s0"/>
        </w:rP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t xml:space="preserve">2. </w:t>
      </w:r>
      <w:r>
        <w:rPr>
          <w:rStyle w:val="s0"/>
        </w:rPr>
        <w:t>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p w:rsidR="00566EF0" w:rsidRDefault="00F93E5E">
      <w:pPr>
        <w:pStyle w:val="pji"/>
      </w:pPr>
      <w:r>
        <w:rPr>
          <w:rStyle w:val="s3"/>
        </w:rPr>
        <w:t xml:space="preserve">Подпункт 1 изложен в редакции </w:t>
      </w:r>
      <w:hyperlink r:id="rId3657" w:anchor="sub_id=400" w:history="1">
        <w:r>
          <w:rPr>
            <w:rStyle w:val="a3"/>
            <w:i/>
            <w:iCs/>
          </w:rPr>
          <w:t>Закона</w:t>
        </w:r>
      </w:hyperlink>
      <w:r>
        <w:rPr>
          <w:rStyle w:val="s3"/>
        </w:rPr>
        <w:t xml:space="preserve"> РК от 28.12.17 г. № 127-VI (</w:t>
      </w:r>
      <w:hyperlink r:id="rId3658" w:anchor="sub_id=4000000" w:history="1">
        <w:r>
          <w:rPr>
            <w:rStyle w:val="a3"/>
            <w:i/>
            <w:iCs/>
          </w:rPr>
          <w:t>см. стар. ред.</w:t>
        </w:r>
      </w:hyperlink>
      <w:r>
        <w:rPr>
          <w:rStyle w:val="s3"/>
        </w:rPr>
        <w:t>)</w:t>
      </w:r>
    </w:p>
    <w:p w:rsidR="00566EF0" w:rsidRDefault="00F93E5E">
      <w:pPr>
        <w:pStyle w:val="pj"/>
      </w:pPr>
      <w:r>
        <w:rPr>
          <w:rStyle w:val="s0"/>
        </w:rPr>
        <w:t>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rsidR="00566EF0" w:rsidRDefault="00F93E5E">
      <w:pPr>
        <w:pStyle w:val="pj"/>
      </w:pPr>
      <w:r>
        <w:t xml:space="preserve">2) </w:t>
      </w:r>
      <w:r>
        <w:rPr>
          <w:rStyle w:val="s0"/>
        </w:rPr>
        <w:t>нарушения запретов или ограничений на ввоз подкарантинной продукции в Республику Казахстан;</w:t>
      </w:r>
    </w:p>
    <w:p w:rsidR="00566EF0" w:rsidRDefault="00F93E5E">
      <w:pPr>
        <w:pStyle w:val="pj"/>
      </w:pPr>
      <w:r>
        <w:t xml:space="preserve">3) </w:t>
      </w:r>
      <w:r>
        <w:rPr>
          <w:rStyle w:val="s0"/>
        </w:rPr>
        <w:t>реализации зараженной карантинными объектами подкарантинной продукции;</w:t>
      </w:r>
    </w:p>
    <w:p w:rsidR="00566EF0" w:rsidRDefault="00F93E5E">
      <w:pPr>
        <w:pStyle w:val="pj"/>
      </w:pPr>
      <w:r>
        <w:t xml:space="preserve">4) </w:t>
      </w:r>
      <w:r>
        <w:rPr>
          <w:rStyle w:val="s0"/>
        </w:rPr>
        <w:t>переадресовки подкарантинной продукции, вывезенной из карантинной зоны Республики Казахстан, в пути следования;</w:t>
      </w:r>
    </w:p>
    <w:p w:rsidR="00566EF0" w:rsidRDefault="00F93E5E">
      <w:pPr>
        <w:pStyle w:val="pj"/>
      </w:pPr>
      <w:r>
        <w:t xml:space="preserve">5) </w:t>
      </w:r>
      <w:r>
        <w:rPr>
          <w:rStyle w:val="s0"/>
        </w:rPr>
        <w:t>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w:t>
      </w:r>
    </w:p>
    <w:p w:rsidR="00566EF0" w:rsidRDefault="00F93E5E">
      <w:pPr>
        <w:pStyle w:val="pj"/>
      </w:pPr>
      <w:r>
        <w:rPr>
          <w:rStyle w:val="s0"/>
        </w:rPr>
        <w:t>6) нарушения запретов или ограничений на вывоз зараженной карантинными объектами подкарантинной продукции из карантинной фитосанитарной зоны, -</w:t>
      </w:r>
    </w:p>
    <w:p w:rsidR="00566EF0" w:rsidRDefault="00F93E5E">
      <w:pPr>
        <w:pStyle w:val="pj"/>
      </w:pPr>
      <w:r>
        <w:rPr>
          <w:rStyle w:val="s0"/>
        </w:rP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p w:rsidR="00566EF0" w:rsidRDefault="00F93E5E">
      <w:pPr>
        <w:pStyle w:val="pj"/>
      </w:pPr>
      <w:r>
        <w:rPr>
          <w:rStyle w:val="s0"/>
        </w:rPr>
        <w:t>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p w:rsidR="00566EF0" w:rsidRDefault="00F93E5E">
      <w:pPr>
        <w:pStyle w:val="pj"/>
      </w:pPr>
      <w:r>
        <w:rPr>
          <w:rStyle w:val="s0"/>
        </w:rPr>
        <w:t>влечет штраф на должностных лиц в размере тридцати месячных расчетных показателей.</w:t>
      </w:r>
    </w:p>
    <w:p w:rsidR="00566EF0" w:rsidRDefault="00F93E5E">
      <w:pPr>
        <w:pStyle w:val="pj"/>
      </w:pPr>
      <w:r>
        <w:rPr>
          <w:rStyle w:val="s0"/>
        </w:rPr>
        <w:t>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401. Нарушение законодательства Республики Казахстан о зерне</w:t>
      </w:r>
    </w:p>
    <w:p w:rsidR="00566EF0" w:rsidRDefault="00F93E5E">
      <w:pPr>
        <w:pStyle w:val="pj"/>
      </w:pPr>
      <w:r>
        <w:t xml:space="preserve">1. Реализация зерна при экспорте и импорте без соответствующих </w:t>
      </w:r>
      <w:hyperlink r:id="rId3659" w:anchor="sub_id=9" w:history="1">
        <w:r>
          <w:rPr>
            <w:rStyle w:val="a6"/>
          </w:rPr>
          <w:t>паспортов</w:t>
        </w:r>
      </w:hyperlink>
      <w:r>
        <w:t xml:space="preserve"> качества зерна -</w:t>
      </w:r>
    </w:p>
    <w:p w:rsidR="00566EF0" w:rsidRDefault="00F93E5E">
      <w:pPr>
        <w:pStyle w:val="pj"/>
      </w:pPr>
      <w: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566EF0" w:rsidRDefault="00F93E5E">
      <w:pPr>
        <w:pStyle w:val="pj"/>
      </w:pPr>
      <w:r>
        <w:t>2. И</w:t>
      </w:r>
      <w:r>
        <w:rPr>
          <w:rStyle w:val="s0"/>
        </w:rPr>
        <w:t xml:space="preserve">сключена в соответствии с </w:t>
      </w:r>
      <w:hyperlink r:id="rId3660" w:anchor="sub_id=401" w:history="1">
        <w:r>
          <w:rPr>
            <w:rStyle w:val="a6"/>
          </w:rPr>
          <w:t>Законом</w:t>
        </w:r>
      </w:hyperlink>
      <w:r>
        <w:rPr>
          <w:rStyle w:val="s0"/>
        </w:rPr>
        <w:t xml:space="preserve"> РК от 04.12.15 г. № 435-V</w:t>
      </w:r>
      <w:r>
        <w:rPr>
          <w:rStyle w:val="s3"/>
        </w:rPr>
        <w:t xml:space="preserve"> (</w:t>
      </w:r>
      <w:hyperlink r:id="rId3661" w:anchor="sub_id=4010200" w:history="1">
        <w:r>
          <w:rPr>
            <w:rStyle w:val="a6"/>
            <w:i/>
            <w:iCs/>
          </w:rPr>
          <w:t>см. стар. ред</w:t>
        </w:r>
      </w:hyperlink>
      <w:r>
        <w:rPr>
          <w:rStyle w:val="s3"/>
        </w:rPr>
        <w:t>)</w:t>
      </w:r>
    </w:p>
    <w:p w:rsidR="00566EF0" w:rsidRDefault="00F93E5E">
      <w:pPr>
        <w:pStyle w:val="pji"/>
      </w:pPr>
      <w:r>
        <w:rPr>
          <w:rStyle w:val="s3"/>
        </w:rPr>
        <w:t xml:space="preserve">В часть 3 внесены изменения в соответствии с </w:t>
      </w:r>
      <w:hyperlink r:id="rId3662" w:anchor="sub_id=401" w:history="1">
        <w:r>
          <w:rPr>
            <w:rStyle w:val="a6"/>
            <w:i/>
            <w:iCs/>
          </w:rPr>
          <w:t>Законом</w:t>
        </w:r>
      </w:hyperlink>
      <w:r>
        <w:rPr>
          <w:rStyle w:val="s3"/>
        </w:rPr>
        <w:t xml:space="preserve"> РК от 09.04.16 г. № 502-V (введены в действие с 1 января 2020 г.) (</w:t>
      </w:r>
      <w:hyperlink r:id="rId3663" w:anchor="sub_id=4010300" w:history="1">
        <w:r>
          <w:rPr>
            <w:rStyle w:val="a6"/>
            <w:i/>
            <w:iCs/>
          </w:rPr>
          <w:t>см. стар. ред.</w:t>
        </w:r>
      </w:hyperlink>
      <w:r>
        <w:rPr>
          <w:rStyle w:val="s3"/>
        </w:rPr>
        <w:t>)</w:t>
      </w:r>
    </w:p>
    <w:p w:rsidR="00566EF0" w:rsidRDefault="00F93E5E">
      <w:pPr>
        <w:pStyle w:val="pj"/>
      </w:pPr>
      <w:r>
        <w:rPr>
          <w:rStyle w:val="s0"/>
        </w:rPr>
        <w:t xml:space="preserve">3. Нарушение хлебоприемными предприятиями </w:t>
      </w:r>
      <w:hyperlink r:id="rId3664" w:history="1">
        <w:r>
          <w:rPr>
            <w:rStyle w:val="a3"/>
          </w:rPr>
          <w:t>правил</w:t>
        </w:r>
      </w:hyperlink>
      <w:r>
        <w:rPr>
          <w:rStyle w:val="s0"/>
        </w:rPr>
        <w:t xml:space="preserve"> ведения количественно-качественного учета зерна, </w:t>
      </w:r>
      <w:hyperlink r:id="rId3665" w:history="1">
        <w:r>
          <w:rPr>
            <w:rStyle w:val="a3"/>
          </w:rPr>
          <w:t>правил</w:t>
        </w:r>
      </w:hyperlink>
      <w:r>
        <w:rPr>
          <w:rStyle w:val="s0"/>
        </w:rPr>
        <w:t xml:space="preserve"> формирования и ведения государственного электронного реестра держателей зерновых расписок, совершенное в виде:</w:t>
      </w:r>
    </w:p>
    <w:p w:rsidR="00566EF0" w:rsidRDefault="00F93E5E">
      <w:pPr>
        <w:pStyle w:val="pj"/>
      </w:pPr>
      <w:r>
        <w:t>1) ненадлежащего оформления зерна, поступающего на хлебоприемные предприятия;</w:t>
      </w:r>
    </w:p>
    <w:p w:rsidR="00566EF0" w:rsidRDefault="00F93E5E">
      <w:pPr>
        <w:pStyle w:val="pj"/>
      </w:pPr>
      <w:r>
        <w:t>2) ненадлежащего оформления очистки, сушки зерна;</w:t>
      </w:r>
    </w:p>
    <w:p w:rsidR="00566EF0" w:rsidRDefault="00F93E5E">
      <w:pPr>
        <w:pStyle w:val="pj"/>
      </w:pPr>
      <w:r>
        <w:t>3) ненадлежащего оформления отгрузки зерна;</w:t>
      </w:r>
    </w:p>
    <w:p w:rsidR="00566EF0" w:rsidRDefault="00F93E5E">
      <w:pPr>
        <w:pStyle w:val="pj"/>
      </w:pPr>
      <w:r>
        <w:t>4) ненадлежащего ведения книги количественно-качественного учета зерна;</w:t>
      </w:r>
    </w:p>
    <w:p w:rsidR="00566EF0" w:rsidRDefault="00F93E5E">
      <w:pPr>
        <w:pStyle w:val="pji"/>
      </w:pPr>
      <w:r>
        <w:rPr>
          <w:rStyle w:val="s3"/>
        </w:rPr>
        <w:t xml:space="preserve">Подпункты 5 - 7 изложен в редакции </w:t>
      </w:r>
      <w:hyperlink r:id="rId3666" w:anchor="sub_id=401" w:history="1">
        <w:r>
          <w:rPr>
            <w:rStyle w:val="a3"/>
            <w:i/>
            <w:iCs/>
          </w:rPr>
          <w:t>Закона</w:t>
        </w:r>
      </w:hyperlink>
      <w:r>
        <w:rPr>
          <w:rStyle w:val="s3"/>
        </w:rPr>
        <w:t xml:space="preserve"> РК от 09.04.16 г. № 502-V (введены в действие с 1 января 2020 г.) (</w:t>
      </w:r>
      <w:hyperlink r:id="rId3667" w:anchor="sub_id=4010305" w:history="1">
        <w:r>
          <w:rPr>
            <w:rStyle w:val="a3"/>
            <w:i/>
            <w:iCs/>
          </w:rPr>
          <w:t>см. стар. ред.</w:t>
        </w:r>
      </w:hyperlink>
      <w:r>
        <w:rPr>
          <w:rStyle w:val="s3"/>
        </w:rPr>
        <w:t>)</w:t>
      </w:r>
    </w:p>
    <w:p w:rsidR="00566EF0" w:rsidRDefault="00F93E5E">
      <w:pPr>
        <w:pStyle w:val="pj"/>
      </w:pPr>
      <w:r>
        <w:rPr>
          <w:rStyle w:val="s0"/>
        </w:rPr>
        <w:t>5) несоблюдения порядка определения зачтенного физического веса зерна;</w:t>
      </w:r>
    </w:p>
    <w:p w:rsidR="00566EF0" w:rsidRDefault="00F93E5E">
      <w:pPr>
        <w:pStyle w:val="pj"/>
      </w:pPr>
      <w:r>
        <w:rPr>
          <w:rStyle w:val="s0"/>
        </w:rPr>
        <w:t>6) несоблюдения срока выпуска и погашения зерновой расписки;</w:t>
      </w:r>
    </w:p>
    <w:p w:rsidR="00566EF0" w:rsidRDefault="00F93E5E">
      <w:pPr>
        <w:pStyle w:val="pj"/>
      </w:pPr>
      <w:r>
        <w:rPr>
          <w:rStyle w:val="s0"/>
        </w:rPr>
        <w:t>7) ввода недостоверной информации в государственный электронный реестр держателей зерновых расписок; -</w:t>
      </w:r>
    </w:p>
    <w:p w:rsidR="00566EF0" w:rsidRDefault="00F93E5E">
      <w:pPr>
        <w:pStyle w:val="pj"/>
      </w:pPr>
      <w:r>
        <w:rPr>
          <w:rStyle w:val="s0"/>
        </w:rPr>
        <w:t xml:space="preserve">8) - 10) исключены в соответствии с </w:t>
      </w:r>
      <w:hyperlink r:id="rId3668" w:history="1">
        <w:r>
          <w:rPr>
            <w:rStyle w:val="a6"/>
          </w:rPr>
          <w:t>Законом</w:t>
        </w:r>
      </w:hyperlink>
      <w:r>
        <w:rPr>
          <w:rStyle w:val="s0"/>
        </w:rPr>
        <w:t xml:space="preserve"> РК от 09.04.16 г. № 502-V </w:t>
      </w:r>
      <w:r>
        <w:rPr>
          <w:rStyle w:val="s3"/>
        </w:rPr>
        <w:t>(</w:t>
      </w:r>
      <w:hyperlink r:id="rId3669" w:anchor="sub_id=4010308" w:history="1">
        <w:r>
          <w:rPr>
            <w:rStyle w:val="a6"/>
            <w:i/>
            <w:iCs/>
          </w:rPr>
          <w:t>см. стар. ред.</w:t>
        </w:r>
      </w:hyperlink>
      <w:r>
        <w:rPr>
          <w:rStyle w:val="s3"/>
        </w:rPr>
        <w:t>)</w:t>
      </w:r>
    </w:p>
    <w:p w:rsidR="00566EF0" w:rsidRDefault="00F93E5E">
      <w:pPr>
        <w:pStyle w:val="pj"/>
      </w:pPr>
      <w:r>
        <w:rPr>
          <w:rStyle w:val="s0"/>
        </w:rPr>
        <w:t xml:space="preserve">влекут штраф на субъектов среднего предпринимательства в размере двухсот, на субъектов крупного предпринимательства - в размере трехсот </w:t>
      </w:r>
      <w:hyperlink r:id="rId3670" w:history="1">
        <w:r>
          <w:rPr>
            <w:rStyle w:val="a6"/>
          </w:rPr>
          <w:t>месячных расчетных показателей</w:t>
        </w:r>
      </w:hyperlink>
      <w:r>
        <w:rPr>
          <w:rStyle w:val="s0"/>
        </w:rPr>
        <w:t>.</w:t>
      </w:r>
    </w:p>
    <w:p w:rsidR="00566EF0" w:rsidRDefault="00F93E5E">
      <w:pPr>
        <w:pStyle w:val="pji"/>
      </w:pPr>
      <w:r>
        <w:rPr>
          <w:rStyle w:val="s3"/>
        </w:rPr>
        <w:t xml:space="preserve">В часть 4 внесены изменения в соответствии с </w:t>
      </w:r>
      <w:hyperlink r:id="rId3671" w:history="1">
        <w:r>
          <w:rPr>
            <w:rStyle w:val="a6"/>
            <w:i/>
            <w:iCs/>
          </w:rPr>
          <w:t>Законом</w:t>
        </w:r>
      </w:hyperlink>
      <w:r>
        <w:rPr>
          <w:rStyle w:val="s3"/>
        </w:rPr>
        <w:t xml:space="preserve"> РК от 09.04.16 г. № 502-V (введены в действие с 1 января 2020 г.) (</w:t>
      </w:r>
      <w:hyperlink r:id="rId3672" w:anchor="sub_id=4010400" w:history="1">
        <w:r>
          <w:rPr>
            <w:rStyle w:val="a6"/>
            <w:i/>
            <w:iCs/>
          </w:rPr>
          <w:t>см. стар. ред.</w:t>
        </w:r>
      </w:hyperlink>
      <w:r>
        <w:rPr>
          <w:rStyle w:val="s3"/>
        </w:rPr>
        <w:t xml:space="preserve">); изложена в редакции </w:t>
      </w:r>
      <w:hyperlink r:id="rId3673" w:anchor="sub_id=401" w:history="1">
        <w:r>
          <w:rPr>
            <w:rStyle w:val="a3"/>
            <w:i/>
            <w:iCs/>
          </w:rPr>
          <w:t>Закона</w:t>
        </w:r>
      </w:hyperlink>
      <w:r>
        <w:rPr>
          <w:rStyle w:val="s3"/>
        </w:rPr>
        <w:t xml:space="preserve"> РК от 28.12.17 г. № 127-VI (</w:t>
      </w:r>
      <w:hyperlink r:id="rId3674" w:anchor="sub_id=4010400" w:history="1">
        <w:r>
          <w:rPr>
            <w:rStyle w:val="a3"/>
            <w:i/>
            <w:iCs/>
          </w:rPr>
          <w:t>см. стар. ред.</w:t>
        </w:r>
      </w:hyperlink>
      <w:r>
        <w:rPr>
          <w:rStyle w:val="s3"/>
        </w:rPr>
        <w:t>)</w:t>
      </w:r>
    </w:p>
    <w:p w:rsidR="00566EF0" w:rsidRDefault="00F93E5E">
      <w:pPr>
        <w:pStyle w:val="pj"/>
      </w:pPr>
      <w:r>
        <w:rPr>
          <w:rStyle w:val="s0"/>
        </w:rPr>
        <w:t xml:space="preserve">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w:t>
      </w:r>
      <w:hyperlink r:id="rId3675" w:anchor="sub_id=190000" w:history="1">
        <w:r>
          <w:rPr>
            <w:rStyle w:val="a3"/>
          </w:rPr>
          <w:t>Законом</w:t>
        </w:r>
      </w:hyperlink>
      <w:r>
        <w:rPr>
          <w:rStyle w:val="s0"/>
        </w:rPr>
        <w:t xml:space="preserve"> Республики Казахстан «О зерне», -</w:t>
      </w:r>
    </w:p>
    <w:p w:rsidR="00566EF0" w:rsidRDefault="00F93E5E">
      <w:pPr>
        <w:pStyle w:val="pj"/>
      </w:pPr>
      <w:r>
        <w:rPr>
          <w:rStyle w:val="s0"/>
        </w:rPr>
        <w:t>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p w:rsidR="00566EF0" w:rsidRDefault="00F93E5E">
      <w:pPr>
        <w:pStyle w:val="pji"/>
      </w:pPr>
      <w:r>
        <w:rPr>
          <w:rStyle w:val="s3"/>
        </w:rPr>
        <w:t xml:space="preserve">Статья дополнена частью 4-1 в соответствии с </w:t>
      </w:r>
      <w:hyperlink r:id="rId3676" w:anchor="sub_id=401" w:history="1">
        <w:r>
          <w:rPr>
            <w:rStyle w:val="a3"/>
            <w:i/>
            <w:iCs/>
          </w:rPr>
          <w:t>Законом</w:t>
        </w:r>
      </w:hyperlink>
      <w:r>
        <w:rPr>
          <w:rStyle w:val="s3"/>
        </w:rPr>
        <w:t xml:space="preserve"> РК от 28.12.17 г. № 127-VI</w:t>
      </w:r>
    </w:p>
    <w:p w:rsidR="00566EF0" w:rsidRDefault="00F93E5E">
      <w:pPr>
        <w:pStyle w:val="pj"/>
      </w:pPr>
      <w:r>
        <w:rPr>
          <w:rStyle w:val="s0"/>
        </w:rPr>
        <w:t>4-1. Выпуск хлебоприемным предприятием гарантий и (или) предоставление своего имущества в залог по обязательствам третьих лиц -</w:t>
      </w:r>
    </w:p>
    <w:p w:rsidR="00566EF0" w:rsidRDefault="00F93E5E">
      <w:pPr>
        <w:pStyle w:val="pj"/>
      </w:pPr>
      <w:r>
        <w:rPr>
          <w:rStyle w:val="s0"/>
        </w:rPr>
        <w:t>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566EF0" w:rsidRDefault="00F93E5E">
      <w:pPr>
        <w:pStyle w:val="pji"/>
      </w:pPr>
      <w:r>
        <w:rPr>
          <w:rStyle w:val="s3"/>
        </w:rPr>
        <w:t xml:space="preserve">В часть 5 внесены изменения в соответствии с </w:t>
      </w:r>
      <w:hyperlink r:id="rId3677" w:anchor="sub_id=401" w:history="1">
        <w:r>
          <w:rPr>
            <w:rStyle w:val="a3"/>
            <w:i/>
            <w:iCs/>
          </w:rPr>
          <w:t>Законом</w:t>
        </w:r>
      </w:hyperlink>
      <w:r>
        <w:rPr>
          <w:rStyle w:val="s3"/>
        </w:rPr>
        <w:t xml:space="preserve"> РК от 28.12.17 г. № 127-VI (</w:t>
      </w:r>
      <w:hyperlink r:id="rId3678" w:anchor="sub_id=4010500" w:history="1">
        <w:r>
          <w:rPr>
            <w:rStyle w:val="a3"/>
            <w:i/>
            <w:iCs/>
          </w:rPr>
          <w:t>см. стар. ред.</w:t>
        </w:r>
      </w:hyperlink>
      <w:r>
        <w:rPr>
          <w:rStyle w:val="s3"/>
        </w:rPr>
        <w:t>)</w:t>
      </w:r>
    </w:p>
    <w:p w:rsidR="00566EF0" w:rsidRDefault="00F93E5E">
      <w:pPr>
        <w:pStyle w:val="pj"/>
      </w:pPr>
      <w:r>
        <w:t>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w:t>
      </w:r>
    </w:p>
    <w:p w:rsidR="00566EF0" w:rsidRDefault="00F93E5E">
      <w:pPr>
        <w:pStyle w:val="pj"/>
      </w:pPr>
      <w:r>
        <w:rPr>
          <w:rStyle w:val="s0"/>
        </w:rPr>
        <w:t>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3679" w:history="1">
        <w:r>
          <w:rPr>
            <w:rStyle w:val="a6"/>
            <w:i/>
            <w:iCs/>
          </w:rPr>
          <w:t>Законом</w:t>
        </w:r>
      </w:hyperlink>
      <w:r>
        <w:rPr>
          <w:rStyle w:val="s3"/>
        </w:rPr>
        <w:t xml:space="preserve"> РК от 09.04.16 г. № 502-V (введены в действие с 1 января 2020 г.) (</w:t>
      </w:r>
      <w:hyperlink r:id="rId3680" w:anchor="sub_id=4010400" w:history="1">
        <w:r>
          <w:rPr>
            <w:rStyle w:val="a6"/>
            <w:i/>
            <w:iCs/>
          </w:rPr>
          <w:t>см. стар. ред.</w:t>
        </w:r>
      </w:hyperlink>
      <w:r>
        <w:rPr>
          <w:rStyle w:val="s3"/>
        </w:rPr>
        <w:t xml:space="preserve">); изложена в редакции </w:t>
      </w:r>
      <w:hyperlink r:id="rId3681" w:anchor="sub_id=401" w:history="1">
        <w:r>
          <w:rPr>
            <w:rStyle w:val="a3"/>
            <w:i/>
            <w:iCs/>
          </w:rPr>
          <w:t>Закона</w:t>
        </w:r>
      </w:hyperlink>
      <w:r>
        <w:rPr>
          <w:rStyle w:val="s3"/>
        </w:rPr>
        <w:t xml:space="preserve"> РК от 28.12.17 г. № 127-VI (</w:t>
      </w:r>
      <w:hyperlink r:id="rId3682" w:anchor="sub_id=4010600" w:history="1">
        <w:r>
          <w:rPr>
            <w:rStyle w:val="a3"/>
            <w:i/>
            <w:iCs/>
          </w:rPr>
          <w:t>см. стар. ред.</w:t>
        </w:r>
      </w:hyperlink>
      <w:r>
        <w:rPr>
          <w:rStyle w:val="s3"/>
        </w:rPr>
        <w:t>)</w:t>
      </w:r>
    </w:p>
    <w:p w:rsidR="00566EF0" w:rsidRDefault="00F93E5E">
      <w:pPr>
        <w:pStyle w:val="pj"/>
      </w:pPr>
      <w:r>
        <w:rPr>
          <w:rStyle w:val="s0"/>
        </w:rPr>
        <w:t>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w:t>
      </w:r>
    </w:p>
    <w:p w:rsidR="00566EF0" w:rsidRDefault="00F93E5E">
      <w:pPr>
        <w:pStyle w:val="pj"/>
      </w:pPr>
      <w:r>
        <w:rPr>
          <w:rStyle w:val="s0"/>
        </w:rPr>
        <w:t>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p w:rsidR="00566EF0" w:rsidRDefault="00F93E5E">
      <w:pPr>
        <w:pStyle w:val="pj"/>
      </w:pPr>
      <w:r>
        <w:t>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w:t>
      </w:r>
    </w:p>
    <w:p w:rsidR="00566EF0" w:rsidRDefault="00F93E5E">
      <w:pPr>
        <w:pStyle w:val="pj"/>
      </w:pPr>
      <w:r>
        <w:t>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rsidR="00566EF0" w:rsidRDefault="00F93E5E">
      <w:pPr>
        <w:pStyle w:val="pj"/>
      </w:pPr>
      <w:r>
        <w:t>8. И</w:t>
      </w:r>
      <w:r>
        <w:rPr>
          <w:rStyle w:val="s0"/>
        </w:rPr>
        <w:t xml:space="preserve">сключена в соответствии с </w:t>
      </w:r>
      <w:hyperlink r:id="rId3683" w:anchor="sub_id=401" w:history="1">
        <w:r>
          <w:rPr>
            <w:rStyle w:val="a6"/>
          </w:rPr>
          <w:t>Законом</w:t>
        </w:r>
      </w:hyperlink>
      <w:r>
        <w:rPr>
          <w:rStyle w:val="s0"/>
        </w:rPr>
        <w:t xml:space="preserve"> РК от 04.12.15 г. № 435-V</w:t>
      </w:r>
      <w:r>
        <w:rPr>
          <w:rStyle w:val="s3"/>
        </w:rPr>
        <w:t xml:space="preserve"> (</w:t>
      </w:r>
      <w:hyperlink r:id="rId3684" w:anchor="sub_id=4010800" w:history="1">
        <w:r>
          <w:rPr>
            <w:rStyle w:val="a6"/>
            <w:i/>
            <w:iCs/>
          </w:rPr>
          <w:t>см. стар. ред</w:t>
        </w:r>
      </w:hyperlink>
      <w:r>
        <w:rPr>
          <w:rStyle w:val="s9"/>
        </w:rPr>
        <w:t>.</w:t>
      </w:r>
      <w:r>
        <w:rPr>
          <w:rStyle w:val="s3"/>
        </w:rPr>
        <w:t>)</w:t>
      </w:r>
    </w:p>
    <w:p w:rsidR="00566EF0" w:rsidRDefault="00F93E5E">
      <w:pPr>
        <w:pStyle w:val="pj"/>
      </w:pPr>
      <w:r>
        <w:t>9. И</w:t>
      </w:r>
      <w:r>
        <w:rPr>
          <w:rStyle w:val="s0"/>
        </w:rPr>
        <w:t xml:space="preserve">сключена в соответствии с </w:t>
      </w:r>
      <w:hyperlink r:id="rId3685" w:anchor="sub_id=401" w:history="1">
        <w:r>
          <w:rPr>
            <w:rStyle w:val="a6"/>
          </w:rPr>
          <w:t>Законом</w:t>
        </w:r>
      </w:hyperlink>
      <w:r>
        <w:rPr>
          <w:rStyle w:val="s0"/>
        </w:rPr>
        <w:t xml:space="preserve"> РК от 04.12.15 г. № 435-V</w:t>
      </w:r>
      <w:r>
        <w:rPr>
          <w:rStyle w:val="s3"/>
        </w:rPr>
        <w:t xml:space="preserve"> (</w:t>
      </w:r>
      <w:hyperlink r:id="rId3686" w:anchor="sub_id=4010900" w:history="1">
        <w:r>
          <w:rPr>
            <w:rStyle w:val="a6"/>
            <w:i/>
            <w:iCs/>
          </w:rPr>
          <w:t>см. стар. ред</w:t>
        </w:r>
      </w:hyperlink>
      <w:r>
        <w:rPr>
          <w:rStyle w:val="s9"/>
        </w:rPr>
        <w:t>.</w:t>
      </w:r>
      <w:r>
        <w:rPr>
          <w:rStyle w:val="s3"/>
        </w:rPr>
        <w:t>)</w:t>
      </w:r>
    </w:p>
    <w:p w:rsidR="00566EF0" w:rsidRDefault="00F93E5E">
      <w:pPr>
        <w:pStyle w:val="pj"/>
      </w:pPr>
      <w:r>
        <w:t xml:space="preserve">10. Нарушение </w:t>
      </w:r>
      <w:hyperlink r:id="rId3687" w:anchor="sub_id=280000" w:history="1">
        <w:r>
          <w:rPr>
            <w:rStyle w:val="a6"/>
          </w:rPr>
          <w:t>законодательства</w:t>
        </w:r>
      </w:hyperlink>
      <w:r>
        <w:t xml:space="preserve">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w:t>
      </w:r>
    </w:p>
    <w:p w:rsidR="00566EF0" w:rsidRDefault="00F93E5E">
      <w:pPr>
        <w:pStyle w:val="pj"/>
      </w:pPr>
      <w:r>
        <w:t>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Часть 11 изложена в редакции </w:t>
      </w:r>
      <w:hyperlink r:id="rId3688" w:anchor="sub_id=401" w:history="1">
        <w:r>
          <w:rPr>
            <w:rStyle w:val="a6"/>
            <w:i/>
            <w:iCs/>
          </w:rPr>
          <w:t>Закона</w:t>
        </w:r>
      </w:hyperlink>
      <w:r>
        <w:rPr>
          <w:rStyle w:val="s3"/>
        </w:rPr>
        <w:t xml:space="preserve"> РК от 04.12.15 г. № 435-V (</w:t>
      </w:r>
      <w:hyperlink r:id="rId3689" w:anchor="sub_id=4011100" w:history="1">
        <w:r>
          <w:rPr>
            <w:rStyle w:val="a6"/>
            <w:i/>
            <w:iCs/>
          </w:rPr>
          <w:t>см. стар. ред</w:t>
        </w:r>
      </w:hyperlink>
      <w:r>
        <w:rPr>
          <w:rStyle w:val="s3"/>
        </w:rPr>
        <w:t>)</w:t>
      </w:r>
    </w:p>
    <w:p w:rsidR="00566EF0" w:rsidRDefault="00F93E5E">
      <w:pPr>
        <w:pStyle w:val="pj"/>
      </w:pPr>
      <w:r>
        <w:rPr>
          <w:rStyle w:val="s0"/>
        </w:rPr>
        <w:t xml:space="preserve">11. Несоблюдение хлебоприемными предприятиями </w:t>
      </w:r>
      <w:hyperlink r:id="rId3690" w:history="1">
        <w:r>
          <w:rPr>
            <w:rStyle w:val="a3"/>
          </w:rPr>
          <w:t>порядка</w:t>
        </w:r>
      </w:hyperlink>
      <w:r>
        <w:rPr>
          <w:rStyle w:val="s0"/>
        </w:rPr>
        <w:t xml:space="preserve">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p w:rsidR="00566EF0" w:rsidRDefault="00F93E5E">
      <w:pPr>
        <w:pStyle w:val="pj"/>
      </w:pPr>
      <w:r>
        <w:rPr>
          <w:rStyle w:val="s0"/>
        </w:rPr>
        <w:t>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См.: </w:t>
      </w:r>
      <w:hyperlink r:id="rId3691" w:history="1">
        <w:r>
          <w:rPr>
            <w:rStyle w:val="a3"/>
            <w:i/>
            <w:iCs/>
          </w:rPr>
          <w:t>Приказ</w:t>
        </w:r>
      </w:hyperlink>
      <w:r>
        <w:rPr>
          <w:rStyle w:val="s3"/>
        </w:rPr>
        <w:t xml:space="preserve"> Заместителя Премьер-Министра Республики Казахстан - Министра сельского хозяйства Республики Казахстан от 11 ноября 2016 года № 471 «Об утверждении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w:t>
      </w:r>
    </w:p>
    <w:p w:rsidR="00566EF0" w:rsidRDefault="00F93E5E">
      <w:pPr>
        <w:pStyle w:val="pj"/>
      </w:pPr>
      <w:r>
        <w:t> </w:t>
      </w:r>
    </w:p>
    <w:p w:rsidR="00566EF0" w:rsidRDefault="00F93E5E">
      <w:pPr>
        <w:pStyle w:val="pj"/>
      </w:pPr>
      <w:r>
        <w:rPr>
          <w:rStyle w:val="s1"/>
        </w:rPr>
        <w:t>Статья 402. Нарушения при осуществлении предпринимательской деятельности и оказании услуг в области семеноводства</w:t>
      </w:r>
    </w:p>
    <w:p w:rsidR="00566EF0" w:rsidRDefault="00F93E5E">
      <w:pPr>
        <w:pStyle w:val="pj"/>
      </w:pPr>
      <w:r>
        <w:t xml:space="preserve">1. Осуществление деятельности по производству, реализации, хранению, транспортировке и использования семян с нарушением </w:t>
      </w:r>
      <w:hyperlink r:id="rId3692" w:anchor="sub_id=130000" w:history="1">
        <w:r>
          <w:rPr>
            <w:rStyle w:val="a6"/>
          </w:rPr>
          <w:t>законодательства</w:t>
        </w:r>
      </w:hyperlink>
      <w:r>
        <w:t xml:space="preserve"> Республики Казахстан в области семеноводства, совершенное в виде:</w:t>
      </w:r>
    </w:p>
    <w:p w:rsidR="00566EF0" w:rsidRDefault="00F93E5E">
      <w:pPr>
        <w:pStyle w:val="pj"/>
      </w:pPr>
      <w:r>
        <w:t>1) использования для посева (посадки) семян сельскохозяйственных растений, зараженных карантинными объектами;</w:t>
      </w:r>
    </w:p>
    <w:p w:rsidR="00566EF0" w:rsidRDefault="00F93E5E">
      <w:pPr>
        <w:pStyle w:val="pj"/>
      </w:pPr>
      <w:r>
        <w:t xml:space="preserve">2) </w:t>
      </w:r>
      <w:r>
        <w:rPr>
          <w:rStyle w:val="s0"/>
        </w:rPr>
        <w:t xml:space="preserve">исключен в соответствии с </w:t>
      </w:r>
      <w:hyperlink r:id="rId3693" w:anchor="sub_id=402" w:history="1">
        <w:r>
          <w:rPr>
            <w:rStyle w:val="a6"/>
          </w:rPr>
          <w:t>Законом</w:t>
        </w:r>
      </w:hyperlink>
      <w:r>
        <w:rPr>
          <w:rStyle w:val="s0"/>
        </w:rPr>
        <w:t xml:space="preserve"> РК от 27.11.15 г. № 424-V </w:t>
      </w:r>
      <w:r>
        <w:rPr>
          <w:rStyle w:val="s3"/>
        </w:rPr>
        <w:t>(</w:t>
      </w:r>
      <w:hyperlink r:id="rId3694" w:anchor="sub_id=4020000" w:history="1">
        <w:r>
          <w:rPr>
            <w:rStyle w:val="a6"/>
            <w:i/>
            <w:iCs/>
          </w:rPr>
          <w:t>см. стар. ред.</w:t>
        </w:r>
      </w:hyperlink>
      <w:r>
        <w:rPr>
          <w:rStyle w:val="s3"/>
        </w:rPr>
        <w:t>)</w:t>
      </w:r>
    </w:p>
    <w:p w:rsidR="00566EF0" w:rsidRDefault="00F93E5E">
      <w:pPr>
        <w:pStyle w:val="pj"/>
      </w:pPr>
      <w:r>
        <w:t xml:space="preserve">3) </w:t>
      </w:r>
      <w:r>
        <w:rPr>
          <w:rStyle w:val="s0"/>
        </w:rPr>
        <w:t xml:space="preserve">исключен в соответствии с </w:t>
      </w:r>
      <w:hyperlink r:id="rId3695" w:anchor="sub_id=402" w:history="1">
        <w:r>
          <w:rPr>
            <w:rStyle w:val="a6"/>
          </w:rPr>
          <w:t>Законом</w:t>
        </w:r>
      </w:hyperlink>
      <w:r>
        <w:rPr>
          <w:rStyle w:val="s0"/>
        </w:rPr>
        <w:t xml:space="preserve"> РК от 27.11.15 г. № 424-V </w:t>
      </w:r>
      <w:r>
        <w:rPr>
          <w:rStyle w:val="s3"/>
        </w:rPr>
        <w:t>(</w:t>
      </w:r>
      <w:hyperlink r:id="rId3696" w:anchor="sub_id=4020000" w:history="1">
        <w:r>
          <w:rPr>
            <w:rStyle w:val="a6"/>
            <w:i/>
            <w:iCs/>
          </w:rPr>
          <w:t>см. стар. ред.</w:t>
        </w:r>
      </w:hyperlink>
      <w:r>
        <w:rPr>
          <w:rStyle w:val="s3"/>
        </w:rPr>
        <w:t>)</w:t>
      </w:r>
    </w:p>
    <w:p w:rsidR="00566EF0" w:rsidRDefault="00F93E5E">
      <w:pPr>
        <w:pStyle w:val="pj"/>
      </w:pPr>
      <w:r>
        <w:t>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rsidR="00566EF0" w:rsidRDefault="00F93E5E">
      <w:pPr>
        <w:pStyle w:val="pj"/>
      </w:pPr>
      <w:r>
        <w:t>5) использования для посева (посадки) семян, не прошедших экспертизу посевных качеств семян;</w:t>
      </w:r>
    </w:p>
    <w:p w:rsidR="00566EF0" w:rsidRDefault="00F93E5E">
      <w:pPr>
        <w:pStyle w:val="pj"/>
      </w:pPr>
      <w:r>
        <w:t>6) реализации и использования для посева (посадки) семян, не соответствующих требованиям технических регламентов;</w:t>
      </w:r>
    </w:p>
    <w:p w:rsidR="00566EF0" w:rsidRDefault="00F93E5E">
      <w:pPr>
        <w:pStyle w:val="pj"/>
      </w:pPr>
      <w:r>
        <w:t>7) нарушения порядка и сроков проведения сортообновления и сортосмены;</w:t>
      </w:r>
    </w:p>
    <w:p w:rsidR="00566EF0" w:rsidRDefault="00F93E5E">
      <w:pPr>
        <w:pStyle w:val="pj"/>
      </w:pPr>
      <w:r>
        <w:t>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rsidR="00566EF0" w:rsidRDefault="00F93E5E">
      <w:pPr>
        <w:pStyle w:val="pj"/>
      </w:pPr>
      <w:r>
        <w:t>9) неведения учета количества, происхождения реализованных и использованных на собственные нужды семян, их сортовых и посевных качеств;</w:t>
      </w:r>
    </w:p>
    <w:p w:rsidR="00566EF0" w:rsidRDefault="00F93E5E">
      <w:pPr>
        <w:pStyle w:val="pj"/>
      </w:pPr>
      <w:r>
        <w:t>10) несоздания страховых и переходящих фондов семян сельскохозяйственных растений за счет собственных средств, -</w:t>
      </w:r>
    </w:p>
    <w:p w:rsidR="00566EF0" w:rsidRDefault="00F93E5E">
      <w:pPr>
        <w:pStyle w:val="pj"/>
      </w:pPr>
      <w:r>
        <w:t>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w:t>
      </w:r>
    </w:p>
    <w:p w:rsidR="00566EF0" w:rsidRDefault="00F93E5E">
      <w:pPr>
        <w:pStyle w:val="pj"/>
      </w:pPr>
      <w:r>
        <w:t>влечет предупреждение или штраф на физических лиц в размере десяти, на юридических лиц - в размере двухсот месячных расчетных показателей.</w:t>
      </w:r>
    </w:p>
    <w:p w:rsidR="00566EF0" w:rsidRDefault="00F93E5E">
      <w:pPr>
        <w:pStyle w:val="pj"/>
      </w:pPr>
      <w:r>
        <w:t>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p w:rsidR="00566EF0" w:rsidRDefault="00F93E5E">
      <w:pPr>
        <w:pStyle w:val="pj"/>
      </w:pPr>
      <w:r>
        <w:t>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6EF0" w:rsidRDefault="00F93E5E">
      <w:pPr>
        <w:pStyle w:val="pj"/>
      </w:pPr>
      <w:r>
        <w:t>4. Деяния,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p w:rsidR="00566EF0" w:rsidRDefault="00F93E5E">
      <w:pPr>
        <w:pStyle w:val="pji"/>
      </w:pPr>
      <w:r>
        <w:rPr>
          <w:rStyle w:val="s3"/>
        </w:rPr>
        <w:t xml:space="preserve">Статья дополнена частью 5 в соответствии с </w:t>
      </w:r>
      <w:hyperlink r:id="rId3697" w:anchor="sub_id=402" w:history="1">
        <w:r>
          <w:rPr>
            <w:rStyle w:val="a6"/>
            <w:i/>
            <w:iCs/>
          </w:rPr>
          <w:t>Законом</w:t>
        </w:r>
      </w:hyperlink>
      <w:r>
        <w:rPr>
          <w:rStyle w:val="s3"/>
        </w:rPr>
        <w:t xml:space="preserve"> РК от 29.12.14 г. № 272-V</w:t>
      </w:r>
    </w:p>
    <w:p w:rsidR="00566EF0" w:rsidRDefault="00F93E5E">
      <w:pPr>
        <w:pStyle w:val="pj"/>
      </w:pPr>
      <w:r>
        <w:rPr>
          <w:rStyle w:val="s0"/>
        </w:rPr>
        <w:t>5. Несвоевременное проведение аттестации, переаттестации субъектов семеноводства -</w:t>
      </w:r>
    </w:p>
    <w:p w:rsidR="00566EF0" w:rsidRDefault="00F93E5E">
      <w:pPr>
        <w:pStyle w:val="pj"/>
      </w:pPr>
      <w:r>
        <w:rPr>
          <w:rStyle w:val="s0"/>
        </w:rPr>
        <w:t>влечет штраф на должностных лиц в размере двадцати месячных расчетных показателей.</w:t>
      </w:r>
    </w:p>
    <w:p w:rsidR="00566EF0" w:rsidRDefault="00F93E5E">
      <w:pPr>
        <w:pStyle w:val="pji"/>
      </w:pPr>
      <w:r>
        <w:rPr>
          <w:rStyle w:val="s3"/>
        </w:rPr>
        <w:t xml:space="preserve">См: </w:t>
      </w:r>
      <w:hyperlink r:id="rId3698" w:history="1">
        <w:r>
          <w:rPr>
            <w:rStyle w:val="a3"/>
            <w:i/>
            <w:iCs/>
          </w:rPr>
          <w:t>Формы</w:t>
        </w:r>
      </w:hyperlink>
      <w:r>
        <w:rPr>
          <w:rStyle w:val="s3"/>
        </w:rPr>
        <w:t xml:space="preserve">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w:t>
      </w:r>
    </w:p>
    <w:p w:rsidR="00566EF0" w:rsidRDefault="00F93E5E">
      <w:pPr>
        <w:pStyle w:val="pj"/>
      </w:pPr>
      <w:r>
        <w:t> </w:t>
      </w:r>
    </w:p>
    <w:p w:rsidR="00566EF0" w:rsidRDefault="00F93E5E">
      <w:pPr>
        <w:pStyle w:val="pj"/>
      </w:pPr>
      <w:r>
        <w:rPr>
          <w:rStyle w:val="s1"/>
        </w:rPr>
        <w:t>Статья 403. Нарушение законодательства Республики Казахстан о защите растений</w:t>
      </w:r>
    </w:p>
    <w:p w:rsidR="00566EF0" w:rsidRDefault="00F93E5E">
      <w:pPr>
        <w:pStyle w:val="pj"/>
      </w:pPr>
      <w:r>
        <w:t xml:space="preserve">1. Непредставление, а равно несвоевременное представление </w:t>
      </w:r>
      <w:hyperlink r:id="rId3699" w:anchor="sub_id=130000" w:history="1">
        <w:r>
          <w:rPr>
            <w:rStyle w:val="a6"/>
          </w:rPr>
          <w:t>фитосанитарной отчетности</w:t>
        </w:r>
      </w:hyperlink>
      <w:r>
        <w:t xml:space="preserve"> -</w:t>
      </w:r>
    </w:p>
    <w:p w:rsidR="00566EF0" w:rsidRDefault="00F93E5E">
      <w:pPr>
        <w:pStyle w:val="pj"/>
      </w:pPr>
      <w: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6EF0" w:rsidRDefault="00F93E5E">
      <w:pPr>
        <w:pStyle w:val="pj"/>
      </w:pPr>
      <w:r>
        <w:t>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w:t>
      </w:r>
    </w:p>
    <w:p w:rsidR="00566EF0" w:rsidRDefault="00F93E5E">
      <w:pPr>
        <w:pStyle w:val="pj"/>
      </w:pPr>
      <w:r>
        <w:t>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Часть 3 изложена в редакции </w:t>
      </w:r>
      <w:hyperlink r:id="rId3700" w:anchor="sub_id=403" w:history="1">
        <w:r>
          <w:rPr>
            <w:rStyle w:val="a3"/>
            <w:i/>
            <w:iCs/>
          </w:rPr>
          <w:t>Закона</w:t>
        </w:r>
      </w:hyperlink>
      <w:r>
        <w:rPr>
          <w:rStyle w:val="s3"/>
        </w:rPr>
        <w:t xml:space="preserve"> РК от 29.12.14 г. № 272-V (</w:t>
      </w:r>
      <w:hyperlink r:id="rId3701" w:anchor="sub_id=4030300" w:history="1">
        <w:r>
          <w:rPr>
            <w:rStyle w:val="a3"/>
            <w:i/>
            <w:iCs/>
          </w:rPr>
          <w:t>см. стар. ред.</w:t>
        </w:r>
      </w:hyperlink>
      <w:r>
        <w:rPr>
          <w:rStyle w:val="s3"/>
        </w:rPr>
        <w:t xml:space="preserve">); внесены изменения в соответствии с </w:t>
      </w:r>
      <w:hyperlink r:id="rId3702" w:anchor="sub_id=403" w:history="1">
        <w:r>
          <w:rPr>
            <w:rStyle w:val="a3"/>
            <w:i/>
            <w:iCs/>
          </w:rPr>
          <w:t>Законом</w:t>
        </w:r>
      </w:hyperlink>
      <w:r>
        <w:rPr>
          <w:rStyle w:val="s3"/>
        </w:rPr>
        <w:t xml:space="preserve"> РК от 28.10.19 г. № 268-VI (</w:t>
      </w:r>
      <w:hyperlink r:id="rId3703" w:anchor="sub_id=4030300" w:history="1">
        <w:r>
          <w:rPr>
            <w:rStyle w:val="a3"/>
            <w:i/>
            <w:iCs/>
          </w:rPr>
          <w:t>см. стар. ред.</w:t>
        </w:r>
      </w:hyperlink>
      <w:r>
        <w:rPr>
          <w:rStyle w:val="s3"/>
        </w:rPr>
        <w:t>)</w:t>
      </w:r>
    </w:p>
    <w:p w:rsidR="00566EF0" w:rsidRDefault="00F93E5E">
      <w:pPr>
        <w:pStyle w:val="pj"/>
      </w:pPr>
      <w:r>
        <w:t xml:space="preserve">3. </w:t>
      </w:r>
      <w:r>
        <w:rPr>
          <w:rStyle w:val="s0"/>
        </w:rPr>
        <w:t>Непроведение обезвреживания пестицидов и содержание, поддержание специальных хранилищ (могильников) в ненадлежащем состоянии, совершенные в виде</w:t>
      </w:r>
      <w:r>
        <w:t>:</w:t>
      </w:r>
    </w:p>
    <w:p w:rsidR="00566EF0" w:rsidRDefault="00F93E5E">
      <w:pPr>
        <w:pStyle w:val="pji"/>
      </w:pPr>
      <w:r>
        <w:rPr>
          <w:rStyle w:val="s3"/>
        </w:rPr>
        <w:t xml:space="preserve">В подпункт 1 внесены изменения в соответствии с </w:t>
      </w:r>
      <w:hyperlink r:id="rId3704" w:anchor="sub_id=403" w:history="1">
        <w:r>
          <w:rPr>
            <w:rStyle w:val="a3"/>
            <w:i/>
            <w:iCs/>
          </w:rPr>
          <w:t>Законом</w:t>
        </w:r>
      </w:hyperlink>
      <w:r>
        <w:rPr>
          <w:rStyle w:val="s3"/>
        </w:rPr>
        <w:t xml:space="preserve"> РК от 28.10.19 г. № 268-VI (</w:t>
      </w:r>
      <w:hyperlink r:id="rId3705" w:anchor="sub_id=4030301" w:history="1">
        <w:r>
          <w:rPr>
            <w:rStyle w:val="a3"/>
            <w:i/>
            <w:iCs/>
          </w:rPr>
          <w:t>см. стар. ред.</w:t>
        </w:r>
      </w:hyperlink>
      <w:r>
        <w:rPr>
          <w:rStyle w:val="s3"/>
        </w:rPr>
        <w:t>)</w:t>
      </w:r>
    </w:p>
    <w:p w:rsidR="00566EF0" w:rsidRDefault="00F93E5E">
      <w:pPr>
        <w:pStyle w:val="pj"/>
      </w:pPr>
      <w:r>
        <w:t xml:space="preserve">1) </w:t>
      </w:r>
      <w:r>
        <w:rPr>
          <w:rStyle w:val="s0"/>
        </w:rPr>
        <w:t>отсутствия специальных хранилищ (могильников) для обезвреживания пестицидов и тары из-под них;</w:t>
      </w:r>
    </w:p>
    <w:p w:rsidR="00566EF0" w:rsidRDefault="00F93E5E">
      <w:pPr>
        <w:pStyle w:val="pji"/>
      </w:pPr>
      <w:r>
        <w:rPr>
          <w:rStyle w:val="s3"/>
        </w:rPr>
        <w:t xml:space="preserve">В подпункт 2 внесены изменения в соответствии с </w:t>
      </w:r>
      <w:hyperlink r:id="rId3706" w:anchor="sub_id=403" w:history="1">
        <w:r>
          <w:rPr>
            <w:rStyle w:val="a3"/>
            <w:i/>
            <w:iCs/>
          </w:rPr>
          <w:t>Законом</w:t>
        </w:r>
      </w:hyperlink>
      <w:r>
        <w:rPr>
          <w:rStyle w:val="s3"/>
        </w:rPr>
        <w:t xml:space="preserve"> РК от 28.10.19 г. № 268-VI (</w:t>
      </w:r>
      <w:hyperlink r:id="rId3707" w:anchor="sub_id=4030302" w:history="1">
        <w:r>
          <w:rPr>
            <w:rStyle w:val="a3"/>
            <w:i/>
            <w:iCs/>
          </w:rPr>
          <w:t>см. стар. ред.</w:t>
        </w:r>
      </w:hyperlink>
      <w:r>
        <w:rPr>
          <w:rStyle w:val="s3"/>
        </w:rPr>
        <w:t>)</w:t>
      </w:r>
    </w:p>
    <w:p w:rsidR="00566EF0" w:rsidRDefault="00F93E5E">
      <w:pPr>
        <w:pStyle w:val="pj"/>
      </w:pPr>
      <w:r>
        <w:t xml:space="preserve">2) </w:t>
      </w:r>
      <w:r>
        <w:rPr>
          <w:rStyle w:val="s0"/>
        </w:rPr>
        <w:t>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w:t>
      </w:r>
    </w:p>
    <w:p w:rsidR="00566EF0" w:rsidRDefault="00F93E5E">
      <w:pPr>
        <w:pStyle w:val="pji"/>
      </w:pPr>
      <w:r>
        <w:rPr>
          <w:rStyle w:val="s3"/>
        </w:rPr>
        <w:t xml:space="preserve">В подпункт 3 внесены изменения в соответствии с </w:t>
      </w:r>
      <w:hyperlink r:id="rId3708" w:anchor="sub_id=403" w:history="1">
        <w:r>
          <w:rPr>
            <w:rStyle w:val="a3"/>
            <w:i/>
            <w:iCs/>
          </w:rPr>
          <w:t>Законом</w:t>
        </w:r>
      </w:hyperlink>
      <w:r>
        <w:rPr>
          <w:rStyle w:val="s3"/>
        </w:rPr>
        <w:t xml:space="preserve"> РК от 28.10.19 г. № 268-VI (</w:t>
      </w:r>
      <w:hyperlink r:id="rId3709" w:anchor="sub_id=4030303" w:history="1">
        <w:r>
          <w:rPr>
            <w:rStyle w:val="a3"/>
            <w:i/>
            <w:iCs/>
          </w:rPr>
          <w:t>см. стар. ред.</w:t>
        </w:r>
      </w:hyperlink>
      <w:r>
        <w:rPr>
          <w:rStyle w:val="s3"/>
        </w:rPr>
        <w:t>)</w:t>
      </w:r>
    </w:p>
    <w:p w:rsidR="00566EF0" w:rsidRDefault="00F93E5E">
      <w:pPr>
        <w:pStyle w:val="pj"/>
      </w:pPr>
      <w:r>
        <w:t xml:space="preserve">3) </w:t>
      </w:r>
      <w:r>
        <w:rPr>
          <w:rStyle w:val="s0"/>
        </w:rPr>
        <w:t>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w:t>
      </w:r>
    </w:p>
    <w:p w:rsidR="00566EF0" w:rsidRDefault="00F93E5E">
      <w:pPr>
        <w:pStyle w:val="pji"/>
      </w:pPr>
      <w:r>
        <w:rPr>
          <w:rStyle w:val="s3"/>
        </w:rPr>
        <w:t xml:space="preserve">В подпункт 4 внесены изменения в соответствии с </w:t>
      </w:r>
      <w:hyperlink r:id="rId3710" w:anchor="sub_id=403" w:history="1">
        <w:r>
          <w:rPr>
            <w:rStyle w:val="a3"/>
            <w:i/>
            <w:iCs/>
          </w:rPr>
          <w:t>Законом</w:t>
        </w:r>
      </w:hyperlink>
      <w:r>
        <w:rPr>
          <w:rStyle w:val="s3"/>
        </w:rPr>
        <w:t xml:space="preserve"> РК от 28.10.19 г. № 268-VI (</w:t>
      </w:r>
      <w:hyperlink r:id="rId3711" w:anchor="sub_id=4030304" w:history="1">
        <w:r>
          <w:rPr>
            <w:rStyle w:val="a3"/>
            <w:i/>
            <w:iCs/>
          </w:rPr>
          <w:t>см. стар. ред.</w:t>
        </w:r>
      </w:hyperlink>
      <w:r>
        <w:rPr>
          <w:rStyle w:val="s3"/>
        </w:rPr>
        <w:t>)</w:t>
      </w:r>
    </w:p>
    <w:p w:rsidR="00566EF0" w:rsidRDefault="00F93E5E">
      <w:pPr>
        <w:pStyle w:val="pj"/>
      </w:pPr>
      <w:r>
        <w:t xml:space="preserve">4) </w:t>
      </w:r>
      <w:r>
        <w:rPr>
          <w:rStyle w:val="s0"/>
        </w:rPr>
        <w:t xml:space="preserve">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w:t>
      </w:r>
      <w:r>
        <w:t>пестицида)</w:t>
      </w:r>
      <w:r>
        <w:rPr>
          <w:rStyle w:val="s0"/>
        </w:rPr>
        <w:t>;</w:t>
      </w:r>
    </w:p>
    <w:p w:rsidR="00566EF0" w:rsidRDefault="00F93E5E">
      <w:pPr>
        <w:pStyle w:val="pji"/>
      </w:pPr>
      <w:r>
        <w:rPr>
          <w:rStyle w:val="s3"/>
        </w:rPr>
        <w:t xml:space="preserve">В подпункт 5 внесены изменения в соответствии с </w:t>
      </w:r>
      <w:hyperlink r:id="rId3712" w:anchor="sub_id=403" w:history="1">
        <w:r>
          <w:rPr>
            <w:rStyle w:val="a3"/>
            <w:i/>
            <w:iCs/>
          </w:rPr>
          <w:t>Законом</w:t>
        </w:r>
      </w:hyperlink>
      <w:r>
        <w:rPr>
          <w:rStyle w:val="s3"/>
        </w:rPr>
        <w:t xml:space="preserve"> РК от 28.10.19 г. № 268-VI (</w:t>
      </w:r>
      <w:hyperlink r:id="rId3713" w:anchor="sub_id=4030305" w:history="1">
        <w:r>
          <w:rPr>
            <w:rStyle w:val="a3"/>
            <w:i/>
            <w:iCs/>
          </w:rPr>
          <w:t>см. стар. ред.</w:t>
        </w:r>
      </w:hyperlink>
      <w:r>
        <w:rPr>
          <w:rStyle w:val="s3"/>
        </w:rPr>
        <w:t>)</w:t>
      </w:r>
    </w:p>
    <w:p w:rsidR="00566EF0" w:rsidRDefault="00F93E5E">
      <w:pPr>
        <w:pStyle w:val="pj"/>
      </w:pPr>
      <w:r>
        <w:t xml:space="preserve">5) </w:t>
      </w:r>
      <w:r>
        <w:rPr>
          <w:rStyle w:val="s0"/>
        </w:rPr>
        <w:t>переупаковки пестицидов с нарушенной целостностью упаковки;</w:t>
      </w:r>
    </w:p>
    <w:p w:rsidR="00566EF0" w:rsidRDefault="00F93E5E">
      <w:pPr>
        <w:pStyle w:val="pji"/>
      </w:pPr>
      <w:r>
        <w:rPr>
          <w:rStyle w:val="s3"/>
        </w:rPr>
        <w:t xml:space="preserve">В подпункт 6 внесены изменения в соответствии с </w:t>
      </w:r>
      <w:hyperlink r:id="rId3714" w:anchor="sub_id=403" w:history="1">
        <w:r>
          <w:rPr>
            <w:rStyle w:val="a3"/>
            <w:i/>
            <w:iCs/>
          </w:rPr>
          <w:t>Законом</w:t>
        </w:r>
      </w:hyperlink>
      <w:r>
        <w:rPr>
          <w:rStyle w:val="s3"/>
        </w:rPr>
        <w:t xml:space="preserve"> РК от 28.10.19 г. № 268-VI (</w:t>
      </w:r>
      <w:hyperlink r:id="rId3715" w:anchor="sub_id=4030306" w:history="1">
        <w:r>
          <w:rPr>
            <w:rStyle w:val="a3"/>
            <w:i/>
            <w:iCs/>
          </w:rPr>
          <w:t>см. стар. ред.</w:t>
        </w:r>
      </w:hyperlink>
      <w:r>
        <w:rPr>
          <w:rStyle w:val="s3"/>
        </w:rPr>
        <w:t>)</w:t>
      </w:r>
    </w:p>
    <w:p w:rsidR="00566EF0" w:rsidRDefault="00F93E5E">
      <w:pPr>
        <w:pStyle w:val="pj"/>
      </w:pPr>
      <w:r>
        <w:t xml:space="preserve">6) </w:t>
      </w:r>
      <w:r>
        <w:rPr>
          <w:rStyle w:val="s0"/>
        </w:rPr>
        <w:t>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w:t>
      </w:r>
    </w:p>
    <w:p w:rsidR="00566EF0" w:rsidRDefault="00F93E5E">
      <w:pPr>
        <w:pStyle w:val="pji"/>
      </w:pPr>
      <w:r>
        <w:rPr>
          <w:rStyle w:val="s3"/>
        </w:rPr>
        <w:t xml:space="preserve">В подпункт 7 внесены изменения в соответствии с </w:t>
      </w:r>
      <w:hyperlink r:id="rId3716" w:anchor="sub_id=403" w:history="1">
        <w:r>
          <w:rPr>
            <w:rStyle w:val="a3"/>
            <w:i/>
            <w:iCs/>
          </w:rPr>
          <w:t>Законом</w:t>
        </w:r>
      </w:hyperlink>
      <w:r>
        <w:rPr>
          <w:rStyle w:val="s3"/>
        </w:rPr>
        <w:t xml:space="preserve"> РК от 28.10.19 г. № 268-VI (</w:t>
      </w:r>
      <w:hyperlink r:id="rId3717" w:anchor="sub_id=4030307" w:history="1">
        <w:r>
          <w:rPr>
            <w:rStyle w:val="a3"/>
            <w:i/>
            <w:iCs/>
          </w:rPr>
          <w:t>см. стар. ред.</w:t>
        </w:r>
      </w:hyperlink>
      <w:r>
        <w:rPr>
          <w:rStyle w:val="s3"/>
        </w:rPr>
        <w:t>)</w:t>
      </w:r>
    </w:p>
    <w:p w:rsidR="00566EF0" w:rsidRDefault="00F93E5E">
      <w:pPr>
        <w:pStyle w:val="pj"/>
      </w:pPr>
      <w:r>
        <w:t xml:space="preserve">7) </w:t>
      </w:r>
      <w:r>
        <w:rPr>
          <w:rStyle w:val="s0"/>
        </w:rPr>
        <w:t>отсутствия средств механизации для загрузки, перевозки и выгрузки запрещенных, пришедших в негодность пестицидов и тары из-под них, -</w:t>
      </w:r>
    </w:p>
    <w:p w:rsidR="00566EF0" w:rsidRDefault="00F93E5E">
      <w:pPr>
        <w:pStyle w:val="pj"/>
      </w:pPr>
      <w:r>
        <w:rPr>
          <w:rStyle w:val="s0"/>
        </w:rPr>
        <w:t>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Часть 4 изложена в редакции </w:t>
      </w:r>
      <w:hyperlink r:id="rId3718" w:anchor="sub_id=403" w:history="1">
        <w:r>
          <w:rPr>
            <w:rStyle w:val="a6"/>
            <w:i/>
            <w:iCs/>
          </w:rPr>
          <w:t>Закона</w:t>
        </w:r>
      </w:hyperlink>
      <w:r>
        <w:rPr>
          <w:rStyle w:val="s3"/>
        </w:rPr>
        <w:t xml:space="preserve"> РК от 29.12.14 г. № 272-V (</w:t>
      </w:r>
      <w:hyperlink r:id="rId3719" w:anchor="sub_id=4030400" w:history="1">
        <w:r>
          <w:rPr>
            <w:rStyle w:val="a6"/>
            <w:i/>
            <w:iCs/>
          </w:rPr>
          <w:t>см. стар. ред.</w:t>
        </w:r>
      </w:hyperlink>
      <w:r>
        <w:rPr>
          <w:rStyle w:val="s3"/>
        </w:rPr>
        <w:t>)</w:t>
      </w:r>
    </w:p>
    <w:p w:rsidR="00566EF0" w:rsidRDefault="00F93E5E">
      <w:pPr>
        <w:pStyle w:val="pj"/>
      </w:pPr>
      <w:r>
        <w:rPr>
          <w:rStyle w:val="s0"/>
        </w:rPr>
        <w:t>4. Непринятие мер по строительству специальных хранилищ (могильников) -</w:t>
      </w:r>
    </w:p>
    <w:p w:rsidR="00566EF0" w:rsidRDefault="00F93E5E">
      <w:pPr>
        <w:pStyle w:val="pj"/>
      </w:pPr>
      <w:r>
        <w:rPr>
          <w:rStyle w:val="s0"/>
        </w:rPr>
        <w:t>влечет штраф на должностных лиц в размере десяти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3720" w:anchor="sub_id=403" w:history="1">
        <w:r>
          <w:rPr>
            <w:rStyle w:val="a6"/>
            <w:i/>
            <w:iCs/>
          </w:rPr>
          <w:t>Законом</w:t>
        </w:r>
      </w:hyperlink>
      <w:r>
        <w:rPr>
          <w:rStyle w:val="s3"/>
        </w:rPr>
        <w:t xml:space="preserve"> РК от 29.12.14 г. № 272-V</w:t>
      </w:r>
    </w:p>
    <w:p w:rsidR="00566EF0" w:rsidRDefault="00F93E5E">
      <w:pPr>
        <w:pStyle w:val="pj"/>
      </w:pPr>
      <w:r>
        <w:rPr>
          <w:rStyle w:val="s0"/>
        </w:rPr>
        <w:t>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Статья 404 исключается - см. </w:t>
      </w:r>
      <w:hyperlink r:id="rId3721" w:anchor="sub_id=200" w:history="1">
        <w:r>
          <w:rPr>
            <w:rStyle w:val="a3"/>
            <w:i/>
            <w:iCs/>
          </w:rPr>
          <w:t>Закон</w:t>
        </w:r>
      </w:hyperlink>
      <w:r>
        <w:rPr>
          <w:rStyle w:val="s3"/>
        </w:rPr>
        <w:t xml:space="preserve"> РК от 05.01.21 г. № 409-VI (вводится в действие с 1 января 2022 г.)</w:t>
      </w:r>
    </w:p>
    <w:p w:rsidR="00566EF0" w:rsidRDefault="00F93E5E">
      <w:pPr>
        <w:pStyle w:val="pj"/>
      </w:pPr>
      <w:r>
        <w:rPr>
          <w:rStyle w:val="s1"/>
        </w:rPr>
        <w:t>Статья 404. Нарушение законодательства Республики Казахстан о развитии хлопковой отрасли</w:t>
      </w:r>
    </w:p>
    <w:p w:rsidR="00566EF0" w:rsidRDefault="00F93E5E">
      <w:pPr>
        <w:pStyle w:val="pj"/>
      </w:pPr>
      <w:r>
        <w:t xml:space="preserve">1. Нарушение хлопкоперерабатывающими организациями </w:t>
      </w:r>
      <w:hyperlink r:id="rId3722" w:anchor="sub_id=160000" w:history="1">
        <w:r>
          <w:rPr>
            <w:rStyle w:val="a6"/>
          </w:rPr>
          <w:t>установленного</w:t>
        </w:r>
      </w:hyperlink>
      <w:r>
        <w:t xml:space="preserve"> порядка учета и хранения документов, отражающих произведенные операции с хлопком,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семидесяти месячных расчетных показателей.</w:t>
      </w:r>
    </w:p>
    <w:p w:rsidR="00566EF0" w:rsidRDefault="00F93E5E">
      <w:pPr>
        <w:pStyle w:val="pj"/>
      </w:pPr>
      <w:r>
        <w:t xml:space="preserve">2. </w:t>
      </w:r>
      <w:r>
        <w:rPr>
          <w:rStyle w:val="s0"/>
        </w:rPr>
        <w:t xml:space="preserve">Исключена в соответствии с </w:t>
      </w:r>
      <w:hyperlink r:id="rId3723" w:anchor="sub_id=404" w:history="1">
        <w:r>
          <w:rPr>
            <w:rStyle w:val="a3"/>
          </w:rPr>
          <w:t>Законом</w:t>
        </w:r>
      </w:hyperlink>
      <w:r>
        <w:rPr>
          <w:rStyle w:val="s0"/>
        </w:rPr>
        <w:t xml:space="preserve"> РК от 28.10.19 г. № 268-VI </w:t>
      </w:r>
      <w:r>
        <w:rPr>
          <w:rStyle w:val="s3"/>
        </w:rPr>
        <w:t>(введено в действие с 6 мая 2020 г.) (</w:t>
      </w:r>
      <w:hyperlink r:id="rId3724" w:anchor="sub_id=4040200" w:history="1">
        <w:r>
          <w:rPr>
            <w:rStyle w:val="a3"/>
            <w:i/>
            <w:iCs/>
          </w:rPr>
          <w:t>см. стар. ред.</w:t>
        </w:r>
      </w:hyperlink>
      <w:r>
        <w:rPr>
          <w:rStyle w:val="s3"/>
        </w:rPr>
        <w:t>)</w:t>
      </w:r>
    </w:p>
    <w:p w:rsidR="00566EF0" w:rsidRDefault="00F93E5E">
      <w:pPr>
        <w:pStyle w:val="pj"/>
      </w:pPr>
      <w:r>
        <w:t xml:space="preserve">3. Уклонение от участия в </w:t>
      </w:r>
      <w:hyperlink r:id="rId3725" w:anchor="sub_id=1700" w:history="1">
        <w:r>
          <w:rPr>
            <w:rStyle w:val="a6"/>
          </w:rPr>
          <w:t>системе гарантирования</w:t>
        </w:r>
      </w:hyperlink>
      <w:r>
        <w:t xml:space="preserve"> исполнения обязательств по хлопковым распискам -</w:t>
      </w:r>
    </w:p>
    <w:p w:rsidR="00566EF0" w:rsidRDefault="00F93E5E">
      <w:pPr>
        <w:pStyle w:val="pj"/>
      </w:pPr>
      <w:r>
        <w:t>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6EF0" w:rsidRDefault="00F93E5E">
      <w:pPr>
        <w:pStyle w:val="pj"/>
      </w:pPr>
      <w:r>
        <w:t xml:space="preserve">4. Неисполнение либо ненадлежащее исполнение письменных предписаний местных исполнительных органов областей, городов республиканского значения и столицы об устранении выявленных нарушений </w:t>
      </w:r>
      <w:hyperlink r:id="rId3726" w:anchor="sub_id=800" w:history="1">
        <w:r>
          <w:rPr>
            <w:rStyle w:val="a6"/>
          </w:rPr>
          <w:t>законодательства</w:t>
        </w:r>
      </w:hyperlink>
      <w:r>
        <w:t xml:space="preserve"> Республики Казахстан о развитии хлопковой отрасли в установленные в предписании сроки -</w:t>
      </w:r>
    </w:p>
    <w:p w:rsidR="00566EF0" w:rsidRDefault="00F93E5E">
      <w:pPr>
        <w:pStyle w:val="pj"/>
      </w:pPr>
      <w:r>
        <w:t>влечет штраф на физических лиц в размере двадцати, на субъектов среднего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3727" w:history="1">
        <w:r>
          <w:rPr>
            <w:rStyle w:val="a6"/>
            <w:i/>
            <w:iCs/>
          </w:rPr>
          <w:t>Законом</w:t>
        </w:r>
      </w:hyperlink>
      <w:r>
        <w:rPr>
          <w:rStyle w:val="s3"/>
        </w:rPr>
        <w:t xml:space="preserve"> РК от 21.07.15 г. № 336-V (</w:t>
      </w:r>
      <w:hyperlink r:id="rId3728" w:anchor="sub_id=4040500" w:history="1">
        <w:r>
          <w:rPr>
            <w:rStyle w:val="a6"/>
            <w:i/>
            <w:iCs/>
          </w:rPr>
          <w:t>см. стар. ред.</w:t>
        </w:r>
      </w:hyperlink>
      <w:r>
        <w:rPr>
          <w:rStyle w:val="s3"/>
        </w:rPr>
        <w:t>)</w:t>
      </w:r>
    </w:p>
    <w:p w:rsidR="00566EF0" w:rsidRDefault="00F93E5E">
      <w:pPr>
        <w:pStyle w:val="pj"/>
      </w:pPr>
      <w:r>
        <w:t xml:space="preserve">5. Выдача гарантий и (или) предоставление своего имущества в залог по обязательствам третьих лиц в нарушение требований </w:t>
      </w:r>
      <w:hyperlink r:id="rId3729" w:history="1">
        <w:r>
          <w:rPr>
            <w:rStyle w:val="a6"/>
          </w:rPr>
          <w:t>Закона</w:t>
        </w:r>
      </w:hyperlink>
      <w:r>
        <w:t xml:space="preserve">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 -</w:t>
      </w:r>
    </w:p>
    <w:p w:rsidR="00566EF0" w:rsidRDefault="00F93E5E">
      <w:pPr>
        <w:pStyle w:val="pj"/>
      </w:pPr>
      <w:r>
        <w:t>влекут штраф на субъектов малого предпринимательства в размере шестидесяти,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566EF0" w:rsidRDefault="00F93E5E">
      <w:pPr>
        <w:pStyle w:val="pj"/>
      </w:pPr>
      <w:r>
        <w:t>6. Систематическое (два и более раза в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w:t>
      </w:r>
    </w:p>
    <w:p w:rsidR="00566EF0" w:rsidRDefault="00F93E5E">
      <w:pPr>
        <w:pStyle w:val="pj"/>
      </w:pPr>
      <w:r>
        <w:t>влечет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w:t>
      </w:r>
    </w:p>
    <w:p w:rsidR="00566EF0" w:rsidRDefault="00F93E5E">
      <w:pPr>
        <w:pStyle w:val="pj"/>
      </w:pPr>
      <w:r>
        <w:t>7. Предоставление лицензиатом заведомо ложной информации при получении лицензии -</w:t>
      </w:r>
    </w:p>
    <w:p w:rsidR="00566EF0" w:rsidRDefault="00F93E5E">
      <w:pPr>
        <w:pStyle w:val="pj"/>
      </w:pPr>
      <w:r>
        <w:t>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приостановлением действия лицензии.</w:t>
      </w:r>
    </w:p>
    <w:p w:rsidR="00566EF0" w:rsidRDefault="00F93E5E">
      <w:pPr>
        <w:pStyle w:val="pj"/>
      </w:pPr>
      <w:r>
        <w:t xml:space="preserve">8. Нарушение </w:t>
      </w:r>
      <w:hyperlink r:id="rId3730" w:anchor="sub_id=320000" w:history="1">
        <w:r>
          <w:rPr>
            <w:rStyle w:val="a6"/>
          </w:rPr>
          <w:t>закона</w:t>
        </w:r>
      </w:hyperlink>
      <w:r>
        <w:t xml:space="preserve">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w:t>
      </w:r>
    </w:p>
    <w:p w:rsidR="00566EF0" w:rsidRDefault="00F93E5E">
      <w:pPr>
        <w:pStyle w:val="pj"/>
      </w:pPr>
      <w:r>
        <w:t>влечет штраф на физических лиц в размере пятидесяти, на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9. Неустранение нарушений, повлекших привлечение к административной ответственности, предусмотренной частями пятой, шестой, седьмой и восьмой настоящей статьи, по истечении срока приостановления действия лицензии -</w:t>
      </w:r>
    </w:p>
    <w:p w:rsidR="00566EF0" w:rsidRDefault="00F93E5E">
      <w:pPr>
        <w:pStyle w:val="pj"/>
      </w:pPr>
      <w:r>
        <w:t>влечет лишение лицензии.</w:t>
      </w:r>
    </w:p>
    <w:p w:rsidR="00566EF0" w:rsidRDefault="00F93E5E">
      <w:pPr>
        <w:pStyle w:val="pj"/>
      </w:pPr>
      <w:r>
        <w:t> </w:t>
      </w:r>
    </w:p>
    <w:p w:rsidR="00566EF0" w:rsidRDefault="00F93E5E">
      <w:pPr>
        <w:pStyle w:val="pji"/>
      </w:pPr>
      <w:r>
        <w:rPr>
          <w:rStyle w:val="s3"/>
        </w:rPr>
        <w:t xml:space="preserve">Статья 405 изложена в редакции </w:t>
      </w:r>
      <w:hyperlink r:id="rId3731" w:anchor="sub_id=6405" w:history="1">
        <w:r>
          <w:rPr>
            <w:rStyle w:val="a3"/>
            <w:i/>
            <w:iCs/>
          </w:rPr>
          <w:t>Закона</w:t>
        </w:r>
      </w:hyperlink>
      <w:r>
        <w:rPr>
          <w:rStyle w:val="s3"/>
        </w:rPr>
        <w:t xml:space="preserve"> РК от 02.04.19 г. № 241-VI (</w:t>
      </w:r>
      <w:hyperlink r:id="rId3732" w:anchor="sub_id=4050000" w:history="1">
        <w:r>
          <w:rPr>
            <w:rStyle w:val="a3"/>
            <w:i/>
            <w:iCs/>
          </w:rPr>
          <w:t>см. стар. ред.</w:t>
        </w:r>
      </w:hyperlink>
      <w:r>
        <w:rPr>
          <w:rStyle w:val="s3"/>
        </w:rPr>
        <w:t>)</w:t>
      </w:r>
    </w:p>
    <w:p w:rsidR="00566EF0" w:rsidRDefault="00F93E5E">
      <w:pPr>
        <w:pStyle w:val="pj"/>
      </w:pPr>
      <w:r>
        <w:rPr>
          <w:rStyle w:val="s1"/>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p w:rsidR="00566EF0" w:rsidRDefault="00F93E5E">
      <w:pPr>
        <w:pStyle w:val="pj"/>
      </w:pPr>
      <w:r>
        <w:rPr>
          <w:rStyle w:val="s0"/>
        </w:rPr>
        <w:t xml:space="preserve">Несоблюдение </w:t>
      </w:r>
      <w:hyperlink r:id="rId3733" w:anchor="sub_id=90000" w:history="1">
        <w:r>
          <w:rPr>
            <w:rStyle w:val="a3"/>
          </w:rPr>
          <w:t>предельной торговой надбавки</w:t>
        </w:r>
      </w:hyperlink>
      <w:r>
        <w:rPr>
          <w:rStyle w:val="s0"/>
        </w:rPr>
        <w:t xml:space="preserve"> при реализации механизмов стабилизации цен на социально значимые продовольственные товары -</w:t>
      </w:r>
    </w:p>
    <w:p w:rsidR="00566EF0" w:rsidRDefault="00F93E5E">
      <w:pPr>
        <w:pStyle w:val="pj"/>
      </w:pPr>
      <w:r>
        <w:rPr>
          <w:rStyle w:val="s0"/>
        </w:rPr>
        <w:t xml:space="preserve">влечет штраф на юридических лиц в размере двухсот пятидесяти </w:t>
      </w:r>
      <w:hyperlink r:id="rId3734"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1"/>
        </w:rPr>
        <w:t>Статья 406. Нарушение законодательства Республики Казахстан в области ветеринарии</w:t>
      </w:r>
    </w:p>
    <w:p w:rsidR="00566EF0" w:rsidRDefault="00F93E5E">
      <w:pPr>
        <w:pStyle w:val="pj"/>
      </w:pPr>
      <w:r>
        <w:t xml:space="preserve">1. Нарушение </w:t>
      </w:r>
      <w:hyperlink r:id="rId3735" w:anchor="sub_id=150000" w:history="1">
        <w:r>
          <w:rPr>
            <w:rStyle w:val="a6"/>
          </w:rPr>
          <w:t>законодательства</w:t>
        </w:r>
      </w:hyperlink>
      <w:r>
        <w:t xml:space="preserve"> Республики Казахстан в области ветеринарии, совершенное в виде:</w:t>
      </w:r>
    </w:p>
    <w:p w:rsidR="00566EF0" w:rsidRDefault="00F93E5E">
      <w:pPr>
        <w:pStyle w:val="pj"/>
      </w:pPr>
      <w:r>
        <w:t>1) несоблюдения условий и требований карантина и ограничительных мероприятий;</w:t>
      </w:r>
    </w:p>
    <w:p w:rsidR="00566EF0" w:rsidRDefault="00F93E5E">
      <w:pPr>
        <w:pStyle w:val="pj"/>
      </w:pPr>
      <w:r>
        <w:t>2) несоблюдения ветеринарных (ветеринарно-санитарных) правил, требований и ветеринарных нормативов:</w:t>
      </w:r>
    </w:p>
    <w:p w:rsidR="00566EF0" w:rsidRDefault="00F93E5E">
      <w:pPr>
        <w:pStyle w:val="pj"/>
      </w:pPr>
      <w:r>
        <w:t>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rsidR="00566EF0" w:rsidRDefault="00F93E5E">
      <w:pPr>
        <w:pStyle w:val="pj"/>
      </w:pPr>
      <w:r>
        <w:t>при содержании, разведении и использовании животных, включая животных в зоопарках, цирках, на пасеках, в аквариумах;</w:t>
      </w:r>
    </w:p>
    <w:p w:rsidR="00566EF0" w:rsidRDefault="00F93E5E">
      <w:pPr>
        <w:pStyle w:val="pj"/>
      </w:pPr>
      <w:r>
        <w:t>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rsidR="00566EF0" w:rsidRDefault="00F93E5E">
      <w:pPr>
        <w:pStyle w:val="pj"/>
      </w:pPr>
      <w:r>
        <w:t>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rsidR="00566EF0" w:rsidRDefault="00F93E5E">
      <w:pPr>
        <w:pStyle w:val="pj"/>
      </w:pPr>
      <w:r>
        <w:t xml:space="preserve">3) несоблюдения требований нормативных правовых </w:t>
      </w:r>
      <w:hyperlink r:id="rId3736" w:anchor="sub_id=1100" w:history="1">
        <w:r>
          <w:rPr>
            <w:rStyle w:val="a6"/>
          </w:rPr>
          <w:t>актов</w:t>
        </w:r>
      </w:hyperlink>
      <w:r>
        <w:t xml:space="preserve"> об охране территории Республики Казахстан от заноса и распространения заразных и экзотических болезней животных из других государств;</w:t>
      </w:r>
    </w:p>
    <w:p w:rsidR="00566EF0" w:rsidRDefault="00F93E5E">
      <w:pPr>
        <w:pStyle w:val="pj"/>
      </w:pPr>
      <w:r>
        <w:t>4) несоблюдения условий и требований убоя сельскохозяйственных животных, предназначенных для последующей реализации;</w:t>
      </w:r>
    </w:p>
    <w:p w:rsidR="00566EF0" w:rsidRDefault="00F93E5E">
      <w:pPr>
        <w:pStyle w:val="pj"/>
      </w:pPr>
      <w:r>
        <w:t>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t>3. Непроведение или ненадлежащее проведение ветеринарных мероприятий, а также нарушение сроков их проведения -</w:t>
      </w:r>
    </w:p>
    <w:p w:rsidR="00566EF0" w:rsidRDefault="00F93E5E">
      <w:pPr>
        <w:pStyle w:val="pj"/>
      </w:pPr>
      <w:r>
        <w:t>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566EF0" w:rsidRDefault="00F93E5E">
      <w:pPr>
        <w:pStyle w:val="pj"/>
      </w:pPr>
      <w:r>
        <w:t>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6EF0" w:rsidRDefault="00F93E5E">
      <w:pPr>
        <w:pStyle w:val="pj"/>
      </w:pPr>
      <w:r>
        <w:t xml:space="preserve">5. Необеспечение </w:t>
      </w:r>
      <w:hyperlink r:id="rId3737" w:anchor="sub_id=320000" w:history="1">
        <w:r>
          <w:rPr>
            <w:rStyle w:val="a6"/>
          </w:rPr>
          <w:t>идентификации</w:t>
        </w:r>
      </w:hyperlink>
      <w:r>
        <w:t xml:space="preserve"> сельскохозяйственных животных -</w:t>
      </w:r>
    </w:p>
    <w:p w:rsidR="00566EF0" w:rsidRDefault="00F93E5E">
      <w:pPr>
        <w:pStyle w:val="pj"/>
      </w:pPr>
      <w:r>
        <w:t>влечет штраф на должностных лиц в размере двадцати пяти месячных расчетных показателей.</w:t>
      </w:r>
    </w:p>
    <w:p w:rsidR="00566EF0" w:rsidRDefault="00F93E5E">
      <w:pPr>
        <w:pStyle w:val="pj"/>
      </w:pPr>
      <w:r>
        <w:t>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пятидесяти месячных расчетных показателей.</w:t>
      </w:r>
    </w:p>
    <w:p w:rsidR="00566EF0" w:rsidRDefault="00F93E5E">
      <w:pPr>
        <w:pStyle w:val="pj"/>
      </w:pPr>
      <w:r>
        <w:t xml:space="preserve">7. Невыполнение местными исполнительными органами возложенных на них </w:t>
      </w:r>
      <w:hyperlink r:id="rId3738" w:anchor="sub_id=100000" w:history="1">
        <w:r>
          <w:rPr>
            <w:rStyle w:val="a6"/>
          </w:rPr>
          <w:t>законодательством</w:t>
        </w:r>
      </w:hyperlink>
      <w:r>
        <w:t xml:space="preserve"> Республики Казахстан в области ветеринарии функций -</w:t>
      </w:r>
    </w:p>
    <w:p w:rsidR="00566EF0" w:rsidRDefault="00F93E5E">
      <w:pPr>
        <w:pStyle w:val="pj"/>
      </w:pPr>
      <w:r>
        <w:t>влечет предупреждение на должностных лиц местных исполнительных органов.</w:t>
      </w:r>
    </w:p>
    <w:p w:rsidR="00566EF0" w:rsidRDefault="00F93E5E">
      <w:pPr>
        <w:pStyle w:val="pj"/>
      </w:pPr>
      <w:r>
        <w:t>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местных исполнительных органов в размере ста месячных расчетных показателей.</w:t>
      </w:r>
    </w:p>
    <w:p w:rsidR="00566EF0" w:rsidRDefault="00F93E5E">
      <w:pPr>
        <w:pStyle w:val="pj"/>
      </w:pPr>
      <w:r>
        <w:t>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rsidR="00566EF0" w:rsidRDefault="00F93E5E">
      <w:pPr>
        <w:pStyle w:val="pj"/>
      </w:pPr>
      <w:r>
        <w:t>1) вновь приобретенном (приобретенных) животном (животных), полученном приплоде, его (их) убое и реализации;</w:t>
      </w:r>
    </w:p>
    <w:p w:rsidR="00566EF0" w:rsidRDefault="00F93E5E">
      <w:pPr>
        <w:pStyle w:val="pj"/>
      </w:pPr>
      <w:r>
        <w:t>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w:t>
      </w:r>
    </w:p>
    <w:p w:rsidR="00566EF0" w:rsidRDefault="00F93E5E">
      <w:pPr>
        <w:pStyle w:val="pj"/>
      </w:pPr>
      <w:r>
        <w:t>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xml:space="preserve">11. Нарушение порядка выдачи </w:t>
      </w:r>
      <w:hyperlink r:id="rId3739" w:anchor="sub_id=10009" w:history="1">
        <w:r>
          <w:rPr>
            <w:rStyle w:val="a6"/>
          </w:rPr>
          <w:t>ветеринарных документов</w:t>
        </w:r>
      </w:hyperlink>
      <w:r>
        <w:t xml:space="preserve"> и требований к их бланкам -</w:t>
      </w:r>
    </w:p>
    <w:p w:rsidR="00566EF0" w:rsidRDefault="00F93E5E">
      <w:pPr>
        <w:pStyle w:val="pj"/>
      </w:pPr>
      <w:r>
        <w:t>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13. Неоказание содействия специалистам в области ветеринарии при выполнении ими служебных обязанностей по проведению ветеринарных мероприятий -</w:t>
      </w:r>
    </w:p>
    <w:p w:rsidR="00566EF0" w:rsidRDefault="00F93E5E">
      <w:pPr>
        <w:pStyle w:val="pj"/>
      </w:pPr>
      <w:r>
        <w:t>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14. Нарушение правил карантинирования животных -</w:t>
      </w:r>
    </w:p>
    <w:p w:rsidR="00566EF0" w:rsidRDefault="00F93E5E">
      <w:pPr>
        <w:pStyle w:val="pj"/>
      </w:pPr>
      <w:r>
        <w:t>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w:t>
      </w:r>
    </w:p>
    <w:p w:rsidR="00566EF0" w:rsidRDefault="00F93E5E">
      <w:pPr>
        <w:pStyle w:val="pj"/>
      </w:pPr>
      <w: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См. также </w:t>
      </w:r>
      <w:hyperlink r:id="rId3740" w:anchor="sub_id=3270000" w:history="1">
        <w:r>
          <w:rPr>
            <w:rStyle w:val="a6"/>
            <w:i/>
            <w:iCs/>
          </w:rPr>
          <w:t>уголовную ответственность</w:t>
        </w:r>
      </w:hyperlink>
      <w:r>
        <w:rPr>
          <w:rStyle w:val="s3"/>
        </w:rPr>
        <w:t xml:space="preserve"> за нарушение ветеринарных правил, повлекшее распространение эпизоотий или иные тяжкие последствия</w:t>
      </w:r>
    </w:p>
    <w:p w:rsidR="00566EF0" w:rsidRDefault="00F93E5E">
      <w:pPr>
        <w:pStyle w:val="pj"/>
      </w:pPr>
      <w:r>
        <w:t> </w:t>
      </w:r>
    </w:p>
    <w:p w:rsidR="00566EF0" w:rsidRDefault="00F93E5E">
      <w:pPr>
        <w:pStyle w:val="pj"/>
      </w:pPr>
      <w:r>
        <w:rPr>
          <w:rStyle w:val="s1"/>
        </w:rPr>
        <w:t>Статья 407. Нарушение законодательства Республики Казахстан о племенном животноводстве</w:t>
      </w:r>
    </w:p>
    <w:p w:rsidR="00566EF0" w:rsidRDefault="00F93E5E">
      <w:pPr>
        <w:pStyle w:val="pj"/>
      </w:pPr>
      <w:r>
        <w:t xml:space="preserve">1. Нарушение </w:t>
      </w:r>
      <w:hyperlink r:id="rId3741" w:anchor="sub_id=170000" w:history="1">
        <w:r>
          <w:rPr>
            <w:rStyle w:val="a6"/>
          </w:rPr>
          <w:t>законодательства</w:t>
        </w:r>
      </w:hyperlink>
      <w:r>
        <w:t xml:space="preserve"> Республики Казахстан о племенном животноводстве, совершенное в виде:</w:t>
      </w:r>
    </w:p>
    <w:p w:rsidR="00566EF0" w:rsidRDefault="00F93E5E">
      <w:pPr>
        <w:pStyle w:val="pji"/>
      </w:pPr>
      <w:r>
        <w:rPr>
          <w:rStyle w:val="s3"/>
        </w:rPr>
        <w:t xml:space="preserve">Подпункт 1 изложен в редакции </w:t>
      </w:r>
      <w:hyperlink r:id="rId3742" w:anchor="sub_id=407" w:history="1">
        <w:r>
          <w:rPr>
            <w:rStyle w:val="a6"/>
            <w:i/>
            <w:iCs/>
          </w:rPr>
          <w:t>Закона</w:t>
        </w:r>
      </w:hyperlink>
      <w:r>
        <w:rPr>
          <w:rStyle w:val="s3"/>
        </w:rPr>
        <w:t xml:space="preserve"> РК от 27.11.15 г. № 424-V (</w:t>
      </w:r>
      <w:hyperlink r:id="rId3743" w:anchor="sub_id=4070000" w:history="1">
        <w:r>
          <w:rPr>
            <w:rStyle w:val="a6"/>
            <w:i/>
            <w:iCs/>
          </w:rPr>
          <w:t>см. стар. ред.</w:t>
        </w:r>
      </w:hyperlink>
      <w:r>
        <w:rPr>
          <w:rStyle w:val="s3"/>
        </w:rPr>
        <w:t>)</w:t>
      </w:r>
    </w:p>
    <w:p w:rsidR="00566EF0" w:rsidRDefault="00F93E5E">
      <w:pPr>
        <w:pStyle w:val="pj"/>
      </w:pPr>
      <w:r>
        <w:t>1) реализации физическими и юридическими лицами племенной продукции (материала), не прошедшей бонитировку (оценку);</w:t>
      </w:r>
    </w:p>
    <w:p w:rsidR="00566EF0" w:rsidRDefault="00F93E5E">
      <w:pPr>
        <w:pStyle w:val="pji"/>
      </w:pPr>
      <w:r>
        <w:rPr>
          <w:rStyle w:val="s3"/>
        </w:rPr>
        <w:t xml:space="preserve">Подпункт 2 изложен в редакции </w:t>
      </w:r>
      <w:hyperlink r:id="rId3744" w:anchor="sub_id=407" w:history="1">
        <w:r>
          <w:rPr>
            <w:rStyle w:val="a6"/>
            <w:i/>
            <w:iCs/>
          </w:rPr>
          <w:t>Закона</w:t>
        </w:r>
      </w:hyperlink>
      <w:r>
        <w:rPr>
          <w:rStyle w:val="s3"/>
        </w:rPr>
        <w:t xml:space="preserve"> РК от 27.11.15 г. № 424-V (</w:t>
      </w:r>
      <w:hyperlink r:id="rId3745" w:anchor="sub_id=4070000" w:history="1">
        <w:r>
          <w:rPr>
            <w:rStyle w:val="a6"/>
            <w:i/>
            <w:iCs/>
          </w:rPr>
          <w:t>см. стар. ред.</w:t>
        </w:r>
      </w:hyperlink>
      <w:r>
        <w:rPr>
          <w:rStyle w:val="s3"/>
        </w:rPr>
        <w:t>)</w:t>
      </w:r>
    </w:p>
    <w:p w:rsidR="00566EF0" w:rsidRDefault="00F93E5E">
      <w:pPr>
        <w:pStyle w:val="pj"/>
      </w:pPr>
      <w:r>
        <w:t>2) реализации физическими и юридическими лицами племенной продукции (материала) без выдачи племенного свидетельства;</w:t>
      </w:r>
    </w:p>
    <w:p w:rsidR="00566EF0" w:rsidRDefault="00F93E5E">
      <w:pPr>
        <w:pStyle w:val="pj"/>
      </w:pPr>
      <w:r>
        <w:t>3) отказа на субъектов в области племенного животноводства от ведения учета данных и непредставления отчетности;</w:t>
      </w:r>
    </w:p>
    <w:p w:rsidR="00566EF0" w:rsidRDefault="00F93E5E">
      <w:pPr>
        <w:pStyle w:val="pji"/>
      </w:pPr>
      <w:r>
        <w:rPr>
          <w:rStyle w:val="s3"/>
        </w:rPr>
        <w:t xml:space="preserve">Подпункт 4 изложен в редакции </w:t>
      </w:r>
      <w:hyperlink r:id="rId3746" w:anchor="sub_id=407" w:history="1">
        <w:r>
          <w:rPr>
            <w:rStyle w:val="a3"/>
            <w:i/>
            <w:iCs/>
          </w:rPr>
          <w:t>Закона</w:t>
        </w:r>
      </w:hyperlink>
      <w:r>
        <w:rPr>
          <w:rStyle w:val="s3"/>
        </w:rPr>
        <w:t xml:space="preserve"> РК от 28.12.17 г. № 127-VI (</w:t>
      </w:r>
      <w:hyperlink r:id="rId3747" w:anchor="sub_id=4070000" w:history="1">
        <w:r>
          <w:rPr>
            <w:rStyle w:val="a3"/>
            <w:i/>
            <w:iCs/>
          </w:rPr>
          <w:t>см. стар. ред.</w:t>
        </w:r>
      </w:hyperlink>
      <w:r>
        <w:rPr>
          <w:rStyle w:val="s3"/>
        </w:rPr>
        <w:t>)</w:t>
      </w:r>
    </w:p>
    <w:p w:rsidR="00566EF0" w:rsidRDefault="00F93E5E">
      <w:pPr>
        <w:pStyle w:val="pj"/>
      </w:pPr>
      <w:r>
        <w:rPr>
          <w:rStyle w:val="s0"/>
        </w:rPr>
        <w:t>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rsidR="00566EF0" w:rsidRDefault="00F93E5E">
      <w:pPr>
        <w:pStyle w:val="pj"/>
      </w:pPr>
      <w:r>
        <w:t>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566EF0" w:rsidRDefault="00F93E5E">
      <w:pPr>
        <w:pStyle w:val="pji"/>
      </w:pPr>
      <w:r>
        <w:rPr>
          <w:rStyle w:val="s3"/>
        </w:rPr>
        <w:t xml:space="preserve">Подпункт 6 изложен в редакции </w:t>
      </w:r>
      <w:hyperlink r:id="rId3748" w:anchor="sub_id=407" w:history="1">
        <w:r>
          <w:rPr>
            <w:rStyle w:val="a6"/>
            <w:i/>
            <w:iCs/>
          </w:rPr>
          <w:t>Закона</w:t>
        </w:r>
      </w:hyperlink>
      <w:r>
        <w:rPr>
          <w:rStyle w:val="s3"/>
        </w:rPr>
        <w:t xml:space="preserve"> РК от 27.11.15 г. № 424-V (</w:t>
      </w:r>
      <w:hyperlink r:id="rId3749" w:anchor="sub_id=4070000" w:history="1">
        <w:r>
          <w:rPr>
            <w:rStyle w:val="a6"/>
            <w:i/>
            <w:iCs/>
          </w:rPr>
          <w:t>см. стар. ред.</w:t>
        </w:r>
      </w:hyperlink>
      <w:r>
        <w:rPr>
          <w:rStyle w:val="s3"/>
        </w:rPr>
        <w:t>)</w:t>
      </w:r>
    </w:p>
    <w:p w:rsidR="00566EF0" w:rsidRDefault="00F93E5E">
      <w:pPr>
        <w:pStyle w:val="pj"/>
      </w:pPr>
      <w:r>
        <w:t>6) использования физическими и юридическими лицами в целях воспроизводства племенных животных, не прошедших бонитировку (оценку);</w:t>
      </w:r>
    </w:p>
    <w:p w:rsidR="00566EF0" w:rsidRDefault="00F93E5E">
      <w:pPr>
        <w:pStyle w:val="pji"/>
      </w:pPr>
      <w:r>
        <w:rPr>
          <w:rStyle w:val="s3"/>
        </w:rPr>
        <w:t xml:space="preserve">В подпункт 7 внесены изменения в соответствии с </w:t>
      </w:r>
      <w:hyperlink r:id="rId3750" w:anchor="sub_id=407" w:history="1">
        <w:r>
          <w:rPr>
            <w:rStyle w:val="a6"/>
            <w:i/>
            <w:iCs/>
          </w:rPr>
          <w:t>Законом</w:t>
        </w:r>
      </w:hyperlink>
      <w:r>
        <w:rPr>
          <w:rStyle w:val="s3"/>
        </w:rPr>
        <w:t xml:space="preserve"> РК от 27.11.15 г. № 424-V (</w:t>
      </w:r>
      <w:hyperlink r:id="rId3751" w:anchor="sub_id=4070000" w:history="1">
        <w:r>
          <w:rPr>
            <w:rStyle w:val="a6"/>
            <w:i/>
            <w:iCs/>
          </w:rPr>
          <w:t>см. стар. ред.</w:t>
        </w:r>
      </w:hyperlink>
      <w:r>
        <w:rPr>
          <w:rStyle w:val="s3"/>
        </w:rPr>
        <w:t xml:space="preserve">); изложен в редакции </w:t>
      </w:r>
      <w:hyperlink r:id="rId3752" w:anchor="sub_id=407" w:history="1">
        <w:r>
          <w:rPr>
            <w:rStyle w:val="a3"/>
            <w:i/>
            <w:iCs/>
          </w:rPr>
          <w:t>Закона</w:t>
        </w:r>
      </w:hyperlink>
      <w:r>
        <w:rPr>
          <w:rStyle w:val="s3"/>
        </w:rPr>
        <w:t xml:space="preserve"> РК от 28.12.17 г. № 127-VI (</w:t>
      </w:r>
      <w:hyperlink r:id="rId3753" w:anchor="sub_id=4070000" w:history="1">
        <w:r>
          <w:rPr>
            <w:rStyle w:val="a3"/>
            <w:i/>
            <w:iCs/>
          </w:rPr>
          <w:t>см. стар. ред.</w:t>
        </w:r>
      </w:hyperlink>
      <w:r>
        <w:rPr>
          <w:rStyle w:val="s3"/>
        </w:rPr>
        <w:t>)</w:t>
      </w:r>
    </w:p>
    <w:p w:rsidR="00566EF0" w:rsidRDefault="00F93E5E">
      <w:pPr>
        <w:pStyle w:val="pj"/>
      </w:pPr>
      <w:r>
        <w:rPr>
          <w:rStyle w:val="s0"/>
        </w:rPr>
        <w:t>7) фальсификация физическими и юридическими лицами результатов бонитировки (оценки) племенных животных -</w:t>
      </w:r>
    </w:p>
    <w:p w:rsidR="00566EF0" w:rsidRDefault="00F93E5E">
      <w:pPr>
        <w:pStyle w:val="pj"/>
      </w:pPr>
      <w:r>
        <w:t xml:space="preserve">8) </w:t>
      </w:r>
      <w:r>
        <w:rPr>
          <w:rStyle w:val="s0"/>
        </w:rPr>
        <w:t xml:space="preserve">исключен в соответствии с </w:t>
      </w:r>
      <w:hyperlink r:id="rId3754" w:anchor="sub_id=407" w:history="1">
        <w:r>
          <w:rPr>
            <w:rStyle w:val="a6"/>
          </w:rPr>
          <w:t>Законом</w:t>
        </w:r>
      </w:hyperlink>
      <w:r>
        <w:rPr>
          <w:rStyle w:val="s0"/>
        </w:rPr>
        <w:t xml:space="preserve"> РК от 27.11.15 г. № 424-V </w:t>
      </w:r>
      <w:r>
        <w:rPr>
          <w:rStyle w:val="s3"/>
        </w:rPr>
        <w:t>(</w:t>
      </w:r>
      <w:hyperlink r:id="rId3755" w:anchor="sub_id=4070000" w:history="1">
        <w:r>
          <w:rPr>
            <w:rStyle w:val="a6"/>
            <w:i/>
            <w:iCs/>
          </w:rPr>
          <w:t>см. стар. ред.</w:t>
        </w:r>
      </w:hyperlink>
      <w:r>
        <w:rPr>
          <w:rStyle w:val="s3"/>
        </w:rPr>
        <w:t>)</w:t>
      </w:r>
    </w:p>
    <w:p w:rsidR="00566EF0" w:rsidRDefault="00F93E5E">
      <w:pPr>
        <w:pStyle w:val="pj"/>
      </w:pPr>
      <w:r>
        <w:t xml:space="preserve">9) </w:t>
      </w:r>
      <w:r>
        <w:rPr>
          <w:rStyle w:val="s0"/>
        </w:rPr>
        <w:t xml:space="preserve">исключен в соответствии с </w:t>
      </w:r>
      <w:hyperlink r:id="rId3756" w:anchor="sub_id=407" w:history="1">
        <w:r>
          <w:rPr>
            <w:rStyle w:val="a6"/>
          </w:rPr>
          <w:t>Законом</w:t>
        </w:r>
      </w:hyperlink>
      <w:r>
        <w:rPr>
          <w:rStyle w:val="s0"/>
        </w:rPr>
        <w:t xml:space="preserve"> РК от 27.11.15 г. № 424-V </w:t>
      </w:r>
      <w:r>
        <w:rPr>
          <w:rStyle w:val="s3"/>
        </w:rPr>
        <w:t>(</w:t>
      </w:r>
      <w:hyperlink r:id="rId3757" w:anchor="sub_id=4070000" w:history="1">
        <w:r>
          <w:rPr>
            <w:rStyle w:val="a6"/>
            <w:i/>
            <w:iCs/>
          </w:rPr>
          <w:t>см. стар. ред.</w:t>
        </w:r>
      </w:hyperlink>
      <w:r>
        <w:rPr>
          <w:rStyle w:val="s3"/>
        </w:rPr>
        <w:t>)</w:t>
      </w:r>
    </w:p>
    <w:p w:rsidR="00566EF0" w:rsidRDefault="00F93E5E">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xml:space="preserve">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hyperlink r:id="rId3758" w:anchor="sub_id=16020000" w:history="1">
        <w:r>
          <w:rPr>
            <w:rStyle w:val="a6"/>
          </w:rPr>
          <w:t>Законом</w:t>
        </w:r>
      </w:hyperlink>
      <w:r>
        <w:t xml:space="preserve"> Республики Казахстан «О племенном животноводстве», -</w:t>
      </w:r>
    </w:p>
    <w:p w:rsidR="00566EF0" w:rsidRDefault="00F93E5E">
      <w:pPr>
        <w:pStyle w:val="pj"/>
      </w:pPr>
      <w:r>
        <w:t>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566EF0" w:rsidRDefault="00F93E5E">
      <w:pPr>
        <w:pStyle w:val="pj"/>
      </w:pPr>
      <w: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p w:rsidR="00566EF0" w:rsidRDefault="00F93E5E">
      <w:pPr>
        <w:pStyle w:val="pj"/>
      </w:pPr>
      <w:r>
        <w:t>влекут запрещение деятельности в области племенного животноводства.</w:t>
      </w:r>
    </w:p>
    <w:p w:rsidR="00566EF0" w:rsidRDefault="00F93E5E">
      <w:pPr>
        <w:pStyle w:val="pj"/>
      </w:pPr>
      <w:r>
        <w:t> </w:t>
      </w:r>
    </w:p>
    <w:p w:rsidR="00566EF0" w:rsidRDefault="00F93E5E">
      <w:pPr>
        <w:pStyle w:val="pji"/>
      </w:pPr>
      <w:r>
        <w:rPr>
          <w:rStyle w:val="s3"/>
        </w:rPr>
        <w:t xml:space="preserve">В заголовок статьи 408 внесены изменения в соответствии с </w:t>
      </w:r>
      <w:hyperlink r:id="rId3759" w:anchor="sub_id=408" w:history="1">
        <w:r>
          <w:rPr>
            <w:rStyle w:val="a3"/>
            <w:i/>
            <w:iCs/>
          </w:rPr>
          <w:t>Законом</w:t>
        </w:r>
      </w:hyperlink>
      <w:r>
        <w:rPr>
          <w:rStyle w:val="s3"/>
        </w:rPr>
        <w:t xml:space="preserve"> РК от 28.10.19 г. № 268-VI (</w:t>
      </w:r>
      <w:hyperlink r:id="rId3760" w:anchor="sub_id=4080000" w:history="1">
        <w:r>
          <w:rPr>
            <w:rStyle w:val="a3"/>
            <w:i/>
            <w:iCs/>
          </w:rPr>
          <w:t>см. стар. ред.</w:t>
        </w:r>
      </w:hyperlink>
      <w:r>
        <w:rPr>
          <w:rStyle w:val="s3"/>
        </w:rPr>
        <w:t>)</w:t>
      </w:r>
    </w:p>
    <w:p w:rsidR="00566EF0" w:rsidRDefault="00F93E5E">
      <w:pPr>
        <w:pStyle w:val="pj"/>
      </w:pPr>
      <w:r>
        <w:rPr>
          <w:rStyle w:val="s1"/>
        </w:rPr>
        <w:t>Статья 408. Нарушение правил выпаса сельскохозяйственных животных, правил содержания и выгула собак и кошек, правил отлова и уничтожения бродячих собак и кошек</w:t>
      </w:r>
    </w:p>
    <w:p w:rsidR="00566EF0" w:rsidRDefault="00F93E5E">
      <w:pPr>
        <w:pStyle w:val="pji"/>
      </w:pPr>
      <w:r>
        <w:rPr>
          <w:rStyle w:val="s3"/>
        </w:rPr>
        <w:t xml:space="preserve">В часть 1 внесены изменения в соответствии с </w:t>
      </w:r>
      <w:hyperlink r:id="rId3761" w:anchor="sub_id=408" w:history="1">
        <w:r>
          <w:rPr>
            <w:rStyle w:val="a3"/>
            <w:i/>
            <w:iCs/>
          </w:rPr>
          <w:t>Законом</w:t>
        </w:r>
      </w:hyperlink>
      <w:r>
        <w:rPr>
          <w:rStyle w:val="s3"/>
        </w:rPr>
        <w:t xml:space="preserve"> РК от 28.10.19 г. № 268-VI (</w:t>
      </w:r>
      <w:hyperlink r:id="rId3762" w:anchor="sub_id=4080000" w:history="1">
        <w:r>
          <w:rPr>
            <w:rStyle w:val="a3"/>
            <w:i/>
            <w:iCs/>
          </w:rPr>
          <w:t>см. стар. ред.</w:t>
        </w:r>
      </w:hyperlink>
      <w:r>
        <w:rPr>
          <w:rStyle w:val="s3"/>
        </w:rPr>
        <w:t>)</w:t>
      </w:r>
    </w:p>
    <w:p w:rsidR="00566EF0" w:rsidRDefault="00F93E5E">
      <w:pPr>
        <w:pStyle w:val="pj"/>
      </w:pPr>
      <w:r>
        <w:t xml:space="preserve">1. Нарушение установленных местными представительными органами областей, городов республиканского значения и столицы правил выпаса сельскохозяйственных животных, правил содержания и выгула собак и кошек, правил отлова и уничтожения бродячих собак и кошек </w:t>
      </w:r>
      <w:hyperlink r:id="rId3763" w:history="1">
        <w:r>
          <w:rPr>
            <w:rStyle w:val="a6"/>
          </w:rPr>
          <w:t>в городах и других населенных пунктах</w:t>
        </w:r>
      </w:hyperlink>
      <w:r>
        <w:t xml:space="preserve"> -</w:t>
      </w:r>
    </w:p>
    <w:p w:rsidR="00566EF0" w:rsidRDefault="00F93E5E">
      <w:pPr>
        <w:pStyle w:val="pj"/>
      </w:pPr>
      <w:r>
        <w:t>влечет предупреждение или штраф в размере трех месячных расчетных показателей.</w:t>
      </w:r>
    </w:p>
    <w:p w:rsidR="00566EF0" w:rsidRDefault="00F93E5E">
      <w:pPr>
        <w:pStyle w:val="pj"/>
      </w:pPr>
      <w:r>
        <w:t>2. Те же действия, повлекшие причинение ущерба здоровью или имуществу физических лиц,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408-1 в соответствии с </w:t>
      </w:r>
      <w:hyperlink r:id="rId3764" w:anchor="sub_id=4081" w:history="1">
        <w:r>
          <w:rPr>
            <w:rStyle w:val="a6"/>
            <w:i/>
            <w:iCs/>
          </w:rPr>
          <w:t>Законом</w:t>
        </w:r>
      </w:hyperlink>
      <w:r>
        <w:rPr>
          <w:rStyle w:val="s3"/>
        </w:rPr>
        <w:t xml:space="preserve"> РК от 27.11.15 г. № 424-V</w:t>
      </w:r>
    </w:p>
    <w:p w:rsidR="00566EF0" w:rsidRDefault="00F93E5E">
      <w:pPr>
        <w:pStyle w:val="pj"/>
      </w:pPr>
      <w:r>
        <w:rPr>
          <w:rStyle w:val="s1"/>
        </w:rPr>
        <w:t>Статья 408-1. Нарушение законодательства Республики Казахстан в области производства органической продукции</w:t>
      </w:r>
    </w:p>
    <w:p w:rsidR="00566EF0" w:rsidRDefault="00F93E5E">
      <w:pPr>
        <w:pStyle w:val="pj"/>
      </w:pPr>
      <w:r>
        <w:t xml:space="preserve">1. Нарушение </w:t>
      </w:r>
      <w:hyperlink r:id="rId3765" w:history="1">
        <w:r>
          <w:rPr>
            <w:rStyle w:val="a6"/>
          </w:rPr>
          <w:t>законодательства</w:t>
        </w:r>
      </w:hyperlink>
      <w:r>
        <w:t xml:space="preserve"> Республики Казахстан в области производства органической продукции, совершенное в виде выпуска и реализации органической продукции, не соответствующей требованиям </w:t>
      </w:r>
      <w:hyperlink r:id="rId3766" w:anchor="sub_id=90000" w:history="1">
        <w:r>
          <w:rPr>
            <w:rStyle w:val="a6"/>
          </w:rPr>
          <w:t>законодательства</w:t>
        </w:r>
      </w:hyperlink>
      <w:r>
        <w:t xml:space="preserve"> Республики Казахстан в области производства органической продукции, -</w:t>
      </w:r>
    </w:p>
    <w:p w:rsidR="00566EF0" w:rsidRDefault="00F93E5E">
      <w:pPr>
        <w:pStyle w:val="pj"/>
      </w:pPr>
      <w:r>
        <w:t>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23 изложен в редакции </w:t>
      </w:r>
      <w:hyperlink r:id="rId3767" w:anchor="sub_id=409" w:history="1">
        <w:r>
          <w:rPr>
            <w:rStyle w:val="a6"/>
            <w:i/>
            <w:iCs/>
          </w:rPr>
          <w:t>Закона</w:t>
        </w:r>
      </w:hyperlink>
      <w:r>
        <w:rPr>
          <w:rStyle w:val="s3"/>
        </w:rPr>
        <w:t xml:space="preserve"> РК от 29.12.14 г. № 272-V (</w:t>
      </w:r>
      <w:hyperlink r:id="rId3768" w:anchor="sub_id=4090000" w:history="1">
        <w:r>
          <w:rPr>
            <w:rStyle w:val="a6"/>
            <w:i/>
            <w:iCs/>
          </w:rPr>
          <w:t>см. стар. ред.</w:t>
        </w:r>
      </w:hyperlink>
      <w:r>
        <w:rPr>
          <w:rStyle w:val="s3"/>
        </w:rPr>
        <w:t>)</w:t>
      </w:r>
    </w:p>
    <w:p w:rsidR="00566EF0" w:rsidRDefault="00F93E5E">
      <w:pPr>
        <w:pStyle w:val="pc"/>
      </w:pPr>
      <w:r>
        <w:rPr>
          <w:rStyle w:val="s1"/>
        </w:rPr>
        <w:t>Глава 23. Административные правонарушения в области образования, физической культуры и спорта</w:t>
      </w:r>
    </w:p>
    <w:p w:rsidR="00566EF0" w:rsidRDefault="00F93E5E">
      <w:pPr>
        <w:pStyle w:val="pc"/>
      </w:pPr>
      <w:r>
        <w:t> </w:t>
      </w:r>
    </w:p>
    <w:p w:rsidR="00566EF0" w:rsidRDefault="00F93E5E">
      <w:pPr>
        <w:pStyle w:val="pji"/>
      </w:pPr>
      <w:r>
        <w:rPr>
          <w:rStyle w:val="s3"/>
        </w:rPr>
        <w:t xml:space="preserve">Заголовок статьи 409 изложен в редакции </w:t>
      </w:r>
      <w:hyperlink r:id="rId3769" w:anchor="sub_id=409" w:history="1">
        <w:r>
          <w:rPr>
            <w:rStyle w:val="a6"/>
            <w:i/>
            <w:iCs/>
          </w:rPr>
          <w:t>Закона</w:t>
        </w:r>
      </w:hyperlink>
      <w:r>
        <w:rPr>
          <w:rStyle w:val="s3"/>
        </w:rPr>
        <w:t xml:space="preserve"> РК от 29.12.14 г. № 272-V (</w:t>
      </w:r>
      <w:hyperlink r:id="rId3770" w:anchor="sub_id=4090000" w:history="1">
        <w:r>
          <w:rPr>
            <w:rStyle w:val="a6"/>
            <w:i/>
            <w:iCs/>
          </w:rPr>
          <w:t>см. стар. ред.</w:t>
        </w:r>
      </w:hyperlink>
      <w:r>
        <w:rPr>
          <w:rStyle w:val="s3"/>
        </w:rPr>
        <w:t>)</w:t>
      </w:r>
    </w:p>
    <w:p w:rsidR="00566EF0" w:rsidRDefault="00F93E5E">
      <w:pPr>
        <w:pStyle w:val="pj"/>
      </w:pPr>
      <w:r>
        <w:rPr>
          <w:rStyle w:val="s1"/>
        </w:rPr>
        <w:t>Статья 409. Нарушение законодательства Республики Казахстан в области образования, физической культуры и спорта</w:t>
      </w:r>
    </w:p>
    <w:p w:rsidR="00566EF0" w:rsidRDefault="00F93E5E">
      <w:pPr>
        <w:pStyle w:val="pj"/>
      </w:pPr>
      <w:r>
        <w:rPr>
          <w:rStyle w:val="s0"/>
        </w:rPr>
        <w:t xml:space="preserve">1. Исключена в соответствии с </w:t>
      </w:r>
      <w:hyperlink r:id="rId3771" w:anchor="sub_id=409" w:history="1">
        <w:r>
          <w:rPr>
            <w:rStyle w:val="a3"/>
          </w:rPr>
          <w:t>Законом</w:t>
        </w:r>
      </w:hyperlink>
      <w:r>
        <w:rPr>
          <w:rStyle w:val="s0"/>
        </w:rPr>
        <w:t xml:space="preserve"> РК от 27.12.19 г. № 294-VI </w:t>
      </w:r>
      <w:r>
        <w:rPr>
          <w:rStyle w:val="s3"/>
        </w:rPr>
        <w:t>(</w:t>
      </w:r>
      <w:hyperlink r:id="rId3772" w:anchor="sub_id=4090000" w:history="1">
        <w:r>
          <w:rPr>
            <w:rStyle w:val="a3"/>
            <w:i/>
            <w:iCs/>
          </w:rPr>
          <w:t>см. стар. ред.</w:t>
        </w:r>
      </w:hyperlink>
      <w:r>
        <w:rPr>
          <w:rStyle w:val="s3"/>
        </w:rPr>
        <w:t>)</w:t>
      </w:r>
    </w:p>
    <w:p w:rsidR="00566EF0" w:rsidRDefault="00F93E5E">
      <w:pPr>
        <w:pStyle w:val="pji"/>
      </w:pPr>
      <w:r>
        <w:rPr>
          <w:rStyle w:val="s3"/>
        </w:rPr>
        <w:t xml:space="preserve">В часть 2 внесены изменения в соответствии с </w:t>
      </w:r>
      <w:hyperlink r:id="rId3773" w:anchor="sub_id=409" w:history="1">
        <w:r>
          <w:rPr>
            <w:rStyle w:val="a3"/>
            <w:i/>
            <w:iCs/>
          </w:rPr>
          <w:t>Законом</w:t>
        </w:r>
      </w:hyperlink>
      <w:r>
        <w:rPr>
          <w:rStyle w:val="s3"/>
        </w:rPr>
        <w:t xml:space="preserve"> РК от 28.12.17 г. № 127-VI (</w:t>
      </w:r>
      <w:hyperlink r:id="rId3774" w:anchor="sub_id=4090200" w:history="1">
        <w:r>
          <w:rPr>
            <w:rStyle w:val="a3"/>
            <w:i/>
            <w:iCs/>
          </w:rPr>
          <w:t>см. стар. ред.</w:t>
        </w:r>
      </w:hyperlink>
      <w:r>
        <w:rPr>
          <w:rStyle w:val="s3"/>
        </w:rPr>
        <w:t>)</w:t>
      </w:r>
    </w:p>
    <w:p w:rsidR="00566EF0" w:rsidRDefault="00F93E5E">
      <w:pPr>
        <w:pStyle w:val="pj"/>
      </w:pPr>
      <w:r>
        <w:t xml:space="preserve">2. Невыполнение или ненадлежащее выполнение обязанностей, предусмотренных </w:t>
      </w:r>
      <w:hyperlink r:id="rId3775" w:anchor="sub_id=490000" w:history="1">
        <w:r>
          <w:rPr>
            <w:rStyle w:val="a6"/>
          </w:rPr>
          <w:t>законодательством</w:t>
        </w:r>
      </w:hyperlink>
      <w:r>
        <w:t xml:space="preserve"> Республики Казахстан в области образования, родителями или иными законными представителями -</w:t>
      </w:r>
    </w:p>
    <w:p w:rsidR="00566EF0" w:rsidRDefault="00F93E5E">
      <w:pPr>
        <w:pStyle w:val="pj"/>
      </w:pPr>
      <w:r>
        <w:rPr>
          <w:rStyle w:val="s0"/>
        </w:rPr>
        <w:t>влечет предупреждение или штраф в размере пяти месячных расчетных показателей.</w:t>
      </w:r>
    </w:p>
    <w:p w:rsidR="00566EF0" w:rsidRDefault="00F93E5E">
      <w:pPr>
        <w:pStyle w:val="pji"/>
      </w:pPr>
      <w:r>
        <w:rPr>
          <w:rStyle w:val="s3"/>
        </w:rPr>
        <w:t xml:space="preserve">См.: </w:t>
      </w:r>
      <w:hyperlink r:id="rId3776" w:anchor="sub_id=2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w:t>
      </w:r>
    </w:p>
    <w:p w:rsidR="00566EF0" w:rsidRDefault="00F93E5E">
      <w:pPr>
        <w:pStyle w:val="pj"/>
      </w:pPr>
      <w:r>
        <w:t>влечет штраф в размере пятидесяти месячных расчетных показателей.</w:t>
      </w:r>
    </w:p>
    <w:p w:rsidR="00566EF0" w:rsidRDefault="00F93E5E">
      <w:pPr>
        <w:pStyle w:val="pj"/>
      </w:pPr>
      <w:r>
        <w:rPr>
          <w:rStyle w:val="s0"/>
        </w:rPr>
        <w:t xml:space="preserve">3-1. Исключена в соответствии с </w:t>
      </w:r>
      <w:hyperlink r:id="rId3777" w:anchor="sub_id=409" w:history="1">
        <w:r>
          <w:rPr>
            <w:rStyle w:val="a3"/>
          </w:rPr>
          <w:t>Законом</w:t>
        </w:r>
      </w:hyperlink>
      <w:r>
        <w:rPr>
          <w:rStyle w:val="s0"/>
        </w:rPr>
        <w:t xml:space="preserve"> РК от 01.04.19 г. № 240-VI </w:t>
      </w:r>
      <w:r>
        <w:rPr>
          <w:rStyle w:val="s3"/>
        </w:rPr>
        <w:t>(</w:t>
      </w:r>
      <w:hyperlink r:id="rId3778" w:anchor="sub_id=409030100" w:history="1">
        <w:r>
          <w:rPr>
            <w:rStyle w:val="a3"/>
            <w:i/>
            <w:iCs/>
          </w:rPr>
          <w:t>см. стар. ред.</w:t>
        </w:r>
      </w:hyperlink>
      <w:r>
        <w:rPr>
          <w:rStyle w:val="s3"/>
        </w:rPr>
        <w:t>)</w:t>
      </w:r>
    </w:p>
    <w:p w:rsidR="00566EF0" w:rsidRDefault="00F93E5E">
      <w:pPr>
        <w:pStyle w:val="pj"/>
      </w:pPr>
      <w:r>
        <w:t>4. Нарушение организациями образования требований, совершенных в виде:</w:t>
      </w:r>
    </w:p>
    <w:p w:rsidR="00566EF0" w:rsidRDefault="00F93E5E">
      <w:pPr>
        <w:pStyle w:val="pj"/>
      </w:pPr>
      <w:r>
        <w:t xml:space="preserve">1) несоблюдения </w:t>
      </w:r>
      <w:r>
        <w:rPr>
          <w:rStyle w:val="s0"/>
        </w:rPr>
        <w:t xml:space="preserve">типовых </w:t>
      </w:r>
      <w:hyperlink r:id="rId3779" w:history="1">
        <w:r>
          <w:rPr>
            <w:rStyle w:val="a3"/>
          </w:rPr>
          <w:t>правил</w:t>
        </w:r>
      </w:hyperlink>
      <w:r>
        <w:t xml:space="preserve"> деятельности организаций образования;</w:t>
      </w:r>
    </w:p>
    <w:p w:rsidR="00566EF0" w:rsidRDefault="00F93E5E">
      <w:pPr>
        <w:pStyle w:val="pj"/>
      </w:pPr>
      <w:r>
        <w:t xml:space="preserve">2) несоблюдения </w:t>
      </w:r>
      <w:r>
        <w:rPr>
          <w:rStyle w:val="s0"/>
        </w:rPr>
        <w:t>типовых</w:t>
      </w:r>
      <w:r>
        <w:t xml:space="preserve"> </w:t>
      </w:r>
      <w:hyperlink r:id="rId3780" w:history="1">
        <w:r>
          <w:rPr>
            <w:rStyle w:val="a6"/>
          </w:rPr>
          <w:t>правил</w:t>
        </w:r>
      </w:hyperlink>
      <w:r>
        <w:t xml:space="preserve"> </w:t>
      </w:r>
      <w:r>
        <w:rPr>
          <w:rStyle w:val="s0"/>
        </w:rPr>
        <w:t>приема</w:t>
      </w:r>
      <w:r>
        <w:t xml:space="preserve"> в </w:t>
      </w:r>
      <w:r>
        <w:rPr>
          <w:rStyle w:val="s0"/>
        </w:rPr>
        <w:t>организации</w:t>
      </w:r>
      <w:r>
        <w:t xml:space="preserve"> </w:t>
      </w:r>
      <w:r>
        <w:rPr>
          <w:rStyle w:val="s0"/>
        </w:rPr>
        <w:t>образования</w:t>
      </w:r>
      <w:r>
        <w:t>;</w:t>
      </w:r>
    </w:p>
    <w:p w:rsidR="00566EF0" w:rsidRDefault="00F93E5E">
      <w:pPr>
        <w:pStyle w:val="pj"/>
      </w:pPr>
      <w:r>
        <w:t xml:space="preserve">3) несоблюдения типовых </w:t>
      </w:r>
      <w:hyperlink r:id="rId3781" w:history="1">
        <w:r>
          <w:rPr>
            <w:rStyle w:val="a6"/>
          </w:rPr>
          <w:t>правил</w:t>
        </w:r>
      </w:hyperlink>
      <w:r>
        <w:t xml:space="preserve"> перевода и восстановления обучающихся по типам организации образования;</w:t>
      </w:r>
    </w:p>
    <w:p w:rsidR="00566EF0" w:rsidRDefault="00F93E5E">
      <w:pPr>
        <w:pStyle w:val="pj"/>
      </w:pPr>
      <w:r>
        <w:t xml:space="preserve">4) несоблюдения типовых </w:t>
      </w:r>
      <w:hyperlink r:id="rId3782" w:history="1">
        <w:r>
          <w:rPr>
            <w:rStyle w:val="a6"/>
          </w:rPr>
          <w:t>правил</w:t>
        </w:r>
      </w:hyperlink>
      <w:r>
        <w:t xml:space="preserve"> предоставления академических отпусков обучающимся в организациях образования;</w:t>
      </w:r>
    </w:p>
    <w:p w:rsidR="00566EF0" w:rsidRDefault="00F93E5E">
      <w:pPr>
        <w:pStyle w:val="pj"/>
      </w:pPr>
      <w:r>
        <w:t xml:space="preserve">5) несоблюдения типовых </w:t>
      </w:r>
      <w:r>
        <w:rPr>
          <w:rStyle w:val="s0"/>
        </w:rPr>
        <w:t>правил</w:t>
      </w:r>
      <w:r>
        <w:t xml:space="preserve"> конкурсного замещения должностей профессорско-преподавательского состава и научных работников высших учебных заведений, -</w:t>
      </w:r>
    </w:p>
    <w:p w:rsidR="00566EF0" w:rsidRDefault="00F93E5E">
      <w:pPr>
        <w:pStyle w:val="pj"/>
      </w:pPr>
      <w:r>
        <w:t>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p w:rsidR="00566EF0" w:rsidRDefault="00F93E5E">
      <w:pPr>
        <w:pStyle w:val="pj"/>
      </w:pPr>
      <w:r>
        <w:t>5. Создание и деятельность организационных структур политических партий в организациях образования -</w:t>
      </w:r>
    </w:p>
    <w:p w:rsidR="00566EF0" w:rsidRDefault="00F93E5E">
      <w:pPr>
        <w:pStyle w:val="pj"/>
      </w:pPr>
      <w:r>
        <w:t>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3783" w:anchor="sub_id=409" w:history="1">
        <w:r>
          <w:rPr>
            <w:rStyle w:val="a3"/>
            <w:i/>
            <w:iCs/>
          </w:rPr>
          <w:t>Законом</w:t>
        </w:r>
      </w:hyperlink>
      <w:r>
        <w:rPr>
          <w:rStyle w:val="s3"/>
        </w:rPr>
        <w:t xml:space="preserve"> РК от 28.12.17 г. № 127-VI (</w:t>
      </w:r>
      <w:hyperlink r:id="rId3784" w:anchor="sub_id=4090600" w:history="1">
        <w:r>
          <w:rPr>
            <w:rStyle w:val="a3"/>
            <w:i/>
            <w:iCs/>
          </w:rPr>
          <w:t>см. стар. ред.</w:t>
        </w:r>
      </w:hyperlink>
      <w:r>
        <w:rPr>
          <w:rStyle w:val="s3"/>
        </w:rPr>
        <w:t>)</w:t>
      </w:r>
    </w:p>
    <w:p w:rsidR="00566EF0" w:rsidRDefault="00F93E5E">
      <w:pPr>
        <w:pStyle w:val="pj"/>
      </w:pPr>
      <w:r>
        <w:t xml:space="preserve">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w:t>
      </w:r>
      <w:r>
        <w:rPr>
          <w:rStyle w:val="s0"/>
        </w:rPr>
        <w:t>государственных общеобязательных стандартов образования</w:t>
      </w:r>
      <w:r>
        <w:t xml:space="preserve"> -</w:t>
      </w:r>
    </w:p>
    <w:p w:rsidR="00566EF0" w:rsidRDefault="00F93E5E">
      <w:pPr>
        <w:pStyle w:val="pj"/>
      </w:pPr>
      <w:r>
        <w:rPr>
          <w:rStyle w:val="s0"/>
        </w:rPr>
        <w:t>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p w:rsidR="00566EF0" w:rsidRDefault="00F93E5E">
      <w:pPr>
        <w:pStyle w:val="pji"/>
      </w:pPr>
      <w:r>
        <w:rPr>
          <w:rStyle w:val="s3"/>
        </w:rPr>
        <w:t xml:space="preserve">В часть 7 внесены изменения в соответствии с </w:t>
      </w:r>
      <w:hyperlink r:id="rId3785" w:anchor="sub_id=409" w:history="1">
        <w:r>
          <w:rPr>
            <w:rStyle w:val="a3"/>
            <w:i/>
            <w:iCs/>
          </w:rPr>
          <w:t>Законом</w:t>
        </w:r>
      </w:hyperlink>
      <w:r>
        <w:rPr>
          <w:rStyle w:val="s3"/>
        </w:rPr>
        <w:t xml:space="preserve"> РК от 28.12.17 г. № 127-VI (</w:t>
      </w:r>
      <w:hyperlink r:id="rId3786" w:anchor="sub_id=4090700" w:history="1">
        <w:r>
          <w:rPr>
            <w:rStyle w:val="a3"/>
            <w:i/>
            <w:iCs/>
          </w:rPr>
          <w:t>см. стар. ред.</w:t>
        </w:r>
      </w:hyperlink>
      <w:r>
        <w:rPr>
          <w:rStyle w:val="s3"/>
        </w:rPr>
        <w:t>)</w:t>
      </w:r>
    </w:p>
    <w:p w:rsidR="00566EF0" w:rsidRDefault="00F93E5E">
      <w:pPr>
        <w:pStyle w:val="pj"/>
      </w:pPr>
      <w:r>
        <w:t>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p w:rsidR="00566EF0" w:rsidRDefault="00F93E5E">
      <w:pPr>
        <w:pStyle w:val="pji"/>
      </w:pPr>
      <w:r>
        <w:rPr>
          <w:rStyle w:val="s3"/>
        </w:rPr>
        <w:t xml:space="preserve">Статья дополнена частью 7-1 в соответствии с </w:t>
      </w:r>
      <w:hyperlink r:id="rId3787" w:anchor="sub_id=409" w:history="1">
        <w:r>
          <w:rPr>
            <w:rStyle w:val="a3"/>
            <w:i/>
            <w:iCs/>
          </w:rPr>
          <w:t>Законом</w:t>
        </w:r>
      </w:hyperlink>
      <w:r>
        <w:rPr>
          <w:rStyle w:val="s3"/>
        </w:rPr>
        <w:t xml:space="preserve"> РК от 28.12.17 г. № 127-VI</w:t>
      </w:r>
    </w:p>
    <w:p w:rsidR="00566EF0" w:rsidRDefault="00F93E5E">
      <w:pPr>
        <w:pStyle w:val="pj"/>
      </w:pPr>
      <w:r>
        <w:rPr>
          <w:rStyle w:val="s0"/>
        </w:rPr>
        <w:t>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p w:rsidR="00566EF0" w:rsidRDefault="00F93E5E">
      <w:pPr>
        <w:pStyle w:val="pji"/>
      </w:pPr>
      <w:r>
        <w:rPr>
          <w:rStyle w:val="s3"/>
        </w:rPr>
        <w:t xml:space="preserve">Статья дополнена частью 7-2 в соответствии с </w:t>
      </w:r>
      <w:hyperlink r:id="rId3788" w:anchor="sub_id=409" w:history="1">
        <w:r>
          <w:rPr>
            <w:rStyle w:val="a3"/>
            <w:i/>
            <w:iCs/>
          </w:rPr>
          <w:t>Законом</w:t>
        </w:r>
      </w:hyperlink>
      <w:r>
        <w:rPr>
          <w:rStyle w:val="s3"/>
        </w:rPr>
        <w:t xml:space="preserve"> РК от 02.07.18 г. № 170-VI</w:t>
      </w:r>
    </w:p>
    <w:p w:rsidR="00566EF0" w:rsidRDefault="00F93E5E">
      <w:pPr>
        <w:pStyle w:val="pj"/>
      </w:pPr>
      <w:r>
        <w:rPr>
          <w:rStyle w:val="s0"/>
        </w:rPr>
        <w:t>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p w:rsidR="00566EF0" w:rsidRDefault="00F93E5E">
      <w:pPr>
        <w:pStyle w:val="pj"/>
      </w:pPr>
      <w:r>
        <w:rPr>
          <w:rStyle w:val="s0"/>
        </w:rPr>
        <w:t>влечет штраф на должностных лиц в размере десяти месячных расчетных показателей.</w:t>
      </w:r>
    </w:p>
    <w:p w:rsidR="00566EF0" w:rsidRDefault="00F93E5E">
      <w:pPr>
        <w:pStyle w:val="pji"/>
      </w:pPr>
      <w:r>
        <w:rPr>
          <w:rStyle w:val="s3"/>
        </w:rPr>
        <w:t xml:space="preserve">Статья дополнена частью 7-3 в соответствии с </w:t>
      </w:r>
      <w:hyperlink r:id="rId3789" w:anchor="sub_id=409" w:history="1">
        <w:r>
          <w:rPr>
            <w:rStyle w:val="a3"/>
            <w:i/>
            <w:iCs/>
          </w:rPr>
          <w:t>Законом</w:t>
        </w:r>
      </w:hyperlink>
      <w:r>
        <w:rPr>
          <w:rStyle w:val="s3"/>
        </w:rPr>
        <w:t xml:space="preserve"> РК от 27.12.19 г. № 294-VI</w:t>
      </w:r>
    </w:p>
    <w:p w:rsidR="00566EF0" w:rsidRDefault="00F93E5E">
      <w:pPr>
        <w:pStyle w:val="pj"/>
      </w:pPr>
      <w:r>
        <w:t xml:space="preserve">7-3. Нарушение </w:t>
      </w:r>
      <w:hyperlink r:id="rId3790" w:history="1">
        <w:r>
          <w:rPr>
            <w:rStyle w:val="a3"/>
          </w:rPr>
          <w:t>законодательства</w:t>
        </w:r>
      </w:hyperlink>
      <w:r>
        <w:t xml:space="preserve"> Республики Казахстан о статусе педагога, совершенное в виде:</w:t>
      </w:r>
    </w:p>
    <w:p w:rsidR="00566EF0" w:rsidRDefault="00F93E5E">
      <w:pPr>
        <w:pStyle w:val="pj"/>
      </w:pPr>
      <w:r>
        <w:t>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p w:rsidR="00566EF0" w:rsidRDefault="00F93E5E">
      <w:pPr>
        <w:pStyle w:val="pj"/>
      </w:pPr>
      <w:r>
        <w:t>2) истребования у педагога отчетности либо информации, не предусмотренной законодательством Республики Казахстан в области образования;</w:t>
      </w:r>
    </w:p>
    <w:p w:rsidR="00566EF0" w:rsidRDefault="00F93E5E">
      <w:pPr>
        <w:pStyle w:val="pj"/>
      </w:pPr>
      <w:r>
        <w:t>3) проведения проверки, не предусмотренной законами Республики Казахстан;</w:t>
      </w:r>
    </w:p>
    <w:p w:rsidR="00566EF0" w:rsidRDefault="00F93E5E">
      <w:pPr>
        <w:pStyle w:val="pj"/>
      </w:pPr>
      <w:r>
        <w:t>4) возложения на педагога обязанности по приобретению товаров и услуг;</w:t>
      </w:r>
    </w:p>
    <w:p w:rsidR="00566EF0" w:rsidRDefault="00F93E5E">
      <w:pPr>
        <w:pStyle w:val="pj"/>
      </w:pPr>
      <w:r>
        <w:t>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p w:rsidR="00566EF0" w:rsidRDefault="00F93E5E">
      <w:pPr>
        <w:pStyle w:val="pj"/>
      </w:pPr>
      <w:r>
        <w:t>влечет предупреждение.</w:t>
      </w:r>
    </w:p>
    <w:p w:rsidR="00566EF0" w:rsidRDefault="00F93E5E">
      <w:pPr>
        <w:pStyle w:val="pji"/>
      </w:pPr>
      <w:r>
        <w:rPr>
          <w:rStyle w:val="s3"/>
        </w:rPr>
        <w:t xml:space="preserve">Статья дополнена частью 7-4 в соответствии с </w:t>
      </w:r>
      <w:hyperlink r:id="rId3791" w:anchor="sub_id=409" w:history="1">
        <w:r>
          <w:rPr>
            <w:rStyle w:val="a3"/>
            <w:i/>
            <w:iCs/>
          </w:rPr>
          <w:t>Законом</w:t>
        </w:r>
      </w:hyperlink>
      <w:r>
        <w:rPr>
          <w:rStyle w:val="s3"/>
        </w:rPr>
        <w:t xml:space="preserve"> РК от 27.12.19 г. № 294-VI</w:t>
      </w:r>
    </w:p>
    <w:p w:rsidR="00566EF0" w:rsidRDefault="00F93E5E">
      <w:pPr>
        <w:pStyle w:val="pj"/>
      </w:pPr>
      <w:r>
        <w:t>7-4. Действие, предусмотренное частью 7-3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6EF0" w:rsidRDefault="00F93E5E">
      <w:pPr>
        <w:pStyle w:val="pji"/>
      </w:pPr>
      <w:r>
        <w:rPr>
          <w:rStyle w:val="s3"/>
        </w:rPr>
        <w:t xml:space="preserve">Статья дополнена частью 7-5 в соответствии с </w:t>
      </w:r>
      <w:hyperlink r:id="rId3792" w:anchor="sub_id=409" w:history="1">
        <w:r>
          <w:rPr>
            <w:rStyle w:val="a3"/>
            <w:i/>
            <w:iCs/>
          </w:rPr>
          <w:t>Законом</w:t>
        </w:r>
      </w:hyperlink>
      <w:r>
        <w:rPr>
          <w:rStyle w:val="s3"/>
        </w:rPr>
        <w:t xml:space="preserve"> РК от 27.12.19 г. № 294-VI</w:t>
      </w:r>
    </w:p>
    <w:p w:rsidR="00566EF0" w:rsidRDefault="00F93E5E">
      <w:pPr>
        <w:pStyle w:val="pj"/>
      </w:pPr>
      <w:r>
        <w:t>7-5. Допуск к профессиональной деятельности педагога лиц:</w:t>
      </w:r>
    </w:p>
    <w:p w:rsidR="00566EF0" w:rsidRDefault="00F93E5E">
      <w:pPr>
        <w:pStyle w:val="pj"/>
      </w:pPr>
      <w:r>
        <w:t>1) лишенных права осуществлять профессиональную деятельность педагога в соответствии со вступившим в законную силу приговором суда;</w:t>
      </w:r>
    </w:p>
    <w:p w:rsidR="00566EF0" w:rsidRDefault="00F93E5E">
      <w:pPr>
        <w:pStyle w:val="pj"/>
      </w:pPr>
      <w:r>
        <w:t>2) признанных недееспособными или ограниченно дееспособными в порядке, установленном законами Республики Казахстан;</w:t>
      </w:r>
    </w:p>
    <w:p w:rsidR="00566EF0" w:rsidRDefault="00F93E5E">
      <w:pPr>
        <w:pStyle w:val="pj"/>
      </w:pPr>
      <w:r>
        <w:t>3) имеющих медицинские противопоказания, состоящих на психиатрическом и (или) наркологическом учете;</w:t>
      </w:r>
    </w:p>
    <w:p w:rsidR="00566EF0" w:rsidRDefault="00F93E5E">
      <w:pPr>
        <w:pStyle w:val="pj"/>
      </w:pPr>
      <w:r>
        <w:t>4) не имеющих документов о техническом и профессиональном, послесреднем, высшем или послевузовском образовании;</w:t>
      </w:r>
    </w:p>
    <w:p w:rsidR="00566EF0" w:rsidRDefault="00F93E5E">
      <w:pPr>
        <w:pStyle w:val="pj"/>
      </w:pPr>
      <w:r>
        <w:t xml:space="preserve">5) имеющих иные ограничения, предусмотренные </w:t>
      </w:r>
      <w:hyperlink r:id="rId3793" w:history="1">
        <w:r>
          <w:rPr>
            <w:rStyle w:val="a3"/>
          </w:rPr>
          <w:t>Трудовым кодексом</w:t>
        </w:r>
      </w:hyperlink>
      <w:r>
        <w:t xml:space="preserve"> Республики Казахстан, -</w:t>
      </w:r>
    </w:p>
    <w:p w:rsidR="00566EF0" w:rsidRDefault="00F93E5E">
      <w:pPr>
        <w:pStyle w:val="pj"/>
      </w:pPr>
      <w:r>
        <w:t xml:space="preserve">влечет штраф в размере двадцати пяти </w:t>
      </w:r>
      <w:hyperlink r:id="rId3794" w:history="1">
        <w:r>
          <w:rPr>
            <w:rStyle w:val="a3"/>
          </w:rPr>
          <w:t>месячных расчетных показателей</w:t>
        </w:r>
      </w:hyperlink>
      <w:r>
        <w:t>.</w:t>
      </w:r>
    </w:p>
    <w:p w:rsidR="00566EF0" w:rsidRDefault="00F93E5E">
      <w:pPr>
        <w:pStyle w:val="pji"/>
      </w:pPr>
      <w:r>
        <w:rPr>
          <w:rStyle w:val="s3"/>
        </w:rPr>
        <w:t xml:space="preserve">Статья дополнена частью 7-9 в соответствии с </w:t>
      </w:r>
      <w:hyperlink r:id="rId3795" w:anchor="sub_id=409" w:history="1">
        <w:r>
          <w:rPr>
            <w:rStyle w:val="a3"/>
            <w:i/>
            <w:iCs/>
          </w:rPr>
          <w:t>Законом</w:t>
        </w:r>
      </w:hyperlink>
      <w:r>
        <w:rPr>
          <w:rStyle w:val="s3"/>
        </w:rPr>
        <w:t xml:space="preserve"> РК от 27.12.19 г. № 294-VI</w:t>
      </w:r>
    </w:p>
    <w:p w:rsidR="00566EF0" w:rsidRDefault="00F93E5E">
      <w:pPr>
        <w:pStyle w:val="pj"/>
      </w:pPr>
      <w:r>
        <w:t xml:space="preserve">7-6. Проявление неуважения к </w:t>
      </w:r>
      <w:hyperlink r:id="rId3796" w:anchor="sub_id=10000" w:history="1">
        <w:r>
          <w:rPr>
            <w:rStyle w:val="a3"/>
          </w:rPr>
          <w:t>педагогу</w:t>
        </w:r>
      </w:hyperlink>
      <w:r>
        <w:t xml:space="preserve">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средств массовой информации или сетей телекоммуникаций, -</w:t>
      </w:r>
    </w:p>
    <w:p w:rsidR="00566EF0" w:rsidRDefault="00F93E5E">
      <w:pPr>
        <w:pStyle w:val="pj"/>
      </w:pPr>
      <w:r>
        <w:t>влечет штраф на физических лиц в размере тридцати месячных расчетных показателей.</w:t>
      </w:r>
    </w:p>
    <w:p w:rsidR="00566EF0" w:rsidRDefault="00F93E5E">
      <w:pPr>
        <w:pStyle w:val="pji"/>
      </w:pPr>
      <w:r>
        <w:rPr>
          <w:rStyle w:val="s3"/>
        </w:rPr>
        <w:t xml:space="preserve">Статья дополнена частью 7-7 в соответствии с </w:t>
      </w:r>
      <w:hyperlink r:id="rId3797" w:anchor="sub_id=409" w:history="1">
        <w:r>
          <w:rPr>
            <w:rStyle w:val="a3"/>
            <w:i/>
            <w:iCs/>
          </w:rPr>
          <w:t>Законом</w:t>
        </w:r>
      </w:hyperlink>
      <w:r>
        <w:rPr>
          <w:rStyle w:val="s3"/>
        </w:rPr>
        <w:t xml:space="preserve"> РК от 27.12.19 г. № 294-VI</w:t>
      </w:r>
    </w:p>
    <w:p w:rsidR="00566EF0" w:rsidRDefault="00F93E5E">
      <w:pPr>
        <w:pStyle w:val="pj"/>
      </w:pPr>
      <w:r>
        <w:t>7-7. Действия, предусмотренные частью 7-6 настоящей статьи, совершенные несовершеннолетними в возрасте от двенадцати до шестнадцати лет, -</w:t>
      </w:r>
    </w:p>
    <w:p w:rsidR="00566EF0" w:rsidRDefault="00F93E5E">
      <w:pPr>
        <w:pStyle w:val="pj"/>
      </w:pPr>
      <w:r>
        <w:t>влекут штраф на родителей или лиц, их заменяющих, в размере двадцати месячных расчетных показателей.</w:t>
      </w:r>
    </w:p>
    <w:p w:rsidR="00566EF0" w:rsidRDefault="00F93E5E">
      <w:pPr>
        <w:pStyle w:val="pji"/>
      </w:pPr>
      <w:r>
        <w:rPr>
          <w:rStyle w:val="s3"/>
        </w:rPr>
        <w:t xml:space="preserve">Статья дополнена частью 7-8 в соответствии с </w:t>
      </w:r>
      <w:hyperlink r:id="rId3798" w:anchor="sub_id=409" w:history="1">
        <w:r>
          <w:rPr>
            <w:rStyle w:val="a3"/>
            <w:i/>
            <w:iCs/>
          </w:rPr>
          <w:t>Законом</w:t>
        </w:r>
      </w:hyperlink>
      <w:r>
        <w:rPr>
          <w:rStyle w:val="s3"/>
        </w:rPr>
        <w:t xml:space="preserve"> РК от 27.12.19 г. № 294-VI</w:t>
      </w:r>
    </w:p>
    <w:p w:rsidR="00566EF0" w:rsidRDefault="00F93E5E">
      <w:pPr>
        <w:pStyle w:val="pj"/>
      </w:pPr>
      <w:r>
        <w:t>7-8. Действия, предусмотренные частью 7-6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сорока месячных расчетных показателей либо административный арест на срок до пяти суток.</w:t>
      </w:r>
    </w:p>
    <w:p w:rsidR="00566EF0" w:rsidRDefault="00F93E5E">
      <w:pPr>
        <w:pStyle w:val="pji"/>
      </w:pPr>
      <w:r>
        <w:rPr>
          <w:rStyle w:val="s3"/>
        </w:rPr>
        <w:t xml:space="preserve">Статья дополнена частью 7-9 в соответствии с </w:t>
      </w:r>
      <w:hyperlink r:id="rId3799" w:anchor="sub_id=409" w:history="1">
        <w:r>
          <w:rPr>
            <w:rStyle w:val="a3"/>
            <w:i/>
            <w:iCs/>
          </w:rPr>
          <w:t>Законом</w:t>
        </w:r>
      </w:hyperlink>
      <w:r>
        <w:rPr>
          <w:rStyle w:val="s3"/>
        </w:rPr>
        <w:t xml:space="preserve"> РК от 27.12.19 г. № 294-VI</w:t>
      </w:r>
    </w:p>
    <w:p w:rsidR="00566EF0" w:rsidRDefault="00F93E5E">
      <w:pPr>
        <w:pStyle w:val="pj"/>
      </w:pPr>
      <w:r>
        <w:t>7-9. Действия, предусмотренные частью 7-7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родителей или лиц, их заменяющих, в размере тридцати месячных расчетных показателей.</w:t>
      </w:r>
    </w:p>
    <w:p w:rsidR="00566EF0" w:rsidRDefault="00F93E5E">
      <w:pPr>
        <w:pStyle w:val="pji"/>
      </w:pPr>
      <w:r>
        <w:rPr>
          <w:rStyle w:val="s3"/>
        </w:rPr>
        <w:t xml:space="preserve">Статья дополнена частями 8 - 11 в соответствии с </w:t>
      </w:r>
      <w:hyperlink r:id="rId3800" w:anchor="sub_id=409" w:history="1">
        <w:r>
          <w:rPr>
            <w:rStyle w:val="a6"/>
            <w:i/>
            <w:iCs/>
          </w:rPr>
          <w:t>Законом</w:t>
        </w:r>
      </w:hyperlink>
      <w:r>
        <w:rPr>
          <w:rStyle w:val="s3"/>
        </w:rPr>
        <w:t xml:space="preserve"> РК от 29.12.14 г. № 272-V</w:t>
      </w:r>
    </w:p>
    <w:p w:rsidR="00566EF0" w:rsidRDefault="00F93E5E">
      <w:pPr>
        <w:pStyle w:val="pj"/>
      </w:pPr>
      <w:r>
        <w:rPr>
          <w:rStyle w:val="s0"/>
        </w:rPr>
        <w:t>8. Несоблюдение требований по обеспечению спортивным инвентарем и оборудованием мест проведения занятий и соревнований -</w:t>
      </w:r>
    </w:p>
    <w:p w:rsidR="00566EF0" w:rsidRDefault="00F93E5E">
      <w:pPr>
        <w:pStyle w:val="pj"/>
      </w:pPr>
      <w:r>
        <w:rPr>
          <w:rStyle w:val="s0"/>
        </w:rPr>
        <w:t>влечет штраф на юридических лиц в размере ста месячных расчетных показателей.</w:t>
      </w:r>
    </w:p>
    <w:p w:rsidR="00566EF0" w:rsidRDefault="00F93E5E">
      <w:pPr>
        <w:pStyle w:val="pj"/>
      </w:pPr>
      <w:r>
        <w:rPr>
          <w:rStyle w:val="s0"/>
        </w:rPr>
        <w:t>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p w:rsidR="00566EF0" w:rsidRDefault="00F93E5E">
      <w:pPr>
        <w:pStyle w:val="pj"/>
      </w:pPr>
      <w:r>
        <w:rPr>
          <w:rStyle w:val="s0"/>
        </w:rPr>
        <w:t>влекут штраф на должностных лиц в размере пятисот месячных расчетных показателей.</w:t>
      </w:r>
    </w:p>
    <w:p w:rsidR="00566EF0" w:rsidRDefault="00F93E5E">
      <w:pPr>
        <w:pStyle w:val="pj"/>
      </w:pPr>
      <w:r>
        <w:rPr>
          <w:rStyle w:val="s0"/>
        </w:rPr>
        <w:t xml:space="preserve">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w:t>
      </w:r>
      <w:hyperlink r:id="rId3801" w:anchor="sub_id=430000" w:history="1">
        <w:r>
          <w:rPr>
            <w:rStyle w:val="a3"/>
          </w:rPr>
          <w:t>нормативными требованиями</w:t>
        </w:r>
      </w:hyperlink>
      <w:r>
        <w:rPr>
          <w:rStyle w:val="s0"/>
        </w:rPr>
        <w:t>, -</w:t>
      </w:r>
    </w:p>
    <w:p w:rsidR="00566EF0" w:rsidRDefault="00F93E5E">
      <w:pPr>
        <w:pStyle w:val="pj"/>
      </w:pPr>
      <w:r>
        <w:rPr>
          <w:rStyle w:val="s0"/>
        </w:rPr>
        <w:t>влечет штраф на юридических лиц в размере пятисот месячных расчетных показателей.</w:t>
      </w:r>
    </w:p>
    <w:p w:rsidR="00566EF0" w:rsidRDefault="00F93E5E">
      <w:pPr>
        <w:pStyle w:val="pj"/>
      </w:pPr>
      <w:r>
        <w:rPr>
          <w:rStyle w:val="s0"/>
        </w:rPr>
        <w:t>11. Деяние, предусмотренное частью десятой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одной тысячи месячных расчетных показателей.</w:t>
      </w:r>
    </w:p>
    <w:p w:rsidR="00566EF0" w:rsidRDefault="00F93E5E">
      <w:pPr>
        <w:pStyle w:val="pji"/>
      </w:pPr>
      <w:r>
        <w:rPr>
          <w:rStyle w:val="s3"/>
        </w:rPr>
        <w:t xml:space="preserve">Статья дополнена частью 12 в соответствии с </w:t>
      </w:r>
      <w:hyperlink r:id="rId3802" w:anchor="sub_id=409" w:history="1">
        <w:r>
          <w:rPr>
            <w:rStyle w:val="a3"/>
            <w:i/>
            <w:iCs/>
          </w:rPr>
          <w:t>Законом</w:t>
        </w:r>
      </w:hyperlink>
      <w:r>
        <w:rPr>
          <w:rStyle w:val="s3"/>
        </w:rPr>
        <w:t xml:space="preserve"> РК от 13.12.19 г № 280-VI</w:t>
      </w:r>
    </w:p>
    <w:p w:rsidR="00566EF0" w:rsidRDefault="00F93E5E">
      <w:pPr>
        <w:pStyle w:val="pj"/>
      </w:pPr>
      <w:r>
        <w:rPr>
          <w:rStyle w:val="s0"/>
        </w:rPr>
        <w:t xml:space="preserve">12. Нарушение </w:t>
      </w:r>
      <w:hyperlink r:id="rId3803" w:history="1">
        <w:r>
          <w:rPr>
            <w:rStyle w:val="a3"/>
          </w:rPr>
          <w:t>антидопинговых правил</w:t>
        </w:r>
      </w:hyperlink>
      <w:r>
        <w:rPr>
          <w:rStyle w:val="s0"/>
        </w:rPr>
        <w:t xml:space="preserve">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w:t>
      </w:r>
    </w:p>
    <w:p w:rsidR="00566EF0" w:rsidRDefault="00F93E5E">
      <w:pPr>
        <w:pStyle w:val="pj"/>
      </w:pPr>
      <w:r>
        <w:rPr>
          <w:rStyle w:val="s0"/>
        </w:rPr>
        <w:t>влечет штраф в размере двухсот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3804" w:anchor="sub_id=409" w:history="1">
        <w:r>
          <w:rPr>
            <w:rStyle w:val="a3"/>
            <w:i/>
            <w:iCs/>
          </w:rPr>
          <w:t>Законом</w:t>
        </w:r>
      </w:hyperlink>
      <w:r>
        <w:rPr>
          <w:rStyle w:val="s3"/>
        </w:rPr>
        <w:t xml:space="preserve"> РК от 13.12.19 г № 280-VI</w:t>
      </w:r>
    </w:p>
    <w:p w:rsidR="00566EF0" w:rsidRDefault="00F93E5E">
      <w:pPr>
        <w:pStyle w:val="pj"/>
      </w:pPr>
      <w:r>
        <w:rPr>
          <w:rStyle w:val="s0"/>
        </w:rPr>
        <w:t>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p w:rsidR="00566EF0" w:rsidRDefault="00F93E5E">
      <w:pPr>
        <w:pStyle w:val="pj"/>
      </w:pPr>
      <w:r>
        <w:t> </w:t>
      </w:r>
    </w:p>
    <w:p w:rsidR="00566EF0" w:rsidRDefault="00F93E5E">
      <w:pPr>
        <w:pStyle w:val="pj"/>
      </w:pPr>
      <w:r>
        <w:t> </w:t>
      </w:r>
    </w:p>
    <w:p w:rsidR="00566EF0" w:rsidRDefault="00F93E5E">
      <w:pPr>
        <w:pStyle w:val="pc"/>
      </w:pPr>
      <w:r>
        <w:rPr>
          <w:rStyle w:val="s1"/>
        </w:rPr>
        <w:t>Глава 24. Административные правонарушения, посягающие</w:t>
      </w:r>
    </w:p>
    <w:p w:rsidR="00566EF0" w:rsidRDefault="00F93E5E">
      <w:pPr>
        <w:pStyle w:val="pc"/>
      </w:pPr>
      <w:r>
        <w:rPr>
          <w:rStyle w:val="s1"/>
        </w:rPr>
        <w:t>на общественную безопасность и здоровье населения</w:t>
      </w:r>
    </w:p>
    <w:p w:rsidR="00566EF0" w:rsidRDefault="00F93E5E">
      <w:pPr>
        <w:pStyle w:val="pj"/>
      </w:pPr>
      <w:r>
        <w:t> </w:t>
      </w:r>
    </w:p>
    <w:p w:rsidR="00566EF0" w:rsidRDefault="00F93E5E">
      <w:pPr>
        <w:pStyle w:val="pji"/>
      </w:pPr>
      <w:r>
        <w:rPr>
          <w:rStyle w:val="s3"/>
        </w:rPr>
        <w:t xml:space="preserve">Заголовок статьи 410 изложен в редакции </w:t>
      </w:r>
      <w:hyperlink r:id="rId3805" w:anchor="sub_id=410" w:history="1">
        <w:r>
          <w:rPr>
            <w:rStyle w:val="a3"/>
            <w:i/>
            <w:iCs/>
          </w:rPr>
          <w:t>Закона</w:t>
        </w:r>
      </w:hyperlink>
      <w:r>
        <w:rPr>
          <w:rStyle w:val="s3"/>
        </w:rPr>
        <w:t xml:space="preserve"> РК от 05.10.18 г. № 184-VI (введены в действие с 11 апреля 2019 г.) (</w:t>
      </w:r>
      <w:hyperlink r:id="rId3806" w:anchor="sub_id=4100000" w:history="1">
        <w:r>
          <w:rPr>
            <w:rStyle w:val="a3"/>
            <w:i/>
            <w:iCs/>
          </w:rPr>
          <w:t>см. стар. ред.</w:t>
        </w:r>
      </w:hyperlink>
      <w:r>
        <w:rPr>
          <w:rStyle w:val="s3"/>
        </w:rPr>
        <w:t>)</w:t>
      </w:r>
    </w:p>
    <w:p w:rsidR="00566EF0" w:rsidRDefault="00F93E5E">
      <w:pPr>
        <w:pStyle w:val="pj"/>
      </w:pPr>
      <w:r>
        <w:rPr>
          <w:rStyle w:val="s1"/>
        </w:rPr>
        <w:t>Статья 410. Нарушение или невыполнение требований пожарной безопасности, за исключением требований, установленных техническими регламентами</w:t>
      </w:r>
    </w:p>
    <w:p w:rsidR="00566EF0" w:rsidRDefault="00F93E5E">
      <w:pPr>
        <w:pStyle w:val="pji"/>
      </w:pPr>
      <w:r>
        <w:rPr>
          <w:rStyle w:val="s3"/>
        </w:rPr>
        <w:t xml:space="preserve">В часть 1 внесены изменения в соответствии с </w:t>
      </w:r>
      <w:hyperlink r:id="rId3807" w:anchor="sub_id=410" w:history="1">
        <w:r>
          <w:rPr>
            <w:rStyle w:val="a3"/>
            <w:i/>
            <w:iCs/>
          </w:rPr>
          <w:t>Законом</w:t>
        </w:r>
      </w:hyperlink>
      <w:r>
        <w:rPr>
          <w:rStyle w:val="s3"/>
        </w:rPr>
        <w:t xml:space="preserve"> РК от 05.10.18 г. № 184-VI (введены в действие с 11 апреля 2019 г.) (</w:t>
      </w:r>
      <w:hyperlink r:id="rId3808" w:anchor="sub_id=4100000" w:history="1">
        <w:r>
          <w:rPr>
            <w:rStyle w:val="a3"/>
            <w:i/>
            <w:iCs/>
          </w:rPr>
          <w:t>см. стар. ред.</w:t>
        </w:r>
      </w:hyperlink>
      <w:r>
        <w:rPr>
          <w:rStyle w:val="s3"/>
        </w:rPr>
        <w:t>)</w:t>
      </w:r>
    </w:p>
    <w:p w:rsidR="00566EF0" w:rsidRDefault="00F93E5E">
      <w:pPr>
        <w:pStyle w:val="pj"/>
      </w:pPr>
      <w:r>
        <w:rPr>
          <w:rStyle w:val="s0"/>
        </w:rPr>
        <w:t>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p w:rsidR="00566EF0" w:rsidRDefault="00F93E5E">
      <w:pPr>
        <w:pStyle w:val="pj"/>
      </w:pPr>
      <w:r>
        <w:t>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3809" w:anchor="sub_id=410" w:history="1">
        <w:r>
          <w:rPr>
            <w:rStyle w:val="a3"/>
            <w:i/>
            <w:iCs/>
          </w:rPr>
          <w:t>Законом</w:t>
        </w:r>
      </w:hyperlink>
      <w:r>
        <w:rPr>
          <w:rStyle w:val="s3"/>
        </w:rPr>
        <w:t xml:space="preserve"> РК от 05.10.18 г. № 184-VI (введены в действие с 11 апреля 2019 г.) (</w:t>
      </w:r>
      <w:hyperlink r:id="rId3810" w:anchor="sub_id=4100300" w:history="1">
        <w:r>
          <w:rPr>
            <w:rStyle w:val="a3"/>
            <w:i/>
            <w:iCs/>
          </w:rPr>
          <w:t>см. стар. ред.</w:t>
        </w:r>
      </w:hyperlink>
      <w:r>
        <w:rPr>
          <w:rStyle w:val="s3"/>
        </w:rPr>
        <w:t>)</w:t>
      </w:r>
    </w:p>
    <w:p w:rsidR="00566EF0" w:rsidRDefault="00F93E5E">
      <w:pPr>
        <w:pStyle w:val="pj"/>
      </w:pPr>
      <w:r>
        <w:rPr>
          <w:rStyle w:val="s0"/>
        </w:rPr>
        <w:t>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p w:rsidR="00566EF0" w:rsidRDefault="00F93E5E">
      <w:pPr>
        <w:pStyle w:val="pj"/>
      </w:pPr>
      <w: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
      </w:pPr>
      <w:r>
        <w:t>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rsidR="00566EF0" w:rsidRDefault="00F93E5E">
      <w:pPr>
        <w:pStyle w:val="pj"/>
      </w:pPr>
      <w:r>
        <w:t> </w:t>
      </w:r>
    </w:p>
    <w:p w:rsidR="00566EF0" w:rsidRDefault="00F93E5E">
      <w:pPr>
        <w:pStyle w:val="pji"/>
      </w:pPr>
      <w:r>
        <w:rPr>
          <w:rStyle w:val="s3"/>
        </w:rPr>
        <w:t xml:space="preserve">Кодекс дополнен статьей 410-1 в соответствии с </w:t>
      </w:r>
      <w:hyperlink r:id="rId3811" w:anchor="sub_id=4101" w:history="1">
        <w:r>
          <w:rPr>
            <w:rStyle w:val="a6"/>
            <w:i/>
            <w:iCs/>
          </w:rPr>
          <w:t>Законом</w:t>
        </w:r>
      </w:hyperlink>
      <w:r>
        <w:rPr>
          <w:rStyle w:val="s3"/>
        </w:rPr>
        <w:t xml:space="preserve"> РК от 29.12.14 г. № 269-V</w:t>
      </w:r>
    </w:p>
    <w:p w:rsidR="00566EF0" w:rsidRDefault="00F93E5E">
      <w:pPr>
        <w:pStyle w:val="pj"/>
      </w:pPr>
      <w:r>
        <w:rPr>
          <w:rStyle w:val="s1"/>
        </w:rPr>
        <w:t>Статья 410-1. Нарушение законодательства Республики Казахстан при проведении аудита в области пожарной безопасности</w:t>
      </w:r>
    </w:p>
    <w:p w:rsidR="00566EF0" w:rsidRDefault="00F93E5E">
      <w:pPr>
        <w:pStyle w:val="pj"/>
      </w:pPr>
      <w:r>
        <w:rPr>
          <w:rStyle w:val="s0"/>
        </w:rPr>
        <w:t xml:space="preserve">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w:t>
      </w:r>
      <w:hyperlink r:id="rId3812" w:history="1">
        <w:r>
          <w:rPr>
            <w:rStyle w:val="a3"/>
          </w:rPr>
          <w:t>аудита в области пожарной безопасности</w:t>
        </w:r>
      </w:hyperlink>
      <w:r>
        <w:rPr>
          <w:rStyle w:val="s0"/>
        </w:rPr>
        <w:t xml:space="preserve"> -</w:t>
      </w:r>
    </w:p>
    <w:p w:rsidR="00566EF0" w:rsidRDefault="00F93E5E">
      <w:pPr>
        <w:pStyle w:val="pj"/>
      </w:pPr>
      <w:r>
        <w:rPr>
          <w:rStyle w:val="s0"/>
        </w:rPr>
        <w:t>влечет штраф на экспертную организацию в размере тридцати месячных расчетных показателей.</w:t>
      </w:r>
    </w:p>
    <w:p w:rsidR="00566EF0" w:rsidRDefault="00F93E5E">
      <w:pPr>
        <w:pStyle w:val="pj"/>
      </w:pPr>
      <w:r>
        <w:rPr>
          <w:rStyle w:val="s0"/>
        </w:rPr>
        <w:t>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rsidR="00566EF0" w:rsidRDefault="00F93E5E">
      <w:pPr>
        <w:pStyle w:val="pj"/>
      </w:pPr>
      <w:r>
        <w:rPr>
          <w:rStyle w:val="s0"/>
        </w:rPr>
        <w:t>влечет штраф на экспертную организацию в размере пятидесяти месячных расчетных показателей.</w:t>
      </w:r>
    </w:p>
    <w:p w:rsidR="00566EF0" w:rsidRDefault="00F93E5E">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rsidR="00566EF0" w:rsidRDefault="00F93E5E">
      <w:pPr>
        <w:pStyle w:val="pj"/>
      </w:pPr>
      <w:r>
        <w:rPr>
          <w:rStyle w:val="s0"/>
        </w:rPr>
        <w:t>влекут штраф на экспертные организации в размере ста месячных расчетных показателей с лишением аттестата аккредитации.</w:t>
      </w:r>
    </w:p>
    <w:p w:rsidR="00566EF0" w:rsidRDefault="00F93E5E">
      <w:pPr>
        <w:pStyle w:val="pj"/>
      </w:pPr>
      <w:r>
        <w:t> </w:t>
      </w:r>
    </w:p>
    <w:p w:rsidR="00566EF0" w:rsidRDefault="00F93E5E">
      <w:pPr>
        <w:pStyle w:val="pji"/>
      </w:pPr>
      <w:r>
        <w:rPr>
          <w:rStyle w:val="s3"/>
        </w:rPr>
        <w:t xml:space="preserve">В статью 411 внесены изменения в соответствии с </w:t>
      </w:r>
      <w:hyperlink r:id="rId3813" w:anchor="sub_id=411" w:history="1">
        <w:r>
          <w:rPr>
            <w:rStyle w:val="a3"/>
            <w:i/>
            <w:iCs/>
          </w:rPr>
          <w:t>Законом</w:t>
        </w:r>
      </w:hyperlink>
      <w:r>
        <w:rPr>
          <w:rStyle w:val="s3"/>
        </w:rPr>
        <w:t xml:space="preserve"> РК от 05.10.18 г. № 184-VI (введены в действие с 11 апреля 2019 г.) (</w:t>
      </w:r>
      <w:hyperlink r:id="rId3814" w:anchor="sub_id=4110000" w:history="1">
        <w:r>
          <w:rPr>
            <w:rStyle w:val="a3"/>
            <w:i/>
            <w:iCs/>
          </w:rPr>
          <w:t>см. стар. ред.</w:t>
        </w:r>
      </w:hyperlink>
      <w:r>
        <w:rPr>
          <w:rStyle w:val="s3"/>
        </w:rPr>
        <w:t>)</w:t>
      </w:r>
    </w:p>
    <w:p w:rsidR="00566EF0" w:rsidRDefault="00F93E5E">
      <w:pPr>
        <w:pStyle w:val="pj"/>
      </w:pPr>
      <w:r>
        <w:rPr>
          <w:rStyle w:val="s1"/>
        </w:rPr>
        <w:t>Статья 411. Выпуск и реализация взрывопожароопасной и пожароопасной продукции, не отвечающей требованиям пожарной безопасности</w:t>
      </w:r>
    </w:p>
    <w:p w:rsidR="00566EF0" w:rsidRDefault="00F93E5E">
      <w:pPr>
        <w:pStyle w:val="pj"/>
      </w:pPr>
      <w:r>
        <w:rPr>
          <w:rStyle w:val="s0"/>
        </w:rPr>
        <w:t xml:space="preserve">Выпуск и реализация взрывопожароопасной и пожароопасной продукции, не отвечающей требованиям </w:t>
      </w:r>
      <w:hyperlink r:id="rId3815" w:anchor="sub_id=660000" w:history="1">
        <w:r>
          <w:rPr>
            <w:rStyle w:val="a3"/>
          </w:rPr>
          <w:t>пожарной безопасности</w:t>
        </w:r>
      </w:hyperlink>
      <w:r>
        <w:rPr>
          <w:rStyle w:val="s0"/>
        </w:rPr>
        <w:t>,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rsidR="00566EF0" w:rsidRDefault="00F93E5E">
      <w:pPr>
        <w:pStyle w:val="pj"/>
      </w:pPr>
      <w:r>
        <w:t>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rsidR="00566EF0" w:rsidRDefault="00F93E5E">
      <w:pPr>
        <w:pStyle w:val="pj"/>
      </w:pPr>
      <w:r>
        <w:t> </w:t>
      </w:r>
    </w:p>
    <w:p w:rsidR="00566EF0" w:rsidRDefault="00F93E5E">
      <w:pPr>
        <w:pStyle w:val="pji"/>
      </w:pPr>
      <w:r>
        <w:rPr>
          <w:rStyle w:val="s3"/>
        </w:rPr>
        <w:t xml:space="preserve">В статью 412 внесены изменения в соответствии с </w:t>
      </w:r>
      <w:hyperlink r:id="rId3816" w:anchor="sub_id=412" w:history="1">
        <w:r>
          <w:rPr>
            <w:rStyle w:val="a6"/>
            <w:i/>
            <w:iCs/>
          </w:rPr>
          <w:t>Законом</w:t>
        </w:r>
      </w:hyperlink>
      <w:r>
        <w:rPr>
          <w:rStyle w:val="s3"/>
        </w:rPr>
        <w:t xml:space="preserve"> РК от 29.12.14 г. № 272-V (</w:t>
      </w:r>
      <w:hyperlink r:id="rId3817" w:anchor="sub_id=4120000" w:history="1">
        <w:r>
          <w:rPr>
            <w:rStyle w:val="a6"/>
            <w:i/>
            <w:iCs/>
          </w:rPr>
          <w:t>см. стар. ред.</w:t>
        </w:r>
      </w:hyperlink>
      <w:r>
        <w:rPr>
          <w:rStyle w:val="s3"/>
        </w:rPr>
        <w:t xml:space="preserve">); </w:t>
      </w:r>
      <w:hyperlink r:id="rId3818" w:anchor="sub_id=412" w:history="1">
        <w:r>
          <w:rPr>
            <w:rStyle w:val="a3"/>
            <w:i/>
            <w:iCs/>
          </w:rPr>
          <w:t>Законом</w:t>
        </w:r>
      </w:hyperlink>
      <w:r>
        <w:rPr>
          <w:rStyle w:val="s3"/>
        </w:rPr>
        <w:t xml:space="preserve"> РК от 28.12.17 г. № 127-VI (</w:t>
      </w:r>
      <w:hyperlink r:id="rId3819" w:anchor="sub_id=4120000" w:history="1">
        <w:r>
          <w:rPr>
            <w:rStyle w:val="a3"/>
            <w:i/>
            <w:iCs/>
          </w:rPr>
          <w:t>см. стар. ред.</w:t>
        </w:r>
      </w:hyperlink>
      <w:r>
        <w:rPr>
          <w:rStyle w:val="s3"/>
        </w:rPr>
        <w:t>)</w:t>
      </w:r>
    </w:p>
    <w:p w:rsidR="00566EF0" w:rsidRDefault="00F93E5E">
      <w:pPr>
        <w:pStyle w:val="pj"/>
      </w:pPr>
      <w:r>
        <w:rPr>
          <w:rStyle w:val="s1"/>
        </w:rPr>
        <w:t>Статья 412. Нарушение или невыполнение правил безопасности на водоемах</w:t>
      </w:r>
    </w:p>
    <w:p w:rsidR="00566EF0" w:rsidRDefault="00F93E5E">
      <w:pPr>
        <w:pStyle w:val="pj"/>
      </w:pPr>
      <w:r>
        <w:rPr>
          <w:rStyle w:val="s0"/>
        </w:rPr>
        <w:t>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rsidR="00566EF0" w:rsidRDefault="00F93E5E">
      <w:pPr>
        <w:pStyle w:val="pj"/>
      </w:pPr>
      <w:r>
        <w:rPr>
          <w:rStyle w:val="s0"/>
        </w:rPr>
        <w:t>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413 изложена в редакции </w:t>
      </w:r>
      <w:hyperlink r:id="rId3820" w:anchor="sub_id=413" w:history="1">
        <w:r>
          <w:rPr>
            <w:rStyle w:val="a3"/>
            <w:i/>
            <w:iCs/>
          </w:rPr>
          <w:t>Закона</w:t>
        </w:r>
      </w:hyperlink>
      <w:r>
        <w:rPr>
          <w:rStyle w:val="s3"/>
        </w:rPr>
        <w:t xml:space="preserve"> РК от 28.12.17 г. № 127-VI (</w:t>
      </w:r>
      <w:hyperlink r:id="rId3821" w:anchor="sub_id=4130000" w:history="1">
        <w:r>
          <w:rPr>
            <w:rStyle w:val="a3"/>
            <w:i/>
            <w:iCs/>
          </w:rPr>
          <w:t>см. стар. ред.</w:t>
        </w:r>
      </w:hyperlink>
      <w:r>
        <w:rPr>
          <w:rStyle w:val="s3"/>
        </w:rPr>
        <w:t>)</w:t>
      </w:r>
    </w:p>
    <w:p w:rsidR="00566EF0" w:rsidRDefault="00F93E5E">
      <w:pPr>
        <w:pStyle w:val="pj"/>
      </w:pPr>
      <w:r>
        <w:rPr>
          <w:rStyle w:val="s1"/>
        </w:rPr>
        <w:t>Статья 413. Нарушение требований радиационной безопасности при использовании атомной энергии</w:t>
      </w:r>
    </w:p>
    <w:p w:rsidR="00566EF0" w:rsidRDefault="00F93E5E">
      <w:pPr>
        <w:pStyle w:val="pj"/>
      </w:pPr>
      <w:r>
        <w:rPr>
          <w:rStyle w:val="s0"/>
        </w:rPr>
        <w:t xml:space="preserve">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w:t>
      </w:r>
      <w:hyperlink r:id="rId3822" w:anchor="sub_id=2850000" w:history="1">
        <w:r>
          <w:rPr>
            <w:rStyle w:val="a3"/>
          </w:rPr>
          <w:t>уголовно наказуемого деяния</w:t>
        </w:r>
      </w:hyperlink>
      <w:r>
        <w:rPr>
          <w:rStyle w:val="s0"/>
        </w:rPr>
        <w:t>, -</w:t>
      </w:r>
    </w:p>
    <w:p w:rsidR="00566EF0" w:rsidRDefault="00F93E5E">
      <w:pPr>
        <w:pStyle w:val="pj"/>
      </w:pPr>
      <w:r>
        <w:rPr>
          <w:rStyle w:val="s0"/>
        </w:rPr>
        <w:t>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p w:rsidR="00566EF0" w:rsidRDefault="00F93E5E">
      <w:pPr>
        <w:pStyle w:val="pj"/>
      </w:pPr>
      <w:r>
        <w:rPr>
          <w:rStyle w:val="s0"/>
        </w:rPr>
        <w:t xml:space="preserve">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w:t>
      </w:r>
      <w:hyperlink r:id="rId3823" w:anchor="sub_id=2850000" w:history="1">
        <w:r>
          <w:rPr>
            <w:rStyle w:val="a3"/>
          </w:rPr>
          <w:t>уголовно наказуемого деяния</w:t>
        </w:r>
      </w:hyperlink>
      <w:r>
        <w:rPr>
          <w:rStyle w:val="s0"/>
        </w:rPr>
        <w:t>, -</w:t>
      </w:r>
    </w:p>
    <w:p w:rsidR="00566EF0" w:rsidRDefault="00F93E5E">
      <w:pPr>
        <w:pStyle w:val="pj"/>
      </w:pPr>
      <w:r>
        <w:rPr>
          <w:rStyle w:val="s0"/>
        </w:rPr>
        <w:t>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rsidR="00566EF0" w:rsidRDefault="00F93E5E">
      <w:pPr>
        <w:pStyle w:val="pj"/>
      </w:pPr>
      <w:r>
        <w:t> </w:t>
      </w:r>
    </w:p>
    <w:p w:rsidR="00566EF0" w:rsidRDefault="00F93E5E">
      <w:pPr>
        <w:pStyle w:val="pji"/>
      </w:pPr>
      <w:r>
        <w:rPr>
          <w:rStyle w:val="s3"/>
        </w:rPr>
        <w:t xml:space="preserve">Кодекс дополнен статьей 413-1 в соответствии с </w:t>
      </w:r>
      <w:hyperlink r:id="rId3824" w:anchor="sub_id=4131" w:history="1">
        <w:r>
          <w:rPr>
            <w:rStyle w:val="a3"/>
            <w:i/>
            <w:iCs/>
          </w:rPr>
          <w:t>Законом</w:t>
        </w:r>
      </w:hyperlink>
      <w:r>
        <w:rPr>
          <w:rStyle w:val="s3"/>
        </w:rPr>
        <w:t xml:space="preserve"> РК от 24.05.18 г. № 156-VI</w:t>
      </w:r>
    </w:p>
    <w:p w:rsidR="00566EF0" w:rsidRDefault="00F93E5E">
      <w:pPr>
        <w:pStyle w:val="pj"/>
      </w:pPr>
      <w:r>
        <w:rPr>
          <w:rStyle w:val="s1"/>
        </w:rPr>
        <w:t>Статья 413-1. Нарушение юридическими лицами требований технических регламентов в области использования атомной энергии</w:t>
      </w:r>
    </w:p>
    <w:p w:rsidR="00566EF0" w:rsidRDefault="00F93E5E">
      <w:pPr>
        <w:pStyle w:val="pj"/>
      </w:pPr>
      <w:r>
        <w:rPr>
          <w:rStyle w:val="s0"/>
        </w:rPr>
        <w:t>1. Нарушение юридическими лицами требований технических регламентов в области использования атомной энергии -</w:t>
      </w:r>
    </w:p>
    <w:p w:rsidR="00566EF0" w:rsidRDefault="00F93E5E">
      <w:pPr>
        <w:pStyle w:val="pj"/>
      </w:pPr>
      <w:r>
        <w:rPr>
          <w:rStyle w:val="s0"/>
        </w:rPr>
        <w:t>влечет штраф в размере шестидесяти месячных расчетных показателей с приостановлением отдельных видов деятельности либо без такового.</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ста пятидесяти месячных расчетных показателей с запрещением отдельных видов деятельности либо без такового.</w:t>
      </w:r>
    </w:p>
    <w:p w:rsidR="00566EF0" w:rsidRDefault="00F93E5E">
      <w:pPr>
        <w:pStyle w:val="pj"/>
      </w:pPr>
      <w:r>
        <w:rPr>
          <w:rStyle w:val="s0"/>
        </w:rPr>
        <w:t>Примечание.</w:t>
      </w:r>
    </w:p>
    <w:p w:rsidR="00566EF0" w:rsidRDefault="00F93E5E">
      <w:pPr>
        <w:pStyle w:val="pj"/>
      </w:pPr>
      <w:r>
        <w:rPr>
          <w:rStyle w:val="s0"/>
        </w:rPr>
        <w:t>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I и II категорий потенциальной радиационной опасности.</w:t>
      </w:r>
    </w:p>
    <w:p w:rsidR="00566EF0" w:rsidRDefault="00F93E5E">
      <w:pPr>
        <w:pStyle w:val="pj"/>
      </w:pPr>
      <w:r>
        <w:t> </w:t>
      </w:r>
    </w:p>
    <w:p w:rsidR="00566EF0" w:rsidRDefault="00F93E5E">
      <w:pPr>
        <w:pStyle w:val="pji"/>
      </w:pPr>
      <w:r>
        <w:rPr>
          <w:rStyle w:val="s3"/>
        </w:rPr>
        <w:t xml:space="preserve">В статью 414 внесены изменения в соответствии с </w:t>
      </w:r>
      <w:hyperlink r:id="rId3825" w:anchor="sub_id=414" w:history="1">
        <w:r>
          <w:rPr>
            <w:rStyle w:val="a3"/>
            <w:i/>
            <w:iCs/>
          </w:rPr>
          <w:t>Законом</w:t>
        </w:r>
      </w:hyperlink>
      <w:r>
        <w:rPr>
          <w:rStyle w:val="s3"/>
        </w:rPr>
        <w:t xml:space="preserve"> РК от 28.12.17 г. № 127-VI (</w:t>
      </w:r>
      <w:hyperlink r:id="rId3826" w:anchor="sub_id=4140000" w:history="1">
        <w:r>
          <w:rPr>
            <w:rStyle w:val="a3"/>
            <w:i/>
            <w:iCs/>
          </w:rPr>
          <w:t>см. стар. ред.</w:t>
        </w:r>
      </w:hyperlink>
      <w:r>
        <w:rPr>
          <w:rStyle w:val="s3"/>
        </w:rPr>
        <w:t>)</w:t>
      </w:r>
    </w:p>
    <w:p w:rsidR="00566EF0" w:rsidRDefault="00F93E5E">
      <w:pPr>
        <w:pStyle w:val="pj"/>
      </w:pPr>
      <w:r>
        <w:rPr>
          <w:rStyle w:val="s1"/>
        </w:rPr>
        <w:t>Статья 414. Нарушение требований режима нераспространения ядерного оружия</w:t>
      </w:r>
    </w:p>
    <w:p w:rsidR="00566EF0" w:rsidRDefault="00F93E5E">
      <w:pPr>
        <w:pStyle w:val="pj"/>
      </w:pPr>
      <w:r>
        <w:rPr>
          <w:rStyle w:val="s0"/>
        </w:rPr>
        <w:t xml:space="preserve">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w:t>
      </w:r>
      <w:hyperlink r:id="rId3827" w:anchor="sub_id=2830000" w:history="1">
        <w:r>
          <w:rPr>
            <w:rStyle w:val="a6"/>
          </w:rPr>
          <w:t>уголовно наказуемого деяния</w:t>
        </w:r>
      </w:hyperlink>
      <w:r>
        <w:rPr>
          <w:rStyle w:val="s0"/>
        </w:rPr>
        <w:t>, -</w:t>
      </w:r>
    </w:p>
    <w:p w:rsidR="00566EF0" w:rsidRDefault="00F93E5E">
      <w:pPr>
        <w:pStyle w:val="pj"/>
      </w:pPr>
      <w:r>
        <w:t>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rsidR="00566EF0" w:rsidRDefault="00F93E5E">
      <w:pPr>
        <w:pStyle w:val="pj"/>
      </w:pPr>
      <w:r>
        <w:t> </w:t>
      </w:r>
    </w:p>
    <w:p w:rsidR="00566EF0" w:rsidRDefault="00F93E5E">
      <w:pPr>
        <w:pStyle w:val="pji"/>
      </w:pPr>
      <w:r>
        <w:rPr>
          <w:rStyle w:val="s3"/>
        </w:rPr>
        <w:t xml:space="preserve">Статья 415 изложена в редакции </w:t>
      </w:r>
      <w:hyperlink r:id="rId3828" w:anchor="sub_id=415" w:history="1">
        <w:r>
          <w:rPr>
            <w:rStyle w:val="a3"/>
            <w:i/>
            <w:iCs/>
          </w:rPr>
          <w:t>Закона</w:t>
        </w:r>
      </w:hyperlink>
      <w:r>
        <w:rPr>
          <w:rStyle w:val="s3"/>
        </w:rPr>
        <w:t xml:space="preserve"> РК от 05.10.18 г. № 184-VI (введены в действие с 11 апреля 2019 г.) (</w:t>
      </w:r>
      <w:hyperlink r:id="rId3829" w:anchor="sub_id=4150000" w:history="1">
        <w:r>
          <w:rPr>
            <w:rStyle w:val="a3"/>
            <w:i/>
            <w:iCs/>
          </w:rPr>
          <w:t>см. стар. ред.</w:t>
        </w:r>
      </w:hyperlink>
      <w:r>
        <w:rPr>
          <w:rStyle w:val="s3"/>
        </w:rPr>
        <w:t>)</w:t>
      </w:r>
    </w:p>
    <w:p w:rsidR="00566EF0" w:rsidRDefault="00F93E5E">
      <w:pPr>
        <w:pStyle w:val="pj"/>
      </w:pPr>
      <w:r>
        <w:rPr>
          <w:rStyle w:val="s1"/>
        </w:rPr>
        <w:t>Статья 415. Нарушение законодательства Республики Казахстан в области технического регулирования</w:t>
      </w:r>
    </w:p>
    <w:p w:rsidR="00566EF0" w:rsidRDefault="00F93E5E">
      <w:pPr>
        <w:pStyle w:val="pj"/>
      </w:pPr>
      <w:r>
        <w:rPr>
          <w:rStyle w:val="s0"/>
        </w:rPr>
        <w:t xml:space="preserve">1. Нарушение </w:t>
      </w:r>
      <w:hyperlink r:id="rId3830" w:history="1">
        <w:r>
          <w:rPr>
            <w:rStyle w:val="a3"/>
          </w:rPr>
          <w:t>законодательства</w:t>
        </w:r>
      </w:hyperlink>
      <w:r>
        <w:rPr>
          <w:rStyle w:val="s0"/>
        </w:rPr>
        <w:t xml:space="preserve"> Республики Казахстан в области технического регулирования, совершенное в виде:</w:t>
      </w:r>
    </w:p>
    <w:p w:rsidR="00566EF0" w:rsidRDefault="00F93E5E">
      <w:pPr>
        <w:pStyle w:val="pj"/>
      </w:pPr>
      <w:r>
        <w:rPr>
          <w:rStyle w:val="s0"/>
        </w:rPr>
        <w:t>1) выпуска в обращение продукции, не соответствующей требованиям, установленным техническими регламентами и нормативными правовыми актами;</w:t>
      </w:r>
    </w:p>
    <w:p w:rsidR="00566EF0" w:rsidRDefault="00F93E5E">
      <w:pPr>
        <w:pStyle w:val="pj"/>
      </w:pPr>
      <w:r>
        <w:rPr>
          <w:rStyle w:val="s0"/>
        </w:rPr>
        <w:t>2) выпуска в обращение продукции без документов подтверждения и (или) оценки соответствия согласно требованиям, установленным техническими регламентами и нормативными правовыми актами, -</w:t>
      </w:r>
    </w:p>
    <w:p w:rsidR="00566EF0" w:rsidRDefault="00F93E5E">
      <w:pPr>
        <w:pStyle w:val="pj"/>
      </w:pPr>
      <w:r>
        <w:rPr>
          <w:rStyle w:val="s0"/>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p w:rsidR="00566EF0" w:rsidRDefault="00F93E5E">
      <w:pPr>
        <w:pStyle w:val="pj"/>
      </w:pPr>
      <w:r>
        <w:t> </w:t>
      </w:r>
    </w:p>
    <w:p w:rsidR="00566EF0" w:rsidRDefault="00F93E5E">
      <w:pPr>
        <w:pStyle w:val="pji"/>
      </w:pPr>
      <w:r>
        <w:rPr>
          <w:rStyle w:val="s3"/>
        </w:rPr>
        <w:t xml:space="preserve">Кодекс дополнен статьей 415-1 в соответствии с </w:t>
      </w:r>
      <w:hyperlink r:id="rId3831" w:anchor="sub_id=4151" w:history="1">
        <w:r>
          <w:rPr>
            <w:rStyle w:val="a3"/>
            <w:i/>
            <w:iCs/>
          </w:rPr>
          <w:t>Законом</w:t>
        </w:r>
      </w:hyperlink>
      <w:r>
        <w:rPr>
          <w:rStyle w:val="s3"/>
        </w:rPr>
        <w:t xml:space="preserve"> РК от 05.10.18 г. № 184-VI (введены в действие с 11 апреля 2019 г.)</w:t>
      </w:r>
    </w:p>
    <w:p w:rsidR="00566EF0" w:rsidRDefault="00F93E5E">
      <w:pPr>
        <w:pStyle w:val="pj"/>
      </w:pPr>
      <w:r>
        <w:rPr>
          <w:rStyle w:val="s1"/>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p w:rsidR="00566EF0" w:rsidRDefault="00F93E5E">
      <w:pPr>
        <w:pStyle w:val="pj"/>
      </w:pPr>
      <w:r>
        <w:rPr>
          <w:rStyle w:val="s0"/>
        </w:rPr>
        <w:t xml:space="preserve">1. Нарушение </w:t>
      </w:r>
      <w:hyperlink r:id="rId3832" w:history="1">
        <w:r>
          <w:rPr>
            <w:rStyle w:val="a3"/>
          </w:rPr>
          <w:t>законодательства</w:t>
        </w:r>
      </w:hyperlink>
      <w:r>
        <w:rPr>
          <w:rStyle w:val="s0"/>
        </w:rPr>
        <w:t xml:space="preserve">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p w:rsidR="00566EF0" w:rsidRDefault="00F93E5E">
      <w:pPr>
        <w:pStyle w:val="pj"/>
      </w:pPr>
      <w:r>
        <w:rPr>
          <w:rStyle w:val="s0"/>
        </w:rPr>
        <w:t>1) нарушения правил проведения процедур подтверждения и (или) оценки соответствия, поверки средств измерений;</w:t>
      </w:r>
    </w:p>
    <w:p w:rsidR="00566EF0" w:rsidRDefault="00F93E5E">
      <w:pPr>
        <w:pStyle w:val="pj"/>
      </w:pPr>
      <w:r>
        <w:rPr>
          <w:rStyle w:val="s0"/>
        </w:rPr>
        <w:t>2) недостоверности результатов испытаний при проведении подтверждения и (или) оценки соответствия, поверки средств измерений;</w:t>
      </w:r>
    </w:p>
    <w:p w:rsidR="00566EF0" w:rsidRDefault="00F93E5E">
      <w:pPr>
        <w:pStyle w:val="pj"/>
      </w:pPr>
      <w:r>
        <w:rPr>
          <w:rStyle w:val="s0"/>
        </w:rPr>
        <w:t>3) выдачи документов, подтверждающих соответствие, и выдачи сертификата о поверке средств измерений без проведения обязательных процедур;</w:t>
      </w:r>
    </w:p>
    <w:p w:rsidR="00566EF0" w:rsidRDefault="00F93E5E">
      <w:pPr>
        <w:pStyle w:val="pj"/>
      </w:pPr>
      <w:r>
        <w:rPr>
          <w:rStyle w:val="s0"/>
        </w:rPr>
        <w:t>4) поверки средств измерений, метрологической аттестации методик выполнения измерений юридическими лицами без аккредитации;</w:t>
      </w:r>
    </w:p>
    <w:p w:rsidR="00566EF0" w:rsidRDefault="00F93E5E">
      <w:pPr>
        <w:pStyle w:val="pj"/>
      </w:pPr>
      <w:r>
        <w:rPr>
          <w:rStyle w:val="s0"/>
        </w:rPr>
        <w:t>5) применения субъектами аккредитации эталонов единиц величин, не прошедших калибровку или поверку;</w:t>
      </w:r>
    </w:p>
    <w:p w:rsidR="00566EF0" w:rsidRDefault="00F93E5E">
      <w:pPr>
        <w:pStyle w:val="pj"/>
      </w:pPr>
      <w:r>
        <w:rPr>
          <w:rStyle w:val="s0"/>
        </w:rPr>
        <w:t>6) нарушения порядка проведения работ по аккредитации, -</w:t>
      </w:r>
    </w:p>
    <w:p w:rsidR="00566EF0" w:rsidRDefault="00F93E5E">
      <w:pPr>
        <w:pStyle w:val="pj"/>
      </w:pPr>
      <w:r>
        <w:rPr>
          <w:rStyle w:val="s0"/>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p w:rsidR="00566EF0" w:rsidRDefault="00F93E5E">
      <w:pPr>
        <w:pStyle w:val="pj"/>
      </w:pPr>
      <w:r>
        <w:t> </w:t>
      </w:r>
    </w:p>
    <w:p w:rsidR="00566EF0" w:rsidRDefault="00F93E5E">
      <w:pPr>
        <w:pStyle w:val="pj"/>
      </w:pPr>
      <w:r>
        <w:rPr>
          <w:rStyle w:val="s1"/>
        </w:rPr>
        <w:t>Статья 416. Нарушение законодательства в области обеспечения безопасности отдельных видов продукции</w:t>
      </w:r>
    </w:p>
    <w:p w:rsidR="00566EF0" w:rsidRDefault="00F93E5E">
      <w:pPr>
        <w:pStyle w:val="pj"/>
      </w:pPr>
      <w:r>
        <w:t xml:space="preserve">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w:t>
      </w:r>
      <w:hyperlink r:id="rId3833" w:anchor="sub_id=120000" w:history="1">
        <w:r>
          <w:rPr>
            <w:rStyle w:val="a6"/>
          </w:rPr>
          <w:t>безопасности пищевой продукции</w:t>
        </w:r>
      </w:hyperlink>
      <w:r>
        <w:t xml:space="preserve">, </w:t>
      </w:r>
      <w:hyperlink r:id="rId3834" w:anchor="sub_id=120000" w:history="1">
        <w:r>
          <w:rPr>
            <w:rStyle w:val="a6"/>
          </w:rPr>
          <w:t>химической продукции</w:t>
        </w:r>
      </w:hyperlink>
      <w:r>
        <w:t xml:space="preserve">, </w:t>
      </w:r>
      <w:hyperlink r:id="rId3835" w:anchor="sub_id=90000" w:history="1">
        <w:r>
          <w:rPr>
            <w:rStyle w:val="a6"/>
          </w:rPr>
          <w:t>машин и оборудования</w:t>
        </w:r>
      </w:hyperlink>
      <w:r>
        <w:t xml:space="preserve">, </w:t>
      </w:r>
      <w:hyperlink r:id="rId3836" w:anchor="sub_id=70000" w:history="1">
        <w:r>
          <w:rPr>
            <w:rStyle w:val="a6"/>
          </w:rPr>
          <w:t>игрушек</w:t>
        </w:r>
      </w:hyperlink>
      <w:r>
        <w:t xml:space="preserve"> и техническими регламентами, -</w:t>
      </w:r>
    </w:p>
    <w:p w:rsidR="00566EF0" w:rsidRDefault="00F93E5E">
      <w:pPr>
        <w:pStyle w:val="pj"/>
      </w:pPr>
      <w:r>
        <w:t xml:space="preserve">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w:t>
      </w:r>
      <w:hyperlink r:id="rId3837" w:history="1">
        <w:r>
          <w:rPr>
            <w:rStyle w:val="a6"/>
          </w:rPr>
          <w:t>месячных расчетных показателей</w:t>
        </w:r>
      </w:hyperlink>
      <w:r>
        <w:t>, с приостановлением деятельности или без такового с конфискацией продукции или без таковой.</w:t>
      </w:r>
    </w:p>
    <w:p w:rsidR="00566EF0" w:rsidRDefault="00F93E5E">
      <w:pPr>
        <w:pStyle w:val="pj"/>
      </w:pPr>
      <w:r>
        <w:t xml:space="preserve">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w:t>
      </w:r>
      <w:hyperlink r:id="rId3838" w:anchor="sub_id=110000" w:history="1">
        <w:r>
          <w:rPr>
            <w:rStyle w:val="a6"/>
          </w:rPr>
          <w:t>химической продукции</w:t>
        </w:r>
      </w:hyperlink>
      <w:r>
        <w:t>, машин и оборудования, игрушек.</w:t>
      </w:r>
    </w:p>
    <w:p w:rsidR="00566EF0" w:rsidRDefault="00F93E5E">
      <w:pPr>
        <w:pStyle w:val="pj"/>
      </w:pPr>
      <w:r>
        <w:t> </w:t>
      </w:r>
    </w:p>
    <w:p w:rsidR="00566EF0" w:rsidRDefault="00F93E5E">
      <w:pPr>
        <w:pStyle w:val="pji"/>
      </w:pPr>
      <w:r>
        <w:rPr>
          <w:rStyle w:val="s3"/>
        </w:rPr>
        <w:t xml:space="preserve">Статья 417 изложена в редакции </w:t>
      </w:r>
      <w:hyperlink r:id="rId3839" w:anchor="sub_id=417" w:history="1">
        <w:r>
          <w:rPr>
            <w:rStyle w:val="a3"/>
            <w:i/>
            <w:iCs/>
          </w:rPr>
          <w:t>Закона</w:t>
        </w:r>
      </w:hyperlink>
      <w:r>
        <w:rPr>
          <w:rStyle w:val="s3"/>
        </w:rPr>
        <w:t xml:space="preserve"> РК от 26.12.17 г. № 124-VI (введен в действие с 1 января 2018 г.) (</w:t>
      </w:r>
      <w:hyperlink r:id="rId3840" w:anchor="sub_id=4170000" w:history="1">
        <w:r>
          <w:rPr>
            <w:rStyle w:val="a3"/>
            <w:i/>
            <w:iCs/>
          </w:rPr>
          <w:t>см. стар. ред.</w:t>
        </w:r>
      </w:hyperlink>
      <w:r>
        <w:rPr>
          <w:rStyle w:val="s3"/>
        </w:rPr>
        <w:t>)</w:t>
      </w:r>
    </w:p>
    <w:p w:rsidR="00566EF0" w:rsidRDefault="00F93E5E">
      <w:pPr>
        <w:pStyle w:val="pj"/>
      </w:pPr>
      <w:r>
        <w:rPr>
          <w:rStyle w:val="s1"/>
        </w:rPr>
        <w:t>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p w:rsidR="00566EF0" w:rsidRDefault="00F93E5E">
      <w:pPr>
        <w:pStyle w:val="pji"/>
      </w:pPr>
      <w:r>
        <w:rPr>
          <w:rStyle w:val="s3"/>
        </w:rPr>
        <w:t xml:space="preserve">Часть 1 изложена в редакции </w:t>
      </w:r>
      <w:hyperlink r:id="rId3841" w:anchor="sub_id=417" w:history="1">
        <w:r>
          <w:rPr>
            <w:rStyle w:val="a3"/>
            <w:i/>
            <w:iCs/>
          </w:rPr>
          <w:t>Закона</w:t>
        </w:r>
      </w:hyperlink>
      <w:r>
        <w:rPr>
          <w:rStyle w:val="s3"/>
        </w:rPr>
        <w:t xml:space="preserve"> РК от 24.05.18 г. № 156-VI (</w:t>
      </w:r>
      <w:hyperlink r:id="rId3842" w:anchor="sub_id=4170000" w:history="1">
        <w:r>
          <w:rPr>
            <w:rStyle w:val="a3"/>
            <w:i/>
            <w:iCs/>
          </w:rPr>
          <w:t>см. стар. ред.</w:t>
        </w:r>
      </w:hyperlink>
      <w:r>
        <w:rPr>
          <w:rStyle w:val="s3"/>
        </w:rPr>
        <w:t>)</w:t>
      </w:r>
    </w:p>
    <w:p w:rsidR="00566EF0" w:rsidRDefault="00F93E5E">
      <w:pPr>
        <w:pStyle w:val="pj"/>
      </w:pPr>
      <w:r>
        <w:rPr>
          <w:rStyle w:val="s0"/>
        </w:rPr>
        <w:t>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иностранного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p w:rsidR="00566EF0" w:rsidRDefault="00F93E5E">
      <w:pPr>
        <w:pStyle w:val="pj"/>
      </w:pPr>
      <w:r>
        <w:rPr>
          <w:rStyle w:val="s0"/>
        </w:rPr>
        <w:t xml:space="preserve">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тридцати </w:t>
      </w:r>
      <w:hyperlink r:id="rId3843" w:history="1">
        <w:r>
          <w:rPr>
            <w:rStyle w:val="a3"/>
          </w:rPr>
          <w:t>месячных расчетных показателей</w:t>
        </w:r>
      </w:hyperlink>
      <w:r>
        <w:rPr>
          <w:rStyle w:val="s0"/>
        </w:rPr>
        <w:t xml:space="preserve"> с приостановлением деятельности на срок до трех месяцев.</w:t>
      </w:r>
    </w:p>
    <w:p w:rsidR="00566EF0" w:rsidRDefault="00F93E5E">
      <w:pPr>
        <w:pStyle w:val="pji"/>
      </w:pPr>
      <w:r>
        <w:rPr>
          <w:rStyle w:val="s3"/>
        </w:rPr>
        <w:t xml:space="preserve">Часть 2 изложена в редакции </w:t>
      </w:r>
      <w:hyperlink r:id="rId3844" w:anchor="sub_id=417" w:history="1">
        <w:r>
          <w:rPr>
            <w:rStyle w:val="a3"/>
            <w:i/>
            <w:iCs/>
          </w:rPr>
          <w:t>Закона</w:t>
        </w:r>
      </w:hyperlink>
      <w:r>
        <w:rPr>
          <w:rStyle w:val="s3"/>
        </w:rPr>
        <w:t xml:space="preserve"> РК от 24.05.18 г. № 156-VI (</w:t>
      </w:r>
      <w:hyperlink r:id="rId3845" w:anchor="sub_id=4170200" w:history="1">
        <w:r>
          <w:rPr>
            <w:rStyle w:val="a3"/>
            <w:i/>
            <w:iCs/>
          </w:rPr>
          <w:t>см. стар. ред.</w:t>
        </w:r>
      </w:hyperlink>
      <w:r>
        <w:rPr>
          <w:rStyle w:val="s3"/>
        </w:rPr>
        <w:t>)</w:t>
      </w:r>
    </w:p>
    <w:p w:rsidR="00566EF0" w:rsidRDefault="00F93E5E">
      <w:pPr>
        <w:pStyle w:val="pj"/>
      </w:pPr>
      <w:r>
        <w:rPr>
          <w:rStyle w:val="s0"/>
        </w:rPr>
        <w:t>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p w:rsidR="00566EF0" w:rsidRDefault="00F93E5E">
      <w:pPr>
        <w:pStyle w:val="pj"/>
      </w:pPr>
      <w:r>
        <w:rPr>
          <w:rStyle w:val="s0"/>
        </w:rPr>
        <w:t>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p w:rsidR="00566EF0" w:rsidRDefault="00F93E5E">
      <w:pPr>
        <w:pStyle w:val="pji"/>
      </w:pPr>
      <w:r>
        <w:rPr>
          <w:rStyle w:val="s3"/>
        </w:rPr>
        <w:t xml:space="preserve">Часть 3 изложена в редакции </w:t>
      </w:r>
      <w:hyperlink r:id="rId3846" w:anchor="sub_id=417" w:history="1">
        <w:r>
          <w:rPr>
            <w:rStyle w:val="a3"/>
            <w:i/>
            <w:iCs/>
          </w:rPr>
          <w:t>Закона</w:t>
        </w:r>
      </w:hyperlink>
      <w:r>
        <w:rPr>
          <w:rStyle w:val="s3"/>
        </w:rPr>
        <w:t xml:space="preserve"> РК от 24.05.18 г. № 156-VI (</w:t>
      </w:r>
      <w:hyperlink r:id="rId3847" w:anchor="sub_id=4170300" w:history="1">
        <w:r>
          <w:rPr>
            <w:rStyle w:val="a3"/>
            <w:i/>
            <w:iCs/>
          </w:rPr>
          <w:t>см. стар. ред.</w:t>
        </w:r>
      </w:hyperlink>
      <w:r>
        <w:rPr>
          <w:rStyle w:val="s3"/>
        </w:rPr>
        <w:t>)</w:t>
      </w:r>
    </w:p>
    <w:p w:rsidR="00566EF0" w:rsidRDefault="00F93E5E">
      <w:pPr>
        <w:pStyle w:val="pj"/>
      </w:pPr>
      <w:r>
        <w:rPr>
          <w:rStyle w:val="s0"/>
        </w:rPr>
        <w:t>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p w:rsidR="00566EF0" w:rsidRDefault="00F93E5E">
      <w:pPr>
        <w:pStyle w:val="pj"/>
      </w:pPr>
      <w:r>
        <w:rPr>
          <w:rStyle w:val="s0"/>
        </w:rPr>
        <w:t>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566EF0" w:rsidRDefault="00F93E5E">
      <w:pPr>
        <w:pStyle w:val="pji"/>
      </w:pPr>
      <w:r>
        <w:rPr>
          <w:rStyle w:val="s3"/>
        </w:rPr>
        <w:t xml:space="preserve">Часть 4 изложена в редакции </w:t>
      </w:r>
      <w:hyperlink r:id="rId3848" w:anchor="sub_id=417" w:history="1">
        <w:r>
          <w:rPr>
            <w:rStyle w:val="a3"/>
            <w:i/>
            <w:iCs/>
          </w:rPr>
          <w:t>Закона</w:t>
        </w:r>
      </w:hyperlink>
      <w:r>
        <w:rPr>
          <w:rStyle w:val="s3"/>
        </w:rPr>
        <w:t xml:space="preserve"> РК от 24.05.18 г. № 156-VI (</w:t>
      </w:r>
      <w:hyperlink r:id="rId3849" w:anchor="sub_id=4170400" w:history="1">
        <w:r>
          <w:rPr>
            <w:rStyle w:val="a3"/>
            <w:i/>
            <w:iCs/>
          </w:rPr>
          <w:t>см. стар. ред.</w:t>
        </w:r>
      </w:hyperlink>
      <w:r>
        <w:rPr>
          <w:rStyle w:val="s3"/>
        </w:rPr>
        <w:t>)</w:t>
      </w:r>
    </w:p>
    <w:p w:rsidR="00566EF0" w:rsidRDefault="00F93E5E">
      <w:pPr>
        <w:pStyle w:val="pj"/>
      </w:pPr>
      <w:r>
        <w:rPr>
          <w:rStyle w:val="s0"/>
        </w:rPr>
        <w:t>4. Нарушение уполномоченной организацией, органами (организациями), уполномоченными на выдачу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p w:rsidR="00566EF0" w:rsidRDefault="00F93E5E">
      <w:pPr>
        <w:pStyle w:val="pj"/>
      </w:pPr>
      <w:r>
        <w:rPr>
          <w:rStyle w:val="s0"/>
        </w:rPr>
        <w:t>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566EF0" w:rsidRDefault="00F93E5E">
      <w:pPr>
        <w:pStyle w:val="pj"/>
      </w:pPr>
      <w:r>
        <w:rPr>
          <w:rStyle w:val="s0"/>
        </w:rPr>
        <w:t>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заключения форм товара Евразийского экономического союза или иностранного товара -</w:t>
      </w:r>
    </w:p>
    <w:p w:rsidR="00566EF0" w:rsidRDefault="00F93E5E">
      <w:pPr>
        <w:pStyle w:val="pj"/>
      </w:pPr>
      <w:r>
        <w:rPr>
          <w:rStyle w:val="s0"/>
        </w:rPr>
        <w:t>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rPr>
          <w:rStyle w:val="s0"/>
        </w:rPr>
        <w:t>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rsidR="00566EF0" w:rsidRDefault="00F93E5E">
      <w:pPr>
        <w:pStyle w:val="pj"/>
      </w:pPr>
      <w:r>
        <w:t> </w:t>
      </w:r>
    </w:p>
    <w:p w:rsidR="00566EF0" w:rsidRDefault="00F93E5E">
      <w:pPr>
        <w:pStyle w:val="pji"/>
      </w:pPr>
      <w:r>
        <w:rPr>
          <w:rStyle w:val="s3"/>
        </w:rPr>
        <w:t xml:space="preserve">Статья 418 изложена в редакции </w:t>
      </w:r>
      <w:hyperlink r:id="rId3850" w:anchor="sub_id=418" w:history="1">
        <w:r>
          <w:rPr>
            <w:rStyle w:val="a3"/>
            <w:i/>
            <w:iCs/>
          </w:rPr>
          <w:t>Закона</w:t>
        </w:r>
      </w:hyperlink>
      <w:r>
        <w:rPr>
          <w:rStyle w:val="s3"/>
        </w:rPr>
        <w:t xml:space="preserve"> РК от 28.12.17 г. № 127-VI (</w:t>
      </w:r>
      <w:hyperlink r:id="rId3851" w:anchor="sub_id=4180000" w:history="1">
        <w:r>
          <w:rPr>
            <w:rStyle w:val="a3"/>
            <w:i/>
            <w:iCs/>
          </w:rPr>
          <w:t>см. стар. ред.</w:t>
        </w:r>
      </w:hyperlink>
      <w:r>
        <w:rPr>
          <w:rStyle w:val="s3"/>
        </w:rPr>
        <w:t>)</w:t>
      </w:r>
    </w:p>
    <w:p w:rsidR="00566EF0" w:rsidRDefault="00F93E5E">
      <w:pPr>
        <w:pStyle w:val="pj"/>
      </w:pPr>
      <w:r>
        <w:rPr>
          <w:rStyle w:val="s1"/>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p w:rsidR="00566EF0" w:rsidRDefault="00F93E5E">
      <w:pPr>
        <w:pStyle w:val="pj"/>
      </w:pPr>
      <w:r>
        <w:rPr>
          <w:rStyle w:val="s0"/>
        </w:rPr>
        <w:t xml:space="preserve">1. </w:t>
      </w:r>
      <w:hyperlink r:id="rId3852" w:anchor="sub_id=140000" w:history="1">
        <w:r>
          <w:rPr>
            <w:rStyle w:val="a6"/>
          </w:rPr>
          <w:t>Изготовление</w:t>
        </w:r>
      </w:hyperlink>
      <w:r>
        <w:t xml:space="preserve"> </w:t>
      </w:r>
      <w:r>
        <w:rPr>
          <w:rStyle w:val="s0"/>
        </w:rPr>
        <w:t xml:space="preserve">Государственного Флага Республики Казахстан и Государственного Герба Республики Казахстан, не соответствующих требованиям </w:t>
      </w:r>
      <w:hyperlink r:id="rId3853" w:history="1">
        <w:r>
          <w:rPr>
            <w:rStyle w:val="a3"/>
          </w:rPr>
          <w:t>национального стандарта</w:t>
        </w:r>
      </w:hyperlink>
      <w:r>
        <w:rPr>
          <w:rStyle w:val="s0"/>
        </w:rPr>
        <w:t>, -</w:t>
      </w:r>
    </w:p>
    <w:p w:rsidR="00566EF0" w:rsidRDefault="00F93E5E">
      <w:pPr>
        <w:pStyle w:val="pj"/>
      </w:pPr>
      <w:r>
        <w:rPr>
          <w:rStyle w:val="s0"/>
        </w:rPr>
        <w:t xml:space="preserve">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w:t>
      </w:r>
      <w:hyperlink r:id="rId3854" w:history="1">
        <w:r>
          <w:rPr>
            <w:rStyle w:val="a3"/>
          </w:rPr>
          <w:t>месячных расчетных показателей</w:t>
        </w:r>
      </w:hyperlink>
      <w:r>
        <w:rPr>
          <w:rStyle w:val="s0"/>
        </w:rPr>
        <w:t>.</w:t>
      </w:r>
    </w:p>
    <w:p w:rsidR="00566EF0" w:rsidRDefault="00F93E5E">
      <w:pPr>
        <w:pStyle w:val="pj"/>
      </w:pPr>
      <w:r>
        <w:rPr>
          <w:rStyle w:val="s0"/>
        </w:rPr>
        <w:t xml:space="preserve">1-1. </w:t>
      </w:r>
      <w:hyperlink r:id="rId3855" w:anchor="sub_id=40000" w:history="1">
        <w:r>
          <w:rPr>
            <w:rStyle w:val="a6"/>
          </w:rPr>
          <w:t>Использование</w:t>
        </w:r>
      </w:hyperlink>
      <w:r>
        <w:t xml:space="preserve"> </w:t>
      </w:r>
      <w:r>
        <w:rPr>
          <w:rStyle w:val="s0"/>
        </w:rPr>
        <w:t>(установление,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p w:rsidR="00566EF0" w:rsidRDefault="00F93E5E">
      <w:pPr>
        <w:pStyle w:val="pj"/>
      </w:pPr>
      <w:r>
        <w:rPr>
          <w:rStyle w:val="s0"/>
        </w:rPr>
        <w:t>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419 изложена в редакции </w:t>
      </w:r>
      <w:hyperlink r:id="rId3856" w:anchor="sub_id=419" w:history="1">
        <w:r>
          <w:rPr>
            <w:rStyle w:val="a3"/>
            <w:i/>
            <w:iCs/>
          </w:rPr>
          <w:t>Закона</w:t>
        </w:r>
      </w:hyperlink>
      <w:r>
        <w:rPr>
          <w:rStyle w:val="s3"/>
        </w:rPr>
        <w:t xml:space="preserve"> РК от 05.10.18 г. № 184-VI (введены в действие с 11 апреля 2019 г.) (</w:t>
      </w:r>
      <w:hyperlink r:id="rId3857" w:anchor="sub_id=4190000" w:history="1">
        <w:r>
          <w:rPr>
            <w:rStyle w:val="a3"/>
            <w:i/>
            <w:iCs/>
          </w:rPr>
          <w:t>см. стар. ред.</w:t>
        </w:r>
      </w:hyperlink>
      <w:r>
        <w:rPr>
          <w:rStyle w:val="s3"/>
        </w:rPr>
        <w:t>)</w:t>
      </w:r>
    </w:p>
    <w:p w:rsidR="00566EF0" w:rsidRDefault="00F93E5E">
      <w:pPr>
        <w:pStyle w:val="pj"/>
      </w:pPr>
      <w:r>
        <w:rPr>
          <w:rStyle w:val="s1"/>
        </w:rPr>
        <w:t>Статья 419. Нарушение законодательства Республики Казахстан об обеспечении единства измерений</w:t>
      </w:r>
    </w:p>
    <w:p w:rsidR="00566EF0" w:rsidRDefault="00F93E5E">
      <w:pPr>
        <w:pStyle w:val="pj"/>
      </w:pPr>
      <w:r>
        <w:rPr>
          <w:rStyle w:val="s0"/>
        </w:rPr>
        <w:t xml:space="preserve">1. Нарушение </w:t>
      </w:r>
      <w:hyperlink r:id="rId3858" w:history="1">
        <w:r>
          <w:rPr>
            <w:rStyle w:val="a3"/>
          </w:rPr>
          <w:t>законодательства</w:t>
        </w:r>
      </w:hyperlink>
      <w:r>
        <w:rPr>
          <w:rStyle w:val="s0"/>
        </w:rPr>
        <w:t xml:space="preserve"> Республики Казахстан об обеспечении единства измерений, совершенное в виде:</w:t>
      </w:r>
    </w:p>
    <w:p w:rsidR="00566EF0" w:rsidRDefault="00F93E5E">
      <w:pPr>
        <w:pStyle w:val="pj"/>
      </w:pPr>
      <w:r>
        <w:rPr>
          <w:rStyle w:val="s0"/>
        </w:rPr>
        <w:t>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p w:rsidR="00566EF0" w:rsidRDefault="00F93E5E">
      <w:pPr>
        <w:pStyle w:val="pj"/>
      </w:pPr>
      <w:r>
        <w:rPr>
          <w:rStyle w:val="s0"/>
        </w:rPr>
        <w:t>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566EF0" w:rsidRDefault="00F93E5E">
      <w:pPr>
        <w:pStyle w:val="pj"/>
      </w:pPr>
      <w:r>
        <w:rPr>
          <w:rStyle w:val="s0"/>
        </w:rPr>
        <w:t>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w:t>
      </w:r>
    </w:p>
    <w:p w:rsidR="00566EF0" w:rsidRDefault="00F93E5E">
      <w:pPr>
        <w:pStyle w:val="pj"/>
      </w:pPr>
      <w:r>
        <w:rPr>
          <w:rStyle w:val="s0"/>
        </w:rPr>
        <w:t>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420. Непринятие мер к уничтожению дикорастущей конопли</w:t>
      </w:r>
    </w:p>
    <w:p w:rsidR="00566EF0" w:rsidRDefault="00F93E5E">
      <w:pPr>
        <w:pStyle w:val="pj"/>
      </w:pPr>
      <w:r>
        <w:t>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421. Непринятие мер к обеспечению охраны наркосодержащих посевов</w:t>
      </w:r>
    </w:p>
    <w:p w:rsidR="00566EF0" w:rsidRDefault="00F93E5E">
      <w:pPr>
        <w:pStyle w:val="pj"/>
      </w:pPr>
      <w:r>
        <w:t>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w:t>
      </w:r>
    </w:p>
    <w:p w:rsidR="00566EF0" w:rsidRDefault="00F93E5E">
      <w:pPr>
        <w:pStyle w:val="pj"/>
      </w:pPr>
      <w:r>
        <w:t>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422. Непринятие мер к пресечению сбыта и (или) немедицинского потребления наркотических средств, психотропных веществ и прекурсоров</w:t>
      </w:r>
    </w:p>
    <w:p w:rsidR="00566EF0" w:rsidRDefault="00F93E5E">
      <w:pPr>
        <w:pStyle w:val="pj"/>
      </w:pPr>
      <w:r>
        <w:t>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w:t>
      </w:r>
    </w:p>
    <w:p w:rsidR="00566EF0" w:rsidRDefault="00F93E5E">
      <w:pPr>
        <w:pStyle w:val="pj"/>
      </w:pPr>
      <w:r>
        <w:t>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6EF0" w:rsidRDefault="00F93E5E">
      <w:pPr>
        <w:pStyle w:val="pj"/>
      </w:pPr>
      <w:r>
        <w:t>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rsidR="00566EF0" w:rsidRDefault="00F93E5E">
      <w:pPr>
        <w:pStyle w:val="pj"/>
      </w:pPr>
      <w:r>
        <w:t> </w:t>
      </w:r>
    </w:p>
    <w:p w:rsidR="00566EF0" w:rsidRDefault="00F93E5E">
      <w:pPr>
        <w:pStyle w:val="pji"/>
      </w:pPr>
      <w:r>
        <w:rPr>
          <w:rStyle w:val="s3"/>
        </w:rPr>
        <w:t xml:space="preserve">Статья изложена в редакции </w:t>
      </w:r>
      <w:hyperlink r:id="rId3859" w:anchor="sub_id=423" w:history="1">
        <w:r>
          <w:rPr>
            <w:rStyle w:val="a3"/>
            <w:i/>
            <w:iCs/>
          </w:rPr>
          <w:t>Закона</w:t>
        </w:r>
      </w:hyperlink>
      <w:r>
        <w:rPr>
          <w:rStyle w:val="s3"/>
        </w:rPr>
        <w:t xml:space="preserve"> РК от 27.12.19 г. № 292-VI (</w:t>
      </w:r>
      <w:hyperlink r:id="rId3860" w:anchor="sub_id=4230000" w:history="1">
        <w:r>
          <w:rPr>
            <w:rStyle w:val="a3"/>
            <w:i/>
            <w:iCs/>
          </w:rPr>
          <w:t>см. стар. ред.</w:t>
        </w:r>
      </w:hyperlink>
      <w:r>
        <w:rPr>
          <w:rStyle w:val="s3"/>
        </w:rPr>
        <w:t>)</w:t>
      </w:r>
    </w:p>
    <w:p w:rsidR="00566EF0" w:rsidRDefault="00F93E5E">
      <w:pPr>
        <w:pStyle w:val="pj"/>
      </w:pPr>
      <w:r>
        <w:rPr>
          <w:rStyle w:val="s1"/>
        </w:rPr>
        <w:t>Статья 423. Пропаганда или незаконная реклама наркотических средств, психотропных веществ и их аналогов, прекурсоров</w:t>
      </w:r>
    </w:p>
    <w:p w:rsidR="00566EF0" w:rsidRDefault="00F93E5E">
      <w:pPr>
        <w:pStyle w:val="pj"/>
      </w:pPr>
      <w:r>
        <w:t>Пропаганда или незаконная реклама наркотических средств, психотропных веществ и их аналогов, прекурсоров -</w:t>
      </w:r>
    </w:p>
    <w:p w:rsidR="00566EF0" w:rsidRDefault="00F93E5E">
      <w:pPr>
        <w:pStyle w:val="pj"/>
      </w:pPr>
      <w:r>
        <w:t xml:space="preserve">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w:t>
      </w:r>
      <w:hyperlink r:id="rId3861" w:history="1">
        <w:r>
          <w:rPr>
            <w:rStyle w:val="a3"/>
          </w:rPr>
          <w:t>месячных расчетных показателей</w:t>
        </w:r>
      </w:hyperlink>
      <w:r>
        <w:t>, с лишением лицензии либо без такового.</w:t>
      </w:r>
    </w:p>
    <w:p w:rsidR="00566EF0" w:rsidRDefault="00F93E5E">
      <w:pPr>
        <w:pStyle w:val="pj"/>
      </w:pPr>
      <w:r>
        <w:t>Примечания.</w:t>
      </w:r>
    </w:p>
    <w:p w:rsidR="00566EF0" w:rsidRDefault="00F93E5E">
      <w:pPr>
        <w:pStyle w:val="pj"/>
      </w:pPr>
      <w:r>
        <w:t>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неопределённого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p w:rsidR="00566EF0" w:rsidRDefault="00F93E5E">
      <w:pPr>
        <w:pStyle w:val="pj"/>
      </w:pPr>
      <w:r>
        <w:t>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p w:rsidR="00566EF0" w:rsidRDefault="00F93E5E">
      <w:pPr>
        <w:pStyle w:val="pj"/>
      </w:pPr>
      <w:r>
        <w:t> </w:t>
      </w:r>
    </w:p>
    <w:p w:rsidR="00566EF0" w:rsidRDefault="00F93E5E">
      <w:pPr>
        <w:pStyle w:val="pji"/>
      </w:pPr>
      <w:r>
        <w:rPr>
          <w:rStyle w:val="s3"/>
        </w:rPr>
        <w:t xml:space="preserve">Кодекс дополнен статьей 423-1 в соответствии с </w:t>
      </w:r>
      <w:hyperlink r:id="rId3862" w:anchor="sub_id=42301" w:history="1">
        <w:r>
          <w:rPr>
            <w:rStyle w:val="a3"/>
            <w:i/>
            <w:iCs/>
          </w:rPr>
          <w:t>Законом</w:t>
        </w:r>
      </w:hyperlink>
      <w:r>
        <w:rPr>
          <w:rStyle w:val="s3"/>
        </w:rPr>
        <w:t xml:space="preserve"> РК от 07.07.20 г. № 361-VI</w:t>
      </w:r>
    </w:p>
    <w:p w:rsidR="00566EF0" w:rsidRDefault="00F93E5E">
      <w:pPr>
        <w:pStyle w:val="pj"/>
      </w:pPr>
      <w:r>
        <w:rPr>
          <w:rStyle w:val="s1"/>
        </w:rPr>
        <w:t>Статья 423-1.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w:t>
      </w:r>
    </w:p>
    <w:p w:rsidR="00566EF0" w:rsidRDefault="00F93E5E">
      <w:pPr>
        <w:pStyle w:val="pj"/>
      </w:pPr>
      <w:r>
        <w:t>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 -</w:t>
      </w:r>
    </w:p>
    <w:p w:rsidR="00566EF0" w:rsidRDefault="00F93E5E">
      <w:pPr>
        <w:pStyle w:val="pj"/>
      </w:pPr>
      <w:r>
        <w:t>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424. Незаконная медицинская и (или) фармацевтическая деятельность</w:t>
      </w:r>
    </w:p>
    <w:p w:rsidR="00566EF0" w:rsidRDefault="00F93E5E">
      <w:pPr>
        <w:pStyle w:val="pj"/>
      </w:pPr>
      <w:r>
        <w:t>1. Занятие незаконной медицинской и (или) фармацевтической деятельностью лицом, не имеющим сертификата и (или) лицензии на данный вид деятельности, -</w:t>
      </w:r>
    </w:p>
    <w:p w:rsidR="00566EF0" w:rsidRDefault="00F93E5E">
      <w:pPr>
        <w:pStyle w:val="pj"/>
      </w:pPr>
      <w:r>
        <w:t>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863" w:anchor="sub_id=424" w:history="1">
        <w:r>
          <w:rPr>
            <w:rStyle w:val="a3"/>
            <w:i/>
            <w:iCs/>
          </w:rPr>
          <w:t>Законом</w:t>
        </w:r>
      </w:hyperlink>
      <w:r>
        <w:rPr>
          <w:rStyle w:val="s3"/>
        </w:rPr>
        <w:t xml:space="preserve"> РК от 07.07.20 г. № 361-VI (</w:t>
      </w:r>
      <w:hyperlink r:id="rId3864" w:anchor="sub_id=4240200" w:history="1">
        <w:r>
          <w:rPr>
            <w:rStyle w:val="a3"/>
            <w:i/>
            <w:iCs/>
          </w:rPr>
          <w:t>см. стар. ред.</w:t>
        </w:r>
      </w:hyperlink>
      <w:r>
        <w:rPr>
          <w:rStyle w:val="s3"/>
        </w:rPr>
        <w:t>)</w:t>
      </w:r>
    </w:p>
    <w:p w:rsidR="00566EF0" w:rsidRDefault="00F93E5E">
      <w:pPr>
        <w:pStyle w:val="pj"/>
      </w:pPr>
      <w:r>
        <w:t>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p w:rsidR="00566EF0" w:rsidRDefault="00F93E5E">
      <w:pPr>
        <w:pStyle w:val="pj"/>
      </w:pPr>
      <w:r>
        <w:t>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3865" w:anchor="sub_id=424" w:history="1">
        <w:r>
          <w:rPr>
            <w:rStyle w:val="a3"/>
            <w:i/>
            <w:iCs/>
          </w:rPr>
          <w:t>Законом</w:t>
        </w:r>
      </w:hyperlink>
      <w:r>
        <w:rPr>
          <w:rStyle w:val="s3"/>
        </w:rPr>
        <w:t xml:space="preserve"> РК от 07.07.20 г. № 361-VI (</w:t>
      </w:r>
      <w:hyperlink r:id="rId3866" w:anchor="sub_id=4240300" w:history="1">
        <w:r>
          <w:rPr>
            <w:rStyle w:val="a3"/>
            <w:i/>
            <w:iCs/>
          </w:rPr>
          <w:t>см. стар. ред.</w:t>
        </w:r>
      </w:hyperlink>
      <w:r>
        <w:rPr>
          <w:rStyle w:val="s3"/>
        </w:rPr>
        <w:t>)</w:t>
      </w:r>
    </w:p>
    <w:p w:rsidR="00566EF0" w:rsidRDefault="00F93E5E">
      <w:pPr>
        <w:pStyle w:val="pj"/>
      </w:pPr>
      <w:r>
        <w:t>3. Повторное в течение года после наложения административного взыскания совершение деяний, предусмотренных частью второй настоящей статьи, -</w:t>
      </w:r>
    </w:p>
    <w:p w:rsidR="00566EF0" w:rsidRDefault="00F93E5E">
      <w:pPr>
        <w:pStyle w:val="pj"/>
      </w:pPr>
      <w:r>
        <w:t>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p w:rsidR="00566EF0" w:rsidRDefault="00F93E5E">
      <w:pPr>
        <w:pStyle w:val="pji"/>
      </w:pPr>
      <w:r>
        <w:rPr>
          <w:rStyle w:val="s3"/>
        </w:rPr>
        <w:t xml:space="preserve">В часть 4 внесены изменения в соответствии с </w:t>
      </w:r>
      <w:hyperlink r:id="rId3867" w:anchor="sub_id=424" w:history="1">
        <w:r>
          <w:rPr>
            <w:rStyle w:val="a3"/>
            <w:i/>
            <w:iCs/>
          </w:rPr>
          <w:t>Законом</w:t>
        </w:r>
      </w:hyperlink>
      <w:r>
        <w:rPr>
          <w:rStyle w:val="s3"/>
        </w:rPr>
        <w:t xml:space="preserve"> РК от 07.07.20 г. № 361-VI (</w:t>
      </w:r>
      <w:hyperlink r:id="rId3868" w:anchor="sub_id=4240400" w:history="1">
        <w:r>
          <w:rPr>
            <w:rStyle w:val="a3"/>
            <w:i/>
            <w:iCs/>
          </w:rPr>
          <w:t>см. стар. ред.</w:t>
        </w:r>
      </w:hyperlink>
      <w:r>
        <w:rPr>
          <w:rStyle w:val="s3"/>
        </w:rPr>
        <w:t>)</w:t>
      </w:r>
    </w:p>
    <w:p w:rsidR="00566EF0" w:rsidRDefault="00F93E5E">
      <w:pPr>
        <w:pStyle w:val="pj"/>
      </w:pPr>
      <w:r>
        <w:t>4. Проведение сеансов целительства с привлечением двух и более лиц, в том числе с использованием средств массовой информации, -</w:t>
      </w:r>
    </w:p>
    <w:p w:rsidR="00566EF0" w:rsidRDefault="00F93E5E">
      <w:pPr>
        <w:pStyle w:val="pj"/>
      </w:pPr>
      <w:r>
        <w:t>влечет штраф в размере ста пятидесяти месячных расчетных показателей.</w:t>
      </w:r>
    </w:p>
    <w:p w:rsidR="00566EF0" w:rsidRDefault="00F93E5E">
      <w:pPr>
        <w:pStyle w:val="pji"/>
      </w:pPr>
      <w:r>
        <w:rPr>
          <w:rStyle w:val="s3"/>
        </w:rPr>
        <w:t xml:space="preserve">В часть 5 внесены изменения в соответствии с </w:t>
      </w:r>
      <w:hyperlink r:id="rId3869" w:anchor="sub_id=424" w:history="1">
        <w:r>
          <w:rPr>
            <w:rStyle w:val="a3"/>
            <w:i/>
            <w:iCs/>
          </w:rPr>
          <w:t>Законом</w:t>
        </w:r>
      </w:hyperlink>
      <w:r>
        <w:rPr>
          <w:rStyle w:val="s3"/>
        </w:rPr>
        <w:t xml:space="preserve"> РК от 07.07.20 г. № 361-VI (</w:t>
      </w:r>
      <w:hyperlink r:id="rId3870" w:anchor="sub_id=4240500" w:history="1">
        <w:r>
          <w:rPr>
            <w:rStyle w:val="a3"/>
            <w:i/>
            <w:iCs/>
          </w:rPr>
          <w:t>см. стар. ред.</w:t>
        </w:r>
      </w:hyperlink>
      <w:r>
        <w:rPr>
          <w:rStyle w:val="s3"/>
        </w:rPr>
        <w:t>)</w:t>
      </w:r>
    </w:p>
    <w:p w:rsidR="00566EF0" w:rsidRDefault="00F93E5E">
      <w:pPr>
        <w:pStyle w:val="pj"/>
      </w:pPr>
      <w:r>
        <w:t>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p w:rsidR="00566EF0" w:rsidRDefault="00F93E5E">
      <w:pPr>
        <w:pStyle w:val="pj"/>
      </w:pPr>
      <w:r>
        <w:t>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424-1 в соответствии с </w:t>
      </w:r>
      <w:hyperlink r:id="rId3871" w:anchor="sub_id=42401" w:history="1">
        <w:r>
          <w:rPr>
            <w:rStyle w:val="a3"/>
            <w:i/>
            <w:iCs/>
          </w:rPr>
          <w:t>Законом</w:t>
        </w:r>
      </w:hyperlink>
      <w:r>
        <w:rPr>
          <w:rStyle w:val="s3"/>
        </w:rPr>
        <w:t xml:space="preserve"> РК от 07.07.20 г. № 361-VI</w:t>
      </w:r>
    </w:p>
    <w:p w:rsidR="00566EF0" w:rsidRDefault="00F93E5E">
      <w:pPr>
        <w:pStyle w:val="pj"/>
      </w:pPr>
      <w:r>
        <w:rPr>
          <w:rStyle w:val="s1"/>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p w:rsidR="00566EF0" w:rsidRDefault="00F93E5E">
      <w:pPr>
        <w:pStyle w:val="pj"/>
      </w:pPr>
      <w:r>
        <w:t xml:space="preserve">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w:t>
      </w:r>
      <w:hyperlink r:id="rId3872" w:anchor="sub_id=3180000" w:history="1">
        <w:r>
          <w:rPr>
            <w:rStyle w:val="a3"/>
          </w:rPr>
          <w:t>уголовно наказуемого деяния</w:t>
        </w:r>
      </w:hyperlink>
      <w:r>
        <w:t>, -</w:t>
      </w:r>
    </w:p>
    <w:p w:rsidR="00566EF0" w:rsidRDefault="00F93E5E">
      <w:pPr>
        <w:pStyle w:val="pj"/>
      </w:pPr>
      <w:r>
        <w:t>влечет штраф на физических лиц в размере двухсот месячных расчетных показателей либо арест на срок до двадцати суток.</w:t>
      </w:r>
    </w:p>
    <w:p w:rsidR="00566EF0" w:rsidRDefault="00F93E5E">
      <w:pPr>
        <w:pStyle w:val="pj"/>
      </w:pPr>
      <w:r>
        <w:t> </w:t>
      </w:r>
    </w:p>
    <w:p w:rsidR="00566EF0" w:rsidRDefault="00F93E5E">
      <w:pPr>
        <w:pStyle w:val="pj"/>
      </w:pPr>
      <w:r>
        <w:rPr>
          <w:rStyle w:val="s1"/>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p w:rsidR="00566EF0" w:rsidRDefault="00F93E5E">
      <w:pPr>
        <w:pStyle w:val="pji"/>
      </w:pPr>
      <w:r>
        <w:rPr>
          <w:rStyle w:val="s3"/>
        </w:rPr>
        <w:t xml:space="preserve">В часть 1 внесены изменения в соответствии с </w:t>
      </w:r>
      <w:hyperlink r:id="rId3873" w:anchor="sub_id=425" w:history="1">
        <w:r>
          <w:rPr>
            <w:rStyle w:val="a3"/>
            <w:i/>
            <w:iCs/>
          </w:rPr>
          <w:t>Законом</w:t>
        </w:r>
      </w:hyperlink>
      <w:r>
        <w:rPr>
          <w:rStyle w:val="s3"/>
        </w:rPr>
        <w:t xml:space="preserve"> РК от 05.10.18 г. № 184-VI (введены в действие с 11 апреля 2019 г.) (</w:t>
      </w:r>
      <w:hyperlink r:id="rId3874" w:anchor="sub_id=4250000" w:history="1">
        <w:r>
          <w:rPr>
            <w:rStyle w:val="a3"/>
            <w:i/>
            <w:iCs/>
          </w:rPr>
          <w:t>см. стар. ред.</w:t>
        </w:r>
      </w:hyperlink>
      <w:r>
        <w:rPr>
          <w:rStyle w:val="s3"/>
        </w:rPr>
        <w:t xml:space="preserve">); </w:t>
      </w:r>
      <w:hyperlink r:id="rId3875" w:anchor="sub_id=425" w:history="1">
        <w:r>
          <w:rPr>
            <w:rStyle w:val="a3"/>
            <w:i/>
            <w:iCs/>
          </w:rPr>
          <w:t>Законом</w:t>
        </w:r>
      </w:hyperlink>
      <w:r>
        <w:rPr>
          <w:rStyle w:val="s3"/>
        </w:rPr>
        <w:t xml:space="preserve"> РК от 30.12.19 г. № 300-VI (</w:t>
      </w:r>
      <w:hyperlink r:id="rId3876" w:anchor="sub_id=4250000" w:history="1">
        <w:r>
          <w:rPr>
            <w:rStyle w:val="a3"/>
            <w:i/>
            <w:iCs/>
          </w:rPr>
          <w:t>см. стар. ред.</w:t>
        </w:r>
      </w:hyperlink>
      <w:r>
        <w:rPr>
          <w:rStyle w:val="s3"/>
        </w:rPr>
        <w:t>)</w:t>
      </w:r>
    </w:p>
    <w:p w:rsidR="00566EF0" w:rsidRDefault="00F93E5E">
      <w:pPr>
        <w:pStyle w:val="pj"/>
      </w:pPr>
      <w:r>
        <w:t xml:space="preserve">1. Нарушение требований </w:t>
      </w:r>
      <w:hyperlink r:id="rId3877" w:anchor="sub_id=360000" w:history="1">
        <w:r>
          <w:rPr>
            <w:rStyle w:val="a3"/>
          </w:rPr>
          <w:t>законодательства</w:t>
        </w:r>
      </w:hyperlink>
      <w:r>
        <w:t xml:space="preserve">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p w:rsidR="00566EF0" w:rsidRDefault="00F93E5E">
      <w:pPr>
        <w:pStyle w:val="pj"/>
      </w:pPr>
      <w:r>
        <w:rPr>
          <w:rStyle w:val="s0"/>
        </w:rPr>
        <w:t>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p w:rsidR="00566EF0" w:rsidRDefault="00F93E5E">
      <w:pPr>
        <w:pStyle w:val="pji"/>
      </w:pPr>
      <w:r>
        <w:rPr>
          <w:rStyle w:val="s3"/>
        </w:rPr>
        <w:t xml:space="preserve">См.: </w:t>
      </w:r>
      <w:hyperlink r:id="rId3878" w:history="1">
        <w:r>
          <w:rPr>
            <w:rStyle w:val="a3"/>
            <w:i/>
            <w:iCs/>
          </w:rPr>
          <w:t>Письмо</w:t>
        </w:r>
      </w:hyperlink>
      <w:r>
        <w:rPr>
          <w:rStyle w:val="s3"/>
        </w:rPr>
        <w:t xml:space="preserve"> Комитета контроля качества и безопасности товаров и услуг Министерства здравоохранения Республики Казахстан от 18 августа 2020 года № 03-21/12053 «По формированию единой правоприменительной практики по привлечению виновных лиц к ответственности по статье 425 Кодекса Республики Казахстан «Об административных правонарушениях» за нарушение требований по соблюдению ограничительных мероприятий, в том числе карантина», </w:t>
      </w:r>
      <w:hyperlink r:id="rId3879" w:history="1">
        <w:r>
          <w:rPr>
            <w:rStyle w:val="a3"/>
            <w:i/>
            <w:iCs/>
          </w:rPr>
          <w:t>Алгоритм</w:t>
        </w:r>
      </w:hyperlink>
      <w:r>
        <w:rPr>
          <w:rStyle w:val="s3"/>
        </w:rPr>
        <w:t xml:space="preserve"> действий должностных лиц, по применению мер административного характера при выявлении нарушений требований по соблюдению ограничительных мероприятий, в том числе карантина (утвержден протоколом МВК по недопущению возникновения и распространения коронавирусной инфекции на территории РК от 7 декабря 2020 года (с изменениями от 14.12.2020 г.), </w:t>
      </w:r>
      <w:hyperlink r:id="rId3880" w:history="1">
        <w:r>
          <w:rPr>
            <w:rStyle w:val="a3"/>
            <w:i/>
            <w:iCs/>
          </w:rPr>
          <w:t>Письмо</w:t>
        </w:r>
      </w:hyperlink>
      <w:r>
        <w:rPr>
          <w:rStyle w:val="s3"/>
        </w:rPr>
        <w:t xml:space="preserve"> Генеральной Прокуратуры Республики Казахстан от 10 августа 2021 года № 2-01-21-54037 «Относительно регистрации проверок и привлечения к ответственности предпринимателей за отсутствие у их работников вакцинации от коронавирусной инфекции», </w:t>
      </w:r>
      <w:hyperlink r:id="rId3881" w:history="1">
        <w:r>
          <w:rPr>
            <w:rStyle w:val="a3"/>
            <w:i/>
            <w:iCs/>
          </w:rPr>
          <w:t>Письмо</w:t>
        </w:r>
      </w:hyperlink>
      <w:r>
        <w:rPr>
          <w:rStyle w:val="s3"/>
        </w:rPr>
        <w:t xml:space="preserve"> Комитета санитарно-эпидемиологического контроля Министерства здравоохранения Республики Казахстан от 10 августа 2021 года на запрос от 4 августа 2021 года № 21-33-12-5/4162 «Касательно алгоритма проведения проверок и порядка привлечения к административной ответственности субъектов, не обеспечивших охват вакцинацией и допускающих на работу лиц без вакцинации»</w:t>
      </w:r>
    </w:p>
    <w:p w:rsidR="00566EF0" w:rsidRDefault="00F93E5E">
      <w:pPr>
        <w:pStyle w:val="pji"/>
      </w:pPr>
      <w:r>
        <w:t> </w:t>
      </w:r>
    </w:p>
    <w:p w:rsidR="00566EF0" w:rsidRDefault="00F93E5E">
      <w:pPr>
        <w:pStyle w:val="pji"/>
      </w:pPr>
      <w:r>
        <w:rPr>
          <w:rStyle w:val="s3"/>
        </w:rPr>
        <w:t xml:space="preserve">В часть 2 внесены изменения в соответствии с </w:t>
      </w:r>
      <w:hyperlink r:id="rId3882" w:anchor="sub_id=425" w:history="1">
        <w:r>
          <w:rPr>
            <w:rStyle w:val="a6"/>
            <w:i/>
            <w:iCs/>
          </w:rPr>
          <w:t>Законом</w:t>
        </w:r>
      </w:hyperlink>
      <w:r>
        <w:rPr>
          <w:rStyle w:val="s3"/>
        </w:rPr>
        <w:t xml:space="preserve"> РК от 21.04.16 г. № 504-V (</w:t>
      </w:r>
      <w:hyperlink r:id="rId3883" w:anchor="sub_id=4250200" w:history="1">
        <w:r>
          <w:rPr>
            <w:rStyle w:val="a6"/>
            <w:i/>
            <w:iCs/>
          </w:rPr>
          <w:t>см. стар. ред.</w:t>
        </w:r>
      </w:hyperlink>
      <w:r>
        <w:rPr>
          <w:rStyle w:val="s3"/>
        </w:rPr>
        <w:t xml:space="preserve">); </w:t>
      </w:r>
      <w:hyperlink r:id="rId3884" w:anchor="sub_id=425" w:history="1">
        <w:r>
          <w:rPr>
            <w:rStyle w:val="a3"/>
            <w:i/>
            <w:iCs/>
          </w:rPr>
          <w:t>Законом</w:t>
        </w:r>
      </w:hyperlink>
      <w:r>
        <w:rPr>
          <w:rStyle w:val="s3"/>
        </w:rPr>
        <w:t xml:space="preserve"> РК от 05.10.18 г. № 184-VI (введены в действие с 11 апреля 2019 г.) (</w:t>
      </w:r>
      <w:hyperlink r:id="rId3885" w:anchor="sub_id=4250200" w:history="1">
        <w:r>
          <w:rPr>
            <w:rStyle w:val="a3"/>
            <w:i/>
            <w:iCs/>
          </w:rPr>
          <w:t>см. стар. ред.</w:t>
        </w:r>
      </w:hyperlink>
      <w:r>
        <w:rPr>
          <w:rStyle w:val="s3"/>
        </w:rPr>
        <w:t>)</w:t>
      </w:r>
    </w:p>
    <w:p w:rsidR="00566EF0" w:rsidRDefault="00F93E5E">
      <w:pPr>
        <w:pStyle w:val="pj"/>
      </w:pPr>
      <w:r>
        <w:t xml:space="preserve">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w:t>
      </w:r>
      <w:hyperlink r:id="rId3886" w:anchor="sub_id=3040000" w:history="1">
        <w:r>
          <w:rPr>
            <w:rStyle w:val="a6"/>
          </w:rPr>
          <w:t>уголовно наказуемого деяния</w:t>
        </w:r>
      </w:hyperlink>
      <w:r>
        <w:t>, -</w:t>
      </w:r>
    </w:p>
    <w:p w:rsidR="00566EF0" w:rsidRDefault="00F93E5E">
      <w:pPr>
        <w:pStyle w:val="pj"/>
      </w:pPr>
      <w:r>
        <w:rPr>
          <w:rStyle w:val="s0"/>
        </w:rPr>
        <w:t>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rsidR="00566EF0" w:rsidRDefault="00F93E5E">
      <w:pPr>
        <w:pStyle w:val="pj"/>
      </w:pPr>
      <w:r>
        <w:t> </w:t>
      </w:r>
    </w:p>
    <w:p w:rsidR="00566EF0" w:rsidRDefault="00F93E5E">
      <w:pPr>
        <w:pStyle w:val="pji"/>
      </w:pPr>
      <w:r>
        <w:rPr>
          <w:rStyle w:val="s3"/>
        </w:rPr>
        <w:t xml:space="preserve">Статья 426 изложена в редакции </w:t>
      </w:r>
      <w:hyperlink r:id="rId3887" w:anchor="sub_id=300" w:history="1">
        <w:r>
          <w:rPr>
            <w:rStyle w:val="a3"/>
            <w:i/>
            <w:iCs/>
          </w:rPr>
          <w:t>Закона</w:t>
        </w:r>
      </w:hyperlink>
      <w:r>
        <w:rPr>
          <w:rStyle w:val="s3"/>
        </w:rPr>
        <w:t xml:space="preserve"> РК от 28.12.18 г. № 211-VI (</w:t>
      </w:r>
      <w:hyperlink r:id="rId3888" w:anchor="sub_id=4260000" w:history="1">
        <w:r>
          <w:rPr>
            <w:rStyle w:val="a3"/>
            <w:i/>
            <w:iCs/>
          </w:rPr>
          <w:t>см. стар. ред.</w:t>
        </w:r>
      </w:hyperlink>
      <w:r>
        <w:rPr>
          <w:rStyle w:val="s3"/>
        </w:rPr>
        <w:t>)</w:t>
      </w:r>
    </w:p>
    <w:p w:rsidR="00566EF0" w:rsidRDefault="00F93E5E">
      <w:pPr>
        <w:pStyle w:val="pj"/>
      </w:pPr>
      <w:r>
        <w:rPr>
          <w:rStyle w:val="s1"/>
        </w:rPr>
        <w:t>Статья 426. Нарушение правил фармацевтической деятельности и сферы обращения лекарственных средств и медицинских изделий</w:t>
      </w:r>
    </w:p>
    <w:p w:rsidR="00566EF0" w:rsidRDefault="00F93E5E">
      <w:pPr>
        <w:pStyle w:val="pji"/>
      </w:pPr>
      <w:r>
        <w:rPr>
          <w:rStyle w:val="s3"/>
        </w:rPr>
        <w:t xml:space="preserve">Абзац первый пункта 1 введен в действие с 9 апреля 2019 г., до введения в действие данный абзац действовал в редакции </w:t>
      </w:r>
      <w:hyperlink r:id="rId3889" w:anchor="sub_id=20200" w:history="1">
        <w:r>
          <w:rPr>
            <w:rStyle w:val="a3"/>
            <w:i/>
            <w:iCs/>
          </w:rPr>
          <w:t>статьи 2</w:t>
        </w:r>
      </w:hyperlink>
      <w:r>
        <w:rPr>
          <w:rStyle w:val="s3"/>
        </w:rPr>
        <w:t xml:space="preserve"> Закона РК от 28.12.18 г. № 211-VI</w:t>
      </w:r>
    </w:p>
    <w:p w:rsidR="00566EF0" w:rsidRDefault="00F93E5E">
      <w:pPr>
        <w:pStyle w:val="pj"/>
      </w:pPr>
      <w:r>
        <w:rPr>
          <w:rStyle w:val="s0"/>
        </w:rPr>
        <w:t>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p w:rsidR="00566EF0" w:rsidRDefault="00F93E5E">
      <w:pPr>
        <w:pStyle w:val="pj"/>
      </w:pPr>
      <w:r>
        <w:rPr>
          <w:rStyle w:val="s0"/>
        </w:rPr>
        <w:t>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890" w:anchor="sub_id=426" w:history="1">
        <w:r>
          <w:rPr>
            <w:rStyle w:val="a3"/>
            <w:i/>
            <w:iCs/>
          </w:rPr>
          <w:t>Законом</w:t>
        </w:r>
      </w:hyperlink>
      <w:r>
        <w:rPr>
          <w:rStyle w:val="s3"/>
        </w:rPr>
        <w:t xml:space="preserve"> РК от 07.07.20 г. № 361-VI (</w:t>
      </w:r>
      <w:hyperlink r:id="rId3891" w:anchor="sub_id=4260200" w:history="1">
        <w:r>
          <w:rPr>
            <w:rStyle w:val="a3"/>
            <w:i/>
            <w:iCs/>
          </w:rPr>
          <w:t>см. стар. ред.</w:t>
        </w:r>
      </w:hyperlink>
      <w:r>
        <w:rPr>
          <w:rStyle w:val="s3"/>
        </w:rPr>
        <w:t>)</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приостановление действия лицензии и (или) приложения к лицензии на фармацевтическую деятельность сроком до шести месяцев.</w:t>
      </w:r>
    </w:p>
    <w:p w:rsidR="00566EF0" w:rsidRDefault="00F93E5E">
      <w:pPr>
        <w:pStyle w:val="pji"/>
      </w:pPr>
      <w:r>
        <w:rPr>
          <w:rStyle w:val="s3"/>
        </w:rPr>
        <w:t xml:space="preserve">Статья дополнена частями 2-1, 2-2 в соответствии с </w:t>
      </w:r>
      <w:hyperlink r:id="rId3892" w:anchor="sub_id=426" w:history="1">
        <w:r>
          <w:rPr>
            <w:rStyle w:val="a3"/>
            <w:i/>
            <w:iCs/>
          </w:rPr>
          <w:t>Законом</w:t>
        </w:r>
      </w:hyperlink>
      <w:r>
        <w:rPr>
          <w:rStyle w:val="s3"/>
        </w:rPr>
        <w:t xml:space="preserve"> РК от 07.07.20 г. № 361-VI</w:t>
      </w:r>
    </w:p>
    <w:p w:rsidR="00566EF0" w:rsidRDefault="00F93E5E">
      <w:pPr>
        <w:pStyle w:val="pj"/>
      </w:pPr>
      <w:r>
        <w:t>2-1. Нарушение правил ввоза, закупа, транспортировки, хранения вакцин, повлекшее причинение легкого вреда здоровью человека, -</w:t>
      </w:r>
    </w:p>
    <w:p w:rsidR="00566EF0" w:rsidRDefault="00F93E5E">
      <w:pPr>
        <w:pStyle w:val="pj"/>
      </w:pPr>
      <w:r>
        <w:t>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6EF0" w:rsidRDefault="00F93E5E">
      <w:pPr>
        <w:pStyle w:val="pj"/>
      </w:pPr>
      <w:r>
        <w:t>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p w:rsidR="00566EF0" w:rsidRDefault="00F93E5E">
      <w:pPr>
        <w:pStyle w:val="pj"/>
      </w:pPr>
      <w:r>
        <w:t>влечет штраф на должностных лиц в размере двухсот месячных расчетных показателей.</w:t>
      </w:r>
    </w:p>
    <w:p w:rsidR="00566EF0" w:rsidRDefault="00F93E5E">
      <w:pPr>
        <w:pStyle w:val="pj"/>
      </w:pPr>
      <w:r>
        <w:rPr>
          <w:rStyle w:val="s0"/>
        </w:rPr>
        <w:t>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p w:rsidR="00566EF0" w:rsidRDefault="00F93E5E">
      <w:pPr>
        <w:pStyle w:val="pj"/>
      </w:pPr>
      <w:r>
        <w:rPr>
          <w:rStyle w:val="s0"/>
        </w:rPr>
        <w:t>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566EF0" w:rsidRDefault="00F93E5E">
      <w:pPr>
        <w:pStyle w:val="pji"/>
      </w:pPr>
      <w:r>
        <w:rPr>
          <w:rStyle w:val="s3"/>
        </w:rPr>
        <w:t xml:space="preserve">В часть 4 внесены изменения в соответствии с </w:t>
      </w:r>
      <w:hyperlink r:id="rId3893" w:anchor="sub_id=426" w:history="1">
        <w:r>
          <w:rPr>
            <w:rStyle w:val="a3"/>
            <w:i/>
            <w:iCs/>
          </w:rPr>
          <w:t>Законом</w:t>
        </w:r>
      </w:hyperlink>
      <w:r>
        <w:rPr>
          <w:rStyle w:val="s3"/>
        </w:rPr>
        <w:t xml:space="preserve"> РК от 07.07.20 г. № 361-VI (</w:t>
      </w:r>
      <w:hyperlink r:id="rId3894" w:anchor="sub_id=4260400" w:history="1">
        <w:r>
          <w:rPr>
            <w:rStyle w:val="a3"/>
            <w:i/>
            <w:iCs/>
          </w:rPr>
          <w:t>см. стар. ред.</w:t>
        </w:r>
      </w:hyperlink>
      <w:r>
        <w:rPr>
          <w:rStyle w:val="s3"/>
        </w:rPr>
        <w:t>)</w:t>
      </w:r>
    </w:p>
    <w:p w:rsidR="00566EF0" w:rsidRDefault="00F93E5E">
      <w:pPr>
        <w:pStyle w:val="pj"/>
      </w:pPr>
      <w:r>
        <w:t xml:space="preserve">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w:t>
      </w:r>
      <w:hyperlink r:id="rId3895" w:history="1">
        <w:r>
          <w:rPr>
            <w:rStyle w:val="a3"/>
          </w:rPr>
          <w:t>уголовно наказуемого деяния</w:t>
        </w:r>
      </w:hyperlink>
      <w:r>
        <w:t>, -</w:t>
      </w:r>
    </w:p>
    <w:p w:rsidR="00566EF0" w:rsidRDefault="00F93E5E">
      <w:pPr>
        <w:pStyle w:val="pj"/>
      </w:pPr>
      <w:r>
        <w:rPr>
          <w:rStyle w:val="s0"/>
        </w:rPr>
        <w:t>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rsidR="00566EF0" w:rsidRDefault="00F93E5E">
      <w:pPr>
        <w:pStyle w:val="pj"/>
      </w:pPr>
      <w:r>
        <w:t> </w:t>
      </w:r>
    </w:p>
    <w:p w:rsidR="00566EF0" w:rsidRDefault="00F93E5E">
      <w:pPr>
        <w:pStyle w:val="pj"/>
      </w:pPr>
      <w:r>
        <w:rPr>
          <w:rStyle w:val="s1"/>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p w:rsidR="00566EF0" w:rsidRDefault="00F93E5E">
      <w:pPr>
        <w:pStyle w:val="pji"/>
      </w:pPr>
      <w:r>
        <w:rPr>
          <w:rStyle w:val="s3"/>
        </w:rPr>
        <w:t xml:space="preserve">В часть 1 внесены изменения в соответствии с </w:t>
      </w:r>
      <w:hyperlink r:id="rId3896" w:anchor="sub_id=427" w:history="1">
        <w:r>
          <w:rPr>
            <w:rStyle w:val="a3"/>
            <w:i/>
            <w:iCs/>
          </w:rPr>
          <w:t>Законом</w:t>
        </w:r>
      </w:hyperlink>
      <w:r>
        <w:rPr>
          <w:rStyle w:val="s3"/>
        </w:rPr>
        <w:t xml:space="preserve"> РК от 28.12.17 г. № 127-VI (</w:t>
      </w:r>
      <w:hyperlink r:id="rId3897" w:anchor="sub_id=4270000" w:history="1">
        <w:r>
          <w:rPr>
            <w:rStyle w:val="a3"/>
            <w:i/>
            <w:iCs/>
          </w:rPr>
          <w:t>см. стар. ред.</w:t>
        </w:r>
      </w:hyperlink>
      <w:r>
        <w:rPr>
          <w:rStyle w:val="s3"/>
        </w:rPr>
        <w:t>)</w:t>
      </w:r>
    </w:p>
    <w:p w:rsidR="00566EF0" w:rsidRDefault="00F93E5E">
      <w:pPr>
        <w:pStyle w:val="pj"/>
      </w:pPr>
      <w:r>
        <w:t xml:space="preserve">1. Нарушение </w:t>
      </w:r>
      <w:hyperlink r:id="rId3898" w:history="1">
        <w:r>
          <w:rPr>
            <w:rStyle w:val="a6"/>
          </w:rPr>
          <w:t>требований</w:t>
        </w:r>
      </w:hyperlink>
      <w:r>
        <w:t xml:space="preserve"> технической укрепленности объектов и помещений в сфере оборота наркотических средств, психотропных веществ, прекурсоров -</w:t>
      </w:r>
    </w:p>
    <w:p w:rsidR="00566EF0" w:rsidRDefault="00F93E5E">
      <w:pPr>
        <w:pStyle w:val="pj"/>
      </w:pPr>
      <w:r>
        <w:rPr>
          <w:rStyle w:val="s0"/>
        </w:rPr>
        <w:t>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p w:rsidR="00566EF0" w:rsidRDefault="00F93E5E">
      <w:pPr>
        <w:pStyle w:val="pji"/>
      </w:pPr>
      <w:r>
        <w:rPr>
          <w:rStyle w:val="s3"/>
        </w:rPr>
        <w:t xml:space="preserve">В часть 2 внесены изменения в соответствии с </w:t>
      </w:r>
      <w:hyperlink r:id="rId3899" w:anchor="sub_id=427" w:history="1">
        <w:r>
          <w:rPr>
            <w:rStyle w:val="a3"/>
            <w:i/>
            <w:iCs/>
          </w:rPr>
          <w:t>Законом</w:t>
        </w:r>
      </w:hyperlink>
      <w:r>
        <w:rPr>
          <w:rStyle w:val="s3"/>
        </w:rPr>
        <w:t xml:space="preserve"> РК от 28.12.17 г. № 127-VI (</w:t>
      </w:r>
      <w:hyperlink r:id="rId3900" w:anchor="sub_id=4270200" w:history="1">
        <w:r>
          <w:rPr>
            <w:rStyle w:val="a3"/>
            <w:i/>
            <w:iCs/>
          </w:rPr>
          <w:t>см. стар. ред.</w:t>
        </w:r>
      </w:hyperlink>
      <w:r>
        <w:rPr>
          <w:rStyle w:val="s3"/>
        </w:rPr>
        <w:t>)</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rsidR="00566EF0" w:rsidRDefault="00F93E5E">
      <w:pPr>
        <w:pStyle w:val="pj"/>
      </w:pPr>
      <w:r>
        <w:t> </w:t>
      </w:r>
    </w:p>
    <w:p w:rsidR="00566EF0" w:rsidRDefault="00F93E5E">
      <w:pPr>
        <w:pStyle w:val="pj"/>
      </w:pPr>
      <w:r>
        <w:rPr>
          <w:rStyle w:val="s1"/>
        </w:rPr>
        <w:t>Статья 428. Недостоверная реклама в области здравоохранения</w:t>
      </w:r>
    </w:p>
    <w:p w:rsidR="00566EF0" w:rsidRDefault="00F93E5E">
      <w:pPr>
        <w:pStyle w:val="pj"/>
      </w:pPr>
      <w:r>
        <w:t xml:space="preserve">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w:t>
      </w:r>
      <w:hyperlink r:id="rId3901" w:anchor="sub_id=299010000" w:history="1">
        <w:r>
          <w:rPr>
            <w:rStyle w:val="a3"/>
          </w:rPr>
          <w:t>уголовно наказуемого деяния</w:t>
        </w:r>
      </w:hyperlink>
      <w:r>
        <w:t>, -</w:t>
      </w:r>
    </w:p>
    <w:p w:rsidR="00566EF0" w:rsidRDefault="00F93E5E">
      <w:pPr>
        <w:pStyle w:val="pj"/>
      </w:pPr>
      <w:r>
        <w:t>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В заголовок статьи 429 внесены изменения в соответствии с </w:t>
      </w:r>
      <w:hyperlink r:id="rId3902" w:anchor="sub_id=429" w:history="1">
        <w:r>
          <w:rPr>
            <w:rStyle w:val="a3"/>
            <w:i/>
            <w:iCs/>
          </w:rPr>
          <w:t>Законом</w:t>
        </w:r>
      </w:hyperlink>
      <w:r>
        <w:rPr>
          <w:rStyle w:val="s3"/>
        </w:rPr>
        <w:t xml:space="preserve"> РК от 28.12.18 г. № 208-VI (</w:t>
      </w:r>
      <w:hyperlink r:id="rId3903" w:anchor="sub_id=4290000" w:history="1">
        <w:r>
          <w:rPr>
            <w:rStyle w:val="a3"/>
            <w:i/>
            <w:iCs/>
          </w:rPr>
          <w:t>см. стар. ред.</w:t>
        </w:r>
      </w:hyperlink>
      <w:r>
        <w:rPr>
          <w:rStyle w:val="s3"/>
        </w:rPr>
        <w:t xml:space="preserve">); </w:t>
      </w:r>
      <w:hyperlink r:id="rId3904" w:anchor="sub_id=429" w:history="1">
        <w:r>
          <w:rPr>
            <w:rStyle w:val="a3"/>
            <w:i/>
            <w:iCs/>
          </w:rPr>
          <w:t>Законом</w:t>
        </w:r>
      </w:hyperlink>
      <w:r>
        <w:rPr>
          <w:rStyle w:val="s3"/>
        </w:rPr>
        <w:t xml:space="preserve"> РК от 07.07.20 г. № 361-VI (</w:t>
      </w:r>
      <w:hyperlink r:id="rId3905" w:anchor="sub_id=4290000" w:history="1">
        <w:r>
          <w:rPr>
            <w:rStyle w:val="a3"/>
            <w:i/>
            <w:iCs/>
          </w:rPr>
          <w:t>см. стар. ред.</w:t>
        </w:r>
      </w:hyperlink>
      <w:r>
        <w:rPr>
          <w:rStyle w:val="s3"/>
        </w:rPr>
        <w:t>)</w:t>
      </w:r>
    </w:p>
    <w:p w:rsidR="00566EF0" w:rsidRDefault="00F93E5E">
      <w:pPr>
        <w:pStyle w:val="pj"/>
      </w:pPr>
      <w:r>
        <w:rPr>
          <w:rStyle w:val="s1"/>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p w:rsidR="00566EF0" w:rsidRDefault="00F93E5E">
      <w:pPr>
        <w:pStyle w:val="pji"/>
      </w:pPr>
      <w:r>
        <w:rPr>
          <w:rStyle w:val="s3"/>
        </w:rPr>
        <w:t xml:space="preserve">В часть 1 внесены изменения в соответствии с </w:t>
      </w:r>
      <w:hyperlink r:id="rId3906" w:anchor="sub_id=429" w:history="1">
        <w:r>
          <w:rPr>
            <w:rStyle w:val="a3"/>
            <w:i/>
            <w:iCs/>
          </w:rPr>
          <w:t>Законом</w:t>
        </w:r>
      </w:hyperlink>
      <w:r>
        <w:rPr>
          <w:rStyle w:val="s3"/>
        </w:rPr>
        <w:t xml:space="preserve"> РК от 28.12.18 г. № 208-VI (</w:t>
      </w:r>
      <w:hyperlink r:id="rId3907" w:anchor="sub_id=4290000" w:history="1">
        <w:r>
          <w:rPr>
            <w:rStyle w:val="a3"/>
            <w:i/>
            <w:iCs/>
          </w:rPr>
          <w:t>см. стар. ред.</w:t>
        </w:r>
      </w:hyperlink>
      <w:r>
        <w:rPr>
          <w:rStyle w:val="s3"/>
        </w:rPr>
        <w:t>)</w:t>
      </w:r>
    </w:p>
    <w:p w:rsidR="00566EF0" w:rsidRDefault="00F93E5E">
      <w:pPr>
        <w:pStyle w:val="pj"/>
      </w:pPr>
      <w:r>
        <w:t>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908" w:anchor="sub_id=429" w:history="1">
        <w:r>
          <w:rPr>
            <w:rStyle w:val="a3"/>
            <w:i/>
            <w:iCs/>
          </w:rPr>
          <w:t>Законом</w:t>
        </w:r>
      </w:hyperlink>
      <w:r>
        <w:rPr>
          <w:rStyle w:val="s3"/>
        </w:rPr>
        <w:t xml:space="preserve"> РК от 07.07.20 г. № 361-VI (</w:t>
      </w:r>
      <w:hyperlink r:id="rId3909" w:anchor="sub_id=4290200" w:history="1">
        <w:r>
          <w:rPr>
            <w:rStyle w:val="a3"/>
            <w:i/>
            <w:iCs/>
          </w:rPr>
          <w:t>см. стар. ред.</w:t>
        </w:r>
      </w:hyperlink>
      <w:r>
        <w:rPr>
          <w:rStyle w:val="s3"/>
        </w:rPr>
        <w:t>)</w:t>
      </w:r>
    </w:p>
    <w:p w:rsidR="00566EF0" w:rsidRDefault="00F93E5E">
      <w:pPr>
        <w:pStyle w:val="pj"/>
      </w:pPr>
      <w:r>
        <w:t>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430. Уклонение от лечения лиц с заболеваниями, представляющими опасность для окружающих</w:t>
      </w:r>
    </w:p>
    <w:p w:rsidR="00566EF0" w:rsidRDefault="00F93E5E">
      <w:pPr>
        <w:pStyle w:val="pji"/>
      </w:pPr>
      <w:r>
        <w:rPr>
          <w:rStyle w:val="s3"/>
        </w:rPr>
        <w:t xml:space="preserve">В часть 1 внесены изменения в соответствии с </w:t>
      </w:r>
      <w:hyperlink r:id="rId3910" w:anchor="sub_id=430" w:history="1">
        <w:r>
          <w:rPr>
            <w:rStyle w:val="a3"/>
            <w:i/>
            <w:iCs/>
          </w:rPr>
          <w:t>Законом</w:t>
        </w:r>
      </w:hyperlink>
      <w:r>
        <w:rPr>
          <w:rStyle w:val="s3"/>
        </w:rPr>
        <w:t xml:space="preserve"> РК от 30.12.19 г. № 300-VI (</w:t>
      </w:r>
      <w:hyperlink r:id="rId3911" w:anchor="sub_id=4300000" w:history="1">
        <w:r>
          <w:rPr>
            <w:rStyle w:val="a3"/>
            <w:i/>
            <w:iCs/>
          </w:rPr>
          <w:t>см. стар. ред.</w:t>
        </w:r>
      </w:hyperlink>
      <w:r>
        <w:rPr>
          <w:rStyle w:val="s3"/>
        </w:rPr>
        <w:t>)</w:t>
      </w:r>
    </w:p>
    <w:p w:rsidR="00566EF0" w:rsidRDefault="00F93E5E">
      <w:pPr>
        <w:pStyle w:val="pj"/>
      </w:pPr>
      <w:r>
        <w:t xml:space="preserve">1. Отказ от приема лекарственных средств и иное уклонение от лечения лиц с заболеваниями, представляющими опасность для окружающих, </w:t>
      </w:r>
      <w:r>
        <w:rPr>
          <w:rStyle w:val="s0"/>
        </w:rPr>
        <w:t>перечень</w:t>
      </w:r>
      <w:r>
        <w:t xml:space="preserve">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w:t>
      </w:r>
    </w:p>
    <w:p w:rsidR="00566EF0" w:rsidRDefault="00F93E5E">
      <w:pPr>
        <w:pStyle w:val="pj"/>
      </w:pPr>
      <w:r>
        <w:t>влекут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912" w:anchor="sub_id=430" w:history="1">
        <w:r>
          <w:rPr>
            <w:rStyle w:val="a3"/>
            <w:i/>
            <w:iCs/>
          </w:rPr>
          <w:t>Законом</w:t>
        </w:r>
      </w:hyperlink>
      <w:r>
        <w:rPr>
          <w:rStyle w:val="s3"/>
        </w:rPr>
        <w:t xml:space="preserve"> РК от 30.12.19 г. № 300-VI (</w:t>
      </w:r>
      <w:hyperlink r:id="rId3913" w:anchor="sub_id=4300200" w:history="1">
        <w:r>
          <w:rPr>
            <w:rStyle w:val="a3"/>
            <w:i/>
            <w:iCs/>
          </w:rPr>
          <w:t>см. стар. ред.</w:t>
        </w:r>
      </w:hyperlink>
      <w:r>
        <w:rPr>
          <w:rStyle w:val="s3"/>
        </w:rPr>
        <w:t>)</w:t>
      </w:r>
    </w:p>
    <w:p w:rsidR="00566EF0" w:rsidRDefault="00F93E5E">
      <w:pPr>
        <w:pStyle w:val="pj"/>
      </w:pPr>
      <w:r>
        <w:t xml:space="preserve">2. Уклонение родителей или лиц, их заменяющих, от лечения несовершеннолетних детей с заболеваниями, представляющими опасность для окружающих, </w:t>
      </w:r>
      <w:r>
        <w:rPr>
          <w:rStyle w:val="s0"/>
        </w:rPr>
        <w:t>перечень</w:t>
      </w:r>
      <w:r>
        <w:t xml:space="preserve"> которых определяется уполномоченным органом в области здравоохранения, -</w:t>
      </w:r>
    </w:p>
    <w:p w:rsidR="00566EF0" w:rsidRDefault="00F93E5E">
      <w:pPr>
        <w:pStyle w:val="pj"/>
      </w:pPr>
      <w:r>
        <w:t>влечет штраф на физических лиц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431. Сокрытие лицами с заболеваниями, представляющими опасность для окружающих, источника заражения и лиц, находившихся с ними в контакте</w:t>
      </w:r>
    </w:p>
    <w:p w:rsidR="00566EF0" w:rsidRDefault="00F93E5E">
      <w:pPr>
        <w:pStyle w:val="pj"/>
      </w:pPr>
      <w:r>
        <w:t xml:space="preserve">Сокрытие лицами с </w:t>
      </w:r>
      <w:r>
        <w:rPr>
          <w:rStyle w:val="s0"/>
        </w:rPr>
        <w:t>заболеваниями</w:t>
      </w:r>
      <w:r>
        <w:t>,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rsidR="00566EF0" w:rsidRDefault="00F93E5E">
      <w:pPr>
        <w:pStyle w:val="pj"/>
      </w:pPr>
      <w:r>
        <w:t>влечет штраф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p w:rsidR="00566EF0" w:rsidRDefault="00F93E5E">
      <w:pPr>
        <w:pStyle w:val="pj"/>
      </w:pPr>
      <w:r>
        <w:t xml:space="preserve">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w:t>
      </w:r>
      <w:hyperlink r:id="rId3914" w:anchor="sub_id=3220000" w:history="1">
        <w:r>
          <w:rPr>
            <w:rStyle w:val="a6"/>
          </w:rPr>
          <w:t>уголовно наказуемого деяния</w:t>
        </w:r>
      </w:hyperlink>
      <w:r>
        <w:t>, -</w:t>
      </w:r>
    </w:p>
    <w:p w:rsidR="00566EF0" w:rsidRDefault="00F93E5E">
      <w:pPr>
        <w:pStyle w:val="pj"/>
      </w:pPr>
      <w:r>
        <w:t>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2. То же деяние,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433. Нарушение субъектами здравоохранения обязанности по информированию уполномоченных органов</w:t>
      </w:r>
    </w:p>
    <w:p w:rsidR="00566EF0" w:rsidRDefault="00F93E5E">
      <w:pPr>
        <w:pStyle w:val="pji"/>
      </w:pPr>
      <w:r>
        <w:rPr>
          <w:rStyle w:val="s3"/>
        </w:rPr>
        <w:t xml:space="preserve">В часть 1 внесены изменения в соответствии с </w:t>
      </w:r>
      <w:hyperlink r:id="rId3915" w:anchor="sub_id=433" w:history="1">
        <w:r>
          <w:rPr>
            <w:rStyle w:val="a3"/>
            <w:i/>
            <w:iCs/>
          </w:rPr>
          <w:t>Законом</w:t>
        </w:r>
      </w:hyperlink>
      <w:r>
        <w:rPr>
          <w:rStyle w:val="s3"/>
        </w:rPr>
        <w:t xml:space="preserve"> РК от 07.07.20 г. № 361-VI (</w:t>
      </w:r>
      <w:hyperlink r:id="rId3916" w:anchor="sub_id=4330100" w:history="1">
        <w:r>
          <w:rPr>
            <w:rStyle w:val="a3"/>
            <w:i/>
            <w:iCs/>
          </w:rPr>
          <w:t>см. стар. ред.</w:t>
        </w:r>
      </w:hyperlink>
      <w:r>
        <w:rPr>
          <w:rStyle w:val="s3"/>
        </w:rPr>
        <w:t>)</w:t>
      </w:r>
    </w:p>
    <w:p w:rsidR="00566EF0" w:rsidRDefault="00F93E5E">
      <w:pPr>
        <w:pStyle w:val="pj"/>
      </w:pPr>
      <w:r>
        <w:t>1. Нарушение субъектами здравоохранения обязанности по предоставлению информации (экстренному извещению):</w:t>
      </w:r>
    </w:p>
    <w:p w:rsidR="00566EF0" w:rsidRDefault="00F93E5E">
      <w:pPr>
        <w:pStyle w:val="pj"/>
      </w:pPr>
      <w:r>
        <w:t>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w:t>
      </w:r>
    </w:p>
    <w:p w:rsidR="00566EF0" w:rsidRDefault="00F93E5E">
      <w:pPr>
        <w:pStyle w:val="pj"/>
      </w:pPr>
      <w:r>
        <w:t>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566EF0" w:rsidRDefault="00F93E5E">
      <w:pPr>
        <w:pStyle w:val="pj"/>
      </w:pPr>
      <w:r>
        <w:t>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rsidR="00566EF0" w:rsidRDefault="00F93E5E">
      <w:pPr>
        <w:pStyle w:val="pj"/>
      </w:pPr>
      <w:r>
        <w:t>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rsidR="00566EF0" w:rsidRDefault="00F93E5E">
      <w:pPr>
        <w:pStyle w:val="pj"/>
      </w:pPr>
      <w:r>
        <w:t xml:space="preserve">влечет штраф на физических лиц в размере пяти, на должностных лиц - в размере десяти </w:t>
      </w:r>
      <w:hyperlink r:id="rId3917" w:history="1">
        <w:r>
          <w:rPr>
            <w:rStyle w:val="a6"/>
          </w:rPr>
          <w:t>месячных расчетных показателей</w:t>
        </w:r>
      </w:hyperlink>
      <w:r>
        <w:t>.</w:t>
      </w:r>
    </w:p>
    <w:p w:rsidR="00566EF0" w:rsidRDefault="00F93E5E">
      <w:pPr>
        <w:pStyle w:val="pj"/>
      </w:pPr>
      <w:r>
        <w:t>2. То же действие (бездействие),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25. Административные правонарушения, посягающие на общественный порядок и нравственность</w:t>
      </w:r>
    </w:p>
    <w:p w:rsidR="00566EF0" w:rsidRDefault="00F93E5E">
      <w:pPr>
        <w:pStyle w:val="pj"/>
      </w:pPr>
      <w:r>
        <w:t> </w:t>
      </w:r>
    </w:p>
    <w:p w:rsidR="00566EF0" w:rsidRDefault="00F93E5E">
      <w:pPr>
        <w:pStyle w:val="pj"/>
      </w:pPr>
      <w:r>
        <w:rPr>
          <w:rStyle w:val="s1"/>
        </w:rPr>
        <w:t>Статья 434. Мелкое хулиганство</w:t>
      </w:r>
    </w:p>
    <w:p w:rsidR="00566EF0" w:rsidRDefault="00F93E5E">
      <w:pPr>
        <w:pStyle w:val="pji"/>
      </w:pPr>
      <w:r>
        <w:rPr>
          <w:rStyle w:val="s3"/>
        </w:rPr>
        <w:t xml:space="preserve">В часть 1 внесены изменения в соответствии с </w:t>
      </w:r>
      <w:hyperlink r:id="rId3918" w:anchor="sub_id=434" w:history="1">
        <w:r>
          <w:rPr>
            <w:rStyle w:val="a3"/>
            <w:i/>
            <w:iCs/>
          </w:rPr>
          <w:t>Законом</w:t>
        </w:r>
      </w:hyperlink>
      <w:r>
        <w:rPr>
          <w:rStyle w:val="s3"/>
        </w:rPr>
        <w:t xml:space="preserve"> РК от 28.12.17 г. № 127-VI (</w:t>
      </w:r>
      <w:hyperlink r:id="rId3919" w:anchor="sub_id=4340000" w:history="1">
        <w:r>
          <w:rPr>
            <w:rStyle w:val="a3"/>
            <w:i/>
            <w:iCs/>
          </w:rPr>
          <w:t>см. стар. ред.</w:t>
        </w:r>
      </w:hyperlink>
      <w:r>
        <w:rPr>
          <w:rStyle w:val="s3"/>
        </w:rPr>
        <w:t xml:space="preserve">); </w:t>
      </w:r>
      <w:hyperlink r:id="rId3920" w:anchor="sub_id=434" w:history="1">
        <w:r>
          <w:rPr>
            <w:rStyle w:val="a3"/>
            <w:i/>
            <w:iCs/>
          </w:rPr>
          <w:t>Законом</w:t>
        </w:r>
      </w:hyperlink>
      <w:r>
        <w:rPr>
          <w:rStyle w:val="s3"/>
        </w:rPr>
        <w:t xml:space="preserve"> РК от 30.12.19 г. № 300-VI (</w:t>
      </w:r>
      <w:hyperlink r:id="rId3921" w:anchor="sub_id=4340000" w:history="1">
        <w:r>
          <w:rPr>
            <w:rStyle w:val="a3"/>
            <w:i/>
            <w:iCs/>
          </w:rPr>
          <w:t>см. стар. ред.</w:t>
        </w:r>
      </w:hyperlink>
      <w:r>
        <w:rPr>
          <w:rStyle w:val="s3"/>
        </w:rPr>
        <w:t>)</w:t>
      </w:r>
    </w:p>
    <w:p w:rsidR="00566EF0" w:rsidRDefault="00F93E5E">
      <w:pPr>
        <w:pStyle w:val="pj"/>
      </w:pPr>
      <w:r>
        <w:t>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p w:rsidR="00566EF0" w:rsidRDefault="00F93E5E">
      <w:pPr>
        <w:pStyle w:val="pj"/>
      </w:pPr>
      <w:r>
        <w:rPr>
          <w:rStyle w:val="s0"/>
        </w:rPr>
        <w:t>влечет штраф в размере пяти месячных расчетных показателей либо административный арест на срок до десяти суток.</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административный арест на срок до пятнадцати суток.</w:t>
      </w:r>
    </w:p>
    <w:p w:rsidR="00566EF0" w:rsidRDefault="00F93E5E">
      <w:pPr>
        <w:pStyle w:val="pj"/>
      </w:pPr>
      <w:r>
        <w:t>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6EF0" w:rsidRDefault="00F93E5E">
      <w:pPr>
        <w:pStyle w:val="pj"/>
      </w:pPr>
      <w:r>
        <w:t>влекут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434-1 в соответствии с </w:t>
      </w:r>
      <w:hyperlink r:id="rId3922" w:anchor="sub_id=4341" w:history="1">
        <w:r>
          <w:rPr>
            <w:rStyle w:val="a6"/>
            <w:i/>
            <w:iCs/>
          </w:rPr>
          <w:t>Законом</w:t>
        </w:r>
      </w:hyperlink>
      <w:r>
        <w:rPr>
          <w:rStyle w:val="s3"/>
        </w:rPr>
        <w:t xml:space="preserve"> РК от 22.01.16 г. № 446-V</w:t>
      </w:r>
    </w:p>
    <w:p w:rsidR="00566EF0" w:rsidRDefault="00F93E5E">
      <w:pPr>
        <w:pStyle w:val="pj"/>
      </w:pPr>
      <w:r>
        <w:rPr>
          <w:rStyle w:val="s1"/>
        </w:rPr>
        <w:t>Статья 434-1. Нарушение правил поведения на спортивных и спортивно-массовых, зрелищных культурно-массовых мероприятиях физическими лицами</w:t>
      </w:r>
    </w:p>
    <w:p w:rsidR="00566EF0" w:rsidRDefault="00F93E5E">
      <w:pPr>
        <w:pStyle w:val="pj"/>
      </w:pPr>
      <w:r>
        <w:rPr>
          <w:rStyle w:val="s0"/>
        </w:rPr>
        <w:t>1. Нарушение правил поведения на спортивных и спортивно-массовых, зрелищных культурно-массовых мероприятиях физическими лицами в виде:</w:t>
      </w:r>
    </w:p>
    <w:p w:rsidR="00566EF0" w:rsidRDefault="00F93E5E">
      <w:pPr>
        <w:pStyle w:val="pj"/>
      </w:pPr>
      <w:r>
        <w:rPr>
          <w:rStyle w:val="s0"/>
        </w:rPr>
        <w:t>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p w:rsidR="00566EF0" w:rsidRDefault="00F93E5E">
      <w:pPr>
        <w:pStyle w:val="pj"/>
      </w:pPr>
      <w:r>
        <w:rPr>
          <w:rStyle w:val="s0"/>
        </w:rPr>
        <w:t xml:space="preserve">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w:t>
      </w:r>
      <w:hyperlink r:id="rId3923" w:anchor="sub_id=1740000" w:history="1">
        <w:r>
          <w:rPr>
            <w:rStyle w:val="a3"/>
          </w:rPr>
          <w:t>уголовно наказуемого деяния</w:t>
        </w:r>
      </w:hyperlink>
      <w:r>
        <w:rPr>
          <w:rStyle w:val="s0"/>
        </w:rPr>
        <w:t>, -</w:t>
      </w:r>
    </w:p>
    <w:p w:rsidR="00566EF0" w:rsidRDefault="00F93E5E">
      <w:pPr>
        <w:pStyle w:val="pj"/>
      </w:pPr>
      <w:r>
        <w:rPr>
          <w:rStyle w:val="s0"/>
        </w:rPr>
        <w:t>влечет штраф на физических лиц в размере двадцати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сорока месячных расчетных показателей.</w:t>
      </w:r>
    </w:p>
    <w:p w:rsidR="00566EF0" w:rsidRDefault="00F93E5E">
      <w:pPr>
        <w:pStyle w:val="pj"/>
      </w:pPr>
      <w:r>
        <w:t> </w:t>
      </w:r>
    </w:p>
    <w:p w:rsidR="00566EF0" w:rsidRDefault="00F93E5E">
      <w:pPr>
        <w:pStyle w:val="pji"/>
      </w:pPr>
      <w:r>
        <w:rPr>
          <w:rStyle w:val="s3"/>
        </w:rPr>
        <w:t xml:space="preserve">Глава 25 дополнена статьей 434-2 в соответствии с </w:t>
      </w:r>
      <w:hyperlink r:id="rId3924" w:anchor="sub_id=434" w:history="1">
        <w:r>
          <w:rPr>
            <w:rStyle w:val="a3"/>
            <w:i/>
            <w:iCs/>
          </w:rPr>
          <w:t>Законом</w:t>
        </w:r>
      </w:hyperlink>
      <w:r>
        <w:rPr>
          <w:rStyle w:val="s3"/>
        </w:rPr>
        <w:t xml:space="preserve"> РК от 30.12.19 г. № 300-VI</w:t>
      </w:r>
    </w:p>
    <w:p w:rsidR="00566EF0" w:rsidRDefault="00F93E5E">
      <w:pPr>
        <w:pStyle w:val="pj"/>
      </w:pPr>
      <w:r>
        <w:rPr>
          <w:rStyle w:val="s1"/>
        </w:rPr>
        <w:t>Статья 434-2. Загрязнение мест общего пользования</w:t>
      </w:r>
    </w:p>
    <w:p w:rsidR="00566EF0" w:rsidRDefault="00F93E5E">
      <w:pPr>
        <w:pStyle w:val="pj"/>
      </w:pPr>
      <w:r>
        <w:t xml:space="preserve">1. Загрязнение </w:t>
      </w:r>
      <w:hyperlink r:id="rId3925" w:anchor="sub_id=100901" w:history="1">
        <w:r>
          <w:rPr>
            <w:rStyle w:val="a3"/>
          </w:rPr>
          <w:t>мест общего пользования</w:t>
        </w:r>
      </w:hyperlink>
      <w:r>
        <w:t xml:space="preserve">, парков, скверов, в том числе выброс </w:t>
      </w:r>
      <w:hyperlink r:id="rId3926" w:anchor="sub_id=3650000" w:history="1">
        <w:r>
          <w:rPr>
            <w:rStyle w:val="a3"/>
          </w:rPr>
          <w:t>коммунальных отходов</w:t>
        </w:r>
      </w:hyperlink>
      <w:r>
        <w:t xml:space="preserve"> в неустановленных местах, -</w:t>
      </w:r>
    </w:p>
    <w:p w:rsidR="00566EF0" w:rsidRDefault="00F93E5E">
      <w:pPr>
        <w:pStyle w:val="pj"/>
      </w:pPr>
      <w:r>
        <w:t>влечет штраф в размере пяти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435. Хулиганство, совершенное несовершеннолетним</w:t>
      </w:r>
    </w:p>
    <w:p w:rsidR="00566EF0" w:rsidRDefault="00F93E5E">
      <w:pPr>
        <w:pStyle w:val="pj"/>
      </w:pPr>
      <w:r>
        <w:t xml:space="preserve">Мелкое хулиганство или хулиганство, предусмотренное </w:t>
      </w:r>
      <w:hyperlink r:id="rId3927" w:anchor="sub_id=2930100" w:history="1">
        <w:r>
          <w:rPr>
            <w:rStyle w:val="a6"/>
          </w:rPr>
          <w:t>частью первой статьи 293</w:t>
        </w:r>
      </w:hyperlink>
      <w:r>
        <w:t xml:space="preserve"> Уголовного кодекса Республики Казахстан, совершенное несовершеннолетним в возрасте от четырнадцати до шестнадцати лет, -</w:t>
      </w:r>
    </w:p>
    <w:p w:rsidR="00566EF0" w:rsidRDefault="00F93E5E">
      <w:pPr>
        <w:pStyle w:val="pj"/>
      </w:pPr>
      <w:r>
        <w:t>влечет штраф на родителей или лиц, их заменяющих, в размере семи месячных расчетных показателей.</w:t>
      </w:r>
    </w:p>
    <w:p w:rsidR="00566EF0" w:rsidRDefault="00F93E5E">
      <w:pPr>
        <w:pStyle w:val="pj"/>
      </w:pPr>
      <w:r>
        <w:t> </w:t>
      </w:r>
    </w:p>
    <w:p w:rsidR="00566EF0" w:rsidRDefault="00F93E5E">
      <w:pPr>
        <w:pStyle w:val="pji"/>
      </w:pPr>
      <w:r>
        <w:rPr>
          <w:rStyle w:val="s3"/>
        </w:rPr>
        <w:t xml:space="preserve">Статья 436 изложена в редакции </w:t>
      </w:r>
      <w:hyperlink r:id="rId3928" w:anchor="sub_id=436" w:history="1">
        <w:r>
          <w:rPr>
            <w:rStyle w:val="a3"/>
            <w:i/>
            <w:iCs/>
          </w:rPr>
          <w:t>Закона</w:t>
        </w:r>
      </w:hyperlink>
      <w:r>
        <w:rPr>
          <w:rStyle w:val="s3"/>
        </w:rPr>
        <w:t xml:space="preserve"> РК от 22.12.16 г. № 28-VI (</w:t>
      </w:r>
      <w:hyperlink r:id="rId3929" w:anchor="sub_id=4360000" w:history="1">
        <w:r>
          <w:rPr>
            <w:rStyle w:val="a3"/>
            <w:i/>
            <w:iCs/>
          </w:rPr>
          <w:t>см. стар. ред.</w:t>
        </w:r>
      </w:hyperlink>
      <w:r>
        <w:rPr>
          <w:rStyle w:val="s3"/>
        </w:rPr>
        <w:t>)</w:t>
      </w:r>
    </w:p>
    <w:p w:rsidR="00566EF0" w:rsidRDefault="00F93E5E">
      <w:pPr>
        <w:pStyle w:val="pj"/>
      </w:pPr>
      <w:r>
        <w:rPr>
          <w:rStyle w:val="s1"/>
        </w:rPr>
        <w:t xml:space="preserve">Статья 436. </w:t>
      </w:r>
      <w:r>
        <w:rPr>
          <w:b/>
          <w:bCs/>
        </w:rPr>
        <w:t>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rsidR="00566EF0" w:rsidRDefault="00F93E5E">
      <w:pPr>
        <w:pStyle w:val="pj"/>
      </w:pPr>
      <w:r>
        <w:t>1. 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p w:rsidR="00566EF0" w:rsidRDefault="00F93E5E">
      <w:pPr>
        <w:pStyle w:val="pj"/>
      </w:pPr>
      <w:r>
        <w:t>влечет штраф в размере двадцати месячных расчетных показателей с конфискацией оружия.</w:t>
      </w:r>
    </w:p>
    <w:p w:rsidR="00566EF0" w:rsidRDefault="00F93E5E">
      <w:pPr>
        <w:pStyle w:val="pj"/>
      </w:pPr>
      <w:r>
        <w:t>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p w:rsidR="00566EF0" w:rsidRDefault="00F93E5E">
      <w:pPr>
        <w:pStyle w:val="pj"/>
      </w:pPr>
      <w:r>
        <w:t>влечет штраф в размере двадцати месячных расчетных показателей с конфискацией пиротехнических изделий.</w:t>
      </w:r>
    </w:p>
    <w:p w:rsidR="00566EF0" w:rsidRDefault="00F93E5E">
      <w:pPr>
        <w:pStyle w:val="pj"/>
      </w:pPr>
      <w:r>
        <w:t>3. Действия, предусмотренные частями первой и второй настоящей статьи, совершенные несовершеннолетними в возрасте до шестнадцати лет, -</w:t>
      </w:r>
    </w:p>
    <w:p w:rsidR="00566EF0" w:rsidRDefault="00F93E5E">
      <w:pPr>
        <w:pStyle w:val="pj"/>
      </w:pPr>
      <w:r>
        <w:t>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566EF0" w:rsidRDefault="00F93E5E">
      <w:pPr>
        <w:pStyle w:val="pj"/>
      </w:pPr>
      <w:r>
        <w:t xml:space="preserve">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w:t>
      </w:r>
      <w:hyperlink r:id="rId3930" w:anchor="sub_id=4370000" w:history="1">
        <w:r>
          <w:rPr>
            <w:rStyle w:val="a3"/>
          </w:rPr>
          <w:t>статьей 437</w:t>
        </w:r>
      </w:hyperlink>
      <w:r>
        <w:t xml:space="preserve"> настоящего Кодекса, -</w:t>
      </w:r>
    </w:p>
    <w:p w:rsidR="00566EF0" w:rsidRDefault="00F93E5E">
      <w:pPr>
        <w:pStyle w:val="pj"/>
      </w:pPr>
      <w:r>
        <w:t>влекут штраф в размере тридцати месячных расчетных показателей с конфискацией предмета, явившегося орудием либо предметом совершения административного правонарушения.</w:t>
      </w:r>
    </w:p>
    <w:p w:rsidR="00566EF0" w:rsidRDefault="00F93E5E">
      <w:pPr>
        <w:pStyle w:val="pj"/>
      </w:pPr>
      <w:r>
        <w:t xml:space="preserve">Примечание. Конфискованное в соответствии со </w:t>
      </w:r>
      <w:hyperlink r:id="rId3931" w:anchor="sub_id=4360000" w:history="1">
        <w:r>
          <w:rPr>
            <w:rStyle w:val="a3"/>
          </w:rPr>
          <w:t>статьями 436</w:t>
        </w:r>
      </w:hyperlink>
      <w:r>
        <w:t xml:space="preserve"> и </w:t>
      </w:r>
      <w:hyperlink r:id="rId3932" w:anchor="sub_id=4820000" w:history="1">
        <w:r>
          <w:rPr>
            <w:rStyle w:val="a3"/>
          </w:rPr>
          <w:t>482</w:t>
        </w:r>
      </w:hyperlink>
      <w:r>
        <w:t xml:space="preserve">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w:t>
      </w:r>
      <w:hyperlink r:id="rId3933" w:anchor="sub_id=7950000" w:history="1">
        <w:r>
          <w:rPr>
            <w:rStyle w:val="a3"/>
          </w:rPr>
          <w:t>статьей 795</w:t>
        </w:r>
      </w:hyperlink>
      <w:r>
        <w:t xml:space="preserve"> настоящего Кодекса.</w:t>
      </w:r>
    </w:p>
    <w:p w:rsidR="00566EF0" w:rsidRDefault="00F93E5E">
      <w:pPr>
        <w:pStyle w:val="pj"/>
      </w:pPr>
      <w:r>
        <w:t> </w:t>
      </w:r>
    </w:p>
    <w:p w:rsidR="00566EF0" w:rsidRDefault="00F93E5E">
      <w:pPr>
        <w:pStyle w:val="pj"/>
      </w:pPr>
      <w:r>
        <w:rPr>
          <w:rStyle w:val="s1"/>
        </w:rPr>
        <w:t>Статья 437. Нарушение тишины</w:t>
      </w:r>
    </w:p>
    <w:p w:rsidR="00566EF0" w:rsidRDefault="00F93E5E">
      <w:pPr>
        <w:pStyle w:val="pji"/>
      </w:pPr>
      <w:r>
        <w:rPr>
          <w:rStyle w:val="s3"/>
        </w:rPr>
        <w:t xml:space="preserve">В часть 1 внесены изменения в соответствии с </w:t>
      </w:r>
      <w:hyperlink r:id="rId3934" w:anchor="sub_id=437" w:history="1">
        <w:r>
          <w:rPr>
            <w:rStyle w:val="a3"/>
            <w:i/>
            <w:iCs/>
          </w:rPr>
          <w:t>Законом</w:t>
        </w:r>
      </w:hyperlink>
      <w:r>
        <w:rPr>
          <w:rStyle w:val="s3"/>
        </w:rPr>
        <w:t xml:space="preserve"> РК от 30.12.19 г. № 300-VI (</w:t>
      </w:r>
      <w:hyperlink r:id="rId3935" w:anchor="sub_id=4370000" w:history="1">
        <w:r>
          <w:rPr>
            <w:rStyle w:val="a3"/>
            <w:i/>
            <w:iCs/>
          </w:rPr>
          <w:t>см. стар. ред.</w:t>
        </w:r>
      </w:hyperlink>
      <w:r>
        <w:rPr>
          <w:rStyle w:val="s3"/>
        </w:rPr>
        <w:t xml:space="preserve">); </w:t>
      </w:r>
      <w:hyperlink r:id="rId3936" w:anchor="sub_id=437" w:history="1">
        <w:r>
          <w:rPr>
            <w:rStyle w:val="a3"/>
            <w:i/>
            <w:iCs/>
          </w:rPr>
          <w:t>Законом</w:t>
        </w:r>
      </w:hyperlink>
      <w:r>
        <w:rPr>
          <w:rStyle w:val="s3"/>
        </w:rPr>
        <w:t xml:space="preserve"> РК от 07.07.20 г. № 361-VI (</w:t>
      </w:r>
      <w:hyperlink r:id="rId3937" w:anchor="sub_id=4370000" w:history="1">
        <w:r>
          <w:rPr>
            <w:rStyle w:val="a3"/>
            <w:i/>
            <w:iCs/>
          </w:rPr>
          <w:t>см. стар. ред.</w:t>
        </w:r>
      </w:hyperlink>
      <w:r>
        <w:rPr>
          <w:rStyle w:val="s3"/>
        </w:rPr>
        <w:t>)</w:t>
      </w:r>
    </w:p>
    <w:p w:rsidR="00566EF0" w:rsidRDefault="00F93E5E">
      <w:pPr>
        <w:pStyle w:val="pj"/>
      </w:pPr>
      <w:r>
        <w:t>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w:t>
      </w:r>
    </w:p>
    <w:p w:rsidR="00566EF0" w:rsidRDefault="00F93E5E">
      <w:pPr>
        <w:pStyle w:val="pj"/>
      </w:pPr>
      <w:r>
        <w:t xml:space="preserve">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w:t>
      </w:r>
      <w:hyperlink r:id="rId3938" w:history="1">
        <w:r>
          <w:rPr>
            <w:rStyle w:val="a3"/>
          </w:rPr>
          <w:t>месячных расчетных показателей</w:t>
        </w:r>
      </w:hyperlink>
      <w:r>
        <w:t>.</w:t>
      </w:r>
    </w:p>
    <w:p w:rsidR="00566EF0" w:rsidRDefault="00F93E5E">
      <w:pPr>
        <w:pStyle w:val="pji"/>
      </w:pPr>
      <w:r>
        <w:rPr>
          <w:rStyle w:val="s3"/>
        </w:rPr>
        <w:t xml:space="preserve">См.: </w:t>
      </w:r>
      <w:hyperlink r:id="rId3939" w:history="1">
        <w:r>
          <w:rPr>
            <w:rStyle w:val="a3"/>
            <w:i/>
            <w:iCs/>
          </w:rPr>
          <w:t>Ответ</w:t>
        </w:r>
      </w:hyperlink>
      <w:r>
        <w:rPr>
          <w:rStyle w:val="s3"/>
        </w:rPr>
        <w:t xml:space="preserve"> Министра внутренних дел РК от 16 июня 2020 года на вопрос от 1 июня 2020 года № 620600 (dialog.egov.kz) «О разъяснении порядка применения мер административного воздействия за нарушение тишины»</w:t>
      </w:r>
    </w:p>
    <w:p w:rsidR="00566EF0" w:rsidRDefault="00F93E5E">
      <w:pPr>
        <w:pStyle w:val="pji"/>
      </w:pPr>
      <w:r>
        <w:rPr>
          <w:rStyle w:val="s3"/>
        </w:rPr>
        <w:t xml:space="preserve">В часть 2 внесены изменения в соответствии с </w:t>
      </w:r>
      <w:hyperlink r:id="rId3940" w:anchor="sub_id=437" w:history="1">
        <w:r>
          <w:rPr>
            <w:rStyle w:val="a3"/>
            <w:i/>
            <w:iCs/>
          </w:rPr>
          <w:t>Законом</w:t>
        </w:r>
      </w:hyperlink>
      <w:r>
        <w:rPr>
          <w:rStyle w:val="s3"/>
        </w:rPr>
        <w:t xml:space="preserve"> РК от 30.12.19 г. № 300-VI (</w:t>
      </w:r>
      <w:hyperlink r:id="rId3941" w:anchor="sub_id=4370200" w:history="1">
        <w:r>
          <w:rPr>
            <w:rStyle w:val="a3"/>
            <w:i/>
            <w:iCs/>
          </w:rPr>
          <w:t>см. стар. ред.</w:t>
        </w:r>
      </w:hyperlink>
      <w:r>
        <w:rPr>
          <w:rStyle w:val="s3"/>
        </w:rPr>
        <w:t>)</w:t>
      </w:r>
    </w:p>
    <w:p w:rsidR="00566EF0" w:rsidRDefault="00F93E5E">
      <w:pPr>
        <w:pStyle w:val="pj"/>
      </w:pPr>
      <w:r>
        <w:t>2. То же действие,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
      </w:pPr>
      <w:r>
        <w:rPr>
          <w:rStyle w:val="s1"/>
        </w:rPr>
        <w:t>Статья 438. Заведомо ложный вызов специальных служб</w:t>
      </w:r>
    </w:p>
    <w:p w:rsidR="00566EF0" w:rsidRDefault="00F93E5E">
      <w:pPr>
        <w:pStyle w:val="pj"/>
      </w:pPr>
      <w:r>
        <w:t>1. Заведомо ложный вызов органов государственной противопожарной службы, полиции, скорой медицинской помощи, аварийных служб -</w:t>
      </w:r>
    </w:p>
    <w:p w:rsidR="00566EF0" w:rsidRDefault="00F93E5E">
      <w:pPr>
        <w:pStyle w:val="pj"/>
      </w:pPr>
      <w:r>
        <w:t>влечет штраф на физических лиц в размере тридцати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w:t>
      </w:r>
    </w:p>
    <w:p w:rsidR="00566EF0" w:rsidRDefault="00F93E5E">
      <w:pPr>
        <w:pStyle w:val="pj"/>
      </w:pPr>
      <w:r>
        <w:t>влекут штраф на физических лиц в размере шестидесяти месячных расчетных показателей.</w:t>
      </w:r>
    </w:p>
    <w:p w:rsidR="00566EF0" w:rsidRDefault="00F93E5E">
      <w:pPr>
        <w:pStyle w:val="pj"/>
      </w:pPr>
      <w:r>
        <w:t>3. Действия, предусмотренные частями первой и второй настоящей статьи, совершенные несовершеннолетними в возрасте от четырнадцати до шестнадцати лет, -</w:t>
      </w:r>
    </w:p>
    <w:p w:rsidR="00566EF0" w:rsidRDefault="00F93E5E">
      <w:pPr>
        <w:pStyle w:val="pj"/>
      </w:pPr>
      <w:r>
        <w:t>влекут предупреждение или штраф на родителей или лиц, их заменяющих, в размере пятнадцати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439 изложена в редакции </w:t>
      </w:r>
      <w:hyperlink r:id="rId3942" w:anchor="sub_id=439" w:history="1">
        <w:r>
          <w:rPr>
            <w:rStyle w:val="a3"/>
            <w:i/>
            <w:iCs/>
          </w:rPr>
          <w:t>Закона</w:t>
        </w:r>
      </w:hyperlink>
      <w:r>
        <w:rPr>
          <w:rStyle w:val="s3"/>
        </w:rPr>
        <w:t xml:space="preserve"> РК от 28.12.17 г. № 127-VI (</w:t>
      </w:r>
      <w:hyperlink r:id="rId3943" w:anchor="sub_id=4390000" w:history="1">
        <w:r>
          <w:rPr>
            <w:rStyle w:val="a3"/>
            <w:i/>
            <w:iCs/>
          </w:rPr>
          <w:t>см. стар. ред.</w:t>
        </w:r>
      </w:hyperlink>
      <w:r>
        <w:rPr>
          <w:rStyle w:val="s3"/>
        </w:rPr>
        <w:t>)</w:t>
      </w:r>
    </w:p>
    <w:p w:rsidR="00566EF0" w:rsidRDefault="00F93E5E">
      <w:pPr>
        <w:pStyle w:val="pj"/>
      </w:pPr>
      <w:r>
        <w:rPr>
          <w:rStyle w:val="s1"/>
        </w:rPr>
        <w:t>Статья 439. Заведомо ложная информация о факте коррупционного правонарушения</w:t>
      </w:r>
    </w:p>
    <w:p w:rsidR="00566EF0" w:rsidRDefault="00F93E5E">
      <w:pPr>
        <w:pStyle w:val="pj"/>
      </w:pPr>
      <w:r>
        <w:rPr>
          <w:rStyle w:val="s0"/>
        </w:rPr>
        <w:t xml:space="preserve">1. Сообщение органу, ведущему борьбу с коррупцией, заведомо ложной информации о факте </w:t>
      </w:r>
      <w:hyperlink r:id="rId3944" w:anchor="sub_id=10011" w:history="1">
        <w:r>
          <w:rPr>
            <w:rStyle w:val="a3"/>
          </w:rPr>
          <w:t>коррупционного правонарушения</w:t>
        </w:r>
      </w:hyperlink>
      <w:r>
        <w:rPr>
          <w:rStyle w:val="s0"/>
        </w:rPr>
        <w:t xml:space="preserve"> -</w:t>
      </w:r>
    </w:p>
    <w:p w:rsidR="00566EF0" w:rsidRDefault="00F93E5E">
      <w:pPr>
        <w:pStyle w:val="pj"/>
      </w:pPr>
      <w:r>
        <w:rPr>
          <w:rStyle w:val="s0"/>
        </w:rPr>
        <w:t>влечет предупреждение либо штраф на физических лиц в размере двадцати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сорока месячных расчетных показателей.</w:t>
      </w:r>
    </w:p>
    <w:p w:rsidR="00566EF0" w:rsidRDefault="00F93E5E">
      <w:pPr>
        <w:pStyle w:val="pj"/>
      </w:pPr>
      <w:r>
        <w:t> </w:t>
      </w:r>
    </w:p>
    <w:p w:rsidR="00566EF0" w:rsidRDefault="00F93E5E">
      <w:pPr>
        <w:pStyle w:val="pji"/>
      </w:pPr>
      <w:r>
        <w:rPr>
          <w:rStyle w:val="s3"/>
        </w:rPr>
        <w:t xml:space="preserve">Статья 440 изложена в редакции </w:t>
      </w:r>
      <w:hyperlink r:id="rId3945" w:anchor="sub_id=440" w:history="1">
        <w:r>
          <w:rPr>
            <w:rStyle w:val="a3"/>
            <w:i/>
            <w:iCs/>
          </w:rPr>
          <w:t>Закона</w:t>
        </w:r>
      </w:hyperlink>
      <w:r>
        <w:rPr>
          <w:rStyle w:val="s3"/>
        </w:rPr>
        <w:t xml:space="preserve"> РК от 30.12.19 г. № 300-VI (</w:t>
      </w:r>
      <w:hyperlink r:id="rId3946" w:anchor="sub_id=4400000" w:history="1">
        <w:r>
          <w:rPr>
            <w:rStyle w:val="a3"/>
            <w:i/>
            <w:iCs/>
          </w:rPr>
          <w:t>см. стар. ред.</w:t>
        </w:r>
      </w:hyperlink>
      <w:r>
        <w:rPr>
          <w:rStyle w:val="s3"/>
        </w:rPr>
        <w:t>)</w:t>
      </w:r>
    </w:p>
    <w:p w:rsidR="00566EF0" w:rsidRDefault="00F93E5E">
      <w:pPr>
        <w:pStyle w:val="pj"/>
      </w:pPr>
      <w:r>
        <w:rPr>
          <w:rStyle w:val="s1"/>
        </w:rPr>
        <w:t>Статья 440. Распитие алкогольных напитков или появление в общественных местах в состоянии опьянения</w:t>
      </w:r>
    </w:p>
    <w:p w:rsidR="00566EF0" w:rsidRDefault="00F93E5E">
      <w:pPr>
        <w:pStyle w:val="pj"/>
      </w:pPr>
      <w:r>
        <w:t xml:space="preserve">1. Распитие алкогольных напитков на улицах и в других </w:t>
      </w:r>
      <w:hyperlink r:id="rId3947" w:anchor="sub_id=2700" w:history="1">
        <w:r>
          <w:rPr>
            <w:rStyle w:val="a3"/>
          </w:rPr>
          <w:t>общественных местах</w:t>
        </w:r>
      </w:hyperlink>
      <w:r>
        <w:t>,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w:t>
      </w:r>
    </w:p>
    <w:p w:rsidR="00566EF0" w:rsidRDefault="00F93E5E">
      <w:pPr>
        <w:pStyle w:val="pj"/>
      </w:pPr>
      <w:r>
        <w:t xml:space="preserve">влечет штраф в размере пяти </w:t>
      </w:r>
      <w:hyperlink r:id="rId3948" w:history="1">
        <w:r>
          <w:rPr>
            <w:rStyle w:val="a3"/>
          </w:rPr>
          <w:t>месячных расчетных показателей</w:t>
        </w:r>
      </w:hyperlink>
      <w:r>
        <w:t>.</w:t>
      </w:r>
    </w:p>
    <w:p w:rsidR="00566EF0" w:rsidRDefault="00F93E5E">
      <w:pPr>
        <w:pStyle w:val="pj"/>
      </w:pPr>
      <w:r>
        <w:t>2. Появление в общественных местах в состоянии опьянения лиц, не достигших восемнадцати лет, а равно распитие ими алкогольных напитков -</w:t>
      </w:r>
    </w:p>
    <w:p w:rsidR="00566EF0" w:rsidRDefault="00F93E5E">
      <w:pPr>
        <w:pStyle w:val="pj"/>
      </w:pPr>
      <w:r>
        <w:t>влекут штраф на родителей или лиц, их заменяющих, в размере пяти месячных расчетных показателей.</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десяти месячных расчетных показателей либо административный арест на срок до пяти суток.</w:t>
      </w:r>
    </w:p>
    <w:p w:rsidR="00566EF0" w:rsidRDefault="00F93E5E">
      <w:pPr>
        <w:pStyle w:val="pji"/>
      </w:pPr>
      <w:r>
        <w:rPr>
          <w:rStyle w:val="s3"/>
        </w:rPr>
        <w:t xml:space="preserve">См.: </w:t>
      </w:r>
      <w:hyperlink r:id="rId3949" w:anchor="sub_id=1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Заголовок статьи 441 изложен в редакции </w:t>
      </w:r>
      <w:hyperlink r:id="rId3950" w:anchor="sub_id=4441" w:history="1">
        <w:r>
          <w:rPr>
            <w:rStyle w:val="a3"/>
            <w:i/>
            <w:iCs/>
          </w:rPr>
          <w:t>Закона</w:t>
        </w:r>
      </w:hyperlink>
      <w:r>
        <w:rPr>
          <w:rStyle w:val="s3"/>
        </w:rPr>
        <w:t xml:space="preserve"> РК от 06.04.15 г. № 299-V (</w:t>
      </w:r>
      <w:hyperlink r:id="rId3951" w:anchor="sub_id=4410000" w:history="1">
        <w:r>
          <w:rPr>
            <w:rStyle w:val="a3"/>
            <w:i/>
            <w:iCs/>
          </w:rPr>
          <w:t>см. стар. ред.</w:t>
        </w:r>
      </w:hyperlink>
      <w:r>
        <w:rPr>
          <w:rStyle w:val="s3"/>
        </w:rPr>
        <w:t xml:space="preserve">); </w:t>
      </w:r>
      <w:hyperlink r:id="rId3952" w:anchor="sub_id=4441" w:history="1">
        <w:r>
          <w:rPr>
            <w:rStyle w:val="a3"/>
            <w:i/>
            <w:iCs/>
          </w:rPr>
          <w:t>Закона</w:t>
        </w:r>
      </w:hyperlink>
      <w:r>
        <w:rPr>
          <w:rStyle w:val="s3"/>
        </w:rPr>
        <w:t xml:space="preserve"> РК от 19.04.19 г. № 249-VI (</w:t>
      </w:r>
      <w:hyperlink r:id="rId3953" w:anchor="sub_id=4410000" w:history="1">
        <w:r>
          <w:rPr>
            <w:rStyle w:val="a3"/>
            <w:i/>
            <w:iCs/>
          </w:rPr>
          <w:t>см. стар. ред.</w:t>
        </w:r>
      </w:hyperlink>
      <w:r>
        <w:rPr>
          <w:rStyle w:val="s3"/>
        </w:rPr>
        <w:t xml:space="preserve">); </w:t>
      </w:r>
      <w:hyperlink r:id="rId3954" w:anchor="sub_id=441" w:history="1">
        <w:r>
          <w:rPr>
            <w:rStyle w:val="a3"/>
            <w:i/>
            <w:iCs/>
          </w:rPr>
          <w:t>Закона</w:t>
        </w:r>
      </w:hyperlink>
      <w:r>
        <w:rPr>
          <w:rStyle w:val="s3"/>
        </w:rPr>
        <w:t xml:space="preserve"> РК от 07.07.20 г. № 361-VI (</w:t>
      </w:r>
      <w:hyperlink r:id="rId3955" w:anchor="sub_id=4410000" w:history="1">
        <w:r>
          <w:rPr>
            <w:rStyle w:val="a3"/>
            <w:i/>
            <w:iCs/>
          </w:rPr>
          <w:t>см. стар. ред.</w:t>
        </w:r>
      </w:hyperlink>
      <w:r>
        <w:rPr>
          <w:rStyle w:val="s3"/>
        </w:rPr>
        <w:t>)</w:t>
      </w:r>
    </w:p>
    <w:p w:rsidR="00566EF0" w:rsidRDefault="00F93E5E">
      <w:pPr>
        <w:pStyle w:val="pj"/>
      </w:pPr>
      <w:r>
        <w:rPr>
          <w:rStyle w:val="s1"/>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p w:rsidR="00566EF0" w:rsidRDefault="00F93E5E">
      <w:pPr>
        <w:pStyle w:val="pji"/>
      </w:pPr>
      <w:r>
        <w:rPr>
          <w:rStyle w:val="s3"/>
        </w:rPr>
        <w:t xml:space="preserve">Часть 1 изложена в редакции </w:t>
      </w:r>
      <w:hyperlink r:id="rId3956" w:anchor="sub_id=4441" w:history="1">
        <w:r>
          <w:rPr>
            <w:rStyle w:val="a6"/>
            <w:i/>
            <w:iCs/>
          </w:rPr>
          <w:t>Закона</w:t>
        </w:r>
      </w:hyperlink>
      <w:r>
        <w:rPr>
          <w:rStyle w:val="s3"/>
        </w:rPr>
        <w:t xml:space="preserve"> РК от 06.04.15 г. № 299-V (</w:t>
      </w:r>
      <w:hyperlink r:id="rId3957" w:anchor="sub_id=4410000" w:history="1">
        <w:r>
          <w:rPr>
            <w:rStyle w:val="a6"/>
            <w:i/>
            <w:iCs/>
          </w:rPr>
          <w:t>см. стар. ред.</w:t>
        </w:r>
      </w:hyperlink>
      <w:r>
        <w:rPr>
          <w:rStyle w:val="s3"/>
        </w:rPr>
        <w:t xml:space="preserve">); внесены изменения в соответствии с </w:t>
      </w:r>
      <w:hyperlink r:id="rId3958" w:anchor="sub_id=441" w:history="1">
        <w:r>
          <w:rPr>
            <w:rStyle w:val="a3"/>
            <w:i/>
            <w:iCs/>
          </w:rPr>
          <w:t>Законом</w:t>
        </w:r>
      </w:hyperlink>
      <w:r>
        <w:rPr>
          <w:rStyle w:val="s3"/>
        </w:rPr>
        <w:t xml:space="preserve"> РК от 10.05.17 г. № 64-VI (</w:t>
      </w:r>
      <w:hyperlink r:id="rId3959" w:anchor="sub_id=4410000" w:history="1">
        <w:r>
          <w:rPr>
            <w:rStyle w:val="a3"/>
            <w:i/>
            <w:iCs/>
          </w:rPr>
          <w:t>см. стар. ред.</w:t>
        </w:r>
      </w:hyperlink>
      <w:r>
        <w:rPr>
          <w:rStyle w:val="s3"/>
        </w:rPr>
        <w:t xml:space="preserve">); </w:t>
      </w:r>
      <w:hyperlink r:id="rId3960" w:anchor="sub_id=4441" w:history="1">
        <w:r>
          <w:rPr>
            <w:rStyle w:val="a3"/>
            <w:i/>
            <w:iCs/>
          </w:rPr>
          <w:t>Законом</w:t>
        </w:r>
      </w:hyperlink>
      <w:r>
        <w:rPr>
          <w:rStyle w:val="s3"/>
        </w:rPr>
        <w:t xml:space="preserve"> РК от 19.04.19 г. № 249-VI (</w:t>
      </w:r>
      <w:hyperlink r:id="rId3961" w:anchor="sub_id=4410000" w:history="1">
        <w:r>
          <w:rPr>
            <w:rStyle w:val="a3"/>
            <w:i/>
            <w:iCs/>
          </w:rPr>
          <w:t>см. стар. ред.</w:t>
        </w:r>
      </w:hyperlink>
      <w:r>
        <w:rPr>
          <w:rStyle w:val="s3"/>
        </w:rPr>
        <w:t xml:space="preserve">); изложена в редакции </w:t>
      </w:r>
      <w:hyperlink r:id="rId3962" w:anchor="sub_id=441" w:history="1">
        <w:r>
          <w:rPr>
            <w:rStyle w:val="a3"/>
            <w:i/>
            <w:iCs/>
          </w:rPr>
          <w:t>Закона</w:t>
        </w:r>
      </w:hyperlink>
      <w:r>
        <w:rPr>
          <w:rStyle w:val="s3"/>
        </w:rPr>
        <w:t xml:space="preserve"> РК от 07.07.20 г. № 361-VI (</w:t>
      </w:r>
      <w:hyperlink r:id="rId3963" w:anchor="sub_id=4410000" w:history="1">
        <w:r>
          <w:rPr>
            <w:rStyle w:val="a3"/>
            <w:i/>
            <w:iCs/>
          </w:rPr>
          <w:t>см. стар. ред.</w:t>
        </w:r>
      </w:hyperlink>
      <w:r>
        <w:rPr>
          <w:rStyle w:val="s3"/>
        </w:rPr>
        <w:t>)</w:t>
      </w:r>
    </w:p>
    <w:p w:rsidR="00566EF0" w:rsidRDefault="00F93E5E">
      <w:pPr>
        <w:pStyle w:val="pj"/>
      </w:pPr>
      <w:r>
        <w:t xml:space="preserve">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w:t>
      </w:r>
      <w:r>
        <w:rPr>
          <w:rStyle w:val="s0"/>
        </w:rPr>
        <w:t>местах</w:t>
      </w:r>
      <w:r>
        <w:t xml:space="preserve">, в которых </w:t>
      </w:r>
      <w:hyperlink r:id="rId3964" w:anchor="sub_id=1100000" w:history="1">
        <w:r>
          <w:rPr>
            <w:rStyle w:val="a3"/>
          </w:rPr>
          <w:t>законодательством</w:t>
        </w:r>
      </w:hyperlink>
      <w:r>
        <w:t xml:space="preserve"> Республики Казахстан установлен запрет, за исключением случая, предусмотренного частью 1-2 настоящей статьи, -</w:t>
      </w:r>
    </w:p>
    <w:p w:rsidR="00566EF0" w:rsidRDefault="00F93E5E">
      <w:pPr>
        <w:pStyle w:val="pj"/>
      </w:pPr>
      <w:r>
        <w:t>влечет штраф на физических лиц в размере пятнадцати месячных расчетных показателей.</w:t>
      </w:r>
    </w:p>
    <w:p w:rsidR="00566EF0" w:rsidRDefault="00F93E5E">
      <w:pPr>
        <w:pStyle w:val="pji"/>
      </w:pPr>
      <w:r>
        <w:rPr>
          <w:rStyle w:val="s3"/>
        </w:rPr>
        <w:t xml:space="preserve">Статья дополнена частью 1-2 в соответствии с </w:t>
      </w:r>
      <w:hyperlink r:id="rId3965" w:anchor="sub_id=4441" w:history="1">
        <w:r>
          <w:rPr>
            <w:rStyle w:val="a3"/>
            <w:i/>
            <w:iCs/>
          </w:rPr>
          <w:t>Законом</w:t>
        </w:r>
      </w:hyperlink>
      <w:r>
        <w:rPr>
          <w:rStyle w:val="s3"/>
        </w:rPr>
        <w:t xml:space="preserve"> РК от 19.04.19 г. № 249-VI; внесены изменения в соответствии с </w:t>
      </w:r>
      <w:hyperlink r:id="rId3966" w:anchor="sub_id=441" w:history="1">
        <w:r>
          <w:rPr>
            <w:rStyle w:val="a3"/>
            <w:i/>
            <w:iCs/>
          </w:rPr>
          <w:t>Законом</w:t>
        </w:r>
      </w:hyperlink>
      <w:r>
        <w:rPr>
          <w:rStyle w:val="s3"/>
        </w:rPr>
        <w:t xml:space="preserve"> РК от 07.07.20 г. № 361-VI (</w:t>
      </w:r>
      <w:hyperlink r:id="rId3967" w:anchor="sub_id=441010200" w:history="1">
        <w:r>
          <w:rPr>
            <w:rStyle w:val="a3"/>
            <w:i/>
            <w:iCs/>
          </w:rPr>
          <w:t>см. стар. ред.</w:t>
        </w:r>
      </w:hyperlink>
      <w:r>
        <w:rPr>
          <w:rStyle w:val="s3"/>
        </w:rPr>
        <w:t>)</w:t>
      </w:r>
    </w:p>
    <w:p w:rsidR="00566EF0" w:rsidRDefault="00F93E5E">
      <w:pPr>
        <w:pStyle w:val="pj"/>
      </w:pPr>
      <w:r>
        <w:t>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p w:rsidR="00566EF0" w:rsidRDefault="00F93E5E">
      <w:pPr>
        <w:pStyle w:val="pj"/>
      </w:pPr>
      <w:r>
        <w:rPr>
          <w:rStyle w:val="s0"/>
        </w:rPr>
        <w:t>влечет штраф на физических лиц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3968" w:anchor="sub_id=441" w:history="1">
        <w:r>
          <w:rPr>
            <w:rStyle w:val="a3"/>
            <w:i/>
            <w:iCs/>
          </w:rPr>
          <w:t>Законом</w:t>
        </w:r>
      </w:hyperlink>
      <w:r>
        <w:rPr>
          <w:rStyle w:val="s3"/>
        </w:rPr>
        <w:t xml:space="preserve"> РК от 07.07.20 г. № 361-VI (</w:t>
      </w:r>
      <w:hyperlink r:id="rId3969" w:anchor="sub_id=441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месячных расчетных показателей.</w:t>
      </w:r>
    </w:p>
    <w:p w:rsidR="00566EF0" w:rsidRDefault="00F93E5E">
      <w:pPr>
        <w:pStyle w:val="pji"/>
      </w:pPr>
      <w:r>
        <w:rPr>
          <w:rStyle w:val="s3"/>
        </w:rPr>
        <w:t xml:space="preserve">Часть 3 изложена в редакции </w:t>
      </w:r>
      <w:hyperlink r:id="rId3970" w:anchor="sub_id=4441" w:history="1">
        <w:r>
          <w:rPr>
            <w:rStyle w:val="a6"/>
            <w:i/>
            <w:iCs/>
          </w:rPr>
          <w:t>Закона</w:t>
        </w:r>
      </w:hyperlink>
      <w:r>
        <w:rPr>
          <w:rStyle w:val="s3"/>
        </w:rPr>
        <w:t xml:space="preserve"> РК от 06.04.15 г. № 299-V (</w:t>
      </w:r>
      <w:hyperlink r:id="rId3971" w:anchor="sub_id=4410300" w:history="1">
        <w:r>
          <w:rPr>
            <w:rStyle w:val="a6"/>
            <w:i/>
            <w:iCs/>
          </w:rPr>
          <w:t>см. стар. ред.</w:t>
        </w:r>
      </w:hyperlink>
      <w:r>
        <w:rPr>
          <w:rStyle w:val="s3"/>
        </w:rPr>
        <w:t xml:space="preserve">); внесены изменения в соответствии с </w:t>
      </w:r>
      <w:hyperlink r:id="rId3972" w:anchor="sub_id=441" w:history="1">
        <w:r>
          <w:rPr>
            <w:rStyle w:val="a3"/>
            <w:i/>
            <w:iCs/>
          </w:rPr>
          <w:t>Законом</w:t>
        </w:r>
      </w:hyperlink>
      <w:r>
        <w:rPr>
          <w:rStyle w:val="s3"/>
        </w:rPr>
        <w:t xml:space="preserve"> РК от 28.12.17 г. № 127-VI (</w:t>
      </w:r>
      <w:hyperlink r:id="rId3973" w:anchor="sub_id=4410300" w:history="1">
        <w:r>
          <w:rPr>
            <w:rStyle w:val="a3"/>
            <w:i/>
            <w:iCs/>
          </w:rPr>
          <w:t>см. стар. ред.</w:t>
        </w:r>
      </w:hyperlink>
      <w:r>
        <w:rPr>
          <w:rStyle w:val="s3"/>
        </w:rPr>
        <w:t xml:space="preserve">); изложена в редакции </w:t>
      </w:r>
      <w:hyperlink r:id="rId3974" w:anchor="sub_id=441" w:history="1">
        <w:r>
          <w:rPr>
            <w:rStyle w:val="a3"/>
            <w:i/>
            <w:iCs/>
          </w:rPr>
          <w:t>Закона</w:t>
        </w:r>
      </w:hyperlink>
      <w:r>
        <w:rPr>
          <w:rStyle w:val="s3"/>
        </w:rPr>
        <w:t xml:space="preserve"> РК от 07.07.20 г. № 361-VI (</w:t>
      </w:r>
      <w:hyperlink r:id="rId3975" w:anchor="sub_id=4410300" w:history="1">
        <w:r>
          <w:rPr>
            <w:rStyle w:val="a3"/>
            <w:i/>
            <w:iCs/>
          </w:rPr>
          <w:t>см. стар. ред.</w:t>
        </w:r>
      </w:hyperlink>
      <w:r>
        <w:rPr>
          <w:rStyle w:val="s3"/>
        </w:rPr>
        <w:t>)</w:t>
      </w:r>
    </w:p>
    <w:p w:rsidR="00566EF0" w:rsidRDefault="00F93E5E">
      <w:pPr>
        <w:pStyle w:val="pj"/>
      </w:pPr>
      <w:r>
        <w:t>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p w:rsidR="00566EF0" w:rsidRDefault="00F93E5E">
      <w:pPr>
        <w:pStyle w:val="pj"/>
      </w:pPr>
      <w:r>
        <w:t>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441-1 в соответствии с </w:t>
      </w:r>
      <w:hyperlink r:id="rId3976" w:anchor="sub_id=44101" w:history="1">
        <w:r>
          <w:rPr>
            <w:rStyle w:val="a3"/>
            <w:i/>
            <w:iCs/>
          </w:rPr>
          <w:t>Законом</w:t>
        </w:r>
      </w:hyperlink>
      <w:r>
        <w:rPr>
          <w:rStyle w:val="s3"/>
        </w:rPr>
        <w:t xml:space="preserve"> РК от 07.07.20 г. № 361-VI</w:t>
      </w:r>
    </w:p>
    <w:p w:rsidR="00566EF0" w:rsidRDefault="00F93E5E">
      <w:pPr>
        <w:pStyle w:val="pj"/>
      </w:pPr>
      <w:r>
        <w:rPr>
          <w:rStyle w:val="s1"/>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p w:rsidR="00566EF0" w:rsidRDefault="00F93E5E">
      <w:pPr>
        <w:pStyle w:val="pj"/>
      </w:pPr>
      <w:r>
        <w:t>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p w:rsidR="00566EF0" w:rsidRDefault="00F93E5E">
      <w:pPr>
        <w:pStyle w:val="pj"/>
      </w:pPr>
      <w:r>
        <w:t>влечет штраф на физических лиц в размере десяти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3977" w:anchor="sub_id=442" w:history="1">
        <w:r>
          <w:rPr>
            <w:rStyle w:val="a3"/>
            <w:i/>
            <w:iCs/>
          </w:rPr>
          <w:t>Закона</w:t>
        </w:r>
      </w:hyperlink>
      <w:r>
        <w:rPr>
          <w:rStyle w:val="s3"/>
        </w:rPr>
        <w:t xml:space="preserve"> РК от 29.12.14 г. № 272-V (</w:t>
      </w:r>
      <w:hyperlink r:id="rId3978" w:anchor="sub_id=4420000" w:history="1">
        <w:r>
          <w:rPr>
            <w:rStyle w:val="a3"/>
            <w:i/>
            <w:iCs/>
          </w:rPr>
          <w:t>см. стар. ред.</w:t>
        </w:r>
      </w:hyperlink>
      <w:r>
        <w:rPr>
          <w:rStyle w:val="s3"/>
        </w:rPr>
        <w:t>)</w:t>
      </w:r>
    </w:p>
    <w:p w:rsidR="00566EF0" w:rsidRDefault="00F93E5E">
      <w:pPr>
        <w:pStyle w:val="pj"/>
      </w:pPr>
      <w:r>
        <w:rPr>
          <w:rStyle w:val="s1"/>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p w:rsidR="00566EF0" w:rsidRDefault="00F93E5E">
      <w:pPr>
        <w:pStyle w:val="pj"/>
      </w:pPr>
      <w:r>
        <w:t>1. Нахождение несовершеннолетних в развлекательных заведениях в ночное время без сопровождения законных представителей с 22 до 6 часов утра -</w:t>
      </w:r>
    </w:p>
    <w:p w:rsidR="00566EF0" w:rsidRDefault="00F93E5E">
      <w:pPr>
        <w:pStyle w:val="pj"/>
      </w:pPr>
      <w:r>
        <w:t>влечет штраф на законных представителей в размере трех месячных расчетных показателей.</w:t>
      </w:r>
    </w:p>
    <w:p w:rsidR="00566EF0" w:rsidRDefault="00F93E5E">
      <w:pPr>
        <w:pStyle w:val="pji"/>
      </w:pPr>
      <w:r>
        <w:rPr>
          <w:rStyle w:val="s3"/>
        </w:rPr>
        <w:t xml:space="preserve">Часть 2 изложена в редакции </w:t>
      </w:r>
      <w:hyperlink r:id="rId3979" w:anchor="sub_id=442" w:history="1">
        <w:r>
          <w:rPr>
            <w:rStyle w:val="a3"/>
            <w:i/>
            <w:iCs/>
          </w:rPr>
          <w:t>Закона</w:t>
        </w:r>
      </w:hyperlink>
      <w:r>
        <w:rPr>
          <w:rStyle w:val="s3"/>
        </w:rPr>
        <w:t xml:space="preserve"> РК от 29.12.14 г. № 272-V (</w:t>
      </w:r>
      <w:hyperlink r:id="rId3980" w:anchor="sub_id=4420200" w:history="1">
        <w:r>
          <w:rPr>
            <w:rStyle w:val="a3"/>
            <w:i/>
            <w:iCs/>
          </w:rPr>
          <w:t>см. стар. ред.</w:t>
        </w:r>
      </w:hyperlink>
      <w:r>
        <w:rPr>
          <w:rStyle w:val="s3"/>
        </w:rPr>
        <w:t>)</w:t>
      </w:r>
    </w:p>
    <w:p w:rsidR="00566EF0" w:rsidRDefault="00F93E5E">
      <w:pPr>
        <w:pStyle w:val="pj"/>
      </w:pPr>
      <w:r>
        <w:rPr>
          <w:rStyle w:val="s0"/>
        </w:rPr>
        <w:t>2. Нахождение несовершеннолетних без сопровождения законных представителей вне жилища с 23 до 6 часов утра -</w:t>
      </w:r>
    </w:p>
    <w:p w:rsidR="00566EF0" w:rsidRDefault="00F93E5E">
      <w:pPr>
        <w:pStyle w:val="pj"/>
      </w:pPr>
      <w:r>
        <w:rPr>
          <w:rStyle w:val="s0"/>
        </w:rPr>
        <w:t>влечет предупреждение на законных представителей.</w:t>
      </w:r>
    </w:p>
    <w:p w:rsidR="00566EF0" w:rsidRDefault="00F93E5E">
      <w:pPr>
        <w:pStyle w:val="pji"/>
      </w:pPr>
      <w:r>
        <w:rPr>
          <w:rStyle w:val="s3"/>
        </w:rPr>
        <w:t xml:space="preserve">Статья дополнена частью 3 в соответствии с </w:t>
      </w:r>
      <w:hyperlink r:id="rId3981" w:anchor="sub_id=442" w:history="1">
        <w:r>
          <w:rPr>
            <w:rStyle w:val="a3"/>
            <w:i/>
            <w:iCs/>
          </w:rPr>
          <w:t>Законом</w:t>
        </w:r>
      </w:hyperlink>
      <w:r>
        <w:rPr>
          <w:rStyle w:val="s3"/>
        </w:rPr>
        <w:t xml:space="preserve"> РК от 29.12.14 г. № 272-V; внесены изменения в соответствии с </w:t>
      </w:r>
      <w:hyperlink r:id="rId3982" w:anchor="sub_id=442" w:history="1">
        <w:r>
          <w:rPr>
            <w:rStyle w:val="a3"/>
            <w:i/>
            <w:iCs/>
          </w:rPr>
          <w:t>Законом</w:t>
        </w:r>
      </w:hyperlink>
      <w:r>
        <w:rPr>
          <w:rStyle w:val="s3"/>
        </w:rPr>
        <w:t xml:space="preserve"> РК от 28.12.17 г. № 127-VI (</w:t>
      </w:r>
      <w:hyperlink r:id="rId3983" w:anchor="sub_id=4420300" w:history="1">
        <w:r>
          <w:rPr>
            <w:rStyle w:val="a3"/>
            <w:i/>
            <w:iCs/>
          </w:rPr>
          <w:t>см. стар. ред.</w:t>
        </w:r>
      </w:hyperlink>
      <w:r>
        <w:rPr>
          <w:rStyle w:val="s3"/>
        </w:rPr>
        <w:t>)</w:t>
      </w:r>
    </w:p>
    <w:p w:rsidR="00566EF0" w:rsidRDefault="00F93E5E">
      <w:pPr>
        <w:pStyle w:val="pj"/>
      </w:pPr>
      <w:r>
        <w:rPr>
          <w:rStyle w:val="s0"/>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законных представителей в размере семи месячных расчетных показателей.</w:t>
      </w:r>
    </w:p>
    <w:p w:rsidR="00566EF0" w:rsidRDefault="00F93E5E">
      <w:pPr>
        <w:pStyle w:val="pj"/>
      </w:pPr>
      <w:r>
        <w:t> </w:t>
      </w:r>
    </w:p>
    <w:p w:rsidR="00566EF0" w:rsidRDefault="00F93E5E">
      <w:pPr>
        <w:pStyle w:val="pji"/>
      </w:pPr>
      <w:r>
        <w:rPr>
          <w:rStyle w:val="s3"/>
        </w:rPr>
        <w:t xml:space="preserve">Статья 443 изложена в редакции </w:t>
      </w:r>
      <w:hyperlink r:id="rId3984" w:anchor="sub_id=443" w:history="1">
        <w:r>
          <w:rPr>
            <w:rStyle w:val="a6"/>
            <w:i/>
            <w:iCs/>
          </w:rPr>
          <w:t>Закона</w:t>
        </w:r>
      </w:hyperlink>
      <w:r>
        <w:rPr>
          <w:rStyle w:val="s3"/>
        </w:rPr>
        <w:t xml:space="preserve"> РК от 29.12.14 г. № 272-V (</w:t>
      </w:r>
      <w:hyperlink r:id="rId3985" w:anchor="sub_id=4430000" w:history="1">
        <w:r>
          <w:rPr>
            <w:rStyle w:val="a6"/>
            <w:i/>
            <w:iCs/>
          </w:rPr>
          <w:t>см. стар. ред.</w:t>
        </w:r>
      </w:hyperlink>
      <w:r>
        <w:rPr>
          <w:rStyle w:val="s3"/>
        </w:rPr>
        <w:t>)</w:t>
      </w:r>
    </w:p>
    <w:p w:rsidR="00566EF0" w:rsidRDefault="00F93E5E">
      <w:pPr>
        <w:pStyle w:val="pj"/>
      </w:pPr>
      <w:r>
        <w:rPr>
          <w:rStyle w:val="s1"/>
        </w:rPr>
        <w:t>Статья 443. Неповиновение законному требованию лица, участвующего в обеспечении общественного порядка</w:t>
      </w:r>
    </w:p>
    <w:p w:rsidR="00566EF0" w:rsidRDefault="00F93E5E">
      <w:pPr>
        <w:pStyle w:val="pj"/>
      </w:pPr>
      <w:r>
        <w:rPr>
          <w:rStyle w:val="s0"/>
        </w:rPr>
        <w:t>1. Неповиновение законному требованию лица, участвующего в обеспечении общественного порядка, -</w:t>
      </w:r>
    </w:p>
    <w:p w:rsidR="00566EF0" w:rsidRDefault="00F93E5E">
      <w:pPr>
        <w:pStyle w:val="pj"/>
      </w:pPr>
      <w:r>
        <w:rPr>
          <w:rStyle w:val="s0"/>
        </w:rPr>
        <w:t>влечет штраф в размере пяти месячных расчетных показателей.</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десяти месячных расчетных показателей либо административный арест до пяти суток.</w:t>
      </w:r>
    </w:p>
    <w:p w:rsidR="00566EF0" w:rsidRDefault="00F93E5E">
      <w:pPr>
        <w:pStyle w:val="pj"/>
      </w:pPr>
      <w:r>
        <w:t> </w:t>
      </w:r>
    </w:p>
    <w:p w:rsidR="00566EF0" w:rsidRDefault="00F93E5E">
      <w:pPr>
        <w:pStyle w:val="pji"/>
      </w:pPr>
      <w:r>
        <w:rPr>
          <w:rStyle w:val="s3"/>
        </w:rPr>
        <w:t xml:space="preserve">Кодекс дополнен статьей 443-1 в соответствии с </w:t>
      </w:r>
      <w:hyperlink r:id="rId3986" w:anchor="sub_id=4431" w:history="1">
        <w:r>
          <w:rPr>
            <w:rStyle w:val="a3"/>
            <w:i/>
            <w:iCs/>
          </w:rPr>
          <w:t>Законом</w:t>
        </w:r>
      </w:hyperlink>
      <w:r>
        <w:rPr>
          <w:rStyle w:val="s3"/>
        </w:rPr>
        <w:t xml:space="preserve"> РК от 30.12.16 г. № 41-VI (введен в действие с 1 января 2021 г.)</w:t>
      </w:r>
    </w:p>
    <w:p w:rsidR="00566EF0" w:rsidRDefault="00F93E5E">
      <w:pPr>
        <w:pStyle w:val="pj"/>
      </w:pPr>
      <w:r>
        <w:rPr>
          <w:rStyle w:val="s1"/>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rsidR="00566EF0" w:rsidRDefault="00F93E5E">
      <w:pPr>
        <w:pStyle w:val="pj"/>
      </w:pPr>
      <w:r>
        <w:t xml:space="preserve">1. Отказ граждан Республики Казахстан от прохождения </w:t>
      </w:r>
      <w:hyperlink r:id="rId3987" w:anchor="sub_id=100000" w:history="1">
        <w:r>
          <w:rPr>
            <w:rStyle w:val="a3"/>
          </w:rPr>
          <w:t>обязательной дактилоскопической регистрации</w:t>
        </w:r>
      </w:hyperlink>
      <w:r>
        <w:t xml:space="preserve"> -</w:t>
      </w:r>
    </w:p>
    <w:p w:rsidR="00566EF0" w:rsidRDefault="00F93E5E">
      <w:pPr>
        <w:pStyle w:val="pj"/>
      </w:pPr>
      <w:r>
        <w:t>влечет штраф в размере двух месячных расчетных показателей.</w:t>
      </w:r>
    </w:p>
    <w:p w:rsidR="00566EF0" w:rsidRDefault="00F93E5E">
      <w:pPr>
        <w:pStyle w:val="pj"/>
      </w:pPr>
      <w:r>
        <w:t>2. Отказ иностранцев или лиц без гражданства от прохождения обязательной дактилоскопической регистрации -</w:t>
      </w:r>
    </w:p>
    <w:p w:rsidR="00566EF0" w:rsidRDefault="00F93E5E">
      <w:pPr>
        <w:pStyle w:val="pj"/>
      </w:pPr>
      <w:r>
        <w:t>влечет административное выдворение за пределы Республики Казахстан.</w:t>
      </w:r>
    </w:p>
    <w:p w:rsidR="00566EF0" w:rsidRDefault="00F93E5E">
      <w:pPr>
        <w:pStyle w:val="pj"/>
      </w:pPr>
      <w:r>
        <w:t xml:space="preserve">3. Отказ граждан Республики Казахстан, иностранцев или лиц без гражданства от прохождения </w:t>
      </w:r>
      <w:hyperlink r:id="rId3988" w:anchor="sub_id=180000" w:history="1">
        <w:r>
          <w:rPr>
            <w:rStyle w:val="a3"/>
          </w:rPr>
          <w:t>обязательной геномной регистрации</w:t>
        </w:r>
      </w:hyperlink>
      <w:r>
        <w:t xml:space="preserve"> -</w:t>
      </w:r>
    </w:p>
    <w:p w:rsidR="00566EF0" w:rsidRDefault="00F93E5E">
      <w:pPr>
        <w:pStyle w:val="pj"/>
      </w:pPr>
      <w:r>
        <w:t>влечет штраф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444. Участие, вовлечение или допуск к азартным играм</w:t>
      </w:r>
    </w:p>
    <w:p w:rsidR="00566EF0" w:rsidRDefault="00F93E5E">
      <w:pPr>
        <w:pStyle w:val="pj"/>
      </w:pPr>
      <w:r>
        <w:t xml:space="preserve">1. Участие в </w:t>
      </w:r>
      <w:hyperlink r:id="rId3989" w:anchor="sub_id=10007" w:history="1">
        <w:r>
          <w:rPr>
            <w:rStyle w:val="a3"/>
          </w:rPr>
          <w:t>азартных играх</w:t>
        </w:r>
      </w:hyperlink>
      <w:r>
        <w:t xml:space="preserve"> (на деньги, вещи и иные ценности) в неотведенных для этого местах, а равно принятие </w:t>
      </w:r>
      <w:hyperlink r:id="rId3990" w:anchor="sub_id=10017" w:history="1">
        <w:r>
          <w:rPr>
            <w:rStyle w:val="a3"/>
          </w:rPr>
          <w:t>ставок</w:t>
        </w:r>
      </w:hyperlink>
      <w:r>
        <w:t xml:space="preserve"> на спортивные и иные состязания лицами, не имеющими на то специального разрешения, -</w:t>
      </w:r>
    </w:p>
    <w:p w:rsidR="00566EF0" w:rsidRDefault="00F93E5E">
      <w:pPr>
        <w:pStyle w:val="pj"/>
      </w:pPr>
      <w:r>
        <w:t>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p w:rsidR="00566EF0" w:rsidRDefault="00F93E5E">
      <w:pPr>
        <w:pStyle w:val="pji"/>
      </w:pPr>
      <w:r>
        <w:rPr>
          <w:rStyle w:val="s3"/>
        </w:rPr>
        <w:t xml:space="preserve">В часть 2 внесены изменения в соответствии с </w:t>
      </w:r>
      <w:hyperlink r:id="rId3991" w:anchor="sub_id=444" w:history="1">
        <w:r>
          <w:rPr>
            <w:rStyle w:val="a3"/>
            <w:i/>
            <w:iCs/>
          </w:rPr>
          <w:t>Законом</w:t>
        </w:r>
      </w:hyperlink>
      <w:r>
        <w:rPr>
          <w:rStyle w:val="s3"/>
        </w:rPr>
        <w:t xml:space="preserve"> РК от 28.12.17 г. № 127-VI (</w:t>
      </w:r>
      <w:hyperlink r:id="rId3992" w:anchor="sub_id=4440200" w:history="1">
        <w:r>
          <w:rPr>
            <w:rStyle w:val="a3"/>
            <w:i/>
            <w:iCs/>
          </w:rPr>
          <w:t>см. стар. ред.</w:t>
        </w:r>
      </w:hyperlink>
      <w:r>
        <w:rPr>
          <w:rStyle w:val="s3"/>
        </w:rPr>
        <w:t xml:space="preserve">); </w:t>
      </w:r>
      <w:hyperlink r:id="rId3993" w:anchor="sub_id=444" w:history="1">
        <w:r>
          <w:rPr>
            <w:rStyle w:val="a3"/>
            <w:i/>
            <w:iCs/>
          </w:rPr>
          <w:t>Законом</w:t>
        </w:r>
      </w:hyperlink>
      <w:r>
        <w:rPr>
          <w:rStyle w:val="s3"/>
        </w:rPr>
        <w:t xml:space="preserve"> РК от 30.12.19 г. № 300-VI (</w:t>
      </w:r>
      <w:hyperlink r:id="rId3994" w:anchor="sub_id=4400200" w:history="1">
        <w:r>
          <w:rPr>
            <w:rStyle w:val="a3"/>
            <w:i/>
            <w:iCs/>
          </w:rPr>
          <w:t>см. стар. ред.</w:t>
        </w:r>
      </w:hyperlink>
      <w:r>
        <w:rPr>
          <w:rStyle w:val="s3"/>
        </w:rPr>
        <w:t>)</w:t>
      </w:r>
    </w:p>
    <w:p w:rsidR="00566EF0" w:rsidRDefault="00F93E5E">
      <w:pPr>
        <w:pStyle w:val="pj"/>
      </w:pPr>
      <w:r>
        <w:t xml:space="preserve">2. Вовлечение и (или) допуск граждан Республики Казахстан в возрасте до двадцати одного года в занятия </w:t>
      </w:r>
      <w:hyperlink r:id="rId3995" w:anchor="sub_id=10007" w:history="1">
        <w:r>
          <w:rPr>
            <w:rStyle w:val="a3"/>
          </w:rPr>
          <w:t>азартными играми</w:t>
        </w:r>
      </w:hyperlink>
      <w:r>
        <w:t xml:space="preserve"> и (или) </w:t>
      </w:r>
      <w:hyperlink r:id="rId3996" w:anchor="sub_id=10002" w:history="1">
        <w:r>
          <w:rPr>
            <w:rStyle w:val="a3"/>
          </w:rPr>
          <w:t>пари</w:t>
        </w:r>
      </w:hyperlink>
      <w:r>
        <w:t xml:space="preserve"> на деньги, вещи и иные ценности -</w:t>
      </w:r>
    </w:p>
    <w:p w:rsidR="00566EF0" w:rsidRDefault="00F93E5E">
      <w:pPr>
        <w:pStyle w:val="pj"/>
      </w:pPr>
      <w:r>
        <w:t xml:space="preserve">влекут штраф на физических лиц в размере </w:t>
      </w:r>
      <w:r>
        <w:rPr>
          <w:rStyle w:val="s0"/>
        </w:rPr>
        <w:t xml:space="preserve">двухсот </w:t>
      </w:r>
      <w:r>
        <w:t>месячных расчетных показателей.</w:t>
      </w:r>
    </w:p>
    <w:p w:rsidR="00566EF0" w:rsidRDefault="00F93E5E">
      <w:pPr>
        <w:pStyle w:val="pj"/>
      </w:pPr>
      <w:r>
        <w:t> </w:t>
      </w:r>
    </w:p>
    <w:p w:rsidR="00566EF0" w:rsidRDefault="00F93E5E">
      <w:pPr>
        <w:pStyle w:val="pji"/>
      </w:pPr>
      <w:r>
        <w:rPr>
          <w:rStyle w:val="s3"/>
        </w:rPr>
        <w:t xml:space="preserve">Статья 445 изложена в редакции </w:t>
      </w:r>
      <w:hyperlink r:id="rId3997" w:anchor="sub_id=445" w:history="1">
        <w:r>
          <w:rPr>
            <w:rStyle w:val="a6"/>
            <w:i/>
            <w:iCs/>
          </w:rPr>
          <w:t>Закона</w:t>
        </w:r>
      </w:hyperlink>
      <w:r>
        <w:rPr>
          <w:rStyle w:val="s3"/>
        </w:rPr>
        <w:t xml:space="preserve"> РК от 24.04.15 г. № 310-V (см. </w:t>
      </w:r>
      <w:hyperlink r:id="rId3998" w:anchor="sub_id=20000" w:history="1">
        <w:r>
          <w:rPr>
            <w:rStyle w:val="a6"/>
            <w:i/>
            <w:iCs/>
          </w:rPr>
          <w:t>сроки</w:t>
        </w:r>
      </w:hyperlink>
      <w:r>
        <w:rPr>
          <w:rStyle w:val="s3"/>
        </w:rPr>
        <w:t xml:space="preserve"> введения в действие) (</w:t>
      </w:r>
      <w:hyperlink r:id="rId3999" w:anchor="sub_id=4450000" w:history="1">
        <w:r>
          <w:rPr>
            <w:rStyle w:val="a6"/>
            <w:i/>
            <w:iCs/>
          </w:rPr>
          <w:t>см. стар. ред.</w:t>
        </w:r>
      </w:hyperlink>
      <w:r>
        <w:rPr>
          <w:rStyle w:val="s3"/>
        </w:rPr>
        <w:t>)</w:t>
      </w:r>
    </w:p>
    <w:p w:rsidR="00566EF0" w:rsidRDefault="00F93E5E">
      <w:pPr>
        <w:pStyle w:val="pj"/>
      </w:pPr>
      <w:r>
        <w:rPr>
          <w:rStyle w:val="s1"/>
        </w:rPr>
        <w:t>Статья 445. Нарушение законодательства Республики Казахстан об игорном бизнесе</w:t>
      </w:r>
    </w:p>
    <w:p w:rsidR="00566EF0" w:rsidRDefault="00F93E5E">
      <w:pPr>
        <w:pStyle w:val="pji"/>
      </w:pPr>
      <w:r>
        <w:rPr>
          <w:rStyle w:val="s3"/>
        </w:rPr>
        <w:t xml:space="preserve">Пункт 1 введен в действие по истечении шести месяцев после дня его первого официального </w:t>
      </w:r>
      <w:hyperlink r:id="rId4000" w:history="1">
        <w:r>
          <w:rPr>
            <w:rStyle w:val="a6"/>
            <w:i/>
            <w:iCs/>
          </w:rPr>
          <w:t>опубликования</w:t>
        </w:r>
      </w:hyperlink>
    </w:p>
    <w:p w:rsidR="00566EF0" w:rsidRDefault="00F93E5E">
      <w:pPr>
        <w:pStyle w:val="pj"/>
      </w:pPr>
      <w:r>
        <w:rPr>
          <w:rStyle w:val="s0"/>
        </w:rPr>
        <w:t xml:space="preserve">1. Несоблюдение </w:t>
      </w:r>
      <w:hyperlink r:id="rId4001" w:anchor="sub_id=110300" w:history="1">
        <w:r>
          <w:rPr>
            <w:rStyle w:val="a3"/>
          </w:rPr>
          <w:t>требования о расположении</w:t>
        </w:r>
      </w:hyperlink>
      <w:r>
        <w:rPr>
          <w:rStyle w:val="s0"/>
        </w:rPr>
        <w:t xml:space="preserve">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
      </w:pPr>
      <w:r>
        <w:rPr>
          <w:rStyle w:val="s0"/>
        </w:rPr>
        <w:t xml:space="preserve">2. Заключение пари, прием (учет) ставок, выплата выигрыша вне </w:t>
      </w:r>
      <w:hyperlink r:id="rId4002" w:anchor="sub_id=10015" w:history="1">
        <w:r>
          <w:rPr>
            <w:rStyle w:val="a3"/>
          </w:rPr>
          <w:t>игорных заведений</w:t>
        </w:r>
      </w:hyperlink>
      <w:r>
        <w:rPr>
          <w:rStyle w:val="s0"/>
        </w:rPr>
        <w:t xml:space="preserve">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w:t>
      </w:r>
    </w:p>
    <w:p w:rsidR="00566EF0" w:rsidRDefault="00F93E5E">
      <w:pPr>
        <w:pStyle w:val="pj"/>
      </w:pPr>
      <w:r>
        <w:rPr>
          <w:rStyle w:val="s0"/>
        </w:rPr>
        <w:t>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
      </w:pPr>
      <w:r>
        <w:rPr>
          <w:rStyle w:val="s0"/>
        </w:rPr>
        <w:t xml:space="preserve">3. Несоблюдение требований по </w:t>
      </w:r>
      <w:hyperlink r:id="rId4003" w:anchor="sub_id=120600" w:history="1">
        <w:r>
          <w:rPr>
            <w:rStyle w:val="a3"/>
          </w:rPr>
          <w:t>проценту выигрыша</w:t>
        </w:r>
      </w:hyperlink>
      <w:r>
        <w:rPr>
          <w:rStyle w:val="s0"/>
        </w:rPr>
        <w:t>, технологически заложенного в игровой автомат,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p w:rsidR="00566EF0" w:rsidRDefault="00F93E5E">
      <w:pPr>
        <w:pStyle w:val="pj"/>
      </w:pPr>
      <w:r>
        <w:rPr>
          <w:rStyle w:val="s0"/>
        </w:rPr>
        <w:t xml:space="preserve">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w:t>
      </w:r>
      <w:hyperlink r:id="rId4004" w:anchor="sub_id=130106" w:history="1">
        <w:r>
          <w:rPr>
            <w:rStyle w:val="a3"/>
          </w:rPr>
          <w:t>законодательством</w:t>
        </w:r>
      </w:hyperlink>
      <w:r>
        <w:rPr>
          <w:rStyle w:val="s0"/>
        </w:rPr>
        <w:t xml:space="preserve"> Республики Казахстан,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
      </w:pPr>
      <w:r>
        <w:rPr>
          <w:rStyle w:val="s0"/>
        </w:rPr>
        <w:t>5. Монтаж игровых автоматов или их частей в стены, оконные и дверные проемы в казино и залах игровых автоматов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
      </w:pPr>
      <w:r>
        <w:rPr>
          <w:rStyle w:val="s0"/>
        </w:rPr>
        <w:t xml:space="preserve">6. Несоблюдение организатором игорного бизнеса </w:t>
      </w:r>
      <w:hyperlink r:id="rId4005" w:anchor="sub_id=120700" w:history="1">
        <w:r>
          <w:rPr>
            <w:rStyle w:val="a3"/>
          </w:rPr>
          <w:t>требований по оборудованию</w:t>
        </w:r>
      </w:hyperlink>
      <w:r>
        <w:rPr>
          <w:rStyle w:val="s0"/>
        </w:rPr>
        <w:t xml:space="preserve">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i"/>
      </w:pPr>
      <w:r>
        <w:rPr>
          <w:rStyle w:val="s3"/>
        </w:rPr>
        <w:t xml:space="preserve">Пункт 7 введен в действие по истечении шести месяцев после дня его первого официального </w:t>
      </w:r>
      <w:hyperlink r:id="rId4006" w:history="1">
        <w:r>
          <w:rPr>
            <w:rStyle w:val="a6"/>
            <w:i/>
            <w:iCs/>
          </w:rPr>
          <w:t>опубликования</w:t>
        </w:r>
      </w:hyperlink>
    </w:p>
    <w:p w:rsidR="00566EF0" w:rsidRDefault="00F93E5E">
      <w:pPr>
        <w:pStyle w:val="pj"/>
      </w:pPr>
      <w:r>
        <w:rPr>
          <w:rStyle w:val="s0"/>
        </w:rPr>
        <w:t>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
      </w:pPr>
      <w:r>
        <w:rPr>
          <w:rStyle w:val="s0"/>
        </w:rPr>
        <w:t>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i"/>
      </w:pPr>
      <w:r>
        <w:rPr>
          <w:rStyle w:val="s3"/>
        </w:rPr>
        <w:t xml:space="preserve">Пункт 9 введен в действие по истечении шести месяцев после дня его первого официального </w:t>
      </w:r>
      <w:hyperlink r:id="rId4007" w:history="1">
        <w:r>
          <w:rPr>
            <w:rStyle w:val="a6"/>
            <w:i/>
            <w:iCs/>
          </w:rPr>
          <w:t>опубликования</w:t>
        </w:r>
      </w:hyperlink>
    </w:p>
    <w:p w:rsidR="00566EF0" w:rsidRDefault="00F93E5E">
      <w:pPr>
        <w:pStyle w:val="pj"/>
      </w:pPr>
      <w:r>
        <w:rPr>
          <w:rStyle w:val="s0"/>
        </w:rPr>
        <w:t xml:space="preserve">9. Неисполнение </w:t>
      </w:r>
      <w:hyperlink r:id="rId4008" w:anchor="sub_id=12010000" w:history="1">
        <w:r>
          <w:rPr>
            <w:rStyle w:val="a3"/>
          </w:rPr>
          <w:t>обязанности по обеспечению фискальным режимом</w:t>
        </w:r>
      </w:hyperlink>
      <w:r>
        <w:rPr>
          <w:rStyle w:val="s0"/>
        </w:rPr>
        <w:t xml:space="preserve">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i"/>
      </w:pPr>
      <w:r>
        <w:rPr>
          <w:rStyle w:val="s3"/>
        </w:rPr>
        <w:t xml:space="preserve">Пункт 10 введен в действие по истечении шести месяцев после дня его первого официального </w:t>
      </w:r>
      <w:hyperlink r:id="rId4009" w:history="1">
        <w:r>
          <w:rPr>
            <w:rStyle w:val="a6"/>
            <w:i/>
            <w:iCs/>
          </w:rPr>
          <w:t>опубликования</w:t>
        </w:r>
      </w:hyperlink>
    </w:p>
    <w:p w:rsidR="00566EF0" w:rsidRDefault="00F93E5E">
      <w:pPr>
        <w:pStyle w:val="pj"/>
      </w:pPr>
      <w:r>
        <w:rPr>
          <w:rStyle w:val="s0"/>
        </w:rPr>
        <w:t xml:space="preserve">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w:t>
      </w:r>
      <w:hyperlink r:id="rId4010" w:anchor="sub_id=790000" w:history="1">
        <w:r>
          <w:rPr>
            <w:rStyle w:val="a3"/>
          </w:rPr>
          <w:t>судимость</w:t>
        </w:r>
      </w:hyperlink>
      <w:r>
        <w:rPr>
          <w:rStyle w:val="s0"/>
        </w:rPr>
        <w:t xml:space="preserve"> за совершенное преступление в сфере экономической деятельности либо за умышленные преступления </w:t>
      </w:r>
      <w:hyperlink r:id="rId4011" w:anchor="sub_id=110000" w:history="1">
        <w:r>
          <w:rPr>
            <w:rStyle w:val="a3"/>
          </w:rPr>
          <w:t>средней тяжести, тяжкие преступления, особо тяжкие преступления</w:t>
        </w:r>
      </w:hyperlink>
      <w:r>
        <w:rPr>
          <w:rStyle w:val="s0"/>
        </w:rPr>
        <w:t>, -</w:t>
      </w:r>
    </w:p>
    <w:p w:rsidR="00566EF0" w:rsidRDefault="00F93E5E">
      <w:pPr>
        <w:pStyle w:val="pj"/>
      </w:pPr>
      <w:r>
        <w:rPr>
          <w:rStyle w:val="s0"/>
        </w:rPr>
        <w:t>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6EF0" w:rsidRDefault="00F93E5E">
      <w:pPr>
        <w:pStyle w:val="pj"/>
      </w:pPr>
      <w:r>
        <w:rPr>
          <w:rStyle w:val="s0"/>
        </w:rPr>
        <w:t>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p w:rsidR="00566EF0" w:rsidRDefault="00F93E5E">
      <w:pPr>
        <w:pStyle w:val="pj"/>
      </w:pPr>
      <w:r>
        <w:rPr>
          <w:rStyle w:val="s0"/>
        </w:rPr>
        <w:t>12. Деяния, предусмотренные частями третьей и восьмой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rsidR="00566EF0" w:rsidRDefault="00F93E5E">
      <w:pPr>
        <w:pStyle w:val="pj"/>
      </w:pPr>
      <w:r>
        <w:t> </w:t>
      </w:r>
    </w:p>
    <w:p w:rsidR="00566EF0" w:rsidRDefault="00F93E5E">
      <w:pPr>
        <w:pStyle w:val="pji"/>
      </w:pPr>
      <w:r>
        <w:rPr>
          <w:rStyle w:val="s3"/>
        </w:rPr>
        <w:t xml:space="preserve">Кодекс дополнен статьей 445-1 в соответствии с </w:t>
      </w:r>
      <w:hyperlink r:id="rId4012" w:anchor="sub_id=4451" w:history="1">
        <w:r>
          <w:rPr>
            <w:rStyle w:val="a6"/>
            <w:i/>
            <w:iCs/>
          </w:rPr>
          <w:t>Законом</w:t>
        </w:r>
      </w:hyperlink>
      <w:r>
        <w:rPr>
          <w:rStyle w:val="s3"/>
        </w:rPr>
        <w:t xml:space="preserve"> РК от 09.04.16 г. № 496-V</w:t>
      </w:r>
    </w:p>
    <w:p w:rsidR="00566EF0" w:rsidRDefault="00F93E5E">
      <w:pPr>
        <w:pStyle w:val="pj"/>
      </w:pPr>
      <w:r>
        <w:rPr>
          <w:rStyle w:val="s1"/>
        </w:rPr>
        <w:t>Статья 445-1. Нарушение законодательства Республики Казахстан о лотереях и лотерейной деятельности</w:t>
      </w:r>
    </w:p>
    <w:p w:rsidR="00566EF0" w:rsidRDefault="00F93E5E">
      <w:pPr>
        <w:pStyle w:val="pj"/>
      </w:pPr>
      <w:r>
        <w:t xml:space="preserve">1. Невыполнение </w:t>
      </w:r>
      <w:hyperlink r:id="rId4013" w:anchor="sub_id=10013" w:history="1">
        <w:r>
          <w:rPr>
            <w:rStyle w:val="a6"/>
          </w:rPr>
          <w:t>оператором лотереи</w:t>
        </w:r>
      </w:hyperlink>
      <w:r>
        <w:t xml:space="preserve">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квитанциям или иным документам тиражной лотереи, а равно нарушение </w:t>
      </w:r>
      <w:hyperlink r:id="rId4014" w:anchor="sub_id=130600" w:history="1">
        <w:r>
          <w:rPr>
            <w:rStyle w:val="a6"/>
          </w:rPr>
          <w:t>сроков опубликования или размещения</w:t>
        </w:r>
      </w:hyperlink>
      <w:r>
        <w:t xml:space="preserve"> -</w:t>
      </w:r>
    </w:p>
    <w:p w:rsidR="00566EF0" w:rsidRDefault="00F93E5E">
      <w:pPr>
        <w:pStyle w:val="pj"/>
      </w:pPr>
      <w:r>
        <w:t xml:space="preserve">влекут штраф на субъектов среднего предпринимательства в размере пятисот, на субъектов крупного предпринимательства - в размере одной тысячи </w:t>
      </w:r>
      <w:hyperlink r:id="rId4015" w:history="1">
        <w:r>
          <w:rPr>
            <w:rStyle w:val="a6"/>
          </w:rPr>
          <w:t>месячных расчетных показателей</w:t>
        </w:r>
      </w:hyperlink>
      <w:r>
        <w:t>, с приостановлением деятельности.</w:t>
      </w:r>
    </w:p>
    <w:p w:rsidR="00566EF0" w:rsidRDefault="00F93E5E">
      <w:pPr>
        <w:pStyle w:val="pj"/>
      </w:pPr>
      <w:r>
        <w:t xml:space="preserve">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w:t>
      </w:r>
      <w:hyperlink r:id="rId4016" w:anchor="sub_id=100300" w:history="1">
        <w:r>
          <w:rPr>
            <w:rStyle w:val="a6"/>
          </w:rPr>
          <w:t>сроков направления и размещения</w:t>
        </w:r>
      </w:hyperlink>
      <w:r>
        <w:t xml:space="preserve"> -</w:t>
      </w:r>
    </w:p>
    <w:p w:rsidR="00566EF0" w:rsidRDefault="00F93E5E">
      <w:pPr>
        <w:pStyle w:val="pj"/>
      </w:pPr>
      <w:r>
        <w:t>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6EF0" w:rsidRDefault="00F93E5E">
      <w:pPr>
        <w:pStyle w:val="pji"/>
      </w:pPr>
      <w:r>
        <w:rPr>
          <w:rStyle w:val="s3"/>
        </w:rPr>
        <w:t xml:space="preserve">Часть 3 изложена в редакции </w:t>
      </w:r>
      <w:hyperlink r:id="rId4017" w:anchor="sub_id=100" w:history="1">
        <w:r>
          <w:rPr>
            <w:rStyle w:val="a3"/>
            <w:i/>
            <w:iCs/>
          </w:rPr>
          <w:t>Закона</w:t>
        </w:r>
      </w:hyperlink>
      <w:r>
        <w:rPr>
          <w:rStyle w:val="s3"/>
        </w:rPr>
        <w:t xml:space="preserve"> РК от 10.06.20 г. № 343-VI (</w:t>
      </w:r>
      <w:hyperlink r:id="rId4018" w:anchor="sub_id=445010300" w:history="1">
        <w:r>
          <w:rPr>
            <w:rStyle w:val="a3"/>
            <w:i/>
            <w:iCs/>
          </w:rPr>
          <w:t>см. стар. ред.</w:t>
        </w:r>
      </w:hyperlink>
      <w:r>
        <w:rPr>
          <w:rStyle w:val="s3"/>
        </w:rPr>
        <w:t>)</w:t>
      </w:r>
    </w:p>
    <w:p w:rsidR="00566EF0" w:rsidRDefault="00F93E5E">
      <w:pPr>
        <w:pStyle w:val="pj"/>
      </w:pPr>
      <w:r>
        <w:t xml:space="preserve">3. Нарушение оператором лотереи </w:t>
      </w:r>
      <w:hyperlink r:id="rId4019" w:anchor="sub_id=80300" w:history="1">
        <w:r>
          <w:rPr>
            <w:rStyle w:val="a6"/>
          </w:rPr>
          <w:t>требований</w:t>
        </w:r>
      </w:hyperlink>
      <w:r>
        <w:t xml:space="preserve"> по сбору, формированию, хранению и учету информации о распространенных лотерейных билетах, квитанциях или иных документах, выручке от реализованных лотерейных билетов, квитанций или иных документов,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p w:rsidR="00566EF0" w:rsidRDefault="00F93E5E">
      <w:pPr>
        <w:pStyle w:val="pj"/>
      </w:pPr>
      <w:r>
        <w:t>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6EF0" w:rsidRDefault="00F93E5E">
      <w:pPr>
        <w:pStyle w:val="pj"/>
      </w:pPr>
      <w:r>
        <w:t xml:space="preserve">4. Нарушение оператором лотереи </w:t>
      </w:r>
      <w:hyperlink r:id="rId4020" w:anchor="sub_id=110000" w:history="1">
        <w:r>
          <w:rPr>
            <w:rStyle w:val="a6"/>
          </w:rPr>
          <w:t>требований</w:t>
        </w:r>
      </w:hyperlink>
      <w:r>
        <w:t xml:space="preserve"> по формированию призового фонда -</w:t>
      </w:r>
    </w:p>
    <w:p w:rsidR="00566EF0" w:rsidRDefault="00F93E5E">
      <w:pPr>
        <w:pStyle w:val="pj"/>
      </w:pPr>
      <w:r>
        <w:t>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6EF0" w:rsidRDefault="00F93E5E">
      <w:pPr>
        <w:pStyle w:val="pj"/>
      </w:pPr>
      <w:r>
        <w:t>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p w:rsidR="00566EF0" w:rsidRDefault="00F93E5E">
      <w:pPr>
        <w:pStyle w:val="pji"/>
      </w:pPr>
      <w:r>
        <w:rPr>
          <w:rStyle w:val="s3"/>
        </w:rPr>
        <w:t xml:space="preserve">Статья дополнена частью 6 в соответствии с </w:t>
      </w:r>
      <w:hyperlink r:id="rId4021" w:anchor="sub_id=100" w:history="1">
        <w:r>
          <w:rPr>
            <w:rStyle w:val="a3"/>
            <w:i/>
            <w:iCs/>
          </w:rPr>
          <w:t>Законом</w:t>
        </w:r>
      </w:hyperlink>
      <w:r>
        <w:rPr>
          <w:rStyle w:val="s3"/>
        </w:rPr>
        <w:t xml:space="preserve"> РК от 10.06.20 г. № 343-VI</w:t>
      </w:r>
    </w:p>
    <w:p w:rsidR="00566EF0" w:rsidRDefault="00F93E5E">
      <w:pPr>
        <w:pStyle w:val="pj"/>
      </w:pPr>
      <w:r>
        <w:t>6. Проведение лотереи лицом, не являющимся оператором лотереи, -</w:t>
      </w:r>
    </w:p>
    <w:p w:rsidR="00566EF0" w:rsidRDefault="00F93E5E">
      <w:pPr>
        <w:pStyle w:val="pj"/>
      </w:pPr>
      <w:r>
        <w:t xml:space="preserve">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w:t>
      </w:r>
      <w:hyperlink r:id="rId4022" w:history="1">
        <w:r>
          <w:rPr>
            <w:rStyle w:val="a3"/>
          </w:rPr>
          <w:t>месячных расчетных показателей</w:t>
        </w:r>
      </w:hyperlink>
      <w:r>
        <w:t>.</w:t>
      </w:r>
    </w:p>
    <w:p w:rsidR="00566EF0" w:rsidRDefault="00F93E5E">
      <w:pPr>
        <w:pStyle w:val="pji"/>
      </w:pPr>
      <w:r>
        <w:rPr>
          <w:rStyle w:val="s3"/>
        </w:rPr>
        <w:t xml:space="preserve">Статья дополнена частью 7 в соответствии с </w:t>
      </w:r>
      <w:hyperlink r:id="rId4023" w:anchor="sub_id=100" w:history="1">
        <w:r>
          <w:rPr>
            <w:rStyle w:val="a3"/>
            <w:i/>
            <w:iCs/>
          </w:rPr>
          <w:t>Законом</w:t>
        </w:r>
      </w:hyperlink>
      <w:r>
        <w:rPr>
          <w:rStyle w:val="s3"/>
        </w:rPr>
        <w:t xml:space="preserve"> РК от 10.06.20 г. № 343-VI</w:t>
      </w:r>
    </w:p>
    <w:p w:rsidR="00566EF0" w:rsidRDefault="00F93E5E">
      <w:pPr>
        <w:pStyle w:val="pj"/>
      </w:pPr>
      <w:r>
        <w:t>7.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p w:rsidR="00566EF0" w:rsidRDefault="00F93E5E">
      <w:pPr>
        <w:pStyle w:val="pj"/>
      </w:pPr>
      <w:r>
        <w:t> </w:t>
      </w:r>
    </w:p>
    <w:p w:rsidR="00566EF0" w:rsidRDefault="00F93E5E">
      <w:pPr>
        <w:pStyle w:val="pj"/>
      </w:pPr>
      <w:r>
        <w:rPr>
          <w:rStyle w:val="s1"/>
        </w:rPr>
        <w:t>Статья 446. Рекламирование продукции эротического содержания</w:t>
      </w:r>
    </w:p>
    <w:p w:rsidR="00566EF0" w:rsidRDefault="00F93E5E">
      <w:pPr>
        <w:pStyle w:val="pj"/>
      </w:pPr>
      <w:r>
        <w:t xml:space="preserve">Продажа, распространение или рекламирование </w:t>
      </w:r>
      <w:hyperlink r:id="rId4024" w:anchor="sub_id=10020" w:history="1">
        <w:r>
          <w:rPr>
            <w:rStyle w:val="a3"/>
          </w:rPr>
          <w:t>продукции эротического содержания</w:t>
        </w:r>
      </w:hyperlink>
      <w:r>
        <w:t xml:space="preserve"> в неотведенных для этих целей местах -</w:t>
      </w:r>
    </w:p>
    <w:p w:rsidR="00566EF0" w:rsidRDefault="00F93E5E">
      <w:pPr>
        <w:pStyle w:val="pj"/>
      </w:pPr>
      <w:r>
        <w:t>влекут штраф на физических лиц в размере двадцати месячных расчетных показателей с конфискацией продукции эротического содержания.</w:t>
      </w:r>
    </w:p>
    <w:p w:rsidR="00566EF0" w:rsidRDefault="00F93E5E">
      <w:pPr>
        <w:pStyle w:val="pj"/>
      </w:pPr>
      <w:r>
        <w:t> </w:t>
      </w:r>
    </w:p>
    <w:p w:rsidR="00566EF0" w:rsidRDefault="00F93E5E">
      <w:pPr>
        <w:pStyle w:val="pj"/>
      </w:pPr>
      <w:r>
        <w:rPr>
          <w:rStyle w:val="s1"/>
        </w:rPr>
        <w:t>Статья 447. Нарушение правил охраны и использования памятников истории и культуры</w:t>
      </w:r>
    </w:p>
    <w:p w:rsidR="00566EF0" w:rsidRDefault="00F93E5E">
      <w:pPr>
        <w:pStyle w:val="pj"/>
      </w:pPr>
      <w:r>
        <w:t xml:space="preserve">Нарушение </w:t>
      </w:r>
      <w:r>
        <w:rPr>
          <w:rStyle w:val="s0"/>
        </w:rPr>
        <w:t>правил</w:t>
      </w:r>
      <w:r>
        <w:t xml:space="preserve"> </w:t>
      </w:r>
      <w:hyperlink r:id="rId4025" w:anchor="sub_id=200000" w:history="1">
        <w:r>
          <w:rPr>
            <w:rStyle w:val="a3"/>
          </w:rPr>
          <w:t>охраны и использования памятников истории и культуры</w:t>
        </w:r>
      </w:hyperlink>
      <w:r>
        <w:t>, охраняемых государством, -</w:t>
      </w:r>
    </w:p>
    <w:p w:rsidR="00566EF0" w:rsidRDefault="00F93E5E">
      <w:pPr>
        <w:pStyle w:val="pj"/>
      </w:pPr>
      <w:r>
        <w:t xml:space="preserve">влечет штраф на физических лиц в размере пяти, на должностных лиц - в размере десяти </w:t>
      </w:r>
      <w:hyperlink r:id="rId4026"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448. Вандализм несовершеннолетних</w:t>
      </w:r>
    </w:p>
    <w:p w:rsidR="00566EF0" w:rsidRDefault="00F93E5E">
      <w:pPr>
        <w:pStyle w:val="pj"/>
      </w:pPr>
      <w:r>
        <w:t xml:space="preserve">Вандализм, то есть осквернение зданий, иных сооружений, </w:t>
      </w:r>
      <w:hyperlink r:id="rId4027" w:anchor="sub_id=50000" w:history="1">
        <w:r>
          <w:rPr>
            <w:rStyle w:val="a6"/>
          </w:rPr>
          <w:t>памятников истории и культуры</w:t>
        </w:r>
      </w:hyperlink>
      <w:r>
        <w:t xml:space="preserve">, </w:t>
      </w:r>
      <w:hyperlink r:id="rId4028" w:anchor="sub_id=60400" w:history="1">
        <w:r>
          <w:rPr>
            <w:rStyle w:val="a3"/>
          </w:rPr>
          <w:t>природных объектов</w:t>
        </w:r>
      </w:hyperlink>
      <w:r>
        <w:t xml:space="preserve">,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w:t>
      </w:r>
      <w:hyperlink r:id="rId4029" w:anchor="sub_id=2700" w:history="1">
        <w:r>
          <w:rPr>
            <w:rStyle w:val="a3"/>
          </w:rPr>
          <w:t>общественных местах</w:t>
        </w:r>
      </w:hyperlink>
      <w:r>
        <w:t>, совершенные несовершеннолетними в возрасте до шестнадцати лет, -</w:t>
      </w:r>
    </w:p>
    <w:p w:rsidR="00566EF0" w:rsidRDefault="00F93E5E">
      <w:pPr>
        <w:pStyle w:val="pj"/>
      </w:pPr>
      <w:r>
        <w:t>влекут штраф на родителей или лиц, их заменяющих,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449. Приставание в общественных местах</w:t>
      </w:r>
    </w:p>
    <w:p w:rsidR="00566EF0" w:rsidRDefault="00F93E5E">
      <w:pPr>
        <w:pStyle w:val="pji"/>
      </w:pPr>
      <w:r>
        <w:rPr>
          <w:rStyle w:val="s3"/>
        </w:rPr>
        <w:t xml:space="preserve">В часть 1 внесены изменения в соответствии с </w:t>
      </w:r>
      <w:hyperlink r:id="rId4030" w:anchor="sub_id=449" w:history="1">
        <w:r>
          <w:rPr>
            <w:rStyle w:val="a3"/>
            <w:i/>
            <w:iCs/>
          </w:rPr>
          <w:t>Законом</w:t>
        </w:r>
      </w:hyperlink>
      <w:r>
        <w:rPr>
          <w:rStyle w:val="s3"/>
        </w:rPr>
        <w:t xml:space="preserve"> РК от 28.12.17 г. № 127-VI (</w:t>
      </w:r>
      <w:hyperlink r:id="rId4031" w:anchor="sub_id=4490000" w:history="1">
        <w:r>
          <w:rPr>
            <w:rStyle w:val="a3"/>
            <w:i/>
            <w:iCs/>
          </w:rPr>
          <w:t>см. стар. ред.</w:t>
        </w:r>
      </w:hyperlink>
      <w:r>
        <w:rPr>
          <w:rStyle w:val="s3"/>
        </w:rPr>
        <w:t>)</w:t>
      </w:r>
    </w:p>
    <w:p w:rsidR="00566EF0" w:rsidRDefault="00F93E5E">
      <w:pPr>
        <w:pStyle w:val="pj"/>
      </w:pPr>
      <w:r>
        <w:t xml:space="preserve">1. Приставание, то есть назойливое обращение </w:t>
      </w:r>
      <w:hyperlink r:id="rId4032" w:history="1">
        <w:r>
          <w:rPr>
            <w:rStyle w:val="a3"/>
          </w:rPr>
          <w:t>в общественных местах</w:t>
        </w:r>
      </w:hyperlink>
      <w:r>
        <w:t xml:space="preserve">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оказания услуг сексуального характера либо навязывания иных услуг, -</w:t>
      </w:r>
    </w:p>
    <w:p w:rsidR="00566EF0" w:rsidRDefault="00F93E5E">
      <w:pPr>
        <w:pStyle w:val="pj"/>
      </w:pPr>
      <w:r>
        <w:rPr>
          <w:rStyle w:val="s0"/>
        </w:rPr>
        <w:t>влечет предупреждение либо штраф на физических лиц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033" w:anchor="sub_id=449" w:history="1">
        <w:r>
          <w:rPr>
            <w:rStyle w:val="a3"/>
            <w:i/>
            <w:iCs/>
          </w:rPr>
          <w:t>Законом</w:t>
        </w:r>
      </w:hyperlink>
      <w:r>
        <w:rPr>
          <w:rStyle w:val="s3"/>
        </w:rPr>
        <w:t xml:space="preserve"> РК от 29.12.14 г. № 272-V (</w:t>
      </w:r>
      <w:hyperlink r:id="rId4034" w:anchor="sub_id=4490200" w:history="1">
        <w:r>
          <w:rPr>
            <w:rStyle w:val="a3"/>
            <w:i/>
            <w:iCs/>
          </w:rPr>
          <w:t>см. стар. ред.</w:t>
        </w:r>
      </w:hyperlink>
      <w:r>
        <w:rPr>
          <w:rStyle w:val="s3"/>
        </w:rPr>
        <w:t>)</w:t>
      </w:r>
    </w:p>
    <w:p w:rsidR="00566EF0" w:rsidRDefault="00F93E5E">
      <w:pPr>
        <w:pStyle w:val="pj"/>
      </w:pPr>
      <w:r>
        <w:t xml:space="preserve">2. </w:t>
      </w:r>
      <w:r>
        <w:rPr>
          <w:rStyle w:val="s0"/>
        </w:rPr>
        <w:t>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десяти месячных расчетных показателей либо административный арест сроком до пяти суток.</w:t>
      </w:r>
    </w:p>
    <w:p w:rsidR="00566EF0" w:rsidRDefault="00F93E5E">
      <w:pPr>
        <w:pStyle w:val="pji"/>
      </w:pPr>
      <w:r>
        <w:rPr>
          <w:rStyle w:val="s3"/>
        </w:rPr>
        <w:t xml:space="preserve">В часть 3 внесены изменения в соответствии с </w:t>
      </w:r>
      <w:hyperlink r:id="rId4035" w:anchor="sub_id=449" w:history="1">
        <w:r>
          <w:rPr>
            <w:rStyle w:val="a3"/>
            <w:i/>
            <w:iCs/>
          </w:rPr>
          <w:t>Законом</w:t>
        </w:r>
      </w:hyperlink>
      <w:r>
        <w:rPr>
          <w:rStyle w:val="s3"/>
        </w:rPr>
        <w:t xml:space="preserve"> РК от 28.12.17 г. № 127-VI (</w:t>
      </w:r>
      <w:hyperlink r:id="rId4036" w:anchor="sub_id=4490300" w:history="1">
        <w:r>
          <w:rPr>
            <w:rStyle w:val="a3"/>
            <w:i/>
            <w:iCs/>
          </w:rPr>
          <w:t>см. стар. ред.</w:t>
        </w:r>
      </w:hyperlink>
      <w:r>
        <w:rPr>
          <w:rStyle w:val="s3"/>
        </w:rPr>
        <w:t>)</w:t>
      </w:r>
    </w:p>
    <w:p w:rsidR="00566EF0" w:rsidRDefault="00F93E5E">
      <w:pPr>
        <w:pStyle w:val="pj"/>
      </w:pPr>
      <w:r>
        <w:t>3. Действия, предусмотренные частью первой настоящей статьи, совершенные иностранцем либо лицом без гражданства, -</w:t>
      </w:r>
    </w:p>
    <w:p w:rsidR="00566EF0" w:rsidRDefault="00F93E5E">
      <w:pPr>
        <w:pStyle w:val="pj"/>
      </w:pPr>
      <w:r>
        <w:rPr>
          <w:rStyle w:val="s0"/>
        </w:rPr>
        <w:t>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rsidR="00566EF0" w:rsidRDefault="00F93E5E">
      <w:pPr>
        <w:pStyle w:val="pj"/>
      </w:pPr>
      <w:r>
        <w:t> </w:t>
      </w:r>
    </w:p>
    <w:p w:rsidR="00566EF0" w:rsidRDefault="00F93E5E">
      <w:pPr>
        <w:pStyle w:val="pj"/>
      </w:pPr>
      <w:r>
        <w:rPr>
          <w:rStyle w:val="s1"/>
        </w:rPr>
        <w:t>Статья 450. Предоставление помещений заведомо для занятия проституцией или сводничества</w:t>
      </w:r>
    </w:p>
    <w:p w:rsidR="00566EF0" w:rsidRDefault="00F93E5E">
      <w:pPr>
        <w:pStyle w:val="pji"/>
      </w:pPr>
      <w:r>
        <w:rPr>
          <w:rStyle w:val="s3"/>
        </w:rPr>
        <w:t xml:space="preserve">В часть 1 внесены изменения в соответствии с </w:t>
      </w:r>
      <w:hyperlink r:id="rId4037" w:anchor="sub_id=450" w:history="1">
        <w:r>
          <w:rPr>
            <w:rStyle w:val="a3"/>
            <w:i/>
            <w:iCs/>
          </w:rPr>
          <w:t>Законом</w:t>
        </w:r>
      </w:hyperlink>
      <w:r>
        <w:rPr>
          <w:rStyle w:val="s3"/>
        </w:rPr>
        <w:t xml:space="preserve"> РК от 28.12.17 г. № 127-VI (</w:t>
      </w:r>
      <w:hyperlink r:id="rId4038" w:anchor="sub_id=4500000" w:history="1">
        <w:r>
          <w:rPr>
            <w:rStyle w:val="a3"/>
            <w:i/>
            <w:iCs/>
          </w:rPr>
          <w:t>см. стар. ред.</w:t>
        </w:r>
      </w:hyperlink>
      <w:r>
        <w:rPr>
          <w:rStyle w:val="s3"/>
        </w:rPr>
        <w:t>)</w:t>
      </w:r>
    </w:p>
    <w:p w:rsidR="00566EF0" w:rsidRDefault="00F93E5E">
      <w:pPr>
        <w:pStyle w:val="pj"/>
      </w:pPr>
      <w:r>
        <w:t>1. Предоставление помещений заведомо для занятия проституцией или сводничества -</w:t>
      </w:r>
    </w:p>
    <w:p w:rsidR="00566EF0" w:rsidRDefault="00F93E5E">
      <w:pPr>
        <w:pStyle w:val="pj"/>
      </w:pPr>
      <w:r>
        <w:rPr>
          <w:rStyle w:val="s0"/>
        </w:rPr>
        <w:t>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rsidR="00566EF0" w:rsidRDefault="00F93E5E">
      <w:pPr>
        <w:pStyle w:val="pji"/>
      </w:pPr>
      <w:r>
        <w:rPr>
          <w:rStyle w:val="s3"/>
        </w:rPr>
        <w:t xml:space="preserve">В часть 2 внесены изменения в соответствии с </w:t>
      </w:r>
      <w:hyperlink r:id="rId4039" w:anchor="sub_id=450" w:history="1">
        <w:r>
          <w:rPr>
            <w:rStyle w:val="a3"/>
            <w:i/>
            <w:iCs/>
          </w:rPr>
          <w:t>Законом</w:t>
        </w:r>
      </w:hyperlink>
      <w:r>
        <w:rPr>
          <w:rStyle w:val="s3"/>
        </w:rPr>
        <w:t xml:space="preserve"> РК от 28.12.17 г. № 127-VI (</w:t>
      </w:r>
      <w:hyperlink r:id="rId4040" w:anchor="sub_id=4500200" w:history="1">
        <w:r>
          <w:rPr>
            <w:rStyle w:val="a3"/>
            <w:i/>
            <w:iCs/>
          </w:rPr>
          <w:t>см. стар. ред.</w:t>
        </w:r>
      </w:hyperlink>
      <w:r>
        <w:rPr>
          <w:rStyle w:val="s3"/>
        </w:rPr>
        <w:t>)</w:t>
      </w:r>
    </w:p>
    <w:p w:rsidR="00566EF0" w:rsidRDefault="00F93E5E">
      <w:pPr>
        <w:pStyle w:val="pj"/>
      </w:pPr>
      <w:r>
        <w:t>2. То же действие,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rsidR="00566EF0" w:rsidRDefault="00F93E5E">
      <w:pPr>
        <w:pStyle w:val="pj"/>
      </w:pPr>
      <w:r>
        <w:t> </w:t>
      </w:r>
    </w:p>
    <w:p w:rsidR="00566EF0" w:rsidRDefault="00F93E5E">
      <w:pPr>
        <w:pStyle w:val="pj"/>
      </w:pPr>
      <w:r>
        <w:t> </w:t>
      </w:r>
    </w:p>
    <w:p w:rsidR="00566EF0" w:rsidRDefault="00F93E5E">
      <w:pPr>
        <w:pStyle w:val="pc"/>
      </w:pPr>
      <w:r>
        <w:rPr>
          <w:rStyle w:val="s1"/>
        </w:rPr>
        <w:t>Глава 26. Административные правонарушения в области печати и информации</w:t>
      </w:r>
    </w:p>
    <w:p w:rsidR="00566EF0" w:rsidRDefault="00F93E5E">
      <w:pPr>
        <w:pStyle w:val="pc"/>
      </w:pPr>
      <w:r>
        <w:rPr>
          <w:rStyle w:val="s1"/>
        </w:rPr>
        <w:t> </w:t>
      </w:r>
    </w:p>
    <w:p w:rsidR="00566EF0" w:rsidRDefault="00F93E5E">
      <w:pPr>
        <w:pStyle w:val="pj"/>
      </w:pPr>
      <w:r>
        <w:rPr>
          <w:rStyle w:val="s1"/>
        </w:rPr>
        <w:t>Статья 451. Нарушение законодательства Республики Казахстан о средствах массовой информации</w:t>
      </w:r>
    </w:p>
    <w:p w:rsidR="00566EF0" w:rsidRDefault="00F93E5E">
      <w:pPr>
        <w:pStyle w:val="pji"/>
      </w:pPr>
      <w:r>
        <w:rPr>
          <w:rStyle w:val="s3"/>
        </w:rPr>
        <w:t xml:space="preserve">В часть 1 внесены изменения в соответствии с </w:t>
      </w:r>
      <w:hyperlink r:id="rId4041" w:anchor="sub_id=9451" w:history="1">
        <w:r>
          <w:rPr>
            <w:rStyle w:val="a6"/>
            <w:i/>
            <w:iCs/>
          </w:rPr>
          <w:t>Законом</w:t>
        </w:r>
      </w:hyperlink>
      <w:r>
        <w:rPr>
          <w:rStyle w:val="s3"/>
        </w:rPr>
        <w:t xml:space="preserve"> РК от 24.11.15 г. № 419-V (</w:t>
      </w:r>
      <w:hyperlink r:id="rId4042" w:anchor="sub_id=4510100" w:history="1">
        <w:r>
          <w:rPr>
            <w:rStyle w:val="a6"/>
            <w:i/>
            <w:iCs/>
          </w:rPr>
          <w:t>см. стар. ред.</w:t>
        </w:r>
      </w:hyperlink>
      <w:r>
        <w:rPr>
          <w:rStyle w:val="s3"/>
        </w:rPr>
        <w:t>)</w:t>
      </w:r>
    </w:p>
    <w:p w:rsidR="00566EF0" w:rsidRDefault="00F93E5E">
      <w:pPr>
        <w:pStyle w:val="pj"/>
      </w:pPr>
      <w:r>
        <w:t xml:space="preserve">1. </w:t>
      </w:r>
      <w:hyperlink r:id="rId4043" w:anchor="sub_id=10007" w:history="1">
        <w:r>
          <w:rPr>
            <w:rStyle w:val="a6"/>
          </w:rPr>
          <w:t>Распространение</w:t>
        </w:r>
      </w:hyperlink>
      <w:r>
        <w:t xml:space="preserve"> продукции средства массовой информации, </w:t>
      </w:r>
      <w:r>
        <w:rPr>
          <w:rStyle w:val="s0"/>
        </w:rPr>
        <w:t>сообщений и материалов информационного агентства и сетевого издания</w:t>
      </w:r>
      <w:r>
        <w:t xml:space="preserve"> без </w:t>
      </w:r>
      <w:hyperlink r:id="rId4044" w:anchor="sub_id=100000" w:history="1">
        <w:r>
          <w:rPr>
            <w:rStyle w:val="a6"/>
          </w:rPr>
          <w:t>постановки на учет</w:t>
        </w:r>
      </w:hyperlink>
      <w:r>
        <w:t xml:space="preserve"> либо после вынесения решения о приостановлении, прекращении их выпуска (выхода в эфир) или признании свидетельства о постановке на учет утратившим силу -</w:t>
      </w:r>
    </w:p>
    <w:p w:rsidR="00566EF0" w:rsidRDefault="00F93E5E">
      <w:pPr>
        <w:pStyle w:val="pj"/>
      </w:pPr>
      <w:r>
        <w:t>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p w:rsidR="00566EF0" w:rsidRDefault="00F93E5E">
      <w:pPr>
        <w:pStyle w:val="pji"/>
      </w:pPr>
      <w:r>
        <w:rPr>
          <w:rStyle w:val="s3"/>
        </w:rPr>
        <w:t xml:space="preserve">В часть 2 внесены изменения в соответствии с </w:t>
      </w:r>
      <w:hyperlink r:id="rId4045" w:anchor="sub_id=9451" w:history="1">
        <w:r>
          <w:rPr>
            <w:rStyle w:val="a6"/>
            <w:i/>
            <w:iCs/>
          </w:rPr>
          <w:t>Законом</w:t>
        </w:r>
      </w:hyperlink>
      <w:r>
        <w:rPr>
          <w:rStyle w:val="s3"/>
        </w:rPr>
        <w:t xml:space="preserve"> РК от 24.11.15 г. № 419-V (</w:t>
      </w:r>
      <w:hyperlink r:id="rId4046" w:anchor="sub_id=4510200" w:history="1">
        <w:r>
          <w:rPr>
            <w:rStyle w:val="a6"/>
            <w:i/>
            <w:iCs/>
          </w:rPr>
          <w:t>см. стар. ред.</w:t>
        </w:r>
      </w:hyperlink>
      <w:r>
        <w:rPr>
          <w:rStyle w:val="s3"/>
        </w:rPr>
        <w:t>)</w:t>
      </w:r>
    </w:p>
    <w:p w:rsidR="00566EF0" w:rsidRDefault="00F93E5E">
      <w:pPr>
        <w:pStyle w:val="pj"/>
      </w:pPr>
      <w:r>
        <w:t xml:space="preserve">2. Производство, изготовление, тиражирование и (или) распространение </w:t>
      </w:r>
      <w:hyperlink r:id="rId4047" w:anchor="sub_id=10005" w:history="1">
        <w:r>
          <w:rPr>
            <w:rStyle w:val="a6"/>
          </w:rPr>
          <w:t>продукции</w:t>
        </w:r>
      </w:hyperlink>
      <w:r>
        <w:t xml:space="preserve"> средства массовой информации, </w:t>
      </w:r>
      <w:r>
        <w:rPr>
          <w:rStyle w:val="s0"/>
        </w:rPr>
        <w:t>сообщений и материалов информационного агентства и сетевого издания</w:t>
      </w:r>
      <w:r>
        <w:t xml:space="preserve">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периодичности выпуска -</w:t>
      </w:r>
    </w:p>
    <w:p w:rsidR="00566EF0" w:rsidRDefault="00F93E5E">
      <w:pPr>
        <w:pStyle w:val="pj"/>
      </w:pPr>
      <w:r>
        <w:t>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p w:rsidR="00566EF0" w:rsidRDefault="00F93E5E">
      <w:pPr>
        <w:pStyle w:val="pj"/>
      </w:pPr>
      <w:r>
        <w:t>3. Действия, предусмотренные частью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запрещение выпуска (выхода в эфир) средства массовой информации.</w:t>
      </w:r>
    </w:p>
    <w:p w:rsidR="00566EF0" w:rsidRDefault="00F93E5E">
      <w:pPr>
        <w:pStyle w:val="pji"/>
      </w:pPr>
      <w:r>
        <w:rPr>
          <w:rStyle w:val="s3"/>
        </w:rPr>
        <w:t xml:space="preserve">Статья дополнена частью 4 в соответствии с </w:t>
      </w:r>
      <w:hyperlink r:id="rId4048" w:anchor="sub_id=451" w:history="1">
        <w:r>
          <w:rPr>
            <w:rStyle w:val="a3"/>
            <w:i/>
            <w:iCs/>
          </w:rPr>
          <w:t>Законом</w:t>
        </w:r>
      </w:hyperlink>
      <w:r>
        <w:rPr>
          <w:rStyle w:val="s3"/>
        </w:rPr>
        <w:t xml:space="preserve"> РК от 28.12.17 г. № 128-VI</w:t>
      </w:r>
    </w:p>
    <w:p w:rsidR="00566EF0" w:rsidRDefault="00F93E5E">
      <w:pPr>
        <w:pStyle w:val="pj"/>
      </w:pPr>
      <w:r>
        <w:rPr>
          <w:rStyle w:val="s0"/>
        </w:rPr>
        <w:t xml:space="preserve">4. Распространение с нарушением требований </w:t>
      </w:r>
      <w:hyperlink r:id="rId4049" w:anchor="sub_id=14030400" w:history="1">
        <w:r>
          <w:rPr>
            <w:rStyle w:val="a3"/>
          </w:rPr>
          <w:t>законодательства</w:t>
        </w:r>
      </w:hyperlink>
      <w:r>
        <w:rPr>
          <w:rStyle w:val="s0"/>
        </w:rPr>
        <w:t xml:space="preserve"> Республики Казахстан в средствах массовой информации или по </w:t>
      </w:r>
      <w:hyperlink r:id="rId4050" w:anchor="sub_id=20055" w:history="1">
        <w:r>
          <w:rPr>
            <w:rStyle w:val="a3"/>
          </w:rPr>
          <w:t>сетям телекоммуникаций</w:t>
        </w:r>
      </w:hyperlink>
      <w:r>
        <w:rPr>
          <w:rStyle w:val="s0"/>
        </w:rPr>
        <w:t xml:space="preserve"> </w:t>
      </w:r>
      <w:hyperlink r:id="rId4051" w:anchor="sub_id=10000" w:history="1">
        <w:r>
          <w:rPr>
            <w:rStyle w:val="a3"/>
          </w:rPr>
          <w:t>персональных и биометрических данных</w:t>
        </w:r>
      </w:hyperlink>
      <w:r>
        <w:rPr>
          <w:rStyle w:val="s0"/>
        </w:rPr>
        <w:t xml:space="preserve">,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w:t>
      </w:r>
      <w:hyperlink r:id="rId4052" w:anchor="sub_id=110400" w:history="1">
        <w:r>
          <w:rPr>
            <w:rStyle w:val="a3"/>
          </w:rPr>
          <w:t>тяжких или особо тяжких преступлений</w:t>
        </w:r>
      </w:hyperlink>
      <w:r>
        <w:rPr>
          <w:rStyle w:val="s0"/>
        </w:rPr>
        <w:t>, включая информацию об их родителях и иных законных представителях, -</w:t>
      </w:r>
    </w:p>
    <w:p w:rsidR="00566EF0" w:rsidRDefault="00F93E5E">
      <w:pPr>
        <w:pStyle w:val="pj"/>
      </w:pPr>
      <w:r>
        <w:rPr>
          <w:rStyle w:val="s0"/>
        </w:rPr>
        <w:t>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4053" w:anchor="sub_id=451" w:history="1">
        <w:r>
          <w:rPr>
            <w:rStyle w:val="a3"/>
            <w:i/>
            <w:iCs/>
          </w:rPr>
          <w:t>Законом</w:t>
        </w:r>
      </w:hyperlink>
      <w:r>
        <w:rPr>
          <w:rStyle w:val="s3"/>
        </w:rPr>
        <w:t xml:space="preserve"> РК от 28.12.17 г. № 128-VI</w:t>
      </w:r>
    </w:p>
    <w:p w:rsidR="00566EF0" w:rsidRDefault="00F93E5E">
      <w:pPr>
        <w:pStyle w:val="pj"/>
      </w:pPr>
      <w:r>
        <w:rPr>
          <w:rStyle w:val="s0"/>
        </w:rPr>
        <w:t>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и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452. Нарушение законодательства Республики Казахстан о телерадиовещании</w:t>
      </w:r>
    </w:p>
    <w:p w:rsidR="00566EF0" w:rsidRDefault="00F93E5E">
      <w:pPr>
        <w:pStyle w:val="pj"/>
      </w:pPr>
      <w:r>
        <w:t xml:space="preserve">1. Нарушение </w:t>
      </w:r>
      <w:hyperlink r:id="rId4054" w:anchor="sub_id=230000" w:history="1">
        <w:r>
          <w:rPr>
            <w:rStyle w:val="a6"/>
          </w:rPr>
          <w:t>законодательства</w:t>
        </w:r>
      </w:hyperlink>
      <w:r>
        <w:t xml:space="preserve"> Республики Казахстан о телерадиовещании </w:t>
      </w:r>
      <w:hyperlink r:id="rId4055" w:anchor="sub_id=10017" w:history="1">
        <w:r>
          <w:rPr>
            <w:rStyle w:val="a3"/>
          </w:rPr>
          <w:t>теле-, радиокомпаниями</w:t>
        </w:r>
      </w:hyperlink>
      <w:r>
        <w:t>, совершенное в виде:</w:t>
      </w:r>
    </w:p>
    <w:p w:rsidR="00566EF0" w:rsidRDefault="00F93E5E">
      <w:pPr>
        <w:pStyle w:val="pj"/>
      </w:pPr>
      <w:r>
        <w:t xml:space="preserve">1) распространения </w:t>
      </w:r>
      <w:hyperlink r:id="rId4056" w:anchor="sub_id=10007" w:history="1">
        <w:r>
          <w:rPr>
            <w:rStyle w:val="a3"/>
          </w:rPr>
          <w:t>отечественными теле-, радиоканалами</w:t>
        </w:r>
      </w:hyperlink>
      <w:r>
        <w:t xml:space="preserve"> менее </w:t>
      </w:r>
      <w:hyperlink r:id="rId4057" w:anchor="sub_id=280000" w:history="1">
        <w:r>
          <w:rPr>
            <w:rStyle w:val="a3"/>
          </w:rPr>
          <w:t>установленной нормы процентов</w:t>
        </w:r>
      </w:hyperlink>
      <w:r>
        <w:t xml:space="preserve"> отечественных теле-, радиопрограмм;</w:t>
      </w:r>
    </w:p>
    <w:p w:rsidR="00566EF0" w:rsidRDefault="00F93E5E">
      <w:pPr>
        <w:pStyle w:val="pj"/>
      </w:pPr>
      <w:r>
        <w:t>2) распространения на телеканале телепрограмм новостного характера без обеспечения сурдопереводом или переводом в виде субтитров;</w:t>
      </w:r>
    </w:p>
    <w:p w:rsidR="00566EF0" w:rsidRDefault="00F93E5E">
      <w:pPr>
        <w:pStyle w:val="pj"/>
      </w:pPr>
      <w:r>
        <w:t xml:space="preserve">3) распространения на телеканале </w:t>
      </w:r>
      <w:hyperlink r:id="rId4058" w:anchor="sub_id=320000" w:history="1">
        <w:r>
          <w:rPr>
            <w:rStyle w:val="a3"/>
          </w:rPr>
          <w:t>дополнительной информации</w:t>
        </w:r>
      </w:hyperlink>
      <w:r>
        <w:t>, превышающей пятнадцать процентов площади кадра;</w:t>
      </w:r>
    </w:p>
    <w:p w:rsidR="00566EF0" w:rsidRDefault="00F93E5E">
      <w:pPr>
        <w:pStyle w:val="pj"/>
      </w:pPr>
      <w:r>
        <w:t xml:space="preserve">4) необеспечения качества подачи теле-, радиоканалами теле-, радиопрограмм в соответствии с </w:t>
      </w:r>
      <w:hyperlink r:id="rId4059" w:history="1">
        <w:r>
          <w:rPr>
            <w:rStyle w:val="a6"/>
          </w:rPr>
          <w:t>правилами присоединения</w:t>
        </w:r>
      </w:hyperlink>
      <w:r>
        <w:t xml:space="preserve"> технических средств телерадиовещания к сетям операторов телерадиовещания, </w:t>
      </w:r>
      <w:hyperlink r:id="rId4060" w:history="1">
        <w:r>
          <w:rPr>
            <w:rStyle w:val="a6"/>
          </w:rPr>
          <w:t>технической эксплуатации</w:t>
        </w:r>
      </w:hyperlink>
      <w:r>
        <w:t xml:space="preserve"> систем телерадиовещания и требованиями национальных стандартов телерадиовещания, -</w:t>
      </w:r>
    </w:p>
    <w:p w:rsidR="00566EF0" w:rsidRDefault="00F93E5E">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061" w:anchor="sub_id=452" w:history="1">
        <w:r>
          <w:rPr>
            <w:rStyle w:val="a3"/>
            <w:i/>
            <w:iCs/>
          </w:rPr>
          <w:t>Законом</w:t>
        </w:r>
      </w:hyperlink>
      <w:r>
        <w:rPr>
          <w:rStyle w:val="s3"/>
        </w:rPr>
        <w:t xml:space="preserve"> РК от 28.12.17 г. № 127-VI (</w:t>
      </w:r>
      <w:hyperlink r:id="rId4062" w:anchor="sub_id=4520300" w:history="1">
        <w:r>
          <w:rPr>
            <w:rStyle w:val="a3"/>
            <w:i/>
            <w:iCs/>
          </w:rPr>
          <w:t>см. стар. ред.</w:t>
        </w:r>
      </w:hyperlink>
      <w:r>
        <w:rPr>
          <w:rStyle w:val="s3"/>
        </w:rPr>
        <w:t>)</w:t>
      </w:r>
    </w:p>
    <w:p w:rsidR="00566EF0" w:rsidRDefault="00F93E5E">
      <w:pPr>
        <w:pStyle w:val="pj"/>
      </w:pPr>
      <w:r>
        <w:t>3.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w:t>
      </w:r>
    </w:p>
    <w:p w:rsidR="00566EF0" w:rsidRDefault="00F93E5E">
      <w:pPr>
        <w:pStyle w:val="pj"/>
      </w:pPr>
      <w:r>
        <w:rPr>
          <w:rStyle w:val="s0"/>
        </w:rPr>
        <w:t>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063" w:anchor="sub_id=452" w:history="1">
        <w:r>
          <w:rPr>
            <w:rStyle w:val="a3"/>
            <w:i/>
            <w:iCs/>
          </w:rPr>
          <w:t>Законом</w:t>
        </w:r>
      </w:hyperlink>
      <w:r>
        <w:rPr>
          <w:rStyle w:val="s3"/>
        </w:rPr>
        <w:t xml:space="preserve"> РК от 28.12.17 г. № 127-VI (</w:t>
      </w:r>
      <w:hyperlink r:id="rId4064" w:anchor="sub_id=4520400" w:history="1">
        <w:r>
          <w:rPr>
            <w:rStyle w:val="a3"/>
            <w:i/>
            <w:iCs/>
          </w:rPr>
          <w:t>см. стар. ред.</w:t>
        </w:r>
      </w:hyperlink>
      <w:r>
        <w:rPr>
          <w:rStyle w:val="s3"/>
        </w:rPr>
        <w:t>)</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p w:rsidR="00566EF0" w:rsidRDefault="00F93E5E">
      <w:pPr>
        <w:pStyle w:val="pj"/>
      </w:pPr>
      <w:r>
        <w:t xml:space="preserve">5. Вещание в еженедельном объеме </w:t>
      </w:r>
      <w:hyperlink r:id="rId4065" w:anchor="sub_id=10007" w:history="1">
        <w:r>
          <w:rPr>
            <w:rStyle w:val="a3"/>
          </w:rPr>
          <w:t>отечественными теле-, радиоканалами</w:t>
        </w:r>
      </w:hyperlink>
      <w:r>
        <w:t xml:space="preserve"> </w:t>
      </w:r>
      <w:hyperlink r:id="rId4066" w:anchor="sub_id=340000" w:history="1">
        <w:r>
          <w:rPr>
            <w:rStyle w:val="a3"/>
          </w:rPr>
          <w:t>ретрансляции</w:t>
        </w:r>
      </w:hyperlink>
      <w:r>
        <w:t xml:space="preserve"> теле-, радиопрограмм иностранных теле-, радиоканалов, превышающем двадцать процентов от общего объема теле-, радиопрограмм, -</w:t>
      </w:r>
    </w:p>
    <w:p w:rsidR="00566EF0" w:rsidRDefault="00F93E5E">
      <w:pPr>
        <w:pStyle w:val="pj"/>
      </w:pPr>
      <w:r>
        <w:t>влечет штраф на должностных лиц в размере пятидесяти, юридических лиц - в размере ста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4067" w:anchor="sub_id=452" w:history="1">
        <w:r>
          <w:rPr>
            <w:rStyle w:val="a3"/>
            <w:i/>
            <w:iCs/>
          </w:rPr>
          <w:t>Законом</w:t>
        </w:r>
      </w:hyperlink>
      <w:r>
        <w:rPr>
          <w:rStyle w:val="s3"/>
        </w:rPr>
        <w:t xml:space="preserve"> РК от 28.12.17 г. № 128-VI (</w:t>
      </w:r>
      <w:hyperlink r:id="rId4068" w:anchor="sub_id=4520600" w:history="1">
        <w:r>
          <w:rPr>
            <w:rStyle w:val="a3"/>
            <w:i/>
            <w:iCs/>
          </w:rPr>
          <w:t>см. стар. ред.</w:t>
        </w:r>
      </w:hyperlink>
      <w:r>
        <w:rPr>
          <w:rStyle w:val="s3"/>
        </w:rPr>
        <w:t>)</w:t>
      </w:r>
    </w:p>
    <w:p w:rsidR="00566EF0" w:rsidRDefault="00F93E5E">
      <w:pPr>
        <w:pStyle w:val="pj"/>
      </w:pPr>
      <w: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ста, на юридических лиц - в размере двухсот месячных расчетных показателей.</w:t>
      </w:r>
    </w:p>
    <w:p w:rsidR="00566EF0" w:rsidRDefault="00F93E5E">
      <w:pPr>
        <w:pStyle w:val="pj"/>
      </w:pPr>
      <w:r>
        <w:t xml:space="preserve">7. Нарушение </w:t>
      </w:r>
      <w:hyperlink r:id="rId4069" w:anchor="sub_id=240000" w:history="1">
        <w:r>
          <w:rPr>
            <w:rStyle w:val="a6"/>
          </w:rPr>
          <w:t>законодательства</w:t>
        </w:r>
      </w:hyperlink>
      <w:r>
        <w:t xml:space="preserve"> Республики Казахстан о телерадиовещании </w:t>
      </w:r>
      <w:hyperlink r:id="rId4070" w:anchor="sub_id=10020" w:history="1">
        <w:r>
          <w:rPr>
            <w:rStyle w:val="a3"/>
          </w:rPr>
          <w:t>операторами телерадиовещания</w:t>
        </w:r>
      </w:hyperlink>
      <w:r>
        <w:t>, совершенное в виде:</w:t>
      </w:r>
    </w:p>
    <w:p w:rsidR="00566EF0" w:rsidRDefault="00F93E5E">
      <w:pPr>
        <w:pStyle w:val="pj"/>
      </w:pPr>
      <w:r>
        <w:t xml:space="preserve">1) нераспространения операторами телерадиовещания </w:t>
      </w:r>
      <w:hyperlink r:id="rId4071" w:anchor="sub_id=120000" w:history="1">
        <w:r>
          <w:rPr>
            <w:rStyle w:val="a3"/>
          </w:rPr>
          <w:t>обязательных теле-, радиоканалов</w:t>
        </w:r>
      </w:hyperlink>
      <w:r>
        <w:t>;</w:t>
      </w:r>
    </w:p>
    <w:p w:rsidR="00566EF0" w:rsidRDefault="00F93E5E">
      <w:pPr>
        <w:pStyle w:val="pj"/>
      </w:pPr>
      <w:r>
        <w:t xml:space="preserve">2) нарушения операторами телерадиовещания условий </w:t>
      </w:r>
      <w:hyperlink r:id="rId4072" w:anchor="sub_id=340000" w:history="1">
        <w:r>
          <w:rPr>
            <w:rStyle w:val="a3"/>
          </w:rPr>
          <w:t>ретрансляции</w:t>
        </w:r>
      </w:hyperlink>
      <w:r>
        <w:t xml:space="preserve"> теле-, радиоканала, -</w:t>
      </w:r>
    </w:p>
    <w:p w:rsidR="00566EF0" w:rsidRDefault="00F93E5E">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6EF0" w:rsidRDefault="00F93E5E">
      <w:pPr>
        <w:pStyle w:val="pj"/>
      </w:pPr>
      <w:r>
        <w:t>8. Деяния, предусмотренные частью седьмой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t xml:space="preserve">9. Нарушение </w:t>
      </w:r>
      <w:hyperlink r:id="rId4073" w:anchor="sub_id=220000" w:history="1">
        <w:r>
          <w:rPr>
            <w:rStyle w:val="a6"/>
          </w:rPr>
          <w:t>законодательства</w:t>
        </w:r>
      </w:hyperlink>
      <w:r>
        <w:t xml:space="preserve"> Республики Казахстан о телерадиовещании теле-, радиокомпаниями и операторами телерадиовещания, совершенное в виде:</w:t>
      </w:r>
    </w:p>
    <w:p w:rsidR="00566EF0" w:rsidRDefault="00F93E5E">
      <w:pPr>
        <w:pStyle w:val="pj"/>
      </w:pPr>
      <w:r>
        <w:t xml:space="preserve">1) организации </w:t>
      </w:r>
      <w:hyperlink r:id="rId4074" w:anchor="sub_id=400000" w:history="1">
        <w:r>
          <w:rPr>
            <w:rStyle w:val="a3"/>
          </w:rPr>
          <w:t>системы коллективного приема</w:t>
        </w:r>
      </w:hyperlink>
      <w:r>
        <w:t>, не предусматривающей коммерческой цели без письменного согласия собственников здания и (или) зданий;</w:t>
      </w:r>
    </w:p>
    <w:p w:rsidR="00566EF0" w:rsidRDefault="00F93E5E">
      <w:pPr>
        <w:pStyle w:val="pj"/>
      </w:pPr>
      <w:r>
        <w:t xml:space="preserve">2) </w:t>
      </w:r>
      <w:r>
        <w:rPr>
          <w:rStyle w:val="s0"/>
        </w:rPr>
        <w:t xml:space="preserve">исключен в соответствии с </w:t>
      </w:r>
      <w:hyperlink r:id="rId4075" w:anchor="sub_id=452" w:history="1">
        <w:r>
          <w:rPr>
            <w:rStyle w:val="a3"/>
          </w:rPr>
          <w:t>Законом</w:t>
        </w:r>
      </w:hyperlink>
      <w:r>
        <w:rPr>
          <w:rStyle w:val="s0"/>
        </w:rPr>
        <w:t xml:space="preserve"> РК от 02.07.18 г. № 170-VI </w:t>
      </w:r>
      <w:r>
        <w:rPr>
          <w:rStyle w:val="s3"/>
        </w:rPr>
        <w:t>(</w:t>
      </w:r>
      <w:hyperlink r:id="rId4076" w:anchor="sub_id=4520902" w:history="1">
        <w:r>
          <w:rPr>
            <w:rStyle w:val="a3"/>
            <w:i/>
            <w:iCs/>
          </w:rPr>
          <w:t>см. стар. ред.</w:t>
        </w:r>
      </w:hyperlink>
      <w:r>
        <w:rPr>
          <w:rStyle w:val="s3"/>
        </w:rPr>
        <w:t>)</w:t>
      </w:r>
    </w:p>
    <w:p w:rsidR="00566EF0" w:rsidRDefault="00F93E5E">
      <w:pPr>
        <w:pStyle w:val="pj"/>
      </w:pPr>
      <w:r>
        <w:t xml:space="preserve">3) несвоевременного распространения операторами телерадиовещания и теле-, радиокомпаниями </w:t>
      </w:r>
      <w:hyperlink r:id="rId4077" w:anchor="sub_id=270400" w:history="1">
        <w:r>
          <w:rPr>
            <w:rStyle w:val="a3"/>
          </w:rPr>
          <w:t>сигнала оповещения населения</w:t>
        </w:r>
      </w:hyperlink>
      <w:r>
        <w:t xml:space="preserve">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p w:rsidR="00566EF0" w:rsidRDefault="00F93E5E">
      <w:pPr>
        <w:pStyle w:val="pj"/>
      </w:pPr>
      <w:r>
        <w:t xml:space="preserve">4) использования технических средств телерадиовещания, не прошедших </w:t>
      </w:r>
      <w:hyperlink r:id="rId4078" w:anchor="sub_id=310000" w:history="1">
        <w:r>
          <w:rPr>
            <w:rStyle w:val="a3"/>
          </w:rPr>
          <w:t>процедуры подтверждения соответствия</w:t>
        </w:r>
      </w:hyperlink>
      <w:r>
        <w:t>;</w:t>
      </w:r>
    </w:p>
    <w:p w:rsidR="00566EF0" w:rsidRDefault="00F93E5E">
      <w:pPr>
        <w:pStyle w:val="pj"/>
      </w:pPr>
      <w:r>
        <w:t>5) создания помех радиопередающим и (или) радиоприемным средствам связи посредством индивидуальных наземных спутниковых приемных устройств;</w:t>
      </w:r>
    </w:p>
    <w:p w:rsidR="00566EF0" w:rsidRDefault="00F93E5E">
      <w:pPr>
        <w:pStyle w:val="pj"/>
      </w:pPr>
      <w:r>
        <w:t xml:space="preserve">6) распространения операторами телерадиовещания теле-, радиоканалов, не поставленных на </w:t>
      </w:r>
      <w:hyperlink r:id="rId4079" w:anchor="sub_id=190000" w:history="1">
        <w:r>
          <w:rPr>
            <w:rStyle w:val="a3"/>
          </w:rPr>
          <w:t>учет, переучет</w:t>
        </w:r>
      </w:hyperlink>
      <w:r>
        <w:t xml:space="preserve"> в уполномоченном органе, -</w:t>
      </w:r>
    </w:p>
    <w:p w:rsidR="00566EF0" w:rsidRDefault="00F93E5E">
      <w:pPr>
        <w:pStyle w:val="pj"/>
      </w:pPr>
      <w:r>
        <w:t>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6EF0" w:rsidRDefault="00F93E5E">
      <w:pPr>
        <w:pStyle w:val="pj"/>
      </w:pPr>
      <w:r>
        <w:t>10. Деяния, предусмотренные частью девятой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rsidR="00566EF0" w:rsidRDefault="00F93E5E">
      <w:pPr>
        <w:pStyle w:val="pj"/>
      </w:pPr>
      <w:r>
        <w:t xml:space="preserve">1. Изготовление, хранение, ввоз, перевозка на территории Республики Казахстан продукции </w:t>
      </w:r>
      <w:hyperlink r:id="rId4080" w:anchor="sub_id=50000" w:history="1">
        <w:r>
          <w:rPr>
            <w:rStyle w:val="a6"/>
          </w:rPr>
          <w:t>средств массовой информации</w:t>
        </w:r>
      </w:hyperlink>
      <w:r>
        <w:t>,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w:t>
      </w:r>
    </w:p>
    <w:p w:rsidR="00566EF0" w:rsidRDefault="00F93E5E">
      <w:pPr>
        <w:pStyle w:val="pj"/>
      </w:pPr>
      <w:r>
        <w:t xml:space="preserve">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w:t>
      </w:r>
      <w:hyperlink r:id="rId4081" w:history="1">
        <w:r>
          <w:rPr>
            <w:rStyle w:val="a6"/>
          </w:rPr>
          <w:t>месячных расчетных показателей</w:t>
        </w:r>
      </w:hyperlink>
      <w:r>
        <w:t>, с конфискацией продукции средств массовой информации.</w:t>
      </w:r>
    </w:p>
    <w:p w:rsidR="00566EF0" w:rsidRDefault="00F93E5E">
      <w:pPr>
        <w:pStyle w:val="pj"/>
      </w:pPr>
      <w:r>
        <w:t xml:space="preserve">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w:t>
      </w:r>
      <w:hyperlink r:id="rId4082" w:history="1">
        <w:r>
          <w:rPr>
            <w:rStyle w:val="a6"/>
          </w:rPr>
          <w:t>экстремизма</w:t>
        </w:r>
      </w:hyperlink>
      <w:r>
        <w:t xml:space="preserve"> или </w:t>
      </w:r>
      <w:hyperlink r:id="rId4083" w:history="1">
        <w:r>
          <w:rPr>
            <w:rStyle w:val="a6"/>
          </w:rPr>
          <w:t>терроризма</w:t>
        </w:r>
      </w:hyperlink>
      <w:r>
        <w:t xml:space="preserve">, а также раскрывающие технические приемы и тактику </w:t>
      </w:r>
      <w:hyperlink r:id="rId4084" w:anchor="sub_id=10007" w:history="1">
        <w:r>
          <w:rPr>
            <w:rStyle w:val="a6"/>
          </w:rPr>
          <w:t>антитеррористических операций</w:t>
        </w:r>
      </w:hyperlink>
      <w:r>
        <w:t xml:space="preserve"> в период их проведения, если эти действия не содержат признаков </w:t>
      </w:r>
      <w:hyperlink r:id="rId4085" w:anchor="sub_id=1790000" w:history="1">
        <w:r>
          <w:rPr>
            <w:rStyle w:val="a6"/>
          </w:rPr>
          <w:t>уголовно наказуемого деяния</w:t>
        </w:r>
      </w:hyperlink>
      <w:r>
        <w:t>, -</w:t>
      </w:r>
    </w:p>
    <w:p w:rsidR="00566EF0" w:rsidRDefault="00F93E5E">
      <w:pPr>
        <w:pStyle w:val="pj"/>
      </w:pPr>
      <w:r>
        <w:t>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p>
    <w:p w:rsidR="00566EF0" w:rsidRDefault="00F93E5E">
      <w:pPr>
        <w:pStyle w:val="pj"/>
      </w:pPr>
      <w:r>
        <w:t xml:space="preserve">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w:t>
      </w:r>
      <w:hyperlink r:id="rId4086" w:anchor="sub_id=1790000" w:history="1">
        <w:r>
          <w:rPr>
            <w:rStyle w:val="a6"/>
          </w:rPr>
          <w:t>уголовно наказуемого деяния</w:t>
        </w:r>
      </w:hyperlink>
      <w:r>
        <w:t>, -</w:t>
      </w:r>
    </w:p>
    <w:p w:rsidR="00566EF0" w:rsidRDefault="00F93E5E">
      <w:pPr>
        <w:pStyle w:val="pj"/>
      </w:pPr>
      <w:r>
        <w:t>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p w:rsidR="00566EF0" w:rsidRDefault="00F93E5E">
      <w:pPr>
        <w:pStyle w:val="pj"/>
      </w:pPr>
      <w:r>
        <w:t>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rsidR="00566EF0" w:rsidRDefault="00F93E5E">
      <w:pPr>
        <w:pStyle w:val="pj"/>
      </w:pPr>
      <w:r>
        <w:t> </w:t>
      </w:r>
    </w:p>
    <w:p w:rsidR="00566EF0" w:rsidRDefault="00F93E5E">
      <w:pPr>
        <w:pStyle w:val="pj"/>
      </w:pPr>
      <w:r>
        <w:rPr>
          <w:rStyle w:val="s1"/>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rsidR="00566EF0" w:rsidRDefault="00F93E5E">
      <w:pPr>
        <w:pStyle w:val="pji"/>
      </w:pPr>
      <w:r>
        <w:rPr>
          <w:rStyle w:val="s3"/>
        </w:rPr>
        <w:t xml:space="preserve">В часть 1 внесены изменения в соответствии с </w:t>
      </w:r>
      <w:hyperlink r:id="rId4087" w:anchor="sub_id=454" w:history="1">
        <w:r>
          <w:rPr>
            <w:rStyle w:val="a3"/>
            <w:i/>
            <w:iCs/>
          </w:rPr>
          <w:t>Законом</w:t>
        </w:r>
      </w:hyperlink>
      <w:r>
        <w:rPr>
          <w:rStyle w:val="s3"/>
        </w:rPr>
        <w:t xml:space="preserve"> РК от 28.12.17 г. № 128-VI (</w:t>
      </w:r>
      <w:hyperlink r:id="rId4088" w:anchor="sub_id=4240100" w:history="1">
        <w:r>
          <w:rPr>
            <w:rStyle w:val="a3"/>
            <w:i/>
            <w:iCs/>
          </w:rPr>
          <w:t>см. стар. ред.</w:t>
        </w:r>
      </w:hyperlink>
      <w:r>
        <w:rPr>
          <w:rStyle w:val="s3"/>
        </w:rPr>
        <w:t>)</w:t>
      </w:r>
    </w:p>
    <w:p w:rsidR="00566EF0" w:rsidRDefault="00F93E5E">
      <w:pPr>
        <w:pStyle w:val="pj"/>
      </w:pPr>
      <w:r>
        <w:t xml:space="preserve">1. Непредоставление </w:t>
      </w:r>
      <w:hyperlink r:id="rId4089" w:anchor="sub_id=160000" w:history="1">
        <w:r>
          <w:rPr>
            <w:rStyle w:val="a6"/>
          </w:rPr>
          <w:t>обязательных бесплатных экземпляров</w:t>
        </w:r>
      </w:hyperlink>
      <w:r>
        <w:t xml:space="preserve"> периодических печатных изданий, а также </w:t>
      </w:r>
      <w:hyperlink r:id="rId4090" w:anchor="sub_id=160200" w:history="1">
        <w:r>
          <w:rPr>
            <w:rStyle w:val="a6"/>
          </w:rPr>
          <w:t>фиксации и хранения материалов теле- и радиопередач</w:t>
        </w:r>
      </w:hyperlink>
      <w:r>
        <w:t xml:space="preserve"> -</w:t>
      </w:r>
    </w:p>
    <w:p w:rsidR="00566EF0" w:rsidRDefault="00F93E5E">
      <w:pPr>
        <w:pStyle w:val="pj"/>
      </w:pPr>
      <w:r>
        <w:rPr>
          <w:rStyle w:val="s0"/>
        </w:rPr>
        <w:t>влечет предупреждение.</w:t>
      </w:r>
    </w:p>
    <w:p w:rsidR="00566EF0" w:rsidRDefault="00F93E5E">
      <w:pPr>
        <w:pStyle w:val="pji"/>
      </w:pPr>
      <w:r>
        <w:rPr>
          <w:rStyle w:val="s3"/>
        </w:rPr>
        <w:t xml:space="preserve">В часть 2 внесены изменения в соответствии с </w:t>
      </w:r>
      <w:hyperlink r:id="rId4091" w:anchor="sub_id=454" w:history="1">
        <w:r>
          <w:rPr>
            <w:rStyle w:val="a3"/>
            <w:i/>
            <w:iCs/>
          </w:rPr>
          <w:t>Законом</w:t>
        </w:r>
      </w:hyperlink>
      <w:r>
        <w:rPr>
          <w:rStyle w:val="s3"/>
        </w:rPr>
        <w:t xml:space="preserve"> РК от 28.12.17 г. № 128-VI (</w:t>
      </w:r>
      <w:hyperlink r:id="rId4092" w:anchor="sub_id=424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455 изложена в редакции </w:t>
      </w:r>
      <w:hyperlink r:id="rId4093" w:anchor="sub_id=455" w:history="1">
        <w:r>
          <w:rPr>
            <w:rStyle w:val="a3"/>
            <w:i/>
            <w:iCs/>
          </w:rPr>
          <w:t>Закона</w:t>
        </w:r>
      </w:hyperlink>
      <w:r>
        <w:rPr>
          <w:rStyle w:val="s3"/>
        </w:rPr>
        <w:t xml:space="preserve"> РК от 08.01.19 г. № 215-VI (введено в действие с 11 апреля 2019 г.) (</w:t>
      </w:r>
      <w:hyperlink r:id="rId4094" w:anchor="sub_id=4550000" w:history="1">
        <w:r>
          <w:rPr>
            <w:rStyle w:val="a3"/>
            <w:i/>
            <w:iCs/>
          </w:rPr>
          <w:t>см. стар. ред.</w:t>
        </w:r>
      </w:hyperlink>
      <w:r>
        <w:rPr>
          <w:rStyle w:val="s3"/>
        </w:rPr>
        <w:t>)</w:t>
      </w:r>
    </w:p>
    <w:p w:rsidR="00566EF0" w:rsidRDefault="00F93E5E">
      <w:pPr>
        <w:pStyle w:val="pj"/>
      </w:pPr>
      <w:r>
        <w:rPr>
          <w:rStyle w:val="s1"/>
        </w:rPr>
        <w:t>Статья 455. Нарушение законодательства Республики Казахстан о рекламе</w:t>
      </w:r>
    </w:p>
    <w:p w:rsidR="00566EF0" w:rsidRDefault="00F93E5E">
      <w:pPr>
        <w:pStyle w:val="pji"/>
      </w:pPr>
      <w:r>
        <w:rPr>
          <w:rStyle w:val="s3"/>
        </w:rPr>
        <w:t xml:space="preserve">В часть 1 внесены изменения в соответствии с </w:t>
      </w:r>
      <w:hyperlink r:id="rId4095" w:anchor="sub_id=455" w:history="1">
        <w:r>
          <w:rPr>
            <w:rStyle w:val="a3"/>
            <w:i/>
            <w:iCs/>
          </w:rPr>
          <w:t>Законом</w:t>
        </w:r>
      </w:hyperlink>
      <w:r>
        <w:rPr>
          <w:rStyle w:val="s3"/>
        </w:rPr>
        <w:t xml:space="preserve"> РК от 07.07.20 г. № 361-VI (</w:t>
      </w:r>
      <w:hyperlink r:id="rId4096" w:anchor="sub_id=4550000" w:history="1">
        <w:r>
          <w:rPr>
            <w:rStyle w:val="a3"/>
            <w:i/>
            <w:iCs/>
          </w:rPr>
          <w:t>см. стар. ред.</w:t>
        </w:r>
      </w:hyperlink>
      <w:r>
        <w:rPr>
          <w:rStyle w:val="s3"/>
        </w:rPr>
        <w:t>)</w:t>
      </w:r>
    </w:p>
    <w:p w:rsidR="00566EF0" w:rsidRDefault="00F93E5E">
      <w:pPr>
        <w:pStyle w:val="pj"/>
      </w:pPr>
      <w:r>
        <w:rPr>
          <w:rStyle w:val="s0"/>
        </w:rPr>
        <w:t xml:space="preserve">1. Производство, распространение, размещение и использование рекламы товаров (работ, услуг), запрещенных к рекламе </w:t>
      </w:r>
      <w:hyperlink r:id="rId4097" w:anchor="sub_id=130000" w:history="1">
        <w:r>
          <w:rPr>
            <w:rStyle w:val="a3"/>
          </w:rPr>
          <w:t>законами Республики Казахстан</w:t>
        </w:r>
      </w:hyperlink>
      <w:r>
        <w:rPr>
          <w:rStyle w:val="s0"/>
        </w:rPr>
        <w:t>, -</w:t>
      </w:r>
    </w:p>
    <w:p w:rsidR="00566EF0" w:rsidRDefault="00F93E5E">
      <w:pPr>
        <w:pStyle w:val="pj"/>
      </w:pPr>
      <w:r>
        <w:t xml:space="preserve">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w:t>
      </w:r>
      <w:hyperlink r:id="rId4098" w:history="1">
        <w:r>
          <w:rPr>
            <w:rStyle w:val="a3"/>
          </w:rPr>
          <w:t>месячных расчетных показателей</w:t>
        </w:r>
      </w:hyperlink>
      <w:r>
        <w:t>.</w:t>
      </w:r>
    </w:p>
    <w:p w:rsidR="00566EF0" w:rsidRDefault="00F93E5E">
      <w:pPr>
        <w:pStyle w:val="pj"/>
      </w:pPr>
      <w:r>
        <w:rPr>
          <w:rStyle w:val="s0"/>
        </w:rPr>
        <w:t xml:space="preserve">2. Нарушение </w:t>
      </w:r>
      <w:hyperlink r:id="rId4099" w:history="1">
        <w:r>
          <w:rPr>
            <w:rStyle w:val="a3"/>
          </w:rPr>
          <w:t>законодательства</w:t>
        </w:r>
      </w:hyperlink>
      <w:r>
        <w:rPr>
          <w:rStyle w:val="s0"/>
        </w:rPr>
        <w:t xml:space="preserve"> Республики Казахстан о рекламе, совершенное в виде:</w:t>
      </w:r>
    </w:p>
    <w:p w:rsidR="00566EF0" w:rsidRDefault="00F93E5E">
      <w:pPr>
        <w:pStyle w:val="pj"/>
      </w:pPr>
      <w:r>
        <w:rPr>
          <w:rStyle w:val="s0"/>
        </w:rPr>
        <w:t xml:space="preserve">1) недобросовестной и недостоверной рекламы, за исключением случаев, предусмотренных </w:t>
      </w:r>
      <w:hyperlink r:id="rId4100" w:anchor="sub_id=1630000" w:history="1">
        <w:r>
          <w:rPr>
            <w:rStyle w:val="a3"/>
          </w:rPr>
          <w:t>статьей 163</w:t>
        </w:r>
      </w:hyperlink>
      <w:r>
        <w:rPr>
          <w:rStyle w:val="s0"/>
        </w:rPr>
        <w:t xml:space="preserve"> настоящего Кодекса;</w:t>
      </w:r>
    </w:p>
    <w:p w:rsidR="00566EF0" w:rsidRDefault="00F93E5E">
      <w:pPr>
        <w:pStyle w:val="pj"/>
      </w:pPr>
      <w:r>
        <w:rPr>
          <w:rStyle w:val="s0"/>
        </w:rPr>
        <w:t>2) неэтичной и скрытой рекламы;</w:t>
      </w:r>
    </w:p>
    <w:p w:rsidR="00566EF0" w:rsidRDefault="00F93E5E">
      <w:pPr>
        <w:pStyle w:val="pj"/>
      </w:pPr>
      <w:r>
        <w:rPr>
          <w:rStyle w:val="s0"/>
        </w:rPr>
        <w:t>3) рекламы в дни национального траура на теле-, радиоканалах;</w:t>
      </w:r>
    </w:p>
    <w:p w:rsidR="00566EF0" w:rsidRDefault="00F93E5E">
      <w:pPr>
        <w:pStyle w:val="pji"/>
      </w:pPr>
      <w:r>
        <w:rPr>
          <w:rStyle w:val="s3"/>
        </w:rPr>
        <w:t xml:space="preserve">В подпункт 4 внесены изменения в соответствии с </w:t>
      </w:r>
      <w:hyperlink r:id="rId4101" w:anchor="sub_id=455" w:history="1">
        <w:r>
          <w:rPr>
            <w:rStyle w:val="a3"/>
            <w:i/>
            <w:iCs/>
          </w:rPr>
          <w:t>Законом</w:t>
        </w:r>
      </w:hyperlink>
      <w:r>
        <w:rPr>
          <w:rStyle w:val="s3"/>
        </w:rPr>
        <w:t xml:space="preserve"> РК от 07.07.20 г. № 361-VI (</w:t>
      </w:r>
      <w:hyperlink r:id="rId4102" w:anchor="sub_id=4550200" w:history="1">
        <w:r>
          <w:rPr>
            <w:rStyle w:val="a3"/>
            <w:i/>
            <w:iCs/>
          </w:rPr>
          <w:t>см. стар. ред.</w:t>
        </w:r>
      </w:hyperlink>
      <w:r>
        <w:rPr>
          <w:rStyle w:val="s3"/>
        </w:rPr>
        <w:t>)</w:t>
      </w:r>
    </w:p>
    <w:p w:rsidR="00566EF0" w:rsidRDefault="00F93E5E">
      <w:pPr>
        <w:pStyle w:val="pj"/>
      </w:pPr>
      <w:r>
        <w:rPr>
          <w:rStyle w:val="s0"/>
        </w:rPr>
        <w:t>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w:t>
      </w:r>
      <w:r>
        <w:t>,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r>
        <w:rPr>
          <w:rStyle w:val="s0"/>
        </w:rPr>
        <w:t>;</w:t>
      </w:r>
    </w:p>
    <w:p w:rsidR="00566EF0" w:rsidRDefault="00F93E5E">
      <w:pPr>
        <w:pStyle w:val="pj"/>
      </w:pPr>
      <w:r>
        <w:rPr>
          <w:rStyle w:val="s0"/>
        </w:rPr>
        <w:t>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p w:rsidR="00566EF0" w:rsidRDefault="00F93E5E">
      <w:pPr>
        <w:pStyle w:val="pj"/>
      </w:pPr>
      <w:r>
        <w:rPr>
          <w:rStyle w:val="s0"/>
        </w:rPr>
        <w:t>6) прерывания рекламой демонстрации фильма в кино- и видеообслуживании, за исключением перерывов между сериями;</w:t>
      </w:r>
    </w:p>
    <w:p w:rsidR="00566EF0" w:rsidRDefault="00F93E5E">
      <w:pPr>
        <w:pStyle w:val="pj"/>
      </w:pPr>
      <w:r>
        <w:rPr>
          <w:rStyle w:val="s0"/>
        </w:rPr>
        <w:t>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p w:rsidR="00566EF0" w:rsidRDefault="00F93E5E">
      <w:pPr>
        <w:pStyle w:val="pj"/>
      </w:pPr>
      <w:r>
        <w:rPr>
          <w:rStyle w:val="s0"/>
        </w:rPr>
        <w:t>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p w:rsidR="00566EF0" w:rsidRDefault="00F93E5E">
      <w:pPr>
        <w:pStyle w:val="pj"/>
      </w:pPr>
      <w:r>
        <w:rPr>
          <w:rStyle w:val="s0"/>
        </w:rPr>
        <w:t xml:space="preserve">9) рекламы не зарегистрированных в соответствии с </w:t>
      </w:r>
      <w:hyperlink r:id="rId4103" w:anchor="sub_id=150000" w:history="1">
        <w:r>
          <w:rPr>
            <w:rStyle w:val="a3"/>
          </w:rPr>
          <w:t>законодательством</w:t>
        </w:r>
      </w:hyperlink>
      <w:r>
        <w:rPr>
          <w:rStyle w:val="s0"/>
        </w:rPr>
        <w:t xml:space="preserve"> Республики Казахстан религиозных объединений и духовных (религиозных) организаций образования, -</w:t>
      </w:r>
    </w:p>
    <w:p w:rsidR="00566EF0" w:rsidRDefault="00F93E5E">
      <w:pPr>
        <w:pStyle w:val="pj"/>
      </w:pPr>
      <w:r>
        <w:t xml:space="preserve">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w:t>
      </w:r>
      <w:hyperlink r:id="rId4104" w:history="1">
        <w:r>
          <w:rPr>
            <w:rStyle w:val="a3"/>
          </w:rPr>
          <w:t>месячных расчетных показателей</w:t>
        </w:r>
      </w:hyperlink>
      <w:r>
        <w:t>.</w:t>
      </w:r>
    </w:p>
    <w:p w:rsidR="00566EF0" w:rsidRDefault="00F93E5E">
      <w:pPr>
        <w:pStyle w:val="pj"/>
      </w:pPr>
      <w:r>
        <w:rPr>
          <w:rStyle w:val="s0"/>
        </w:rPr>
        <w:t xml:space="preserve">3. Нарушение установленных </w:t>
      </w:r>
      <w:hyperlink r:id="rId4105" w:anchor="sub_id=60200" w:history="1">
        <w:r>
          <w:rPr>
            <w:rStyle w:val="a3"/>
          </w:rPr>
          <w:t>законами Республики Казахстан</w:t>
        </w:r>
      </w:hyperlink>
      <w:r>
        <w:rPr>
          <w:rStyle w:val="s0"/>
        </w:rPr>
        <w:t xml:space="preserve"> требований к языкам распространения рекламы -</w:t>
      </w:r>
    </w:p>
    <w:p w:rsidR="00566EF0" w:rsidRDefault="00F93E5E">
      <w:pPr>
        <w:pStyle w:val="pj"/>
      </w:pPr>
      <w:r>
        <w:rPr>
          <w:rStyle w:val="s0"/>
        </w:rPr>
        <w:t xml:space="preserve">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w:t>
      </w:r>
      <w:hyperlink r:id="rId4106" w:history="1">
        <w:r>
          <w:rPr>
            <w:rStyle w:val="a3"/>
          </w:rPr>
          <w:t>месячных расчетных показателей</w:t>
        </w:r>
      </w:hyperlink>
      <w:r>
        <w:rPr>
          <w:rStyle w:val="s0"/>
        </w:rPr>
        <w:t>.</w:t>
      </w:r>
    </w:p>
    <w:p w:rsidR="00566EF0" w:rsidRDefault="00F93E5E">
      <w:pPr>
        <w:pStyle w:val="pji"/>
      </w:pPr>
      <w:r>
        <w:rPr>
          <w:rStyle w:val="s3"/>
        </w:rPr>
        <w:t xml:space="preserve">В часть 4 внесены изменения в соответствии с </w:t>
      </w:r>
      <w:hyperlink r:id="rId4107" w:anchor="sub_id=455" w:history="1">
        <w:r>
          <w:rPr>
            <w:rStyle w:val="a3"/>
            <w:i/>
            <w:iCs/>
          </w:rPr>
          <w:t>Законом</w:t>
        </w:r>
      </w:hyperlink>
      <w:r>
        <w:rPr>
          <w:rStyle w:val="s3"/>
        </w:rPr>
        <w:t xml:space="preserve"> РК от 07.07.20 г. № 361-VI (</w:t>
      </w:r>
      <w:hyperlink r:id="rId4108" w:anchor="sub_id=4550400" w:history="1">
        <w:r>
          <w:rPr>
            <w:rStyle w:val="a3"/>
            <w:i/>
            <w:iCs/>
          </w:rPr>
          <w:t>см. стар. ред.</w:t>
        </w:r>
      </w:hyperlink>
      <w:r>
        <w:rPr>
          <w:rStyle w:val="s3"/>
        </w:rPr>
        <w:t>)</w:t>
      </w:r>
    </w:p>
    <w:p w:rsidR="00566EF0" w:rsidRDefault="00F93E5E">
      <w:pPr>
        <w:pStyle w:val="pj"/>
      </w:pPr>
      <w:r>
        <w:rPr>
          <w:rStyle w:val="s0"/>
        </w:rPr>
        <w:t>4. Действие, предусмотренное частью третьей настоящей статьи, совершенное с использованием средств массовой информации, -</w:t>
      </w:r>
    </w:p>
    <w:p w:rsidR="00566EF0" w:rsidRDefault="00F93E5E">
      <w:pPr>
        <w:pStyle w:val="pj"/>
      </w:pPr>
      <w:r>
        <w:t xml:space="preserve">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w:t>
      </w:r>
      <w:hyperlink r:id="rId4109" w:history="1">
        <w:r>
          <w:rPr>
            <w:rStyle w:val="a3"/>
          </w:rPr>
          <w:t>месячных расчетных показателей</w:t>
        </w:r>
      </w:hyperlink>
      <w:r>
        <w:t>.</w:t>
      </w:r>
    </w:p>
    <w:p w:rsidR="00566EF0" w:rsidRDefault="00F93E5E">
      <w:pPr>
        <w:pStyle w:val="pji"/>
      </w:pPr>
      <w:r>
        <w:rPr>
          <w:rStyle w:val="s3"/>
        </w:rPr>
        <w:t xml:space="preserve">В часть 5 внесены изменения в соответствии с </w:t>
      </w:r>
      <w:hyperlink r:id="rId4110" w:anchor="sub_id=455" w:history="1">
        <w:r>
          <w:rPr>
            <w:rStyle w:val="a3"/>
            <w:i/>
            <w:iCs/>
          </w:rPr>
          <w:t>Законом</w:t>
        </w:r>
      </w:hyperlink>
      <w:r>
        <w:rPr>
          <w:rStyle w:val="s3"/>
        </w:rPr>
        <w:t xml:space="preserve"> РК от 07.07.20 г. № 361-VI (</w:t>
      </w:r>
      <w:hyperlink r:id="rId4111" w:anchor="sub_id=4550500" w:history="1">
        <w:r>
          <w:rPr>
            <w:rStyle w:val="a3"/>
            <w:i/>
            <w:iCs/>
          </w:rPr>
          <w:t>см. стар. ред.</w:t>
        </w:r>
      </w:hyperlink>
      <w:r>
        <w:rPr>
          <w:rStyle w:val="s3"/>
        </w:rPr>
        <w:t>)</w:t>
      </w:r>
    </w:p>
    <w:p w:rsidR="00566EF0" w:rsidRDefault="00F93E5E">
      <w:pPr>
        <w:pStyle w:val="pj"/>
      </w:pPr>
      <w:r>
        <w:rPr>
          <w:rStyle w:val="s0"/>
        </w:rPr>
        <w:t>5. Действия,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p w:rsidR="00566EF0" w:rsidRDefault="00F93E5E">
      <w:pPr>
        <w:pStyle w:val="pji"/>
      </w:pPr>
      <w:r>
        <w:t> </w:t>
      </w:r>
    </w:p>
    <w:p w:rsidR="00566EF0" w:rsidRDefault="00F93E5E">
      <w:pPr>
        <w:pStyle w:val="pj"/>
      </w:pPr>
      <w:r>
        <w:rPr>
          <w:rStyle w:val="s1"/>
        </w:rPr>
        <w:t>Статья 456. Нарушение порядка объявления выходных данных</w:t>
      </w:r>
    </w:p>
    <w:p w:rsidR="00566EF0" w:rsidRDefault="00F93E5E">
      <w:pPr>
        <w:pStyle w:val="pji"/>
      </w:pPr>
      <w:r>
        <w:rPr>
          <w:rStyle w:val="s3"/>
        </w:rPr>
        <w:t xml:space="preserve">В часть 1 внесены изменения в соответствии с </w:t>
      </w:r>
      <w:hyperlink r:id="rId4112" w:anchor="sub_id=9456" w:history="1">
        <w:r>
          <w:rPr>
            <w:rStyle w:val="a3"/>
            <w:i/>
            <w:iCs/>
          </w:rPr>
          <w:t>Законом</w:t>
        </w:r>
      </w:hyperlink>
      <w:r>
        <w:rPr>
          <w:rStyle w:val="s3"/>
        </w:rPr>
        <w:t xml:space="preserve"> РК от 24.11.15 г. № 419-V (</w:t>
      </w:r>
      <w:hyperlink r:id="rId4113" w:anchor="sub_id=4560100" w:history="1">
        <w:r>
          <w:rPr>
            <w:rStyle w:val="a3"/>
            <w:i/>
            <w:iCs/>
          </w:rPr>
          <w:t>см. стар. ред.</w:t>
        </w:r>
      </w:hyperlink>
      <w:r>
        <w:rPr>
          <w:rStyle w:val="s3"/>
        </w:rPr>
        <w:t xml:space="preserve">); </w:t>
      </w:r>
      <w:hyperlink r:id="rId4114" w:anchor="sub_id=456" w:history="1">
        <w:r>
          <w:rPr>
            <w:rStyle w:val="a3"/>
            <w:i/>
            <w:iCs/>
          </w:rPr>
          <w:t>Законом</w:t>
        </w:r>
      </w:hyperlink>
      <w:r>
        <w:rPr>
          <w:rStyle w:val="s3"/>
        </w:rPr>
        <w:t xml:space="preserve"> РК от 28.12.17 г. № 128-VI (</w:t>
      </w:r>
      <w:hyperlink r:id="rId4115" w:anchor="sub_id=4560100" w:history="1">
        <w:r>
          <w:rPr>
            <w:rStyle w:val="a3"/>
            <w:i/>
            <w:iCs/>
          </w:rPr>
          <w:t>см. стар. ред.</w:t>
        </w:r>
      </w:hyperlink>
      <w:r>
        <w:rPr>
          <w:rStyle w:val="s3"/>
        </w:rPr>
        <w:t>)</w:t>
      </w:r>
    </w:p>
    <w:p w:rsidR="00566EF0" w:rsidRDefault="00F93E5E">
      <w:pPr>
        <w:pStyle w:val="pj"/>
      </w:pPr>
      <w:r>
        <w:t xml:space="preserve">1. </w:t>
      </w:r>
      <w:r>
        <w:rPr>
          <w:rStyle w:val="s0"/>
        </w:rPr>
        <w:t xml:space="preserve">Выпуск периодического печатного издания, распространение сообщений и материалов информационного агентства или сетевого издания без установленных </w:t>
      </w:r>
      <w:hyperlink r:id="rId4116" w:anchor="sub_id=150000" w:history="1">
        <w:r>
          <w:rPr>
            <w:rStyle w:val="a6"/>
          </w:rPr>
          <w:t>выходных данных</w:t>
        </w:r>
      </w:hyperlink>
      <w:r>
        <w:rPr>
          <w:rStyle w:val="s0"/>
        </w:rPr>
        <w:t xml:space="preserve">, выход в эфир теле-, радиоканалов без объявления своего наименования, а равно с неясными либо заведомо ложными выходными данными </w:t>
      </w:r>
      <w:r>
        <w:t>-</w:t>
      </w:r>
    </w:p>
    <w:p w:rsidR="00566EF0" w:rsidRDefault="00F93E5E">
      <w:pPr>
        <w:pStyle w:val="pj"/>
      </w:pPr>
      <w:r>
        <w:rPr>
          <w:rStyle w:val="s0"/>
        </w:rPr>
        <w:t>влекут предупреждение.</w:t>
      </w:r>
    </w:p>
    <w:p w:rsidR="00566EF0" w:rsidRDefault="00F93E5E">
      <w:pPr>
        <w:pStyle w:val="pji"/>
      </w:pPr>
      <w:r>
        <w:rPr>
          <w:rStyle w:val="s3"/>
        </w:rPr>
        <w:t xml:space="preserve">В часть 2 внесены изменения в соответствии с </w:t>
      </w:r>
      <w:hyperlink r:id="rId4117" w:anchor="sub_id=455" w:history="1">
        <w:r>
          <w:rPr>
            <w:rStyle w:val="a3"/>
            <w:i/>
            <w:iCs/>
          </w:rPr>
          <w:t>Законом</w:t>
        </w:r>
      </w:hyperlink>
      <w:r>
        <w:rPr>
          <w:rStyle w:val="s3"/>
        </w:rPr>
        <w:t xml:space="preserve"> РК от 28.12.17 г. № 128-VI (</w:t>
      </w:r>
      <w:hyperlink r:id="rId4118" w:anchor="sub_id=456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456-1 в соответствии с </w:t>
      </w:r>
      <w:hyperlink r:id="rId4119" w:anchor="sub_id=4561" w:history="1">
        <w:r>
          <w:rPr>
            <w:rStyle w:val="a6"/>
            <w:i/>
            <w:iCs/>
          </w:rPr>
          <w:t>Законом</w:t>
        </w:r>
      </w:hyperlink>
      <w:r>
        <w:rPr>
          <w:rStyle w:val="s3"/>
        </w:rPr>
        <w:t xml:space="preserve"> РК от 16.11.15 г. № 404-V</w:t>
      </w:r>
    </w:p>
    <w:p w:rsidR="00566EF0" w:rsidRDefault="00F93E5E">
      <w:pPr>
        <w:pStyle w:val="pj"/>
      </w:pPr>
      <w:r>
        <w:rPr>
          <w:rStyle w:val="s1"/>
        </w:rPr>
        <w:t>Статья 456-1. Незаконное ограничение права на доступ к информации</w:t>
      </w:r>
    </w:p>
    <w:p w:rsidR="00566EF0" w:rsidRDefault="00F93E5E">
      <w:pPr>
        <w:pStyle w:val="pj"/>
      </w:pPr>
      <w:r>
        <w:t xml:space="preserve">1. </w:t>
      </w:r>
      <w:hyperlink r:id="rId4120" w:anchor="sub_id=111600" w:history="1">
        <w:r>
          <w:rPr>
            <w:rStyle w:val="a6"/>
          </w:rPr>
          <w:t>Неправомерный отказ</w:t>
        </w:r>
      </w:hyperlink>
      <w:r>
        <w:t xml:space="preserve">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w:t>
      </w:r>
      <w:hyperlink r:id="rId4121" w:history="1">
        <w:r>
          <w:rPr>
            <w:rStyle w:val="a6"/>
          </w:rPr>
          <w:t>законодательством</w:t>
        </w:r>
      </w:hyperlink>
      <w:r>
        <w:t xml:space="preserve"> Республики Казахстан, за исключением действий, ответственность за которые предусмотрена другими </w:t>
      </w:r>
      <w:hyperlink r:id="rId4122" w:history="1">
        <w:r>
          <w:rPr>
            <w:rStyle w:val="a6"/>
          </w:rPr>
          <w:t>статьями</w:t>
        </w:r>
      </w:hyperlink>
      <w:r>
        <w:t xml:space="preserve"> настоящего Кодекса, -</w:t>
      </w:r>
    </w:p>
    <w:p w:rsidR="00566EF0" w:rsidRDefault="00F93E5E">
      <w:pPr>
        <w:pStyle w:val="pj"/>
      </w:pPr>
      <w:r>
        <w:t xml:space="preserve">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w:t>
      </w:r>
      <w:hyperlink r:id="rId4123" w:history="1">
        <w:r>
          <w:rPr>
            <w:rStyle w:val="a6"/>
          </w:rPr>
          <w:t>месячных расчетных показателей</w:t>
        </w:r>
      </w:hyperlink>
      <w:r>
        <w:t>.</w:t>
      </w:r>
    </w:p>
    <w:p w:rsidR="00566EF0" w:rsidRDefault="00F93E5E">
      <w:pPr>
        <w:pStyle w:val="pj"/>
      </w:pPr>
      <w:r>
        <w:t xml:space="preserve">2. Размещение заведомо ложной информации в </w:t>
      </w:r>
      <w:hyperlink r:id="rId4124" w:history="1">
        <w:r>
          <w:rPr>
            <w:rStyle w:val="a6"/>
          </w:rPr>
          <w:t>средствах массовой информации</w:t>
        </w:r>
      </w:hyperlink>
      <w:r>
        <w:t xml:space="preserve">, на интернет-ресурсе </w:t>
      </w:r>
      <w:hyperlink r:id="rId4125" w:anchor="sub_id=80000" w:history="1">
        <w:r>
          <w:rPr>
            <w:rStyle w:val="a6"/>
          </w:rPr>
          <w:t>обладателя информации,</w:t>
        </w:r>
      </w:hyperlink>
      <w:r>
        <w:t xml:space="preserve"> на </w:t>
      </w:r>
      <w:hyperlink r:id="rId4126" w:anchor="sub_id=170200" w:history="1">
        <w:r>
          <w:rPr>
            <w:rStyle w:val="a6"/>
          </w:rPr>
          <w:t>интернет-портале открытых данных</w:t>
        </w:r>
      </w:hyperlink>
      <w:r>
        <w:t xml:space="preserve"> или иными способами, предусмотренными </w:t>
      </w:r>
      <w:hyperlink r:id="rId4127" w:history="1">
        <w:r>
          <w:rPr>
            <w:rStyle w:val="a6"/>
          </w:rPr>
          <w:t>законодательством</w:t>
        </w:r>
      </w:hyperlink>
      <w:r>
        <w:t xml:space="preserve"> Республики Казахстан, -</w:t>
      </w:r>
    </w:p>
    <w:p w:rsidR="00566EF0" w:rsidRDefault="00F93E5E">
      <w:pPr>
        <w:pStyle w:val="pj"/>
      </w:pPr>
      <w:r>
        <w:t>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См.также: </w:t>
      </w:r>
      <w:hyperlink r:id="rId4128" w:anchor="sub_id=2740000" w:history="1">
        <w:r>
          <w:rPr>
            <w:rStyle w:val="a6"/>
            <w:i/>
            <w:iCs/>
          </w:rPr>
          <w:t>статью 274</w:t>
        </w:r>
      </w:hyperlink>
      <w:r>
        <w:rPr>
          <w:rStyle w:val="s3"/>
        </w:rPr>
        <w:t xml:space="preserve"> УК РК «Распространение заведомо ложной информации»</w:t>
      </w:r>
    </w:p>
    <w:p w:rsidR="00566EF0" w:rsidRDefault="00F93E5E">
      <w:pPr>
        <w:pStyle w:val="pj"/>
      </w:pPr>
      <w:r>
        <w:t xml:space="preserve">3. Неправомерное отнесение информации, не являющейся </w:t>
      </w:r>
      <w:hyperlink r:id="rId4129" w:anchor="sub_id=10008" w:history="1">
        <w:r>
          <w:rPr>
            <w:rStyle w:val="a6"/>
          </w:rPr>
          <w:t>информацией с ограниченным доступом</w:t>
        </w:r>
      </w:hyperlink>
      <w:r>
        <w:t xml:space="preserve">, к информации с ограниченным доступом, за исключением действий, предусмотренных частью третьей </w:t>
      </w:r>
      <w:hyperlink r:id="rId4130" w:anchor="sub_id=5040000" w:history="1">
        <w:r>
          <w:rPr>
            <w:rStyle w:val="a6"/>
          </w:rPr>
          <w:t>статьи 504</w:t>
        </w:r>
      </w:hyperlink>
      <w:r>
        <w:t xml:space="preserve"> настоящего Кодекса, -</w:t>
      </w:r>
    </w:p>
    <w:p w:rsidR="00566EF0" w:rsidRDefault="00F93E5E">
      <w:pPr>
        <w:pStyle w:val="pj"/>
      </w:pPr>
      <w:r>
        <w:t>влечет штраф на должностных лиц в размере двадцати месячных расчетных показателей.</w:t>
      </w:r>
    </w:p>
    <w:p w:rsidR="00566EF0" w:rsidRDefault="00F93E5E">
      <w:pPr>
        <w:pStyle w:val="pj"/>
      </w:pPr>
      <w:r>
        <w:t>4.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27. Административные правонарушения, посягающие на установленный порядок управления</w:t>
      </w:r>
    </w:p>
    <w:p w:rsidR="00566EF0" w:rsidRDefault="00F93E5E">
      <w:pPr>
        <w:pStyle w:val="pc"/>
      </w:pPr>
      <w:r>
        <w:rPr>
          <w:rStyle w:val="s1"/>
        </w:rPr>
        <w:t> </w:t>
      </w:r>
    </w:p>
    <w:p w:rsidR="00566EF0" w:rsidRDefault="00F93E5E">
      <w:pPr>
        <w:pStyle w:val="pj"/>
      </w:pPr>
      <w:r>
        <w:rPr>
          <w:rStyle w:val="s1"/>
        </w:rPr>
        <w:t>Статья 457. Нарушение законодательства Республики Казахстан по вопросам государственной регистрации нормативных правовых актов</w:t>
      </w:r>
    </w:p>
    <w:p w:rsidR="00566EF0" w:rsidRDefault="00F93E5E">
      <w:pPr>
        <w:pStyle w:val="pj"/>
      </w:pPr>
      <w:r>
        <w:t xml:space="preserve">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w:t>
      </w:r>
      <w:hyperlink r:id="rId4131" w:anchor="sub_id=440000" w:history="1">
        <w:r>
          <w:rPr>
            <w:rStyle w:val="a6"/>
          </w:rPr>
          <w:t>законодательством</w:t>
        </w:r>
      </w:hyperlink>
      <w:r>
        <w:t xml:space="preserve"> Республики Казахстан, -</w:t>
      </w:r>
    </w:p>
    <w:p w:rsidR="00566EF0" w:rsidRDefault="00F93E5E">
      <w:pPr>
        <w:pStyle w:val="pj"/>
      </w:pPr>
      <w:r>
        <w:t>влечет штраф в размере десяти месячных расчетных показателей.</w:t>
      </w:r>
    </w:p>
    <w:p w:rsidR="00566EF0" w:rsidRDefault="00F93E5E">
      <w:pPr>
        <w:pStyle w:val="pj"/>
      </w:pPr>
      <w:r>
        <w:t>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w:t>
      </w:r>
    </w:p>
    <w:p w:rsidR="00566EF0" w:rsidRDefault="00F93E5E">
      <w:pPr>
        <w:pStyle w:val="pj"/>
      </w:pPr>
      <w:r>
        <w:t>влечет штраф в размере двадцати месячных расчетных показателей.</w:t>
      </w:r>
    </w:p>
    <w:p w:rsidR="00566EF0" w:rsidRDefault="00F93E5E">
      <w:pPr>
        <w:pStyle w:val="pj"/>
      </w:pPr>
      <w:r>
        <w:t>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p w:rsidR="00566EF0" w:rsidRDefault="00F93E5E">
      <w:pPr>
        <w:pStyle w:val="pji"/>
      </w:pPr>
      <w:r>
        <w:rPr>
          <w:rStyle w:val="s3"/>
        </w:rPr>
        <w:t xml:space="preserve">В часть 1 внесены изменения в соответствии с </w:t>
      </w:r>
      <w:hyperlink r:id="rId4132" w:anchor="sub_id=458" w:history="1">
        <w:r>
          <w:rPr>
            <w:rStyle w:val="a3"/>
            <w:i/>
            <w:iCs/>
          </w:rPr>
          <w:t>Законом</w:t>
        </w:r>
      </w:hyperlink>
      <w:r>
        <w:rPr>
          <w:rStyle w:val="s3"/>
        </w:rPr>
        <w:t xml:space="preserve"> РК от 28.12.17 г. № 127-VI (</w:t>
      </w:r>
      <w:hyperlink r:id="rId4133" w:anchor="sub_id=4580000" w:history="1">
        <w:r>
          <w:rPr>
            <w:rStyle w:val="a3"/>
            <w:i/>
            <w:iCs/>
          </w:rPr>
          <w:t>см. стар. ред.</w:t>
        </w:r>
      </w:hyperlink>
      <w:r>
        <w:rPr>
          <w:rStyle w:val="s3"/>
        </w:rPr>
        <w:t>)</w:t>
      </w:r>
    </w:p>
    <w:p w:rsidR="00566EF0" w:rsidRDefault="00F93E5E">
      <w:pPr>
        <w:pStyle w:val="pj"/>
      </w:pPr>
      <w:r>
        <w:t xml:space="preserve">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w:t>
      </w:r>
      <w:hyperlink r:id="rId4134" w:history="1">
        <w:r>
          <w:rPr>
            <w:rStyle w:val="a3"/>
          </w:rPr>
          <w:t>законодательства</w:t>
        </w:r>
      </w:hyperlink>
      <w:r>
        <w:t xml:space="preserve"> Республики Казахстан -</w:t>
      </w:r>
    </w:p>
    <w:p w:rsidR="00566EF0" w:rsidRDefault="00F93E5E">
      <w:pPr>
        <w:pStyle w:val="pj"/>
      </w:pPr>
      <w:r>
        <w:t xml:space="preserve">влекут штраф в размере </w:t>
      </w:r>
      <w:r>
        <w:rPr>
          <w:rStyle w:val="s0"/>
        </w:rPr>
        <w:t xml:space="preserve">пятидесяти </w:t>
      </w:r>
      <w:hyperlink r:id="rId4135"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4136" w:anchor="sub_id=458" w:history="1">
        <w:r>
          <w:rPr>
            <w:rStyle w:val="a3"/>
            <w:i/>
            <w:iCs/>
          </w:rPr>
          <w:t>Законом</w:t>
        </w:r>
      </w:hyperlink>
      <w:r>
        <w:rPr>
          <w:rStyle w:val="s3"/>
        </w:rPr>
        <w:t xml:space="preserve"> РК от 28.12.17 г. № 127-VI (</w:t>
      </w:r>
      <w:hyperlink r:id="rId4137" w:anchor="sub_id=4580200" w:history="1">
        <w:r>
          <w:rPr>
            <w:rStyle w:val="a3"/>
            <w:i/>
            <w:iCs/>
          </w:rPr>
          <w:t>см. стар. ред.</w:t>
        </w:r>
      </w:hyperlink>
      <w:r>
        <w:rPr>
          <w:rStyle w:val="s3"/>
        </w:rPr>
        <w:t>)</w:t>
      </w:r>
    </w:p>
    <w:p w:rsidR="00566EF0" w:rsidRDefault="00F93E5E">
      <w:pPr>
        <w:pStyle w:val="pj"/>
      </w:pPr>
      <w:r>
        <w:t xml:space="preserve">2. Неиспользование </w:t>
      </w:r>
      <w:hyperlink r:id="rId4138" w:anchor="sub_id=1" w:history="1">
        <w:r>
          <w:rPr>
            <w:rStyle w:val="a6"/>
          </w:rPr>
          <w:t>государственных символов</w:t>
        </w:r>
      </w:hyperlink>
      <w:r>
        <w:t xml:space="preserve"> в случаях, когда их использование является обязательным, -</w:t>
      </w:r>
    </w:p>
    <w:p w:rsidR="00566EF0" w:rsidRDefault="00F93E5E">
      <w:pPr>
        <w:pStyle w:val="pj"/>
      </w:pPr>
      <w:r>
        <w:t xml:space="preserve">влечет штраф на должностных лиц в размере </w:t>
      </w:r>
      <w:r>
        <w:rPr>
          <w:rStyle w:val="s0"/>
        </w:rPr>
        <w:t xml:space="preserve">пятидесяти </w:t>
      </w:r>
      <w:r>
        <w:t>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139" w:anchor="sub_id=458" w:history="1">
        <w:r>
          <w:rPr>
            <w:rStyle w:val="a3"/>
            <w:i/>
            <w:iCs/>
          </w:rPr>
          <w:t>Законом</w:t>
        </w:r>
      </w:hyperlink>
      <w:r>
        <w:rPr>
          <w:rStyle w:val="s3"/>
        </w:rPr>
        <w:t xml:space="preserve"> РК от 28.12.17 г. № 127-VI (</w:t>
      </w:r>
      <w:hyperlink r:id="rId4140" w:anchor="sub_id=4580300" w:history="1">
        <w:r>
          <w:rPr>
            <w:rStyle w:val="a3"/>
            <w:i/>
            <w:iCs/>
          </w:rPr>
          <w:t>см. стар. ред.</w:t>
        </w:r>
      </w:hyperlink>
      <w:r>
        <w:rPr>
          <w:rStyle w:val="s3"/>
        </w:rPr>
        <w:t>)</w:t>
      </w:r>
    </w:p>
    <w:p w:rsidR="00566EF0" w:rsidRDefault="00F93E5E">
      <w:pPr>
        <w:pStyle w:val="pj"/>
      </w:pPr>
      <w: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 xml:space="preserve">влекут штраф в размере </w:t>
      </w:r>
      <w:r>
        <w:rPr>
          <w:rStyle w:val="s0"/>
        </w:rPr>
        <w:t xml:space="preserve">ста </w:t>
      </w:r>
      <w:r>
        <w:t>месячных расчетных показателей.</w:t>
      </w:r>
    </w:p>
    <w:p w:rsidR="00566EF0" w:rsidRDefault="00F93E5E">
      <w:pPr>
        <w:pStyle w:val="pj"/>
      </w:pPr>
      <w:r>
        <w:t> </w:t>
      </w:r>
    </w:p>
    <w:p w:rsidR="00566EF0" w:rsidRDefault="00F93E5E">
      <w:pPr>
        <w:pStyle w:val="pj"/>
      </w:pPr>
      <w:r>
        <w:rPr>
          <w:rStyle w:val="s0"/>
          <w:b/>
          <w:bCs/>
        </w:rPr>
        <w:t>Статья 459.</w:t>
      </w:r>
      <w:r>
        <w:rPr>
          <w:rStyle w:val="s0"/>
        </w:rPr>
        <w:t xml:space="preserve"> Исключена в соответствии с </w:t>
      </w:r>
      <w:hyperlink r:id="rId4141" w:anchor="sub_id=444" w:history="1">
        <w:r>
          <w:rPr>
            <w:rStyle w:val="a3"/>
          </w:rPr>
          <w:t>Законом</w:t>
        </w:r>
      </w:hyperlink>
      <w:r>
        <w:rPr>
          <w:rStyle w:val="s0"/>
        </w:rPr>
        <w:t xml:space="preserve"> РК от 30.12.19 г. № 300-VI </w:t>
      </w:r>
      <w:r>
        <w:rPr>
          <w:rStyle w:val="s3"/>
        </w:rPr>
        <w:t>(</w:t>
      </w:r>
      <w:hyperlink r:id="rId4142" w:anchor="sub_id=459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0"/>
          <w:b/>
          <w:bCs/>
        </w:rPr>
        <w:t>Статья 460.</w:t>
      </w:r>
      <w:r>
        <w:rPr>
          <w:rStyle w:val="s0"/>
        </w:rPr>
        <w:t xml:space="preserve"> Исключена в соответствии с </w:t>
      </w:r>
      <w:hyperlink r:id="rId4143" w:history="1">
        <w:r>
          <w:rPr>
            <w:rStyle w:val="a3"/>
          </w:rPr>
          <w:t>Законом</w:t>
        </w:r>
      </w:hyperlink>
      <w:r>
        <w:rPr>
          <w:rStyle w:val="s0"/>
        </w:rPr>
        <w:t xml:space="preserve"> РК от 26.01.21 г. № 412-VI </w:t>
      </w:r>
      <w:r>
        <w:rPr>
          <w:rStyle w:val="s3"/>
        </w:rPr>
        <w:t>(</w:t>
      </w:r>
      <w:hyperlink r:id="rId4144" w:anchor="sub_id=460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Кодекс дополнен статьей 460-1 в соответствии с </w:t>
      </w:r>
      <w:hyperlink r:id="rId4145" w:anchor="sub_id=4601" w:history="1">
        <w:r>
          <w:rPr>
            <w:rStyle w:val="a6"/>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4146" w:history="1">
        <w:r>
          <w:rPr>
            <w:rStyle w:val="a6"/>
            <w:i/>
            <w:iCs/>
          </w:rPr>
          <w:t>опубликования</w:t>
        </w:r>
      </w:hyperlink>
      <w:r>
        <w:rPr>
          <w:rStyle w:val="s3"/>
        </w:rPr>
        <w:t>)</w:t>
      </w:r>
    </w:p>
    <w:p w:rsidR="00566EF0" w:rsidRDefault="00F93E5E">
      <w:pPr>
        <w:pStyle w:val="pj"/>
      </w:pPr>
      <w:r>
        <w:rPr>
          <w:rStyle w:val="s1"/>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p w:rsidR="00566EF0" w:rsidRDefault="00F93E5E">
      <w:pPr>
        <w:pStyle w:val="pj"/>
      </w:pPr>
      <w:r>
        <w:rPr>
          <w:rStyle w:val="s0"/>
        </w:rPr>
        <w:t xml:space="preserve">1. Неуведомление в сроки и случаях, предусмотренных </w:t>
      </w:r>
      <w:hyperlink r:id="rId4147" w:anchor="sub_id=290000" w:history="1">
        <w:r>
          <w:rPr>
            <w:rStyle w:val="a6"/>
          </w:rPr>
          <w:t>налоговым законодательством</w:t>
        </w:r>
      </w:hyperlink>
      <w:r>
        <w:rPr>
          <w:rStyle w:val="s0"/>
        </w:rPr>
        <w:t xml:space="preserve">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p w:rsidR="00566EF0" w:rsidRDefault="00F93E5E">
      <w:pPr>
        <w:pStyle w:val="pj"/>
      </w:pPr>
      <w:r>
        <w:rPr>
          <w:rStyle w:val="s0"/>
        </w:rPr>
        <w:t xml:space="preserve">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w:t>
      </w:r>
      <w:hyperlink r:id="rId4148" w:history="1">
        <w:r>
          <w:rPr>
            <w:rStyle w:val="a6"/>
          </w:rPr>
          <w:t>месячных расчетных показателей</w:t>
        </w:r>
      </w:hyperlink>
      <w:r>
        <w:rPr>
          <w:rStyle w:val="s0"/>
        </w:rPr>
        <w:t>.</w:t>
      </w:r>
    </w:p>
    <w:p w:rsidR="00566EF0" w:rsidRDefault="00F93E5E">
      <w:pPr>
        <w:pStyle w:val="pj"/>
      </w:pPr>
      <w:r>
        <w:rPr>
          <w:rStyle w:val="s0"/>
        </w:rPr>
        <w:t>2. Представление недостоверных или заведомо ложных сведений, указанных в части первой настоящей статьи, -</w:t>
      </w:r>
    </w:p>
    <w:p w:rsidR="00566EF0" w:rsidRDefault="00F93E5E">
      <w:pPr>
        <w:pStyle w:val="pj"/>
      </w:pPr>
      <w:r>
        <w:rPr>
          <w:rStyle w:val="s0"/>
        </w:rPr>
        <w:t>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p w:rsidR="00566EF0" w:rsidRDefault="00F93E5E">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rsidR="00566EF0" w:rsidRDefault="00F93E5E">
      <w:pPr>
        <w:pStyle w:val="pji"/>
      </w:pPr>
      <w:r>
        <w:rPr>
          <w:rStyle w:val="s3"/>
        </w:rPr>
        <w:t xml:space="preserve">См.: </w:t>
      </w:r>
      <w:hyperlink r:id="rId4149" w:history="1">
        <w:r>
          <w:rPr>
            <w:rStyle w:val="a3"/>
            <w:i/>
            <w:iCs/>
          </w:rPr>
          <w:t>Ответ</w:t>
        </w:r>
      </w:hyperlink>
      <w:r>
        <w:rPr>
          <w:rStyle w:val="s3"/>
        </w:rPr>
        <w:t xml:space="preserve"> Председателя Комитета государственных доходов МФ РК от 30 сентября 2019 года на вопрос от 26 сентября 2019 года № 571913 (dialog.egov.kz) «О привлечении к административной ответственности по истечении срока исковой давности за непредставление уведомлений о получении денег и (или) иного имущества от иностранных государств»,</w:t>
      </w:r>
      <w:r>
        <w:t xml:space="preserve"> </w:t>
      </w:r>
      <w:hyperlink r:id="rId4150" w:history="1">
        <w:r>
          <w:rPr>
            <w:rStyle w:val="a3"/>
            <w:i/>
            <w:iCs/>
          </w:rPr>
          <w:t>Ответ</w:t>
        </w:r>
      </w:hyperlink>
      <w:r>
        <w:rPr>
          <w:rStyle w:val="s3"/>
        </w:rPr>
        <w:t xml:space="preserve"> Председателя Комитета государственных доходов МФ РК от 8 октября 2019 года на вопрос от 2 октября 2019 года № 573034 (dialog.egov.kz) «О привлечении к административной ответственности за неуведомление госорганов об иностранном финансировании по истечении пяти лет со дня совершения нарушения», </w:t>
      </w:r>
      <w:hyperlink r:id="rId4151" w:history="1">
        <w:r>
          <w:rPr>
            <w:rStyle w:val="a3"/>
            <w:i/>
            <w:iCs/>
          </w:rPr>
          <w:t>Ответ</w:t>
        </w:r>
      </w:hyperlink>
      <w:r>
        <w:rPr>
          <w:rStyle w:val="s3"/>
        </w:rPr>
        <w:t xml:space="preserve"> Председателя Комитета государственных доходов МФ РК от 29 января 2021 года на вопрос от 6 января 2021 года № 660491/1 (dialog.egov.kz) «О привлечении к административной ответственности за нарушение порядка представления сведений о получении денег и (или) иного имущества от иностранных лиц и государств или их расходовании»</w:t>
      </w:r>
    </w:p>
    <w:p w:rsidR="00566EF0" w:rsidRDefault="00F93E5E">
      <w:pPr>
        <w:pStyle w:val="pj"/>
      </w:pPr>
      <w:r>
        <w:rPr>
          <w:rStyle w:val="s0"/>
        </w:rPr>
        <w:t> </w:t>
      </w:r>
    </w:p>
    <w:p w:rsidR="00566EF0" w:rsidRDefault="00F93E5E">
      <w:pPr>
        <w:pStyle w:val="pji"/>
      </w:pPr>
      <w:r>
        <w:rPr>
          <w:rStyle w:val="s3"/>
        </w:rPr>
        <w:t xml:space="preserve">Кодекс дополнен статьей 460-2 в соответствии с </w:t>
      </w:r>
      <w:hyperlink r:id="rId4152" w:anchor="sub_id=4601" w:history="1">
        <w:r>
          <w:rPr>
            <w:rStyle w:val="a6"/>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4153" w:history="1">
        <w:r>
          <w:rPr>
            <w:rStyle w:val="a6"/>
            <w:i/>
            <w:iCs/>
          </w:rPr>
          <w:t>опубликования</w:t>
        </w:r>
      </w:hyperlink>
      <w:r>
        <w:rPr>
          <w:rStyle w:val="s3"/>
        </w:rPr>
        <w:t>)</w:t>
      </w:r>
    </w:p>
    <w:p w:rsidR="00566EF0" w:rsidRDefault="00F93E5E">
      <w:pPr>
        <w:pStyle w:val="pj"/>
      </w:pPr>
      <w:r>
        <w:rPr>
          <w:rStyle w:val="s1"/>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p w:rsidR="00566EF0" w:rsidRDefault="00F93E5E">
      <w:pPr>
        <w:pStyle w:val="pj"/>
      </w:pPr>
      <w:r>
        <w:rPr>
          <w:rStyle w:val="s0"/>
        </w:rPr>
        <w:t>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p w:rsidR="00566EF0" w:rsidRDefault="00F93E5E">
      <w:pPr>
        <w:pStyle w:val="pj"/>
      </w:pPr>
      <w:r>
        <w:rPr>
          <w:rStyle w:val="s0"/>
        </w:rPr>
        <w:t>влекут предупреждение.</w:t>
      </w:r>
    </w:p>
    <w:p w:rsidR="00566EF0" w:rsidRDefault="00F93E5E">
      <w:pPr>
        <w:pStyle w:val="pj"/>
      </w:pPr>
      <w:r>
        <w:rPr>
          <w:rStyle w:val="s0"/>
        </w:rP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461. Нарушение защитного предписания</w:t>
      </w:r>
    </w:p>
    <w:p w:rsidR="00566EF0" w:rsidRDefault="00F93E5E">
      <w:pPr>
        <w:pStyle w:val="pj"/>
      </w:pPr>
      <w:r>
        <w:t xml:space="preserve">Нарушение </w:t>
      </w:r>
      <w:hyperlink r:id="rId4154" w:anchor="sub_id=200000" w:history="1">
        <w:r>
          <w:rPr>
            <w:rStyle w:val="a6"/>
          </w:rPr>
          <w:t>защитного предписания</w:t>
        </w:r>
      </w:hyperlink>
      <w:r>
        <w:t>, вынесенного органом внутренних дел, -</w:t>
      </w:r>
    </w:p>
    <w:p w:rsidR="00566EF0" w:rsidRDefault="00F93E5E">
      <w:pPr>
        <w:pStyle w:val="pj"/>
      </w:pPr>
      <w:r>
        <w:t>влечет предупреждение либо административный арест на срок до пяти суток.</w:t>
      </w:r>
    </w:p>
    <w:p w:rsidR="00566EF0" w:rsidRDefault="00F93E5E">
      <w:pPr>
        <w:pStyle w:val="pj"/>
      </w:pPr>
      <w:r>
        <w:t> </w:t>
      </w:r>
    </w:p>
    <w:p w:rsidR="00566EF0" w:rsidRDefault="00F93E5E">
      <w:pPr>
        <w:pStyle w:val="pj"/>
      </w:pPr>
      <w:r>
        <w:rPr>
          <w:rStyle w:val="s1"/>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p w:rsidR="00566EF0" w:rsidRDefault="00F93E5E">
      <w:pPr>
        <w:pStyle w:val="pj"/>
      </w:pPr>
      <w:r>
        <w:t>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p w:rsidR="00566EF0" w:rsidRDefault="00F93E5E">
      <w:pPr>
        <w:pStyle w:val="pj"/>
      </w:pPr>
      <w:r>
        <w:t>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Часть третья изложена в редакции </w:t>
      </w:r>
      <w:hyperlink r:id="rId4155" w:anchor="sub_id=462" w:history="1">
        <w:r>
          <w:rPr>
            <w:rStyle w:val="a3"/>
            <w:i/>
            <w:iCs/>
          </w:rPr>
          <w:t>Закона</w:t>
        </w:r>
      </w:hyperlink>
      <w:r>
        <w:rPr>
          <w:rStyle w:val="s3"/>
        </w:rPr>
        <w:t xml:space="preserve"> РК от 03.07.17 г. № 84-VI (</w:t>
      </w:r>
      <w:hyperlink r:id="rId4156" w:anchor="sub_id=4620300" w:history="1">
        <w:r>
          <w:rPr>
            <w:rStyle w:val="a3"/>
            <w:i/>
            <w:iCs/>
          </w:rPr>
          <w:t>см. стар. ред.</w:t>
        </w:r>
      </w:hyperlink>
      <w:r>
        <w:rPr>
          <w:rStyle w:val="s3"/>
        </w:rPr>
        <w:t xml:space="preserve">); внесены изменения в соответствии с </w:t>
      </w:r>
      <w:hyperlink r:id="rId4157" w:anchor="sub_id=462" w:history="1">
        <w:r>
          <w:rPr>
            <w:rStyle w:val="a3"/>
            <w:i/>
            <w:iCs/>
          </w:rPr>
          <w:t>Законом</w:t>
        </w:r>
      </w:hyperlink>
      <w:r>
        <w:rPr>
          <w:rStyle w:val="s3"/>
        </w:rPr>
        <w:t xml:space="preserve"> РК от 28.12.17 г. № 127-VI (</w:t>
      </w:r>
      <w:hyperlink r:id="rId4158" w:anchor="sub_id=4620300" w:history="1">
        <w:r>
          <w:rPr>
            <w:rStyle w:val="a3"/>
            <w:i/>
            <w:iCs/>
          </w:rPr>
          <w:t>см. стар. ред.</w:t>
        </w:r>
      </w:hyperlink>
      <w:r>
        <w:rPr>
          <w:rStyle w:val="s3"/>
        </w:rPr>
        <w:t>)</w:t>
      </w:r>
    </w:p>
    <w:p w:rsidR="00566EF0" w:rsidRDefault="00F93E5E">
      <w:pPr>
        <w:pStyle w:val="pj"/>
      </w:pPr>
      <w:r>
        <w:t xml:space="preserve">3. Невыполнение или ненадлежащее выполнение законных требований или </w:t>
      </w:r>
      <w:r>
        <w:rPr>
          <w:rStyle w:val="s0"/>
        </w:rPr>
        <w:t>предписаний, представлений, постановлений</w:t>
      </w:r>
      <w:r>
        <w:t xml:space="preserve">,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w:t>
      </w:r>
      <w:hyperlink r:id="rId4159" w:anchor="sub_id=1620000" w:history="1">
        <w:r>
          <w:rPr>
            <w:rStyle w:val="a3"/>
          </w:rPr>
          <w:t>статьями 162</w:t>
        </w:r>
      </w:hyperlink>
      <w:r>
        <w:t xml:space="preserve"> и </w:t>
      </w:r>
      <w:hyperlink r:id="rId4160" w:anchor="sub_id=2270000" w:history="1">
        <w:r>
          <w:rPr>
            <w:rStyle w:val="a3"/>
          </w:rPr>
          <w:t>227</w:t>
        </w:r>
      </w:hyperlink>
      <w:r>
        <w:t xml:space="preserve"> настоящего Кодекса, -</w:t>
      </w:r>
    </w:p>
    <w:p w:rsidR="00566EF0" w:rsidRDefault="00F93E5E">
      <w:pPr>
        <w:pStyle w:val="pj"/>
      </w:pPr>
      <w:r>
        <w:t>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p w:rsidR="00566EF0" w:rsidRDefault="00F93E5E">
      <w:pPr>
        <w:pStyle w:val="pji"/>
      </w:pPr>
      <w:r>
        <w:rPr>
          <w:rStyle w:val="s3"/>
        </w:rPr>
        <w:t xml:space="preserve">См.: </w:t>
      </w:r>
      <w:hyperlink r:id="rId4161" w:anchor="sub_id=14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p w:rsidR="00566EF0" w:rsidRDefault="00F93E5E">
      <w:pPr>
        <w:pStyle w:val="pj"/>
      </w:pPr>
      <w:r>
        <w:t>влечет штраф в размере двадцати месячных расчетных показателей.</w:t>
      </w:r>
    </w:p>
    <w:p w:rsidR="00566EF0" w:rsidRDefault="00F93E5E">
      <w:pPr>
        <w:pStyle w:val="pj"/>
      </w:pPr>
      <w:r>
        <w:t xml:space="preserve">5. Срыв печати (пломбы), наложенной должностным лицом уполномоченного органа, за исключением случаев, предусмотренных </w:t>
      </w:r>
      <w:hyperlink r:id="rId4162" w:anchor="sub_id=6250200" w:history="1">
        <w:r>
          <w:rPr>
            <w:rStyle w:val="a6"/>
          </w:rPr>
          <w:t>частью второй статьи 625</w:t>
        </w:r>
      </w:hyperlink>
      <w:r>
        <w:t xml:space="preserve">, </w:t>
      </w:r>
      <w:hyperlink r:id="rId4163" w:anchor="sub_id=6260100" w:history="1">
        <w:r>
          <w:rPr>
            <w:rStyle w:val="a6"/>
          </w:rPr>
          <w:t>частью первой статьи 626</w:t>
        </w:r>
      </w:hyperlink>
      <w:r>
        <w:t xml:space="preserve"> настоящего Кодекса, -</w:t>
      </w:r>
    </w:p>
    <w:p w:rsidR="00566EF0" w:rsidRDefault="00F93E5E">
      <w:pPr>
        <w:pStyle w:val="pj"/>
      </w:pPr>
      <w:r>
        <w:t xml:space="preserve">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w:t>
      </w:r>
      <w:hyperlink r:id="rId4164" w:history="1">
        <w:r>
          <w:rPr>
            <w:rStyle w:val="a6"/>
          </w:rPr>
          <w:t>месячных расчетных показателей</w:t>
        </w:r>
      </w:hyperlink>
      <w:r>
        <w:t>.</w:t>
      </w:r>
    </w:p>
    <w:p w:rsidR="00566EF0" w:rsidRDefault="00F93E5E">
      <w:pPr>
        <w:pStyle w:val="pji"/>
      </w:pPr>
      <w:r>
        <w:rPr>
          <w:rStyle w:val="s3"/>
        </w:rPr>
        <w:t xml:space="preserve">Примечание изложено в редакции </w:t>
      </w:r>
      <w:hyperlink r:id="rId4165" w:anchor="sub_id=462" w:history="1">
        <w:r>
          <w:rPr>
            <w:rStyle w:val="a3"/>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4166" w:anchor="sub_id=4620000" w:history="1">
        <w:r>
          <w:rPr>
            <w:rStyle w:val="a3"/>
            <w:i/>
            <w:iCs/>
          </w:rPr>
          <w:t>см. стар. ред.</w:t>
        </w:r>
      </w:hyperlink>
      <w:r>
        <w:rPr>
          <w:rStyle w:val="s3"/>
        </w:rPr>
        <w:t>)</w:t>
      </w:r>
    </w:p>
    <w:p w:rsidR="00566EF0" w:rsidRDefault="00F93E5E">
      <w:pPr>
        <w:pStyle w:val="pj"/>
      </w:pPr>
      <w:r>
        <w:rPr>
          <w:rStyle w:val="s0"/>
        </w:rPr>
        <w:t>Примечания.</w:t>
      </w:r>
    </w:p>
    <w:p w:rsidR="00566EF0" w:rsidRDefault="00F93E5E">
      <w:pPr>
        <w:pStyle w:val="pj"/>
      </w:pPr>
      <w:r>
        <w:rPr>
          <w:rStyle w:val="s0"/>
        </w:rPr>
        <w:t>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p w:rsidR="00566EF0" w:rsidRDefault="00F93E5E">
      <w:pPr>
        <w:pStyle w:val="pj"/>
      </w:pPr>
      <w:r>
        <w:rPr>
          <w:rStyle w:val="s0"/>
        </w:rPr>
        <w:t>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p w:rsidR="00566EF0" w:rsidRDefault="00F93E5E">
      <w:pPr>
        <w:pStyle w:val="pj"/>
      </w:pPr>
      <w:r>
        <w:t> </w:t>
      </w:r>
    </w:p>
    <w:p w:rsidR="00566EF0" w:rsidRDefault="00F93E5E">
      <w:pPr>
        <w:pStyle w:val="pj"/>
      </w:pPr>
      <w:r>
        <w:rPr>
          <w:rStyle w:val="s1"/>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p w:rsidR="00566EF0" w:rsidRDefault="00F93E5E">
      <w:pPr>
        <w:pStyle w:val="pji"/>
      </w:pPr>
      <w:r>
        <w:rPr>
          <w:rStyle w:val="s3"/>
        </w:rPr>
        <w:t xml:space="preserve">В часть 1 внесены изменения в соответствии с </w:t>
      </w:r>
      <w:hyperlink r:id="rId4167" w:anchor="sub_id=463" w:history="1">
        <w:r>
          <w:rPr>
            <w:rStyle w:val="a3"/>
            <w:i/>
            <w:iCs/>
          </w:rPr>
          <w:t>Законом</w:t>
        </w:r>
      </w:hyperlink>
      <w:r>
        <w:rPr>
          <w:rStyle w:val="s3"/>
        </w:rPr>
        <w:t xml:space="preserve"> РК от 28.12.17 г. № 127-VI (</w:t>
      </w:r>
      <w:hyperlink r:id="rId4168" w:anchor="sub_id=4630000" w:history="1">
        <w:r>
          <w:rPr>
            <w:rStyle w:val="a3"/>
            <w:i/>
            <w:iCs/>
          </w:rPr>
          <w:t>см. стар. ред.</w:t>
        </w:r>
      </w:hyperlink>
      <w:r>
        <w:rPr>
          <w:rStyle w:val="s3"/>
        </w:rPr>
        <w:t>)</w:t>
      </w:r>
    </w:p>
    <w:p w:rsidR="00566EF0" w:rsidRDefault="00F93E5E">
      <w:pPr>
        <w:pStyle w:val="pj"/>
      </w:pPr>
      <w:r>
        <w:t xml:space="preserve">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w:t>
      </w:r>
      <w:hyperlink r:id="rId4169" w:history="1">
        <w:r>
          <w:rPr>
            <w:rStyle w:val="a6"/>
          </w:rPr>
          <w:t>регистрация, разрешение, направление уведомления обязательны</w:t>
        </w:r>
      </w:hyperlink>
      <w:r>
        <w:t xml:space="preserve">, если эти действия не содержат признаков </w:t>
      </w:r>
      <w:hyperlink r:id="rId4170" w:anchor="sub_id=2140000" w:history="1">
        <w:r>
          <w:rPr>
            <w:rStyle w:val="a6"/>
          </w:rPr>
          <w:t>уголовно наказуемого деяния</w:t>
        </w:r>
      </w:hyperlink>
      <w:r>
        <w:t>, -</w:t>
      </w:r>
    </w:p>
    <w:p w:rsidR="00566EF0" w:rsidRDefault="00F93E5E">
      <w:pPr>
        <w:pStyle w:val="pj"/>
      </w:pPr>
      <w:r>
        <w:rPr>
          <w:rStyle w:val="s0"/>
        </w:rPr>
        <w:t>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566EF0" w:rsidRDefault="00F93E5E">
      <w:pPr>
        <w:pStyle w:val="pji"/>
      </w:pPr>
      <w:r>
        <w:rPr>
          <w:rStyle w:val="s3"/>
        </w:rPr>
        <w:t xml:space="preserve">См.: </w:t>
      </w:r>
      <w:hyperlink r:id="rId4171" w:anchor="sub_id=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В часть 2 внесены изменения в соответствии с </w:t>
      </w:r>
      <w:hyperlink r:id="rId4172" w:anchor="sub_id=463" w:history="1">
        <w:r>
          <w:rPr>
            <w:rStyle w:val="a3"/>
            <w:i/>
            <w:iCs/>
          </w:rPr>
          <w:t>Законом</w:t>
        </w:r>
      </w:hyperlink>
      <w:r>
        <w:rPr>
          <w:rStyle w:val="s3"/>
        </w:rPr>
        <w:t xml:space="preserve"> РК от 28.12.17 г. № 127-VI (</w:t>
      </w:r>
      <w:hyperlink r:id="rId4173" w:anchor="sub_id=463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566EF0" w:rsidRDefault="00F93E5E">
      <w:pPr>
        <w:pStyle w:val="pji"/>
      </w:pPr>
      <w:r>
        <w:rPr>
          <w:rStyle w:val="s3"/>
        </w:rPr>
        <w:t xml:space="preserve">В примечание внесены изменения в соответствии с </w:t>
      </w:r>
      <w:hyperlink r:id="rId4174" w:anchor="sub_id=463" w:history="1">
        <w:r>
          <w:rPr>
            <w:rStyle w:val="a3"/>
            <w:i/>
            <w:iCs/>
          </w:rPr>
          <w:t>Законом</w:t>
        </w:r>
      </w:hyperlink>
      <w:r>
        <w:rPr>
          <w:rStyle w:val="s3"/>
        </w:rPr>
        <w:t xml:space="preserve"> РК от 28.12.16 г. № 34-VI (</w:t>
      </w:r>
      <w:hyperlink r:id="rId4175" w:anchor="sub_id=4630000" w:history="1">
        <w:r>
          <w:rPr>
            <w:rStyle w:val="a3"/>
            <w:i/>
            <w:iCs/>
          </w:rPr>
          <w:t>см. стар. ред.</w:t>
        </w:r>
      </w:hyperlink>
      <w:r>
        <w:rPr>
          <w:rStyle w:val="s3"/>
        </w:rPr>
        <w:t xml:space="preserve">); примечание изложено в редакции </w:t>
      </w:r>
      <w:hyperlink r:id="rId4176" w:anchor="sub_id=463" w:history="1">
        <w:r>
          <w:rPr>
            <w:rStyle w:val="a3"/>
            <w:i/>
            <w:iCs/>
          </w:rPr>
          <w:t>Закона</w:t>
        </w:r>
      </w:hyperlink>
      <w:r>
        <w:rPr>
          <w:rStyle w:val="s3"/>
        </w:rPr>
        <w:t xml:space="preserve"> РК от 02.07.18 г. № 168-VI (введено в действие с 1 июля 2019 г.) (</w:t>
      </w:r>
      <w:hyperlink r:id="rId4177" w:anchor="sub_id=4630000" w:history="1">
        <w:r>
          <w:rPr>
            <w:rStyle w:val="a3"/>
            <w:i/>
            <w:iCs/>
          </w:rPr>
          <w:t>см. стар. ред.</w:t>
        </w:r>
      </w:hyperlink>
      <w:r>
        <w:rPr>
          <w:rStyle w:val="s3"/>
        </w:rPr>
        <w:t>)</w:t>
      </w:r>
    </w:p>
    <w:p w:rsidR="00566EF0" w:rsidRDefault="00F93E5E">
      <w:pPr>
        <w:pStyle w:val="pj"/>
      </w:pPr>
      <w:r>
        <w:rPr>
          <w:rStyle w:val="s0"/>
        </w:rPr>
        <w:t xml:space="preserve">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w:t>
      </w:r>
      <w:hyperlink r:id="rId4178" w:history="1">
        <w:r>
          <w:rPr>
            <w:rStyle w:val="a3"/>
          </w:rPr>
          <w:t>Законом</w:t>
        </w:r>
      </w:hyperlink>
      <w:r>
        <w:rPr>
          <w:rStyle w:val="s0"/>
        </w:rPr>
        <w:t xml:space="preserve"> Республики Казахстан «О валютном регулировании и валютном контроле», а также на уведомления, осуществляемые в соответствии с </w:t>
      </w:r>
      <w:hyperlink r:id="rId4179" w:anchor="sub_id=140000" w:history="1">
        <w:r>
          <w:rPr>
            <w:rStyle w:val="a6"/>
          </w:rPr>
          <w:t>Законом</w:t>
        </w:r>
      </w:hyperlink>
      <w:r>
        <w:t xml:space="preserve"> </w:t>
      </w:r>
      <w:r>
        <w:rPr>
          <w:rStyle w:val="s0"/>
        </w:rPr>
        <w:t>Республики Казахстан «О естественных монополиях».</w:t>
      </w:r>
    </w:p>
    <w:p w:rsidR="00566EF0" w:rsidRDefault="00F93E5E">
      <w:pPr>
        <w:pStyle w:val="pji"/>
      </w:pPr>
      <w:r>
        <w:rPr>
          <w:rStyle w:val="s3"/>
        </w:rPr>
        <w:t xml:space="preserve">См.: </w:t>
      </w:r>
      <w:hyperlink r:id="rId4180" w:anchor="sub_id=200" w:history="1">
        <w:r>
          <w:rPr>
            <w:rStyle w:val="a3"/>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w:t>
      </w:r>
    </w:p>
    <w:p w:rsidR="00566EF0" w:rsidRDefault="00F93E5E">
      <w:pPr>
        <w:pStyle w:val="pj"/>
      </w:pPr>
      <w:r>
        <w:t> </w:t>
      </w:r>
    </w:p>
    <w:p w:rsidR="00566EF0" w:rsidRDefault="00F93E5E">
      <w:pPr>
        <w:pStyle w:val="pj"/>
      </w:pPr>
      <w:r>
        <w:rPr>
          <w:rStyle w:val="s1"/>
        </w:rPr>
        <w:t>Статья 464. Нарушение норм лицензирования</w:t>
      </w:r>
    </w:p>
    <w:p w:rsidR="00566EF0" w:rsidRDefault="00F93E5E">
      <w:pPr>
        <w:pStyle w:val="pji"/>
      </w:pPr>
      <w:r>
        <w:rPr>
          <w:rStyle w:val="s3"/>
        </w:rPr>
        <w:t xml:space="preserve">В часть 1 внесены изменения в соответствии с </w:t>
      </w:r>
      <w:hyperlink r:id="rId4181" w:anchor="sub_id=464" w:history="1">
        <w:r>
          <w:rPr>
            <w:rStyle w:val="a6"/>
            <w:i/>
            <w:iCs/>
          </w:rPr>
          <w:t>Законом</w:t>
        </w:r>
      </w:hyperlink>
      <w:r>
        <w:rPr>
          <w:rStyle w:val="s3"/>
        </w:rPr>
        <w:t xml:space="preserve"> РК от 29.12.14 г. № 272-V (</w:t>
      </w:r>
      <w:hyperlink r:id="rId4182" w:anchor="sub_id=4640100" w:history="1">
        <w:r>
          <w:rPr>
            <w:rStyle w:val="a6"/>
            <w:i/>
            <w:iCs/>
          </w:rPr>
          <w:t>см. стар. ред.</w:t>
        </w:r>
      </w:hyperlink>
      <w:r>
        <w:rPr>
          <w:rStyle w:val="s3"/>
        </w:rPr>
        <w:t xml:space="preserve">); </w:t>
      </w:r>
      <w:hyperlink r:id="rId4183" w:anchor="sub_id=464" w:history="1">
        <w:r>
          <w:rPr>
            <w:rStyle w:val="a3"/>
            <w:i/>
            <w:iCs/>
          </w:rPr>
          <w:t>Законом</w:t>
        </w:r>
      </w:hyperlink>
      <w:r>
        <w:rPr>
          <w:rStyle w:val="s3"/>
        </w:rPr>
        <w:t xml:space="preserve"> РК от 28.12.17 г. № 127-VI (</w:t>
      </w:r>
      <w:hyperlink r:id="rId4184" w:anchor="sub_id=4640000" w:history="1">
        <w:r>
          <w:rPr>
            <w:rStyle w:val="a3"/>
            <w:i/>
            <w:iCs/>
          </w:rPr>
          <w:t>см. стар. ред.</w:t>
        </w:r>
      </w:hyperlink>
      <w:r>
        <w:rPr>
          <w:rStyle w:val="s3"/>
        </w:rPr>
        <w:t>)</w:t>
      </w:r>
    </w:p>
    <w:p w:rsidR="00566EF0" w:rsidRDefault="00F93E5E">
      <w:pPr>
        <w:pStyle w:val="pj"/>
      </w:pPr>
      <w:r>
        <w:t xml:space="preserve">1. Нарушение установленных </w:t>
      </w:r>
      <w:hyperlink r:id="rId4185" w:anchor="sub_id=28" w:history="1">
        <w:r>
          <w:rPr>
            <w:rStyle w:val="a6"/>
          </w:rPr>
          <w:t>законодательством</w:t>
        </w:r>
      </w:hyperlink>
      <w:r>
        <w:t xml:space="preserve"> Республики Казахстан </w:t>
      </w:r>
      <w:hyperlink r:id="rId4186" w:history="1">
        <w:r>
          <w:rPr>
            <w:rStyle w:val="a6"/>
          </w:rPr>
          <w:t>норм лицензирования</w:t>
        </w:r>
      </w:hyperlink>
      <w:r>
        <w:t>, в том числе несоответствие квалификационным требованиям, предъявляемым к лицензируемым видам деятельности, -</w:t>
      </w:r>
    </w:p>
    <w:p w:rsidR="00566EF0" w:rsidRDefault="00F93E5E">
      <w:pPr>
        <w:pStyle w:val="pj"/>
      </w:pPr>
      <w:r>
        <w:rPr>
          <w:rStyle w:val="s0"/>
        </w:rPr>
        <w:t>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p w:rsidR="00566EF0" w:rsidRDefault="00F93E5E">
      <w:pPr>
        <w:pStyle w:val="pji"/>
      </w:pPr>
      <w:r>
        <w:rPr>
          <w:rStyle w:val="s3"/>
        </w:rPr>
        <w:t xml:space="preserve">В часть 2 внесены изменения в соответствии с </w:t>
      </w:r>
      <w:hyperlink r:id="rId4187" w:anchor="sub_id=464" w:history="1">
        <w:r>
          <w:rPr>
            <w:rStyle w:val="a3"/>
            <w:i/>
            <w:iCs/>
          </w:rPr>
          <w:t>Законом</w:t>
        </w:r>
      </w:hyperlink>
      <w:r>
        <w:rPr>
          <w:rStyle w:val="s3"/>
        </w:rPr>
        <w:t xml:space="preserve"> РК от 28.12.17 г. № 127-VI (</w:t>
      </w:r>
      <w:hyperlink r:id="rId4188" w:anchor="sub_id=4640200" w:history="1">
        <w:r>
          <w:rPr>
            <w:rStyle w:val="a3"/>
            <w:i/>
            <w:iCs/>
          </w:rPr>
          <w:t>см. стар. ред.</w:t>
        </w:r>
      </w:hyperlink>
      <w:r>
        <w:rPr>
          <w:rStyle w:val="s3"/>
        </w:rPr>
        <w:t xml:space="preserve">); </w:t>
      </w:r>
      <w:hyperlink r:id="rId4189" w:anchor="sub_id=464" w:history="1">
        <w:r>
          <w:rPr>
            <w:rStyle w:val="a3"/>
            <w:i/>
            <w:iCs/>
          </w:rPr>
          <w:t>Законом</w:t>
        </w:r>
      </w:hyperlink>
      <w:r>
        <w:rPr>
          <w:rStyle w:val="s3"/>
        </w:rPr>
        <w:t xml:space="preserve"> РК от 30.12.19 г. № 300-VI (</w:t>
      </w:r>
      <w:hyperlink r:id="rId4190" w:anchor="sub_id=4640200" w:history="1">
        <w:r>
          <w:rPr>
            <w:rStyle w:val="a3"/>
            <w:i/>
            <w:iCs/>
          </w:rPr>
          <w:t>см. стар. ред.</w:t>
        </w:r>
      </w:hyperlink>
      <w:r>
        <w:rPr>
          <w:rStyle w:val="s3"/>
        </w:rPr>
        <w:t>)</w:t>
      </w:r>
    </w:p>
    <w:p w:rsidR="00566EF0" w:rsidRDefault="00F93E5E">
      <w:pPr>
        <w:pStyle w:val="pj"/>
      </w:pPr>
      <w:r>
        <w:t>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w:t>
      </w:r>
    </w:p>
    <w:p w:rsidR="00566EF0" w:rsidRDefault="00F93E5E">
      <w:pPr>
        <w:pStyle w:val="pj"/>
      </w:pPr>
      <w:r>
        <w:t>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либо без такового.</w:t>
      </w:r>
    </w:p>
    <w:p w:rsidR="00566EF0" w:rsidRDefault="00F93E5E">
      <w:pPr>
        <w:pStyle w:val="pj"/>
      </w:pPr>
      <w:r>
        <w:t> </w:t>
      </w:r>
    </w:p>
    <w:p w:rsidR="00566EF0" w:rsidRDefault="00F93E5E">
      <w:pPr>
        <w:pStyle w:val="pj"/>
      </w:pPr>
      <w:r>
        <w:rPr>
          <w:rStyle w:val="s1"/>
        </w:rPr>
        <w:t>Статья 465. Нарушение порядка и срока выдачи разрешения</w:t>
      </w:r>
    </w:p>
    <w:p w:rsidR="00566EF0" w:rsidRDefault="00F93E5E">
      <w:pPr>
        <w:pStyle w:val="pji"/>
      </w:pPr>
      <w:r>
        <w:rPr>
          <w:rStyle w:val="s3"/>
        </w:rPr>
        <w:t xml:space="preserve">В часть 1 внесены изменения в соответствии с </w:t>
      </w:r>
      <w:hyperlink r:id="rId4191" w:anchor="sub_id=465" w:history="1">
        <w:r>
          <w:rPr>
            <w:rStyle w:val="a3"/>
            <w:i/>
            <w:iCs/>
          </w:rPr>
          <w:t>Законом</w:t>
        </w:r>
      </w:hyperlink>
      <w:r>
        <w:rPr>
          <w:rStyle w:val="s3"/>
        </w:rPr>
        <w:t xml:space="preserve"> РК от 28.12.17 г. № 127-VI (</w:t>
      </w:r>
      <w:hyperlink r:id="rId4192" w:anchor="sub_id=4650000" w:history="1">
        <w:r>
          <w:rPr>
            <w:rStyle w:val="a3"/>
            <w:i/>
            <w:iCs/>
          </w:rPr>
          <w:t>см. стар. ред.</w:t>
        </w:r>
      </w:hyperlink>
      <w:r>
        <w:rPr>
          <w:rStyle w:val="s3"/>
        </w:rPr>
        <w:t>)</w:t>
      </w:r>
    </w:p>
    <w:p w:rsidR="00566EF0" w:rsidRDefault="00F93E5E">
      <w:pPr>
        <w:pStyle w:val="pj"/>
      </w:pPr>
      <w:r>
        <w:t xml:space="preserve">1. Нарушение </w:t>
      </w:r>
      <w:hyperlink r:id="rId4193" w:anchor="sub_id=250000" w:history="1">
        <w:r>
          <w:rPr>
            <w:rStyle w:val="a6"/>
          </w:rPr>
          <w:t>срока выдачи разрешения</w:t>
        </w:r>
      </w:hyperlink>
      <w:r>
        <w:t xml:space="preserve"> -</w:t>
      </w:r>
    </w:p>
    <w:p w:rsidR="00566EF0" w:rsidRDefault="00F93E5E">
      <w:pPr>
        <w:pStyle w:val="pj"/>
      </w:pPr>
      <w:r>
        <w:rPr>
          <w:rStyle w:val="s0"/>
        </w:rPr>
        <w:t xml:space="preserve">влечет штраф на должностных лиц в размере двадцати </w:t>
      </w:r>
      <w:hyperlink r:id="rId4194" w:history="1">
        <w:r>
          <w:rPr>
            <w:rStyle w:val="a3"/>
          </w:rPr>
          <w:t>месячных расчетных показателей</w:t>
        </w:r>
      </w:hyperlink>
      <w:r>
        <w:rPr>
          <w:rStyle w:val="s0"/>
        </w:rPr>
        <w:t>.</w:t>
      </w:r>
    </w:p>
    <w:p w:rsidR="00566EF0" w:rsidRDefault="00F93E5E">
      <w:pPr>
        <w:pStyle w:val="pji"/>
      </w:pPr>
      <w:r>
        <w:rPr>
          <w:rStyle w:val="s3"/>
        </w:rPr>
        <w:t xml:space="preserve">В часть 2 внесены изменения в соответствии с </w:t>
      </w:r>
      <w:hyperlink r:id="rId4195" w:anchor="sub_id=465" w:history="1">
        <w:r>
          <w:rPr>
            <w:rStyle w:val="a3"/>
            <w:i/>
            <w:iCs/>
          </w:rPr>
          <w:t>Законом</w:t>
        </w:r>
      </w:hyperlink>
      <w:r>
        <w:rPr>
          <w:rStyle w:val="s3"/>
        </w:rPr>
        <w:t xml:space="preserve"> РК от 28.12.17 г. № 127-VI (</w:t>
      </w:r>
      <w:hyperlink r:id="rId4196" w:anchor="sub_id=4650200" w:history="1">
        <w:r>
          <w:rPr>
            <w:rStyle w:val="a3"/>
            <w:i/>
            <w:iCs/>
          </w:rPr>
          <w:t>см. стар. ред.</w:t>
        </w:r>
      </w:hyperlink>
      <w:r>
        <w:rPr>
          <w:rStyle w:val="s3"/>
        </w:rPr>
        <w:t>)</w:t>
      </w:r>
    </w:p>
    <w:p w:rsidR="00566EF0" w:rsidRDefault="00F93E5E">
      <w:pPr>
        <w:pStyle w:val="pj"/>
      </w:pPr>
      <w:r>
        <w:t xml:space="preserve">2. Выдача разрешения с нарушением порядка, установленного </w:t>
      </w:r>
      <w:hyperlink r:id="rId4197" w:anchor="sub_id=25" w:history="1">
        <w:r>
          <w:rPr>
            <w:rStyle w:val="a6"/>
          </w:rPr>
          <w:t>законодательством</w:t>
        </w:r>
      </w:hyperlink>
      <w:r>
        <w:t xml:space="preserve"> Республики Казахстан о разрешениях и уведомлениях, а равно необоснованный отказ в выдаче разрешения -</w:t>
      </w:r>
    </w:p>
    <w:p w:rsidR="00566EF0" w:rsidRDefault="00F93E5E">
      <w:pPr>
        <w:pStyle w:val="pj"/>
      </w:pPr>
      <w:r>
        <w:rPr>
          <w:rStyle w:val="s0"/>
        </w:rPr>
        <w:t>влекут штраф на должностных лиц в размере тридцати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198" w:anchor="sub_id=465" w:history="1">
        <w:r>
          <w:rPr>
            <w:rStyle w:val="a3"/>
            <w:i/>
            <w:iCs/>
          </w:rPr>
          <w:t>Законом</w:t>
        </w:r>
      </w:hyperlink>
      <w:r>
        <w:rPr>
          <w:rStyle w:val="s3"/>
        </w:rPr>
        <w:t xml:space="preserve"> РК от 28.12.17 г. № 127-VI (</w:t>
      </w:r>
      <w:hyperlink r:id="rId4199" w:anchor="sub_id=4650300" w:history="1">
        <w:r>
          <w:rPr>
            <w:rStyle w:val="a3"/>
            <w:i/>
            <w:iCs/>
          </w:rPr>
          <w:t>см. стар. ред.</w:t>
        </w:r>
      </w:hyperlink>
      <w:r>
        <w:rPr>
          <w:rStyle w:val="s3"/>
        </w:rPr>
        <w:t>)</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465-1 в соответствии с </w:t>
      </w:r>
      <w:hyperlink r:id="rId4200" w:anchor="sub_id=2041" w:history="1">
        <w:r>
          <w:rPr>
            <w:rStyle w:val="a3"/>
            <w:i/>
            <w:iCs/>
          </w:rPr>
          <w:t>Законом</w:t>
        </w:r>
      </w:hyperlink>
      <w:r>
        <w:rPr>
          <w:rStyle w:val="s3"/>
        </w:rPr>
        <w:t xml:space="preserve"> РК от 25.06.20 г. № 346-VI</w:t>
      </w:r>
    </w:p>
    <w:p w:rsidR="00566EF0" w:rsidRDefault="00F93E5E">
      <w:pPr>
        <w:pStyle w:val="pj"/>
      </w:pPr>
      <w:r>
        <w:rPr>
          <w:rStyle w:val="s1"/>
        </w:rPr>
        <w:t>Статья 465-1. Нарушение саморегулируемой организацией требований, установленных законодательством Республики Казахстан о саморегулировании</w:t>
      </w:r>
    </w:p>
    <w:p w:rsidR="00566EF0" w:rsidRDefault="00F93E5E">
      <w:pPr>
        <w:pStyle w:val="pj"/>
      </w:pPr>
      <w:r>
        <w:rPr>
          <w:rStyle w:val="s0"/>
        </w:rPr>
        <w:t xml:space="preserve">1. Нарушения саморегулируемой организацией требований, установленных </w:t>
      </w:r>
      <w:hyperlink r:id="rId4201" w:history="1">
        <w:r>
          <w:rPr>
            <w:rStyle w:val="a3"/>
          </w:rPr>
          <w:t>законодательством</w:t>
        </w:r>
      </w:hyperlink>
      <w:r>
        <w:rPr>
          <w:rStyle w:val="s0"/>
        </w:rPr>
        <w:t xml:space="preserve"> Республики Казахстан о саморегулировании, совершенные в виде:</w:t>
      </w:r>
    </w:p>
    <w:p w:rsidR="00566EF0" w:rsidRDefault="00F93E5E">
      <w:pPr>
        <w:pStyle w:val="pj"/>
      </w:pPr>
      <w:r>
        <w:rPr>
          <w:rStyle w:val="s0"/>
        </w:rPr>
        <w:t>1) смешивания средств компенсационного фонда с иными средствами саморегулируемой организации;</w:t>
      </w:r>
    </w:p>
    <w:p w:rsidR="00566EF0" w:rsidRDefault="00F93E5E">
      <w:pPr>
        <w:pStyle w:val="pj"/>
      </w:pPr>
      <w:r>
        <w:rPr>
          <w:rStyle w:val="s0"/>
        </w:rPr>
        <w:t>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p w:rsidR="00566EF0" w:rsidRDefault="00F93E5E">
      <w:pPr>
        <w:pStyle w:val="pj"/>
      </w:pPr>
      <w:r>
        <w:rPr>
          <w:rStyle w:val="s0"/>
        </w:rPr>
        <w:t>влекут предупреждение.</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p w:rsidR="00566EF0" w:rsidRDefault="00F93E5E">
      <w:pPr>
        <w:pStyle w:val="pji"/>
      </w:pPr>
      <w:r>
        <w:rPr>
          <w:rStyle w:val="s3"/>
        </w:rPr>
        <w:t xml:space="preserve">В часть 1 внесены изменения в соответствии с </w:t>
      </w:r>
      <w:hyperlink r:id="rId4202" w:anchor="sub_id=466" w:history="1">
        <w:r>
          <w:rPr>
            <w:rStyle w:val="a3"/>
            <w:i/>
            <w:iCs/>
          </w:rPr>
          <w:t>Законом</w:t>
        </w:r>
      </w:hyperlink>
      <w:r>
        <w:rPr>
          <w:rStyle w:val="s3"/>
        </w:rPr>
        <w:t xml:space="preserve"> РК от 28.12.17 г. № 127-VI (</w:t>
      </w:r>
      <w:hyperlink r:id="rId4203" w:anchor="sub_id=4660000" w:history="1">
        <w:r>
          <w:rPr>
            <w:rStyle w:val="a3"/>
            <w:i/>
            <w:iCs/>
          </w:rPr>
          <w:t>см. стар. ред.</w:t>
        </w:r>
      </w:hyperlink>
      <w:r>
        <w:rPr>
          <w:rStyle w:val="s3"/>
        </w:rPr>
        <w:t>)</w:t>
      </w:r>
    </w:p>
    <w:p w:rsidR="00566EF0" w:rsidRDefault="00F93E5E">
      <w:pPr>
        <w:pStyle w:val="pj"/>
      </w:pPr>
      <w:r>
        <w:t xml:space="preserve">1. Осуществление деятельности без перерегистрации юридического лица, его филиалов и представительств в случаях, предусмотренных </w:t>
      </w:r>
      <w:hyperlink r:id="rId4204" w:anchor="sub_id=140000" w:history="1">
        <w:r>
          <w:rPr>
            <w:rStyle w:val="a6"/>
          </w:rPr>
          <w:t>законодательством</w:t>
        </w:r>
      </w:hyperlink>
      <w:r>
        <w:t>, -</w:t>
      </w:r>
    </w:p>
    <w:p w:rsidR="00566EF0" w:rsidRDefault="00F93E5E">
      <w:pPr>
        <w:pStyle w:val="pj"/>
      </w:pPr>
      <w:r>
        <w:rPr>
          <w:rStyle w:val="s0"/>
        </w:rPr>
        <w:t>влечет предупреждение или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205" w:anchor="sub_id=466" w:history="1">
        <w:r>
          <w:rPr>
            <w:rStyle w:val="a3"/>
            <w:i/>
            <w:iCs/>
          </w:rPr>
          <w:t>Законом</w:t>
        </w:r>
      </w:hyperlink>
      <w:r>
        <w:rPr>
          <w:rStyle w:val="s3"/>
        </w:rPr>
        <w:t xml:space="preserve"> РК от 28.12.17 г. № 127-VI (</w:t>
      </w:r>
      <w:hyperlink r:id="rId4206" w:anchor="sub_id=4660200" w:history="1">
        <w:r>
          <w:rPr>
            <w:rStyle w:val="a3"/>
            <w:i/>
            <w:iCs/>
          </w:rPr>
          <w:t>см. стар. ред.</w:t>
        </w:r>
      </w:hyperlink>
      <w:r>
        <w:rPr>
          <w:rStyle w:val="s3"/>
        </w:rPr>
        <w:t>)</w:t>
      </w:r>
    </w:p>
    <w:p w:rsidR="00566EF0" w:rsidRDefault="00F93E5E">
      <w:pPr>
        <w:pStyle w:val="pj"/>
      </w:pPr>
      <w:r>
        <w:t>2. Несвоевременное извещение регистрирующего органа об изменении места нахождения юридического лица -</w:t>
      </w:r>
    </w:p>
    <w:p w:rsidR="00566EF0" w:rsidRDefault="00F93E5E">
      <w:pPr>
        <w:pStyle w:val="pj"/>
      </w:pPr>
      <w:r>
        <w:rPr>
          <w:rStyle w:val="s0"/>
        </w:rPr>
        <w:t>влечет предупреждение или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6EF0" w:rsidRDefault="00F93E5E">
      <w:pPr>
        <w:pStyle w:val="pj"/>
      </w:pPr>
      <w:r>
        <w:t> </w:t>
      </w:r>
    </w:p>
    <w:p w:rsidR="00566EF0" w:rsidRDefault="00F93E5E">
      <w:pPr>
        <w:pStyle w:val="pj"/>
      </w:pPr>
      <w:r>
        <w:rPr>
          <w:rStyle w:val="s1"/>
        </w:rPr>
        <w:t xml:space="preserve">Статья 467. </w:t>
      </w:r>
      <w:r>
        <w:rPr>
          <w:rStyle w:val="s0"/>
        </w:rPr>
        <w:t xml:space="preserve">Исключена в соответствии с </w:t>
      </w:r>
      <w:hyperlink r:id="rId4207" w:anchor="sub_id=467" w:history="1">
        <w:r>
          <w:rPr>
            <w:rStyle w:val="a3"/>
          </w:rPr>
          <w:t>Законом</w:t>
        </w:r>
      </w:hyperlink>
      <w:r>
        <w:rPr>
          <w:rStyle w:val="s0"/>
        </w:rPr>
        <w:t xml:space="preserve"> РК от 28.12.17 г. № 127-VI</w:t>
      </w:r>
      <w:r>
        <w:rPr>
          <w:rStyle w:val="s3"/>
        </w:rPr>
        <w:t xml:space="preserve"> (</w:t>
      </w:r>
      <w:hyperlink r:id="rId4208" w:anchor="sub_id=467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468. Нарушение законодательства Республики Казахстан о национальных реестрах идентификационных номеров</w:t>
      </w:r>
    </w:p>
    <w:p w:rsidR="00566EF0" w:rsidRDefault="00F93E5E">
      <w:pPr>
        <w:pStyle w:val="pj"/>
      </w:pPr>
      <w:r>
        <w:t xml:space="preserve">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w:t>
      </w:r>
      <w:hyperlink r:id="rId4209" w:anchor="sub_id=80000" w:history="1">
        <w:r>
          <w:rPr>
            <w:rStyle w:val="a6"/>
          </w:rPr>
          <w:t>законодательством</w:t>
        </w:r>
      </w:hyperlink>
      <w:r>
        <w:t xml:space="preserve"> Республики Казахстан о национальных реестрах идентификационных номеров, совершенные:</w:t>
      </w:r>
    </w:p>
    <w:p w:rsidR="00566EF0" w:rsidRDefault="00F93E5E">
      <w:pPr>
        <w:pStyle w:val="pj"/>
      </w:pPr>
      <w:r>
        <w:t>уполномоченным органом в виде:</w:t>
      </w:r>
    </w:p>
    <w:p w:rsidR="00566EF0" w:rsidRDefault="00F93E5E">
      <w:pPr>
        <w:pStyle w:val="pj"/>
      </w:pPr>
      <w:r>
        <w:t>1) неформирования идентификационного номера в течение одного рабочего дня с момента обращения регистрирующих органов;</w:t>
      </w:r>
    </w:p>
    <w:p w:rsidR="00566EF0" w:rsidRDefault="00F93E5E">
      <w:pPr>
        <w:pStyle w:val="pj"/>
      </w:pPr>
      <w:r>
        <w:t>2) непредоставления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p>
    <w:p w:rsidR="00566EF0" w:rsidRDefault="00F93E5E">
      <w:pPr>
        <w:pStyle w:val="pj"/>
      </w:pPr>
      <w:r>
        <w:t>регистрирующим органом в виде:</w:t>
      </w:r>
    </w:p>
    <w:p w:rsidR="00566EF0" w:rsidRDefault="00F93E5E">
      <w:pPr>
        <w:pStyle w:val="pj"/>
      </w:pPr>
      <w:r>
        <w:t>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rsidR="00566EF0" w:rsidRDefault="00F93E5E">
      <w:pPr>
        <w:pStyle w:val="pj"/>
      </w:pPr>
      <w:r>
        <w:t>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566EF0" w:rsidRDefault="00F93E5E">
      <w:pPr>
        <w:pStyle w:val="pj"/>
      </w:pPr>
      <w:r>
        <w:t>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566EF0" w:rsidRDefault="00F93E5E">
      <w:pPr>
        <w:pStyle w:val="pj"/>
      </w:pPr>
      <w:r>
        <w:t>государственными органами и иными государственными учреждениями в виде:</w:t>
      </w:r>
    </w:p>
    <w:p w:rsidR="00566EF0" w:rsidRDefault="00F93E5E">
      <w:pPr>
        <w:pStyle w:val="pj"/>
      </w:pPr>
      <w:r>
        <w:t>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566EF0" w:rsidRDefault="00F93E5E">
      <w:pPr>
        <w:pStyle w:val="pj"/>
      </w:pPr>
      <w:r>
        <w:t>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566EF0" w:rsidRDefault="00F93E5E">
      <w:pPr>
        <w:pStyle w:val="pj"/>
      </w:pPr>
      <w:r>
        <w:t>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rsidR="00566EF0" w:rsidRDefault="00F93E5E">
      <w:pPr>
        <w:pStyle w:val="pj"/>
      </w:pPr>
      <w:r>
        <w:t>банками и организациями, осуществляющими отдельные виды банковских операций в виде:</w:t>
      </w:r>
    </w:p>
    <w:p w:rsidR="00566EF0" w:rsidRDefault="00F93E5E">
      <w:pPr>
        <w:pStyle w:val="pj"/>
      </w:pPr>
      <w:r>
        <w:t>неучитывания идентификационного номера, а также неконтролирования правильности указания в соответствии с алгоритмом формирования идентификационного номера, установленным законодательством Республики Казахстан, -</w:t>
      </w:r>
    </w:p>
    <w:p w:rsidR="00566EF0" w:rsidRDefault="00F93E5E">
      <w:pPr>
        <w:pStyle w:val="pj"/>
      </w:pPr>
      <w:r>
        <w:t>влекут штраф на должностных лиц в размере двадцати месячных расчетных показателей.</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469. Нарушение требований, предъявляемых к деятельности по монтажу, наладке и техническому обслуживанию средств охранной сигнализации</w:t>
      </w:r>
    </w:p>
    <w:p w:rsidR="00566EF0" w:rsidRDefault="00F93E5E">
      <w:pPr>
        <w:pStyle w:val="pj"/>
      </w:pPr>
      <w:r>
        <w:t xml:space="preserve">1. Нарушение физическими или юридическими лицами требований, предъявляемых </w:t>
      </w:r>
      <w:hyperlink r:id="rId4210" w:anchor="sub_id=15010000" w:history="1">
        <w:r>
          <w:rPr>
            <w:rStyle w:val="a6"/>
          </w:rPr>
          <w:t>Законом</w:t>
        </w:r>
      </w:hyperlink>
      <w:r>
        <w:t xml:space="preserve"> Республики Казахстан «Об охранной деятельности» к деятельности по монтажу, наладке и техническому обслуживанию средств охранной сигнализации, -</w:t>
      </w:r>
    </w:p>
    <w:p w:rsidR="00566EF0" w:rsidRDefault="00F93E5E">
      <w:pPr>
        <w:pStyle w:val="pj"/>
      </w:pPr>
      <w:r>
        <w:t xml:space="preserve">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w:t>
      </w:r>
      <w:hyperlink r:id="rId4211" w:history="1">
        <w:r>
          <w:rPr>
            <w:rStyle w:val="a6"/>
          </w:rPr>
          <w:t>месячных расчетных показателей</w:t>
        </w:r>
      </w:hyperlink>
      <w: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rsidR="00566EF0" w:rsidRDefault="00F93E5E">
      <w:pPr>
        <w:pStyle w:val="pj"/>
      </w:pPr>
      <w:r>
        <w:t>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rsidR="00566EF0" w:rsidRDefault="00F93E5E">
      <w:pPr>
        <w:pStyle w:val="pj"/>
      </w:pPr>
      <w:r>
        <w:t> </w:t>
      </w:r>
    </w:p>
    <w:p w:rsidR="00566EF0" w:rsidRDefault="00F93E5E">
      <w:pPr>
        <w:pStyle w:val="pj"/>
      </w:pPr>
      <w:r>
        <w:rPr>
          <w:rStyle w:val="s1"/>
        </w:rPr>
        <w:t>Статья 470. Нарушение законодательства Республики Казахстан в области охранной деятельности</w:t>
      </w:r>
    </w:p>
    <w:p w:rsidR="00566EF0" w:rsidRDefault="00F93E5E">
      <w:pPr>
        <w:pStyle w:val="pji"/>
      </w:pPr>
      <w:r>
        <w:rPr>
          <w:rStyle w:val="s3"/>
        </w:rPr>
        <w:t xml:space="preserve">В часть 1 внесены изменения в соответствии с </w:t>
      </w:r>
      <w:hyperlink r:id="rId4212" w:anchor="sub_id=470" w:history="1">
        <w:r>
          <w:rPr>
            <w:rStyle w:val="a3"/>
            <w:i/>
            <w:iCs/>
          </w:rPr>
          <w:t>Законом</w:t>
        </w:r>
      </w:hyperlink>
      <w:r>
        <w:rPr>
          <w:rStyle w:val="s3"/>
        </w:rPr>
        <w:t xml:space="preserve"> РК от 28.12.17 г. № 127-VI (</w:t>
      </w:r>
      <w:hyperlink r:id="rId4213" w:anchor="sub_id=4700000" w:history="1">
        <w:r>
          <w:rPr>
            <w:rStyle w:val="a3"/>
            <w:i/>
            <w:iCs/>
          </w:rPr>
          <w:t>см. стар. ред.</w:t>
        </w:r>
      </w:hyperlink>
      <w:r>
        <w:rPr>
          <w:rStyle w:val="s3"/>
        </w:rPr>
        <w:t>)</w:t>
      </w:r>
    </w:p>
    <w:p w:rsidR="00566EF0" w:rsidRDefault="00F93E5E">
      <w:pPr>
        <w:pStyle w:val="pj"/>
      </w:pPr>
      <w:r>
        <w:t xml:space="preserve">1. Нарушение </w:t>
      </w:r>
      <w:hyperlink r:id="rId4214" w:anchor="sub_id=1010000" w:history="1">
        <w:r>
          <w:rPr>
            <w:rStyle w:val="a6"/>
          </w:rPr>
          <w:t>законодательства</w:t>
        </w:r>
      </w:hyperlink>
      <w:r>
        <w:t xml:space="preserve"> Республики Казахстан в области охранной деятельности, совершенное в виде:</w:t>
      </w:r>
    </w:p>
    <w:p w:rsidR="00566EF0" w:rsidRDefault="00F93E5E">
      <w:pPr>
        <w:pStyle w:val="pj"/>
      </w:pPr>
      <w:r>
        <w:t xml:space="preserve">1) неисполнения и (или) ненадлежащего исполнения </w:t>
      </w:r>
      <w:hyperlink r:id="rId4215" w:history="1">
        <w:r>
          <w:rPr>
            <w:rStyle w:val="a6"/>
          </w:rPr>
          <w:t>требований</w:t>
        </w:r>
      </w:hyperlink>
      <w:r>
        <w:t xml:space="preserve">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rsidR="00566EF0" w:rsidRDefault="00F93E5E">
      <w:pPr>
        <w:pStyle w:val="pj"/>
      </w:pPr>
      <w:r>
        <w:t xml:space="preserve">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w:t>
      </w:r>
      <w:hyperlink r:id="rId4216" w:anchor="sub_id=100000" w:history="1">
        <w:r>
          <w:rPr>
            <w:rStyle w:val="a6"/>
          </w:rPr>
          <w:t>частную охранную организацию</w:t>
        </w:r>
      </w:hyperlink>
      <w:r>
        <w:t>;</w:t>
      </w:r>
    </w:p>
    <w:p w:rsidR="00566EF0" w:rsidRDefault="00F93E5E">
      <w:pPr>
        <w:pStyle w:val="pj"/>
      </w:pPr>
      <w:r>
        <w:t xml:space="preserve">3) принятия на должность охранника частной охранной организации лиц, не соответствующих требованиям </w:t>
      </w:r>
      <w:hyperlink r:id="rId4217" w:anchor="sub_id=100600" w:history="1">
        <w:r>
          <w:rPr>
            <w:rStyle w:val="a6"/>
          </w:rPr>
          <w:t>пункта 6 статьи 10</w:t>
        </w:r>
      </w:hyperlink>
      <w:r>
        <w:t xml:space="preserve"> Закона Республики Казахстан «Об охранной деятельности»;</w:t>
      </w:r>
    </w:p>
    <w:p w:rsidR="00566EF0" w:rsidRDefault="00F93E5E">
      <w:pPr>
        <w:pStyle w:val="pj"/>
      </w:pPr>
      <w:r>
        <w:t>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специальной одеждой;</w:t>
      </w:r>
    </w:p>
    <w:p w:rsidR="00566EF0" w:rsidRDefault="00F93E5E">
      <w:pPr>
        <w:pStyle w:val="pj"/>
      </w:pPr>
      <w:r>
        <w:t xml:space="preserve">5) несоблюдения ограничений, предусмотренных </w:t>
      </w:r>
      <w:hyperlink r:id="rId4218" w:anchor="sub_id=17010000" w:history="1">
        <w:r>
          <w:rPr>
            <w:rStyle w:val="a6"/>
          </w:rPr>
          <w:t>статьей 17-</w:t>
        </w:r>
      </w:hyperlink>
      <w:r>
        <w:t>1 Закона Республики Казахстан «Об охранной деятельности»;</w:t>
      </w:r>
    </w:p>
    <w:p w:rsidR="00566EF0" w:rsidRDefault="00F93E5E">
      <w:pPr>
        <w:pStyle w:val="pj"/>
      </w:pPr>
      <w:r>
        <w:t xml:space="preserve">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w:t>
      </w:r>
      <w:hyperlink r:id="rId4219" w:anchor="sub_id=50000" w:history="1">
        <w:r>
          <w:rPr>
            <w:rStyle w:val="a6"/>
          </w:rPr>
          <w:t>законодательством Республики Казахстан</w:t>
        </w:r>
      </w:hyperlink>
      <w:r>
        <w:t>, -</w:t>
      </w:r>
    </w:p>
    <w:p w:rsidR="00566EF0" w:rsidRDefault="00F93E5E">
      <w:pPr>
        <w:pStyle w:val="pj"/>
      </w:pPr>
      <w:r>
        <w:rPr>
          <w:rStyle w:val="s0"/>
        </w:rPr>
        <w:t>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Статья дополнена частью 1-1 в соответствии с </w:t>
      </w:r>
      <w:hyperlink r:id="rId4220" w:anchor="sub_id=470" w:history="1">
        <w:r>
          <w:rPr>
            <w:rStyle w:val="a3"/>
            <w:i/>
            <w:iCs/>
          </w:rPr>
          <w:t>Законом</w:t>
        </w:r>
      </w:hyperlink>
      <w:r>
        <w:rPr>
          <w:rStyle w:val="s3"/>
        </w:rPr>
        <w:t xml:space="preserve"> РК от 28.12.17 г. № 127-VI</w:t>
      </w:r>
    </w:p>
    <w:p w:rsidR="00566EF0" w:rsidRDefault="00F93E5E">
      <w:pPr>
        <w:pStyle w:val="pj"/>
      </w:pPr>
      <w:r>
        <w:rPr>
          <w:rStyle w:val="s0"/>
        </w:rPr>
        <w:t xml:space="preserve">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w:t>
      </w:r>
      <w:hyperlink r:id="rId4221" w:anchor="sub_id=4320000" w:history="1">
        <w:r>
          <w:rPr>
            <w:rStyle w:val="a3"/>
          </w:rPr>
          <w:t>уголовно наказуемого деяния</w:t>
        </w:r>
      </w:hyperlink>
      <w:r>
        <w:rPr>
          <w:rStyle w:val="s0"/>
        </w:rPr>
        <w:t>, либо о срабатывании охранной сигнализации с охраняемых объектов, на территории которых имеются оружие, боеприпасы и взрывчатые вещества, -</w:t>
      </w:r>
    </w:p>
    <w:p w:rsidR="00566EF0" w:rsidRDefault="00F93E5E">
      <w:pPr>
        <w:pStyle w:val="pj"/>
      </w:pPr>
      <w:r>
        <w:rPr>
          <w:rStyle w:val="s0"/>
        </w:rPr>
        <w:t>влекут штраф на физических лиц в размере пяти месячных расчетных показателей.</w:t>
      </w:r>
    </w:p>
    <w:p w:rsidR="00566EF0" w:rsidRDefault="00F93E5E">
      <w:pPr>
        <w:pStyle w:val="pji"/>
      </w:pPr>
      <w:r>
        <w:rPr>
          <w:rStyle w:val="s3"/>
        </w:rPr>
        <w:t xml:space="preserve">Часть 1 изложена в редакции </w:t>
      </w:r>
      <w:hyperlink r:id="rId4222" w:anchor="sub_id=470" w:history="1">
        <w:r>
          <w:rPr>
            <w:rStyle w:val="a3"/>
            <w:i/>
            <w:iCs/>
          </w:rPr>
          <w:t>Закона</w:t>
        </w:r>
      </w:hyperlink>
      <w:r>
        <w:rPr>
          <w:rStyle w:val="s3"/>
        </w:rPr>
        <w:t xml:space="preserve"> РК от 28.12.17 г. № 127-VI (</w:t>
      </w:r>
      <w:hyperlink r:id="rId4223" w:anchor="sub_id=4700200" w:history="1">
        <w:r>
          <w:rPr>
            <w:rStyle w:val="a3"/>
            <w:i/>
            <w:iCs/>
          </w:rPr>
          <w:t>см. стар. ред.</w:t>
        </w:r>
      </w:hyperlink>
      <w:r>
        <w:rPr>
          <w:rStyle w:val="s3"/>
        </w:rPr>
        <w:t>)</w:t>
      </w:r>
    </w:p>
    <w:p w:rsidR="00566EF0" w:rsidRDefault="00F93E5E">
      <w:pPr>
        <w:pStyle w:val="pj"/>
      </w:pPr>
      <w:r>
        <w:rPr>
          <w:rStyle w:val="s0"/>
        </w:rPr>
        <w:t>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rsidR="00566EF0" w:rsidRDefault="00F93E5E">
      <w:pPr>
        <w:pStyle w:val="pj"/>
      </w:pPr>
      <w:r>
        <w:rPr>
          <w:rStyle w:val="s0"/>
        </w:rPr>
        <w:t>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rsidR="00566EF0" w:rsidRDefault="00F93E5E">
      <w:pPr>
        <w:pStyle w:val="pj"/>
      </w:pPr>
      <w:r>
        <w:t> </w:t>
      </w:r>
    </w:p>
    <w:p w:rsidR="00566EF0" w:rsidRDefault="00F93E5E">
      <w:pPr>
        <w:pStyle w:val="pji"/>
      </w:pPr>
      <w:r>
        <w:rPr>
          <w:rStyle w:val="s3"/>
        </w:rPr>
        <w:t xml:space="preserve">Заголовок статьи 471 изложен в редакции </w:t>
      </w:r>
      <w:hyperlink r:id="rId4224" w:anchor="sub_id=471" w:history="1">
        <w:r>
          <w:rPr>
            <w:rStyle w:val="a3"/>
            <w:i/>
            <w:iCs/>
          </w:rPr>
          <w:t>Закона</w:t>
        </w:r>
      </w:hyperlink>
      <w:r>
        <w:rPr>
          <w:rStyle w:val="s3"/>
        </w:rPr>
        <w:t xml:space="preserve"> РК от 18.11.15 г. № 412-V (введен в действие с 1 января 2021 г.) (</w:t>
      </w:r>
      <w:hyperlink r:id="rId4225" w:anchor="sub_id=4710000" w:history="1">
        <w:r>
          <w:rPr>
            <w:rStyle w:val="a3"/>
            <w:i/>
            <w:iCs/>
          </w:rPr>
          <w:t>см. стар. ред.</w:t>
        </w:r>
      </w:hyperlink>
      <w:r>
        <w:rPr>
          <w:rStyle w:val="s3"/>
        </w:rPr>
        <w:t>)</w:t>
      </w:r>
    </w:p>
    <w:p w:rsidR="00566EF0" w:rsidRDefault="00F93E5E">
      <w:pPr>
        <w:pStyle w:val="pj"/>
      </w:pPr>
      <w:r>
        <w:rPr>
          <w:rStyle w:val="s1"/>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p w:rsidR="00566EF0" w:rsidRDefault="00F93E5E">
      <w:pPr>
        <w:pStyle w:val="pj"/>
      </w:pPr>
      <w:r>
        <w:t xml:space="preserve">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w:t>
      </w:r>
      <w:hyperlink r:id="rId4226" w:anchor="sub_id=220000" w:history="1">
        <w:r>
          <w:rPr>
            <w:rStyle w:val="a3"/>
          </w:rPr>
          <w:t>налоговым законодательством</w:t>
        </w:r>
      </w:hyperlink>
      <w:r>
        <w:t xml:space="preserve"> Республики Казахстан органами, указанными в настоящей части, -</w:t>
      </w:r>
    </w:p>
    <w:p w:rsidR="00566EF0" w:rsidRDefault="00F93E5E">
      <w:pPr>
        <w:pStyle w:val="pj"/>
      </w:pPr>
      <w:r>
        <w:t xml:space="preserve">влекут штраф на должностных лиц в размере тридцати </w:t>
      </w:r>
      <w:hyperlink r:id="rId4227"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4228" w:anchor="sub_id=471" w:history="1">
        <w:r>
          <w:rPr>
            <w:rStyle w:val="a3"/>
            <w:i/>
            <w:iCs/>
          </w:rPr>
          <w:t>Законом</w:t>
        </w:r>
      </w:hyperlink>
      <w:r>
        <w:rPr>
          <w:rStyle w:val="s3"/>
        </w:rPr>
        <w:t xml:space="preserve"> РК от 29.12.14 г. № 272-V (</w:t>
      </w:r>
      <w:hyperlink r:id="rId4229" w:anchor="sub_id=4710200" w:history="1">
        <w:r>
          <w:rPr>
            <w:rStyle w:val="a3"/>
            <w:i/>
            <w:iCs/>
          </w:rPr>
          <w:t>см. стар. ред.</w:t>
        </w:r>
      </w:hyperlink>
      <w:r>
        <w:rPr>
          <w:rStyle w:val="s3"/>
        </w:rPr>
        <w:t xml:space="preserve">); изложена в редакции </w:t>
      </w:r>
      <w:hyperlink r:id="rId4230" w:anchor="sub_id=471" w:history="1">
        <w:r>
          <w:rPr>
            <w:rStyle w:val="a3"/>
            <w:i/>
            <w:iCs/>
          </w:rPr>
          <w:t>Закона</w:t>
        </w:r>
      </w:hyperlink>
      <w:r>
        <w:rPr>
          <w:rStyle w:val="s3"/>
        </w:rPr>
        <w:t xml:space="preserve"> РК от 18.11.15 г. № 412-V (введен в действие с 1 января 2021 г.) (</w:t>
      </w:r>
      <w:hyperlink r:id="rId4231" w:anchor="sub_id=4710000" w:history="1">
        <w:r>
          <w:rPr>
            <w:rStyle w:val="a3"/>
            <w:i/>
            <w:iCs/>
          </w:rPr>
          <w:t>см. стар. ред.</w:t>
        </w:r>
      </w:hyperlink>
      <w:r>
        <w:rPr>
          <w:rStyle w:val="s3"/>
        </w:rPr>
        <w:t>)</w:t>
      </w:r>
    </w:p>
    <w:p w:rsidR="00566EF0" w:rsidRDefault="00F93E5E">
      <w:pPr>
        <w:pStyle w:val="pj"/>
      </w:pPr>
      <w:r>
        <w:rPr>
          <w:rStyle w:val="s0"/>
        </w:rPr>
        <w:t>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w:t>
      </w:r>
    </w:p>
    <w:p w:rsidR="00566EF0" w:rsidRDefault="00F93E5E">
      <w:pPr>
        <w:pStyle w:val="pj"/>
      </w:pPr>
      <w:r>
        <w:rPr>
          <w:rStyle w:val="s0"/>
        </w:rPr>
        <w:t>влекут штраф на должностных лиц в размере тридцати месячных расчетных показателей.</w:t>
      </w:r>
    </w:p>
    <w:p w:rsidR="00566EF0" w:rsidRDefault="00F93E5E">
      <w:pPr>
        <w:pStyle w:val="pj"/>
      </w:pPr>
      <w:r>
        <w:t>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w:t>
      </w:r>
    </w:p>
    <w:p w:rsidR="00566EF0" w:rsidRDefault="00F93E5E">
      <w:pPr>
        <w:pStyle w:val="pj"/>
      </w:pPr>
      <w:r>
        <w:t>влечет штраф на должностных лиц в размере тридцати месячных расчетных показателей.</w:t>
      </w:r>
    </w:p>
    <w:p w:rsidR="00566EF0" w:rsidRDefault="00F93E5E">
      <w:pPr>
        <w:pStyle w:val="pj"/>
      </w:pPr>
      <w:r>
        <w:t>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шестидесяти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4232" w:anchor="sub_id=471" w:history="1">
        <w:r>
          <w:rPr>
            <w:rStyle w:val="a3"/>
            <w:i/>
            <w:iCs/>
          </w:rPr>
          <w:t>Законом</w:t>
        </w:r>
      </w:hyperlink>
      <w:r>
        <w:rPr>
          <w:rStyle w:val="s3"/>
        </w:rPr>
        <w:t xml:space="preserve"> РК от 18.11.15 г. № 412-V (введен в действие с 1 января 2021 г.)</w:t>
      </w:r>
    </w:p>
    <w:p w:rsidR="00566EF0" w:rsidRDefault="00F93E5E">
      <w:pPr>
        <w:pStyle w:val="pj"/>
      </w:pPr>
      <w:r>
        <w:rPr>
          <w:rStyle w:val="s0"/>
        </w:rPr>
        <w:t>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p w:rsidR="00566EF0" w:rsidRDefault="00F93E5E">
      <w:pPr>
        <w:pStyle w:val="pj"/>
      </w:pPr>
      <w:r>
        <w:t> </w:t>
      </w:r>
    </w:p>
    <w:p w:rsidR="00566EF0" w:rsidRDefault="00F93E5E">
      <w:pPr>
        <w:pStyle w:val="pj"/>
      </w:pPr>
      <w:r>
        <w:rPr>
          <w:rStyle w:val="s1"/>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566EF0" w:rsidRDefault="00F93E5E">
      <w:pPr>
        <w:pStyle w:val="pj"/>
      </w:pPr>
      <w:r>
        <w:t xml:space="preserve">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w:t>
      </w:r>
      <w:hyperlink r:id="rId4233" w:anchor="sub_id=4250000" w:history="1">
        <w:r>
          <w:rPr>
            <w:rStyle w:val="a6"/>
          </w:rPr>
          <w:t>уголовно наказуемого деяния</w:t>
        </w:r>
      </w:hyperlink>
      <w:r>
        <w:t>, а именно:</w:t>
      </w:r>
    </w:p>
    <w:p w:rsidR="00566EF0" w:rsidRDefault="00F93E5E">
      <w:pPr>
        <w:pStyle w:val="pj"/>
      </w:pPr>
      <w:r>
        <w:t>1) конфискованного на основании судебных актов в доход государства;</w:t>
      </w:r>
    </w:p>
    <w:p w:rsidR="00566EF0" w:rsidRDefault="00F93E5E">
      <w:pPr>
        <w:pStyle w:val="pj"/>
      </w:pPr>
      <w:r>
        <w:t>2) вещественных доказательств на основании судебных актов, обращенных в доход государства;</w:t>
      </w:r>
    </w:p>
    <w:p w:rsidR="00566EF0" w:rsidRDefault="00F93E5E">
      <w:pPr>
        <w:pStyle w:val="pj"/>
      </w:pPr>
      <w:r>
        <w:t xml:space="preserve">3) кладов, содержащих вещи, относящиеся к </w:t>
      </w:r>
      <w:hyperlink r:id="rId4234" w:anchor="sub_id=50000" w:history="1">
        <w:r>
          <w:rPr>
            <w:rStyle w:val="a6"/>
          </w:rPr>
          <w:t>памятникам истории и культуры</w:t>
        </w:r>
      </w:hyperlink>
      <w:r>
        <w:t>;</w:t>
      </w:r>
    </w:p>
    <w:p w:rsidR="00566EF0" w:rsidRDefault="00F93E5E">
      <w:pPr>
        <w:pStyle w:val="pji"/>
      </w:pPr>
      <w:r>
        <w:rPr>
          <w:rStyle w:val="s3"/>
        </w:rPr>
        <w:t xml:space="preserve">Подпункт 4 изложен в редакции </w:t>
      </w:r>
      <w:hyperlink r:id="rId4235" w:anchor="sub_id=472" w:history="1">
        <w:r>
          <w:rPr>
            <w:rStyle w:val="a3"/>
            <w:i/>
            <w:iCs/>
          </w:rPr>
          <w:t>Закона</w:t>
        </w:r>
      </w:hyperlink>
      <w:r>
        <w:rPr>
          <w:rStyle w:val="s3"/>
        </w:rPr>
        <w:t xml:space="preserve"> РК от 28.12.17 г. № 127-VI (</w:t>
      </w:r>
      <w:hyperlink r:id="rId4236" w:anchor="sub_id=4720000" w:history="1">
        <w:r>
          <w:rPr>
            <w:rStyle w:val="a3"/>
            <w:i/>
            <w:iCs/>
          </w:rPr>
          <w:t>см. стар. ред.</w:t>
        </w:r>
      </w:hyperlink>
      <w:r>
        <w:rPr>
          <w:rStyle w:val="s3"/>
        </w:rPr>
        <w:t>)</w:t>
      </w:r>
    </w:p>
    <w:p w:rsidR="00566EF0" w:rsidRDefault="00F93E5E">
      <w:pPr>
        <w:pStyle w:val="pj"/>
      </w:pPr>
      <w:r>
        <w:rPr>
          <w:rStyle w:val="s0"/>
        </w:rPr>
        <w:t>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государственный фонд;</w:t>
      </w:r>
    </w:p>
    <w:p w:rsidR="00566EF0" w:rsidRDefault="00F93E5E">
      <w:pPr>
        <w:pStyle w:val="pj"/>
      </w:pPr>
      <w:r>
        <w:t>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p w:rsidR="00566EF0" w:rsidRDefault="00F93E5E">
      <w:pPr>
        <w:pStyle w:val="pj"/>
      </w:pPr>
      <w:r>
        <w:t>6) признанного в установленном порядке бесхозяйным;</w:t>
      </w:r>
    </w:p>
    <w:p w:rsidR="00566EF0" w:rsidRDefault="00F93E5E">
      <w:pPr>
        <w:pStyle w:val="pj"/>
      </w:pPr>
      <w:r>
        <w:t>7) перешедшего по праву наследования к государству, в том числе выморочное наследство;</w:t>
      </w:r>
    </w:p>
    <w:p w:rsidR="00566EF0" w:rsidRDefault="00F93E5E">
      <w:pPr>
        <w:pStyle w:val="pj"/>
      </w:pPr>
      <w:r>
        <w:t>8) находок;</w:t>
      </w:r>
    </w:p>
    <w:p w:rsidR="00566EF0" w:rsidRDefault="00F93E5E">
      <w:pPr>
        <w:pStyle w:val="pj"/>
      </w:pPr>
      <w:r>
        <w:t>9) безнадзорных животных, -</w:t>
      </w:r>
    </w:p>
    <w:p w:rsidR="00566EF0" w:rsidRDefault="00F93E5E">
      <w:pPr>
        <w:pStyle w:val="pj"/>
      </w:pPr>
      <w:r>
        <w:t>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p w:rsidR="00566EF0" w:rsidRDefault="00F93E5E">
      <w:pPr>
        <w:pStyle w:val="pj"/>
      </w:pPr>
      <w:r>
        <w:t xml:space="preserve">2. Несоблюдение </w:t>
      </w:r>
      <w:hyperlink r:id="rId4237" w:anchor="sub_id=2100000" w:history="1">
        <w:r>
          <w:rPr>
            <w:rStyle w:val="a6"/>
          </w:rPr>
          <w:t>порядка</w:t>
        </w:r>
      </w:hyperlink>
      <w:r>
        <w:t xml:space="preserve"> учета, хранения, оценки и реализации имущества, поступившего в собственность государства по отдельным основаниям, совершенное в виде:</w:t>
      </w:r>
    </w:p>
    <w:p w:rsidR="00566EF0" w:rsidRDefault="00F93E5E">
      <w:pPr>
        <w:pStyle w:val="pj"/>
      </w:pPr>
      <w:r>
        <w:t>1) необеспечения сохранности документов, удостоверяющих возникновение права собственности государства;</w:t>
      </w:r>
    </w:p>
    <w:p w:rsidR="00566EF0" w:rsidRDefault="00F93E5E">
      <w:pPr>
        <w:pStyle w:val="pj"/>
      </w:pPr>
      <w:r>
        <w:t>2) выбора организатора аукциона не путем государственных закупок услуг по организации и проведению аукционов;</w:t>
      </w:r>
    </w:p>
    <w:p w:rsidR="00566EF0" w:rsidRDefault="00F93E5E">
      <w:pPr>
        <w:pStyle w:val="pj"/>
      </w:pPr>
      <w:r>
        <w:t>3) неуничтожения имущества, не реализованного по минимальной цене;</w:t>
      </w:r>
    </w:p>
    <w:p w:rsidR="00566EF0" w:rsidRDefault="00F93E5E">
      <w:pPr>
        <w:pStyle w:val="pj"/>
      </w:pPr>
      <w:r>
        <w:t>4) несвоевременного перечисления в государственный бюджет сумм от реализации такого имущества, -</w:t>
      </w:r>
    </w:p>
    <w:p w:rsidR="00566EF0" w:rsidRDefault="00F93E5E">
      <w:pPr>
        <w:pStyle w:val="pj"/>
      </w:pPr>
      <w:r>
        <w:t>влечет штраф на должностных лиц в размере пятнадцати, на юридических лиц - в размере сорока пяти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473 внесены изменения в соответствии с </w:t>
      </w:r>
      <w:hyperlink r:id="rId4238" w:anchor="sub_id=473" w:history="1">
        <w:r>
          <w:rPr>
            <w:rStyle w:val="a3"/>
            <w:i/>
            <w:iCs/>
          </w:rPr>
          <w:t>Законом</w:t>
        </w:r>
      </w:hyperlink>
      <w:r>
        <w:rPr>
          <w:rStyle w:val="s3"/>
        </w:rPr>
        <w:t xml:space="preserve"> РК от 25.12.17 г. № 122-VI (введены в действие с 1 января 2019 г.)</w:t>
      </w:r>
    </w:p>
    <w:p w:rsidR="00566EF0" w:rsidRDefault="00F93E5E">
      <w:pPr>
        <w:pStyle w:val="pj"/>
      </w:pPr>
      <w:r>
        <w:rPr>
          <w:rStyle w:val="s1"/>
        </w:rPr>
        <w:t>Статья 473. Разглашение сведений, составляющих налоговую тайну</w:t>
      </w:r>
    </w:p>
    <w:p w:rsidR="00566EF0" w:rsidRDefault="00F93E5E">
      <w:pPr>
        <w:pStyle w:val="pj"/>
      </w:pPr>
      <w:r>
        <w:t xml:space="preserve">Разглашение сведений, составляющих </w:t>
      </w:r>
      <w:hyperlink r:id="rId4239" w:anchor="sub_id=300000" w:history="1">
        <w:r>
          <w:rPr>
            <w:rStyle w:val="a3"/>
          </w:rPr>
          <w:t>налоговую тайну</w:t>
        </w:r>
      </w:hyperlink>
      <w:r>
        <w:t xml:space="preserve">, без профессиональной или служебной необходимости лицами, которым стало известно о таких сведениях в порядке, установленном налоговым </w:t>
      </w:r>
      <w:hyperlink r:id="rId4240" w:anchor="sub_id=300300" w:history="1">
        <w:r>
          <w:rPr>
            <w:rStyle w:val="a6"/>
          </w:rPr>
          <w:t>законодательством</w:t>
        </w:r>
      </w:hyperlink>
      <w:r>
        <w:t xml:space="preserve"> Республики Казахстан, </w:t>
      </w:r>
      <w:r>
        <w:rPr>
          <w:rStyle w:val="s0"/>
        </w:rPr>
        <w:t xml:space="preserve">если это действие не содержит признаков </w:t>
      </w:r>
      <w:hyperlink r:id="rId4241" w:anchor="sub_id=2230000" w:history="1">
        <w:r>
          <w:rPr>
            <w:rStyle w:val="a3"/>
          </w:rPr>
          <w:t>уголовно наказуемого деяния</w:t>
        </w:r>
      </w:hyperlink>
      <w:r>
        <w:rPr>
          <w:rStyle w:val="s0"/>
        </w:rPr>
        <w:t xml:space="preserve">, </w:t>
      </w:r>
      <w:r>
        <w:t>-</w:t>
      </w:r>
    </w:p>
    <w:p w:rsidR="00566EF0" w:rsidRDefault="00F93E5E">
      <w:pPr>
        <w:pStyle w:val="pj"/>
      </w:pPr>
      <w:r>
        <w:t>влечет штраф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p w:rsidR="00566EF0" w:rsidRDefault="00F93E5E">
      <w:pPr>
        <w:pStyle w:val="pj"/>
      </w:pPr>
      <w:r>
        <w:t xml:space="preserve">1. Осуществление органами (организациями), уполномоченными государством, юридически значимых действий, предусмотренных </w:t>
      </w:r>
      <w:hyperlink r:id="rId4242" w:anchor="sub_id=6070000" w:history="1">
        <w:r>
          <w:rPr>
            <w:rStyle w:val="a3"/>
          </w:rPr>
          <w:t>законодательством</w:t>
        </w:r>
      </w:hyperlink>
      <w:r>
        <w:t xml:space="preserve"> Республики Казахстан, без взимания налогов и других обязательных платежей в бюджет -</w:t>
      </w:r>
    </w:p>
    <w:p w:rsidR="00566EF0" w:rsidRDefault="00F93E5E">
      <w:pPr>
        <w:pStyle w:val="pj"/>
      </w:pPr>
      <w:r>
        <w:t>влечет штраф на должностных лиц в размере тридцати месячных расчетных показателей.</w:t>
      </w:r>
    </w:p>
    <w:p w:rsidR="00566EF0" w:rsidRDefault="00F93E5E">
      <w:pPr>
        <w:pStyle w:val="pj"/>
      </w:pPr>
      <w:r>
        <w:t xml:space="preserve">2. Осуществление органами (организациями), уполномоченными государством, юридически значимых действий, предусмотренных </w:t>
      </w:r>
      <w:hyperlink r:id="rId4243" w:anchor="sub_id=6070000" w:history="1">
        <w:r>
          <w:rPr>
            <w:rStyle w:val="a3"/>
          </w:rPr>
          <w:t>законодательством</w:t>
        </w:r>
      </w:hyperlink>
      <w:r>
        <w:t xml:space="preserve">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p w:rsidR="00566EF0" w:rsidRDefault="00F93E5E">
      <w:pPr>
        <w:pStyle w:val="pj"/>
      </w:pPr>
      <w:r>
        <w:t>влечет штраф на должностных лиц в размере тридцати месячных расчетных показателей.</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должностных лиц в размере семидесяти месячных расчетных показателей.</w:t>
      </w:r>
    </w:p>
    <w:p w:rsidR="00566EF0" w:rsidRDefault="00F93E5E">
      <w:pPr>
        <w:pStyle w:val="pj"/>
      </w:pPr>
      <w:r>
        <w:t> </w:t>
      </w:r>
    </w:p>
    <w:p w:rsidR="00566EF0" w:rsidRDefault="00F93E5E">
      <w:pPr>
        <w:pStyle w:val="pj"/>
      </w:pPr>
      <w:r>
        <w:rPr>
          <w:rStyle w:val="s1"/>
        </w:rPr>
        <w:t>Статья 475. Отказ в постановке на налоговый учет или нарушение сроков постановки на налоговый учет</w:t>
      </w:r>
    </w:p>
    <w:p w:rsidR="00566EF0" w:rsidRDefault="00F93E5E">
      <w:pPr>
        <w:pStyle w:val="pj"/>
      </w:pPr>
      <w:r>
        <w:t xml:space="preserve">1. Отказ в постановке налогоплательщика на </w:t>
      </w:r>
      <w:hyperlink r:id="rId4244" w:anchor="sub_id=790000" w:history="1">
        <w:r>
          <w:rPr>
            <w:rStyle w:val="a3"/>
          </w:rPr>
          <w:t>регистрационный учет</w:t>
        </w:r>
      </w:hyperlink>
      <w:r>
        <w:t xml:space="preserve"> или на </w:t>
      </w:r>
      <w:hyperlink r:id="rId4245" w:anchor="sub_id=820000" w:history="1">
        <w:r>
          <w:rPr>
            <w:rStyle w:val="a3"/>
          </w:rPr>
          <w:t>учет налогоплательщика в качестве плательщика налога на добавленную стоимость</w:t>
        </w:r>
      </w:hyperlink>
      <w:r>
        <w:t xml:space="preserve">, а равно нарушение должностным лицом </w:t>
      </w:r>
      <w:r>
        <w:rPr>
          <w:rStyle w:val="s0"/>
        </w:rPr>
        <w:t>органа государственных доходов</w:t>
      </w:r>
      <w:r>
        <w:t xml:space="preserve"> установленных налоговым </w:t>
      </w:r>
      <w:r>
        <w:rPr>
          <w:rStyle w:val="s0"/>
        </w:rPr>
        <w:t>законодательством</w:t>
      </w:r>
      <w:r>
        <w:t xml:space="preserve"> сроков такой регистрации (учета) -</w:t>
      </w:r>
    </w:p>
    <w:p w:rsidR="00566EF0" w:rsidRDefault="00F93E5E">
      <w:pPr>
        <w:pStyle w:val="pj"/>
      </w:pPr>
      <w:r>
        <w:t xml:space="preserve">влекут штраф в размере двадцати </w:t>
      </w:r>
      <w:hyperlink r:id="rId4246" w:history="1">
        <w:r>
          <w:rPr>
            <w:rStyle w:val="a6"/>
          </w:rPr>
          <w:t>месячных расчетных показателей</w:t>
        </w:r>
      </w:hyperlink>
      <w: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сорока месячных расчетных показателей.</w:t>
      </w:r>
    </w:p>
    <w:p w:rsidR="00566EF0" w:rsidRDefault="00F93E5E">
      <w:pPr>
        <w:pStyle w:val="pj"/>
      </w:pPr>
      <w:r>
        <w:t> </w:t>
      </w:r>
    </w:p>
    <w:p w:rsidR="00566EF0" w:rsidRDefault="00F93E5E">
      <w:pPr>
        <w:pStyle w:val="pji"/>
      </w:pPr>
      <w:r>
        <w:rPr>
          <w:rStyle w:val="s3"/>
        </w:rPr>
        <w:t xml:space="preserve">В статью 476 внесены изменения в соответствии с </w:t>
      </w:r>
      <w:hyperlink r:id="rId4247" w:anchor="sub_id=476" w:history="1">
        <w:r>
          <w:rPr>
            <w:rStyle w:val="a3"/>
            <w:i/>
            <w:iCs/>
          </w:rPr>
          <w:t>Законом</w:t>
        </w:r>
      </w:hyperlink>
      <w:r>
        <w:rPr>
          <w:rStyle w:val="s3"/>
        </w:rPr>
        <w:t xml:space="preserve"> РК от 03.07.20 г. № 359-VI (</w:t>
      </w:r>
      <w:hyperlink r:id="rId4248" w:anchor="sub_id=4760000" w:history="1">
        <w:r>
          <w:rPr>
            <w:rStyle w:val="a3"/>
            <w:i/>
            <w:iCs/>
          </w:rPr>
          <w:t>см. стар. ред.</w:t>
        </w:r>
      </w:hyperlink>
      <w:r>
        <w:rPr>
          <w:rStyle w:val="s3"/>
        </w:rPr>
        <w:t>)</w:t>
      </w:r>
    </w:p>
    <w:p w:rsidR="00566EF0" w:rsidRDefault="00F93E5E">
      <w:pPr>
        <w:pStyle w:val="pj"/>
      </w:pPr>
      <w:r>
        <w:rPr>
          <w:rStyle w:val="s1"/>
        </w:rPr>
        <w:t>Статья 476. Нарушение режима чрезвычайного положения</w:t>
      </w:r>
    </w:p>
    <w:p w:rsidR="00566EF0" w:rsidRDefault="00F93E5E">
      <w:pPr>
        <w:pStyle w:val="pj"/>
      </w:pPr>
      <w:r>
        <w:rPr>
          <w:rStyle w:val="s0"/>
        </w:rPr>
        <w:t xml:space="preserve">1. Нарушение режима или невыполнение требований, установленных государственным органом в связи с объявлением </w:t>
      </w:r>
      <w:hyperlink r:id="rId4249" w:history="1">
        <w:r>
          <w:rPr>
            <w:rStyle w:val="a3"/>
          </w:rPr>
          <w:t>чрезвычайного положения</w:t>
        </w:r>
      </w:hyperlink>
      <w:r>
        <w:rPr>
          <w:rStyle w:val="s0"/>
        </w:rPr>
        <w:t xml:space="preserve">, а также неисполнение законных приказов и распоряжений коменданта местности, если эти действия (бездействие) не содержат признаков </w:t>
      </w:r>
      <w:hyperlink r:id="rId4250" w:anchor="sub_id=4010000" w:history="1">
        <w:r>
          <w:rPr>
            <w:rStyle w:val="a6"/>
          </w:rPr>
          <w:t>уголовно наказуемого деяния</w:t>
        </w:r>
      </w:hyperlink>
      <w:r>
        <w:rPr>
          <w:rStyle w:val="s0"/>
        </w:rPr>
        <w:t>, в части:</w:t>
      </w:r>
    </w:p>
    <w:p w:rsidR="00566EF0" w:rsidRDefault="00F93E5E">
      <w:pPr>
        <w:pStyle w:val="pj"/>
      </w:pPr>
      <w:r>
        <w:t>1) особого режима въезда и выезда;</w:t>
      </w:r>
    </w:p>
    <w:p w:rsidR="00566EF0" w:rsidRDefault="00F93E5E">
      <w:pPr>
        <w:pStyle w:val="pj"/>
      </w:pPr>
      <w:r>
        <w:t>2) запрещения для определенных физических лиц покидать на установленный срок определенную местность, свою квартиру (дом);</w:t>
      </w:r>
    </w:p>
    <w:p w:rsidR="00566EF0" w:rsidRDefault="00F93E5E">
      <w:pPr>
        <w:pStyle w:val="pji"/>
      </w:pPr>
      <w:r>
        <w:rPr>
          <w:rStyle w:val="s3"/>
        </w:rPr>
        <w:t xml:space="preserve">В подпункт 3 внесены изменения в соответствии с </w:t>
      </w:r>
      <w:hyperlink r:id="rId4251" w:anchor="sub_id=476" w:history="1">
        <w:r>
          <w:rPr>
            <w:rStyle w:val="a3"/>
            <w:i/>
            <w:iCs/>
          </w:rPr>
          <w:t>Законом</w:t>
        </w:r>
      </w:hyperlink>
      <w:r>
        <w:rPr>
          <w:rStyle w:val="s3"/>
        </w:rPr>
        <w:t xml:space="preserve"> РК от 25.05.20 г. № 334-VI (</w:t>
      </w:r>
      <w:hyperlink r:id="rId4252" w:anchor="sub_id=4760003" w:history="1">
        <w:r>
          <w:rPr>
            <w:rStyle w:val="a3"/>
            <w:i/>
            <w:iCs/>
          </w:rPr>
          <w:t>см. стар. ред.</w:t>
        </w:r>
      </w:hyperlink>
      <w:r>
        <w:rPr>
          <w:rStyle w:val="s3"/>
        </w:rPr>
        <w:t>)</w:t>
      </w:r>
    </w:p>
    <w:p w:rsidR="00566EF0" w:rsidRDefault="00F93E5E">
      <w:pPr>
        <w:pStyle w:val="pj"/>
      </w:pPr>
      <w:r>
        <w:t xml:space="preserve">3) запрещения </w:t>
      </w:r>
      <w:r>
        <w:rPr>
          <w:rStyle w:val="s0"/>
        </w:rPr>
        <w:t xml:space="preserve">или ограничения </w:t>
      </w:r>
      <w:hyperlink r:id="rId4253" w:history="1">
        <w:r>
          <w:rPr>
            <w:rStyle w:val="a3"/>
          </w:rPr>
          <w:t>организации и проведения мирных собраний</w:t>
        </w:r>
      </w:hyperlink>
      <w:r>
        <w:t>, а также зрелищных, спортивных и других массовых мероприятий;</w:t>
      </w:r>
    </w:p>
    <w:p w:rsidR="00566EF0" w:rsidRDefault="00F93E5E">
      <w:pPr>
        <w:pStyle w:val="pj"/>
      </w:pPr>
      <w:r>
        <w:t>4) запрещения на проведение забастовок;</w:t>
      </w:r>
    </w:p>
    <w:p w:rsidR="00566EF0" w:rsidRDefault="00F93E5E">
      <w:pPr>
        <w:pStyle w:val="pj"/>
      </w:pPr>
      <w:r>
        <w:t>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rsidR="00566EF0" w:rsidRDefault="00F93E5E">
      <w:pPr>
        <w:pStyle w:val="pj"/>
      </w:pPr>
      <w:r>
        <w:t>6) карантина и проведения других обязательных санитарно-противоэпидемических мероприятий;</w:t>
      </w:r>
    </w:p>
    <w:p w:rsidR="00566EF0" w:rsidRDefault="00F93E5E">
      <w:pPr>
        <w:pStyle w:val="pj"/>
      </w:pPr>
      <w:r>
        <w:t>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w:t>
      </w:r>
    </w:p>
    <w:p w:rsidR="00566EF0" w:rsidRDefault="00F93E5E">
      <w:pPr>
        <w:pStyle w:val="pj"/>
      </w:pPr>
      <w:r>
        <w:t>8) особых правил пользования связью;</w:t>
      </w:r>
    </w:p>
    <w:p w:rsidR="00566EF0" w:rsidRDefault="00F93E5E">
      <w:pPr>
        <w:pStyle w:val="pj"/>
      </w:pPr>
      <w:r>
        <w:t>9) ограничения движения транспортных средств и проведения их досмотра;</w:t>
      </w:r>
    </w:p>
    <w:p w:rsidR="00566EF0" w:rsidRDefault="00F93E5E">
      <w:pPr>
        <w:pStyle w:val="pj"/>
      </w:pPr>
      <w:r>
        <w:t xml:space="preserve">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w:t>
      </w:r>
      <w:hyperlink r:id="rId4254" w:anchor="sub_id=2700" w:history="1">
        <w:r>
          <w:rPr>
            <w:rStyle w:val="a3"/>
          </w:rPr>
          <w:t>общественных местах</w:t>
        </w:r>
      </w:hyperlink>
      <w:r>
        <w:t xml:space="preserve"> либо пребывания вне своего жилища без документов, удостоверяющих личность, -</w:t>
      </w:r>
    </w:p>
    <w:p w:rsidR="00566EF0" w:rsidRDefault="00F93E5E">
      <w:pPr>
        <w:pStyle w:val="pj"/>
      </w:pPr>
      <w:r>
        <w:t>влекут предупреждение или штраф в размере десяти месячных расчетных показателей либо административный арест на срок до пятнадцати суток.</w:t>
      </w:r>
    </w:p>
    <w:p w:rsidR="00566EF0" w:rsidRDefault="00F93E5E">
      <w:pPr>
        <w:pStyle w:val="pji"/>
      </w:pPr>
      <w:r>
        <w:rPr>
          <w:rStyle w:val="s3"/>
        </w:rPr>
        <w:t xml:space="preserve">Статья дополнена частью 2 в соответствии с </w:t>
      </w:r>
      <w:hyperlink r:id="rId4255" w:anchor="sub_id=476" w:history="1">
        <w:r>
          <w:rPr>
            <w:rStyle w:val="a3"/>
            <w:i/>
            <w:iCs/>
          </w:rPr>
          <w:t>Законом</w:t>
        </w:r>
      </w:hyperlink>
      <w:r>
        <w:rPr>
          <w:rStyle w:val="s3"/>
        </w:rPr>
        <w:t xml:space="preserve"> РК от 03.07.20 г. № 359-VI</w:t>
      </w:r>
    </w:p>
    <w:p w:rsidR="00566EF0" w:rsidRDefault="00F93E5E">
      <w:pPr>
        <w:pStyle w:val="pj"/>
      </w:pPr>
      <w:r>
        <w:rPr>
          <w:rStyle w:val="s0"/>
        </w:rP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двадцати месячных расчетных показателей либо административный арест на срок до тридцати суток.</w:t>
      </w:r>
    </w:p>
    <w:p w:rsidR="00566EF0" w:rsidRDefault="00F93E5E">
      <w:pPr>
        <w:pStyle w:val="pj"/>
      </w:pPr>
      <w:r>
        <w:t> </w:t>
      </w:r>
    </w:p>
    <w:p w:rsidR="00566EF0" w:rsidRDefault="00F93E5E">
      <w:pPr>
        <w:pStyle w:val="pji"/>
      </w:pPr>
      <w:r>
        <w:rPr>
          <w:rStyle w:val="s3"/>
        </w:rPr>
        <w:t xml:space="preserve">В статью 477 внесены изменения в соответствии с </w:t>
      </w:r>
      <w:hyperlink r:id="rId4256" w:anchor="sub_id=477" w:history="1">
        <w:r>
          <w:rPr>
            <w:rStyle w:val="a6"/>
            <w:i/>
            <w:iCs/>
          </w:rPr>
          <w:t>Законом</w:t>
        </w:r>
      </w:hyperlink>
      <w:r>
        <w:rPr>
          <w:rStyle w:val="s3"/>
        </w:rPr>
        <w:t xml:space="preserve"> РК от 02.08.15 г. № 343-V (</w:t>
      </w:r>
      <w:hyperlink r:id="rId4257" w:anchor="sub_id=4770000" w:history="1">
        <w:r>
          <w:rPr>
            <w:rStyle w:val="a6"/>
            <w:i/>
            <w:iCs/>
          </w:rPr>
          <w:t>см. стар. ред.</w:t>
        </w:r>
      </w:hyperlink>
      <w:r>
        <w:rPr>
          <w:rStyle w:val="s3"/>
        </w:rPr>
        <w:t>)</w:t>
      </w:r>
    </w:p>
    <w:p w:rsidR="00566EF0" w:rsidRDefault="00F93E5E">
      <w:pPr>
        <w:pStyle w:val="pj"/>
      </w:pPr>
      <w:r>
        <w:rPr>
          <w:rStyle w:val="s1"/>
        </w:rPr>
        <w:t>Статья 477. Нарушение правового режима в зоне проведения антитеррористической операции</w:t>
      </w:r>
    </w:p>
    <w:p w:rsidR="00566EF0" w:rsidRDefault="00F93E5E">
      <w:pPr>
        <w:pStyle w:val="pj"/>
      </w:pPr>
      <w:r>
        <w:t xml:space="preserve">Нарушение правового режима или невыполнение требований, установленных в связи с объявлением </w:t>
      </w:r>
      <w:hyperlink r:id="rId4258" w:anchor="sub_id=10007" w:history="1">
        <w:r>
          <w:rPr>
            <w:rStyle w:val="a3"/>
          </w:rPr>
          <w:t>антитеррористической операции</w:t>
        </w:r>
      </w:hyperlink>
      <w:r>
        <w:t>, в части:</w:t>
      </w:r>
    </w:p>
    <w:p w:rsidR="00566EF0" w:rsidRDefault="00F93E5E">
      <w:pPr>
        <w:pStyle w:val="pj"/>
      </w:pPr>
      <w:r>
        <w:t>1) особого режима въезда и выезда;</w:t>
      </w:r>
    </w:p>
    <w:p w:rsidR="00566EF0" w:rsidRDefault="00F93E5E">
      <w:pPr>
        <w:pStyle w:val="pj"/>
      </w:pPr>
      <w:r>
        <w:t>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rsidR="00566EF0" w:rsidRDefault="00F93E5E">
      <w:pPr>
        <w:pStyle w:val="pj"/>
      </w:pPr>
      <w:r>
        <w:t>2-1) нахождения в зоне проведения 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p w:rsidR="00566EF0" w:rsidRDefault="00F93E5E">
      <w:pPr>
        <w:pStyle w:val="pj"/>
      </w:pPr>
      <w:r>
        <w:t>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rsidR="00566EF0" w:rsidRDefault="00F93E5E">
      <w:pPr>
        <w:pStyle w:val="pj"/>
      </w:pPr>
      <w:r>
        <w:t>4) особых правил пользования связью;</w:t>
      </w:r>
    </w:p>
    <w:p w:rsidR="00566EF0" w:rsidRDefault="00F93E5E">
      <w:pPr>
        <w:pStyle w:val="pj"/>
      </w:pPr>
      <w:r>
        <w:t>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rsidR="00566EF0" w:rsidRDefault="00F93E5E">
      <w:pPr>
        <w:pStyle w:val="pj"/>
      </w:pPr>
      <w:r>
        <w:t>6) приостановления деятельности опасных производственных объектов;</w:t>
      </w:r>
    </w:p>
    <w:p w:rsidR="00566EF0" w:rsidRDefault="00F93E5E">
      <w:pPr>
        <w:pStyle w:val="pj"/>
      </w:pPr>
      <w:r>
        <w:t>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rsidR="00566EF0" w:rsidRDefault="00F93E5E">
      <w:pPr>
        <w:pStyle w:val="pj"/>
      </w:pPr>
      <w:r>
        <w:t>8) введения карантина, проведения санитарно-противоэпидемических, ветеринарных мероприятий и мероприятий по карантину растений;</w:t>
      </w:r>
    </w:p>
    <w:p w:rsidR="00566EF0" w:rsidRDefault="00F93E5E">
      <w:pPr>
        <w:pStyle w:val="pj"/>
      </w:pPr>
      <w:r>
        <w:t>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rsidR="00566EF0" w:rsidRDefault="00F93E5E">
      <w:pPr>
        <w:pStyle w:val="pj"/>
      </w:pPr>
      <w:r>
        <w:t>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rsidR="00566EF0" w:rsidRDefault="00F93E5E">
      <w:pPr>
        <w:pStyle w:val="pj"/>
      </w:pPr>
      <w:r>
        <w:t>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rsidR="00566EF0" w:rsidRDefault="00F93E5E">
      <w:pPr>
        <w:pStyle w:val="pj"/>
      </w:pPr>
      <w:r>
        <w:t> </w:t>
      </w:r>
    </w:p>
    <w:p w:rsidR="00566EF0" w:rsidRDefault="00F93E5E">
      <w:pPr>
        <w:pStyle w:val="pji"/>
      </w:pPr>
      <w:r>
        <w:rPr>
          <w:rStyle w:val="s3"/>
        </w:rPr>
        <w:t xml:space="preserve">В статью 478 внесены изменения в соответствии с </w:t>
      </w:r>
      <w:hyperlink r:id="rId4259" w:anchor="sub_id=478" w:history="1">
        <w:r>
          <w:rPr>
            <w:rStyle w:val="a3"/>
            <w:i/>
            <w:iCs/>
          </w:rPr>
          <w:t>Законом</w:t>
        </w:r>
      </w:hyperlink>
      <w:r>
        <w:rPr>
          <w:rStyle w:val="s3"/>
        </w:rPr>
        <w:t xml:space="preserve"> РК от 03.07.20 г. № 359-VI (</w:t>
      </w:r>
      <w:hyperlink r:id="rId4260" w:anchor="sub_id=4780000" w:history="1">
        <w:r>
          <w:rPr>
            <w:rStyle w:val="a3"/>
            <w:i/>
            <w:iCs/>
          </w:rPr>
          <w:t>см. стар. ред.</w:t>
        </w:r>
      </w:hyperlink>
      <w:r>
        <w:rPr>
          <w:rStyle w:val="s3"/>
        </w:rPr>
        <w:t>)</w:t>
      </w:r>
    </w:p>
    <w:p w:rsidR="00566EF0" w:rsidRDefault="00F93E5E">
      <w:pPr>
        <w:pStyle w:val="pj"/>
      </w:pPr>
      <w:r>
        <w:rPr>
          <w:rStyle w:val="s1"/>
        </w:rPr>
        <w:t>Статья 478. Действия, провоцирующие нарушение правопорядка в условиях чрезвычайного положения</w:t>
      </w:r>
    </w:p>
    <w:p w:rsidR="00566EF0" w:rsidRDefault="00F93E5E">
      <w:pPr>
        <w:pStyle w:val="pj"/>
      </w:pPr>
      <w:r>
        <w:rPr>
          <w:rStyle w:val="s0"/>
        </w:rPr>
        <w:t xml:space="preserve">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w:t>
      </w:r>
      <w:hyperlink r:id="rId4261" w:anchor="sub_id=160000" w:history="1">
        <w:r>
          <w:rPr>
            <w:rStyle w:val="a3"/>
          </w:rPr>
          <w:t>законодательства</w:t>
        </w:r>
      </w:hyperlink>
      <w:r>
        <w:rPr>
          <w:rStyle w:val="s0"/>
        </w:rPr>
        <w:t xml:space="preserve"> Республики Казахстан об административном надзоре, совершенные в местности, где объявлено </w:t>
      </w:r>
      <w:hyperlink r:id="rId4262" w:history="1">
        <w:r>
          <w:rPr>
            <w:rStyle w:val="a3"/>
          </w:rPr>
          <w:t>чрезвычайное положение</w:t>
        </w:r>
      </w:hyperlink>
      <w:r>
        <w:rPr>
          <w:rStyle w:val="s0"/>
        </w:rPr>
        <w:t>, -</w:t>
      </w:r>
    </w:p>
    <w:p w:rsidR="00566EF0" w:rsidRDefault="00F93E5E">
      <w:pPr>
        <w:pStyle w:val="pj"/>
      </w:pPr>
      <w:r>
        <w:t>влекут штраф в размере сорока месячных расчетных показателей либо административный арест на срок до тридцати суток.</w:t>
      </w:r>
    </w:p>
    <w:p w:rsidR="00566EF0" w:rsidRDefault="00F93E5E">
      <w:pPr>
        <w:pStyle w:val="pji"/>
      </w:pPr>
      <w:r>
        <w:rPr>
          <w:rStyle w:val="s3"/>
        </w:rPr>
        <w:t xml:space="preserve">Статья дополнена частью 2 в соответствии с </w:t>
      </w:r>
      <w:hyperlink r:id="rId4263" w:anchor="sub_id=478" w:history="1">
        <w:r>
          <w:rPr>
            <w:rStyle w:val="a3"/>
            <w:i/>
            <w:iCs/>
          </w:rPr>
          <w:t>Законом</w:t>
        </w:r>
      </w:hyperlink>
      <w:r>
        <w:rPr>
          <w:rStyle w:val="s3"/>
        </w:rPr>
        <w:t xml:space="preserve"> РК от 03.07.20 г. № 359-VI</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пятидесяти месячных расчетных показателей либо административный арест на срок до сорока суток.</w:t>
      </w:r>
    </w:p>
    <w:p w:rsidR="00566EF0" w:rsidRDefault="00F93E5E">
      <w:pPr>
        <w:pStyle w:val="pj"/>
      </w:pPr>
      <w:r>
        <w:t> </w:t>
      </w:r>
    </w:p>
    <w:p w:rsidR="00566EF0" w:rsidRDefault="00F93E5E">
      <w:pPr>
        <w:pStyle w:val="pji"/>
      </w:pPr>
      <w:r>
        <w:rPr>
          <w:rStyle w:val="s3"/>
        </w:rPr>
        <w:t xml:space="preserve">В статью 479 внесены изменения в соответствии с </w:t>
      </w:r>
      <w:hyperlink r:id="rId4264" w:anchor="sub_id=479" w:history="1">
        <w:r>
          <w:rPr>
            <w:rStyle w:val="a3"/>
            <w:i/>
            <w:iCs/>
          </w:rPr>
          <w:t>Законом</w:t>
        </w:r>
      </w:hyperlink>
      <w:r>
        <w:rPr>
          <w:rStyle w:val="s3"/>
        </w:rPr>
        <w:t xml:space="preserve"> РК от 28.12.17 г. № 127-VI (</w:t>
      </w:r>
      <w:hyperlink r:id="rId4265" w:anchor="sub_id=4790000" w:history="1">
        <w:r>
          <w:rPr>
            <w:rStyle w:val="a3"/>
            <w:i/>
            <w:iCs/>
          </w:rPr>
          <w:t>см. стар. ред.</w:t>
        </w:r>
      </w:hyperlink>
      <w:r>
        <w:rPr>
          <w:rStyle w:val="s3"/>
        </w:rPr>
        <w:t>)</w:t>
      </w:r>
    </w:p>
    <w:p w:rsidR="00566EF0" w:rsidRDefault="00F93E5E">
      <w:pPr>
        <w:pStyle w:val="pj"/>
      </w:pPr>
      <w:r>
        <w:rPr>
          <w:rStyle w:val="s1"/>
        </w:rPr>
        <w:t>Статья 479. Несообщение о принятых мерах и (или) непринятие мер по устранению причин и условий, способствовавших совершению правонарушения</w:t>
      </w:r>
    </w:p>
    <w:p w:rsidR="00566EF0" w:rsidRDefault="00F93E5E">
      <w:pPr>
        <w:pStyle w:val="pj"/>
      </w:pPr>
      <w:r>
        <w:rPr>
          <w:rStyle w:val="s0"/>
        </w:rPr>
        <w:t>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480. Нарушение законодательства Республики Казахстан об административном надзоре</w:t>
      </w:r>
    </w:p>
    <w:p w:rsidR="00566EF0" w:rsidRDefault="00F93E5E">
      <w:pPr>
        <w:pStyle w:val="pj"/>
      </w:pPr>
      <w:r>
        <w:t xml:space="preserve">1. Невыполнение лицом, освобожденным из мест лишения свободы, </w:t>
      </w:r>
      <w:hyperlink r:id="rId4266" w:anchor="sub_id=160000" w:history="1">
        <w:r>
          <w:rPr>
            <w:rStyle w:val="a6"/>
          </w:rPr>
          <w:t>правил административного надзора</w:t>
        </w:r>
      </w:hyperlink>
      <w:r>
        <w:t xml:space="preserve"> или установленных в отношении него судом ограничений, -</w:t>
      </w:r>
    </w:p>
    <w:p w:rsidR="00566EF0" w:rsidRDefault="00F93E5E">
      <w:pPr>
        <w:pStyle w:val="pj"/>
      </w:pPr>
      <w:r>
        <w:t>влечет предупреждение или штраф в размере 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двадцати месячных расчетных показателей или административный арест до пятнадцати суток.</w:t>
      </w:r>
    </w:p>
    <w:p w:rsidR="00566EF0" w:rsidRDefault="00F93E5E">
      <w:pPr>
        <w:pStyle w:val="pj"/>
      </w:pPr>
      <w:r>
        <w:rPr>
          <w:rStyle w:val="s3"/>
        </w:rPr>
        <w:t xml:space="preserve">См.: </w:t>
      </w:r>
      <w:hyperlink r:id="rId4267" w:anchor="sub_id=2100" w:history="1">
        <w:r>
          <w:rPr>
            <w:rStyle w:val="a3"/>
            <w:i/>
            <w:iCs/>
          </w:rPr>
          <w:t>Нормативное постановление</w:t>
        </w:r>
      </w:hyperlink>
      <w:r>
        <w:rPr>
          <w:rStyle w:val="s3"/>
        </w:rPr>
        <w:t xml:space="preserve"> Верховного Суда Республики Казахстан от 31 мая 2019 года № 1 «О судебной практике применения законодательства об административном надзоре»</w:t>
      </w:r>
    </w:p>
    <w:p w:rsidR="00566EF0" w:rsidRDefault="00F93E5E">
      <w:pPr>
        <w:pStyle w:val="pj"/>
      </w:pPr>
      <w:r>
        <w:t> </w:t>
      </w:r>
    </w:p>
    <w:p w:rsidR="00566EF0" w:rsidRDefault="00F93E5E">
      <w:pPr>
        <w:pStyle w:val="pj"/>
      </w:pPr>
      <w:r>
        <w:rPr>
          <w:rStyle w:val="s1"/>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p w:rsidR="00566EF0" w:rsidRDefault="00F93E5E">
      <w:pPr>
        <w:pStyle w:val="pj"/>
      </w:pPr>
      <w:r>
        <w:t>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p w:rsidR="00566EF0" w:rsidRDefault="00F93E5E">
      <w:pPr>
        <w:pStyle w:val="pj"/>
      </w:pPr>
      <w:r>
        <w:t>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rsidR="00566EF0" w:rsidRDefault="00F93E5E">
      <w:pPr>
        <w:pStyle w:val="pj"/>
      </w:pPr>
      <w:r>
        <w:t> </w:t>
      </w:r>
    </w:p>
    <w:p w:rsidR="00566EF0" w:rsidRDefault="00F93E5E">
      <w:pPr>
        <w:pStyle w:val="pj"/>
      </w:pPr>
      <w:r>
        <w:rPr>
          <w:rStyle w:val="s1"/>
        </w:rPr>
        <w:t>Статья 482. Незаконные приобретение, передача, реализация, хранение, ношение, перевозка физическими и юридическими лицами оружия</w:t>
      </w:r>
    </w:p>
    <w:p w:rsidR="00566EF0" w:rsidRDefault="00F93E5E">
      <w:pPr>
        <w:pStyle w:val="pj"/>
      </w:pPr>
      <w:r>
        <w:t xml:space="preserve">1. Незаконные </w:t>
      </w:r>
      <w:hyperlink r:id="rId4268" w:history="1">
        <w:r>
          <w:rPr>
            <w:rStyle w:val="a3"/>
          </w:rPr>
          <w:t>приобретение, передача, реализация, хранение, ношение, перевозка</w:t>
        </w:r>
      </w:hyperlink>
      <w:r>
        <w:t xml:space="preserve"> не зарегистрированного в органах внутренних дел гладкоствольного, газового оружия и патронов к нему, а равно электрического, пневматического оружия с дульной энергией свыше 7,5 Джоуль, калибром более 4,5 миллиметра, -</w:t>
      </w:r>
    </w:p>
    <w:p w:rsidR="00566EF0" w:rsidRDefault="00F93E5E">
      <w:pPr>
        <w:pStyle w:val="pj"/>
      </w:pPr>
      <w:r>
        <w:t>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w:t>
      </w:r>
    </w:p>
    <w:p w:rsidR="00566EF0" w:rsidRDefault="00F93E5E">
      <w:pPr>
        <w:pStyle w:val="pj"/>
      </w:pPr>
      <w:r>
        <w:t>Примечание. Лицо, добровольно сдавшее незаконно хранящееся оружие, освобождается от административной ответственности, если в его действиях не содержится состав иного правонарушения.</w:t>
      </w:r>
    </w:p>
    <w:p w:rsidR="00566EF0" w:rsidRDefault="00F93E5E">
      <w:pPr>
        <w:pStyle w:val="pji"/>
      </w:pPr>
      <w:r>
        <w:t> </w:t>
      </w:r>
    </w:p>
    <w:p w:rsidR="00566EF0" w:rsidRDefault="00F93E5E">
      <w:pPr>
        <w:pStyle w:val="pj"/>
      </w:pPr>
      <w:r>
        <w:rPr>
          <w:rStyle w:val="s1"/>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p w:rsidR="00566EF0" w:rsidRDefault="00F93E5E">
      <w:pPr>
        <w:pStyle w:val="pj"/>
      </w:pPr>
      <w:r>
        <w:t xml:space="preserve">1. Нарушение порядка хранения, учета, использования, перевозки, торговли, уничтожения, ввоза, вывоза </w:t>
      </w:r>
      <w:hyperlink r:id="rId4269" w:history="1">
        <w:r>
          <w:rPr>
            <w:rStyle w:val="a6"/>
          </w:rPr>
          <w:t>гражданских пиротехнических веществ</w:t>
        </w:r>
      </w:hyperlink>
      <w:r>
        <w:t xml:space="preserve">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p w:rsidR="00566EF0" w:rsidRDefault="00F93E5E">
      <w:pPr>
        <w:pStyle w:val="pj"/>
      </w:pPr>
      <w: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p w:rsidR="00566EF0" w:rsidRDefault="00F93E5E">
      <w:pPr>
        <w:pStyle w:val="pj"/>
      </w:pPr>
      <w:r>
        <w:t>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w:t>
      </w:r>
    </w:p>
    <w:p w:rsidR="00566EF0" w:rsidRDefault="00F93E5E">
      <w:pPr>
        <w:pStyle w:val="pj"/>
      </w:pPr>
      <w:r>
        <w:t> </w:t>
      </w:r>
    </w:p>
    <w:p w:rsidR="00566EF0" w:rsidRDefault="00F93E5E">
      <w:pPr>
        <w:pStyle w:val="pji"/>
      </w:pPr>
      <w:r>
        <w:rPr>
          <w:rStyle w:val="s3"/>
        </w:rPr>
        <w:t xml:space="preserve">Статья 484 изложена в редакции </w:t>
      </w:r>
      <w:hyperlink r:id="rId4270" w:anchor="sub_id=436" w:history="1">
        <w:r>
          <w:rPr>
            <w:rStyle w:val="a3"/>
            <w:i/>
            <w:iCs/>
          </w:rPr>
          <w:t>Закона</w:t>
        </w:r>
      </w:hyperlink>
      <w:r>
        <w:rPr>
          <w:rStyle w:val="s3"/>
        </w:rPr>
        <w:t xml:space="preserve"> РК от 22.12.16 г. № 28-VI (</w:t>
      </w:r>
      <w:hyperlink r:id="rId4271" w:anchor="sub_id=4840000" w:history="1">
        <w:r>
          <w:rPr>
            <w:rStyle w:val="a3"/>
            <w:i/>
            <w:iCs/>
          </w:rPr>
          <w:t>см. стар. ред.</w:t>
        </w:r>
      </w:hyperlink>
      <w:r>
        <w:rPr>
          <w:rStyle w:val="s3"/>
        </w:rPr>
        <w:t>)</w:t>
      </w:r>
    </w:p>
    <w:p w:rsidR="00566EF0" w:rsidRDefault="00F93E5E">
      <w:pPr>
        <w:pStyle w:val="pj"/>
      </w:pPr>
      <w:r>
        <w:rPr>
          <w:rStyle w:val="s1"/>
        </w:rPr>
        <w:t>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rsidR="00566EF0" w:rsidRDefault="00F93E5E">
      <w:pPr>
        <w:pStyle w:val="pj"/>
      </w:pPr>
      <w:r>
        <w:rPr>
          <w:rStyle w:val="s0"/>
        </w:rPr>
        <w:t xml:space="preserve">1.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w:t>
      </w:r>
      <w:hyperlink r:id="rId4272" w:anchor="sub_id=7500" w:history="1">
        <w:r>
          <w:rPr>
            <w:rStyle w:val="a3"/>
          </w:rPr>
          <w:t>гражданского</w:t>
        </w:r>
      </w:hyperlink>
      <w:r>
        <w:rPr>
          <w:rStyle w:val="s0"/>
        </w:rPr>
        <w:t>, служебного, наградного, коллекционного оружия, патронов к нему лицами, имеющими разрешение органов внутренних дел на хранение, хранение и ношение оружия, -</w:t>
      </w:r>
    </w:p>
    <w:p w:rsidR="00566EF0" w:rsidRDefault="00F93E5E">
      <w:pPr>
        <w:pStyle w:val="pj"/>
      </w:pPr>
      <w:r>
        <w:rPr>
          <w:rStyle w:val="s0"/>
        </w:rPr>
        <w:t xml:space="preserve">влечет штраф на физических лиц в размере десяти, на юридических лиц - в размере двадцати </w:t>
      </w:r>
      <w:hyperlink r:id="rId4273" w:history="1">
        <w:r>
          <w:rPr>
            <w:rStyle w:val="a3"/>
          </w:rPr>
          <w:t>месячных расчетных показателей</w:t>
        </w:r>
      </w:hyperlink>
      <w:r>
        <w:rPr>
          <w:rStyle w:val="s0"/>
        </w:rPr>
        <w:t>.</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двадцати, на юридических лиц - в размере сорока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Заголовок статьи 485 изложен в редакции </w:t>
      </w:r>
      <w:hyperlink r:id="rId4274" w:anchor="sub_id=485" w:history="1">
        <w:r>
          <w:rPr>
            <w:rStyle w:val="a3"/>
            <w:i/>
            <w:iCs/>
          </w:rPr>
          <w:t>Закона</w:t>
        </w:r>
      </w:hyperlink>
      <w:r>
        <w:rPr>
          <w:rStyle w:val="s3"/>
        </w:rPr>
        <w:t xml:space="preserve"> РК от 22.12.16 г. № 28-VI (</w:t>
      </w:r>
      <w:hyperlink r:id="rId4275" w:anchor="sub_id=4850000" w:history="1">
        <w:r>
          <w:rPr>
            <w:rStyle w:val="a3"/>
            <w:i/>
            <w:iCs/>
          </w:rPr>
          <w:t>см. стар. ред.</w:t>
        </w:r>
      </w:hyperlink>
      <w:r>
        <w:rPr>
          <w:rStyle w:val="s3"/>
        </w:rPr>
        <w:t>)</w:t>
      </w:r>
    </w:p>
    <w:p w:rsidR="00566EF0" w:rsidRDefault="00F93E5E">
      <w:pPr>
        <w:pStyle w:val="pj"/>
      </w:pPr>
      <w:r>
        <w:rPr>
          <w:rStyle w:val="s1"/>
        </w:rPr>
        <w:t>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p w:rsidR="00566EF0" w:rsidRDefault="00F93E5E">
      <w:pPr>
        <w:pStyle w:val="pji"/>
      </w:pPr>
      <w:r>
        <w:rPr>
          <w:rStyle w:val="s3"/>
        </w:rPr>
        <w:t xml:space="preserve">Часть 1 изложена в редакции </w:t>
      </w:r>
      <w:hyperlink r:id="rId4276" w:anchor="sub_id=485" w:history="1">
        <w:r>
          <w:rPr>
            <w:rStyle w:val="a3"/>
            <w:i/>
            <w:iCs/>
          </w:rPr>
          <w:t>Закона</w:t>
        </w:r>
      </w:hyperlink>
      <w:r>
        <w:rPr>
          <w:rStyle w:val="s3"/>
        </w:rPr>
        <w:t xml:space="preserve"> РК от 22.12.16 г. № 28-VI (</w:t>
      </w:r>
      <w:hyperlink r:id="rId4277" w:anchor="sub_id=4850000" w:history="1">
        <w:r>
          <w:rPr>
            <w:rStyle w:val="a3"/>
            <w:i/>
            <w:iCs/>
          </w:rPr>
          <w:t>см. стар. ред.</w:t>
        </w:r>
      </w:hyperlink>
      <w:r>
        <w:rPr>
          <w:rStyle w:val="s3"/>
        </w:rPr>
        <w:t>)</w:t>
      </w:r>
    </w:p>
    <w:p w:rsidR="00566EF0" w:rsidRDefault="00F93E5E">
      <w:pPr>
        <w:pStyle w:val="pj"/>
      </w:pPr>
      <w:r>
        <w:t xml:space="preserve">1. Неправомерное </w:t>
      </w:r>
      <w:hyperlink r:id="rId4278" w:anchor="sub_id=180000" w:history="1">
        <w:r>
          <w:rPr>
            <w:rStyle w:val="a3"/>
          </w:rPr>
          <w:t>применение</w:t>
        </w:r>
      </w:hyperlink>
      <w:r>
        <w:t xml:space="preserve">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 если это действие не содержит признаков </w:t>
      </w:r>
      <w:hyperlink r:id="rId4279" w:history="1">
        <w:r>
          <w:rPr>
            <w:rStyle w:val="a3"/>
          </w:rPr>
          <w:t>уголовно наказуемого деяния</w:t>
        </w:r>
      </w:hyperlink>
      <w:r>
        <w:t>, -</w:t>
      </w:r>
    </w:p>
    <w:p w:rsidR="00566EF0" w:rsidRDefault="00F93E5E">
      <w:pPr>
        <w:pStyle w:val="pj"/>
      </w:pPr>
      <w:r>
        <w:t>влечет штраф в размере двадцати месячных расчетных показателей с приостановлением действия разрешения на хранение, хранение и ношение оружия.</w:t>
      </w:r>
    </w:p>
    <w:p w:rsidR="00566EF0" w:rsidRDefault="00F93E5E">
      <w:pPr>
        <w:pStyle w:val="pji"/>
      </w:pPr>
      <w:r>
        <w:rPr>
          <w:rStyle w:val="s3"/>
        </w:rPr>
        <w:t xml:space="preserve">В часть 2 внесены изменения в соответствии с </w:t>
      </w:r>
      <w:hyperlink r:id="rId4280" w:anchor="sub_id=485" w:history="1">
        <w:r>
          <w:rPr>
            <w:rStyle w:val="a3"/>
            <w:i/>
            <w:iCs/>
          </w:rPr>
          <w:t>Законом</w:t>
        </w:r>
      </w:hyperlink>
      <w:r>
        <w:rPr>
          <w:rStyle w:val="s3"/>
        </w:rPr>
        <w:t xml:space="preserve"> РК от 22.12.16 г. № 28-VI (</w:t>
      </w:r>
      <w:hyperlink r:id="rId4281" w:anchor="sub_id=485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сорока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485-1 в соответствии с </w:t>
      </w:r>
      <w:hyperlink r:id="rId4282" w:anchor="sub_id=4851" w:history="1">
        <w:r>
          <w:rPr>
            <w:rStyle w:val="a3"/>
            <w:i/>
            <w:iCs/>
          </w:rPr>
          <w:t>Законом</w:t>
        </w:r>
      </w:hyperlink>
      <w:r>
        <w:rPr>
          <w:rStyle w:val="s3"/>
        </w:rPr>
        <w:t xml:space="preserve"> РК от 22.12.16 г. № 28-VI</w:t>
      </w:r>
    </w:p>
    <w:p w:rsidR="00566EF0" w:rsidRDefault="00F93E5E">
      <w:pPr>
        <w:pStyle w:val="pj"/>
      </w:pPr>
      <w:r>
        <w:rPr>
          <w:rStyle w:val="s1"/>
        </w:rPr>
        <w:t>Статья 485-1. Нарушение порядка открытия и функционирования стрелковых тиров (стрельбищ) и стендов</w:t>
      </w:r>
    </w:p>
    <w:p w:rsidR="00566EF0" w:rsidRDefault="00F93E5E">
      <w:pPr>
        <w:pStyle w:val="pj"/>
      </w:pPr>
      <w:r>
        <w:t>1. Нарушение порядка открытия и функционирования стрелковых тиров (стрельбищ) и стендов -</w:t>
      </w:r>
    </w:p>
    <w:p w:rsidR="00566EF0" w:rsidRDefault="00F93E5E">
      <w:pPr>
        <w:pStyle w:val="pj"/>
      </w:pPr>
      <w:r>
        <w:t>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сорока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486 изложен в редакции </w:t>
      </w:r>
      <w:hyperlink r:id="rId4283" w:anchor="sub_id=486" w:history="1">
        <w:r>
          <w:rPr>
            <w:rStyle w:val="a3"/>
            <w:i/>
            <w:iCs/>
          </w:rPr>
          <w:t>Закона</w:t>
        </w:r>
      </w:hyperlink>
      <w:r>
        <w:rPr>
          <w:rStyle w:val="s3"/>
        </w:rPr>
        <w:t xml:space="preserve"> РК от 22.12.16 г. № 28-VI (</w:t>
      </w:r>
      <w:hyperlink r:id="rId4284" w:anchor="sub_id=4860000" w:history="1">
        <w:r>
          <w:rPr>
            <w:rStyle w:val="a3"/>
            <w:i/>
            <w:iCs/>
          </w:rPr>
          <w:t>см. стар. ред.</w:t>
        </w:r>
      </w:hyperlink>
      <w:r>
        <w:rPr>
          <w:rStyle w:val="s3"/>
        </w:rPr>
        <w:t>)</w:t>
      </w:r>
    </w:p>
    <w:p w:rsidR="00566EF0" w:rsidRDefault="00F93E5E">
      <w:pPr>
        <w:pStyle w:val="pj"/>
      </w:pPr>
      <w:r>
        <w:rPr>
          <w:rStyle w:val="s1"/>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p w:rsidR="00566EF0" w:rsidRDefault="00F93E5E">
      <w:pPr>
        <w:pStyle w:val="pji"/>
      </w:pPr>
      <w:r>
        <w:rPr>
          <w:rStyle w:val="s3"/>
        </w:rPr>
        <w:t xml:space="preserve">Часть 1 изложена в редакции </w:t>
      </w:r>
      <w:hyperlink r:id="rId4285" w:anchor="sub_id=486" w:history="1">
        <w:r>
          <w:rPr>
            <w:rStyle w:val="a3"/>
            <w:i/>
            <w:iCs/>
          </w:rPr>
          <w:t>Закона</w:t>
        </w:r>
      </w:hyperlink>
      <w:r>
        <w:rPr>
          <w:rStyle w:val="s3"/>
        </w:rPr>
        <w:t xml:space="preserve"> РК от 22.12.16 г. № 28-VI (</w:t>
      </w:r>
      <w:hyperlink r:id="rId4286" w:anchor="sub_id=4860000" w:history="1">
        <w:r>
          <w:rPr>
            <w:rStyle w:val="a3"/>
            <w:i/>
            <w:iCs/>
          </w:rPr>
          <w:t>см. стар. ред.</w:t>
        </w:r>
      </w:hyperlink>
      <w:r>
        <w:rPr>
          <w:rStyle w:val="s3"/>
        </w:rPr>
        <w:t>)</w:t>
      </w:r>
    </w:p>
    <w:p w:rsidR="00566EF0" w:rsidRDefault="00F93E5E">
      <w:pPr>
        <w:pStyle w:val="pj"/>
      </w:pPr>
      <w:r>
        <w:t>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p w:rsidR="00566EF0" w:rsidRDefault="00F93E5E">
      <w:pPr>
        <w:pStyle w:val="pji"/>
      </w:pPr>
      <w:r>
        <w:rPr>
          <w:rStyle w:val="s3"/>
        </w:rPr>
        <w:t xml:space="preserve">Подпункт 1 изложен в редакции </w:t>
      </w:r>
      <w:hyperlink r:id="rId4287" w:anchor="sub_id=400" w:history="1">
        <w:r>
          <w:rPr>
            <w:rStyle w:val="a3"/>
            <w:i/>
            <w:iCs/>
          </w:rPr>
          <w:t>Закона</w:t>
        </w:r>
      </w:hyperlink>
      <w:r>
        <w:rPr>
          <w:rStyle w:val="s3"/>
        </w:rPr>
        <w:t xml:space="preserve"> РК от 25.11.19 г. № 272-VI (</w:t>
      </w:r>
      <w:hyperlink r:id="rId4288" w:anchor="sub_id=4860000" w:history="1">
        <w:r>
          <w:rPr>
            <w:rStyle w:val="a3"/>
            <w:i/>
            <w:iCs/>
          </w:rPr>
          <w:t>см. стар. ред.</w:t>
        </w:r>
      </w:hyperlink>
      <w:r>
        <w:rPr>
          <w:rStyle w:val="s3"/>
        </w:rPr>
        <w:t>)</w:t>
      </w:r>
    </w:p>
    <w:p w:rsidR="00566EF0" w:rsidRDefault="00F93E5E">
      <w:pPr>
        <w:pStyle w:val="pj"/>
      </w:pPr>
      <w:r>
        <w:rPr>
          <w:rStyle w:val="s0"/>
        </w:rPr>
        <w:t>1) регистрации и (или) получения физическим лицом разрешения на хранение, хранение и ношение оружия;</w:t>
      </w:r>
    </w:p>
    <w:p w:rsidR="00566EF0" w:rsidRDefault="00F93E5E">
      <w:pPr>
        <w:pStyle w:val="pj"/>
      </w:pPr>
      <w:r>
        <w:rPr>
          <w:rStyle w:val="s0"/>
        </w:rPr>
        <w:t xml:space="preserve">2) исключен в соответствии с </w:t>
      </w:r>
      <w:hyperlink r:id="rId4289" w:anchor="sub_id=400" w:history="1">
        <w:r>
          <w:rPr>
            <w:rStyle w:val="a3"/>
          </w:rPr>
          <w:t>Законом</w:t>
        </w:r>
      </w:hyperlink>
      <w:r>
        <w:rPr>
          <w:rStyle w:val="s0"/>
        </w:rPr>
        <w:t xml:space="preserve"> РК от 25.11.19 г. № 272-VI </w:t>
      </w:r>
      <w:r>
        <w:rPr>
          <w:rStyle w:val="s3"/>
        </w:rPr>
        <w:t>(</w:t>
      </w:r>
      <w:hyperlink r:id="rId4290" w:anchor="sub_id=4860102" w:history="1">
        <w:r>
          <w:rPr>
            <w:rStyle w:val="a3"/>
            <w:i/>
            <w:iCs/>
          </w:rPr>
          <w:t>см. стар. ред.</w:t>
        </w:r>
      </w:hyperlink>
      <w:r>
        <w:rPr>
          <w:rStyle w:val="s3"/>
        </w:rPr>
        <w:t>)</w:t>
      </w:r>
    </w:p>
    <w:p w:rsidR="00566EF0" w:rsidRDefault="00F93E5E">
      <w:pPr>
        <w:pStyle w:val="pj"/>
      </w:pPr>
      <w:r>
        <w:t>3) уведомления владельцем оружия органа внутренних дел об утрате или хищении принадлежащего ему оружия;</w:t>
      </w:r>
    </w:p>
    <w:p w:rsidR="00566EF0" w:rsidRDefault="00F93E5E">
      <w:pPr>
        <w:pStyle w:val="pj"/>
      </w:pPr>
      <w:r>
        <w:t>4) обращения физического лица в органы внутренних дел для постановки оружия на учет при изменении места жительства;</w:t>
      </w:r>
    </w:p>
    <w:p w:rsidR="00566EF0" w:rsidRDefault="00F93E5E">
      <w:pPr>
        <w:pStyle w:val="pj"/>
      </w:pPr>
      <w:r>
        <w:t>5) регистрации в органах внутренних дел юридическим лицом служебного, гражданского, коллекционного оружия после его приобретения;</w:t>
      </w:r>
    </w:p>
    <w:p w:rsidR="00566EF0" w:rsidRDefault="00F93E5E">
      <w:pPr>
        <w:pStyle w:val="pj"/>
      </w:pPr>
      <w:r>
        <w:t>6) перерегистрации или сдачи на комиссионную реализацию гражданского оружия в случае смерти его владельца;</w:t>
      </w:r>
    </w:p>
    <w:p w:rsidR="00566EF0" w:rsidRDefault="00F93E5E">
      <w:pPr>
        <w:pStyle w:val="pj"/>
      </w:pPr>
      <w:r>
        <w:t>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rsidR="00566EF0" w:rsidRDefault="00F93E5E">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291" w:anchor="sub_id=486" w:history="1">
        <w:r>
          <w:rPr>
            <w:rStyle w:val="a3"/>
            <w:i/>
            <w:iCs/>
          </w:rPr>
          <w:t>Законом</w:t>
        </w:r>
      </w:hyperlink>
      <w:r>
        <w:rPr>
          <w:rStyle w:val="s3"/>
        </w:rPr>
        <w:t xml:space="preserve"> РК от 22.12.16 г. № 28-VI (</w:t>
      </w:r>
      <w:hyperlink r:id="rId4292" w:anchor="sub_id=486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rsidR="00566EF0" w:rsidRDefault="00F93E5E">
      <w:pPr>
        <w:pStyle w:val="pj"/>
      </w:pPr>
      <w:r>
        <w:t> </w:t>
      </w:r>
    </w:p>
    <w:p w:rsidR="00566EF0" w:rsidRDefault="00F93E5E">
      <w:pPr>
        <w:pStyle w:val="pj"/>
      </w:pPr>
      <w:r>
        <w:rPr>
          <w:rStyle w:val="s1"/>
        </w:rPr>
        <w:t>Статья 487. Уклонение от сдачи для реализации гражданского оружия, патронов к нему</w:t>
      </w:r>
    </w:p>
    <w:p w:rsidR="00566EF0" w:rsidRDefault="00F93E5E">
      <w:pPr>
        <w:pStyle w:val="pj"/>
      </w:pPr>
      <w:r>
        <w:t>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rsidR="00566EF0" w:rsidRDefault="00F93E5E">
      <w:pPr>
        <w:pStyle w:val="pj"/>
      </w:pPr>
      <w:r>
        <w:t>влечет штраф в размере пяти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488 изложена в редакции </w:t>
      </w:r>
      <w:hyperlink r:id="rId4293" w:anchor="sub_id=488" w:history="1">
        <w:r>
          <w:rPr>
            <w:rStyle w:val="a3"/>
            <w:i/>
            <w:iCs/>
          </w:rPr>
          <w:t>Закона</w:t>
        </w:r>
      </w:hyperlink>
      <w:r>
        <w:rPr>
          <w:rStyle w:val="s3"/>
        </w:rPr>
        <w:t xml:space="preserve"> РК от 25.05.20 г. № 334-VI (</w:t>
      </w:r>
      <w:hyperlink r:id="rId4294" w:anchor="sub_id=4880000" w:history="1">
        <w:r>
          <w:rPr>
            <w:rStyle w:val="a3"/>
            <w:i/>
            <w:iCs/>
          </w:rPr>
          <w:t>см. стар. ред.</w:t>
        </w:r>
      </w:hyperlink>
      <w:r>
        <w:rPr>
          <w:rStyle w:val="s3"/>
        </w:rPr>
        <w:t>)</w:t>
      </w:r>
    </w:p>
    <w:p w:rsidR="00566EF0" w:rsidRDefault="00F93E5E">
      <w:pPr>
        <w:pStyle w:val="pj"/>
      </w:pPr>
      <w:r>
        <w:rPr>
          <w:rStyle w:val="s1"/>
        </w:rPr>
        <w:t>Статья 488. Нарушение законодательства Республики Казахстан о порядке организации и проведения мирных собраний</w:t>
      </w:r>
    </w:p>
    <w:p w:rsidR="00566EF0" w:rsidRDefault="00F93E5E">
      <w:pPr>
        <w:pStyle w:val="pj"/>
      </w:pPr>
      <w:r>
        <w:rPr>
          <w:rStyle w:val="s0"/>
        </w:rPr>
        <w:t xml:space="preserve">1. Воспрепятствование организации или проведению </w:t>
      </w:r>
      <w:hyperlink r:id="rId4295" w:anchor="sub_id=10001" w:history="1">
        <w:r>
          <w:rPr>
            <w:rStyle w:val="a3"/>
          </w:rPr>
          <w:t>мирных собраний</w:t>
        </w:r>
      </w:hyperlink>
      <w:r>
        <w:rPr>
          <w:rStyle w:val="s0"/>
        </w:rPr>
        <w:t xml:space="preserve">, если это действие не имеет признаков </w:t>
      </w:r>
      <w:hyperlink r:id="rId4296" w:anchor="sub_id=4000000" w:history="1">
        <w:r>
          <w:rPr>
            <w:rStyle w:val="a3"/>
          </w:rPr>
          <w:t>уголовно наказуемого деяния</w:t>
        </w:r>
      </w:hyperlink>
      <w:r>
        <w:rPr>
          <w:rStyle w:val="s0"/>
        </w:rPr>
        <w:t>, -</w:t>
      </w:r>
    </w:p>
    <w:p w:rsidR="00566EF0" w:rsidRDefault="00F93E5E">
      <w:pPr>
        <w:pStyle w:val="pj"/>
      </w:pPr>
      <w:r>
        <w:rPr>
          <w:rStyle w:val="s0"/>
        </w:rPr>
        <w:t xml:space="preserve">влечет предупреждение или штраф в размере двадцати </w:t>
      </w:r>
      <w:hyperlink r:id="rId4297" w:history="1">
        <w:r>
          <w:rPr>
            <w:rStyle w:val="a3"/>
          </w:rPr>
          <w:t>месячных расчетных показателей</w:t>
        </w:r>
      </w:hyperlink>
      <w:r>
        <w:rPr>
          <w:rStyle w:val="s0"/>
        </w:rPr>
        <w:t xml:space="preserve"> либо административный арест на срок до десяти суток.</w:t>
      </w:r>
    </w:p>
    <w:p w:rsidR="00566EF0" w:rsidRDefault="00F93E5E">
      <w:pPr>
        <w:pStyle w:val="pj"/>
      </w:pPr>
      <w:r>
        <w:rPr>
          <w:rStyle w:val="s0"/>
        </w:rPr>
        <w:t xml:space="preserve">2. Нарушение участником мирного собрания, проводимого в соответствии с </w:t>
      </w:r>
      <w:hyperlink r:id="rId4298" w:history="1">
        <w:r>
          <w:rPr>
            <w:rStyle w:val="a3"/>
          </w:rPr>
          <w:t>законодательством</w:t>
        </w:r>
      </w:hyperlink>
      <w:r>
        <w:rPr>
          <w:rStyle w:val="s0"/>
        </w:rPr>
        <w:t xml:space="preserve">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w:t>
      </w:r>
      <w:hyperlink r:id="rId4299" w:anchor="sub_id=4000000" w:history="1">
        <w:r>
          <w:rPr>
            <w:rStyle w:val="a3"/>
          </w:rPr>
          <w:t>уголовно наказуемого деяния</w:t>
        </w:r>
      </w:hyperlink>
      <w:r>
        <w:rPr>
          <w:rStyle w:val="s0"/>
        </w:rPr>
        <w:t>, -</w:t>
      </w:r>
    </w:p>
    <w:p w:rsidR="00566EF0" w:rsidRDefault="00F93E5E">
      <w:pPr>
        <w:pStyle w:val="pj"/>
      </w:pPr>
      <w:r>
        <w:rPr>
          <w:rStyle w:val="s0"/>
        </w:rPr>
        <w:t>влечет предупреждение или штраф в размере двадцати месячных расчетных показателей либо административный арест на срок до десяти суток.</w:t>
      </w:r>
    </w:p>
    <w:p w:rsidR="00566EF0" w:rsidRDefault="00F93E5E">
      <w:pPr>
        <w:pStyle w:val="pj"/>
      </w:pPr>
      <w:r>
        <w:rPr>
          <w:rStyle w:val="s0"/>
        </w:rPr>
        <w:t xml:space="preserve">3. Нарушение организатором мирного собрания, проводимого в соответствии с </w:t>
      </w:r>
      <w:hyperlink r:id="rId4300" w:history="1">
        <w:r>
          <w:rPr>
            <w:rStyle w:val="a3"/>
          </w:rPr>
          <w:t>законодательством</w:t>
        </w:r>
      </w:hyperlink>
      <w:r>
        <w:rPr>
          <w:rStyle w:val="s0"/>
        </w:rPr>
        <w:t xml:space="preserve">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w:t>
      </w:r>
      <w:hyperlink r:id="rId4301" w:anchor="sub_id=4000000" w:history="1">
        <w:r>
          <w:rPr>
            <w:rStyle w:val="a3"/>
          </w:rPr>
          <w:t>уголовно наказуемого деяния</w:t>
        </w:r>
      </w:hyperlink>
      <w:r>
        <w:rPr>
          <w:rStyle w:val="s0"/>
        </w:rPr>
        <w:t>, -</w:t>
      </w:r>
    </w:p>
    <w:p w:rsidR="00566EF0" w:rsidRDefault="00F93E5E">
      <w:pPr>
        <w:pStyle w:val="pj"/>
      </w:pPr>
      <w:r>
        <w:rPr>
          <w:rStyle w:val="s0"/>
        </w:rPr>
        <w:t>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p w:rsidR="00566EF0" w:rsidRDefault="00F93E5E">
      <w:pPr>
        <w:pStyle w:val="pj"/>
      </w:pPr>
      <w:r>
        <w:rPr>
          <w:rStyle w:val="s0"/>
        </w:rPr>
        <w:t>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p w:rsidR="00566EF0" w:rsidRDefault="00F93E5E">
      <w:pPr>
        <w:pStyle w:val="pj"/>
      </w:pPr>
      <w:r>
        <w:rPr>
          <w:rStyle w:val="s0"/>
        </w:rPr>
        <w:t xml:space="preserve">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w:t>
      </w:r>
      <w:hyperlink r:id="rId4302" w:history="1">
        <w:r>
          <w:rPr>
            <w:rStyle w:val="a3"/>
          </w:rPr>
          <w:t>законодательством</w:t>
        </w:r>
      </w:hyperlink>
      <w:r>
        <w:rPr>
          <w:rStyle w:val="s0"/>
        </w:rPr>
        <w:t xml:space="preserve">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w:t>
      </w:r>
      <w:hyperlink r:id="rId4303" w:anchor="sub_id=4000000" w:history="1">
        <w:r>
          <w:rPr>
            <w:rStyle w:val="a3"/>
          </w:rPr>
          <w:t>уголовно наказуемого деяния</w:t>
        </w:r>
      </w:hyperlink>
      <w:r>
        <w:rPr>
          <w:rStyle w:val="s0"/>
        </w:rPr>
        <w:t>, -</w:t>
      </w:r>
    </w:p>
    <w:p w:rsidR="00566EF0" w:rsidRDefault="00F93E5E">
      <w:pPr>
        <w:pStyle w:val="pj"/>
      </w:pPr>
      <w:r>
        <w:rPr>
          <w:rStyle w:val="s0"/>
        </w:rPr>
        <w:t>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p w:rsidR="00566EF0" w:rsidRDefault="00F93E5E">
      <w:pPr>
        <w:pStyle w:val="pj"/>
      </w:pPr>
      <w:r>
        <w:rPr>
          <w:rStyle w:val="s0"/>
        </w:rPr>
        <w:t xml:space="preserve">6. Участие в собраниях, митингах, демонстрациях, шествиях, пикетировании либо ином публичном мероприятии, проводимых в нарушение порядка, установленного </w:t>
      </w:r>
      <w:hyperlink r:id="rId4304" w:history="1">
        <w:r>
          <w:rPr>
            <w:rStyle w:val="a3"/>
          </w:rPr>
          <w:t>законодательством</w:t>
        </w:r>
      </w:hyperlink>
      <w:r>
        <w:rPr>
          <w:rStyle w:val="s0"/>
        </w:rPr>
        <w:t xml:space="preserve"> Республики Казахстан о порядке организации и проведения мирных собраний, если это действие не имеет признаков </w:t>
      </w:r>
      <w:hyperlink r:id="rId4305" w:anchor="sub_id=4000000" w:history="1">
        <w:r>
          <w:rPr>
            <w:rStyle w:val="a3"/>
          </w:rPr>
          <w:t>уголовно наказуемого деяния</w:t>
        </w:r>
      </w:hyperlink>
      <w:r>
        <w:rPr>
          <w:rStyle w:val="s0"/>
        </w:rPr>
        <w:t>, -</w:t>
      </w:r>
    </w:p>
    <w:p w:rsidR="00566EF0" w:rsidRDefault="00F93E5E">
      <w:pPr>
        <w:pStyle w:val="pj"/>
      </w:pPr>
      <w:r>
        <w:rPr>
          <w:rStyle w:val="s0"/>
        </w:rPr>
        <w:t>влечет предупреждение или штраф в размере тридцати месячных расчетных показателей либо административный арест на срок до пятнадцати суток.</w:t>
      </w:r>
    </w:p>
    <w:p w:rsidR="00566EF0" w:rsidRDefault="00F93E5E">
      <w:pPr>
        <w:pStyle w:val="pj"/>
      </w:pPr>
      <w:r>
        <w:rPr>
          <w:rStyle w:val="s0"/>
        </w:rPr>
        <w:t xml:space="preserve">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w:t>
      </w:r>
      <w:hyperlink r:id="rId4306" w:history="1">
        <w:r>
          <w:rPr>
            <w:rStyle w:val="a3"/>
          </w:rPr>
          <w:t>законодательством</w:t>
        </w:r>
      </w:hyperlink>
      <w:r>
        <w:rPr>
          <w:rStyle w:val="s0"/>
        </w:rPr>
        <w:t xml:space="preserve"> Республики Казахстан о порядке организации и проведения мирных собраний, если эти действия не имеют признаков </w:t>
      </w:r>
      <w:hyperlink r:id="rId4307" w:anchor="sub_id=4000000" w:history="1">
        <w:r>
          <w:rPr>
            <w:rStyle w:val="a3"/>
          </w:rPr>
          <w:t>уголовно наказуемого деяния</w:t>
        </w:r>
      </w:hyperlink>
      <w:r>
        <w:rPr>
          <w:rStyle w:val="s0"/>
        </w:rPr>
        <w:t>, -</w:t>
      </w:r>
    </w:p>
    <w:p w:rsidR="00566EF0" w:rsidRDefault="00F93E5E">
      <w:pPr>
        <w:pStyle w:val="pj"/>
      </w:pPr>
      <w:r>
        <w:rPr>
          <w:rStyle w:val="s0"/>
        </w:rPr>
        <w:t>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566EF0" w:rsidRDefault="00F93E5E">
      <w:pPr>
        <w:pStyle w:val="pj"/>
      </w:pPr>
      <w:r>
        <w:rPr>
          <w:rStyle w:val="s0"/>
        </w:rPr>
        <w:t>8. Действие, предусмотренное частью шестой настоящей статьи, совершенное иностранцами, лицами без гражданства, -</w:t>
      </w:r>
    </w:p>
    <w:p w:rsidR="00566EF0" w:rsidRDefault="00F93E5E">
      <w:pPr>
        <w:pStyle w:val="pj"/>
      </w:pPr>
      <w:r>
        <w:rPr>
          <w:rStyle w:val="s0"/>
        </w:rPr>
        <w:t>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p w:rsidR="00566EF0" w:rsidRDefault="00F93E5E">
      <w:pPr>
        <w:pStyle w:val="pj"/>
      </w:pPr>
      <w:r>
        <w:rPr>
          <w:rStyle w:val="s0"/>
        </w:rPr>
        <w:t>9. Действия, предусмотренные частью седьмой настоящей статьи, совершенные иностранцами, лицами без гражданства, иностранными юридическими лицами, -</w:t>
      </w:r>
    </w:p>
    <w:p w:rsidR="00566EF0" w:rsidRDefault="00F93E5E">
      <w:pPr>
        <w:pStyle w:val="pj"/>
      </w:pPr>
      <w:r>
        <w:rPr>
          <w:rStyle w:val="s0"/>
        </w:rPr>
        <w:t>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p w:rsidR="00566EF0" w:rsidRDefault="00F93E5E">
      <w:pPr>
        <w:pStyle w:val="pj"/>
      </w:pPr>
      <w:r>
        <w:rPr>
          <w:rStyle w:val="s0"/>
        </w:rPr>
        <w:t>10. 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566EF0" w:rsidRDefault="00F93E5E">
      <w:pPr>
        <w:pStyle w:val="pj"/>
      </w:pPr>
      <w:r>
        <w:rPr>
          <w:rStyle w:val="s0"/>
        </w:rPr>
        <w:t>11.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пятидесяти месячных расчетных показателей либо административный арест на срок до двадцати суток.</w:t>
      </w:r>
    </w:p>
    <w:p w:rsidR="00566EF0" w:rsidRDefault="00F93E5E">
      <w:pPr>
        <w:pStyle w:val="pj"/>
      </w:pPr>
      <w:r>
        <w:rPr>
          <w:rStyle w:val="s0"/>
        </w:rPr>
        <w:t>12. Действия, предусмотренные частью седьмой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p w:rsidR="00566EF0" w:rsidRDefault="00F93E5E">
      <w:pPr>
        <w:pStyle w:val="pji"/>
      </w:pPr>
      <w:r>
        <w:rPr>
          <w:rStyle w:val="s3"/>
        </w:rPr>
        <w:t xml:space="preserve">См.: </w:t>
      </w:r>
      <w:hyperlink r:id="rId4308" w:anchor="sub_id=16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Кодекс дополнен статьей 488-1 в соответствии с </w:t>
      </w:r>
      <w:hyperlink r:id="rId4309" w:anchor="sub_id=4341" w:history="1">
        <w:r>
          <w:rPr>
            <w:rStyle w:val="a6"/>
            <w:i/>
            <w:iCs/>
          </w:rPr>
          <w:t>Законом</w:t>
        </w:r>
      </w:hyperlink>
      <w:r>
        <w:rPr>
          <w:rStyle w:val="s3"/>
        </w:rPr>
        <w:t xml:space="preserve"> РК от 22.01.16 г. № 446-V</w:t>
      </w:r>
    </w:p>
    <w:p w:rsidR="00566EF0" w:rsidRDefault="00F93E5E">
      <w:pPr>
        <w:pStyle w:val="pj"/>
      </w:pPr>
      <w:r>
        <w:rPr>
          <w:rStyle w:val="s1"/>
        </w:rPr>
        <w:t>Статья 488-1. Нарушение порядка организации проведения спортивных и спортивно-массовых, зрелищных культурно-массовых мероприятий</w:t>
      </w:r>
    </w:p>
    <w:p w:rsidR="00566EF0" w:rsidRDefault="00F93E5E">
      <w:pPr>
        <w:pStyle w:val="pj"/>
      </w:pPr>
      <w:r>
        <w:rPr>
          <w:rStyle w:val="s0"/>
        </w:rPr>
        <w:t xml:space="preserve">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w:t>
      </w:r>
      <w:hyperlink r:id="rId4310" w:anchor="sub_id=9010000" w:history="1">
        <w:r>
          <w:rPr>
            <w:rStyle w:val="a3"/>
          </w:rPr>
          <w:t>культуре</w:t>
        </w:r>
      </w:hyperlink>
      <w:r>
        <w:rPr>
          <w:rStyle w:val="s0"/>
        </w:rPr>
        <w:t xml:space="preserve"> и о </w:t>
      </w:r>
      <w:hyperlink r:id="rId4311" w:anchor="sub_id=380000" w:history="1">
        <w:r>
          <w:rPr>
            <w:rStyle w:val="a3"/>
          </w:rPr>
          <w:t>физической культуре и спорте</w:t>
        </w:r>
      </w:hyperlink>
      <w:r>
        <w:rPr>
          <w:rStyle w:val="s0"/>
        </w:rPr>
        <w:t>, -</w:t>
      </w:r>
    </w:p>
    <w:p w:rsidR="00566EF0" w:rsidRDefault="00F93E5E">
      <w:pPr>
        <w:pStyle w:val="pj"/>
      </w:pPr>
      <w:r>
        <w:rPr>
          <w:rStyle w:val="s0"/>
        </w:rPr>
        <w:t>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p w:rsidR="00566EF0" w:rsidRDefault="00F93E5E">
      <w:pPr>
        <w:pStyle w:val="pj"/>
      </w:pPr>
      <w:r>
        <w:rPr>
          <w:rStyle w:val="s0"/>
        </w:rPr>
        <w:t>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p w:rsidR="00566EF0" w:rsidRDefault="00F93E5E">
      <w:pPr>
        <w:pStyle w:val="pj"/>
      </w:pPr>
      <w:r>
        <w:rPr>
          <w:rStyle w:val="s0"/>
        </w:rPr>
        <w:t>влекут штраф на физических лиц в размере сорока месячных расчетных показателей, на юридических лиц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p w:rsidR="00566EF0" w:rsidRDefault="00F93E5E">
      <w:pPr>
        <w:pStyle w:val="pj"/>
      </w:pPr>
      <w:r>
        <w:t xml:space="preserve">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w:t>
      </w:r>
      <w:hyperlink r:id="rId4312" w:anchor="sub_id=120000" w:history="1">
        <w:r>
          <w:rPr>
            <w:rStyle w:val="a6"/>
          </w:rPr>
          <w:t>общественных объединений</w:t>
        </w:r>
      </w:hyperlink>
      <w:r>
        <w:t>, -</w:t>
      </w:r>
    </w:p>
    <w:p w:rsidR="00566EF0" w:rsidRDefault="00F93E5E">
      <w:pPr>
        <w:pStyle w:val="pj"/>
      </w:pPr>
      <w:r>
        <w:t>влечет предупреждение или штраф на юридических лиц в размере ста месячных расчетных показателей.</w:t>
      </w:r>
    </w:p>
    <w:p w:rsidR="00566EF0" w:rsidRDefault="00F93E5E">
      <w:pPr>
        <w:pStyle w:val="pj"/>
      </w:pPr>
      <w:r>
        <w:t>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p w:rsidR="00566EF0" w:rsidRDefault="00F93E5E">
      <w:pPr>
        <w:pStyle w:val="pj"/>
      </w:pPr>
      <w:r>
        <w:t>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p w:rsidR="00566EF0" w:rsidRDefault="00F93E5E">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p w:rsidR="00566EF0" w:rsidRDefault="00F93E5E">
      <w:pPr>
        <w:pStyle w:val="pji"/>
      </w:pPr>
      <w:r>
        <w:rPr>
          <w:rStyle w:val="s3"/>
        </w:rPr>
        <w:t xml:space="preserve">В часть 4 внесены изменения в соответствии с </w:t>
      </w:r>
      <w:hyperlink r:id="rId4313" w:anchor="sub_id=489" w:history="1">
        <w:r>
          <w:rPr>
            <w:rStyle w:val="a3"/>
            <w:i/>
            <w:iCs/>
          </w:rPr>
          <w:t>Законом</w:t>
        </w:r>
      </w:hyperlink>
      <w:r>
        <w:rPr>
          <w:rStyle w:val="s3"/>
        </w:rPr>
        <w:t xml:space="preserve"> РК от 30.12.19 г. № 300-VI (</w:t>
      </w:r>
      <w:hyperlink r:id="rId4314" w:anchor="sub_id=4640200" w:history="1">
        <w:r>
          <w:rPr>
            <w:rStyle w:val="a3"/>
            <w:i/>
            <w:iCs/>
          </w:rPr>
          <w:t>см. стар. ред.</w:t>
        </w:r>
      </w:hyperlink>
      <w:r>
        <w:rPr>
          <w:rStyle w:val="s3"/>
        </w:rPr>
        <w:t>)</w:t>
      </w:r>
    </w:p>
    <w:p w:rsidR="00566EF0" w:rsidRDefault="00F93E5E">
      <w:pPr>
        <w:pStyle w:val="pj"/>
      </w:pPr>
      <w: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566EF0" w:rsidRDefault="00F93E5E">
      <w:pPr>
        <w:pStyle w:val="pj"/>
      </w:pPr>
      <w:r>
        <w:t>влекут штраф на юридических лиц в размере двухсот месячных расчетных показателей с запрещением деятельности общественного объединения.</w:t>
      </w:r>
    </w:p>
    <w:p w:rsidR="00566EF0" w:rsidRDefault="00F93E5E">
      <w:pPr>
        <w:pStyle w:val="pj"/>
      </w:pPr>
      <w:r>
        <w:t xml:space="preserve">5. Финансирование </w:t>
      </w:r>
      <w:hyperlink r:id="rId4315" w:history="1">
        <w:r>
          <w:rPr>
            <w:rStyle w:val="a6"/>
          </w:rPr>
          <w:t>политических партий</w:t>
        </w:r>
      </w:hyperlink>
      <w:r>
        <w:t xml:space="preserve">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p w:rsidR="00566EF0" w:rsidRDefault="00F93E5E">
      <w:pPr>
        <w:pStyle w:val="pj"/>
      </w:pPr>
      <w:r>
        <w:t xml:space="preserve">влечет штраф на должностных лиц в размере четырехсот, на юридических лиц - в размере двух тысяч </w:t>
      </w:r>
      <w:hyperlink r:id="rId4316" w:history="1">
        <w:r>
          <w:rPr>
            <w:rStyle w:val="a3"/>
          </w:rPr>
          <w:t>месячных расчетных показателей</w:t>
        </w:r>
      </w:hyperlink>
      <w:r>
        <w:t>, с конфискацией незаконных пожертвований.</w:t>
      </w:r>
    </w:p>
    <w:p w:rsidR="00566EF0" w:rsidRDefault="00F93E5E">
      <w:pPr>
        <w:pStyle w:val="pj"/>
      </w:pPr>
      <w:r>
        <w:t>6. Принятие политической партией незаконных пожертвований -</w:t>
      </w:r>
    </w:p>
    <w:p w:rsidR="00566EF0" w:rsidRDefault="00F93E5E">
      <w:pPr>
        <w:pStyle w:val="pj"/>
      </w:pPr>
      <w:r>
        <w:t>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p w:rsidR="00566EF0" w:rsidRDefault="00F93E5E">
      <w:pPr>
        <w:pStyle w:val="pj"/>
      </w:pPr>
      <w:r>
        <w:t xml:space="preserve">7. Неопубликование годовой отчетности о финансовой деятельности политической партии в сроки и объеме, установленные </w:t>
      </w:r>
      <w:hyperlink r:id="rId4317" w:anchor="sub_id=180000" w:history="1">
        <w:r>
          <w:rPr>
            <w:rStyle w:val="a6"/>
          </w:rPr>
          <w:t>законодательством</w:t>
        </w:r>
      </w:hyperlink>
      <w:r>
        <w:t xml:space="preserve"> Республики Казахстан, -</w:t>
      </w:r>
    </w:p>
    <w:p w:rsidR="00566EF0" w:rsidRDefault="00F93E5E">
      <w:pPr>
        <w:pStyle w:val="pj"/>
      </w:pPr>
      <w:r>
        <w:t>влечет штраф в размере двухсот месячных расчетных показателей с приостановлением деятельности политической партии на срок до шести месяцев.</w:t>
      </w:r>
    </w:p>
    <w:p w:rsidR="00566EF0" w:rsidRDefault="00F93E5E">
      <w:pPr>
        <w:pStyle w:val="pj"/>
      </w:pPr>
      <w:r>
        <w:t xml:space="preserve">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w:t>
      </w:r>
      <w:hyperlink r:id="rId4318" w:anchor="sub_id=100000" w:history="1">
        <w:r>
          <w:rPr>
            <w:rStyle w:val="a6"/>
          </w:rPr>
          <w:t>законодательством</w:t>
        </w:r>
      </w:hyperlink>
      <w:r>
        <w:t xml:space="preserve"> Республики Казахстан, -</w:t>
      </w:r>
    </w:p>
    <w:p w:rsidR="00566EF0" w:rsidRDefault="00F93E5E">
      <w:pPr>
        <w:pStyle w:val="pj"/>
      </w:pPr>
      <w:r>
        <w:t>влечет штраф в размере двухсот месячных расчетных показателей с запрещением деятельности политической партии.</w:t>
      </w:r>
    </w:p>
    <w:p w:rsidR="00566EF0" w:rsidRDefault="00F93E5E">
      <w:pPr>
        <w:pStyle w:val="pj"/>
      </w:pPr>
      <w:r>
        <w:t>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rsidR="00566EF0" w:rsidRDefault="00F93E5E">
      <w:pPr>
        <w:pStyle w:val="pj"/>
      </w:pPr>
      <w:r>
        <w:t>влечет штраф в размере ста месячных расчетных показателей.</w:t>
      </w:r>
    </w:p>
    <w:p w:rsidR="00566EF0" w:rsidRDefault="00F93E5E">
      <w:pPr>
        <w:pStyle w:val="pj"/>
      </w:pPr>
      <w:r>
        <w:t xml:space="preserve">10. Участие в деятельности не зарегистрированных в установленном </w:t>
      </w:r>
      <w:r>
        <w:rPr>
          <w:rStyle w:val="s0"/>
        </w:rPr>
        <w:t>законодательством</w:t>
      </w:r>
      <w:r>
        <w:t xml:space="preserve"> Республики Казахстан порядке </w:t>
      </w:r>
      <w:hyperlink r:id="rId4319" w:anchor="sub_id=130000" w:history="1">
        <w:r>
          <w:rPr>
            <w:rStyle w:val="a6"/>
          </w:rPr>
          <w:t>общественных</w:t>
        </w:r>
      </w:hyperlink>
      <w:r>
        <w:t xml:space="preserve">, </w:t>
      </w:r>
      <w:hyperlink r:id="rId4320" w:anchor="sub_id=150000" w:history="1">
        <w:r>
          <w:rPr>
            <w:rStyle w:val="a6"/>
          </w:rPr>
          <w:t>религиозных объединений</w:t>
        </w:r>
      </w:hyperlink>
      <w:r>
        <w:t>, а равно деятельность которых приостановлена или запрещена, -</w:t>
      </w:r>
    </w:p>
    <w:p w:rsidR="00566EF0" w:rsidRDefault="00F93E5E">
      <w:pPr>
        <w:pStyle w:val="pj"/>
      </w:pPr>
      <w:r>
        <w:t>влечет штраф в размере пятидесяти месячных расчетных показателей.</w:t>
      </w:r>
    </w:p>
    <w:p w:rsidR="00566EF0" w:rsidRDefault="00F93E5E">
      <w:pPr>
        <w:pStyle w:val="pj"/>
      </w:pPr>
      <w:r>
        <w:t>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p w:rsidR="00566EF0" w:rsidRDefault="00F93E5E">
      <w:pPr>
        <w:pStyle w:val="pj"/>
      </w:pPr>
      <w:r>
        <w:t>влечет штраф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489-1 в соответствии с </w:t>
      </w:r>
      <w:hyperlink r:id="rId4321" w:history="1">
        <w:r>
          <w:rPr>
            <w:rStyle w:val="a3"/>
            <w:i/>
            <w:iCs/>
          </w:rPr>
          <w:t>Законом</w:t>
        </w:r>
      </w:hyperlink>
      <w:r>
        <w:rPr>
          <w:rStyle w:val="s3"/>
        </w:rPr>
        <w:t xml:space="preserve"> РК от 02.12.15 г. № 429-V</w:t>
      </w:r>
    </w:p>
    <w:p w:rsidR="00566EF0" w:rsidRDefault="00F93E5E">
      <w:pPr>
        <w:pStyle w:val="pj"/>
      </w:pPr>
      <w:r>
        <w:rPr>
          <w:rStyle w:val="s1"/>
        </w:rPr>
        <w:t>Статья 489-1. Нарушение законодательства Республики Казахстан о некоммерческих организациях</w:t>
      </w:r>
    </w:p>
    <w:p w:rsidR="00566EF0" w:rsidRDefault="00F93E5E">
      <w:pPr>
        <w:pStyle w:val="pji"/>
      </w:pPr>
      <w:r>
        <w:rPr>
          <w:rStyle w:val="s3"/>
        </w:rPr>
        <w:t xml:space="preserve">В часть первую внесены изменения в соответствии с </w:t>
      </w:r>
      <w:hyperlink r:id="rId4322" w:anchor="sub_id=100" w:history="1">
        <w:r>
          <w:rPr>
            <w:rStyle w:val="a3"/>
            <w:i/>
            <w:iCs/>
          </w:rPr>
          <w:t>Законом</w:t>
        </w:r>
      </w:hyperlink>
      <w:r>
        <w:rPr>
          <w:rStyle w:val="s3"/>
        </w:rPr>
        <w:t xml:space="preserve"> РК от 13.06.18 г. № 160-VI (</w:t>
      </w:r>
      <w:hyperlink r:id="rId4323" w:anchor="sub_id=489010000" w:history="1">
        <w:r>
          <w:rPr>
            <w:rStyle w:val="a3"/>
            <w:i/>
            <w:iCs/>
          </w:rPr>
          <w:t>см. стар. ред.</w:t>
        </w:r>
      </w:hyperlink>
      <w:r>
        <w:rPr>
          <w:rStyle w:val="s3"/>
        </w:rPr>
        <w:t>)</w:t>
      </w:r>
    </w:p>
    <w:p w:rsidR="00566EF0" w:rsidRDefault="00F93E5E">
      <w:pPr>
        <w:pStyle w:val="pj"/>
      </w:pPr>
      <w:r>
        <w:rPr>
          <w:rStyle w:val="s0"/>
        </w:rPr>
        <w:t>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p w:rsidR="00566EF0" w:rsidRDefault="00F93E5E">
      <w:pPr>
        <w:pStyle w:val="pj"/>
      </w:pPr>
      <w:r>
        <w:t>влекут предупреждение.</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двадцати пяти месячных расчетных показателей либо приостановление деятельности сроком на три месяца.</w:t>
      </w:r>
    </w:p>
    <w:p w:rsidR="00566EF0" w:rsidRDefault="00F93E5E">
      <w:pPr>
        <w:pStyle w:val="pj"/>
      </w:pPr>
      <w:r>
        <w:t> </w:t>
      </w:r>
    </w:p>
    <w:p w:rsidR="00566EF0" w:rsidRDefault="00F93E5E">
      <w:pPr>
        <w:pStyle w:val="pj"/>
      </w:pPr>
      <w:r>
        <w:rPr>
          <w:rStyle w:val="s1"/>
        </w:rPr>
        <w:t>Статья 490. Нарушение законодательства Республики Казахстан о религиозной деятельности и религиозных объединениях</w:t>
      </w:r>
    </w:p>
    <w:p w:rsidR="00566EF0" w:rsidRDefault="00F93E5E">
      <w:pPr>
        <w:pStyle w:val="pj"/>
      </w:pPr>
      <w:r>
        <w:t xml:space="preserve">1. Нарушение установленных </w:t>
      </w:r>
      <w:hyperlink r:id="rId4324" w:anchor="sub_id=70000" w:history="1">
        <w:r>
          <w:rPr>
            <w:rStyle w:val="a6"/>
          </w:rPr>
          <w:t>законодательством</w:t>
        </w:r>
      </w:hyperlink>
      <w:r>
        <w:t xml:space="preserve"> Республики Казахстан требований к:</w:t>
      </w:r>
    </w:p>
    <w:p w:rsidR="00566EF0" w:rsidRDefault="00F93E5E">
      <w:pPr>
        <w:pStyle w:val="pj"/>
      </w:pPr>
      <w:r>
        <w:t>1) проведению религиозных обрядов, церемоний и (или) собраний;</w:t>
      </w:r>
    </w:p>
    <w:p w:rsidR="00566EF0" w:rsidRDefault="00F93E5E">
      <w:pPr>
        <w:pStyle w:val="pji"/>
      </w:pPr>
      <w:r>
        <w:rPr>
          <w:rStyle w:val="s3"/>
        </w:rPr>
        <w:t xml:space="preserve">См.: </w:t>
      </w:r>
      <w:hyperlink r:id="rId4325" w:anchor="sub_id=17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2) осуществлению благотворительной деятельности;</w:t>
      </w:r>
    </w:p>
    <w:p w:rsidR="00566EF0" w:rsidRDefault="00F93E5E">
      <w:pPr>
        <w:pStyle w:val="pji"/>
      </w:pPr>
      <w:r>
        <w:rPr>
          <w:rStyle w:val="s3"/>
        </w:rPr>
        <w:t xml:space="preserve">В подпункт 3 внесены изменения в соответствии с </w:t>
      </w:r>
      <w:hyperlink r:id="rId4326" w:anchor="sub_id=490" w:history="1">
        <w:r>
          <w:rPr>
            <w:rStyle w:val="a3"/>
            <w:i/>
            <w:iCs/>
          </w:rPr>
          <w:t>Законом</w:t>
        </w:r>
      </w:hyperlink>
      <w:r>
        <w:rPr>
          <w:rStyle w:val="s3"/>
        </w:rPr>
        <w:t xml:space="preserve"> РК от 22.12.16 г. № 28-VI (</w:t>
      </w:r>
      <w:hyperlink r:id="rId4327" w:anchor="sub_id=4900103" w:history="1">
        <w:r>
          <w:rPr>
            <w:rStyle w:val="a3"/>
            <w:i/>
            <w:iCs/>
          </w:rPr>
          <w:t>см. стар. ред.</w:t>
        </w:r>
      </w:hyperlink>
      <w:r>
        <w:rPr>
          <w:rStyle w:val="s3"/>
        </w:rPr>
        <w:t>)</w:t>
      </w:r>
    </w:p>
    <w:p w:rsidR="00566EF0" w:rsidRDefault="00F93E5E">
      <w:pPr>
        <w:pStyle w:val="pj"/>
      </w:pPr>
      <w:r>
        <w:t>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566EF0" w:rsidRDefault="00F93E5E">
      <w:pPr>
        <w:pStyle w:val="pj"/>
      </w:pPr>
      <w:r>
        <w:t>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p w:rsidR="00566EF0" w:rsidRDefault="00F93E5E">
      <w:pPr>
        <w:pStyle w:val="pj"/>
      </w:pPr>
      <w:r>
        <w:t>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rsidR="00566EF0" w:rsidRDefault="00F93E5E">
      <w:pPr>
        <w:pStyle w:val="pj"/>
      </w:pPr>
      <w:r>
        <w:t xml:space="preserve">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w:t>
      </w:r>
      <w:hyperlink r:id="rId4328" w:anchor="sub_id=1740000" w:history="1">
        <w:r>
          <w:rPr>
            <w:rStyle w:val="a6"/>
          </w:rPr>
          <w:t>уголовно наказуемого деяния</w:t>
        </w:r>
      </w:hyperlink>
      <w:r>
        <w:t>, -</w:t>
      </w:r>
    </w:p>
    <w:p w:rsidR="00566EF0" w:rsidRDefault="00F93E5E">
      <w:pPr>
        <w:pStyle w:val="pj"/>
      </w:pPr>
      <w:r>
        <w:t>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rsidR="00566EF0" w:rsidRDefault="00F93E5E">
      <w:pPr>
        <w:pStyle w:val="pj"/>
      </w:pPr>
      <w:r>
        <w:t>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p w:rsidR="00566EF0" w:rsidRDefault="00F93E5E">
      <w:pPr>
        <w:pStyle w:val="pj"/>
      </w:pPr>
      <w:r>
        <w:t>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p w:rsidR="00566EF0" w:rsidRDefault="00F93E5E">
      <w:pPr>
        <w:pStyle w:val="pj"/>
      </w:pPr>
      <w:r>
        <w:t>4. Осуществление религиозным объединением деятельности, не предусмотренной его уставом, -</w:t>
      </w:r>
    </w:p>
    <w:p w:rsidR="00566EF0" w:rsidRDefault="00F93E5E">
      <w:pPr>
        <w:pStyle w:val="pj"/>
      </w:pPr>
      <w:r>
        <w:t>влечет штраф в размере трехсот месячных расчетных показателей с приостановлением деятельности сроком на три месяца.</w:t>
      </w:r>
    </w:p>
    <w:p w:rsidR="00566EF0" w:rsidRDefault="00F93E5E">
      <w:pPr>
        <w:pStyle w:val="pj"/>
      </w:pPr>
      <w:r>
        <w:t>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p w:rsidR="00566EF0" w:rsidRDefault="00F93E5E">
      <w:pPr>
        <w:pStyle w:val="pj"/>
      </w:pPr>
      <w:r>
        <w:t>влекут штраф в размере трехсот месячных расчетных показателей с приостановлением деятельности сроком на три месяца.</w:t>
      </w:r>
    </w:p>
    <w:p w:rsidR="00566EF0" w:rsidRDefault="00F93E5E">
      <w:pPr>
        <w:pStyle w:val="pj"/>
      </w:pPr>
      <w:r>
        <w:t>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p w:rsidR="00566EF0" w:rsidRDefault="00F93E5E">
      <w:pPr>
        <w:pStyle w:val="pj"/>
      </w:pPr>
      <w:r>
        <w:t>влечет штраф на должностных лиц в размере ста, на юридических лиц - в размере двухсот месячных расчетных показателей.</w:t>
      </w:r>
    </w:p>
    <w:p w:rsidR="00566EF0" w:rsidRDefault="00F93E5E">
      <w:pPr>
        <w:pStyle w:val="pj"/>
      </w:pPr>
      <w:r>
        <w:t>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p w:rsidR="00566EF0" w:rsidRDefault="00F93E5E">
      <w:pPr>
        <w:pStyle w:val="pj"/>
      </w:pPr>
      <w:r>
        <w:t>влекут штраф в размере пятидесяти месячных расчетных показателей с административным выдворением за пределы Республики.</w:t>
      </w:r>
    </w:p>
    <w:p w:rsidR="00566EF0" w:rsidRDefault="00F93E5E">
      <w:pPr>
        <w:pStyle w:val="pj"/>
      </w:pPr>
      <w:r>
        <w:t>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566EF0" w:rsidRDefault="00F93E5E">
      <w:pPr>
        <w:pStyle w:val="pj"/>
      </w:pPr>
      <w:r>
        <w:t> </w:t>
      </w:r>
    </w:p>
    <w:p w:rsidR="00566EF0" w:rsidRDefault="00F93E5E">
      <w:pPr>
        <w:pStyle w:val="pj"/>
      </w:pPr>
      <w:r>
        <w:rPr>
          <w:rStyle w:val="s1"/>
        </w:rPr>
        <w:t>Статья 491. Нарушение правил записи актов гражданского состояния</w:t>
      </w:r>
    </w:p>
    <w:p w:rsidR="00566EF0" w:rsidRDefault="00F93E5E">
      <w:pPr>
        <w:pStyle w:val="pj"/>
      </w:pPr>
      <w:r>
        <w:t>Сокрытие обстоятельств, препятствующих вступлению в брак, или сообщение ложных сведений органам записи актов гражданского состояния -</w:t>
      </w:r>
    </w:p>
    <w:p w:rsidR="00566EF0" w:rsidRDefault="00F93E5E">
      <w:pPr>
        <w:pStyle w:val="pj"/>
      </w:pPr>
      <w:r>
        <w:t xml:space="preserve">влечет штраф в размере пяти </w:t>
      </w:r>
      <w:hyperlink r:id="rId4329" w:history="1">
        <w:r>
          <w:rPr>
            <w:rStyle w:val="a6"/>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Статья 492 изложена в редакции </w:t>
      </w:r>
      <w:hyperlink r:id="rId4330" w:anchor="sub_id=492" w:history="1">
        <w:r>
          <w:rPr>
            <w:rStyle w:val="a3"/>
            <w:i/>
            <w:iCs/>
          </w:rPr>
          <w:t>Закона</w:t>
        </w:r>
      </w:hyperlink>
      <w:r>
        <w:rPr>
          <w:rStyle w:val="s3"/>
        </w:rPr>
        <w:t xml:space="preserve"> РК от 22.12.16 г. № 28-VI (</w:t>
      </w:r>
      <w:hyperlink r:id="rId4331" w:anchor="sub_id=4920000" w:history="1">
        <w:r>
          <w:rPr>
            <w:rStyle w:val="a3"/>
            <w:i/>
            <w:iCs/>
          </w:rPr>
          <w:t>см. стар. ред.</w:t>
        </w:r>
      </w:hyperlink>
      <w:r>
        <w:rPr>
          <w:rStyle w:val="s3"/>
        </w:rPr>
        <w:t>)</w:t>
      </w:r>
    </w:p>
    <w:p w:rsidR="00566EF0" w:rsidRDefault="00F93E5E">
      <w:pPr>
        <w:pStyle w:val="pj"/>
      </w:pPr>
      <w:r>
        <w:rPr>
          <w:rStyle w:val="s1"/>
        </w:rPr>
        <w:t>Статья 492. Проживание в Республике Казахстан без регистрации либо без документов, удостоверяющих личность</w:t>
      </w:r>
    </w:p>
    <w:p w:rsidR="00566EF0" w:rsidRDefault="00F93E5E">
      <w:pPr>
        <w:pStyle w:val="pj"/>
      </w:pPr>
      <w:r>
        <w:t xml:space="preserve">1. Проживание граждан Республики Казахстан без удостоверения личности или по недействительному удостоверению личности либо без регистрации по </w:t>
      </w:r>
      <w:hyperlink r:id="rId4332" w:anchor="sub_id=160000" w:history="1">
        <w:r>
          <w:rPr>
            <w:rStyle w:val="a3"/>
          </w:rPr>
          <w:t>месту жительства</w:t>
        </w:r>
      </w:hyperlink>
      <w:r>
        <w:t xml:space="preserve">, по </w:t>
      </w:r>
      <w:hyperlink r:id="rId4333" w:anchor="sub_id=1001701" w:history="1">
        <w:r>
          <w:rPr>
            <w:rStyle w:val="a3"/>
          </w:rPr>
          <w:t>месту временного пребывания (проживания)</w:t>
        </w:r>
      </w:hyperlink>
      <w:r>
        <w:t xml:space="preserve"> сроком от десяти календарных дней до одного месяца -</w:t>
      </w:r>
    </w:p>
    <w:p w:rsidR="00566EF0" w:rsidRDefault="00F93E5E">
      <w:pPr>
        <w:pStyle w:val="pj"/>
      </w:pPr>
      <w:r>
        <w:t>влечет предупреждение.</w:t>
      </w:r>
    </w:p>
    <w:p w:rsidR="00566EF0" w:rsidRDefault="00F93E5E">
      <w:pPr>
        <w:pStyle w:val="pji"/>
      </w:pPr>
      <w:r>
        <w:rPr>
          <w:rStyle w:val="s3"/>
        </w:rPr>
        <w:t xml:space="preserve">См.: </w:t>
      </w:r>
      <w:hyperlink r:id="rId4334" w:anchor="sub_id=400" w:history="1">
        <w:r>
          <w:rPr>
            <w:rStyle w:val="a3"/>
            <w:i/>
            <w:iCs/>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w:t>
      </w:r>
    </w:p>
    <w:p w:rsidR="00566EF0" w:rsidRDefault="00F93E5E">
      <w:pPr>
        <w:pStyle w:val="pj"/>
      </w:pPr>
      <w:r>
        <w:t>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p w:rsidR="00566EF0" w:rsidRDefault="00F93E5E">
      <w:pPr>
        <w:pStyle w:val="pj"/>
      </w:pPr>
      <w:r>
        <w:t>влечет штраф в размере семи месячных расчетных показателей.</w:t>
      </w:r>
    </w:p>
    <w:p w:rsidR="00566EF0" w:rsidRDefault="00F93E5E">
      <w:pPr>
        <w:pStyle w:val="pj"/>
      </w:pPr>
      <w:r>
        <w:t>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тринадцати месячных расчетных показателей.</w:t>
      </w:r>
    </w:p>
    <w:p w:rsidR="00566EF0" w:rsidRDefault="00F93E5E">
      <w:pPr>
        <w:pStyle w:val="pj"/>
      </w:pPr>
      <w:r>
        <w:t>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p w:rsidR="00566EF0" w:rsidRDefault="00F93E5E">
      <w:pPr>
        <w:pStyle w:val="pj"/>
      </w:pPr>
      <w:r>
        <w:t>влекут штраф в размере десяти месячных расчетных показателей.</w:t>
      </w:r>
    </w:p>
    <w:p w:rsidR="00566EF0" w:rsidRDefault="00F93E5E">
      <w:pPr>
        <w:pStyle w:val="pj"/>
      </w:pPr>
      <w:r>
        <w:t>5. Деяния, предусмотренные частью четвертой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двадцати месячных расчетных показателей.</w:t>
      </w:r>
    </w:p>
    <w:p w:rsidR="00566EF0" w:rsidRDefault="00F93E5E">
      <w:pPr>
        <w:pStyle w:val="pj"/>
      </w:pPr>
      <w:r>
        <w:t xml:space="preserve">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w:t>
      </w:r>
      <w:hyperlink r:id="rId4335" w:anchor="sub_id=20045" w:history="1">
        <w:r>
          <w:rPr>
            <w:rStyle w:val="a3"/>
          </w:rPr>
          <w:t>временных жильцов</w:t>
        </w:r>
      </w:hyperlink>
      <w:r>
        <w:t>, проживающих сроком до одного месяца по месту временного пребывания (проживания).</w:t>
      </w:r>
    </w:p>
    <w:p w:rsidR="00566EF0" w:rsidRDefault="00F93E5E">
      <w:pPr>
        <w:pStyle w:val="pji"/>
      </w:pPr>
      <w:r>
        <w:rPr>
          <w:rStyle w:val="s3"/>
        </w:rPr>
        <w:t xml:space="preserve">См. также: </w:t>
      </w:r>
      <w:hyperlink r:id="rId4336" w:history="1">
        <w:r>
          <w:rPr>
            <w:rStyle w:val="a3"/>
            <w:i/>
            <w:iCs/>
          </w:rPr>
          <w:t>Письмо</w:t>
        </w:r>
      </w:hyperlink>
      <w:r>
        <w:rPr>
          <w:rStyle w:val="s3"/>
        </w:rPr>
        <w:t xml:space="preserve"> Департамента миграционной полиции Министерства внутренних дел Республики Казахстан от 26 января 2017 года № 8-8-5-58/ЗТ-С-443 «О предоставлении разъяснений касательно регистрации граждан по месту временного пребывания (проживания)»</w:t>
      </w:r>
    </w:p>
    <w:p w:rsidR="00566EF0" w:rsidRDefault="00F93E5E">
      <w:pPr>
        <w:pStyle w:val="pj"/>
      </w:pPr>
      <w:r>
        <w:t> </w:t>
      </w:r>
    </w:p>
    <w:p w:rsidR="00566EF0" w:rsidRDefault="00F93E5E">
      <w:pPr>
        <w:pStyle w:val="pji"/>
      </w:pPr>
      <w:r>
        <w:rPr>
          <w:rStyle w:val="s3"/>
        </w:rPr>
        <w:t xml:space="preserve">Статья 493 изложена в редакции </w:t>
      </w:r>
      <w:hyperlink r:id="rId4337" w:anchor="sub_id=492" w:history="1">
        <w:r>
          <w:rPr>
            <w:rStyle w:val="a3"/>
            <w:i/>
            <w:iCs/>
          </w:rPr>
          <w:t>Закона</w:t>
        </w:r>
      </w:hyperlink>
      <w:r>
        <w:rPr>
          <w:rStyle w:val="s3"/>
        </w:rPr>
        <w:t xml:space="preserve"> РК от 22.12.16 г. № 28-VI (</w:t>
      </w:r>
      <w:hyperlink r:id="rId4338" w:anchor="sub_id=4930000" w:history="1">
        <w:r>
          <w:rPr>
            <w:rStyle w:val="a3"/>
            <w:i/>
            <w:iCs/>
          </w:rPr>
          <w:t>см. стар. ред.</w:t>
        </w:r>
      </w:hyperlink>
      <w:r>
        <w:rPr>
          <w:rStyle w:val="s3"/>
        </w:rPr>
        <w:t>)</w:t>
      </w:r>
    </w:p>
    <w:p w:rsidR="00566EF0" w:rsidRDefault="00F93E5E">
      <w:pPr>
        <w:pStyle w:val="pj"/>
      </w:pPr>
      <w:r>
        <w:rPr>
          <w:rStyle w:val="s1"/>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p w:rsidR="00566EF0" w:rsidRDefault="00F93E5E">
      <w:pPr>
        <w:pStyle w:val="pj"/>
      </w:pPr>
      <w:r>
        <w:t>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p w:rsidR="00566EF0" w:rsidRDefault="00F93E5E">
      <w:pPr>
        <w:pStyle w:val="pj"/>
      </w:pPr>
      <w:r>
        <w:t>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p w:rsidR="00566EF0" w:rsidRDefault="00F93E5E">
      <w:pPr>
        <w:pStyle w:val="pj"/>
      </w:pPr>
      <w:r>
        <w:t>4. Деяние,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6EF0" w:rsidRDefault="00F93E5E">
      <w:pPr>
        <w:pStyle w:val="pj"/>
      </w:pPr>
      <w:r>
        <w:t>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6EF0" w:rsidRDefault="00F93E5E">
      <w:pPr>
        <w:pStyle w:val="pj"/>
      </w:pPr>
      <w: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494. Незаконное изъятие паспортов, удостоверений личности или принятие их в залог</w:t>
      </w:r>
    </w:p>
    <w:p w:rsidR="00566EF0" w:rsidRDefault="00F93E5E">
      <w:pPr>
        <w:pStyle w:val="pj"/>
      </w:pPr>
      <w:r>
        <w:t xml:space="preserve">1. </w:t>
      </w:r>
      <w:hyperlink r:id="rId4339" w:anchor="sub_id=7951200" w:history="1">
        <w:r>
          <w:rPr>
            <w:rStyle w:val="a6"/>
          </w:rPr>
          <w:t>Незаконное изъятие</w:t>
        </w:r>
      </w:hyperlink>
      <w:r>
        <w:t xml:space="preserve"> у граждан </w:t>
      </w:r>
      <w:hyperlink r:id="rId4340" w:anchor="sub_id=80000" w:history="1">
        <w:r>
          <w:rPr>
            <w:rStyle w:val="a6"/>
          </w:rPr>
          <w:t>паспортов, удостоверений личности</w:t>
        </w:r>
      </w:hyperlink>
      <w:r>
        <w:t xml:space="preserve"> или принятие их в залог -</w:t>
      </w:r>
    </w:p>
    <w:p w:rsidR="00566EF0" w:rsidRDefault="00F93E5E">
      <w:pPr>
        <w:pStyle w:val="pj"/>
      </w:pPr>
      <w:r>
        <w:t>влечет предупреждение или штраф в размере пяти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p w:rsidR="00566EF0" w:rsidRDefault="00F93E5E">
      <w:pPr>
        <w:pStyle w:val="pj"/>
      </w:pPr>
      <w:r>
        <w:t xml:space="preserve">1. Представление заведомо ложных сведений в государственные органы Республики Казахстан при получении </w:t>
      </w:r>
      <w:hyperlink r:id="rId4341" w:anchor="sub_id=60000" w:history="1">
        <w:r>
          <w:rPr>
            <w:rStyle w:val="a6"/>
          </w:rPr>
          <w:t>документов, удостоверяющих личность</w:t>
        </w:r>
      </w:hyperlink>
      <w:r>
        <w:t>, -</w:t>
      </w:r>
    </w:p>
    <w:p w:rsidR="00566EF0" w:rsidRDefault="00F93E5E">
      <w:pPr>
        <w:pStyle w:val="pj"/>
      </w:pPr>
      <w:r>
        <w:t>влечет штраф в размере двадцати месячных расчетных показателей.</w:t>
      </w:r>
    </w:p>
    <w:p w:rsidR="00566EF0" w:rsidRDefault="00F93E5E">
      <w:pPr>
        <w:pStyle w:val="pj"/>
      </w:pPr>
      <w:r>
        <w:t xml:space="preserve">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w:t>
      </w:r>
      <w:hyperlink r:id="rId4342" w:anchor="sub_id=150000" w:history="1">
        <w:r>
          <w:rPr>
            <w:rStyle w:val="a6"/>
          </w:rPr>
          <w:t>приеме в гражданство</w:t>
        </w:r>
      </w:hyperlink>
      <w:r>
        <w:t xml:space="preserve"> Республики Казахстан либо </w:t>
      </w:r>
      <w:hyperlink r:id="rId4343" w:anchor="sub_id=180000" w:history="1">
        <w:r>
          <w:rPr>
            <w:rStyle w:val="a6"/>
          </w:rPr>
          <w:t>восстановлении в гражданстве</w:t>
        </w:r>
      </w:hyperlink>
      <w:r>
        <w:t xml:space="preserve"> Республики Казахстан -</w:t>
      </w:r>
    </w:p>
    <w:p w:rsidR="00566EF0" w:rsidRDefault="00F93E5E">
      <w:pPr>
        <w:pStyle w:val="pj"/>
      </w:pPr>
      <w:r>
        <w:t>влечет административное выдворение за пределы Республики Казахстан.</w:t>
      </w:r>
    </w:p>
    <w:p w:rsidR="00566EF0" w:rsidRDefault="00F93E5E">
      <w:pPr>
        <w:pStyle w:val="pj"/>
      </w:pPr>
      <w:r>
        <w:t> </w:t>
      </w:r>
    </w:p>
    <w:p w:rsidR="00566EF0" w:rsidRDefault="00F93E5E">
      <w:pPr>
        <w:pStyle w:val="pj"/>
      </w:pPr>
      <w:r>
        <w:rPr>
          <w:rStyle w:val="s1"/>
        </w:rPr>
        <w:t>Статья 496. Нарушение законодательства Республики Казахстан о гражданстве</w:t>
      </w:r>
    </w:p>
    <w:p w:rsidR="00566EF0" w:rsidRDefault="00F93E5E">
      <w:pPr>
        <w:pStyle w:val="pj"/>
      </w:pPr>
      <w:r>
        <w:t xml:space="preserve">1. Использование паспорта и (или) удостоверения личности гражданина Республики Казахстан лицом, </w:t>
      </w:r>
      <w:hyperlink r:id="rId4344" w:anchor="sub_id=210000" w:history="1">
        <w:r>
          <w:rPr>
            <w:rStyle w:val="a6"/>
          </w:rPr>
          <w:t>утратившим гражданство</w:t>
        </w:r>
      </w:hyperlink>
      <w:r>
        <w:t xml:space="preserve"> Республики Казахстан, -</w:t>
      </w:r>
    </w:p>
    <w:p w:rsidR="00566EF0" w:rsidRDefault="00F93E5E">
      <w:pPr>
        <w:pStyle w:val="pj"/>
      </w:pPr>
      <w:r>
        <w:t xml:space="preserve">влечет штраф на физических лиц в размере ста </w:t>
      </w:r>
      <w:hyperlink r:id="rId4345" w:history="1">
        <w:r>
          <w:rPr>
            <w:rStyle w:val="a6"/>
          </w:rPr>
          <w:t>месячных расчетных показателей</w:t>
        </w:r>
      </w:hyperlink>
      <w:r>
        <w:t>.</w:t>
      </w:r>
    </w:p>
    <w:p w:rsidR="00566EF0" w:rsidRDefault="00F93E5E">
      <w:pPr>
        <w:pStyle w:val="pji"/>
      </w:pPr>
      <w:r>
        <w:rPr>
          <w:rStyle w:val="s3"/>
        </w:rPr>
        <w:t xml:space="preserve">Часть 2 изложена в редакции </w:t>
      </w:r>
      <w:hyperlink r:id="rId4346" w:anchor="sub_id=496" w:history="1">
        <w:r>
          <w:rPr>
            <w:rStyle w:val="a3"/>
            <w:i/>
            <w:iCs/>
          </w:rPr>
          <w:t>Закона</w:t>
        </w:r>
      </w:hyperlink>
      <w:r>
        <w:rPr>
          <w:rStyle w:val="s3"/>
        </w:rPr>
        <w:t xml:space="preserve"> РК от 29.12.14 г. № 272-V (</w:t>
      </w:r>
      <w:hyperlink r:id="rId4347" w:anchor="sub_id=4960200" w:history="1">
        <w:r>
          <w:rPr>
            <w:rStyle w:val="a3"/>
            <w:i/>
            <w:iCs/>
          </w:rPr>
          <w:t>см. стар. ред.</w:t>
        </w:r>
      </w:hyperlink>
      <w:r>
        <w:rPr>
          <w:rStyle w:val="s3"/>
        </w:rPr>
        <w:t>)</w:t>
      </w:r>
    </w:p>
    <w:p w:rsidR="00566EF0" w:rsidRDefault="00F93E5E">
      <w:pPr>
        <w:pStyle w:val="pj"/>
      </w:pPr>
      <w:r>
        <w:t xml:space="preserve">2. </w:t>
      </w:r>
      <w:r>
        <w:rPr>
          <w:rStyle w:val="s0"/>
        </w:rPr>
        <w:t xml:space="preserve">Несообщение в </w:t>
      </w:r>
      <w:hyperlink r:id="rId4348" w:anchor="sub_id=210000" w:history="1">
        <w:r>
          <w:rPr>
            <w:rStyle w:val="a6"/>
          </w:rPr>
          <w:t>установленные законодательством</w:t>
        </w:r>
      </w:hyperlink>
      <w:r>
        <w:rPr>
          <w:rStyle w:val="s0"/>
        </w:rPr>
        <w:t xml:space="preserve"> Республики Казахстан сроки факта приобретения иностранного гражданства -</w:t>
      </w:r>
    </w:p>
    <w:p w:rsidR="00566EF0" w:rsidRDefault="00F93E5E">
      <w:pPr>
        <w:pStyle w:val="pj"/>
      </w:pPr>
      <w:r>
        <w:rPr>
          <w:rStyle w:val="s0"/>
        </w:rPr>
        <w:t>влечет штраф в размере двухсот месячных расчетных показателей либо административное выдворение за пределы Республики Казахстан.</w:t>
      </w:r>
    </w:p>
    <w:p w:rsidR="00566EF0" w:rsidRDefault="00F93E5E">
      <w:pPr>
        <w:pStyle w:val="pji"/>
      </w:pPr>
      <w:r>
        <w:rPr>
          <w:rStyle w:val="s3"/>
        </w:rPr>
        <w:t xml:space="preserve">В часть 3 внесены изменения в соответствии с </w:t>
      </w:r>
      <w:hyperlink r:id="rId4349" w:anchor="sub_id=496" w:history="1">
        <w:r>
          <w:rPr>
            <w:rStyle w:val="a3"/>
            <w:i/>
            <w:iCs/>
          </w:rPr>
          <w:t>Законом</w:t>
        </w:r>
      </w:hyperlink>
      <w:r>
        <w:rPr>
          <w:rStyle w:val="s3"/>
        </w:rPr>
        <w:t xml:space="preserve"> РК от 22.12.16 г. № 28-VI (</w:t>
      </w:r>
      <w:hyperlink r:id="rId4350" w:anchor="sub_id=4960300" w:history="1">
        <w:r>
          <w:rPr>
            <w:rStyle w:val="a3"/>
            <w:i/>
            <w:iCs/>
          </w:rPr>
          <w:t>см. стар. ред.</w:t>
        </w:r>
      </w:hyperlink>
      <w:r>
        <w:rPr>
          <w:rStyle w:val="s3"/>
        </w:rPr>
        <w:t>)</w:t>
      </w:r>
    </w:p>
    <w:p w:rsidR="00566EF0" w:rsidRDefault="00F93E5E">
      <w:pPr>
        <w:pStyle w:val="pj"/>
      </w:pPr>
      <w:r>
        <w:t xml:space="preserve">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w:t>
      </w:r>
      <w:hyperlink r:id="rId4351" w:anchor="sub_id=10014" w:history="1">
        <w:r>
          <w:rPr>
            <w:rStyle w:val="a3"/>
          </w:rPr>
          <w:t>организационно-распорядительные</w:t>
        </w:r>
      </w:hyperlink>
      <w:r>
        <w:t xml:space="preserve"> или </w:t>
      </w:r>
      <w:hyperlink r:id="rId4352" w:anchor="sub_id=10001" w:history="1">
        <w:r>
          <w:rPr>
            <w:rStyle w:val="a3"/>
          </w:rPr>
          <w:t>административно-хозяйственные функции</w:t>
        </w:r>
      </w:hyperlink>
      <w:r>
        <w:t xml:space="preserve"> в государственных органах, -</w:t>
      </w:r>
    </w:p>
    <w:p w:rsidR="00566EF0" w:rsidRDefault="00F93E5E">
      <w:pPr>
        <w:pStyle w:val="pj"/>
      </w:pPr>
      <w:r>
        <w:t>влекут штраф в размере трехсот месячных расчетных показателей либо административное выдворение за пределы Республики Казахстан.</w:t>
      </w:r>
    </w:p>
    <w:p w:rsidR="00566EF0" w:rsidRDefault="00F93E5E">
      <w:pPr>
        <w:pStyle w:val="pj"/>
      </w:pPr>
      <w:r>
        <w:t> </w:t>
      </w:r>
    </w:p>
    <w:p w:rsidR="00566EF0" w:rsidRDefault="00F93E5E">
      <w:pPr>
        <w:pStyle w:val="pji"/>
      </w:pPr>
      <w:r>
        <w:rPr>
          <w:rStyle w:val="s3"/>
        </w:rPr>
        <w:t xml:space="preserve">Статья 497 изложена в редакции </w:t>
      </w:r>
      <w:hyperlink r:id="rId4353" w:anchor="sub_id=497" w:history="1">
        <w:r>
          <w:rPr>
            <w:rStyle w:val="a6"/>
            <w:i/>
            <w:iCs/>
          </w:rPr>
          <w:t>Закона</w:t>
        </w:r>
      </w:hyperlink>
      <w:r>
        <w:rPr>
          <w:rStyle w:val="s3"/>
        </w:rPr>
        <w:t xml:space="preserve"> РК от 03.12.15 г. № 432-V (введено в действие с 1 января 2016 г.) (</w:t>
      </w:r>
      <w:hyperlink r:id="rId4354" w:anchor="sub_id=4970000" w:history="1">
        <w:r>
          <w:rPr>
            <w:rStyle w:val="a6"/>
            <w:i/>
            <w:iCs/>
          </w:rPr>
          <w:t>см. стар. ред.</w:t>
        </w:r>
      </w:hyperlink>
      <w:r>
        <w:rPr>
          <w:rStyle w:val="s3"/>
        </w:rPr>
        <w:t>)</w:t>
      </w:r>
    </w:p>
    <w:p w:rsidR="00566EF0" w:rsidRDefault="00F93E5E">
      <w:pPr>
        <w:pStyle w:val="pj"/>
      </w:pPr>
      <w:r>
        <w:rPr>
          <w:rStyle w:val="s1"/>
        </w:rPr>
        <w:t>Статья 497. Нарушение порядка представления первичных статистических данных</w:t>
      </w:r>
    </w:p>
    <w:p w:rsidR="00566EF0" w:rsidRDefault="00F93E5E">
      <w:pPr>
        <w:pStyle w:val="pj"/>
      </w:pPr>
      <w:r>
        <w:rPr>
          <w:rStyle w:val="s0"/>
        </w:rPr>
        <w:t>1. Представление недостоверных первичных статистических данных в соответствующие органы государственной статистики -</w:t>
      </w:r>
    </w:p>
    <w:p w:rsidR="00566EF0" w:rsidRDefault="00F93E5E">
      <w:pPr>
        <w:pStyle w:val="pj"/>
      </w:pPr>
      <w:r>
        <w:rPr>
          <w:rStyle w:val="s0"/>
        </w:rPr>
        <w:t>влечет предупреждение.</w:t>
      </w:r>
    </w:p>
    <w:p w:rsidR="00566EF0" w:rsidRDefault="00F93E5E">
      <w:pPr>
        <w:pStyle w:val="pj"/>
      </w:pPr>
      <w:r>
        <w:rPr>
          <w:rStyle w:val="s0"/>
        </w:rPr>
        <w:t>2. Непредставление первичных статистических данных в соответствующие органы государственной статистики в установленный срок -</w:t>
      </w:r>
    </w:p>
    <w:p w:rsidR="00566EF0" w:rsidRDefault="00F93E5E">
      <w:pPr>
        <w:pStyle w:val="pj"/>
      </w:pPr>
      <w:r>
        <w:rPr>
          <w:rStyle w:val="s0"/>
        </w:rPr>
        <w:t>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p w:rsidR="00566EF0" w:rsidRDefault="00F93E5E">
      <w:pPr>
        <w:pStyle w:val="pj"/>
      </w:pPr>
      <w:r>
        <w:rPr>
          <w:rStyle w:val="s0"/>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См.: </w:t>
      </w:r>
      <w:hyperlink r:id="rId4355" w:history="1">
        <w:r>
          <w:rPr>
            <w:rStyle w:val="a3"/>
            <w:i/>
            <w:iCs/>
          </w:rPr>
          <w:t>Письмо</w:t>
        </w:r>
      </w:hyperlink>
      <w:r>
        <w:rPr>
          <w:rStyle w:val="s3"/>
        </w:rPr>
        <w:t xml:space="preserve"> Комитета по статистике Министерства национальной экономики Республики Казахстан от 6 апреля 2020 года № 36-13-18/518-И «О приостановлении применения мер ответственности за нарушение порядка представления первичных статистических данных»</w:t>
      </w:r>
    </w:p>
    <w:p w:rsidR="00566EF0" w:rsidRDefault="00F93E5E">
      <w:pPr>
        <w:pStyle w:val="pj"/>
      </w:pPr>
      <w:r>
        <w:t> </w:t>
      </w:r>
    </w:p>
    <w:p w:rsidR="00566EF0" w:rsidRDefault="00F93E5E">
      <w:pPr>
        <w:pStyle w:val="pj"/>
      </w:pPr>
      <w:r>
        <w:rPr>
          <w:rStyle w:val="s1"/>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p w:rsidR="00566EF0" w:rsidRDefault="00F93E5E">
      <w:pPr>
        <w:pStyle w:val="pji"/>
      </w:pPr>
      <w:r>
        <w:rPr>
          <w:rStyle w:val="s3"/>
        </w:rPr>
        <w:t xml:space="preserve">В часть 1 внесены изменения в соответствии с </w:t>
      </w:r>
      <w:hyperlink r:id="rId4356" w:anchor="sub_id=488" w:history="1">
        <w:r>
          <w:rPr>
            <w:rStyle w:val="a3"/>
            <w:i/>
            <w:iCs/>
          </w:rPr>
          <w:t>Законом</w:t>
        </w:r>
      </w:hyperlink>
      <w:r>
        <w:rPr>
          <w:rStyle w:val="s3"/>
        </w:rPr>
        <w:t xml:space="preserve"> РК от 28.12.17 г. № 127-VI (</w:t>
      </w:r>
      <w:hyperlink r:id="rId4357" w:anchor="sub_id=4880000" w:history="1">
        <w:r>
          <w:rPr>
            <w:rStyle w:val="a3"/>
            <w:i/>
            <w:iCs/>
          </w:rPr>
          <w:t>см. стар. ред.</w:t>
        </w:r>
      </w:hyperlink>
      <w:r>
        <w:rPr>
          <w:rStyle w:val="s3"/>
        </w:rPr>
        <w:t>)</w:t>
      </w:r>
    </w:p>
    <w:p w:rsidR="00566EF0" w:rsidRDefault="00F93E5E">
      <w:pPr>
        <w:pStyle w:val="pj"/>
      </w:pPr>
      <w:r>
        <w:t xml:space="preserve">1. Отказ, непредставление в государственный орган, осуществляющий деятельность в области </w:t>
      </w:r>
      <w:hyperlink r:id="rId4358" w:anchor="sub_id=10003" w:history="1">
        <w:r>
          <w:rPr>
            <w:rStyle w:val="a3"/>
          </w:rPr>
          <w:t>правовой статистики и специальных учетов</w:t>
        </w:r>
      </w:hyperlink>
      <w:r>
        <w:t>,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p w:rsidR="00566EF0" w:rsidRDefault="00F93E5E">
      <w:pPr>
        <w:pStyle w:val="pj"/>
      </w:pPr>
      <w:r>
        <w:rPr>
          <w:rStyle w:val="s0"/>
        </w:rPr>
        <w:t>влекут штраф на должностных лиц и частных судебных исполнителей в размере десяти месячных расчетных показателей.</w:t>
      </w:r>
    </w:p>
    <w:p w:rsidR="00566EF0" w:rsidRDefault="00F93E5E">
      <w:pPr>
        <w:pStyle w:val="pj"/>
      </w:pPr>
      <w:r>
        <w:t xml:space="preserve">2. </w:t>
      </w:r>
      <w:r>
        <w:rPr>
          <w:rStyle w:val="s0"/>
        </w:rPr>
        <w:t xml:space="preserve">Исключена в соответствии с </w:t>
      </w:r>
      <w:hyperlink r:id="rId4359" w:anchor="sub_id=498" w:history="1">
        <w:r>
          <w:rPr>
            <w:rStyle w:val="a3"/>
          </w:rPr>
          <w:t>Законом</w:t>
        </w:r>
      </w:hyperlink>
      <w:r>
        <w:rPr>
          <w:rStyle w:val="s0"/>
        </w:rPr>
        <w:t xml:space="preserve"> РК от 28.12.17 г. № 127-VI</w:t>
      </w:r>
      <w:r>
        <w:rPr>
          <w:rStyle w:val="s3"/>
        </w:rPr>
        <w:t xml:space="preserve"> (</w:t>
      </w:r>
      <w:hyperlink r:id="rId4360" w:anchor="sub_id=49802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499 изложена в редакции </w:t>
      </w:r>
      <w:hyperlink r:id="rId4361" w:anchor="sub_id=499" w:history="1">
        <w:r>
          <w:rPr>
            <w:rStyle w:val="a6"/>
            <w:i/>
            <w:iCs/>
          </w:rPr>
          <w:t>Закона</w:t>
        </w:r>
      </w:hyperlink>
      <w:r>
        <w:rPr>
          <w:rStyle w:val="s3"/>
        </w:rPr>
        <w:t xml:space="preserve"> РК от 29.10.15 г. № 376-V (введен в действие с 1 января 2016 года) (</w:t>
      </w:r>
      <w:hyperlink r:id="rId4362" w:anchor="sub_id=4990000" w:history="1">
        <w:r>
          <w:rPr>
            <w:rStyle w:val="a6"/>
            <w:i/>
            <w:iCs/>
          </w:rPr>
          <w:t>см. стар. ред.</w:t>
        </w:r>
      </w:hyperlink>
      <w:r>
        <w:rPr>
          <w:rStyle w:val="s3"/>
        </w:rPr>
        <w:t>)</w:t>
      </w:r>
    </w:p>
    <w:p w:rsidR="00566EF0" w:rsidRDefault="00F93E5E">
      <w:pPr>
        <w:pStyle w:val="pj"/>
      </w:pPr>
      <w:r>
        <w:rPr>
          <w:rStyle w:val="s1"/>
        </w:rPr>
        <w:t>Статья 499. Нарушение порядка представления административных данных</w:t>
      </w:r>
    </w:p>
    <w:p w:rsidR="00566EF0" w:rsidRDefault="00F93E5E">
      <w:pPr>
        <w:pStyle w:val="pj"/>
      </w:pPr>
      <w:r>
        <w:rPr>
          <w:rStyle w:val="s0"/>
        </w:rPr>
        <w:t xml:space="preserve">1. Представление административным источником недостоверных </w:t>
      </w:r>
      <w:hyperlink r:id="rId4363" w:anchor="sub_id=10003" w:history="1">
        <w:r>
          <w:rPr>
            <w:rStyle w:val="a3"/>
          </w:rPr>
          <w:t>административных данных</w:t>
        </w:r>
      </w:hyperlink>
      <w:r>
        <w:rPr>
          <w:rStyle w:val="s0"/>
        </w:rPr>
        <w:t xml:space="preserve"> уполномоченному органу в области государственной статистики -</w:t>
      </w:r>
    </w:p>
    <w:p w:rsidR="00566EF0" w:rsidRDefault="00F93E5E">
      <w:pPr>
        <w:pStyle w:val="pj"/>
      </w:pPr>
      <w:r>
        <w:rPr>
          <w:rStyle w:val="s0"/>
        </w:rPr>
        <w:t xml:space="preserve">влечет штраф на должностных лиц в размере двадцати </w:t>
      </w:r>
      <w:hyperlink r:id="rId4364" w:history="1">
        <w:r>
          <w:rPr>
            <w:rStyle w:val="a6"/>
          </w:rPr>
          <w:t>месячных расчетных показателей</w:t>
        </w:r>
      </w:hyperlink>
      <w:r>
        <w:rPr>
          <w:rStyle w:val="s0"/>
        </w:rPr>
        <w:t>.</w:t>
      </w:r>
    </w:p>
    <w:p w:rsidR="00566EF0" w:rsidRDefault="00F93E5E">
      <w:pPr>
        <w:pStyle w:val="pj"/>
      </w:pPr>
      <w:r>
        <w:rPr>
          <w:rStyle w:val="s0"/>
        </w:rPr>
        <w:t>2. Непредставление административным источником административных данных уполномоченному органу в области государственной статистики -</w:t>
      </w:r>
    </w:p>
    <w:p w:rsidR="00566EF0" w:rsidRDefault="00F93E5E">
      <w:pPr>
        <w:pStyle w:val="pj"/>
      </w:pPr>
      <w:r>
        <w:rPr>
          <w:rStyle w:val="s0"/>
        </w:rPr>
        <w:t>влечет штраф на должностных лиц в размере двадцати месячных расчетных показателей.</w:t>
      </w:r>
    </w:p>
    <w:p w:rsidR="00566EF0" w:rsidRDefault="00F93E5E">
      <w:pPr>
        <w:pStyle w:val="pj"/>
      </w:pPr>
      <w:r>
        <w:rPr>
          <w:rStyle w:val="s0"/>
        </w:rP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должностных лиц в размере тридцати месячных расчетных показателей.</w:t>
      </w:r>
    </w:p>
    <w:p w:rsidR="00566EF0" w:rsidRDefault="00F93E5E">
      <w:pPr>
        <w:pStyle w:val="pj"/>
      </w:pPr>
      <w:r>
        <w:rPr>
          <w:rStyle w:val="s0"/>
        </w:rPr>
        <w:t>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rsidR="00566EF0" w:rsidRDefault="00F93E5E">
      <w:pPr>
        <w:pStyle w:val="pj"/>
      </w:pPr>
      <w:r>
        <w:t> </w:t>
      </w:r>
    </w:p>
    <w:p w:rsidR="00566EF0" w:rsidRDefault="00F93E5E">
      <w:pPr>
        <w:pStyle w:val="pj"/>
      </w:pPr>
      <w:r>
        <w:rPr>
          <w:rStyle w:val="s0"/>
        </w:rPr>
        <w:t xml:space="preserve">Статья 500. Исключена в соответствии с </w:t>
      </w:r>
      <w:hyperlink r:id="rId4365" w:anchor="sub_id=500" w:history="1">
        <w:r>
          <w:rPr>
            <w:rStyle w:val="a3"/>
          </w:rPr>
          <w:t>Законом</w:t>
        </w:r>
      </w:hyperlink>
      <w:r>
        <w:rPr>
          <w:rStyle w:val="s0"/>
        </w:rPr>
        <w:t xml:space="preserve"> РК от 30.12.19 г. № 300-VI </w:t>
      </w:r>
      <w:r>
        <w:rPr>
          <w:rStyle w:val="s3"/>
        </w:rPr>
        <w:t>(</w:t>
      </w:r>
      <w:hyperlink r:id="rId4366" w:anchor="sub_id=500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501 изложена в редакции </w:t>
      </w:r>
      <w:hyperlink r:id="rId4367" w:anchor="sub_id=499" w:history="1">
        <w:r>
          <w:rPr>
            <w:rStyle w:val="a6"/>
            <w:i/>
            <w:iCs/>
          </w:rPr>
          <w:t>Закона</w:t>
        </w:r>
      </w:hyperlink>
      <w:r>
        <w:rPr>
          <w:rStyle w:val="s3"/>
        </w:rPr>
        <w:t xml:space="preserve"> РК от 29.10.15 г. № 376-V (введен в действие с 1 января 2016 года) (</w:t>
      </w:r>
      <w:hyperlink r:id="rId4368" w:anchor="sub_id=5010000" w:history="1">
        <w:r>
          <w:rPr>
            <w:rStyle w:val="a6"/>
            <w:i/>
            <w:iCs/>
          </w:rPr>
          <w:t>см. стар. ред.</w:t>
        </w:r>
      </w:hyperlink>
      <w:r>
        <w:rPr>
          <w:rStyle w:val="s3"/>
        </w:rPr>
        <w:t>)</w:t>
      </w:r>
    </w:p>
    <w:p w:rsidR="00566EF0" w:rsidRDefault="00F93E5E">
      <w:pPr>
        <w:pStyle w:val="pj"/>
      </w:pPr>
      <w:r>
        <w:rPr>
          <w:rStyle w:val="s1"/>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rsidR="00566EF0" w:rsidRDefault="00F93E5E">
      <w:pPr>
        <w:pStyle w:val="pj"/>
      </w:pPr>
      <w:r>
        <w:rPr>
          <w:rStyle w:val="s0"/>
        </w:rPr>
        <w:t xml:space="preserve">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w:t>
      </w:r>
      <w:hyperlink r:id="rId4369" w:history="1">
        <w:r>
          <w:rPr>
            <w:rStyle w:val="a6"/>
          </w:rPr>
          <w:t>статьей 8</w:t>
        </w:r>
      </w:hyperlink>
      <w:r>
        <w:rPr>
          <w:rStyle w:val="s0"/>
        </w:rPr>
        <w:t xml:space="preserve"> Закона Республики Казахстан «О государственной статистике», если эти действия не содержат признаков </w:t>
      </w:r>
      <w:hyperlink r:id="rId4370" w:anchor="sub_id=1470300" w:history="1">
        <w:r>
          <w:rPr>
            <w:rStyle w:val="a6"/>
          </w:rPr>
          <w:t>уголовно наказуемого деяния</w:t>
        </w:r>
      </w:hyperlink>
      <w:r>
        <w:rPr>
          <w:rStyle w:val="s0"/>
        </w:rPr>
        <w:t>, -</w:t>
      </w:r>
    </w:p>
    <w:p w:rsidR="00566EF0" w:rsidRDefault="00F93E5E">
      <w:pPr>
        <w:pStyle w:val="pj"/>
      </w:pPr>
      <w:r>
        <w:rPr>
          <w:rStyle w:val="s0"/>
        </w:rPr>
        <w:t xml:space="preserve">влекут штраф в размере пятидесяти </w:t>
      </w:r>
      <w:hyperlink r:id="rId4371" w:history="1">
        <w:r>
          <w:rPr>
            <w:rStyle w:val="a6"/>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0"/>
        </w:rPr>
        <w:t xml:space="preserve">Статья 502. Исключена в соответствии с </w:t>
      </w:r>
      <w:hyperlink r:id="rId4372" w:anchor="sub_id=500" w:history="1">
        <w:r>
          <w:rPr>
            <w:rStyle w:val="a3"/>
          </w:rPr>
          <w:t>Законом</w:t>
        </w:r>
      </w:hyperlink>
      <w:r>
        <w:rPr>
          <w:rStyle w:val="s0"/>
        </w:rPr>
        <w:t xml:space="preserve"> РК от 30.12.19 г. № 300-VI </w:t>
      </w:r>
      <w:r>
        <w:rPr>
          <w:rStyle w:val="s3"/>
        </w:rPr>
        <w:t>(</w:t>
      </w:r>
      <w:hyperlink r:id="rId4373" w:anchor="sub_id=502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503 изложена в редакции </w:t>
      </w:r>
      <w:hyperlink r:id="rId4374" w:anchor="sub_id=499" w:history="1">
        <w:r>
          <w:rPr>
            <w:rStyle w:val="a6"/>
            <w:i/>
            <w:iCs/>
          </w:rPr>
          <w:t>Закона</w:t>
        </w:r>
      </w:hyperlink>
      <w:r>
        <w:rPr>
          <w:rStyle w:val="s3"/>
        </w:rPr>
        <w:t xml:space="preserve"> РК от 29.10.15 г. № 376-V (введен в действие с 1 января 2016 года) (</w:t>
      </w:r>
      <w:hyperlink r:id="rId4375" w:anchor="sub_id=5030000" w:history="1">
        <w:r>
          <w:rPr>
            <w:rStyle w:val="a6"/>
            <w:i/>
            <w:iCs/>
          </w:rPr>
          <w:t>см. стар. ред.</w:t>
        </w:r>
      </w:hyperlink>
      <w:r>
        <w:rPr>
          <w:rStyle w:val="s3"/>
        </w:rPr>
        <w:t>)</w:t>
      </w:r>
    </w:p>
    <w:p w:rsidR="00566EF0" w:rsidRDefault="00F93E5E">
      <w:pPr>
        <w:pStyle w:val="pj"/>
      </w:pPr>
      <w:r>
        <w:rPr>
          <w:rStyle w:val="s1"/>
        </w:rPr>
        <w:t>Статья 503. Сбор административных данных по несогласованной форме</w:t>
      </w:r>
    </w:p>
    <w:p w:rsidR="00566EF0" w:rsidRDefault="00F93E5E">
      <w:pPr>
        <w:pStyle w:val="pj"/>
      </w:pPr>
      <w:r>
        <w:rPr>
          <w:rStyle w:val="s0"/>
        </w:rPr>
        <w:t xml:space="preserve">Сбор </w:t>
      </w:r>
      <w:hyperlink r:id="rId4376" w:anchor="sub_id=10003" w:history="1">
        <w:r>
          <w:rPr>
            <w:rStyle w:val="a3"/>
          </w:rPr>
          <w:t>административных данных</w:t>
        </w:r>
      </w:hyperlink>
      <w:r>
        <w:rPr>
          <w:rStyle w:val="s0"/>
        </w:rPr>
        <w:t xml:space="preserve"> по несогласованной форме -</w:t>
      </w:r>
    </w:p>
    <w:p w:rsidR="00566EF0" w:rsidRDefault="00F93E5E">
      <w:pPr>
        <w:pStyle w:val="pj"/>
      </w:pPr>
      <w:r>
        <w:rPr>
          <w:rStyle w:val="s0"/>
        </w:rPr>
        <w:t>влечет предупреждение или штраф на должностных лиц в размере двадцати месячных расчетных показателей.</w:t>
      </w:r>
    </w:p>
    <w:p w:rsidR="00566EF0" w:rsidRDefault="00F93E5E">
      <w:pPr>
        <w:pStyle w:val="pj"/>
      </w:pPr>
      <w:r>
        <w:rPr>
          <w:rStyle w:val="s0"/>
        </w:rPr>
        <w:t>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rsidR="00566EF0" w:rsidRDefault="00F93E5E">
      <w:pPr>
        <w:pStyle w:val="pj"/>
      </w:pPr>
      <w:r>
        <w:t> </w:t>
      </w:r>
    </w:p>
    <w:p w:rsidR="00566EF0" w:rsidRDefault="00F93E5E">
      <w:pPr>
        <w:pStyle w:val="pj"/>
      </w:pPr>
      <w:r>
        <w:rPr>
          <w:rStyle w:val="s1"/>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p w:rsidR="00566EF0" w:rsidRDefault="00F93E5E">
      <w:pPr>
        <w:pStyle w:val="pj"/>
      </w:pPr>
      <w:r>
        <w:t xml:space="preserve">1. Нарушение </w:t>
      </w:r>
      <w:hyperlink r:id="rId4377" w:anchor="sub_id=290000" w:history="1">
        <w:r>
          <w:rPr>
            <w:rStyle w:val="a6"/>
          </w:rPr>
          <w:t>установленного</w:t>
        </w:r>
      </w:hyperlink>
      <w:r>
        <w:t xml:space="preserve"> порядка доступа или допуска к государственным секретам -</w:t>
      </w:r>
    </w:p>
    <w:p w:rsidR="00566EF0" w:rsidRDefault="00F93E5E">
      <w:pPr>
        <w:pStyle w:val="pj"/>
      </w:pPr>
      <w:r>
        <w:t>влечет штраф в размере двадцати месячных расчетных показателей.</w:t>
      </w:r>
    </w:p>
    <w:p w:rsidR="00566EF0" w:rsidRDefault="00F93E5E">
      <w:pPr>
        <w:pStyle w:val="pj"/>
      </w:pPr>
      <w:r>
        <w:t xml:space="preserve">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w:t>
      </w:r>
      <w:hyperlink r:id="rId4378" w:anchor="sub_id=1850000" w:history="1">
        <w:r>
          <w:rPr>
            <w:rStyle w:val="a6"/>
          </w:rPr>
          <w:t>уголовно наказуемого деяния</w:t>
        </w:r>
      </w:hyperlink>
      <w:r>
        <w:t>, -</w:t>
      </w:r>
    </w:p>
    <w:p w:rsidR="00566EF0" w:rsidRDefault="00F93E5E">
      <w:pPr>
        <w:pStyle w:val="pj"/>
      </w:pPr>
      <w:r>
        <w:t>влечет штраф в размере двадцати месячных расчетных показателей.</w:t>
      </w:r>
    </w:p>
    <w:p w:rsidR="00566EF0" w:rsidRDefault="00F93E5E">
      <w:pPr>
        <w:pStyle w:val="pj"/>
      </w:pPr>
      <w:r>
        <w:t xml:space="preserve">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w:t>
      </w:r>
      <w:hyperlink r:id="rId4379" w:anchor="sub_id=1850000" w:history="1">
        <w:r>
          <w:rPr>
            <w:rStyle w:val="a6"/>
          </w:rPr>
          <w:t>уголовно наказуемого деяния</w:t>
        </w:r>
      </w:hyperlink>
      <w:r>
        <w:t>, -</w:t>
      </w:r>
    </w:p>
    <w:p w:rsidR="00566EF0" w:rsidRDefault="00F93E5E">
      <w:pPr>
        <w:pStyle w:val="pj"/>
      </w:pPr>
      <w:r>
        <w:t>влекут штраф в размере двадцати месячных расчетных показателей.</w:t>
      </w:r>
    </w:p>
    <w:p w:rsidR="00566EF0" w:rsidRDefault="00F93E5E">
      <w:pPr>
        <w:pStyle w:val="pj"/>
      </w:pPr>
      <w:r>
        <w:t>4. Действия, указанные в части третьей настоящей статьи, совершенные в целях сокрытия нарушения законности, -</w:t>
      </w:r>
    </w:p>
    <w:p w:rsidR="00566EF0" w:rsidRDefault="00F93E5E">
      <w:pPr>
        <w:pStyle w:val="pj"/>
      </w:pPr>
      <w:r>
        <w:t>влечет штраф в размере пятидесяти месячных расчетных показателей.</w:t>
      </w:r>
    </w:p>
    <w:p w:rsidR="00566EF0" w:rsidRDefault="00F93E5E">
      <w:pPr>
        <w:pStyle w:val="pj"/>
      </w:pPr>
      <w:r>
        <w:t xml:space="preserve">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w:t>
      </w:r>
      <w:hyperlink r:id="rId4380" w:anchor="sub_id=230000" w:history="1">
        <w:r>
          <w:rPr>
            <w:rStyle w:val="a6"/>
          </w:rPr>
          <w:t>законодательством</w:t>
        </w:r>
      </w:hyperlink>
      <w:r>
        <w:t xml:space="preserve"> о государственных секретах, если эти действия не содержат признаков </w:t>
      </w:r>
      <w:hyperlink r:id="rId4381" w:anchor="sub_id=1850000" w:history="1">
        <w:r>
          <w:rPr>
            <w:rStyle w:val="a6"/>
          </w:rPr>
          <w:t>уголовно наказуемого деяния</w:t>
        </w:r>
      </w:hyperlink>
      <w:r>
        <w:t>, -</w:t>
      </w:r>
    </w:p>
    <w:p w:rsidR="00566EF0" w:rsidRDefault="00F93E5E">
      <w:pPr>
        <w:pStyle w:val="pj"/>
      </w:pPr>
      <w:r>
        <w:t>влекут штраф в размере двадцати месячных расчетных показателей.</w:t>
      </w:r>
    </w:p>
    <w:p w:rsidR="00566EF0" w:rsidRDefault="00F93E5E">
      <w:pPr>
        <w:pStyle w:val="pj"/>
      </w:pPr>
      <w:r>
        <w:t xml:space="preserve">6. Нарушение установленных </w:t>
      </w:r>
      <w:hyperlink r:id="rId4382" w:history="1">
        <w:r>
          <w:rPr>
            <w:rStyle w:val="a6"/>
          </w:rPr>
          <w:t>требований</w:t>
        </w:r>
      </w:hyperlink>
      <w:r>
        <w:t xml:space="preserve">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rsidR="00566EF0" w:rsidRDefault="00F93E5E">
      <w:pPr>
        <w:pStyle w:val="pji"/>
      </w:pPr>
      <w:r>
        <w:rPr>
          <w:rStyle w:val="s3"/>
        </w:rPr>
        <w:t xml:space="preserve">В часть 1 внесены изменения в соответствии с </w:t>
      </w:r>
      <w:hyperlink r:id="rId4383" w:anchor="sub_id=505" w:history="1">
        <w:r>
          <w:rPr>
            <w:rStyle w:val="a3"/>
            <w:i/>
            <w:iCs/>
          </w:rPr>
          <w:t>Законом</w:t>
        </w:r>
      </w:hyperlink>
      <w:r>
        <w:rPr>
          <w:rStyle w:val="s3"/>
        </w:rPr>
        <w:t xml:space="preserve"> РК от 02.01.21 г. № 403-VI (введено в действие с 1 июля 2021 г.) (</w:t>
      </w:r>
      <w:hyperlink r:id="rId4384" w:anchor="sub_id=5050100" w:history="1">
        <w:r>
          <w:rPr>
            <w:rStyle w:val="a3"/>
            <w:i/>
            <w:iCs/>
          </w:rPr>
          <w:t>см. стар. ред.</w:t>
        </w:r>
      </w:hyperlink>
      <w:r>
        <w:rPr>
          <w:rStyle w:val="s3"/>
        </w:rPr>
        <w:t>)</w:t>
      </w:r>
    </w:p>
    <w:p w:rsidR="00566EF0" w:rsidRDefault="00F93E5E">
      <w:pPr>
        <w:pStyle w:val="pj"/>
      </w:pPr>
      <w:r>
        <w:t xml:space="preserve">1. Нарушение </w:t>
      </w:r>
      <w:hyperlink r:id="rId4385" w:history="1">
        <w:r>
          <w:rPr>
            <w:rStyle w:val="a6"/>
          </w:rPr>
          <w:t>правил благоустройства</w:t>
        </w:r>
      </w:hyperlink>
      <w:r>
        <w:t xml:space="preserve"> территорий городов и населенных пунктов, а также разрушение объектов инфраструктуры, уничтожение и повреждение </w:t>
      </w:r>
      <w:hyperlink r:id="rId4386" w:anchor="sub_id=400" w:history="1">
        <w:r>
          <w:rPr>
            <w:rStyle w:val="a6"/>
          </w:rPr>
          <w:t>зеленых насаждений городов и населенных пунктов</w:t>
        </w:r>
      </w:hyperlink>
      <w:r>
        <w:t xml:space="preserve">, за исключением случаев, предусмотренных </w:t>
      </w:r>
      <w:hyperlink r:id="rId4387" w:anchor="sub_id=381010000" w:history="1">
        <w:r>
          <w:rPr>
            <w:rStyle w:val="a3"/>
          </w:rPr>
          <w:t>статьей 381-1</w:t>
        </w:r>
      </w:hyperlink>
      <w:r>
        <w:t xml:space="preserve"> настоящего Кодекса, -</w:t>
      </w:r>
    </w:p>
    <w:p w:rsidR="00566EF0" w:rsidRDefault="00F93E5E">
      <w:pPr>
        <w:pStyle w:val="pj"/>
      </w:pPr>
      <w:r>
        <w:t>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506 внесены изменения в соответствии с </w:t>
      </w:r>
      <w:hyperlink r:id="rId4388" w:anchor="sub_id=506" w:history="1">
        <w:r>
          <w:rPr>
            <w:rStyle w:val="a3"/>
            <w:i/>
            <w:iCs/>
          </w:rPr>
          <w:t>Законом</w:t>
        </w:r>
      </w:hyperlink>
      <w:r>
        <w:rPr>
          <w:rStyle w:val="s3"/>
        </w:rPr>
        <w:t xml:space="preserve"> РК от 21.01.19 г. № 217-VI (</w:t>
      </w:r>
      <w:hyperlink r:id="rId4389" w:anchor="sub_id=5060000" w:history="1">
        <w:r>
          <w:rPr>
            <w:rStyle w:val="a3"/>
            <w:i/>
            <w:iCs/>
          </w:rPr>
          <w:t>см. стар. ред.</w:t>
        </w:r>
      </w:hyperlink>
      <w:r>
        <w:rPr>
          <w:rStyle w:val="s3"/>
        </w:rPr>
        <w:t xml:space="preserve">); </w:t>
      </w:r>
      <w:hyperlink r:id="rId4390" w:anchor="sub_id=506" w:history="1">
        <w:r>
          <w:rPr>
            <w:rStyle w:val="a3"/>
            <w:i/>
            <w:iCs/>
          </w:rPr>
          <w:t>Законом</w:t>
        </w:r>
      </w:hyperlink>
      <w:r>
        <w:rPr>
          <w:rStyle w:val="s3"/>
        </w:rPr>
        <w:t xml:space="preserve"> РК от 02.07.21 г. № 63-VII (</w:t>
      </w:r>
      <w:hyperlink r:id="rId4391" w:anchor="sub_id=5060000" w:history="1">
        <w:r>
          <w:rPr>
            <w:rStyle w:val="a3"/>
            <w:i/>
            <w:iCs/>
          </w:rPr>
          <w:t>см. стар. ред.</w:t>
        </w:r>
      </w:hyperlink>
      <w:r>
        <w:rPr>
          <w:rStyle w:val="s3"/>
        </w:rPr>
        <w:t>)</w:t>
      </w:r>
    </w:p>
    <w:p w:rsidR="00566EF0" w:rsidRDefault="00F93E5E">
      <w:pPr>
        <w:pStyle w:val="pj"/>
      </w:pPr>
      <w:r>
        <w:rPr>
          <w:rStyle w:val="s1"/>
        </w:rPr>
        <w:t>Статья 506. Незаконное проникновение на охраняемые объекты</w:t>
      </w:r>
    </w:p>
    <w:p w:rsidR="00566EF0" w:rsidRDefault="00F93E5E">
      <w:pPr>
        <w:pStyle w:val="pj"/>
      </w:pPr>
      <w:r>
        <w:t xml:space="preserve">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если это деяние не содержит признаков </w:t>
      </w:r>
      <w:hyperlink r:id="rId4392" w:anchor="sub_id=269010000" w:history="1">
        <w:r>
          <w:rPr>
            <w:rStyle w:val="a3"/>
          </w:rPr>
          <w:t>уголовно наказуемого деяния</w:t>
        </w:r>
      </w:hyperlink>
      <w:r>
        <w:t>, -</w:t>
      </w:r>
    </w:p>
    <w:p w:rsidR="00566EF0" w:rsidRDefault="00F93E5E">
      <w:pPr>
        <w:pStyle w:val="pj"/>
      </w:pPr>
      <w:r>
        <w:t>влечет штраф в размере пятнадцати месячных расчетных показателей либо административный арест на срок до пятнадцати суток.</w:t>
      </w:r>
    </w:p>
    <w:p w:rsidR="00566EF0" w:rsidRDefault="00F93E5E">
      <w:pPr>
        <w:pStyle w:val="pj"/>
      </w:pPr>
      <w:r>
        <w:t> </w:t>
      </w:r>
    </w:p>
    <w:p w:rsidR="00566EF0" w:rsidRDefault="00F93E5E">
      <w:pPr>
        <w:pStyle w:val="pj"/>
      </w:pPr>
      <w:r>
        <w:rPr>
          <w:rStyle w:val="s1"/>
        </w:rPr>
        <w:t>Статья 507. Воспрепятствование деятельности участников национального превентивного механизма</w:t>
      </w:r>
    </w:p>
    <w:p w:rsidR="00566EF0" w:rsidRDefault="00F93E5E">
      <w:pPr>
        <w:pStyle w:val="pj"/>
      </w:pPr>
      <w:r>
        <w:t xml:space="preserve">Воспрепятствование законной деятельности </w:t>
      </w:r>
      <w:hyperlink r:id="rId4393" w:anchor="sub_id=300" w:history="1">
        <w:r>
          <w:rPr>
            <w:rStyle w:val="a6"/>
          </w:rPr>
          <w:t>участников национального превентивного механизма</w:t>
        </w:r>
      </w:hyperlink>
      <w:r>
        <w:t xml:space="preserve">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rsidR="00566EF0" w:rsidRDefault="00F93E5E">
      <w:pPr>
        <w:pStyle w:val="pj"/>
      </w:pPr>
      <w:r>
        <w:t>влекут штраф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p w:rsidR="00566EF0" w:rsidRDefault="00F93E5E">
      <w:pPr>
        <w:pStyle w:val="pj"/>
      </w:pPr>
      <w:r>
        <w:t xml:space="preserve">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w:t>
      </w:r>
      <w:hyperlink r:id="rId4394" w:anchor="sub_id=1470000" w:history="1">
        <w:r>
          <w:rPr>
            <w:rStyle w:val="a6"/>
          </w:rPr>
          <w:t>уголовно наказуемого деяния</w:t>
        </w:r>
      </w:hyperlink>
      <w:r>
        <w:t>, -</w:t>
      </w:r>
    </w:p>
    <w:p w:rsidR="00566EF0" w:rsidRDefault="00F93E5E">
      <w:pPr>
        <w:pStyle w:val="pj"/>
      </w:pPr>
      <w: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509. Уничтожение документов Национального архивного фонда</w:t>
      </w:r>
    </w:p>
    <w:p w:rsidR="00566EF0" w:rsidRDefault="00F93E5E">
      <w:pPr>
        <w:pStyle w:val="pj"/>
      </w:pPr>
      <w:r>
        <w:t xml:space="preserve">1. Уничтожение документов </w:t>
      </w:r>
      <w:hyperlink r:id="rId4395" w:anchor="sub_id=40000" w:history="1">
        <w:r>
          <w:rPr>
            <w:rStyle w:val="a6"/>
          </w:rPr>
          <w:t>Национального архивного фонда</w:t>
        </w:r>
      </w:hyperlink>
      <w:r>
        <w:t xml:space="preserve">, документов по личному составу </w:t>
      </w:r>
      <w:hyperlink r:id="rId4396" w:anchor="sub_id=6500" w:history="1">
        <w:r>
          <w:rPr>
            <w:rStyle w:val="a3"/>
          </w:rPr>
          <w:t>без согласования</w:t>
        </w:r>
      </w:hyperlink>
      <w:r>
        <w:t xml:space="preserve"> с уполномоченным органом либо местным исполнительным органом области, города республиканского значения, столицы -</w:t>
      </w:r>
    </w:p>
    <w:p w:rsidR="00566EF0" w:rsidRDefault="00F93E5E">
      <w:pPr>
        <w:pStyle w:val="pj"/>
      </w:pPr>
      <w:r>
        <w:t>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6EF0" w:rsidRDefault="00F93E5E">
      <w:pPr>
        <w:pStyle w:val="pj"/>
      </w:pPr>
      <w: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28. Административные правонарушения, посягающие на установленный порядок</w:t>
      </w:r>
      <w:r>
        <w:rPr>
          <w:rStyle w:val="s1"/>
        </w:rPr>
        <w:br/>
        <w:t>режима Государственной границы Республики Казахстан и порядок пребывания на территории</w:t>
      </w:r>
      <w:r>
        <w:rPr>
          <w:b/>
          <w:bCs/>
        </w:rPr>
        <w:br/>
      </w:r>
      <w:r>
        <w:rPr>
          <w:rStyle w:val="s1"/>
        </w:rPr>
        <w:t>Республики Казахстан</w:t>
      </w:r>
    </w:p>
    <w:p w:rsidR="00566EF0" w:rsidRDefault="00F93E5E">
      <w:pPr>
        <w:pStyle w:val="pj"/>
      </w:pPr>
      <w:r>
        <w:t> </w:t>
      </w:r>
    </w:p>
    <w:p w:rsidR="00566EF0" w:rsidRDefault="00F93E5E">
      <w:pPr>
        <w:pStyle w:val="pj"/>
      </w:pPr>
      <w:r>
        <w:rPr>
          <w:rStyle w:val="s1"/>
        </w:rPr>
        <w:t>Статья 510. Нарушение пограничного режима в пограничной зоне и порядка пребывания в отдельных местностях</w:t>
      </w:r>
    </w:p>
    <w:p w:rsidR="00566EF0" w:rsidRDefault="00F93E5E">
      <w:pPr>
        <w:pStyle w:val="pj"/>
      </w:pPr>
      <w:r>
        <w:t xml:space="preserve">1. Нарушение </w:t>
      </w:r>
      <w:hyperlink r:id="rId4397" w:anchor="sub_id=120000" w:history="1">
        <w:r>
          <w:rPr>
            <w:rStyle w:val="a3"/>
          </w:rPr>
          <w:t>пограничного режима в пограничной зоне</w:t>
        </w:r>
      </w:hyperlink>
      <w:r>
        <w:t xml:space="preserve"> при въезде (проходе), временном пребывании или передвижении в пограничной зоне:</w:t>
      </w:r>
    </w:p>
    <w:p w:rsidR="00566EF0" w:rsidRDefault="00F93E5E">
      <w:pPr>
        <w:pStyle w:val="pj"/>
      </w:pPr>
      <w:r>
        <w:t>1) гражданином Республики Казахстан без документов, удостоверяющих личность;</w:t>
      </w:r>
    </w:p>
    <w:p w:rsidR="00566EF0" w:rsidRDefault="00F93E5E">
      <w:pPr>
        <w:pStyle w:val="pji"/>
      </w:pPr>
      <w:r>
        <w:rPr>
          <w:rStyle w:val="s3"/>
        </w:rPr>
        <w:t xml:space="preserve">Подпункт 2 изложен в редакции </w:t>
      </w:r>
      <w:hyperlink r:id="rId4398" w:anchor="sub_id=510" w:history="1">
        <w:r>
          <w:rPr>
            <w:rStyle w:val="a3"/>
            <w:i/>
            <w:iCs/>
          </w:rPr>
          <w:t>Закона</w:t>
        </w:r>
      </w:hyperlink>
      <w:r>
        <w:rPr>
          <w:rStyle w:val="s3"/>
        </w:rPr>
        <w:t xml:space="preserve"> РК от 28.12.17 г. № 127-VI (</w:t>
      </w:r>
      <w:hyperlink r:id="rId4399" w:anchor="sub_id=5100000" w:history="1">
        <w:r>
          <w:rPr>
            <w:rStyle w:val="a3"/>
            <w:i/>
            <w:iCs/>
          </w:rPr>
          <w:t>см. стар. ред.</w:t>
        </w:r>
      </w:hyperlink>
      <w:r>
        <w:rPr>
          <w:rStyle w:val="s3"/>
        </w:rPr>
        <w:t>)</w:t>
      </w:r>
    </w:p>
    <w:p w:rsidR="00566EF0" w:rsidRDefault="00F93E5E">
      <w:pPr>
        <w:pStyle w:val="pj"/>
      </w:pPr>
      <w:r>
        <w:rPr>
          <w:rStyle w:val="s0"/>
        </w:rPr>
        <w:t>2) иностранцем или лицом без гражданства без документов, удостоверяющих личность, либо пропусков, выдаваемых органами внутренних дел;</w:t>
      </w:r>
    </w:p>
    <w:p w:rsidR="00566EF0" w:rsidRDefault="00F93E5E">
      <w:pPr>
        <w:pStyle w:val="pji"/>
      </w:pPr>
      <w:r>
        <w:rPr>
          <w:rStyle w:val="s3"/>
        </w:rPr>
        <w:t xml:space="preserve">Подпункт 3 изложен в редакции </w:t>
      </w:r>
      <w:hyperlink r:id="rId4400" w:anchor="sub_id=510" w:history="1">
        <w:r>
          <w:rPr>
            <w:rStyle w:val="a3"/>
            <w:i/>
            <w:iCs/>
          </w:rPr>
          <w:t>Закона</w:t>
        </w:r>
      </w:hyperlink>
      <w:r>
        <w:rPr>
          <w:rStyle w:val="s3"/>
        </w:rPr>
        <w:t xml:space="preserve"> РК от 28.12.17 г. № 127-VI (</w:t>
      </w:r>
      <w:hyperlink r:id="rId4401" w:anchor="sub_id=5100000" w:history="1">
        <w:r>
          <w:rPr>
            <w:rStyle w:val="a3"/>
            <w:i/>
            <w:iCs/>
          </w:rPr>
          <w:t>см. стар. ред.</w:t>
        </w:r>
      </w:hyperlink>
      <w:r>
        <w:rPr>
          <w:rStyle w:val="s3"/>
        </w:rPr>
        <w:t>)</w:t>
      </w:r>
    </w:p>
    <w:p w:rsidR="00566EF0" w:rsidRDefault="00F93E5E">
      <w:pPr>
        <w:pStyle w:val="pj"/>
      </w:pPr>
      <w:r>
        <w:rPr>
          <w:rStyle w:val="s0"/>
        </w:rPr>
        <w:t>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rsidR="00566EF0" w:rsidRDefault="00F93E5E">
      <w:pPr>
        <w:pStyle w:val="pj"/>
      </w:pPr>
      <w:r>
        <w:t>влечет штраф в размере пяти месячных расчетных показателей.</w:t>
      </w:r>
    </w:p>
    <w:p w:rsidR="00566EF0" w:rsidRDefault="00F93E5E">
      <w:pPr>
        <w:pStyle w:val="pj"/>
      </w:pPr>
      <w:r>
        <w:t>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p w:rsidR="00566EF0" w:rsidRDefault="00F93E5E">
      <w:pPr>
        <w:pStyle w:val="pj"/>
      </w:pPr>
      <w:r>
        <w:t>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6EF0" w:rsidRDefault="00F93E5E">
      <w:pPr>
        <w:pStyle w:val="pj"/>
      </w:pPr>
      <w:r>
        <w:t>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p w:rsidR="00566EF0" w:rsidRDefault="00F93E5E">
      <w:pPr>
        <w:pStyle w:val="pj"/>
      </w:pPr>
      <w:r>
        <w:t>влечет штраф в размере десяти месячных расчетных показателей.</w:t>
      </w:r>
    </w:p>
    <w:p w:rsidR="00566EF0" w:rsidRDefault="00F93E5E">
      <w:pPr>
        <w:pStyle w:val="pji"/>
      </w:pPr>
      <w:r>
        <w:rPr>
          <w:rStyle w:val="s3"/>
        </w:rPr>
        <w:t xml:space="preserve">Статья дополнена частью 4 в соответствии с </w:t>
      </w:r>
      <w:hyperlink r:id="rId4402" w:anchor="sub_id=510" w:history="1">
        <w:r>
          <w:rPr>
            <w:rStyle w:val="a3"/>
            <w:i/>
            <w:iCs/>
          </w:rPr>
          <w:t>Законом</w:t>
        </w:r>
      </w:hyperlink>
      <w:r>
        <w:rPr>
          <w:rStyle w:val="s3"/>
        </w:rPr>
        <w:t xml:space="preserve"> РК от 28.12.17 г. № 127-VI</w:t>
      </w:r>
    </w:p>
    <w:p w:rsidR="00566EF0" w:rsidRDefault="00F93E5E">
      <w:pPr>
        <w:pStyle w:val="pj"/>
      </w:pPr>
      <w:r>
        <w:rPr>
          <w:rStyle w:val="s0"/>
        </w:rPr>
        <w:t>4. Деяния, предусмотренные частями,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w:t>
      </w:r>
    </w:p>
    <w:p w:rsidR="00566EF0" w:rsidRDefault="00F93E5E">
      <w:pPr>
        <w:pStyle w:val="pj"/>
      </w:pPr>
      <w:r>
        <w:rPr>
          <w:rStyle w:val="s0"/>
        </w:rPr>
        <w:t>влекут штраф в размере пятнадцати месячных расчетных показателей или административное выдворение за пределы Республики Казахстан.</w:t>
      </w:r>
    </w:p>
    <w:p w:rsidR="00566EF0" w:rsidRDefault="00F93E5E">
      <w:pPr>
        <w:pStyle w:val="pji"/>
      </w:pPr>
      <w:r>
        <w:rPr>
          <w:rStyle w:val="s3"/>
        </w:rPr>
        <w:t xml:space="preserve">Статья дополнена частью 5 в соответствии с </w:t>
      </w:r>
      <w:hyperlink r:id="rId4403" w:anchor="sub_id=510" w:history="1">
        <w:r>
          <w:rPr>
            <w:rStyle w:val="a3"/>
            <w:i/>
            <w:iCs/>
          </w:rPr>
          <w:t>Законом</w:t>
        </w:r>
      </w:hyperlink>
      <w:r>
        <w:rPr>
          <w:rStyle w:val="s3"/>
        </w:rPr>
        <w:t xml:space="preserve"> РК от 28.12.17 г. № 127-VI</w:t>
      </w:r>
    </w:p>
    <w:p w:rsidR="00566EF0" w:rsidRDefault="00F93E5E">
      <w:pPr>
        <w:pStyle w:val="pj"/>
      </w:pPr>
      <w:r>
        <w:rPr>
          <w:rStyle w:val="s0"/>
        </w:rPr>
        <w:t>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511 изложен в редакции </w:t>
      </w:r>
      <w:hyperlink r:id="rId4404" w:anchor="sub_id=511" w:history="1">
        <w:r>
          <w:rPr>
            <w:rStyle w:val="a3"/>
            <w:i/>
            <w:iCs/>
          </w:rPr>
          <w:t>Закона</w:t>
        </w:r>
      </w:hyperlink>
      <w:r>
        <w:rPr>
          <w:rStyle w:val="s3"/>
        </w:rPr>
        <w:t xml:space="preserve"> РК от 29.05.20 г. № 337-VI (</w:t>
      </w:r>
      <w:hyperlink r:id="rId4405" w:anchor="sub_id=5110000" w:history="1">
        <w:r>
          <w:rPr>
            <w:rStyle w:val="a3"/>
            <w:i/>
            <w:iCs/>
          </w:rPr>
          <w:t>см. стар. ред.</w:t>
        </w:r>
      </w:hyperlink>
      <w:r>
        <w:rPr>
          <w:rStyle w:val="s3"/>
        </w:rPr>
        <w:t>)</w:t>
      </w:r>
    </w:p>
    <w:p w:rsidR="00566EF0" w:rsidRDefault="00F93E5E">
      <w:pPr>
        <w:pStyle w:val="pj"/>
      </w:pPr>
      <w:r>
        <w:rPr>
          <w:rStyle w:val="s1"/>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p w:rsidR="00566EF0" w:rsidRDefault="00F93E5E">
      <w:pPr>
        <w:pStyle w:val="pj"/>
      </w:pPr>
      <w:r>
        <w:t xml:space="preserve">1. Нахождение физических лиц на территории </w:t>
      </w:r>
      <w:hyperlink r:id="rId4406" w:anchor="sub_id=31010000" w:history="1">
        <w:r>
          <w:rPr>
            <w:rStyle w:val="a3"/>
          </w:rPr>
          <w:t>запретной зоны</w:t>
        </w:r>
      </w:hyperlink>
      <w:r>
        <w:t xml:space="preserve"> при арсеналах, базах и складах Вооруженных Сил Республики Казахстан, других войск и воинских формирований Республики Казахстан -</w:t>
      </w:r>
    </w:p>
    <w:p w:rsidR="00566EF0" w:rsidRDefault="00F93E5E">
      <w:pPr>
        <w:pStyle w:val="pj"/>
      </w:pPr>
      <w:r>
        <w:t>влечет штраф в размере десяти месячных расчетных показателей.</w:t>
      </w:r>
    </w:p>
    <w:p w:rsidR="00566EF0" w:rsidRDefault="00F93E5E">
      <w:pPr>
        <w:pStyle w:val="pj"/>
      </w:pPr>
      <w:r>
        <w:t>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p w:rsidR="00566EF0" w:rsidRDefault="00F93E5E">
      <w:pPr>
        <w:pStyle w:val="pj"/>
      </w:pPr>
      <w:r>
        <w:t>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6EF0" w:rsidRDefault="00F93E5E">
      <w:pPr>
        <w:pStyle w:val="pji"/>
      </w:pPr>
      <w:r>
        <w:rPr>
          <w:rStyle w:val="s3"/>
        </w:rPr>
        <w:t xml:space="preserve">Часть 3 изложена в редакции </w:t>
      </w:r>
      <w:hyperlink r:id="rId4407" w:anchor="sub_id=511" w:history="1">
        <w:r>
          <w:rPr>
            <w:rStyle w:val="a3"/>
            <w:i/>
            <w:iCs/>
          </w:rPr>
          <w:t>Закона</w:t>
        </w:r>
      </w:hyperlink>
      <w:r>
        <w:rPr>
          <w:rStyle w:val="s3"/>
        </w:rPr>
        <w:t xml:space="preserve"> РК от 29.05.20 г. № 337-VI (</w:t>
      </w:r>
      <w:hyperlink r:id="rId4408" w:anchor="sub_id=5110300" w:history="1">
        <w:r>
          <w:rPr>
            <w:rStyle w:val="a3"/>
            <w:i/>
            <w:iCs/>
          </w:rPr>
          <w:t>см. стар. ред.</w:t>
        </w:r>
      </w:hyperlink>
      <w:r>
        <w:rPr>
          <w:rStyle w:val="s3"/>
        </w:rPr>
        <w:t>)</w:t>
      </w:r>
    </w:p>
    <w:p w:rsidR="00566EF0" w:rsidRDefault="00F93E5E">
      <w:pPr>
        <w:pStyle w:val="pj"/>
      </w:pPr>
      <w:r>
        <w:rPr>
          <w:rStyle w:val="s0"/>
        </w:rPr>
        <w:t xml:space="preserve">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w:t>
      </w:r>
      <w:hyperlink r:id="rId4409" w:anchor="sub_id=31010000" w:history="1">
        <w:r>
          <w:rPr>
            <w:rStyle w:val="a3"/>
          </w:rPr>
          <w:t>запретного района</w:t>
        </w:r>
      </w:hyperlink>
      <w:r>
        <w:rPr>
          <w:rStyle w:val="s0"/>
        </w:rPr>
        <w:t xml:space="preserve"> при арсеналах, базах и складах Вооруженных Сил Республики Казахстан, других войск и воинских формирований Республики Казахстан -</w:t>
      </w:r>
    </w:p>
    <w:p w:rsidR="00566EF0" w:rsidRDefault="00F93E5E">
      <w:pPr>
        <w:pStyle w:val="pj"/>
      </w:pPr>
      <w:r>
        <w:rPr>
          <w:rStyle w:val="s0"/>
        </w:rPr>
        <w:t>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6EF0" w:rsidRDefault="00F93E5E">
      <w:pPr>
        <w:pStyle w:val="pj"/>
      </w:pPr>
      <w:r>
        <w:t> </w:t>
      </w:r>
    </w:p>
    <w:p w:rsidR="00566EF0" w:rsidRDefault="00F93E5E">
      <w:pPr>
        <w:pStyle w:val="pj"/>
      </w:pPr>
      <w:r>
        <w:rPr>
          <w:rStyle w:val="s1"/>
        </w:rPr>
        <w:t>Статья 512. Нарушение режимов территориальных вод (моря) и внутренних вод Республики Казахстан</w:t>
      </w:r>
    </w:p>
    <w:p w:rsidR="00566EF0" w:rsidRDefault="00F93E5E">
      <w:pPr>
        <w:pStyle w:val="pj"/>
      </w:pPr>
      <w:r>
        <w:t>1. Нарушение режима в территориальных водах (море) и внутренних водах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p w:rsidR="00566EF0" w:rsidRDefault="00F93E5E">
      <w:pPr>
        <w:pStyle w:val="pj"/>
      </w:pPr>
      <w: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6EF0" w:rsidRDefault="00F93E5E">
      <w:pPr>
        <w:pStyle w:val="pj"/>
      </w:pPr>
      <w:r>
        <w:t>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p w:rsidR="00566EF0" w:rsidRDefault="00F93E5E">
      <w:pPr>
        <w:pStyle w:val="pj"/>
      </w:pPr>
      <w: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rsidR="00566EF0" w:rsidRDefault="00F93E5E">
      <w:pPr>
        <w:pStyle w:val="pj"/>
      </w:pPr>
      <w:r>
        <w:t> </w:t>
      </w:r>
    </w:p>
    <w:p w:rsidR="00566EF0" w:rsidRDefault="00F93E5E">
      <w:pPr>
        <w:pStyle w:val="pj"/>
      </w:pPr>
      <w:r>
        <w:rPr>
          <w:rStyle w:val="s1"/>
        </w:rPr>
        <w:t>Статья 513. Нарушение режима в пунктах пропуска через Государственную границу Республики Казахстан</w:t>
      </w:r>
    </w:p>
    <w:p w:rsidR="00566EF0" w:rsidRDefault="00F93E5E">
      <w:pPr>
        <w:pStyle w:val="pj"/>
      </w:pPr>
      <w:r>
        <w:t xml:space="preserve">1. Нарушение гражданином Республики Казахстан </w:t>
      </w:r>
      <w:hyperlink r:id="rId4410" w:anchor="sub_id=310000" w:history="1">
        <w:r>
          <w:rPr>
            <w:rStyle w:val="a3"/>
          </w:rPr>
          <w:t>режима в пунктах пропуска</w:t>
        </w:r>
      </w:hyperlink>
      <w:r>
        <w:t xml:space="preserve">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p w:rsidR="00566EF0" w:rsidRDefault="00F93E5E">
      <w:pPr>
        <w:pStyle w:val="pj"/>
      </w:pPr>
      <w:r>
        <w:t xml:space="preserve">влечет штраф в размере пяти </w:t>
      </w:r>
      <w:hyperlink r:id="rId4411"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4412" w:anchor="sub_id=513" w:history="1">
        <w:r>
          <w:rPr>
            <w:rStyle w:val="a3"/>
            <w:i/>
            <w:iCs/>
          </w:rPr>
          <w:t>Законом</w:t>
        </w:r>
      </w:hyperlink>
      <w:r>
        <w:rPr>
          <w:rStyle w:val="s3"/>
        </w:rPr>
        <w:t xml:space="preserve"> РК от 28.12.17 г. № 127-VI (</w:t>
      </w:r>
      <w:hyperlink r:id="rId4413" w:anchor="sub_id=5130200" w:history="1">
        <w:r>
          <w:rPr>
            <w:rStyle w:val="a3"/>
            <w:i/>
            <w:iCs/>
          </w:rPr>
          <w:t>см. стар. ред.</w:t>
        </w:r>
      </w:hyperlink>
      <w:r>
        <w:rPr>
          <w:rStyle w:val="s3"/>
        </w:rPr>
        <w:t>)</w:t>
      </w:r>
    </w:p>
    <w:p w:rsidR="00566EF0" w:rsidRDefault="00F93E5E">
      <w:pPr>
        <w:pStyle w:val="pj"/>
      </w:pPr>
      <w:r>
        <w:t>2. Те же действия, совершенные иностранцем или лицом без гражданства, -</w:t>
      </w:r>
    </w:p>
    <w:p w:rsidR="00566EF0" w:rsidRDefault="00F93E5E">
      <w:pPr>
        <w:pStyle w:val="pj"/>
      </w:pPr>
      <w:r>
        <w:rPr>
          <w:rStyle w:val="s0"/>
        </w:rPr>
        <w:t>влекут штраф в размере десяти месячных расчетных показателей либо административное выдворение за пределы Республики Казахстан.</w:t>
      </w:r>
    </w:p>
    <w:p w:rsidR="00566EF0" w:rsidRDefault="00F93E5E">
      <w:pPr>
        <w:pStyle w:val="pj"/>
      </w:pPr>
      <w:r>
        <w:t> </w:t>
      </w:r>
    </w:p>
    <w:p w:rsidR="00566EF0" w:rsidRDefault="00F93E5E">
      <w:pPr>
        <w:pStyle w:val="pj"/>
      </w:pPr>
      <w:r>
        <w:rPr>
          <w:rStyle w:val="s1"/>
        </w:rPr>
        <w:t>Статья 514. Нарушение режима Государственной границы Республики Казахстан</w:t>
      </w:r>
    </w:p>
    <w:p w:rsidR="00566EF0" w:rsidRDefault="00F93E5E">
      <w:pPr>
        <w:pStyle w:val="pj"/>
      </w:pPr>
      <w:r>
        <w:t xml:space="preserve">1. Нарушение режима </w:t>
      </w:r>
      <w:hyperlink r:id="rId4414" w:anchor="sub_id=120000" w:history="1">
        <w:r>
          <w:rPr>
            <w:rStyle w:val="a6"/>
          </w:rPr>
          <w:t>Государственной границы</w:t>
        </w:r>
      </w:hyperlink>
      <w:r>
        <w:t xml:space="preserve"> Республики Казахстан, выразившееся в несоблюдении установленного порядка:</w:t>
      </w:r>
    </w:p>
    <w:p w:rsidR="00566EF0" w:rsidRDefault="00F93E5E">
      <w:pPr>
        <w:pStyle w:val="pj"/>
      </w:pPr>
      <w:r>
        <w:t>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rsidR="00566EF0" w:rsidRDefault="00F93E5E">
      <w:pPr>
        <w:pStyle w:val="pji"/>
      </w:pPr>
      <w:r>
        <w:rPr>
          <w:rStyle w:val="s3"/>
        </w:rPr>
        <w:t xml:space="preserve">Подпункт 2 изложен в редакции </w:t>
      </w:r>
      <w:hyperlink r:id="rId4415" w:anchor="sub_id=514" w:history="1">
        <w:r>
          <w:rPr>
            <w:rStyle w:val="a3"/>
            <w:i/>
            <w:iCs/>
          </w:rPr>
          <w:t>Закона</w:t>
        </w:r>
      </w:hyperlink>
      <w:r>
        <w:rPr>
          <w:rStyle w:val="s3"/>
        </w:rPr>
        <w:t xml:space="preserve"> РК от 28.12.17 г. № 127-VI (</w:t>
      </w:r>
      <w:hyperlink r:id="rId4416" w:anchor="sub_id=5140000" w:history="1">
        <w:r>
          <w:rPr>
            <w:rStyle w:val="a3"/>
            <w:i/>
            <w:iCs/>
          </w:rPr>
          <w:t>см. стар. ред.</w:t>
        </w:r>
      </w:hyperlink>
      <w:r>
        <w:rPr>
          <w:rStyle w:val="s3"/>
        </w:rPr>
        <w:t>)</w:t>
      </w:r>
    </w:p>
    <w:p w:rsidR="00566EF0" w:rsidRDefault="00F93E5E">
      <w:pPr>
        <w:pStyle w:val="pj"/>
      </w:pPr>
      <w:r>
        <w:rPr>
          <w:rStyle w:val="s0"/>
        </w:rPr>
        <w:t xml:space="preserve">2) пересечения Государственной границы Республики Казахстан, если это действие не содержит признаков </w:t>
      </w:r>
      <w:hyperlink r:id="rId4417" w:anchor="sub_id=3920000" w:history="1">
        <w:r>
          <w:rPr>
            <w:rStyle w:val="a3"/>
          </w:rPr>
          <w:t>уголовно наказуемого деяния</w:t>
        </w:r>
      </w:hyperlink>
      <w:r>
        <w:rPr>
          <w:rStyle w:val="s0"/>
        </w:rPr>
        <w:t>;</w:t>
      </w:r>
    </w:p>
    <w:p w:rsidR="00566EF0" w:rsidRDefault="00F93E5E">
      <w:pPr>
        <w:pStyle w:val="pj"/>
      </w:pPr>
      <w:r>
        <w:t>3) пропуска лиц, транспортных средств, грузов и товаров через Государственную границу Республики Казахстан;</w:t>
      </w:r>
    </w:p>
    <w:p w:rsidR="00566EF0" w:rsidRDefault="00F93E5E">
      <w:pPr>
        <w:pStyle w:val="pj"/>
      </w:pPr>
      <w:r>
        <w:t>4) въезда, временного пребывания, проживания, передвижения в пограничной полосе и осуществления полетов над пограничной полосой;</w:t>
      </w:r>
    </w:p>
    <w:p w:rsidR="00566EF0" w:rsidRDefault="00F93E5E">
      <w:pPr>
        <w:pStyle w:val="pj"/>
      </w:pPr>
      <w:r>
        <w:t>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rsidR="00566EF0" w:rsidRDefault="00F93E5E">
      <w:pPr>
        <w:pStyle w:val="pj"/>
      </w:pPr>
      <w:r>
        <w:t>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иностранцем или лицом без гражданства, -</w:t>
      </w:r>
    </w:p>
    <w:p w:rsidR="00566EF0" w:rsidRDefault="00F93E5E">
      <w:pPr>
        <w:pStyle w:val="pj"/>
      </w:pPr>
      <w:r>
        <w:t>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rsidR="00566EF0" w:rsidRDefault="00F93E5E">
      <w:pPr>
        <w:pStyle w:val="pj"/>
      </w:pPr>
      <w:r>
        <w:t> </w:t>
      </w:r>
    </w:p>
    <w:p w:rsidR="00566EF0" w:rsidRDefault="00F93E5E">
      <w:pPr>
        <w:pStyle w:val="pj"/>
      </w:pPr>
      <w:r>
        <w:rPr>
          <w:rStyle w:val="s1"/>
        </w:rPr>
        <w:t>Статья 515. Незаконный провоз через Государственную границу Республики Казахстан</w:t>
      </w:r>
    </w:p>
    <w:p w:rsidR="00566EF0" w:rsidRDefault="00F93E5E">
      <w:pPr>
        <w:pStyle w:val="pj"/>
      </w:pPr>
      <w:r>
        <w:t>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p w:rsidR="00566EF0" w:rsidRDefault="00F93E5E">
      <w:pPr>
        <w:pStyle w:val="pj"/>
      </w:pPr>
      <w:r>
        <w:t>влечет штраф в размере пятисот месячных расчетных показателей.</w:t>
      </w:r>
    </w:p>
    <w:p w:rsidR="00566EF0" w:rsidRDefault="00F93E5E">
      <w:pPr>
        <w:pStyle w:val="pj"/>
      </w:pPr>
      <w:r>
        <w:t>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p w:rsidR="00566EF0" w:rsidRDefault="00F93E5E">
      <w:pPr>
        <w:pStyle w:val="pj"/>
      </w:pPr>
      <w:r>
        <w:t>влечет штраф в размере двадцати пяти месячных расчетных показателей.</w:t>
      </w:r>
    </w:p>
    <w:p w:rsidR="00566EF0" w:rsidRDefault="00F93E5E">
      <w:pPr>
        <w:pStyle w:val="pj"/>
      </w:pPr>
      <w:r>
        <w:t>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rsidR="00566EF0" w:rsidRDefault="00F93E5E">
      <w:pPr>
        <w:pStyle w:val="pj"/>
      </w:pPr>
      <w:r>
        <w:t>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p w:rsidR="00566EF0" w:rsidRDefault="00F93E5E">
      <w:pPr>
        <w:pStyle w:val="pj"/>
      </w:pPr>
      <w:r>
        <w:t>влечет штраф в размере десяти месячных расчетных показателей либо административный арест на срок до пяти суток.</w:t>
      </w:r>
    </w:p>
    <w:p w:rsidR="00566EF0" w:rsidRDefault="00F93E5E">
      <w:pPr>
        <w:pStyle w:val="pj"/>
      </w:pPr>
      <w:r>
        <w:t>2. Действия, предусмотренные частью первой настоящей статьи, совершенные иностранцем либо лицом без гражданства, -</w:t>
      </w:r>
    </w:p>
    <w:p w:rsidR="00566EF0" w:rsidRDefault="00F93E5E">
      <w:pPr>
        <w:pStyle w:val="pj"/>
      </w:pPr>
      <w:r>
        <w:t>влекут административный арест сроком до пяти суток с административным выдворением за пределы Республики Казахстан.</w:t>
      </w:r>
    </w:p>
    <w:p w:rsidR="00566EF0" w:rsidRDefault="00F93E5E">
      <w:pPr>
        <w:pStyle w:val="pj"/>
      </w:pPr>
      <w:r>
        <w:t> </w:t>
      </w:r>
    </w:p>
    <w:p w:rsidR="00566EF0" w:rsidRDefault="00F93E5E">
      <w:pPr>
        <w:pStyle w:val="pj"/>
      </w:pPr>
      <w:r>
        <w:rPr>
          <w:rStyle w:val="s1"/>
        </w:rPr>
        <w:t>Статья 517. Нарушение иностранцем или лицом без гражданства законодательства Республики Казахстан в области миграции населения</w:t>
      </w:r>
    </w:p>
    <w:p w:rsidR="00566EF0" w:rsidRDefault="00F93E5E">
      <w:pPr>
        <w:pStyle w:val="pj"/>
      </w:pPr>
      <w:r>
        <w:rPr>
          <w:rStyle w:val="s0"/>
        </w:rPr>
        <w:t xml:space="preserve">1. Исключен в соответствии с </w:t>
      </w:r>
      <w:hyperlink r:id="rId4418" w:anchor="sub_id=517" w:history="1">
        <w:r>
          <w:rPr>
            <w:rStyle w:val="a3"/>
          </w:rPr>
          <w:t>Законом</w:t>
        </w:r>
      </w:hyperlink>
      <w:r>
        <w:rPr>
          <w:rStyle w:val="s0"/>
        </w:rPr>
        <w:t xml:space="preserve"> РК от 27.12.19 г. № 292-VI </w:t>
      </w:r>
      <w:r>
        <w:rPr>
          <w:rStyle w:val="s3"/>
        </w:rPr>
        <w:t>(</w:t>
      </w:r>
      <w:hyperlink r:id="rId4419" w:anchor="sub_id=5170100" w:history="1">
        <w:r>
          <w:rPr>
            <w:rStyle w:val="a3"/>
            <w:i/>
            <w:iCs/>
          </w:rPr>
          <w:t>см. стар. ред.</w:t>
        </w:r>
      </w:hyperlink>
      <w:r>
        <w:rPr>
          <w:rStyle w:val="s3"/>
        </w:rPr>
        <w:t>)</w:t>
      </w:r>
    </w:p>
    <w:p w:rsidR="00566EF0" w:rsidRDefault="00F93E5E">
      <w:pPr>
        <w:pStyle w:val="pji"/>
      </w:pPr>
      <w:r>
        <w:rPr>
          <w:rStyle w:val="s3"/>
        </w:rPr>
        <w:t xml:space="preserve">В часть 2 внесены изменения в соответствии с </w:t>
      </w:r>
      <w:hyperlink r:id="rId4420" w:anchor="sub_id=517" w:history="1">
        <w:r>
          <w:rPr>
            <w:rStyle w:val="a3"/>
            <w:i/>
            <w:iCs/>
          </w:rPr>
          <w:t>Законом</w:t>
        </w:r>
      </w:hyperlink>
      <w:r>
        <w:rPr>
          <w:rStyle w:val="s3"/>
        </w:rPr>
        <w:t xml:space="preserve"> РК от 28.12.17 г. № 127-VI (</w:t>
      </w:r>
      <w:hyperlink r:id="rId4421" w:anchor="sub_id=5170200" w:history="1">
        <w:r>
          <w:rPr>
            <w:rStyle w:val="a3"/>
            <w:i/>
            <w:iCs/>
          </w:rPr>
          <w:t>см. стар. ред.</w:t>
        </w:r>
      </w:hyperlink>
      <w:r>
        <w:rPr>
          <w:rStyle w:val="s3"/>
        </w:rPr>
        <w:t xml:space="preserve">); изложена в редакции </w:t>
      </w:r>
      <w:hyperlink r:id="rId4422" w:anchor="sub_id=517" w:history="1">
        <w:r>
          <w:rPr>
            <w:rStyle w:val="a3"/>
            <w:i/>
            <w:iCs/>
          </w:rPr>
          <w:t>Закона</w:t>
        </w:r>
      </w:hyperlink>
      <w:r>
        <w:rPr>
          <w:rStyle w:val="s3"/>
        </w:rPr>
        <w:t xml:space="preserve"> РК от 27.12.19 г. № 292-VI (</w:t>
      </w:r>
      <w:hyperlink r:id="rId4423" w:anchor="sub_id=5170200" w:history="1">
        <w:r>
          <w:rPr>
            <w:rStyle w:val="a3"/>
            <w:i/>
            <w:iCs/>
          </w:rPr>
          <w:t>см. стар. ред.</w:t>
        </w:r>
      </w:hyperlink>
      <w:r>
        <w:rPr>
          <w:rStyle w:val="s3"/>
        </w:rPr>
        <w:t>)</w:t>
      </w:r>
    </w:p>
    <w:p w:rsidR="00566EF0" w:rsidRDefault="00F93E5E">
      <w:pPr>
        <w:pStyle w:val="pj"/>
      </w:pPr>
      <w:r>
        <w:t>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p w:rsidR="00566EF0" w:rsidRDefault="00F93E5E">
      <w:pPr>
        <w:pStyle w:val="pj"/>
      </w:pPr>
      <w:r>
        <w:t>влечет штраф в размере пятнадцати месячных расчетных показателей либо административное выдворение за пределы Республики Казахстан.</w:t>
      </w:r>
    </w:p>
    <w:p w:rsidR="00566EF0" w:rsidRDefault="00F93E5E">
      <w:pPr>
        <w:pStyle w:val="pji"/>
      </w:pPr>
      <w:r>
        <w:rPr>
          <w:rStyle w:val="s3"/>
        </w:rPr>
        <w:t xml:space="preserve">См.: </w:t>
      </w:r>
      <w:hyperlink r:id="rId4424" w:anchor="sub_id=19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Часть 3 изложена в редакции </w:t>
      </w:r>
      <w:hyperlink r:id="rId4425" w:anchor="sub_id=517" w:history="1">
        <w:r>
          <w:rPr>
            <w:rStyle w:val="a3"/>
            <w:i/>
            <w:iCs/>
          </w:rPr>
          <w:t>Закона</w:t>
        </w:r>
      </w:hyperlink>
      <w:r>
        <w:rPr>
          <w:rStyle w:val="s3"/>
        </w:rPr>
        <w:t xml:space="preserve"> РК от 27.12.19 г. № 292-VI (</w:t>
      </w:r>
      <w:hyperlink r:id="rId4426" w:anchor="sub_id=5170300" w:history="1">
        <w:r>
          <w:rPr>
            <w:rStyle w:val="a3"/>
            <w:i/>
            <w:iCs/>
          </w:rPr>
          <w:t>см. стар. ред.</w:t>
        </w:r>
      </w:hyperlink>
      <w:r>
        <w:rPr>
          <w:rStyle w:val="s3"/>
        </w:rPr>
        <w:t>)</w:t>
      </w:r>
    </w:p>
    <w:p w:rsidR="00566EF0" w:rsidRDefault="00F93E5E">
      <w:pPr>
        <w:pStyle w:val="pj"/>
      </w:pPr>
      <w:r>
        <w:t>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p w:rsidR="00566EF0" w:rsidRDefault="00F93E5E">
      <w:pPr>
        <w:pStyle w:val="pj"/>
      </w:pPr>
      <w:r>
        <w:t>1) в течение трех суток,</w:t>
      </w:r>
    </w:p>
    <w:p w:rsidR="00566EF0" w:rsidRDefault="00F93E5E">
      <w:pPr>
        <w:pStyle w:val="pj"/>
      </w:pPr>
      <w:r>
        <w:t>- влечет предупреждение;</w:t>
      </w:r>
    </w:p>
    <w:p w:rsidR="00566EF0" w:rsidRDefault="00F93E5E">
      <w:pPr>
        <w:pStyle w:val="pj"/>
      </w:pPr>
      <w:r>
        <w:t>2) свыше трех до истечения пяти суток, -</w:t>
      </w:r>
    </w:p>
    <w:p w:rsidR="00566EF0" w:rsidRDefault="00F93E5E">
      <w:pPr>
        <w:pStyle w:val="pj"/>
      </w:pPr>
      <w:r>
        <w:t>влечет штраф в размере десяти месячных расчетных показателей;</w:t>
      </w:r>
    </w:p>
    <w:p w:rsidR="00566EF0" w:rsidRDefault="00F93E5E">
      <w:pPr>
        <w:pStyle w:val="pj"/>
      </w:pPr>
      <w:r>
        <w:t>3) свыше пяти до истечения десяти суток,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Часть 4 изложена в редакции </w:t>
      </w:r>
      <w:hyperlink r:id="rId4427" w:anchor="sub_id=517" w:history="1">
        <w:r>
          <w:rPr>
            <w:rStyle w:val="a3"/>
            <w:i/>
            <w:iCs/>
          </w:rPr>
          <w:t>Закона</w:t>
        </w:r>
      </w:hyperlink>
      <w:r>
        <w:rPr>
          <w:rStyle w:val="s3"/>
        </w:rPr>
        <w:t xml:space="preserve"> РК от 28.12.17 г. № 127-VI (</w:t>
      </w:r>
      <w:hyperlink r:id="rId4428" w:anchor="sub_id=5170400" w:history="1">
        <w:r>
          <w:rPr>
            <w:rStyle w:val="a3"/>
            <w:i/>
            <w:iCs/>
          </w:rPr>
          <w:t>см. стар. ред.</w:t>
        </w:r>
      </w:hyperlink>
      <w:r>
        <w:rPr>
          <w:rStyle w:val="s3"/>
        </w:rPr>
        <w:t xml:space="preserve">); </w:t>
      </w:r>
      <w:hyperlink r:id="rId4429" w:anchor="sub_id=517" w:history="1">
        <w:r>
          <w:rPr>
            <w:rStyle w:val="a3"/>
            <w:i/>
            <w:iCs/>
          </w:rPr>
          <w:t>Закона</w:t>
        </w:r>
      </w:hyperlink>
      <w:r>
        <w:rPr>
          <w:rStyle w:val="s3"/>
        </w:rPr>
        <w:t xml:space="preserve"> РК от 27.12.19 г. № 292-VI (</w:t>
      </w:r>
      <w:hyperlink r:id="rId4430" w:anchor="sub_id=5170400" w:history="1">
        <w:r>
          <w:rPr>
            <w:rStyle w:val="a3"/>
            <w:i/>
            <w:iCs/>
          </w:rPr>
          <w:t>см. стар. ред.</w:t>
        </w:r>
      </w:hyperlink>
      <w:r>
        <w:rPr>
          <w:rStyle w:val="s3"/>
        </w:rPr>
        <w:t>)</w:t>
      </w:r>
    </w:p>
    <w:p w:rsidR="00566EF0" w:rsidRDefault="00F93E5E">
      <w:pPr>
        <w:pStyle w:val="pj"/>
      </w:pPr>
      <w:r>
        <w:t>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p w:rsidR="00566EF0" w:rsidRDefault="00F93E5E">
      <w:pPr>
        <w:pStyle w:val="pj"/>
      </w:pPr>
      <w:r>
        <w:t>влечет штраф в размере двадцати пяти месячных расчетных показателей либо административное выдворение за пределы Республики Казахстан.</w:t>
      </w:r>
    </w:p>
    <w:p w:rsidR="00566EF0" w:rsidRDefault="00F93E5E">
      <w:pPr>
        <w:pStyle w:val="pji"/>
      </w:pPr>
      <w:r>
        <w:rPr>
          <w:rStyle w:val="s3"/>
        </w:rPr>
        <w:t xml:space="preserve">В часть 5 внесены изменения в соответствии с </w:t>
      </w:r>
      <w:hyperlink r:id="rId4431" w:anchor="sub_id=517" w:history="1">
        <w:r>
          <w:rPr>
            <w:rStyle w:val="a3"/>
            <w:i/>
            <w:iCs/>
          </w:rPr>
          <w:t>Законом</w:t>
        </w:r>
      </w:hyperlink>
      <w:r>
        <w:rPr>
          <w:rStyle w:val="s3"/>
        </w:rPr>
        <w:t xml:space="preserve"> РК от 24.11.15 г. № 421-V (введено в действие с 1 января 2017 г.) (</w:t>
      </w:r>
      <w:hyperlink r:id="rId4432" w:anchor="sub_id=5170500" w:history="1">
        <w:r>
          <w:rPr>
            <w:rStyle w:val="a3"/>
            <w:i/>
            <w:iCs/>
          </w:rPr>
          <w:t>см. стар. ред.</w:t>
        </w:r>
      </w:hyperlink>
      <w:r>
        <w:rPr>
          <w:rStyle w:val="s3"/>
        </w:rPr>
        <w:t xml:space="preserve">); </w:t>
      </w:r>
      <w:hyperlink r:id="rId4433" w:anchor="sub_id=517" w:history="1">
        <w:r>
          <w:rPr>
            <w:rStyle w:val="a3"/>
            <w:i/>
            <w:iCs/>
          </w:rPr>
          <w:t>Законом</w:t>
        </w:r>
      </w:hyperlink>
      <w:r>
        <w:rPr>
          <w:rStyle w:val="s3"/>
        </w:rPr>
        <w:t xml:space="preserve"> РК от 27.12.19 г. № 292-VI (</w:t>
      </w:r>
      <w:hyperlink r:id="rId4434" w:anchor="sub_id=5170500" w:history="1">
        <w:r>
          <w:rPr>
            <w:rStyle w:val="a3"/>
            <w:i/>
            <w:iCs/>
          </w:rPr>
          <w:t>см. стар. ред.</w:t>
        </w:r>
      </w:hyperlink>
      <w:r>
        <w:rPr>
          <w:rStyle w:val="s3"/>
        </w:rPr>
        <w:t xml:space="preserve">); </w:t>
      </w:r>
      <w:hyperlink r:id="rId4435" w:anchor="sub_id=517" w:history="1">
        <w:r>
          <w:rPr>
            <w:rStyle w:val="a3"/>
            <w:i/>
            <w:iCs/>
          </w:rPr>
          <w:t>Законом</w:t>
        </w:r>
      </w:hyperlink>
      <w:r>
        <w:rPr>
          <w:rStyle w:val="s3"/>
        </w:rPr>
        <w:t xml:space="preserve"> РК от 13.05.20 г. № 327-VI (</w:t>
      </w:r>
      <w:hyperlink r:id="rId4436" w:anchor="sub_id=5170500" w:history="1">
        <w:r>
          <w:rPr>
            <w:rStyle w:val="a3"/>
            <w:i/>
            <w:iCs/>
          </w:rPr>
          <w:t>см. стар. ред.</w:t>
        </w:r>
      </w:hyperlink>
      <w:r>
        <w:rPr>
          <w:rStyle w:val="s3"/>
        </w:rPr>
        <w:t>)</w:t>
      </w:r>
    </w:p>
    <w:p w:rsidR="00566EF0" w:rsidRDefault="00F93E5E">
      <w:pPr>
        <w:pStyle w:val="pj"/>
      </w:pPr>
      <w:r>
        <w:rPr>
          <w:rStyle w:val="s0"/>
        </w:rPr>
        <w:t xml:space="preserve">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w:t>
      </w:r>
      <w:r>
        <w:t>местным исполнительным органом</w:t>
      </w:r>
      <w:r>
        <w:rPr>
          <w:rStyle w:val="s0"/>
        </w:rPr>
        <w:t>,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p w:rsidR="00566EF0" w:rsidRDefault="00F93E5E">
      <w:pPr>
        <w:pStyle w:val="pj"/>
      </w:pPr>
      <w:r>
        <w:t>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p w:rsidR="00566EF0" w:rsidRDefault="00F93E5E">
      <w:pPr>
        <w:pStyle w:val="pji"/>
      </w:pPr>
      <w:r>
        <w:rPr>
          <w:rStyle w:val="s3"/>
        </w:rPr>
        <w:t xml:space="preserve">В часть 6 внесены изменения в соответствии с </w:t>
      </w:r>
      <w:hyperlink r:id="rId4437" w:anchor="sub_id=517" w:history="1">
        <w:r>
          <w:rPr>
            <w:rStyle w:val="a3"/>
            <w:i/>
            <w:iCs/>
          </w:rPr>
          <w:t>Законом</w:t>
        </w:r>
      </w:hyperlink>
      <w:r>
        <w:rPr>
          <w:rStyle w:val="s3"/>
        </w:rPr>
        <w:t xml:space="preserve"> РК от 27.12.19 г. № 292-VI (</w:t>
      </w:r>
      <w:hyperlink r:id="rId4438" w:anchor="sub_id=5170600" w:history="1">
        <w:r>
          <w:rPr>
            <w:rStyle w:val="a3"/>
            <w:i/>
            <w:iCs/>
          </w:rPr>
          <w:t>см. стар. ред.</w:t>
        </w:r>
      </w:hyperlink>
      <w:r>
        <w:rPr>
          <w:rStyle w:val="s3"/>
        </w:rPr>
        <w:t>)</w:t>
      </w:r>
    </w:p>
    <w:p w:rsidR="00566EF0" w:rsidRDefault="00F93E5E">
      <w:pPr>
        <w:pStyle w:val="pj"/>
      </w:pPr>
      <w:r>
        <w:t>6.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пятнадцати месячных расчетных показателей либо административное выдворение за пределы Республики Казахстан.</w:t>
      </w:r>
    </w:p>
    <w:p w:rsidR="00566EF0" w:rsidRDefault="00F93E5E">
      <w:pPr>
        <w:pStyle w:val="pji"/>
      </w:pPr>
      <w:r>
        <w:rPr>
          <w:rStyle w:val="s3"/>
        </w:rPr>
        <w:t xml:space="preserve">См.: </w:t>
      </w:r>
      <w:hyperlink r:id="rId4439" w:anchor="sub_id=21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административный арест до пятнадцати суток с административным выдворением за пределы Республики Казахстан.</w:t>
      </w:r>
    </w:p>
    <w:p w:rsidR="00566EF0" w:rsidRDefault="00F93E5E">
      <w:pPr>
        <w:pStyle w:val="pj"/>
      </w:pPr>
      <w:r>
        <w:t> </w:t>
      </w:r>
    </w:p>
    <w:p w:rsidR="00566EF0" w:rsidRDefault="00F93E5E">
      <w:pPr>
        <w:pStyle w:val="pj"/>
      </w:pPr>
      <w:r>
        <w:rPr>
          <w:rStyle w:val="s1"/>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566EF0" w:rsidRDefault="00F93E5E">
      <w:pPr>
        <w:pStyle w:val="pji"/>
      </w:pPr>
      <w:r>
        <w:rPr>
          <w:rStyle w:val="s3"/>
        </w:rPr>
        <w:t xml:space="preserve">В часть 1 внесены изменения в соответствии с </w:t>
      </w:r>
      <w:hyperlink r:id="rId4440" w:anchor="sub_id=518" w:history="1">
        <w:r>
          <w:rPr>
            <w:rStyle w:val="a3"/>
            <w:i/>
            <w:iCs/>
          </w:rPr>
          <w:t>Законом</w:t>
        </w:r>
      </w:hyperlink>
      <w:r>
        <w:rPr>
          <w:rStyle w:val="s3"/>
        </w:rPr>
        <w:t xml:space="preserve"> РК от 22.12.16 г. № 28-VI (</w:t>
      </w:r>
      <w:hyperlink r:id="rId4441" w:anchor="sub_id=5180000" w:history="1">
        <w:r>
          <w:rPr>
            <w:rStyle w:val="a3"/>
            <w:i/>
            <w:iCs/>
          </w:rPr>
          <w:t>см. стар. ред.</w:t>
        </w:r>
      </w:hyperlink>
      <w:r>
        <w:rPr>
          <w:rStyle w:val="s3"/>
        </w:rPr>
        <w:t xml:space="preserve">); изложена в редакции </w:t>
      </w:r>
      <w:hyperlink r:id="rId4442" w:anchor="sub_id=518" w:history="1">
        <w:r>
          <w:rPr>
            <w:rStyle w:val="a3"/>
            <w:i/>
            <w:iCs/>
          </w:rPr>
          <w:t>Закона</w:t>
        </w:r>
      </w:hyperlink>
      <w:r>
        <w:rPr>
          <w:rStyle w:val="s3"/>
        </w:rPr>
        <w:t xml:space="preserve"> РК от 28.12.17 г. № 127-VI (</w:t>
      </w:r>
      <w:hyperlink r:id="rId4443" w:anchor="sub_id=5180000" w:history="1">
        <w:r>
          <w:rPr>
            <w:rStyle w:val="a3"/>
            <w:i/>
            <w:iCs/>
          </w:rPr>
          <w:t>см. стар. ред.</w:t>
        </w:r>
      </w:hyperlink>
      <w:r>
        <w:rPr>
          <w:rStyle w:val="s3"/>
        </w:rPr>
        <w:t xml:space="preserve">); внесены изменения в соответствии с </w:t>
      </w:r>
      <w:hyperlink r:id="rId4444" w:anchor="sub_id=517" w:history="1">
        <w:r>
          <w:rPr>
            <w:rStyle w:val="a3"/>
            <w:i/>
            <w:iCs/>
          </w:rPr>
          <w:t>Законом</w:t>
        </w:r>
      </w:hyperlink>
      <w:r>
        <w:rPr>
          <w:rStyle w:val="s3"/>
        </w:rPr>
        <w:t xml:space="preserve"> РК от 27.12.19 г. № 292-VI (</w:t>
      </w:r>
      <w:hyperlink r:id="rId4445" w:anchor="sub_id=5170600" w:history="1">
        <w:r>
          <w:rPr>
            <w:rStyle w:val="a3"/>
            <w:i/>
            <w:iCs/>
          </w:rPr>
          <w:t>см. стар. ред.</w:t>
        </w:r>
      </w:hyperlink>
      <w:r>
        <w:rPr>
          <w:rStyle w:val="s3"/>
        </w:rPr>
        <w:t>)</w:t>
      </w:r>
    </w:p>
    <w:p w:rsidR="00566EF0" w:rsidRDefault="00F93E5E">
      <w:pPr>
        <w:pStyle w:val="pj"/>
      </w:pPr>
      <w:r>
        <w:rPr>
          <w:rStyle w:val="s0"/>
        </w:rPr>
        <w:t xml:space="preserve">1. Непринятие принимающим лицом мер по </w:t>
      </w:r>
      <w:r>
        <w:t>оформлению документов на право пребывания иностранцев и лиц без гражданства</w:t>
      </w:r>
      <w:r>
        <w:rPr>
          <w:rStyle w:val="s0"/>
        </w:rPr>
        <w:t xml:space="preserve">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p w:rsidR="00566EF0" w:rsidRDefault="00F93E5E">
      <w:pPr>
        <w:pStyle w:val="pj"/>
      </w:pPr>
      <w:r>
        <w:rPr>
          <w:rStyle w:val="s0"/>
        </w:rPr>
        <w:t>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6EF0" w:rsidRDefault="00F93E5E">
      <w:pPr>
        <w:pStyle w:val="pji"/>
      </w:pPr>
      <w:r>
        <w:rPr>
          <w:rStyle w:val="s3"/>
        </w:rPr>
        <w:t xml:space="preserve">См.: </w:t>
      </w:r>
      <w:hyperlink r:id="rId4446" w:anchor="sub_id=60400" w:history="1">
        <w:r>
          <w:rPr>
            <w:rStyle w:val="a3"/>
            <w:i/>
            <w:iCs/>
          </w:rPr>
          <w:t>Закон</w:t>
        </w:r>
      </w:hyperlink>
      <w:r>
        <w:rPr>
          <w:rStyle w:val="s3"/>
        </w:rPr>
        <w:t xml:space="preserve"> Республики Казахстан от 22 июля 2011 года № 477-IV «О миграции населения»</w:t>
      </w:r>
    </w:p>
    <w:p w:rsidR="00566EF0" w:rsidRDefault="00F93E5E">
      <w:pPr>
        <w:pStyle w:val="pji"/>
      </w:pPr>
      <w:r>
        <w:rPr>
          <w:rStyle w:val="s3"/>
        </w:rPr>
        <w:t xml:space="preserve">В часть 2 внесены изменения в соответствии с </w:t>
      </w:r>
      <w:hyperlink r:id="rId4447" w:anchor="sub_id=518" w:history="1">
        <w:r>
          <w:rPr>
            <w:rStyle w:val="a3"/>
            <w:i/>
            <w:iCs/>
          </w:rPr>
          <w:t>Законом</w:t>
        </w:r>
      </w:hyperlink>
      <w:r>
        <w:rPr>
          <w:rStyle w:val="s3"/>
        </w:rPr>
        <w:t xml:space="preserve"> РК от 22.12.16 г. № 28-VI (</w:t>
      </w:r>
      <w:hyperlink r:id="rId4448" w:anchor="sub_id=5180200" w:history="1">
        <w:r>
          <w:rPr>
            <w:rStyle w:val="a3"/>
            <w:i/>
            <w:iCs/>
          </w:rPr>
          <w:t>см. стар. ред.</w:t>
        </w:r>
      </w:hyperlink>
      <w:r>
        <w:rPr>
          <w:rStyle w:val="s3"/>
        </w:rPr>
        <w:t xml:space="preserve">); </w:t>
      </w:r>
      <w:hyperlink r:id="rId4449" w:anchor="sub_id=517" w:history="1">
        <w:r>
          <w:rPr>
            <w:rStyle w:val="a3"/>
            <w:i/>
            <w:iCs/>
          </w:rPr>
          <w:t>Законом</w:t>
        </w:r>
      </w:hyperlink>
      <w:r>
        <w:rPr>
          <w:rStyle w:val="s3"/>
        </w:rPr>
        <w:t xml:space="preserve"> РК от 27.12.19 г. № 292-VI (</w:t>
      </w:r>
      <w:hyperlink r:id="rId4450" w:anchor="sub_id=5180200" w:history="1">
        <w:r>
          <w:rPr>
            <w:rStyle w:val="a3"/>
            <w:i/>
            <w:iCs/>
          </w:rPr>
          <w:t>см. стар. ред.</w:t>
        </w:r>
      </w:hyperlink>
      <w:r>
        <w:rPr>
          <w:rStyle w:val="s3"/>
        </w:rPr>
        <w:t>)</w:t>
      </w:r>
    </w:p>
    <w:p w:rsidR="00566EF0" w:rsidRDefault="00F93E5E">
      <w:pPr>
        <w:pStyle w:val="pj"/>
      </w:pPr>
      <w:r>
        <w:t xml:space="preserve">2. Предоставление жилища иностранцу или лицу без гражданства, пребывающему в Республике Казахстан с нарушением </w:t>
      </w:r>
      <w:hyperlink r:id="rId4451" w:anchor="sub_id=60000" w:history="1">
        <w:r>
          <w:rPr>
            <w:rStyle w:val="a6"/>
          </w:rPr>
          <w:t>законодательства</w:t>
        </w:r>
      </w:hyperlink>
      <w:r>
        <w:t xml:space="preserve"> Республики Казахстан в области миграции населения либо уклонение от выезда из Республики Казахстан в установленные сроки -</w:t>
      </w:r>
    </w:p>
    <w:p w:rsidR="00566EF0" w:rsidRDefault="00F93E5E">
      <w:pPr>
        <w:pStyle w:val="pj"/>
      </w:pPr>
      <w:r>
        <w:t>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452" w:anchor="sub_id=518" w:history="1">
        <w:r>
          <w:rPr>
            <w:rStyle w:val="a3"/>
            <w:i/>
            <w:iCs/>
          </w:rPr>
          <w:t>Законом</w:t>
        </w:r>
      </w:hyperlink>
      <w:r>
        <w:rPr>
          <w:rStyle w:val="s3"/>
        </w:rPr>
        <w:t xml:space="preserve"> РК от 29.12.14 г. № 272-V (</w:t>
      </w:r>
      <w:hyperlink r:id="rId4453" w:anchor="sub_id=5180300" w:history="1">
        <w:r>
          <w:rPr>
            <w:rStyle w:val="a3"/>
            <w:i/>
            <w:iCs/>
          </w:rPr>
          <w:t>см. стар. ред.</w:t>
        </w:r>
      </w:hyperlink>
      <w:r>
        <w:rPr>
          <w:rStyle w:val="s3"/>
        </w:rPr>
        <w:t xml:space="preserve">); </w:t>
      </w:r>
      <w:hyperlink r:id="rId4454" w:anchor="sub_id=518" w:history="1">
        <w:r>
          <w:rPr>
            <w:rStyle w:val="a3"/>
            <w:i/>
            <w:iCs/>
          </w:rPr>
          <w:t>Законом</w:t>
        </w:r>
      </w:hyperlink>
      <w:r>
        <w:rPr>
          <w:rStyle w:val="s3"/>
        </w:rPr>
        <w:t xml:space="preserve"> РК от 22.12.16 г. № 28-VI (</w:t>
      </w:r>
      <w:hyperlink r:id="rId4455" w:anchor="sub_id=5180300" w:history="1">
        <w:r>
          <w:rPr>
            <w:rStyle w:val="a3"/>
            <w:i/>
            <w:iCs/>
          </w:rPr>
          <w:t>см. стар. ред.</w:t>
        </w:r>
      </w:hyperlink>
      <w:r>
        <w:rPr>
          <w:rStyle w:val="s3"/>
        </w:rPr>
        <w:t>)</w:t>
      </w:r>
    </w:p>
    <w:p w:rsidR="00566EF0" w:rsidRDefault="00F93E5E">
      <w:pPr>
        <w:pStyle w:val="pj"/>
      </w:pPr>
      <w:r>
        <w:t xml:space="preserve">3. </w:t>
      </w:r>
      <w:r>
        <w:rPr>
          <w:rStyle w:val="s0"/>
        </w:rPr>
        <w:t>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6EF0" w:rsidRDefault="00F93E5E">
      <w:pPr>
        <w:pStyle w:val="pj"/>
      </w:pPr>
      <w:r>
        <w:rPr>
          <w:rStyle w:val="s0"/>
        </w:rPr>
        <w:t xml:space="preserve">4. Исключена в соответствии с </w:t>
      </w:r>
      <w:hyperlink r:id="rId4456" w:anchor="sub_id=518" w:history="1">
        <w:r>
          <w:rPr>
            <w:rStyle w:val="a3"/>
          </w:rPr>
          <w:t>Законом</w:t>
        </w:r>
      </w:hyperlink>
      <w:r>
        <w:rPr>
          <w:rStyle w:val="s0"/>
        </w:rPr>
        <w:t xml:space="preserve"> РК от 27.12.19 г. № 292-VI </w:t>
      </w:r>
      <w:r>
        <w:rPr>
          <w:rStyle w:val="s3"/>
        </w:rPr>
        <w:t>(</w:t>
      </w:r>
      <w:hyperlink r:id="rId4457" w:anchor="sub_id=5180400" w:history="1">
        <w:r>
          <w:rPr>
            <w:rStyle w:val="a3"/>
            <w:i/>
            <w:iCs/>
          </w:rPr>
          <w:t>см. стар. ред.</w:t>
        </w:r>
      </w:hyperlink>
      <w:r>
        <w:rPr>
          <w:rStyle w:val="s3"/>
        </w:rPr>
        <w:t>)</w:t>
      </w:r>
    </w:p>
    <w:p w:rsidR="00566EF0" w:rsidRDefault="00F93E5E">
      <w:pPr>
        <w:pStyle w:val="pj"/>
      </w:pPr>
      <w:r>
        <w:rPr>
          <w:rStyle w:val="s0"/>
        </w:rPr>
        <w:t xml:space="preserve">5. Исключена в соответствии с </w:t>
      </w:r>
      <w:hyperlink r:id="rId4458" w:anchor="sub_id=518" w:history="1">
        <w:r>
          <w:rPr>
            <w:rStyle w:val="a3"/>
          </w:rPr>
          <w:t>Законом</w:t>
        </w:r>
      </w:hyperlink>
      <w:r>
        <w:rPr>
          <w:rStyle w:val="s0"/>
        </w:rPr>
        <w:t xml:space="preserve"> РК от 27.12.19 г. № 292-VI </w:t>
      </w:r>
      <w:r>
        <w:rPr>
          <w:rStyle w:val="s3"/>
        </w:rPr>
        <w:t>(</w:t>
      </w:r>
      <w:hyperlink r:id="rId4459" w:anchor="sub_id=51805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Заголовок статьи 519 изложена в редакции </w:t>
      </w:r>
      <w:hyperlink r:id="rId4460" w:anchor="sub_id=519" w:history="1">
        <w:r>
          <w:rPr>
            <w:rStyle w:val="a6"/>
            <w:i/>
            <w:iCs/>
          </w:rPr>
          <w:t>Закона</w:t>
        </w:r>
      </w:hyperlink>
      <w:r>
        <w:rPr>
          <w:rStyle w:val="s3"/>
        </w:rPr>
        <w:t xml:space="preserve"> РК от 29.12.14 г. № 272-V (</w:t>
      </w:r>
      <w:hyperlink r:id="rId4461" w:anchor="sub_id=5190000" w:history="1">
        <w:r>
          <w:rPr>
            <w:rStyle w:val="a6"/>
            <w:i/>
            <w:iCs/>
          </w:rPr>
          <w:t>см. стар. ред.</w:t>
        </w:r>
      </w:hyperlink>
      <w:r>
        <w:rPr>
          <w:rStyle w:val="s3"/>
        </w:rPr>
        <w:t>)</w:t>
      </w:r>
    </w:p>
    <w:p w:rsidR="00566EF0" w:rsidRDefault="00F93E5E">
      <w:pPr>
        <w:pStyle w:val="pj"/>
      </w:pPr>
      <w:r>
        <w:rPr>
          <w:rStyle w:val="s1"/>
        </w:rPr>
        <w:t>Статья 519. Привлечение иностранной рабочей силы и трудовых иммигрантов с нарушением законодательства Республики Казахстан</w:t>
      </w:r>
    </w:p>
    <w:p w:rsidR="00566EF0" w:rsidRDefault="00F93E5E">
      <w:pPr>
        <w:pStyle w:val="pji"/>
      </w:pPr>
      <w:r>
        <w:rPr>
          <w:rStyle w:val="s3"/>
        </w:rPr>
        <w:t xml:space="preserve">В часть 1 внесены изменения в соответствии с </w:t>
      </w:r>
      <w:hyperlink r:id="rId4462" w:anchor="sub_id=519" w:history="1">
        <w:r>
          <w:rPr>
            <w:rStyle w:val="a3"/>
            <w:i/>
            <w:iCs/>
          </w:rPr>
          <w:t>Законом</w:t>
        </w:r>
      </w:hyperlink>
      <w:r>
        <w:rPr>
          <w:rStyle w:val="s3"/>
        </w:rPr>
        <w:t xml:space="preserve"> РК от 24.11.15 г. № 421-V (введено в действие с 1 января 2017 г.) (</w:t>
      </w:r>
      <w:hyperlink r:id="rId4463" w:anchor="sub_id=5190000" w:history="1">
        <w:r>
          <w:rPr>
            <w:rStyle w:val="a3"/>
            <w:i/>
            <w:iCs/>
          </w:rPr>
          <w:t>см. стар. ред.</w:t>
        </w:r>
      </w:hyperlink>
      <w:r>
        <w:rPr>
          <w:rStyle w:val="s3"/>
        </w:rPr>
        <w:t xml:space="preserve">); </w:t>
      </w:r>
      <w:hyperlink r:id="rId4464" w:anchor="sub_id=519" w:history="1">
        <w:r>
          <w:rPr>
            <w:rStyle w:val="a3"/>
            <w:i/>
            <w:iCs/>
          </w:rPr>
          <w:t>Законом</w:t>
        </w:r>
      </w:hyperlink>
      <w:r>
        <w:rPr>
          <w:rStyle w:val="s3"/>
        </w:rPr>
        <w:t xml:space="preserve"> РК от 28.12.17 г. № 127-VI (</w:t>
      </w:r>
      <w:hyperlink r:id="rId4465" w:anchor="sub_id=5190000" w:history="1">
        <w:r>
          <w:rPr>
            <w:rStyle w:val="a3"/>
            <w:i/>
            <w:iCs/>
          </w:rPr>
          <w:t>см. стар. ред.</w:t>
        </w:r>
      </w:hyperlink>
      <w:r>
        <w:rPr>
          <w:rStyle w:val="s3"/>
        </w:rPr>
        <w:t xml:space="preserve">); </w:t>
      </w:r>
      <w:hyperlink r:id="rId4466" w:anchor="sub_id=519" w:history="1">
        <w:r>
          <w:rPr>
            <w:rStyle w:val="a3"/>
            <w:i/>
            <w:iCs/>
          </w:rPr>
          <w:t>Законом</w:t>
        </w:r>
      </w:hyperlink>
      <w:r>
        <w:rPr>
          <w:rStyle w:val="s3"/>
        </w:rPr>
        <w:t xml:space="preserve"> РК от 30.12.19 г. № 300-VI (</w:t>
      </w:r>
      <w:hyperlink r:id="rId4467" w:anchor="sub_id=5190100" w:history="1">
        <w:r>
          <w:rPr>
            <w:rStyle w:val="a3"/>
            <w:i/>
            <w:iCs/>
          </w:rPr>
          <w:t>см. стар. ред.</w:t>
        </w:r>
      </w:hyperlink>
      <w:r>
        <w:rPr>
          <w:rStyle w:val="s3"/>
        </w:rPr>
        <w:t xml:space="preserve">); </w:t>
      </w:r>
      <w:hyperlink r:id="rId4468" w:anchor="sub_id=519" w:history="1">
        <w:r>
          <w:rPr>
            <w:rStyle w:val="a3"/>
            <w:i/>
            <w:iCs/>
          </w:rPr>
          <w:t>Законом</w:t>
        </w:r>
      </w:hyperlink>
      <w:r>
        <w:rPr>
          <w:rStyle w:val="s3"/>
        </w:rPr>
        <w:t xml:space="preserve"> РК от 13.05.20 г. № 327-VI (</w:t>
      </w:r>
      <w:hyperlink r:id="rId4469" w:anchor="sub_id=5190000" w:history="1">
        <w:r>
          <w:rPr>
            <w:rStyle w:val="a3"/>
            <w:i/>
            <w:iCs/>
          </w:rPr>
          <w:t>см. стар. ред.</w:t>
        </w:r>
      </w:hyperlink>
      <w:r>
        <w:rPr>
          <w:rStyle w:val="s3"/>
        </w:rPr>
        <w:t>)</w:t>
      </w:r>
    </w:p>
    <w:p w:rsidR="00566EF0" w:rsidRDefault="00F93E5E">
      <w:pPr>
        <w:pStyle w:val="pj"/>
      </w:pPr>
      <w:r>
        <w:t xml:space="preserve">1. Привлечение работодателем иностранной рабочей силы без </w:t>
      </w:r>
      <w:hyperlink r:id="rId4470" w:anchor="sub_id=370200" w:history="1">
        <w:r>
          <w:rPr>
            <w:rStyle w:val="a3"/>
          </w:rPr>
          <w:t>разрешения</w:t>
        </w:r>
      </w:hyperlink>
      <w:r>
        <w:rPr>
          <w:rStyle w:val="s0"/>
        </w:rPr>
        <w:t xml:space="preserve"> </w:t>
      </w:r>
      <w:r>
        <w:t>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p w:rsidR="00566EF0" w:rsidRDefault="00F93E5E">
      <w:pPr>
        <w:pStyle w:val="pj"/>
      </w:pPr>
      <w:r>
        <w:rPr>
          <w:rStyle w:val="s0"/>
        </w:rPr>
        <w:t>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471" w:anchor="sub_id=519" w:history="1">
        <w:r>
          <w:rPr>
            <w:rStyle w:val="a3"/>
            <w:i/>
            <w:iCs/>
          </w:rPr>
          <w:t>Законом</w:t>
        </w:r>
      </w:hyperlink>
      <w:r>
        <w:rPr>
          <w:rStyle w:val="s3"/>
        </w:rPr>
        <w:t xml:space="preserve"> РК от 28.12.17 г. № 127-VI (</w:t>
      </w:r>
      <w:hyperlink r:id="rId4472" w:anchor="sub_id=5190200" w:history="1">
        <w:r>
          <w:rPr>
            <w:rStyle w:val="a3"/>
            <w:i/>
            <w:iCs/>
          </w:rPr>
          <w:t>см. стар. ред.</w:t>
        </w:r>
      </w:hyperlink>
      <w:r>
        <w:rPr>
          <w:rStyle w:val="s3"/>
        </w:rPr>
        <w:t>)</w:t>
      </w:r>
    </w:p>
    <w:p w:rsidR="00566EF0" w:rsidRDefault="00F93E5E">
      <w:pPr>
        <w:pStyle w:val="pj"/>
      </w:pPr>
      <w:r>
        <w:t>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p w:rsidR="00566EF0" w:rsidRDefault="00F93E5E">
      <w:pPr>
        <w:pStyle w:val="pj"/>
      </w:pPr>
      <w:r>
        <w:rPr>
          <w:rStyle w:val="s0"/>
        </w:rPr>
        <w:t>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473" w:anchor="sub_id=519" w:history="1">
        <w:r>
          <w:rPr>
            <w:rStyle w:val="a3"/>
            <w:i/>
            <w:iCs/>
          </w:rPr>
          <w:t>Законом</w:t>
        </w:r>
      </w:hyperlink>
      <w:r>
        <w:rPr>
          <w:rStyle w:val="s3"/>
        </w:rPr>
        <w:t xml:space="preserve"> РК от 28.12.17 г. № 127-VI (</w:t>
      </w:r>
      <w:hyperlink r:id="rId4474" w:anchor="sub_id=5190300" w:history="1">
        <w:r>
          <w:rPr>
            <w:rStyle w:val="a3"/>
            <w:i/>
            <w:iCs/>
          </w:rPr>
          <w:t>см. стар. ред.</w:t>
        </w:r>
      </w:hyperlink>
      <w:r>
        <w:rPr>
          <w:rStyle w:val="s3"/>
        </w:rPr>
        <w:t>)</w:t>
      </w:r>
    </w:p>
    <w:p w:rsidR="00566EF0" w:rsidRDefault="00F93E5E">
      <w:pPr>
        <w:pStyle w:val="pj"/>
      </w:pPr>
      <w: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6EF0" w:rsidRDefault="00F93E5E">
      <w:pPr>
        <w:pStyle w:val="pj"/>
      </w:pPr>
      <w:r>
        <w:rPr>
          <w:rStyle w:val="s0"/>
        </w:rPr>
        <w:t xml:space="preserve">4. Исключена в соответствии с </w:t>
      </w:r>
      <w:hyperlink r:id="rId4475" w:anchor="sub_id=519" w:history="1">
        <w:r>
          <w:rPr>
            <w:rStyle w:val="a6"/>
          </w:rPr>
          <w:t>Законом</w:t>
        </w:r>
      </w:hyperlink>
      <w:r>
        <w:rPr>
          <w:rStyle w:val="s0"/>
        </w:rPr>
        <w:t xml:space="preserve"> РК от 29.12.14 г. № 272-V </w:t>
      </w:r>
      <w:r>
        <w:rPr>
          <w:rStyle w:val="s3"/>
        </w:rPr>
        <w:t>(</w:t>
      </w:r>
      <w:hyperlink r:id="rId4476" w:anchor="sub_id=5190400" w:history="1">
        <w:r>
          <w:rPr>
            <w:rStyle w:val="a6"/>
            <w:i/>
            <w:iCs/>
          </w:rPr>
          <w:t>см. стар. ред.</w:t>
        </w:r>
      </w:hyperlink>
      <w:r>
        <w:rPr>
          <w:rStyle w:val="s3"/>
        </w:rPr>
        <w:t>)</w:t>
      </w:r>
    </w:p>
    <w:p w:rsidR="00566EF0" w:rsidRDefault="00F93E5E">
      <w:pPr>
        <w:pStyle w:val="pj"/>
      </w:pPr>
      <w:r>
        <w:t>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w:t>
      </w:r>
    </w:p>
    <w:p w:rsidR="00566EF0" w:rsidRDefault="00F93E5E">
      <w:pPr>
        <w:pStyle w:val="pj"/>
      </w:pPr>
      <w:r>
        <w:t>влечет штраф в размере тридцати месячных расчетных показателей.</w:t>
      </w:r>
    </w:p>
    <w:p w:rsidR="00566EF0" w:rsidRDefault="00F93E5E">
      <w:pPr>
        <w:pStyle w:val="pj"/>
      </w:pPr>
      <w:r>
        <w:t>6. Действия, предусмотренные частью пятой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пятидесяти месячных расчетных показателей.</w:t>
      </w:r>
    </w:p>
    <w:p w:rsidR="00566EF0" w:rsidRDefault="00F93E5E">
      <w:pPr>
        <w:pStyle w:val="pj"/>
      </w:pPr>
      <w:r>
        <w:t> </w:t>
      </w:r>
    </w:p>
    <w:p w:rsidR="00566EF0" w:rsidRDefault="00F93E5E">
      <w:pPr>
        <w:pStyle w:val="pj"/>
      </w:pPr>
      <w:r>
        <w:rPr>
          <w:rStyle w:val="s0"/>
          <w:b/>
          <w:bCs/>
        </w:rPr>
        <w:t>Статья 520.</w:t>
      </w:r>
      <w:r>
        <w:rPr>
          <w:rStyle w:val="s0"/>
        </w:rPr>
        <w:t xml:space="preserve"> Исключена в соответствии с </w:t>
      </w:r>
      <w:hyperlink r:id="rId4477" w:anchor="sub_id=520" w:history="1">
        <w:r>
          <w:rPr>
            <w:rStyle w:val="a3"/>
          </w:rPr>
          <w:t>Законом</w:t>
        </w:r>
      </w:hyperlink>
      <w:r>
        <w:rPr>
          <w:rStyle w:val="s0"/>
        </w:rPr>
        <w:t xml:space="preserve"> РК от 24.05.18 г. № 156-VI </w:t>
      </w:r>
      <w:r>
        <w:rPr>
          <w:rStyle w:val="s3"/>
        </w:rPr>
        <w:t>(</w:t>
      </w:r>
      <w:hyperlink r:id="rId4478" w:anchor="sub_id=5200000" w:history="1">
        <w:r>
          <w:rPr>
            <w:rStyle w:val="a3"/>
            <w:i/>
            <w:iCs/>
          </w:rPr>
          <w:t>см. стар. ред.</w:t>
        </w:r>
      </w:hyperlink>
      <w:r>
        <w:rPr>
          <w:rStyle w:val="s3"/>
        </w:rPr>
        <w:t>)</w:t>
      </w:r>
    </w:p>
    <w:p w:rsidR="00566EF0" w:rsidRDefault="00F93E5E">
      <w:pPr>
        <w:pStyle w:val="pj"/>
      </w:pPr>
      <w:r>
        <w:rPr>
          <w:rStyle w:val="s0"/>
        </w:rPr>
        <w:t> </w:t>
      </w:r>
    </w:p>
    <w:p w:rsidR="00566EF0" w:rsidRDefault="00F93E5E">
      <w:pPr>
        <w:pStyle w:val="pj"/>
      </w:pPr>
      <w:r>
        <w:t> </w:t>
      </w:r>
    </w:p>
    <w:p w:rsidR="00566EF0" w:rsidRDefault="00F93E5E">
      <w:pPr>
        <w:pStyle w:val="pc"/>
      </w:pPr>
      <w:r>
        <w:rPr>
          <w:rStyle w:val="s1"/>
        </w:rPr>
        <w:t>Глава 29. Административные правонарушения в сфере таможенного дела</w:t>
      </w:r>
    </w:p>
    <w:p w:rsidR="00566EF0" w:rsidRDefault="00F93E5E">
      <w:pPr>
        <w:pStyle w:val="pc"/>
      </w:pPr>
      <w:r>
        <w:rPr>
          <w:rStyle w:val="s1"/>
        </w:rPr>
        <w:t> </w:t>
      </w:r>
    </w:p>
    <w:p w:rsidR="00566EF0" w:rsidRDefault="00F93E5E">
      <w:pPr>
        <w:pStyle w:val="pji"/>
      </w:pPr>
      <w:r>
        <w:rPr>
          <w:rStyle w:val="s3"/>
        </w:rPr>
        <w:t xml:space="preserve">См.также: </w:t>
      </w:r>
      <w:hyperlink r:id="rId4479" w:history="1">
        <w:r>
          <w:rPr>
            <w:rStyle w:val="a6"/>
            <w:i/>
            <w:iCs/>
          </w:rPr>
          <w:t>Договор</w:t>
        </w:r>
      </w:hyperlink>
      <w:r>
        <w:rPr>
          <w:rStyle w:val="s3"/>
        </w:rPr>
        <w:t xml:space="preserve">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(г. Астана, 5 июля 2010 года)</w:t>
      </w:r>
    </w:p>
    <w:p w:rsidR="00566EF0" w:rsidRDefault="00F93E5E">
      <w:pPr>
        <w:pStyle w:val="pji"/>
      </w:pPr>
      <w:r>
        <w:t> </w:t>
      </w:r>
    </w:p>
    <w:p w:rsidR="00566EF0" w:rsidRDefault="00F93E5E">
      <w:pPr>
        <w:pStyle w:val="pji"/>
      </w:pPr>
      <w:r>
        <w:rPr>
          <w:rStyle w:val="s3"/>
        </w:rPr>
        <w:t xml:space="preserve">Статья 521 изложена в редакции </w:t>
      </w:r>
      <w:hyperlink r:id="rId4480" w:anchor="sub_id=417" w:history="1">
        <w:r>
          <w:rPr>
            <w:rStyle w:val="a3"/>
            <w:i/>
            <w:iCs/>
          </w:rPr>
          <w:t>Закона</w:t>
        </w:r>
      </w:hyperlink>
      <w:r>
        <w:rPr>
          <w:rStyle w:val="s3"/>
        </w:rPr>
        <w:t xml:space="preserve"> РК от 26.12.17 г. № 124-VI (введен в действие с 1 января 2018 г.) (</w:t>
      </w:r>
      <w:hyperlink r:id="rId4481" w:anchor="sub_id=5210000" w:history="1">
        <w:r>
          <w:rPr>
            <w:rStyle w:val="a3"/>
            <w:i/>
            <w:iCs/>
          </w:rPr>
          <w:t>см. стар. ред.</w:t>
        </w:r>
      </w:hyperlink>
      <w:r>
        <w:rPr>
          <w:rStyle w:val="s3"/>
        </w:rPr>
        <w:t>)</w:t>
      </w:r>
    </w:p>
    <w:p w:rsidR="00566EF0" w:rsidRDefault="00F93E5E">
      <w:pPr>
        <w:pStyle w:val="pj"/>
      </w:pPr>
      <w:r>
        <w:rPr>
          <w:rStyle w:val="s1"/>
        </w:rPr>
        <w:t>Статья 521. Нарушение режима зоны таможенного контроля</w:t>
      </w:r>
    </w:p>
    <w:p w:rsidR="00566EF0" w:rsidRDefault="00F93E5E">
      <w:pPr>
        <w:pStyle w:val="pj"/>
      </w:pPr>
      <w:r>
        <w:rPr>
          <w:rStyle w:val="s0"/>
        </w:rPr>
        <w:t>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rsidR="00566EF0" w:rsidRDefault="00F93E5E">
      <w:pPr>
        <w:pStyle w:val="pj"/>
      </w:pPr>
      <w:r>
        <w:rPr>
          <w:rStyle w:val="s0"/>
        </w:rPr>
        <w:t xml:space="preserve">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w:t>
      </w:r>
      <w:hyperlink r:id="rId4482"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i"/>
      </w:pPr>
      <w:r>
        <w:rPr>
          <w:rStyle w:val="s3"/>
        </w:rPr>
        <w:t xml:space="preserve">Статья 522 изложена в редакции </w:t>
      </w:r>
      <w:hyperlink r:id="rId4483" w:anchor="sub_id=417" w:history="1">
        <w:r>
          <w:rPr>
            <w:rStyle w:val="a3"/>
            <w:i/>
            <w:iCs/>
          </w:rPr>
          <w:t>Закона</w:t>
        </w:r>
      </w:hyperlink>
      <w:r>
        <w:rPr>
          <w:rStyle w:val="s3"/>
        </w:rPr>
        <w:t xml:space="preserve"> РК от 26.12.17 г. № 124-VI (введен в действие с 1 января 2018 г.) (</w:t>
      </w:r>
      <w:hyperlink r:id="rId4484" w:anchor="sub_id=5220000" w:history="1">
        <w:r>
          <w:rPr>
            <w:rStyle w:val="a3"/>
            <w:i/>
            <w:iCs/>
          </w:rPr>
          <w:t>см. стар. ред.</w:t>
        </w:r>
      </w:hyperlink>
      <w:r>
        <w:rPr>
          <w:rStyle w:val="s3"/>
        </w:rPr>
        <w:t>)</w:t>
      </w:r>
    </w:p>
    <w:p w:rsidR="00566EF0" w:rsidRDefault="00F93E5E">
      <w:pPr>
        <w:pStyle w:val="pj"/>
      </w:pPr>
      <w:r>
        <w:rPr>
          <w:rStyle w:val="s1"/>
        </w:rPr>
        <w:t>Статья 522. Нарушение порядка осуществления деятельности в сфере таможенного дела</w:t>
      </w:r>
    </w:p>
    <w:p w:rsidR="00566EF0" w:rsidRDefault="00F93E5E">
      <w:pPr>
        <w:pStyle w:val="pj"/>
      </w:pPr>
      <w:r>
        <w:rPr>
          <w:rStyle w:val="s0"/>
        </w:rPr>
        <w:t xml:space="preserve">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hyperlink r:id="rId4485" w:history="1">
        <w:r>
          <w:rPr>
            <w:rStyle w:val="a3"/>
          </w:rPr>
          <w:t>Кодексом</w:t>
        </w:r>
      </w:hyperlink>
      <w:r>
        <w:rPr>
          <w:rStyle w:val="s0"/>
        </w:rPr>
        <w:t xml:space="preserve">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Статья 523 изложена в редакции </w:t>
      </w:r>
      <w:hyperlink r:id="rId4486" w:anchor="sub_id=417" w:history="1">
        <w:r>
          <w:rPr>
            <w:rStyle w:val="a3"/>
            <w:i/>
            <w:iCs/>
          </w:rPr>
          <w:t>Закона</w:t>
        </w:r>
      </w:hyperlink>
      <w:r>
        <w:rPr>
          <w:rStyle w:val="s3"/>
        </w:rPr>
        <w:t xml:space="preserve"> РК от 26.12.17 г. № 124-VI (введен в действие с 1 января 2018 г.) (</w:t>
      </w:r>
      <w:hyperlink r:id="rId4487" w:anchor="sub_id=5230000" w:history="1">
        <w:r>
          <w:rPr>
            <w:rStyle w:val="a3"/>
            <w:i/>
            <w:iCs/>
          </w:rPr>
          <w:t>см. стар. ред.</w:t>
        </w:r>
      </w:hyperlink>
      <w:r>
        <w:rPr>
          <w:rStyle w:val="s3"/>
        </w:rPr>
        <w:t>)</w:t>
      </w:r>
    </w:p>
    <w:p w:rsidR="00566EF0" w:rsidRDefault="00F93E5E">
      <w:pPr>
        <w:pStyle w:val="pj"/>
      </w:pPr>
      <w:r>
        <w:rPr>
          <w:rStyle w:val="s1"/>
        </w:rPr>
        <w:t>Статья 523. Нарушение порядка осуществления деятельности таможенным перевозчиком</w:t>
      </w:r>
    </w:p>
    <w:p w:rsidR="00566EF0" w:rsidRDefault="00F93E5E">
      <w:pPr>
        <w:pStyle w:val="pj"/>
      </w:pPr>
      <w:r>
        <w:rPr>
          <w:rStyle w:val="s0"/>
        </w:rPr>
        <w:t xml:space="preserve">Несоблюдение таможенным перевозчиком условий и обязанностей, предусмотренных таможенным </w:t>
      </w:r>
      <w:hyperlink r:id="rId4488" w:history="1">
        <w:r>
          <w:rPr>
            <w:rStyle w:val="a3"/>
          </w:rPr>
          <w:t>законодательством</w:t>
        </w:r>
      </w:hyperlink>
      <w:r>
        <w:rPr>
          <w:rStyle w:val="s0"/>
        </w:rPr>
        <w:t xml:space="preserve">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Статья 524 изложена в редакции </w:t>
      </w:r>
      <w:hyperlink r:id="rId4489" w:anchor="sub_id=417" w:history="1">
        <w:r>
          <w:rPr>
            <w:rStyle w:val="a3"/>
            <w:i/>
            <w:iCs/>
          </w:rPr>
          <w:t>Закона</w:t>
        </w:r>
      </w:hyperlink>
      <w:r>
        <w:rPr>
          <w:rStyle w:val="s3"/>
        </w:rPr>
        <w:t xml:space="preserve"> РК от 26.12.17 г. № 124-VI (введен в действие с 1 января 2018 г.) (</w:t>
      </w:r>
      <w:hyperlink r:id="rId4490" w:anchor="sub_id=5240000" w:history="1">
        <w:r>
          <w:rPr>
            <w:rStyle w:val="a3"/>
            <w:i/>
            <w:iCs/>
          </w:rPr>
          <w:t>см. стар. ред.</w:t>
        </w:r>
      </w:hyperlink>
      <w:r>
        <w:rPr>
          <w:rStyle w:val="s3"/>
        </w:rPr>
        <w:t>)</w:t>
      </w:r>
    </w:p>
    <w:p w:rsidR="00566EF0" w:rsidRDefault="00F93E5E">
      <w:pPr>
        <w:pStyle w:val="pj"/>
      </w:pPr>
      <w:r>
        <w:rPr>
          <w:rStyle w:val="s1"/>
        </w:rPr>
        <w:t>Статья 524. Неуведомление органа государственных доходов о прибытии товаров</w:t>
      </w:r>
    </w:p>
    <w:p w:rsidR="00566EF0" w:rsidRDefault="00F93E5E">
      <w:pPr>
        <w:pStyle w:val="pj"/>
      </w:pPr>
      <w:r>
        <w:rPr>
          <w:rStyle w:val="s0"/>
        </w:rPr>
        <w:t xml:space="preserve">Неуведомление органа государственных доходов при </w:t>
      </w:r>
      <w:hyperlink r:id="rId4491" w:anchor="sub_id=1530000" w:history="1">
        <w:r>
          <w:rPr>
            <w:rStyle w:val="a3"/>
          </w:rPr>
          <w:t>ввозе товаров на таможенную территорию</w:t>
        </w:r>
      </w:hyperlink>
      <w:r>
        <w:rPr>
          <w:rStyle w:val="s0"/>
        </w:rPr>
        <w:t xml:space="preserve"> Евразийского экономического союза о прибытии путем непредставления документов в соответствии с таможенным </w:t>
      </w:r>
      <w:hyperlink r:id="rId4492" w:history="1">
        <w:r>
          <w:rPr>
            <w:rStyle w:val="a3"/>
          </w:rPr>
          <w:t>законодательством</w:t>
        </w:r>
      </w:hyperlink>
      <w:r>
        <w:rPr>
          <w:rStyle w:val="s0"/>
        </w:rPr>
        <w:t xml:space="preserve"> Евразийского экономического союза и (или) Республики Казахстан -</w:t>
      </w:r>
    </w:p>
    <w:p w:rsidR="00566EF0" w:rsidRDefault="00F93E5E">
      <w:pPr>
        <w:pStyle w:val="pj"/>
      </w:pPr>
      <w:r>
        <w:rPr>
          <w:rStyle w:val="s0"/>
        </w:rP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525 изложена в редакции </w:t>
      </w:r>
      <w:hyperlink r:id="rId4493" w:anchor="sub_id=417" w:history="1">
        <w:r>
          <w:rPr>
            <w:rStyle w:val="a3"/>
            <w:i/>
            <w:iCs/>
          </w:rPr>
          <w:t>Закона</w:t>
        </w:r>
      </w:hyperlink>
      <w:r>
        <w:rPr>
          <w:rStyle w:val="s3"/>
        </w:rPr>
        <w:t xml:space="preserve"> РК от 26.12.17 г. № 124-VI (введен в действие с 1 января 2018 г.) (</w:t>
      </w:r>
      <w:hyperlink r:id="rId4494" w:anchor="sub_id=5250000" w:history="1">
        <w:r>
          <w:rPr>
            <w:rStyle w:val="a3"/>
            <w:i/>
            <w:iCs/>
          </w:rPr>
          <w:t>см. стар. ред.</w:t>
        </w:r>
      </w:hyperlink>
      <w:r>
        <w:rPr>
          <w:rStyle w:val="s3"/>
        </w:rPr>
        <w:t>)</w:t>
      </w:r>
    </w:p>
    <w:p w:rsidR="00566EF0" w:rsidRDefault="00F93E5E">
      <w:pPr>
        <w:pStyle w:val="pj"/>
      </w:pPr>
      <w:r>
        <w:rPr>
          <w:rStyle w:val="s1"/>
        </w:rPr>
        <w:t>Статья 525. Нарушение порядка убытия товаров</w:t>
      </w:r>
    </w:p>
    <w:p w:rsidR="00566EF0" w:rsidRDefault="00F93E5E">
      <w:pPr>
        <w:pStyle w:val="pj"/>
      </w:pPr>
      <w:r>
        <w:rPr>
          <w:rStyle w:val="s0"/>
        </w:rPr>
        <w:t xml:space="preserve">1. Нарушение порядка </w:t>
      </w:r>
      <w:hyperlink r:id="rId4495" w:anchor="sub_id=1580000" w:history="1">
        <w:r>
          <w:rPr>
            <w:rStyle w:val="a3"/>
          </w:rPr>
          <w:t>убытия товаров с таможенной территории</w:t>
        </w:r>
      </w:hyperlink>
      <w:r>
        <w:rPr>
          <w:rStyle w:val="s0"/>
        </w:rPr>
        <w:t xml:space="preserve"> Евразийского экономического союза без разрешения органа государственных доходов Республики Казахстан либо непредставление </w:t>
      </w:r>
      <w:hyperlink r:id="rId4496" w:history="1">
        <w:r>
          <w:rPr>
            <w:rStyle w:val="a3"/>
          </w:rPr>
          <w:t>документов для убытия</w:t>
        </w:r>
      </w:hyperlink>
      <w:r>
        <w:rPr>
          <w:rStyle w:val="s0"/>
        </w:rPr>
        <w:t xml:space="preserve"> в соответствии с таможенным законодательством Евразийского экономического союза и (или) Республики Казахстан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526 изложена в редакции </w:t>
      </w:r>
      <w:hyperlink r:id="rId4497" w:anchor="sub_id=417" w:history="1">
        <w:r>
          <w:rPr>
            <w:rStyle w:val="a3"/>
            <w:i/>
            <w:iCs/>
          </w:rPr>
          <w:t>Закона</w:t>
        </w:r>
      </w:hyperlink>
      <w:r>
        <w:rPr>
          <w:rStyle w:val="s3"/>
        </w:rPr>
        <w:t xml:space="preserve"> РК от 26.12.17 г. № 124-VI (введен в действие с 1 января 2018 г.) (</w:t>
      </w:r>
      <w:hyperlink r:id="rId4498" w:anchor="sub_id=5260000" w:history="1">
        <w:r>
          <w:rPr>
            <w:rStyle w:val="a3"/>
            <w:i/>
            <w:iCs/>
          </w:rPr>
          <w:t>см. стар. ред.</w:t>
        </w:r>
      </w:hyperlink>
      <w:r>
        <w:rPr>
          <w:rStyle w:val="s3"/>
        </w:rPr>
        <w:t>)</w:t>
      </w:r>
    </w:p>
    <w:p w:rsidR="00566EF0" w:rsidRDefault="00F93E5E">
      <w:pPr>
        <w:pStyle w:val="pj"/>
      </w:pPr>
      <w:r>
        <w:rPr>
          <w:rStyle w:val="s1"/>
        </w:rPr>
        <w:t>Статья 526. Непринятие мер в случае аварии, действия непреодолимой силы или иных обстоятельств</w:t>
      </w:r>
    </w:p>
    <w:p w:rsidR="00566EF0" w:rsidRDefault="00F93E5E">
      <w:pPr>
        <w:pStyle w:val="pj"/>
      </w:pPr>
      <w:r>
        <w:rPr>
          <w:rStyle w:val="s0"/>
        </w:rPr>
        <w:t xml:space="preserve">Непринятие в случае </w:t>
      </w:r>
      <w:hyperlink r:id="rId4499" w:anchor="sub_id=1620000" w:history="1">
        <w:r>
          <w:rPr>
            <w:rStyle w:val="a3"/>
          </w:rPr>
          <w:t>аварии, действия непреодолимой силы или иных обстоятельств мер</w:t>
        </w:r>
      </w:hyperlink>
      <w:r>
        <w:rPr>
          <w:rStyle w:val="s0"/>
        </w:rPr>
        <w:t xml:space="preserve">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rsidR="00566EF0" w:rsidRDefault="00F93E5E">
      <w:pPr>
        <w:pStyle w:val="pj"/>
      </w:pPr>
      <w:r>
        <w:rPr>
          <w:rStyle w:val="s0"/>
        </w:rPr>
        <w:t xml:space="preserve">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w:t>
      </w:r>
      <w:hyperlink r:id="rId4500"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1"/>
        </w:rPr>
        <w:t>Статья 527. Непредоставление товаров и транспортных средств в месте доставки</w:t>
      </w:r>
    </w:p>
    <w:p w:rsidR="00566EF0" w:rsidRDefault="00F93E5E">
      <w:pPr>
        <w:pStyle w:val="pj"/>
      </w:pPr>
      <w:r>
        <w:t xml:space="preserve">Непредоставление в месте доставки товаров и транспортных средств и невручение документов на них </w:t>
      </w:r>
      <w:r>
        <w:rPr>
          <w:rStyle w:val="s0"/>
        </w:rPr>
        <w:t>органу государственных доходов</w:t>
      </w:r>
      <w:r>
        <w:t xml:space="preserve"> Республики Казахстан -</w:t>
      </w:r>
    </w:p>
    <w:p w:rsidR="00566EF0" w:rsidRDefault="00F93E5E">
      <w:pPr>
        <w:pStyle w:val="pj"/>
      </w:pPr>
      <w:r>
        <w:t>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p w:rsidR="00566EF0" w:rsidRDefault="00F93E5E">
      <w:pPr>
        <w:pStyle w:val="pji"/>
      </w:pPr>
      <w:r>
        <w:rPr>
          <w:rStyle w:val="s3"/>
        </w:rPr>
        <w:t xml:space="preserve">В часть 1 внесены изменения в соответствии с </w:t>
      </w:r>
      <w:hyperlink r:id="rId4501" w:anchor="sub_id=528" w:history="1">
        <w:r>
          <w:rPr>
            <w:rStyle w:val="a6"/>
            <w:i/>
            <w:iCs/>
          </w:rPr>
          <w:t>Законом</w:t>
        </w:r>
      </w:hyperlink>
      <w:r>
        <w:rPr>
          <w:rStyle w:val="s3"/>
        </w:rPr>
        <w:t xml:space="preserve"> РК от 03.12.15 г. № 432-V (введены в действие с 1 января 2016 г.) (</w:t>
      </w:r>
      <w:hyperlink r:id="rId4502" w:anchor="sub_id=5280000" w:history="1">
        <w:r>
          <w:rPr>
            <w:rStyle w:val="a6"/>
            <w:i/>
            <w:iCs/>
          </w:rPr>
          <w:t>см. стар. ред.</w:t>
        </w:r>
      </w:hyperlink>
      <w:r>
        <w:rPr>
          <w:rStyle w:val="s3"/>
        </w:rPr>
        <w:t xml:space="preserve">); изложена в редакции </w:t>
      </w:r>
      <w:hyperlink r:id="rId4503" w:anchor="sub_id=528" w:history="1">
        <w:r>
          <w:rPr>
            <w:rStyle w:val="a3"/>
            <w:i/>
            <w:iCs/>
          </w:rPr>
          <w:t>Закона</w:t>
        </w:r>
      </w:hyperlink>
      <w:r>
        <w:rPr>
          <w:rStyle w:val="s3"/>
        </w:rPr>
        <w:t xml:space="preserve"> РК от 28.12.17 г. № 127-VI (</w:t>
      </w:r>
      <w:hyperlink r:id="rId4504" w:anchor="sub_id=5280000" w:history="1">
        <w:r>
          <w:rPr>
            <w:rStyle w:val="a3"/>
            <w:i/>
            <w:iCs/>
          </w:rPr>
          <w:t>см. стар. ред.</w:t>
        </w:r>
      </w:hyperlink>
      <w:r>
        <w:rPr>
          <w:rStyle w:val="s3"/>
        </w:rPr>
        <w:t>)</w:t>
      </w:r>
    </w:p>
    <w:p w:rsidR="00566EF0" w:rsidRDefault="00F93E5E">
      <w:pPr>
        <w:pStyle w:val="pj"/>
      </w:pPr>
      <w:r>
        <w:rPr>
          <w:rStyle w:val="s0"/>
        </w:rPr>
        <w:t>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p w:rsidR="00566EF0" w:rsidRDefault="00F93E5E">
      <w:pPr>
        <w:pStyle w:val="pj"/>
      </w:pPr>
      <w:r>
        <w:rPr>
          <w:rStyle w:val="s0"/>
        </w:rPr>
        <w:t>влечет штраф в размере сорока месячных расчетных показателей.</w:t>
      </w:r>
    </w:p>
    <w:p w:rsidR="00566EF0" w:rsidRDefault="00F93E5E">
      <w:pPr>
        <w:pStyle w:val="pji"/>
      </w:pPr>
      <w:r>
        <w:rPr>
          <w:rStyle w:val="s3"/>
        </w:rPr>
        <w:t xml:space="preserve">Статья дополнена частью 1-1 в соответствии с </w:t>
      </w:r>
      <w:hyperlink r:id="rId4505" w:anchor="sub_id=528" w:history="1">
        <w:r>
          <w:rPr>
            <w:rStyle w:val="a3"/>
            <w:i/>
            <w:iCs/>
          </w:rPr>
          <w:t>Законом</w:t>
        </w:r>
      </w:hyperlink>
      <w:r>
        <w:rPr>
          <w:rStyle w:val="s3"/>
        </w:rPr>
        <w:t xml:space="preserve"> РК от 28.12.17 г. № 127-VI</w:t>
      </w:r>
    </w:p>
    <w:p w:rsidR="00566EF0" w:rsidRDefault="00F93E5E">
      <w:pPr>
        <w:pStyle w:val="pj"/>
      </w:pPr>
      <w:r>
        <w:rPr>
          <w:rStyle w:val="s0"/>
        </w:rPr>
        <w:t>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p w:rsidR="00566EF0" w:rsidRDefault="00F93E5E">
      <w:pPr>
        <w:pStyle w:val="pj"/>
      </w:pPr>
      <w:r>
        <w:rPr>
          <w:rStyle w:val="s0"/>
        </w:rPr>
        <w:t>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566EF0" w:rsidRDefault="00F93E5E">
      <w:pPr>
        <w:pStyle w:val="pji"/>
      </w:pPr>
      <w:r>
        <w:rPr>
          <w:rStyle w:val="s3"/>
        </w:rPr>
        <w:t xml:space="preserve">В часть 2 внесены изменения в соответствии с </w:t>
      </w:r>
      <w:hyperlink r:id="rId4506" w:anchor="sub_id=528" w:history="1">
        <w:r>
          <w:rPr>
            <w:rStyle w:val="a3"/>
            <w:i/>
            <w:iCs/>
          </w:rPr>
          <w:t>Законом</w:t>
        </w:r>
      </w:hyperlink>
      <w:r>
        <w:rPr>
          <w:rStyle w:val="s3"/>
        </w:rPr>
        <w:t xml:space="preserve"> РК от 28.12.17 г. № 127-VI (</w:t>
      </w:r>
      <w:hyperlink r:id="rId4507" w:anchor="sub_id=5280200" w:history="1">
        <w:r>
          <w:rPr>
            <w:rStyle w:val="a3"/>
            <w:i/>
            <w:iCs/>
          </w:rPr>
          <w:t>см. стар. ред.</w:t>
        </w:r>
      </w:hyperlink>
      <w:r>
        <w:rPr>
          <w:rStyle w:val="s3"/>
        </w:rPr>
        <w:t>)</w:t>
      </w:r>
    </w:p>
    <w:p w:rsidR="00566EF0" w:rsidRDefault="00F93E5E">
      <w:pPr>
        <w:pStyle w:val="pj"/>
      </w:pPr>
      <w:r>
        <w:t xml:space="preserve">2. Недоставление принятых для вручения </w:t>
      </w:r>
      <w:r>
        <w:rPr>
          <w:rStyle w:val="s0"/>
        </w:rPr>
        <w:t>органу государственных доходов</w:t>
      </w:r>
      <w:r>
        <w:t xml:space="preserve"> таможенных или иных документов на товары и транспортные средства, находящиеся под таможенным контролем, -</w:t>
      </w:r>
    </w:p>
    <w:p w:rsidR="00566EF0" w:rsidRDefault="00F93E5E">
      <w:pPr>
        <w:pStyle w:val="pj"/>
      </w:pPr>
      <w:r>
        <w:rPr>
          <w:rStyle w:val="s0"/>
        </w:rPr>
        <w:t>влекут штраф в размере пятнадцати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508" w:anchor="sub_id=528" w:history="1">
        <w:r>
          <w:rPr>
            <w:rStyle w:val="a6"/>
            <w:i/>
            <w:iCs/>
          </w:rPr>
          <w:t>Законом</w:t>
        </w:r>
      </w:hyperlink>
      <w:r>
        <w:rPr>
          <w:rStyle w:val="s3"/>
        </w:rPr>
        <w:t xml:space="preserve"> РК от 03.12.15 г. № 432-V (введены в действие с 1 января 2016 г.) (</w:t>
      </w:r>
      <w:hyperlink r:id="rId4509" w:anchor="sub_id=5280300" w:history="1">
        <w:r>
          <w:rPr>
            <w:rStyle w:val="a6"/>
            <w:i/>
            <w:iCs/>
          </w:rPr>
          <w:t>см. стар. ред.</w:t>
        </w:r>
      </w:hyperlink>
      <w:r>
        <w:rPr>
          <w:rStyle w:val="s3"/>
        </w:rPr>
        <w:t xml:space="preserve">); </w:t>
      </w:r>
      <w:hyperlink r:id="rId4510" w:anchor="sub_id=528" w:history="1">
        <w:r>
          <w:rPr>
            <w:rStyle w:val="a3"/>
            <w:i/>
            <w:iCs/>
          </w:rPr>
          <w:t>Законом</w:t>
        </w:r>
      </w:hyperlink>
      <w:r>
        <w:rPr>
          <w:rStyle w:val="s3"/>
        </w:rPr>
        <w:t xml:space="preserve"> РК от 28.12.17 г. № 127-VI (</w:t>
      </w:r>
      <w:hyperlink r:id="rId4511" w:anchor="sub_id=5280300" w:history="1">
        <w:r>
          <w:rPr>
            <w:rStyle w:val="a3"/>
            <w:i/>
            <w:iCs/>
          </w:rPr>
          <w:t>см. стар. ред.</w:t>
        </w:r>
      </w:hyperlink>
      <w:r>
        <w:rPr>
          <w:rStyle w:val="s3"/>
        </w:rPr>
        <w:t>)</w:t>
      </w:r>
    </w:p>
    <w:p w:rsidR="00566EF0" w:rsidRDefault="00F93E5E">
      <w:pPr>
        <w:pStyle w:val="pj"/>
      </w:pPr>
      <w:r>
        <w:rPr>
          <w:rStyle w:val="s0"/>
        </w:rPr>
        <w:t>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529 изложена в редакции </w:t>
      </w:r>
      <w:hyperlink r:id="rId4512" w:anchor="sub_id=417" w:history="1">
        <w:r>
          <w:rPr>
            <w:rStyle w:val="a3"/>
            <w:i/>
            <w:iCs/>
          </w:rPr>
          <w:t>Закона</w:t>
        </w:r>
      </w:hyperlink>
      <w:r>
        <w:rPr>
          <w:rStyle w:val="s3"/>
        </w:rPr>
        <w:t xml:space="preserve"> РК от 26.12.17 г. № 124-VI (введен в действие с 1 января 2018 г.) (</w:t>
      </w:r>
      <w:hyperlink r:id="rId4513" w:anchor="sub_id=5290000" w:history="1">
        <w:r>
          <w:rPr>
            <w:rStyle w:val="a3"/>
            <w:i/>
            <w:iCs/>
          </w:rPr>
          <w:t>см. стар. ред.</w:t>
        </w:r>
      </w:hyperlink>
      <w:r>
        <w:rPr>
          <w:rStyle w:val="s3"/>
        </w:rPr>
        <w:t>)</w:t>
      </w:r>
    </w:p>
    <w:p w:rsidR="00566EF0" w:rsidRDefault="00F93E5E">
      <w:pPr>
        <w:pStyle w:val="pj"/>
      </w:pPr>
      <w:r>
        <w:rPr>
          <w:rStyle w:val="s1"/>
        </w:rPr>
        <w:t>Статья 529. Неостановка транспортного средства</w:t>
      </w:r>
    </w:p>
    <w:p w:rsidR="00566EF0" w:rsidRDefault="00F93E5E">
      <w:pPr>
        <w:pStyle w:val="pj"/>
      </w:pPr>
      <w:r>
        <w:rPr>
          <w:rStyle w:val="s0"/>
        </w:rPr>
        <w:t>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 остановка вызвана технической неисправностью транспортного средства или действиями непреодолимой силы,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530 изложена в редакции </w:t>
      </w:r>
      <w:hyperlink r:id="rId4514" w:anchor="sub_id=417" w:history="1">
        <w:r>
          <w:rPr>
            <w:rStyle w:val="a3"/>
            <w:i/>
            <w:iCs/>
          </w:rPr>
          <w:t>Закона</w:t>
        </w:r>
      </w:hyperlink>
      <w:r>
        <w:rPr>
          <w:rStyle w:val="s3"/>
        </w:rPr>
        <w:t xml:space="preserve"> РК от 26.12.17 г. № 124-VI (введен в действие с 1 января 2018 г.) (</w:t>
      </w:r>
      <w:hyperlink r:id="rId4515" w:anchor="sub_id=5300000" w:history="1">
        <w:r>
          <w:rPr>
            <w:rStyle w:val="a3"/>
            <w:i/>
            <w:iCs/>
          </w:rPr>
          <w:t>см. стар. ред.</w:t>
        </w:r>
      </w:hyperlink>
      <w:r>
        <w:rPr>
          <w:rStyle w:val="s3"/>
        </w:rPr>
        <w:t>)</w:t>
      </w:r>
    </w:p>
    <w:p w:rsidR="00566EF0" w:rsidRDefault="00F93E5E">
      <w:pPr>
        <w:pStyle w:val="pj"/>
      </w:pPr>
      <w:r>
        <w:rPr>
          <w:rStyle w:val="s1"/>
        </w:rPr>
        <w:t>Статья 530. Отправление транспортного средства без разрешения органа государственных доходов Республики Казахстан</w:t>
      </w:r>
    </w:p>
    <w:p w:rsidR="00566EF0" w:rsidRDefault="00F93E5E">
      <w:pPr>
        <w:pStyle w:val="pj"/>
      </w:pPr>
      <w:r>
        <w:rPr>
          <w:rStyle w:val="s0"/>
        </w:rPr>
        <w:t>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531 изложена в редакции </w:t>
      </w:r>
      <w:hyperlink r:id="rId4516" w:anchor="sub_id=417" w:history="1">
        <w:r>
          <w:rPr>
            <w:rStyle w:val="a3"/>
            <w:i/>
            <w:iCs/>
          </w:rPr>
          <w:t>Закона</w:t>
        </w:r>
      </w:hyperlink>
      <w:r>
        <w:rPr>
          <w:rStyle w:val="s3"/>
        </w:rPr>
        <w:t xml:space="preserve"> РК от 26.12.17 г. № 124-VI (введен в действие с 1 января 2018 г.) (</w:t>
      </w:r>
      <w:hyperlink r:id="rId4517" w:anchor="sub_id=5310000" w:history="1">
        <w:r>
          <w:rPr>
            <w:rStyle w:val="a3"/>
            <w:i/>
            <w:iCs/>
          </w:rPr>
          <w:t>см. стар. ред.</w:t>
        </w:r>
      </w:hyperlink>
      <w:r>
        <w:rPr>
          <w:rStyle w:val="s3"/>
        </w:rPr>
        <w:t>)</w:t>
      </w:r>
    </w:p>
    <w:p w:rsidR="00566EF0" w:rsidRDefault="00F93E5E">
      <w:pPr>
        <w:pStyle w:val="pj"/>
      </w:pPr>
      <w:r>
        <w:rPr>
          <w:rStyle w:val="s1"/>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rsidR="00566EF0" w:rsidRDefault="00F93E5E">
      <w:pPr>
        <w:pStyle w:val="pj"/>
      </w:pPr>
      <w:r>
        <w:rPr>
          <w:rStyle w:val="s0"/>
        </w:rPr>
        <w:t xml:space="preserve">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w:t>
      </w:r>
      <w:hyperlink r:id="rId4518" w:history="1">
        <w:r>
          <w:rPr>
            <w:rStyle w:val="a3"/>
          </w:rPr>
          <w:t>законодательством</w:t>
        </w:r>
      </w:hyperlink>
      <w:r>
        <w:rPr>
          <w:rStyle w:val="s0"/>
        </w:rPr>
        <w:t xml:space="preserve">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rsidR="00566EF0" w:rsidRDefault="00F93E5E">
      <w:pPr>
        <w:pStyle w:val="pj"/>
      </w:pPr>
      <w:r>
        <w:rPr>
          <w:rStyle w:val="s0"/>
        </w:rPr>
        <w:t>влечет штраф в размере двадцати пяти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Статья 532 изложена в редакции </w:t>
      </w:r>
      <w:hyperlink r:id="rId4519" w:anchor="sub_id=417" w:history="1">
        <w:r>
          <w:rPr>
            <w:rStyle w:val="a3"/>
            <w:i/>
            <w:iCs/>
          </w:rPr>
          <w:t>Закона</w:t>
        </w:r>
      </w:hyperlink>
      <w:r>
        <w:rPr>
          <w:rStyle w:val="s3"/>
        </w:rPr>
        <w:t xml:space="preserve"> РК от 26.12.17 г. № 124-VI (введен в действие с 1 января 2018 г.) (</w:t>
      </w:r>
      <w:hyperlink r:id="rId4520" w:anchor="sub_id=5320000" w:history="1">
        <w:r>
          <w:rPr>
            <w:rStyle w:val="a3"/>
            <w:i/>
            <w:iCs/>
          </w:rPr>
          <w:t>см. стар. ред.</w:t>
        </w:r>
      </w:hyperlink>
      <w:r>
        <w:rPr>
          <w:rStyle w:val="s3"/>
        </w:rPr>
        <w:t>)</w:t>
      </w:r>
    </w:p>
    <w:p w:rsidR="00566EF0" w:rsidRDefault="00F93E5E">
      <w:pPr>
        <w:pStyle w:val="pj"/>
      </w:pPr>
      <w:r>
        <w:rPr>
          <w:rStyle w:val="s1"/>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rsidR="00566EF0" w:rsidRDefault="00F93E5E">
      <w:pPr>
        <w:pStyle w:val="pj"/>
      </w:pPr>
      <w:r>
        <w:rPr>
          <w:rStyle w:val="s0"/>
        </w:rPr>
        <w:t xml:space="preserve">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w:t>
      </w:r>
      <w:hyperlink r:id="rId4521" w:history="1">
        <w:r>
          <w:rPr>
            <w:rStyle w:val="a3"/>
          </w:rPr>
          <w:t>законодательством</w:t>
        </w:r>
      </w:hyperlink>
      <w:r>
        <w:rPr>
          <w:rStyle w:val="s0"/>
        </w:rPr>
        <w:t xml:space="preserve"> Евразийского экономического союза и (или) Республики Казахстан, за исключением случаев, предусмотренных другими статьями настоящей главы, -</w:t>
      </w:r>
    </w:p>
    <w:p w:rsidR="00566EF0" w:rsidRDefault="00F93E5E">
      <w:pPr>
        <w:pStyle w:val="pj"/>
      </w:pPr>
      <w:r>
        <w:rPr>
          <w:rStyle w:val="s0"/>
        </w:rPr>
        <w:t>влекут штраф в размере двадцати пяти месячных расчетных показателей.</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rsidR="00566EF0" w:rsidRDefault="00F93E5E">
      <w:pPr>
        <w:pStyle w:val="pj"/>
      </w:pPr>
      <w:r>
        <w:rPr>
          <w:rStyle w:val="s0"/>
        </w:rPr>
        <w:t> </w:t>
      </w:r>
    </w:p>
    <w:p w:rsidR="00566EF0" w:rsidRDefault="00F93E5E">
      <w:pPr>
        <w:pStyle w:val="pj"/>
      </w:pPr>
      <w:r>
        <w:rPr>
          <w:rStyle w:val="s1"/>
        </w:rPr>
        <w:t>Статья 533. Проведение грузовых и иных операций с товарами, находящимися под таможенным контролем, без разрешения органа государственных доходов</w:t>
      </w:r>
    </w:p>
    <w:p w:rsidR="00566EF0" w:rsidRDefault="00F93E5E">
      <w:pPr>
        <w:pStyle w:val="pj"/>
      </w:pPr>
      <w:r>
        <w:t xml:space="preserve">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w:t>
      </w:r>
      <w:r>
        <w:rPr>
          <w:rStyle w:val="s0"/>
        </w:rPr>
        <w:t>органа государственных доходов</w:t>
      </w:r>
      <w:r>
        <w:t xml:space="preserve"> либо уведомления, -</w:t>
      </w:r>
    </w:p>
    <w:p w:rsidR="00566EF0" w:rsidRDefault="00F93E5E">
      <w:pPr>
        <w:pStyle w:val="pj"/>
      </w:pPr>
      <w:r>
        <w:t>влекут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534. Уничтожение, удаление, изменение либо замена средств идентификации</w:t>
      </w:r>
    </w:p>
    <w:p w:rsidR="00566EF0" w:rsidRDefault="00F93E5E">
      <w:pPr>
        <w:pStyle w:val="pj"/>
      </w:pPr>
      <w:r>
        <w:t xml:space="preserve">1. Уничтожение, удаление, изменение либо замена средств идентификации, используемых </w:t>
      </w:r>
      <w:r>
        <w:rPr>
          <w:rStyle w:val="s0"/>
        </w:rPr>
        <w:t>органами государственных доходов</w:t>
      </w:r>
      <w:r>
        <w:t xml:space="preserve">, в том числе иностранных государств, без разрешения </w:t>
      </w:r>
      <w:r>
        <w:rPr>
          <w:rStyle w:val="s0"/>
        </w:rPr>
        <w:t>органа государственных доходов</w:t>
      </w:r>
      <w:r>
        <w:t>, или повреждение либо утрата таких средств идентификации -</w:t>
      </w:r>
    </w:p>
    <w:p w:rsidR="00566EF0" w:rsidRDefault="00F93E5E">
      <w:pPr>
        <w:pStyle w:val="pj"/>
      </w:pPr>
      <w:r>
        <w:t>влекут штраф в размере двадцати месячных расчетных показателей.</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сорока месячных расчетных показателей.</w:t>
      </w:r>
    </w:p>
    <w:p w:rsidR="00566EF0" w:rsidRDefault="00F93E5E">
      <w:pPr>
        <w:pStyle w:val="pj"/>
      </w:pPr>
      <w:r>
        <w:t> </w:t>
      </w:r>
    </w:p>
    <w:p w:rsidR="00566EF0" w:rsidRDefault="00F93E5E">
      <w:pPr>
        <w:pStyle w:val="pji"/>
      </w:pPr>
      <w:r>
        <w:rPr>
          <w:rStyle w:val="s3"/>
        </w:rPr>
        <w:t xml:space="preserve">В статью 535 внесены изменения в соответствии с </w:t>
      </w:r>
      <w:hyperlink r:id="rId4522" w:anchor="sub_id=535" w:history="1">
        <w:r>
          <w:rPr>
            <w:rStyle w:val="a6"/>
            <w:i/>
            <w:iCs/>
          </w:rPr>
          <w:t>Законом</w:t>
        </w:r>
      </w:hyperlink>
      <w:r>
        <w:rPr>
          <w:rStyle w:val="s3"/>
        </w:rPr>
        <w:t xml:space="preserve"> РК от 29.12.14 г. № 269-V (</w:t>
      </w:r>
      <w:hyperlink r:id="rId4523" w:anchor="sub_id=5350000" w:history="1">
        <w:r>
          <w:rPr>
            <w:rStyle w:val="a6"/>
            <w:i/>
            <w:iCs/>
          </w:rPr>
          <w:t>см. стар. ред.</w:t>
        </w:r>
      </w:hyperlink>
      <w:r>
        <w:rPr>
          <w:rStyle w:val="s3"/>
        </w:rPr>
        <w:t xml:space="preserve">); </w:t>
      </w:r>
      <w:hyperlink r:id="rId4524" w:anchor="sub_id=535" w:history="1">
        <w:r>
          <w:rPr>
            <w:rStyle w:val="a6"/>
            <w:i/>
            <w:iCs/>
          </w:rPr>
          <w:t>Законом</w:t>
        </w:r>
      </w:hyperlink>
      <w:r>
        <w:rPr>
          <w:rStyle w:val="s3"/>
        </w:rPr>
        <w:t xml:space="preserve"> РК от 03.12.15 г. № 432-V (введено в действие с 1 января 2016 г.) (</w:t>
      </w:r>
      <w:hyperlink r:id="rId4525" w:anchor="sub_id=5350000" w:history="1">
        <w:r>
          <w:rPr>
            <w:rStyle w:val="a6"/>
            <w:i/>
            <w:iCs/>
          </w:rPr>
          <w:t>см. стар. ред.</w:t>
        </w:r>
      </w:hyperlink>
      <w:r>
        <w:rPr>
          <w:rStyle w:val="s3"/>
        </w:rPr>
        <w:t xml:space="preserve">); изложена в редакции </w:t>
      </w:r>
      <w:hyperlink r:id="rId4526" w:anchor="sub_id=417" w:history="1">
        <w:r>
          <w:rPr>
            <w:rStyle w:val="a3"/>
            <w:i/>
            <w:iCs/>
          </w:rPr>
          <w:t>Закона</w:t>
        </w:r>
      </w:hyperlink>
      <w:r>
        <w:rPr>
          <w:rStyle w:val="s3"/>
        </w:rPr>
        <w:t xml:space="preserve"> РК от 26.12.17 г. № 124-VI (введен в действие с 1 января 2018 г.) (</w:t>
      </w:r>
      <w:hyperlink r:id="rId4527" w:anchor="sub_id=5350000" w:history="1">
        <w:r>
          <w:rPr>
            <w:rStyle w:val="a3"/>
            <w:i/>
            <w:iCs/>
          </w:rPr>
          <w:t>см. стар. ред.</w:t>
        </w:r>
      </w:hyperlink>
      <w:r>
        <w:rPr>
          <w:rStyle w:val="s3"/>
        </w:rPr>
        <w:t>)</w:t>
      </w:r>
    </w:p>
    <w:p w:rsidR="00566EF0" w:rsidRDefault="00F93E5E">
      <w:pPr>
        <w:pStyle w:val="pj"/>
      </w:pPr>
      <w:r>
        <w:rPr>
          <w:rStyle w:val="s1"/>
        </w:rPr>
        <w:t>Статья 535. Нарушение порядка таможенного декларирования товаров</w:t>
      </w:r>
    </w:p>
    <w:p w:rsidR="00566EF0" w:rsidRDefault="00F93E5E">
      <w:pPr>
        <w:pStyle w:val="pj"/>
      </w:pPr>
      <w:r>
        <w:rPr>
          <w:rStyle w:val="s0"/>
        </w:rPr>
        <w:t xml:space="preserve">1. Нарушение декларантом и (или) таможенным представителем порядка таможенного декларирования товаров, то есть несоблюдение установленных таможенным </w:t>
      </w:r>
      <w:hyperlink r:id="rId4528" w:history="1">
        <w:r>
          <w:rPr>
            <w:rStyle w:val="a3"/>
          </w:rPr>
          <w:t>законодательством</w:t>
        </w:r>
      </w:hyperlink>
      <w:r>
        <w:rPr>
          <w:rStyle w:val="s0"/>
        </w:rPr>
        <w:t xml:space="preserve">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p w:rsidR="00566EF0" w:rsidRDefault="00F93E5E">
      <w:pPr>
        <w:pStyle w:val="pj"/>
      </w:pPr>
      <w:r>
        <w:rPr>
          <w:rStyle w:val="s0"/>
        </w:rPr>
        <w:t>влечет предупреждение.</w:t>
      </w:r>
    </w:p>
    <w:p w:rsidR="00566EF0" w:rsidRDefault="00F93E5E">
      <w:pPr>
        <w:pStyle w:val="pj"/>
      </w:pPr>
      <w:r>
        <w:rPr>
          <w:rStyle w:val="s0"/>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Статья 536. Нарушение порядка осуществления деятельности в сфере таможенного дела таможенным представителем</w:t>
      </w:r>
    </w:p>
    <w:p w:rsidR="00566EF0" w:rsidRDefault="00F93E5E">
      <w:pPr>
        <w:pStyle w:val="pj"/>
      </w:pPr>
      <w:r>
        <w:t>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p w:rsidR="00566EF0" w:rsidRDefault="00F93E5E">
      <w:pPr>
        <w:pStyle w:val="pj"/>
      </w:pPr>
      <w:r>
        <w:t>влечет штраф в размере тридцати месячных расчетных показателей.</w:t>
      </w:r>
    </w:p>
    <w:p w:rsidR="00566EF0" w:rsidRDefault="00F93E5E">
      <w:pPr>
        <w:pStyle w:val="pji"/>
      </w:pPr>
      <w:r>
        <w:rPr>
          <w:rStyle w:val="s3"/>
        </w:rPr>
        <w:t xml:space="preserve">См.: </w:t>
      </w:r>
      <w:hyperlink r:id="rId4529" w:history="1">
        <w:r>
          <w:rPr>
            <w:rStyle w:val="a3"/>
            <w:i/>
            <w:iCs/>
          </w:rPr>
          <w:t>Ответ</w:t>
        </w:r>
      </w:hyperlink>
      <w:r>
        <w:rPr>
          <w:rStyle w:val="s3"/>
        </w:rPr>
        <w:t xml:space="preserve"> Председателя Комитета государственных доходов МФ РК от 16 декабря 2019 года на вопрос от 27 ноября 2019 года № 582717 (dialog.egov.kz) «О порядке оказания брокерских услуг таможенным представителем»</w:t>
      </w:r>
    </w:p>
    <w:p w:rsidR="00566EF0" w:rsidRDefault="00F93E5E">
      <w:pPr>
        <w:pStyle w:val="pj"/>
      </w:pPr>
      <w:r>
        <w:t>2. Действие, предусмотренное частью первой настоящей статьи, совершенное таможенным представителем повторно в течение года, -</w:t>
      </w:r>
    </w:p>
    <w:p w:rsidR="00566EF0" w:rsidRDefault="00F93E5E">
      <w:pPr>
        <w:pStyle w:val="pj"/>
      </w:pPr>
      <w:r>
        <w:t>влечет штраф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537 изложена в редакции </w:t>
      </w:r>
      <w:hyperlink r:id="rId4530" w:anchor="sub_id=417" w:history="1">
        <w:r>
          <w:rPr>
            <w:rStyle w:val="a3"/>
            <w:i/>
            <w:iCs/>
          </w:rPr>
          <w:t>Закона</w:t>
        </w:r>
      </w:hyperlink>
      <w:r>
        <w:rPr>
          <w:rStyle w:val="s3"/>
        </w:rPr>
        <w:t xml:space="preserve"> РК от 26.12.17 г. № 124-VI (введен в действие с 1 января 2018 г.) (</w:t>
      </w:r>
      <w:hyperlink r:id="rId4531" w:anchor="sub_id=5370000" w:history="1">
        <w:r>
          <w:rPr>
            <w:rStyle w:val="a3"/>
            <w:i/>
            <w:iCs/>
          </w:rPr>
          <w:t>см. стар. ред.</w:t>
        </w:r>
      </w:hyperlink>
      <w:r>
        <w:rPr>
          <w:rStyle w:val="s3"/>
        </w:rPr>
        <w:t>)</w:t>
      </w:r>
    </w:p>
    <w:p w:rsidR="00566EF0" w:rsidRDefault="00F93E5E">
      <w:pPr>
        <w:pStyle w:val="pj"/>
      </w:pPr>
      <w:r>
        <w:rPr>
          <w:rStyle w:val="s1"/>
        </w:rPr>
        <w:t>Статья 537. Нарушение порядка осуществления деятельности в сфере таможенного дела уполномоченным экономическим оператором</w:t>
      </w:r>
    </w:p>
    <w:p w:rsidR="00566EF0" w:rsidRDefault="00F93E5E">
      <w:pPr>
        <w:pStyle w:val="pj"/>
      </w:pPr>
      <w:r>
        <w:rPr>
          <w:rStyle w:val="s0"/>
        </w:rPr>
        <w:t xml:space="preserve">Несоблюдение уполномоченным экономическим оператором требований, предусмотренных таможенным </w:t>
      </w:r>
      <w:hyperlink r:id="rId4532" w:history="1">
        <w:r>
          <w:rPr>
            <w:rStyle w:val="a3"/>
          </w:rPr>
          <w:t>законодательством</w:t>
        </w:r>
      </w:hyperlink>
      <w:r>
        <w:rPr>
          <w:rStyle w:val="s0"/>
        </w:rPr>
        <w:t xml:space="preserve"> Евразийского экономического союза и (или) Республики Казахстан для осуществления такой деятельности,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Статья 538 изложена в редакции </w:t>
      </w:r>
      <w:hyperlink r:id="rId4533" w:anchor="sub_id=417" w:history="1">
        <w:r>
          <w:rPr>
            <w:rStyle w:val="a3"/>
            <w:i/>
            <w:iCs/>
          </w:rPr>
          <w:t>Закона</w:t>
        </w:r>
      </w:hyperlink>
      <w:r>
        <w:rPr>
          <w:rStyle w:val="s3"/>
        </w:rPr>
        <w:t xml:space="preserve"> РК от 26.12.17 г. № 124-VI (введен в действие с 1 января 2018 г.) (</w:t>
      </w:r>
      <w:hyperlink r:id="rId4534" w:anchor="sub_id=5380000" w:history="1">
        <w:r>
          <w:rPr>
            <w:rStyle w:val="a3"/>
            <w:i/>
            <w:iCs/>
          </w:rPr>
          <w:t>см. стар. ред.</w:t>
        </w:r>
      </w:hyperlink>
      <w:r>
        <w:rPr>
          <w:rStyle w:val="s3"/>
        </w:rPr>
        <w:t>)</w:t>
      </w:r>
    </w:p>
    <w:p w:rsidR="00566EF0" w:rsidRDefault="00F93E5E">
      <w:pPr>
        <w:pStyle w:val="pj"/>
      </w:pPr>
      <w:r>
        <w:rPr>
          <w:rStyle w:val="s1"/>
        </w:rPr>
        <w:t>Статья 538. Нарушение сроков подачи таможенной декларации, документов и сведений</w:t>
      </w:r>
    </w:p>
    <w:p w:rsidR="00566EF0" w:rsidRDefault="00F93E5E">
      <w:pPr>
        <w:pStyle w:val="pj"/>
      </w:pPr>
      <w:r>
        <w:rPr>
          <w:rStyle w:val="s0"/>
        </w:rPr>
        <w:t>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p w:rsidR="00566EF0" w:rsidRDefault="00F93E5E">
      <w:pPr>
        <w:pStyle w:val="pj"/>
      </w:pPr>
      <w:r>
        <w:rPr>
          <w:rStyle w:val="s0"/>
        </w:rPr>
        <w:t>влечет штраф в размере двадцати месячных расчетных показателей.</w:t>
      </w:r>
    </w:p>
    <w:p w:rsidR="00566EF0" w:rsidRDefault="00F93E5E">
      <w:pPr>
        <w:pStyle w:val="pj"/>
      </w:pPr>
      <w:r>
        <w:rPr>
          <w:rStyle w:val="s0"/>
        </w:rPr>
        <w:t xml:space="preserve">2. Непредставление органу государственных доходов в сроки, установленные таможенным </w:t>
      </w:r>
      <w:hyperlink r:id="rId4535" w:history="1">
        <w:r>
          <w:rPr>
            <w:rStyle w:val="a3"/>
          </w:rPr>
          <w:t>законодательством</w:t>
        </w:r>
      </w:hyperlink>
      <w:r>
        <w:rPr>
          <w:rStyle w:val="s0"/>
        </w:rPr>
        <w:t xml:space="preserve">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539 изложена в редакции </w:t>
      </w:r>
      <w:hyperlink r:id="rId4536" w:anchor="sub_id=417" w:history="1">
        <w:r>
          <w:rPr>
            <w:rStyle w:val="a3"/>
            <w:i/>
            <w:iCs/>
          </w:rPr>
          <w:t>Закона</w:t>
        </w:r>
      </w:hyperlink>
      <w:r>
        <w:rPr>
          <w:rStyle w:val="s3"/>
        </w:rPr>
        <w:t xml:space="preserve"> РК от 26.12.17 г. № 124-VI (введен в действие с 1 января 2018 г.) (</w:t>
      </w:r>
      <w:hyperlink r:id="rId4537" w:anchor="sub_id=5390000" w:history="1">
        <w:r>
          <w:rPr>
            <w:rStyle w:val="a3"/>
            <w:i/>
            <w:iCs/>
          </w:rPr>
          <w:t>см. стар. ред.</w:t>
        </w:r>
      </w:hyperlink>
      <w:r>
        <w:rPr>
          <w:rStyle w:val="s3"/>
        </w:rPr>
        <w:t>)</w:t>
      </w:r>
    </w:p>
    <w:p w:rsidR="00566EF0" w:rsidRDefault="00F93E5E">
      <w:pPr>
        <w:pStyle w:val="pj"/>
      </w:pPr>
      <w:r>
        <w:rPr>
          <w:rStyle w:val="s1"/>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rsidR="00566EF0" w:rsidRDefault="00F93E5E">
      <w:pPr>
        <w:pStyle w:val="pj"/>
      </w:pPr>
      <w:r>
        <w:rPr>
          <w:rStyle w:val="s0"/>
        </w:rPr>
        <w:t xml:space="preserve">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w:t>
      </w:r>
      <w:hyperlink r:id="rId4538" w:history="1">
        <w:r>
          <w:rPr>
            <w:rStyle w:val="a3"/>
          </w:rPr>
          <w:t>законодательством</w:t>
        </w:r>
      </w:hyperlink>
      <w:r>
        <w:rPr>
          <w:rStyle w:val="s0"/>
        </w:rPr>
        <w:t xml:space="preserve">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rsidR="00566EF0" w:rsidRDefault="00F93E5E">
      <w:pPr>
        <w:pStyle w:val="pj"/>
      </w:pPr>
      <w:r>
        <w:rPr>
          <w:rStyle w:val="s0"/>
        </w:rPr>
        <w:t>влекут штраф в размере двадцати пяти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540 изложена в редакции </w:t>
      </w:r>
      <w:hyperlink r:id="rId4539" w:anchor="sub_id=417" w:history="1">
        <w:r>
          <w:rPr>
            <w:rStyle w:val="a3"/>
            <w:i/>
            <w:iCs/>
          </w:rPr>
          <w:t>Закона</w:t>
        </w:r>
      </w:hyperlink>
      <w:r>
        <w:rPr>
          <w:rStyle w:val="s3"/>
        </w:rPr>
        <w:t xml:space="preserve"> РК от 26.12.17 г. № 124-VI (введен в действие с 1 января 2018 г.) (</w:t>
      </w:r>
      <w:hyperlink r:id="rId4540" w:anchor="sub_id=5400000" w:history="1">
        <w:r>
          <w:rPr>
            <w:rStyle w:val="a3"/>
            <w:i/>
            <w:iCs/>
          </w:rPr>
          <w:t>см. стар. ред.</w:t>
        </w:r>
      </w:hyperlink>
      <w:r>
        <w:rPr>
          <w:rStyle w:val="s3"/>
        </w:rPr>
        <w:t>)</w:t>
      </w:r>
    </w:p>
    <w:p w:rsidR="00566EF0" w:rsidRDefault="00F93E5E">
      <w:pPr>
        <w:pStyle w:val="pj"/>
      </w:pPr>
      <w:r>
        <w:rPr>
          <w:rStyle w:val="s1"/>
        </w:rPr>
        <w:t>Статья 540. Нарушение порядка помещения товаров на хранение, порядка их хранения и проведения операций с ними</w:t>
      </w:r>
    </w:p>
    <w:p w:rsidR="00566EF0" w:rsidRDefault="00F93E5E">
      <w:pPr>
        <w:pStyle w:val="pj"/>
      </w:pPr>
      <w:r>
        <w:rPr>
          <w:rStyle w:val="s0"/>
        </w:rPr>
        <w:t xml:space="preserve">Нарушение порядка помещения товаров на хранение и порядка их хранения, установленных таможенным </w:t>
      </w:r>
      <w:hyperlink r:id="rId4541" w:history="1">
        <w:r>
          <w:rPr>
            <w:rStyle w:val="a3"/>
          </w:rPr>
          <w:t>законодательством</w:t>
        </w:r>
      </w:hyperlink>
      <w:r>
        <w:rPr>
          <w:rStyle w:val="s0"/>
        </w:rPr>
        <w:t xml:space="preserve">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rsidR="00566EF0" w:rsidRDefault="00F93E5E">
      <w:pPr>
        <w:pStyle w:val="pj"/>
      </w:pPr>
      <w:r>
        <w:rPr>
          <w:rStyle w:val="s0"/>
        </w:rPr>
        <w:t>влекут штраф в размере двадцати пяти месячных расчетных показателей.</w:t>
      </w:r>
    </w:p>
    <w:p w:rsidR="00566EF0" w:rsidRDefault="00F93E5E">
      <w:pPr>
        <w:pStyle w:val="pj"/>
      </w:pPr>
      <w:r>
        <w:t> </w:t>
      </w:r>
    </w:p>
    <w:p w:rsidR="00566EF0" w:rsidRDefault="00F93E5E">
      <w:pPr>
        <w:pStyle w:val="pj"/>
      </w:pPr>
      <w:r>
        <w:rPr>
          <w:rStyle w:val="s1"/>
        </w:rPr>
        <w:t xml:space="preserve">Статья 541. </w:t>
      </w:r>
      <w:r>
        <w:rPr>
          <w:rStyle w:val="s0"/>
        </w:rPr>
        <w:t xml:space="preserve">Исключена в соответствии с </w:t>
      </w:r>
      <w:hyperlink r:id="rId4542" w:anchor="sub_id=541" w:history="1">
        <w:r>
          <w:rPr>
            <w:rStyle w:val="a3"/>
          </w:rPr>
          <w:t>Законом</w:t>
        </w:r>
      </w:hyperlink>
      <w:r>
        <w:rPr>
          <w:rStyle w:val="s0"/>
        </w:rPr>
        <w:t xml:space="preserve"> РК от 26.12.17 г. № 124-VI </w:t>
      </w:r>
      <w:r>
        <w:rPr>
          <w:rStyle w:val="s3"/>
        </w:rPr>
        <w:t>(введен в действие с 1 января 2018 г.) (</w:t>
      </w:r>
      <w:hyperlink r:id="rId4543" w:anchor="sub_id=5410000" w:history="1">
        <w:r>
          <w:rPr>
            <w:rStyle w:val="a3"/>
            <w:i/>
            <w:iCs/>
          </w:rPr>
          <w:t>см. стар. ред.</w:t>
        </w:r>
      </w:hyperlink>
      <w:r>
        <w:rPr>
          <w:rStyle w:val="s3"/>
        </w:rPr>
        <w:t>)</w:t>
      </w:r>
    </w:p>
    <w:p w:rsidR="00566EF0" w:rsidRDefault="00F93E5E">
      <w:pPr>
        <w:pStyle w:val="pj"/>
      </w:pPr>
      <w:r>
        <w:rPr>
          <w:rStyle w:val="s1"/>
        </w:rPr>
        <w:t> </w:t>
      </w:r>
    </w:p>
    <w:p w:rsidR="00566EF0" w:rsidRDefault="00F93E5E">
      <w:pPr>
        <w:pStyle w:val="pj"/>
      </w:pPr>
      <w:r>
        <w:rPr>
          <w:rStyle w:val="s1"/>
        </w:rPr>
        <w:t>Статья 542. Нарушение порядка переработки товаров и замена продуктов переработки</w:t>
      </w:r>
    </w:p>
    <w:p w:rsidR="00566EF0" w:rsidRDefault="00F93E5E">
      <w:pPr>
        <w:pStyle w:val="pji"/>
      </w:pPr>
      <w:r>
        <w:rPr>
          <w:rStyle w:val="s3"/>
        </w:rPr>
        <w:t xml:space="preserve">В часть 1 внесены изменения в соответствии с </w:t>
      </w:r>
      <w:hyperlink r:id="rId4544" w:anchor="sub_id=542" w:history="1">
        <w:r>
          <w:rPr>
            <w:rStyle w:val="a3"/>
            <w:i/>
            <w:iCs/>
          </w:rPr>
          <w:t>Законом</w:t>
        </w:r>
      </w:hyperlink>
      <w:r>
        <w:rPr>
          <w:rStyle w:val="s3"/>
        </w:rPr>
        <w:t xml:space="preserve"> РК от 26.12.17 г. № 124-VI (введен в действие с 1 января 2018 г.) (</w:t>
      </w:r>
      <w:hyperlink r:id="rId4545" w:anchor="sub_id=5420100" w:history="1">
        <w:r>
          <w:rPr>
            <w:rStyle w:val="a3"/>
            <w:i/>
            <w:iCs/>
          </w:rPr>
          <w:t>см. стар. ред.</w:t>
        </w:r>
      </w:hyperlink>
      <w:r>
        <w:rPr>
          <w:rStyle w:val="s3"/>
        </w:rPr>
        <w:t xml:space="preserve">); </w:t>
      </w:r>
      <w:hyperlink r:id="rId4546" w:anchor="sub_id=542" w:history="1">
        <w:r>
          <w:rPr>
            <w:rStyle w:val="a3"/>
            <w:i/>
            <w:iCs/>
          </w:rPr>
          <w:t>Законом</w:t>
        </w:r>
      </w:hyperlink>
      <w:r>
        <w:rPr>
          <w:rStyle w:val="s3"/>
        </w:rPr>
        <w:t xml:space="preserve"> РК от 30.12.19 г. № 300-VI (</w:t>
      </w:r>
      <w:hyperlink r:id="rId4547" w:anchor="sub_id=5420000" w:history="1">
        <w:r>
          <w:rPr>
            <w:rStyle w:val="a3"/>
            <w:i/>
            <w:iCs/>
          </w:rPr>
          <w:t>см. стар. ред.</w:t>
        </w:r>
      </w:hyperlink>
      <w:r>
        <w:rPr>
          <w:rStyle w:val="s3"/>
        </w:rPr>
        <w:t>)</w:t>
      </w:r>
    </w:p>
    <w:p w:rsidR="00566EF0" w:rsidRDefault="00F93E5E">
      <w:pPr>
        <w:pStyle w:val="pj"/>
      </w:pPr>
      <w:r>
        <w:t xml:space="preserve">1. Нарушение порядка переработки товаров, то есть несоблюдение установленных </w:t>
      </w:r>
      <w:hyperlink r:id="rId4548" w:history="1">
        <w:r>
          <w:rPr>
            <w:rStyle w:val="a3"/>
          </w:rPr>
          <w:t>таможенным законодательством</w:t>
        </w:r>
      </w:hyperlink>
      <w:r>
        <w:rPr>
          <w:rStyle w:val="s0"/>
        </w:rPr>
        <w:t xml:space="preserve"> </w:t>
      </w:r>
      <w:r>
        <w:t>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t>2. Нарушение установленного порядка замены продуктов переработки отечественных товаров другими товарами -</w:t>
      </w:r>
    </w:p>
    <w:p w:rsidR="00566EF0" w:rsidRDefault="00F93E5E">
      <w:pPr>
        <w:pStyle w:val="pj"/>
      </w:pPr>
      <w: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543. Незавершение в установленные сроки таможенной процедуры</w:t>
      </w:r>
    </w:p>
    <w:p w:rsidR="00566EF0" w:rsidRDefault="00F93E5E">
      <w:pPr>
        <w:pStyle w:val="pji"/>
      </w:pPr>
      <w:r>
        <w:rPr>
          <w:rStyle w:val="s3"/>
        </w:rPr>
        <w:t xml:space="preserve">Часть 1 изложена в редакции </w:t>
      </w:r>
      <w:hyperlink r:id="rId4549" w:anchor="sub_id=543" w:history="1">
        <w:r>
          <w:rPr>
            <w:rStyle w:val="a6"/>
            <w:i/>
            <w:iCs/>
          </w:rPr>
          <w:t>Закона</w:t>
        </w:r>
      </w:hyperlink>
      <w:r>
        <w:rPr>
          <w:rStyle w:val="s3"/>
        </w:rPr>
        <w:t xml:space="preserve"> РК от 03.12.15 г. № 432-V (введено в действие с 1 января 2016 г.) (</w:t>
      </w:r>
      <w:hyperlink r:id="rId4550" w:anchor="sub_id=5430000" w:history="1">
        <w:r>
          <w:rPr>
            <w:rStyle w:val="a6"/>
            <w:i/>
            <w:iCs/>
          </w:rPr>
          <w:t>см. стар. ред.</w:t>
        </w:r>
      </w:hyperlink>
      <w:r>
        <w:rPr>
          <w:rStyle w:val="s3"/>
        </w:rPr>
        <w:t xml:space="preserve">); внесены изменения в соответствии с </w:t>
      </w:r>
      <w:hyperlink r:id="rId4551" w:anchor="sub_id=543" w:history="1">
        <w:r>
          <w:rPr>
            <w:rStyle w:val="a3"/>
            <w:i/>
            <w:iCs/>
          </w:rPr>
          <w:t>Законом</w:t>
        </w:r>
      </w:hyperlink>
      <w:r>
        <w:rPr>
          <w:rStyle w:val="s3"/>
        </w:rPr>
        <w:t xml:space="preserve"> РК от 26.12.17 г. № 124-VI (введен в действие с 1 января 2018 г.) (</w:t>
      </w:r>
      <w:hyperlink r:id="rId4552" w:anchor="sub_id=5430100" w:history="1">
        <w:r>
          <w:rPr>
            <w:rStyle w:val="a3"/>
            <w:i/>
            <w:iCs/>
          </w:rPr>
          <w:t>см. стар. ред.</w:t>
        </w:r>
      </w:hyperlink>
      <w:r>
        <w:rPr>
          <w:rStyle w:val="s3"/>
        </w:rPr>
        <w:t xml:space="preserve">); </w:t>
      </w:r>
      <w:hyperlink r:id="rId4553" w:anchor="sub_id=543" w:history="1">
        <w:r>
          <w:rPr>
            <w:rStyle w:val="a3"/>
            <w:i/>
            <w:iCs/>
          </w:rPr>
          <w:t>Законом</w:t>
        </w:r>
      </w:hyperlink>
      <w:r>
        <w:rPr>
          <w:rStyle w:val="s3"/>
        </w:rPr>
        <w:t xml:space="preserve"> РК от 30.12.19 г. № 300-VI (</w:t>
      </w:r>
      <w:hyperlink r:id="rId4554" w:anchor="sub_id=5430000" w:history="1">
        <w:r>
          <w:rPr>
            <w:rStyle w:val="a3"/>
            <w:i/>
            <w:iCs/>
          </w:rPr>
          <w:t>см. стар. ред.</w:t>
        </w:r>
      </w:hyperlink>
      <w:r>
        <w:rPr>
          <w:rStyle w:val="s3"/>
        </w:rPr>
        <w:t>)</w:t>
      </w:r>
    </w:p>
    <w:p w:rsidR="00566EF0" w:rsidRDefault="00F93E5E">
      <w:pPr>
        <w:pStyle w:val="pj"/>
      </w:pPr>
      <w:r>
        <w:rPr>
          <w:rStyle w:val="s0"/>
        </w:rPr>
        <w:t>1. Незавершение в установленные сроки таможенной процедуры, в отношении которой установлено требование о ее завершении-</w:t>
      </w:r>
    </w:p>
    <w:p w:rsidR="00566EF0" w:rsidRDefault="00F93E5E">
      <w:pPr>
        <w:pStyle w:val="pj"/>
      </w:pPr>
      <w:r>
        <w:t>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1-1 в соответствии с </w:t>
      </w:r>
      <w:hyperlink r:id="rId4555" w:anchor="sub_id=543" w:history="1">
        <w:r>
          <w:rPr>
            <w:rStyle w:val="a3"/>
            <w:i/>
            <w:iCs/>
          </w:rPr>
          <w:t>Законом</w:t>
        </w:r>
      </w:hyperlink>
      <w:r>
        <w:rPr>
          <w:rStyle w:val="s3"/>
        </w:rPr>
        <w:t xml:space="preserve"> РК от 26.12.17 г. № 124-VI (введен в действие с 1 января 2018 г.)</w:t>
      </w:r>
    </w:p>
    <w:p w:rsidR="00566EF0" w:rsidRDefault="00F93E5E">
      <w:pPr>
        <w:pStyle w:val="pj"/>
      </w:pPr>
      <w:r>
        <w:rPr>
          <w:rStyle w:val="s0"/>
        </w:rPr>
        <w:t>1-1. Невывоз с таможенной территории Евразийского экономического союза временно ввезенных транспортных средств международной перевозки -</w:t>
      </w:r>
    </w:p>
    <w:p w:rsidR="00566EF0" w:rsidRDefault="00F93E5E">
      <w:pPr>
        <w:pStyle w:val="pj"/>
      </w:pPr>
      <w:r>
        <w:rPr>
          <w:rStyle w:val="s0"/>
        </w:rPr>
        <w:t>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p w:rsidR="00566EF0" w:rsidRDefault="00F93E5E">
      <w:pPr>
        <w:pStyle w:val="pji"/>
      </w:pPr>
      <w:r>
        <w:rPr>
          <w:rStyle w:val="s3"/>
        </w:rPr>
        <w:t xml:space="preserve">Часть 2 изложена в редакции </w:t>
      </w:r>
      <w:hyperlink r:id="rId4556" w:anchor="sub_id=543" w:history="1">
        <w:r>
          <w:rPr>
            <w:rStyle w:val="a3"/>
            <w:i/>
            <w:iCs/>
          </w:rPr>
          <w:t>Закона</w:t>
        </w:r>
      </w:hyperlink>
      <w:r>
        <w:rPr>
          <w:rStyle w:val="s3"/>
        </w:rPr>
        <w:t xml:space="preserve"> РК от 26.12.17 г. № 124-VI (введен в действие с 1 января 2018 г.) (</w:t>
      </w:r>
      <w:hyperlink r:id="rId4557" w:anchor="sub_id=5430200" w:history="1">
        <w:r>
          <w:rPr>
            <w:rStyle w:val="a3"/>
            <w:i/>
            <w:iCs/>
          </w:rPr>
          <w:t>см. стар. ред.</w:t>
        </w:r>
      </w:hyperlink>
      <w:r>
        <w:rPr>
          <w:rStyle w:val="s3"/>
        </w:rPr>
        <w:t>)</w:t>
      </w:r>
    </w:p>
    <w:p w:rsidR="00566EF0" w:rsidRDefault="00F93E5E">
      <w:pPr>
        <w:pStyle w:val="pj"/>
      </w:pPr>
      <w:r>
        <w:rPr>
          <w:rStyle w:val="s0"/>
        </w:rPr>
        <w:t>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558" w:anchor="sub_id=543" w:history="1">
        <w:r>
          <w:rPr>
            <w:rStyle w:val="a6"/>
            <w:i/>
            <w:iCs/>
          </w:rPr>
          <w:t>Законом</w:t>
        </w:r>
      </w:hyperlink>
      <w:r>
        <w:rPr>
          <w:rStyle w:val="s3"/>
        </w:rPr>
        <w:t xml:space="preserve"> РК от 03.12.15 г. № 432-V (введены в действие с 1 января 2016 г.) (</w:t>
      </w:r>
      <w:hyperlink r:id="rId4559" w:anchor="sub_id=5430300" w:history="1">
        <w:r>
          <w:rPr>
            <w:rStyle w:val="a6"/>
            <w:i/>
            <w:iCs/>
          </w:rPr>
          <w:t>см. стар. ред.</w:t>
        </w:r>
      </w:hyperlink>
      <w:r>
        <w:rPr>
          <w:rStyle w:val="s3"/>
        </w:rPr>
        <w:t xml:space="preserve">); </w:t>
      </w:r>
      <w:hyperlink r:id="rId4560" w:anchor="sub_id=543" w:history="1">
        <w:r>
          <w:rPr>
            <w:rStyle w:val="a3"/>
            <w:i/>
            <w:iCs/>
          </w:rPr>
          <w:t>Законом</w:t>
        </w:r>
      </w:hyperlink>
      <w:r>
        <w:rPr>
          <w:rStyle w:val="s3"/>
        </w:rPr>
        <w:t xml:space="preserve"> РК от 26.12.17 г. № 124-VI (введен в действие с 1 января 2018 г.) (</w:t>
      </w:r>
      <w:hyperlink r:id="rId4561" w:anchor="sub_id=5430300" w:history="1">
        <w:r>
          <w:rPr>
            <w:rStyle w:val="a3"/>
            <w:i/>
            <w:iCs/>
          </w:rPr>
          <w:t>см. стар. ред.</w:t>
        </w:r>
      </w:hyperlink>
      <w:r>
        <w:rPr>
          <w:rStyle w:val="s3"/>
        </w:rPr>
        <w:t xml:space="preserve">); </w:t>
      </w:r>
      <w:hyperlink r:id="rId4562" w:anchor="sub_id=543" w:history="1">
        <w:r>
          <w:rPr>
            <w:rStyle w:val="a3"/>
            <w:i/>
            <w:iCs/>
          </w:rPr>
          <w:t>Законом</w:t>
        </w:r>
      </w:hyperlink>
      <w:r>
        <w:rPr>
          <w:rStyle w:val="s3"/>
        </w:rPr>
        <w:t xml:space="preserve"> РК от 30.12.19 г. № 300-VI (</w:t>
      </w:r>
      <w:hyperlink r:id="rId4563" w:anchor="sub_id=5430300" w:history="1">
        <w:r>
          <w:rPr>
            <w:rStyle w:val="a3"/>
            <w:i/>
            <w:iCs/>
          </w:rPr>
          <w:t>см. стар. ред.</w:t>
        </w:r>
      </w:hyperlink>
      <w:r>
        <w:rPr>
          <w:rStyle w:val="s3"/>
        </w:rPr>
        <w:t>)</w:t>
      </w:r>
    </w:p>
    <w:p w:rsidR="00566EF0" w:rsidRDefault="00F93E5E">
      <w:pPr>
        <w:pStyle w:val="pj"/>
      </w:pPr>
      <w:r>
        <w:rPr>
          <w:rStyle w:val="s0"/>
        </w:rPr>
        <w:t>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p w:rsidR="00566EF0" w:rsidRDefault="00F93E5E">
      <w:pPr>
        <w:pStyle w:val="pj"/>
      </w:pPr>
      <w:r>
        <w:t>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6EF0" w:rsidRDefault="00F93E5E">
      <w:pPr>
        <w:pStyle w:val="pji"/>
      </w:pPr>
      <w:r>
        <w:rPr>
          <w:rStyle w:val="s3"/>
        </w:rPr>
        <w:t xml:space="preserve">Статья дополнена частью 4 в соответствии с </w:t>
      </w:r>
      <w:hyperlink r:id="rId4564" w:anchor="sub_id=543" w:history="1">
        <w:r>
          <w:rPr>
            <w:rStyle w:val="a3"/>
            <w:i/>
            <w:iCs/>
          </w:rPr>
          <w:t>Законом</w:t>
        </w:r>
      </w:hyperlink>
      <w:r>
        <w:rPr>
          <w:rStyle w:val="s3"/>
        </w:rPr>
        <w:t xml:space="preserve"> РК от 30.12.19 г. № 300-VI</w:t>
      </w:r>
    </w:p>
    <w:p w:rsidR="00566EF0" w:rsidRDefault="00F93E5E">
      <w:pPr>
        <w:pStyle w:val="pj"/>
      </w:pPr>
      <w:r>
        <w:t>4.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w:t>
      </w:r>
      <w:hyperlink r:id="rId4565" w:history="1">
        <w:r>
          <w:rPr>
            <w:rStyle w:val="a3"/>
          </w:rPr>
          <w:t>месячных расчетных показателей</w:t>
        </w:r>
      </w:hyperlink>
      <w:r>
        <w:t>, с конфискацией транспортных средств, являющихся непосредственными предметами совершения административного правонарушения, или без таковой.</w:t>
      </w:r>
    </w:p>
    <w:p w:rsidR="00566EF0" w:rsidRDefault="00F93E5E">
      <w:pPr>
        <w:pStyle w:val="pj"/>
      </w:pPr>
      <w:r>
        <w:t> </w:t>
      </w:r>
    </w:p>
    <w:p w:rsidR="00566EF0" w:rsidRDefault="00F93E5E">
      <w:pPr>
        <w:pStyle w:val="pj"/>
      </w:pPr>
      <w:r>
        <w:rPr>
          <w:rStyle w:val="s1"/>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rsidR="00566EF0" w:rsidRDefault="00F93E5E">
      <w:pPr>
        <w:pStyle w:val="pj"/>
      </w:pPr>
      <w:r>
        <w:t xml:space="preserve">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w:t>
      </w:r>
      <w:r>
        <w:rPr>
          <w:rStyle w:val="s0"/>
        </w:rPr>
        <w:t>органа государственных доходов</w:t>
      </w:r>
      <w:r>
        <w:t>, если такое решение обязательно, -</w:t>
      </w:r>
    </w:p>
    <w:p w:rsidR="00566EF0" w:rsidRDefault="00F93E5E">
      <w:pPr>
        <w:pStyle w:val="pj"/>
      </w:pPr>
      <w:r>
        <w:t>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rsidR="00566EF0" w:rsidRDefault="00F93E5E">
      <w:pPr>
        <w:pStyle w:val="pj"/>
      </w:pPr>
      <w:r>
        <w:t> </w:t>
      </w:r>
    </w:p>
    <w:p w:rsidR="00566EF0" w:rsidRDefault="00F93E5E">
      <w:pPr>
        <w:pStyle w:val="pji"/>
      </w:pPr>
      <w:r>
        <w:rPr>
          <w:rStyle w:val="s3"/>
        </w:rPr>
        <w:t xml:space="preserve">Статья 545 изложена в редакции </w:t>
      </w:r>
      <w:hyperlink r:id="rId4566" w:anchor="sub_id=545"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67" w:anchor="sub_id=545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rsidR="00566EF0" w:rsidRDefault="00F93E5E">
      <w:pPr>
        <w:pStyle w:val="pj"/>
      </w:pPr>
      <w:r>
        <w:rPr>
          <w:rStyle w:val="s0"/>
        </w:rPr>
        <w:t xml:space="preserve">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w:t>
      </w:r>
      <w:hyperlink r:id="rId4568" w:history="1">
        <w:r>
          <w:rPr>
            <w:rStyle w:val="a3"/>
          </w:rPr>
          <w:t>законодательством</w:t>
        </w:r>
      </w:hyperlink>
      <w:r>
        <w:rPr>
          <w:rStyle w:val="s0"/>
        </w:rPr>
        <w:t xml:space="preserve"> Евразийского экономического союза и (или) Республики Казахстан, -</w:t>
      </w:r>
    </w:p>
    <w:p w:rsidR="00566EF0" w:rsidRDefault="00F93E5E">
      <w:pPr>
        <w:pStyle w:val="pj"/>
      </w:pPr>
      <w:r>
        <w:rPr>
          <w:rStyle w:val="s0"/>
        </w:rPr>
        <w:t>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6EF0" w:rsidRDefault="00F93E5E">
      <w:pPr>
        <w:pStyle w:val="pj"/>
      </w:pPr>
      <w:r>
        <w:t> </w:t>
      </w:r>
    </w:p>
    <w:p w:rsidR="00566EF0" w:rsidRDefault="00F93E5E">
      <w:pPr>
        <w:pStyle w:val="pji"/>
      </w:pPr>
      <w:r>
        <w:rPr>
          <w:rStyle w:val="s3"/>
        </w:rPr>
        <w:t xml:space="preserve">Заголовок статьи 546 изложена в редакции </w:t>
      </w:r>
      <w:hyperlink r:id="rId4569" w:anchor="sub_id=546"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70" w:anchor="sub_id=546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rsidR="00566EF0" w:rsidRDefault="00F93E5E">
      <w:pPr>
        <w:pStyle w:val="pj"/>
      </w:pPr>
      <w:r>
        <w:t>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статьей 547 настоящего Кодекса,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547 изложена в редакции </w:t>
      </w:r>
      <w:hyperlink r:id="rId4571" w:anchor="sub_id=547"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72" w:anchor="sub_id=547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547. Нарушение порядка перемещения товаров в международных почтовых отправлениях</w:t>
      </w:r>
    </w:p>
    <w:p w:rsidR="00566EF0" w:rsidRDefault="00F93E5E">
      <w:pPr>
        <w:pStyle w:val="pj"/>
      </w:pPr>
      <w:r>
        <w:rPr>
          <w:rStyle w:val="s0"/>
        </w:rPr>
        <w:t xml:space="preserve">Нарушение порядка перемещения товаров в международных почтовых отправлениях, установленного таможенным </w:t>
      </w:r>
      <w:hyperlink r:id="rId4573" w:anchor="sub_id=3680000" w:history="1">
        <w:r>
          <w:rPr>
            <w:rStyle w:val="a3"/>
          </w:rPr>
          <w:t>законодательством</w:t>
        </w:r>
      </w:hyperlink>
      <w:r>
        <w:rPr>
          <w:rStyle w:val="s0"/>
        </w:rPr>
        <w:t xml:space="preserve"> Евразийского экономического союза и (или) Республики Казахстан, -</w:t>
      </w:r>
    </w:p>
    <w:p w:rsidR="00566EF0" w:rsidRDefault="00F93E5E">
      <w:pPr>
        <w:pStyle w:val="pj"/>
      </w:pPr>
      <w:r>
        <w:rPr>
          <w:rStyle w:val="s0"/>
        </w:rPr>
        <w:t>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548 изложена в редакции </w:t>
      </w:r>
      <w:hyperlink r:id="rId4574" w:anchor="sub_id=548"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75" w:anchor="sub_id=548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p w:rsidR="00566EF0" w:rsidRDefault="00F93E5E">
      <w:pPr>
        <w:pStyle w:val="pji"/>
      </w:pPr>
      <w:r>
        <w:rPr>
          <w:rStyle w:val="s3"/>
        </w:rPr>
        <w:t xml:space="preserve">Часть 1 изложена в редакции </w:t>
      </w:r>
      <w:hyperlink r:id="rId4576" w:anchor="sub_id=548"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77" w:anchor="sub_id=5480000" w:history="1">
        <w:r>
          <w:rPr>
            <w:rStyle w:val="a3"/>
            <w:i/>
            <w:iCs/>
            <w:bdr w:val="none" w:sz="0" w:space="0" w:color="auto" w:frame="1"/>
          </w:rPr>
          <w:t>см. стар. ред.</w:t>
        </w:r>
      </w:hyperlink>
      <w:r>
        <w:rPr>
          <w:rStyle w:val="s3"/>
        </w:rPr>
        <w:t>)</w:t>
      </w:r>
    </w:p>
    <w:p w:rsidR="00566EF0" w:rsidRDefault="00F93E5E">
      <w:pPr>
        <w:pStyle w:val="pj"/>
      </w:pPr>
      <w:r>
        <w:rPr>
          <w:rStyle w:val="s0"/>
        </w:rPr>
        <w:t xml:space="preserve">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w:t>
      </w:r>
      <w:hyperlink r:id="rId4578" w:anchor="sub_id=2340000" w:history="1">
        <w:r>
          <w:rPr>
            <w:rStyle w:val="a3"/>
          </w:rPr>
          <w:t>уголовно наказуемого деяния</w:t>
        </w:r>
      </w:hyperlink>
      <w:r>
        <w:rPr>
          <w:rStyle w:val="s0"/>
        </w:rPr>
        <w:t>, -</w:t>
      </w:r>
    </w:p>
    <w:p w:rsidR="00566EF0" w:rsidRDefault="00F93E5E">
      <w:pPr>
        <w:pStyle w:val="pj"/>
      </w:pPr>
      <w:r>
        <w:rPr>
          <w:rStyle w:val="s0"/>
        </w:rPr>
        <w:t>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579" w:anchor="sub_id=548" w:history="1">
        <w:r>
          <w:rPr>
            <w:rStyle w:val="a6"/>
            <w:i/>
            <w:iCs/>
          </w:rPr>
          <w:t>Законом</w:t>
        </w:r>
      </w:hyperlink>
      <w:r>
        <w:rPr>
          <w:rStyle w:val="s3"/>
        </w:rPr>
        <w:t xml:space="preserve"> РК от 03.12.15 г. № 432-V (введены в действие с 1 января 2016 г.) (</w:t>
      </w:r>
      <w:hyperlink r:id="rId4580" w:anchor="sub_id=5480200" w:history="1">
        <w:r>
          <w:rPr>
            <w:rStyle w:val="a6"/>
            <w:i/>
            <w:iCs/>
          </w:rPr>
          <w:t>см. стар. ред.</w:t>
        </w:r>
      </w:hyperlink>
      <w:r>
        <w:rPr>
          <w:rStyle w:val="s3"/>
        </w:rPr>
        <w:t>)</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566EF0" w:rsidRDefault="00F93E5E">
      <w:pPr>
        <w:pStyle w:val="pj"/>
      </w:pPr>
      <w:r>
        <w:t> </w:t>
      </w:r>
    </w:p>
    <w:p w:rsidR="00566EF0" w:rsidRDefault="00F93E5E">
      <w:pPr>
        <w:pStyle w:val="pji"/>
      </w:pPr>
      <w:r>
        <w:rPr>
          <w:rStyle w:val="s3"/>
        </w:rPr>
        <w:t xml:space="preserve">Статья 549 изложена в редакции </w:t>
      </w:r>
      <w:hyperlink r:id="rId4581" w:anchor="sub_id=549"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82" w:anchor="sub_id=549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549. Сокрытие от таможенного контроля товаров, перемещаемых через таможенную границу Евразийского экономического союза</w:t>
      </w:r>
    </w:p>
    <w:p w:rsidR="00566EF0" w:rsidRDefault="00F93E5E">
      <w:pPr>
        <w:pStyle w:val="pj"/>
      </w:pPr>
      <w:r>
        <w:rPr>
          <w:rStyle w:val="s0"/>
        </w:rPr>
        <w:t>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w:t>
      </w:r>
    </w:p>
    <w:p w:rsidR="00566EF0" w:rsidRDefault="00F93E5E">
      <w:pPr>
        <w:pStyle w:val="pj"/>
      </w:pPr>
      <w:r>
        <w:rPr>
          <w:rStyle w:val="s0"/>
        </w:rPr>
        <w:t>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rsidR="00566EF0" w:rsidRDefault="00F93E5E">
      <w:pPr>
        <w:pStyle w:val="pj"/>
      </w:pPr>
      <w:r>
        <w:t> </w:t>
      </w:r>
    </w:p>
    <w:p w:rsidR="00566EF0" w:rsidRDefault="00F93E5E">
      <w:pPr>
        <w:pStyle w:val="pji"/>
      </w:pPr>
      <w:r>
        <w:rPr>
          <w:rStyle w:val="s3"/>
        </w:rPr>
        <w:t xml:space="preserve">Статья 550 изложена в редакции </w:t>
      </w:r>
      <w:hyperlink r:id="rId4583" w:anchor="sub_id=549"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84" w:anchor="sub_id=550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rsidR="00566EF0" w:rsidRDefault="00F93E5E">
      <w:pPr>
        <w:pStyle w:val="pj"/>
      </w:pPr>
      <w:r>
        <w:rPr>
          <w:rStyle w:val="s0"/>
        </w:rPr>
        <w:t xml:space="preserve">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w:t>
      </w:r>
      <w:hyperlink r:id="rId4585" w:anchor="sub_id=5550000" w:history="1">
        <w:r>
          <w:rPr>
            <w:rStyle w:val="a3"/>
          </w:rPr>
          <w:t>статьей 555</w:t>
        </w:r>
      </w:hyperlink>
      <w:r>
        <w:rPr>
          <w:rStyle w:val="s0"/>
        </w:rPr>
        <w:t xml:space="preserve"> настоящего Кодекса, -</w:t>
      </w:r>
    </w:p>
    <w:p w:rsidR="00566EF0" w:rsidRDefault="00F93E5E">
      <w:pPr>
        <w:pStyle w:val="pj"/>
      </w:pPr>
      <w:r>
        <w:rPr>
          <w:rStyle w:val="s0"/>
        </w:rPr>
        <w:t>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6EF0" w:rsidRDefault="00F93E5E">
      <w:pPr>
        <w:pStyle w:val="pj"/>
      </w:pPr>
      <w:r>
        <w:t> </w:t>
      </w:r>
    </w:p>
    <w:p w:rsidR="00566EF0" w:rsidRDefault="00F93E5E">
      <w:pPr>
        <w:pStyle w:val="pji"/>
      </w:pPr>
      <w:r>
        <w:rPr>
          <w:rStyle w:val="s3"/>
        </w:rPr>
        <w:t xml:space="preserve">В статью 551 внесены изменения в соответствии с </w:t>
      </w:r>
      <w:hyperlink r:id="rId4586" w:anchor="sub_id=551" w:history="1">
        <w:r>
          <w:rPr>
            <w:rStyle w:val="a6"/>
            <w:i/>
            <w:iCs/>
          </w:rPr>
          <w:t>Законом</w:t>
        </w:r>
      </w:hyperlink>
      <w:r>
        <w:rPr>
          <w:rStyle w:val="s3"/>
        </w:rPr>
        <w:t xml:space="preserve"> РК от 29.12.14 г. № 269-V (</w:t>
      </w:r>
      <w:hyperlink r:id="rId4587" w:anchor="sub_id=5510000" w:history="1">
        <w:r>
          <w:rPr>
            <w:rStyle w:val="a6"/>
            <w:i/>
            <w:iCs/>
          </w:rPr>
          <w:t>см. стар. ред.</w:t>
        </w:r>
      </w:hyperlink>
      <w:r>
        <w:rPr>
          <w:rStyle w:val="s3"/>
        </w:rPr>
        <w:t xml:space="preserve">); </w:t>
      </w:r>
      <w:hyperlink r:id="rId4588" w:anchor="sub_id=551" w:history="1">
        <w:r>
          <w:rPr>
            <w:rStyle w:val="a6"/>
            <w:i/>
            <w:iCs/>
          </w:rPr>
          <w:t>Законом</w:t>
        </w:r>
      </w:hyperlink>
      <w:r>
        <w:rPr>
          <w:rStyle w:val="s3"/>
        </w:rPr>
        <w:t xml:space="preserve"> РК от 08.06.15 г. № 317-V (</w:t>
      </w:r>
      <w:hyperlink r:id="rId4589" w:anchor="sub_id=5510000" w:history="1">
        <w:r>
          <w:rPr>
            <w:rStyle w:val="a6"/>
            <w:i/>
            <w:iCs/>
          </w:rPr>
          <w:t>см. стар. ред.</w:t>
        </w:r>
      </w:hyperlink>
      <w:r>
        <w:rPr>
          <w:rStyle w:val="s3"/>
        </w:rPr>
        <w:t xml:space="preserve">); </w:t>
      </w:r>
      <w:hyperlink r:id="rId4590" w:anchor="sub_id=551" w:history="1">
        <w:r>
          <w:rPr>
            <w:rStyle w:val="a6"/>
            <w:i/>
            <w:iCs/>
          </w:rPr>
          <w:t>Законом</w:t>
        </w:r>
      </w:hyperlink>
      <w:r>
        <w:rPr>
          <w:rStyle w:val="s3"/>
        </w:rPr>
        <w:t xml:space="preserve"> РК от 03.12.15 г. № 432-V (введено в действие с 1 января 2016 г.) (</w:t>
      </w:r>
      <w:hyperlink r:id="rId4591" w:anchor="sub_id=5510000" w:history="1">
        <w:r>
          <w:rPr>
            <w:rStyle w:val="a6"/>
            <w:i/>
            <w:iCs/>
          </w:rPr>
          <w:t>см. стар. ред.</w:t>
        </w:r>
      </w:hyperlink>
      <w:r>
        <w:rPr>
          <w:rStyle w:val="s3"/>
        </w:rPr>
        <w:t xml:space="preserve">) изложена в редакции </w:t>
      </w:r>
      <w:hyperlink r:id="rId4592" w:anchor="sub_id=549"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93" w:anchor="sub_id=551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p w:rsidR="00566EF0" w:rsidRDefault="00F93E5E">
      <w:pPr>
        <w:pStyle w:val="pj"/>
      </w:pPr>
      <w:r>
        <w:rPr>
          <w:rStyle w:val="s0"/>
        </w:rPr>
        <w:t xml:space="preserve">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w:t>
      </w:r>
      <w:hyperlink r:id="rId4594" w:anchor="sub_id=10001" w:history="1">
        <w:r>
          <w:rPr>
            <w:rStyle w:val="a3"/>
          </w:rPr>
          <w:t>специальных, антидемпинговых, компенсационных пошлин</w:t>
        </w:r>
      </w:hyperlink>
      <w:r>
        <w:rPr>
          <w:rStyle w:val="s0"/>
        </w:rPr>
        <w:t>,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w:t>
      </w:r>
    </w:p>
    <w:p w:rsidR="00566EF0" w:rsidRDefault="00F93E5E">
      <w:pPr>
        <w:pStyle w:val="pj"/>
      </w:pPr>
      <w:r>
        <w:rPr>
          <w:rStyle w:val="s0"/>
        </w:rPr>
        <w:t>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См.: </w:t>
      </w:r>
      <w:hyperlink r:id="rId4595" w:anchor="sub_id=22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rPr>
          <w:rStyle w:val="s0"/>
        </w:rP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 xml:space="preserve">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предпринимательства - в размере трехсот </w:t>
      </w:r>
      <w:hyperlink r:id="rId4596" w:history="1">
        <w:r>
          <w:rPr>
            <w:rStyle w:val="a3"/>
          </w:rPr>
          <w:t>месячных расчетных показателей</w:t>
        </w:r>
      </w:hyperlink>
      <w:r>
        <w:rPr>
          <w:rStyle w:val="s0"/>
        </w:rPr>
        <w:t>.</w:t>
      </w:r>
    </w:p>
    <w:p w:rsidR="00566EF0" w:rsidRDefault="00F93E5E">
      <w:pPr>
        <w:pStyle w:val="pj"/>
      </w:pPr>
      <w:r>
        <w:rPr>
          <w:rStyle w:val="s0"/>
        </w:rPr>
        <w:t>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rPr>
          <w:rStyle w:val="s0"/>
        </w:rPr>
        <w:t>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p w:rsidR="00566EF0" w:rsidRDefault="00F93E5E">
      <w:pPr>
        <w:pStyle w:val="pj"/>
      </w:pPr>
      <w:r>
        <w:rPr>
          <w:rStyle w:val="s0"/>
        </w:rPr>
        <w:t>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См.: </w:t>
      </w:r>
      <w:hyperlink r:id="rId4597" w:history="1">
        <w:r>
          <w:rPr>
            <w:rStyle w:val="a6"/>
            <w:i/>
            <w:iCs/>
          </w:rPr>
          <w:t>Письмо</w:t>
        </w:r>
      </w:hyperlink>
      <w:r>
        <w:rPr>
          <w:rStyle w:val="s3"/>
        </w:rPr>
        <w:t xml:space="preserve"> Комитета государственных доходов Министерства финансов Республики Казахстан от 5 мая 2016 года № КГД-02-ЮЛ-С-919-КГД-11193</w:t>
      </w:r>
    </w:p>
    <w:p w:rsidR="00566EF0" w:rsidRDefault="00F93E5E">
      <w:pPr>
        <w:pStyle w:val="pj"/>
      </w:pPr>
      <w:r>
        <w:t> </w:t>
      </w:r>
    </w:p>
    <w:p w:rsidR="00566EF0" w:rsidRDefault="00F93E5E">
      <w:pPr>
        <w:pStyle w:val="pji"/>
      </w:pPr>
      <w:r>
        <w:rPr>
          <w:rStyle w:val="s3"/>
        </w:rPr>
        <w:t xml:space="preserve">Заголовок статьи 552 изложена в редакции </w:t>
      </w:r>
      <w:hyperlink r:id="rId4598" w:anchor="sub_id=552"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599" w:anchor="sub_id=552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rsidR="00566EF0" w:rsidRDefault="00F93E5E">
      <w:pPr>
        <w:pStyle w:val="pji"/>
      </w:pPr>
      <w:r>
        <w:rPr>
          <w:rStyle w:val="s3"/>
        </w:rPr>
        <w:t xml:space="preserve">В часть 1 внесены изменения в соответствии с </w:t>
      </w:r>
      <w:hyperlink r:id="rId4600" w:anchor="sub_id=552" w:history="1">
        <w:r>
          <w:rPr>
            <w:rStyle w:val="a3"/>
            <w:i/>
            <w:iCs/>
          </w:rPr>
          <w:t>Законом</w:t>
        </w:r>
      </w:hyperlink>
      <w:r>
        <w:rPr>
          <w:rStyle w:val="s3"/>
        </w:rPr>
        <w:t xml:space="preserve"> РК от 26.12.17 г. № 124-VI (введен в действие с 1 января 2018 г.) (</w:t>
      </w:r>
      <w:hyperlink r:id="rId4601" w:anchor="sub_id=5520100" w:history="1">
        <w:r>
          <w:rPr>
            <w:rStyle w:val="a3"/>
            <w:i/>
            <w:iCs/>
          </w:rPr>
          <w:t>см. стар. ред.</w:t>
        </w:r>
      </w:hyperlink>
      <w:r>
        <w:rPr>
          <w:rStyle w:val="s3"/>
        </w:rPr>
        <w:t>)</w:t>
      </w:r>
    </w:p>
    <w:p w:rsidR="00566EF0" w:rsidRDefault="00F93E5E">
      <w:pPr>
        <w:pStyle w:val="pj"/>
      </w:pPr>
      <w:r>
        <w:rPr>
          <w:rStyle w:val="s0"/>
        </w:rPr>
        <w:t>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p w:rsidR="00566EF0" w:rsidRDefault="00F93E5E">
      <w:pPr>
        <w:pStyle w:val="pj"/>
      </w:pPr>
      <w:r>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rsidR="00566EF0" w:rsidRDefault="00F93E5E">
      <w:pPr>
        <w:pStyle w:val="pj"/>
      </w:pPr>
      <w:r>
        <w:t> </w:t>
      </w:r>
    </w:p>
    <w:p w:rsidR="00566EF0" w:rsidRDefault="00F93E5E">
      <w:pPr>
        <w:pStyle w:val="pj"/>
      </w:pPr>
      <w:r>
        <w:rPr>
          <w:rStyle w:val="s1"/>
        </w:rPr>
        <w:t>Статья 553.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p>
    <w:p w:rsidR="00566EF0" w:rsidRDefault="00F93E5E">
      <w:pPr>
        <w:pStyle w:val="pj"/>
      </w:pPr>
      <w:r>
        <w:t xml:space="preserve">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w:t>
      </w:r>
      <w:hyperlink r:id="rId4602" w:history="1">
        <w:r>
          <w:rPr>
            <w:rStyle w:val="a3"/>
          </w:rPr>
          <w:t>законодательством</w:t>
        </w:r>
      </w:hyperlink>
      <w:r>
        <w:t xml:space="preserve"> Республики Казахстан, в том числе в связи с которыми были предоставлены такие льготы, -</w:t>
      </w:r>
    </w:p>
    <w:p w:rsidR="00566EF0" w:rsidRDefault="00F93E5E">
      <w:pPr>
        <w:pStyle w:val="pj"/>
      </w:pPr>
      <w:r>
        <w:t>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6EF0" w:rsidRDefault="00F93E5E">
      <w:pPr>
        <w:pStyle w:val="pj"/>
      </w:pPr>
      <w:r>
        <w:t> </w:t>
      </w:r>
    </w:p>
    <w:p w:rsidR="00566EF0" w:rsidRDefault="00F93E5E">
      <w:pPr>
        <w:pStyle w:val="pji"/>
      </w:pPr>
      <w:r>
        <w:rPr>
          <w:rStyle w:val="s3"/>
        </w:rPr>
        <w:t xml:space="preserve">Статья 554 изложена в редакции </w:t>
      </w:r>
      <w:hyperlink r:id="rId4603" w:anchor="sub_id=554"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604" w:anchor="sub_id=554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p w:rsidR="00566EF0" w:rsidRDefault="00F93E5E">
      <w:pPr>
        <w:pStyle w:val="pj"/>
      </w:pPr>
      <w:r>
        <w:rPr>
          <w:rStyle w:val="s0"/>
        </w:rPr>
        <w:t xml:space="preserve">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w:t>
      </w:r>
      <w:hyperlink r:id="rId4605" w:anchor="sub_id=2360000" w:history="1">
        <w:r>
          <w:rPr>
            <w:rStyle w:val="a3"/>
          </w:rPr>
          <w:t>уголовно наказуемого деяния</w:t>
        </w:r>
      </w:hyperlink>
      <w:r>
        <w:rPr>
          <w:rStyle w:val="s0"/>
        </w:rPr>
        <w:t>, -</w:t>
      </w:r>
    </w:p>
    <w:p w:rsidR="00566EF0" w:rsidRDefault="00F93E5E">
      <w:pPr>
        <w:pStyle w:val="pj"/>
      </w:pPr>
      <w:r>
        <w:rPr>
          <w:rStyle w:val="s0"/>
        </w:rPr>
        <w:t>влечет штраф на юридических лиц в размере двухсот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В статью 555 внесены изменения в соответствии с </w:t>
      </w:r>
      <w:hyperlink r:id="rId4606" w:anchor="sub_id=551" w:history="1">
        <w:r>
          <w:rPr>
            <w:rStyle w:val="a6"/>
            <w:i/>
            <w:iCs/>
          </w:rPr>
          <w:t>Законом</w:t>
        </w:r>
      </w:hyperlink>
      <w:r>
        <w:rPr>
          <w:rStyle w:val="s3"/>
        </w:rPr>
        <w:t xml:space="preserve"> РК от 08.06.15 г. № 317-V (</w:t>
      </w:r>
      <w:hyperlink r:id="rId4607" w:anchor="sub_id=5550000" w:history="1">
        <w:r>
          <w:rPr>
            <w:rStyle w:val="a6"/>
            <w:i/>
            <w:iCs/>
          </w:rPr>
          <w:t>см. стар. ред.</w:t>
        </w:r>
      </w:hyperlink>
      <w:r>
        <w:rPr>
          <w:rStyle w:val="s3"/>
        </w:rPr>
        <w:t xml:space="preserve">); изложена в редакции </w:t>
      </w:r>
      <w:hyperlink r:id="rId4608" w:anchor="sub_id=554"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609" w:anchor="sub_id=555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555. Нарушение сроков уплаты таможенных пошлин, налогов, специальных, антидемпинговых, компенсационных пошлин, таможенных сборов, процентов</w:t>
      </w:r>
    </w:p>
    <w:p w:rsidR="00566EF0" w:rsidRDefault="00F93E5E">
      <w:pPr>
        <w:pStyle w:val="pj"/>
      </w:pPr>
      <w:r>
        <w:rPr>
          <w:rStyle w:val="s0"/>
        </w:rPr>
        <w:t>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rsidR="00566EF0" w:rsidRDefault="00F93E5E">
      <w:pPr>
        <w:pStyle w:val="pj"/>
      </w:pPr>
      <w:r>
        <w:rPr>
          <w:rStyle w:val="s0"/>
        </w:rPr>
        <w:t>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556 изложена в редакции </w:t>
      </w:r>
      <w:hyperlink r:id="rId4610" w:anchor="sub_id=554"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611" w:anchor="sub_id=556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rsidR="00566EF0" w:rsidRDefault="00F93E5E">
      <w:pPr>
        <w:pStyle w:val="pj"/>
      </w:pPr>
      <w:r>
        <w:rPr>
          <w:rStyle w:val="s0"/>
        </w:rPr>
        <w:t>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rsidR="00566EF0" w:rsidRDefault="00F93E5E">
      <w:pPr>
        <w:pStyle w:val="pj"/>
      </w:pPr>
      <w:r>
        <w:rPr>
          <w:rStyle w:val="s0"/>
        </w:rPr>
        <w:t>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557 изложена в редакции </w:t>
      </w:r>
      <w:hyperlink r:id="rId4612" w:anchor="sub_id=554" w:history="1">
        <w:r>
          <w:rPr>
            <w:rStyle w:val="a3"/>
            <w:i/>
            <w:iCs/>
            <w:bdr w:val="none" w:sz="0" w:space="0" w:color="auto" w:frame="1"/>
          </w:rPr>
          <w:t>Закона</w:t>
        </w:r>
      </w:hyperlink>
      <w:r>
        <w:rPr>
          <w:rStyle w:val="s3"/>
        </w:rPr>
        <w:t xml:space="preserve"> РК от 26.12.17 г. № 124-VI (введен в действие с 1 января 2018 г.) (</w:t>
      </w:r>
      <w:hyperlink r:id="rId4613" w:anchor="sub_id=5570000" w:history="1">
        <w:r>
          <w:rPr>
            <w:rStyle w:val="a3"/>
            <w:i/>
            <w:iCs/>
            <w:bdr w:val="none" w:sz="0" w:space="0" w:color="auto" w:frame="1"/>
          </w:rPr>
          <w:t>см. стар. ред.</w:t>
        </w:r>
      </w:hyperlink>
      <w:r>
        <w:rPr>
          <w:rStyle w:val="s3"/>
        </w:rPr>
        <w:t>)</w:t>
      </w:r>
    </w:p>
    <w:p w:rsidR="00566EF0" w:rsidRDefault="00F93E5E">
      <w:pPr>
        <w:pStyle w:val="pj"/>
      </w:pPr>
      <w:r>
        <w:rPr>
          <w:rStyle w:val="s1"/>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rsidR="00566EF0" w:rsidRDefault="00F93E5E">
      <w:pPr>
        <w:pStyle w:val="pj"/>
      </w:pPr>
      <w:r>
        <w:rPr>
          <w:rStyle w:val="s0"/>
        </w:rPr>
        <w:t>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rsidR="00566EF0" w:rsidRDefault="00F93E5E">
      <w:pPr>
        <w:pStyle w:val="pj"/>
      </w:pPr>
      <w:r>
        <w:rPr>
          <w:rStyle w:val="s0"/>
        </w:rPr>
        <w:t>влечет штраф на юридических лиц в размере двухсот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558 изложена в редакции </w:t>
      </w:r>
      <w:hyperlink r:id="rId4614" w:anchor="sub_id=558" w:history="1">
        <w:r>
          <w:rPr>
            <w:rStyle w:val="a3"/>
            <w:i/>
            <w:iCs/>
          </w:rPr>
          <w:t>Закона</w:t>
        </w:r>
      </w:hyperlink>
      <w:r>
        <w:rPr>
          <w:rStyle w:val="s3"/>
        </w:rPr>
        <w:t xml:space="preserve"> РК от 28.12.17 г. № 127-VI (</w:t>
      </w:r>
      <w:hyperlink r:id="rId4615" w:anchor="sub_id=5580000" w:history="1">
        <w:r>
          <w:rPr>
            <w:rStyle w:val="a3"/>
            <w:i/>
            <w:iCs/>
          </w:rPr>
          <w:t>см. стар. ред.</w:t>
        </w:r>
      </w:hyperlink>
      <w:r>
        <w:rPr>
          <w:rStyle w:val="s3"/>
        </w:rPr>
        <w:t>)</w:t>
      </w:r>
    </w:p>
    <w:p w:rsidR="00566EF0" w:rsidRDefault="00F93E5E">
      <w:pPr>
        <w:pStyle w:val="pj"/>
      </w:pPr>
      <w:r>
        <w:rPr>
          <w:rStyle w:val="s1"/>
        </w:rPr>
        <w:t>Статья 558. Невыполнение требований органов государственных доходов Республики Казахстан в сфере таможенного дела</w:t>
      </w:r>
    </w:p>
    <w:p w:rsidR="00566EF0" w:rsidRDefault="00F93E5E">
      <w:pPr>
        <w:pStyle w:val="pj"/>
      </w:pPr>
      <w:r>
        <w:rPr>
          <w:rStyle w:val="s0"/>
        </w:rPr>
        <w:t>1. Невыполнение требований органов государственных доходов и их должностных лиц в сфере таможенного дела -</w:t>
      </w:r>
    </w:p>
    <w:p w:rsidR="00566EF0" w:rsidRDefault="00F93E5E">
      <w:pPr>
        <w:pStyle w:val="pj"/>
      </w:pPr>
      <w:r>
        <w:rPr>
          <w:rStyle w:val="s0"/>
        </w:rPr>
        <w:t>влечет предупреждение.</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30. Административные правонарушения на транспорте,</w:t>
      </w:r>
      <w:r>
        <w:rPr>
          <w:b/>
          <w:bCs/>
        </w:rPr>
        <w:br/>
      </w:r>
      <w:r>
        <w:rPr>
          <w:rStyle w:val="s1"/>
        </w:rPr>
        <w:t>в дорожном хозяйстве</w:t>
      </w:r>
    </w:p>
    <w:p w:rsidR="00566EF0" w:rsidRDefault="00F93E5E">
      <w:pPr>
        <w:pStyle w:val="pj"/>
      </w:pPr>
      <w:r>
        <w:t> </w:t>
      </w:r>
    </w:p>
    <w:p w:rsidR="00566EF0" w:rsidRDefault="00F93E5E">
      <w:pPr>
        <w:pStyle w:val="pj"/>
      </w:pPr>
      <w:r>
        <w:rPr>
          <w:rStyle w:val="s1"/>
        </w:rPr>
        <w:t>Статья 559. Нарушение правил, обеспечивающих безопасность движения на железнодорожном транспорте</w:t>
      </w:r>
    </w:p>
    <w:p w:rsidR="00566EF0" w:rsidRDefault="00F93E5E">
      <w:pPr>
        <w:pStyle w:val="pj"/>
      </w:pPr>
      <w:r>
        <w:t>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p w:rsidR="00566EF0" w:rsidRDefault="00F93E5E">
      <w:pPr>
        <w:pStyle w:val="pj"/>
      </w:pPr>
      <w:r>
        <w:t>влечет предупреждение или штраф в размере пяти месячных расчетных показателей.</w:t>
      </w:r>
    </w:p>
    <w:p w:rsidR="00566EF0" w:rsidRDefault="00F93E5E">
      <w:pPr>
        <w:pStyle w:val="pj"/>
      </w:pPr>
      <w:r>
        <w:t>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p w:rsidR="00566EF0" w:rsidRDefault="00F93E5E">
      <w:pPr>
        <w:pStyle w:val="pj"/>
      </w:pPr>
      <w:r>
        <w:t>влечет штраф на физических лиц в размере пяти, на юридических лиц - в размере двадцати месячных расчетных показателей.</w:t>
      </w:r>
    </w:p>
    <w:p w:rsidR="00566EF0" w:rsidRDefault="00F93E5E">
      <w:pPr>
        <w:pStyle w:val="pj"/>
      </w:pPr>
      <w:r>
        <w:t>3. Несоблюдение установленных габаритов при погрузке и выгрузке грузов -</w:t>
      </w:r>
    </w:p>
    <w:p w:rsidR="00566EF0" w:rsidRDefault="00F93E5E">
      <w:pPr>
        <w:pStyle w:val="pj"/>
      </w:pPr>
      <w:r>
        <w:t>влечет штраф на физических лиц в размере пяти, на юридических лиц в размере пятнадцати месячных расчетных показателей.</w:t>
      </w:r>
    </w:p>
    <w:p w:rsidR="00566EF0" w:rsidRDefault="00F93E5E">
      <w:pPr>
        <w:pStyle w:val="pj"/>
      </w:pPr>
      <w:r>
        <w:t>4. Подкладывание, сбрасывание на железнодорожные пути или оставление на них предметов, которые могут вызвать нарушение движения поездов, -</w:t>
      </w:r>
    </w:p>
    <w:p w:rsidR="00566EF0" w:rsidRDefault="00F93E5E">
      <w:pPr>
        <w:pStyle w:val="pj"/>
      </w:pPr>
      <w:r>
        <w:t>влекут штраф в размере двадцати месячных расчетных показателей.</w:t>
      </w:r>
    </w:p>
    <w:p w:rsidR="00566EF0" w:rsidRDefault="00F93E5E">
      <w:pPr>
        <w:pStyle w:val="pj"/>
      </w:pPr>
      <w:r>
        <w:t>5. Проход по железнодорожным путям в неустановленных местах -</w:t>
      </w:r>
    </w:p>
    <w:p w:rsidR="00566EF0" w:rsidRDefault="00F93E5E">
      <w:pPr>
        <w:pStyle w:val="pj"/>
      </w:pPr>
      <w:r>
        <w:t>влечет предупреждение или штраф в размере трех месячных расчетных показателей.</w:t>
      </w:r>
    </w:p>
    <w:p w:rsidR="00566EF0" w:rsidRDefault="00F93E5E">
      <w:pPr>
        <w:pStyle w:val="pj"/>
      </w:pPr>
      <w:r>
        <w:t xml:space="preserve">6. Нарушение требований </w:t>
      </w:r>
      <w:hyperlink r:id="rId4616" w:anchor="sub_id=32010000" w:history="1">
        <w:r>
          <w:rPr>
            <w:rStyle w:val="a6"/>
          </w:rPr>
          <w:t>законодательства</w:t>
        </w:r>
      </w:hyperlink>
      <w:r>
        <w:t xml:space="preserve"> Республики Казахстан о железнодорожном транспорте, совершенное при:</w:t>
      </w:r>
    </w:p>
    <w:p w:rsidR="00566EF0" w:rsidRDefault="00F93E5E">
      <w:pPr>
        <w:pStyle w:val="pji"/>
      </w:pPr>
      <w:r>
        <w:rPr>
          <w:rStyle w:val="s3"/>
        </w:rPr>
        <w:t xml:space="preserve">Подпункт 1 изложен в редакции </w:t>
      </w:r>
      <w:hyperlink r:id="rId4617" w:anchor="sub_id=559" w:history="1">
        <w:r>
          <w:rPr>
            <w:rStyle w:val="a3"/>
            <w:i/>
            <w:iCs/>
          </w:rPr>
          <w:t>Закона</w:t>
        </w:r>
      </w:hyperlink>
      <w:r>
        <w:rPr>
          <w:rStyle w:val="s3"/>
        </w:rPr>
        <w:t xml:space="preserve"> РК от 27.12.19 г. № 295-VI (</w:t>
      </w:r>
      <w:hyperlink r:id="rId4618" w:anchor="sub_id=5590601" w:history="1">
        <w:r>
          <w:rPr>
            <w:rStyle w:val="a3"/>
            <w:i/>
            <w:iCs/>
          </w:rPr>
          <w:t>см. стар. ред.</w:t>
        </w:r>
      </w:hyperlink>
      <w:r>
        <w:rPr>
          <w:rStyle w:val="s3"/>
        </w:rPr>
        <w:t>)</w:t>
      </w:r>
    </w:p>
    <w:p w:rsidR="00566EF0" w:rsidRDefault="00F93E5E">
      <w:pPr>
        <w:pStyle w:val="pj"/>
      </w:pPr>
      <w:r>
        <w:rPr>
          <w:rStyle w:val="s0"/>
        </w:rPr>
        <w:t>1) содержании стрелочных переводов, станционных и магистральных путей железнодорожной сети и железнодорожных подъездных путей;</w:t>
      </w:r>
    </w:p>
    <w:p w:rsidR="00566EF0" w:rsidRDefault="00F93E5E">
      <w:pPr>
        <w:pStyle w:val="pji"/>
      </w:pPr>
      <w:r>
        <w:rPr>
          <w:rStyle w:val="s3"/>
        </w:rPr>
        <w:t xml:space="preserve">Подпункт 2 изложен в редакции </w:t>
      </w:r>
      <w:hyperlink r:id="rId4619" w:anchor="sub_id=559" w:history="1">
        <w:r>
          <w:rPr>
            <w:rStyle w:val="a3"/>
            <w:i/>
            <w:iCs/>
          </w:rPr>
          <w:t>Закона</w:t>
        </w:r>
      </w:hyperlink>
      <w:r>
        <w:rPr>
          <w:rStyle w:val="s3"/>
        </w:rPr>
        <w:t xml:space="preserve"> РК от 27.12.19 г. № 295-VI (</w:t>
      </w:r>
      <w:hyperlink r:id="rId4620" w:anchor="sub_id=5590602" w:history="1">
        <w:r>
          <w:rPr>
            <w:rStyle w:val="a3"/>
            <w:i/>
            <w:iCs/>
          </w:rPr>
          <w:t>см. стар. ред.</w:t>
        </w:r>
      </w:hyperlink>
      <w:r>
        <w:rPr>
          <w:rStyle w:val="s3"/>
        </w:rPr>
        <w:t>)</w:t>
      </w:r>
    </w:p>
    <w:p w:rsidR="00566EF0" w:rsidRDefault="00F93E5E">
      <w:pPr>
        <w:pStyle w:val="pj"/>
      </w:pPr>
      <w:r>
        <w:rPr>
          <w:rStyle w:val="s0"/>
        </w:rPr>
        <w:t>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rsidR="00566EF0" w:rsidRDefault="00F93E5E">
      <w:pPr>
        <w:pStyle w:val="pj"/>
      </w:pPr>
      <w:r>
        <w:t>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6EF0" w:rsidRDefault="00F93E5E">
      <w:pPr>
        <w:pStyle w:val="pj"/>
      </w:pPr>
      <w:r>
        <w:t xml:space="preserve">7. Нарушение </w:t>
      </w:r>
      <w:hyperlink r:id="rId4621" w:history="1">
        <w:r>
          <w:rPr>
            <w:rStyle w:val="a6"/>
          </w:rPr>
          <w:t>правил</w:t>
        </w:r>
      </w:hyperlink>
      <w:r>
        <w:t xml:space="preserve">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6EF0" w:rsidRDefault="00F93E5E">
      <w:pPr>
        <w:pStyle w:val="pj"/>
      </w:pPr>
      <w:r>
        <w:t xml:space="preserve">8. Нарушение </w:t>
      </w:r>
      <w:hyperlink r:id="rId4622" w:history="1">
        <w:r>
          <w:rPr>
            <w:rStyle w:val="a6"/>
          </w:rPr>
          <w:t>правил</w:t>
        </w:r>
      </w:hyperlink>
      <w:r>
        <w:t xml:space="preserve">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p w:rsidR="00566EF0" w:rsidRDefault="00F93E5E">
      <w:pPr>
        <w:pStyle w:val="pj"/>
      </w:pPr>
      <w:r>
        <w:t>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6EF0" w:rsidRDefault="00F93E5E">
      <w:pPr>
        <w:pStyle w:val="pji"/>
      </w:pPr>
      <w:r>
        <w:rPr>
          <w:rStyle w:val="s3"/>
        </w:rPr>
        <w:t xml:space="preserve">В часть 9 внесены изменения в соответствии с </w:t>
      </w:r>
      <w:hyperlink r:id="rId4623" w:anchor="sub_id=559" w:history="1">
        <w:r>
          <w:rPr>
            <w:rStyle w:val="a3"/>
            <w:i/>
            <w:iCs/>
          </w:rPr>
          <w:t>Законом</w:t>
        </w:r>
      </w:hyperlink>
      <w:r>
        <w:rPr>
          <w:rStyle w:val="s3"/>
        </w:rPr>
        <w:t xml:space="preserve"> РК от 28.12.17 г. № 127-VI (</w:t>
      </w:r>
      <w:hyperlink r:id="rId4624" w:anchor="sub_id=5590900" w:history="1">
        <w:r>
          <w:rPr>
            <w:rStyle w:val="a3"/>
            <w:i/>
            <w:iCs/>
          </w:rPr>
          <w:t>см. стар. ред.</w:t>
        </w:r>
      </w:hyperlink>
      <w:r>
        <w:rPr>
          <w:rStyle w:val="s3"/>
        </w:rPr>
        <w:t>)</w:t>
      </w:r>
    </w:p>
    <w:p w:rsidR="00566EF0" w:rsidRDefault="00F93E5E">
      <w:pPr>
        <w:pStyle w:val="pj"/>
      </w:pPr>
      <w:r>
        <w:t xml:space="preserve">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w:t>
      </w:r>
      <w:hyperlink r:id="rId4625" w:history="1">
        <w:r>
          <w:rPr>
            <w:rStyle w:val="a6"/>
          </w:rPr>
          <w:t>правилами</w:t>
        </w:r>
      </w:hyperlink>
      <w:r>
        <w:t xml:space="preserve"> безопасности на железнодорожном транспорте сроки -</w:t>
      </w:r>
    </w:p>
    <w:p w:rsidR="00566EF0" w:rsidRDefault="00F93E5E">
      <w:pPr>
        <w:pStyle w:val="pj"/>
      </w:pPr>
      <w:r>
        <w:rPr>
          <w:rStyle w:val="s0"/>
        </w:rPr>
        <w:t>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560. Нарушение правил использования средств железнодорожного транспорта</w:t>
      </w:r>
    </w:p>
    <w:p w:rsidR="00566EF0" w:rsidRDefault="00F93E5E">
      <w:pPr>
        <w:pStyle w:val="pj"/>
      </w:pPr>
      <w:r>
        <w:t>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p w:rsidR="00566EF0" w:rsidRDefault="00F93E5E">
      <w:pPr>
        <w:pStyle w:val="pj"/>
      </w:pPr>
      <w:r>
        <w:t>влекут штраф на физических лиц в размере пяти месячных расчетных показателей.</w:t>
      </w:r>
    </w:p>
    <w:p w:rsidR="00566EF0" w:rsidRDefault="00F93E5E">
      <w:pPr>
        <w:pStyle w:val="pj"/>
      </w:pPr>
      <w:r>
        <w:t>2. Выброс мусора и иных предметов из окон и дверей вагонов поездов, незаконное открытие наружных дверей во время движения поезда -</w:t>
      </w:r>
    </w:p>
    <w:p w:rsidR="00566EF0" w:rsidRDefault="00F93E5E">
      <w:pPr>
        <w:pStyle w:val="pj"/>
      </w:pPr>
      <w:r>
        <w:t>влекут предупреждение или штраф на физических лиц в размере трех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4626" w:anchor="sub_id=561" w:history="1">
        <w:r>
          <w:rPr>
            <w:rStyle w:val="a3"/>
            <w:i/>
            <w:iCs/>
          </w:rPr>
          <w:t>Закона</w:t>
        </w:r>
      </w:hyperlink>
      <w:r>
        <w:rPr>
          <w:rStyle w:val="s3"/>
        </w:rPr>
        <w:t xml:space="preserve"> РК от 05.05.17 г. № 59-VI (</w:t>
      </w:r>
      <w:hyperlink r:id="rId4627" w:anchor="sub_id=5610000" w:history="1">
        <w:r>
          <w:rPr>
            <w:rStyle w:val="a3"/>
            <w:i/>
            <w:iCs/>
          </w:rPr>
          <w:t>см. стар. ред.</w:t>
        </w:r>
      </w:hyperlink>
      <w:r>
        <w:rPr>
          <w:rStyle w:val="s3"/>
        </w:rPr>
        <w:t>)</w:t>
      </w:r>
    </w:p>
    <w:p w:rsidR="00566EF0" w:rsidRDefault="00F93E5E">
      <w:pPr>
        <w:pStyle w:val="pj"/>
      </w:pPr>
      <w:r>
        <w:rPr>
          <w:rStyle w:val="s1"/>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p w:rsidR="00566EF0" w:rsidRDefault="00F93E5E">
      <w:pPr>
        <w:pStyle w:val="pji"/>
      </w:pPr>
      <w:r>
        <w:rPr>
          <w:rStyle w:val="s3"/>
        </w:rPr>
        <w:t xml:space="preserve">Часть 1 изложена в редакции </w:t>
      </w:r>
      <w:hyperlink r:id="rId4628" w:anchor="sub_id=561" w:history="1">
        <w:r>
          <w:rPr>
            <w:rStyle w:val="a3"/>
            <w:i/>
            <w:iCs/>
          </w:rPr>
          <w:t>Закона</w:t>
        </w:r>
      </w:hyperlink>
      <w:r>
        <w:rPr>
          <w:rStyle w:val="s3"/>
        </w:rPr>
        <w:t xml:space="preserve"> РК от 05.05.17 г. № 59-VI (</w:t>
      </w:r>
      <w:hyperlink r:id="rId4629" w:anchor="sub_id=5610100" w:history="1">
        <w:r>
          <w:rPr>
            <w:rStyle w:val="a3"/>
            <w:i/>
            <w:iCs/>
          </w:rPr>
          <w:t>см. стар. ред.</w:t>
        </w:r>
      </w:hyperlink>
      <w:r>
        <w:rPr>
          <w:rStyle w:val="s3"/>
        </w:rPr>
        <w:t>)</w:t>
      </w:r>
    </w:p>
    <w:p w:rsidR="00566EF0" w:rsidRDefault="00F93E5E">
      <w:pPr>
        <w:pStyle w:val="pj"/>
      </w:pPr>
      <w:r>
        <w:t>1. Эксплуатация железнодорожного подвижного состава и городского рельсового транспорта без государственной регистрации или перерегистрации -</w:t>
      </w:r>
    </w:p>
    <w:p w:rsidR="00566EF0" w:rsidRDefault="00F93E5E">
      <w:pPr>
        <w:pStyle w:val="pj"/>
      </w:pPr>
      <w:r>
        <w:t>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562. Повреждение транспортных средств общего пользования и их внутреннего оборудования</w:t>
      </w:r>
    </w:p>
    <w:p w:rsidR="00566EF0" w:rsidRDefault="00F93E5E">
      <w:pPr>
        <w:pStyle w:val="pj"/>
      </w:pPr>
      <w:r>
        <w:t>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w:t>
      </w:r>
    </w:p>
    <w:p w:rsidR="00566EF0" w:rsidRDefault="00F93E5E">
      <w:pPr>
        <w:pStyle w:val="pj"/>
      </w:pPr>
      <w:r>
        <w:t>влекут штраф на физических лиц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563. Нарушение порядка использования воздушного пространства Республики Казахстан</w:t>
      </w:r>
    </w:p>
    <w:p w:rsidR="00566EF0" w:rsidRDefault="00F93E5E">
      <w:pPr>
        <w:pStyle w:val="pj"/>
      </w:pPr>
      <w:r>
        <w:t xml:space="preserve">1. Нарушение порядка </w:t>
      </w:r>
      <w:hyperlink r:id="rId4630" w:history="1">
        <w:r>
          <w:rPr>
            <w:rStyle w:val="a6"/>
          </w:rPr>
          <w:t>использования воздушного пространства</w:t>
        </w:r>
      </w:hyperlink>
      <w:r>
        <w:t xml:space="preserve">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p w:rsidR="00566EF0" w:rsidRDefault="00F93E5E">
      <w:pPr>
        <w:pStyle w:val="pj"/>
      </w:pPr>
      <w:r>
        <w:t>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rsidR="00566EF0" w:rsidRDefault="00F93E5E">
      <w:pPr>
        <w:pStyle w:val="pj"/>
      </w:pPr>
      <w:r>
        <w:t>2) полета группы воздушных судов, количество которых превышает указанное в разрешении;</w:t>
      </w:r>
    </w:p>
    <w:p w:rsidR="00566EF0" w:rsidRDefault="00F93E5E">
      <w:pPr>
        <w:pStyle w:val="pj"/>
      </w:pPr>
      <w:r>
        <w:t>3) несоблюдения воздушными судами режимов использования воздушного пространства;</w:t>
      </w:r>
    </w:p>
    <w:p w:rsidR="00566EF0" w:rsidRDefault="00F93E5E">
      <w:pPr>
        <w:pStyle w:val="pj"/>
      </w:pPr>
      <w:r>
        <w:t>4) посадки воздушных судов на аэродром, не указанный в плане полета, кроме случаев вынужденной посадки и направления на запасной аэродром;</w:t>
      </w:r>
    </w:p>
    <w:p w:rsidR="00566EF0" w:rsidRDefault="00F93E5E">
      <w:pPr>
        <w:pStyle w:val="pj"/>
      </w:pPr>
      <w:r>
        <w:t>5) пролета воздушного судна без разрешения Министерства обороны Республики Казахстан над территорией запретной зоны и зоны ограничения;</w:t>
      </w:r>
    </w:p>
    <w:p w:rsidR="00566EF0" w:rsidRDefault="00F93E5E">
      <w:pPr>
        <w:pStyle w:val="pji"/>
      </w:pPr>
      <w:r>
        <w:rPr>
          <w:rStyle w:val="s3"/>
        </w:rPr>
        <w:t xml:space="preserve">Подпункт 6 изложен в редакции </w:t>
      </w:r>
      <w:hyperlink r:id="rId4631" w:anchor="sub_id=563" w:history="1">
        <w:r>
          <w:rPr>
            <w:rStyle w:val="a3"/>
            <w:i/>
            <w:iCs/>
          </w:rPr>
          <w:t>Закона</w:t>
        </w:r>
      </w:hyperlink>
      <w:r>
        <w:rPr>
          <w:rStyle w:val="s3"/>
        </w:rPr>
        <w:t xml:space="preserve"> РК от 10.05.17 г. № 64-VI (</w:t>
      </w:r>
      <w:hyperlink r:id="rId4632" w:anchor="sub_id=5630000" w:history="1">
        <w:r>
          <w:rPr>
            <w:rStyle w:val="a3"/>
            <w:i/>
            <w:iCs/>
          </w:rPr>
          <w:t>см. стар. ред.</w:t>
        </w:r>
      </w:hyperlink>
      <w:r>
        <w:rPr>
          <w:rStyle w:val="s3"/>
        </w:rPr>
        <w:t>)</w:t>
      </w:r>
    </w:p>
    <w:p w:rsidR="00566EF0" w:rsidRDefault="00F93E5E">
      <w:pPr>
        <w:pStyle w:val="pj"/>
      </w:pPr>
      <w:r>
        <w:rPr>
          <w:rStyle w:val="s0"/>
        </w:rPr>
        <w:t>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rsidR="00566EF0" w:rsidRDefault="00F93E5E">
      <w:pPr>
        <w:pStyle w:val="pj"/>
      </w:pPr>
      <w:r>
        <w:t>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566EF0" w:rsidRDefault="00F93E5E">
      <w:pPr>
        <w:pStyle w:val="pj"/>
      </w:pPr>
      <w:r>
        <w:t>влечет штраф на физических лиц в размере десяти, на должностных лиц - в размере двадцати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rsidR="00566EF0" w:rsidRDefault="00F93E5E">
      <w:pPr>
        <w:pStyle w:val="pj"/>
      </w:pPr>
      <w:r>
        <w:t> </w:t>
      </w:r>
    </w:p>
    <w:p w:rsidR="00566EF0" w:rsidRDefault="00F93E5E">
      <w:pPr>
        <w:pStyle w:val="pj"/>
      </w:pPr>
      <w:r>
        <w:rPr>
          <w:rStyle w:val="s1"/>
        </w:rPr>
        <w:t>Статья 564. Нарушение правил безопасности полетов</w:t>
      </w:r>
    </w:p>
    <w:p w:rsidR="00566EF0" w:rsidRDefault="00F93E5E">
      <w:pPr>
        <w:pStyle w:val="pj"/>
      </w:pPr>
      <w:r>
        <w:t>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p w:rsidR="00566EF0" w:rsidRDefault="00F93E5E">
      <w:pPr>
        <w:pStyle w:val="pj"/>
      </w:pPr>
      <w:r>
        <w:t>влечет штраф на физических лиц в размере десяти, на должностных лиц - в размере двадцати месячных расчетных показателей.</w:t>
      </w:r>
    </w:p>
    <w:p w:rsidR="00566EF0" w:rsidRDefault="00F93E5E">
      <w:pPr>
        <w:pStyle w:val="pj"/>
      </w:pPr>
      <w:r>
        <w:t>2. Невыполнение правил о размещении ночных и дневных маркировочных знаков или устройств на зданиях и сооружениях -</w:t>
      </w:r>
    </w:p>
    <w:p w:rsidR="00566EF0" w:rsidRDefault="00F93E5E">
      <w:pPr>
        <w:pStyle w:val="pj"/>
      </w:pPr>
      <w:r>
        <w:t>влечет штраф на физических лиц в размере десяти, на должностных лиц - в размере двадцати месячных расчетных показателей.</w:t>
      </w:r>
    </w:p>
    <w:p w:rsidR="00566EF0" w:rsidRDefault="00F93E5E">
      <w:pPr>
        <w:pStyle w:val="pj"/>
      </w:pPr>
      <w:r>
        <w:t>3. Повреждение аэродромного оборудования, аэродромных знаков, воздушных судов и их оборудования -</w:t>
      </w:r>
    </w:p>
    <w:p w:rsidR="00566EF0" w:rsidRDefault="00F93E5E">
      <w:pPr>
        <w:pStyle w:val="pj"/>
      </w:pPr>
      <w:r>
        <w:t>влечет штраф на физических лиц в размере пятидесяти месячных расчетных показателей.</w:t>
      </w:r>
    </w:p>
    <w:p w:rsidR="00566EF0" w:rsidRDefault="00F93E5E">
      <w:pPr>
        <w:pStyle w:val="pj"/>
      </w:pPr>
      <w:r>
        <w:t>4. Проход или проезд без надлежащего разрешения по территории аэропортов (кроме аэровокзалов), аэродромов, объектов радио- и светообеспечения полетов -</w:t>
      </w:r>
    </w:p>
    <w:p w:rsidR="00566EF0" w:rsidRDefault="00F93E5E">
      <w:pPr>
        <w:pStyle w:val="pj"/>
      </w:pPr>
      <w:r>
        <w:t>влечет штраф на физических лиц в размере одного месячного расчетного показателя.</w:t>
      </w:r>
    </w:p>
    <w:p w:rsidR="00566EF0" w:rsidRDefault="00F93E5E">
      <w:pPr>
        <w:pStyle w:val="pji"/>
      </w:pPr>
      <w:r>
        <w:rPr>
          <w:rStyle w:val="s3"/>
        </w:rPr>
        <w:t xml:space="preserve">В часть 5 внесены изменения в соответствии с </w:t>
      </w:r>
      <w:hyperlink r:id="rId4633" w:anchor="sub_id=564" w:history="1">
        <w:r>
          <w:rPr>
            <w:rStyle w:val="a3"/>
            <w:i/>
            <w:iCs/>
          </w:rPr>
          <w:t>Законом</w:t>
        </w:r>
      </w:hyperlink>
      <w:r>
        <w:rPr>
          <w:rStyle w:val="s3"/>
        </w:rPr>
        <w:t xml:space="preserve"> РК от 10.05.17 г. № 64-VI (</w:t>
      </w:r>
      <w:hyperlink r:id="rId4634" w:anchor="sub_id=5640500" w:history="1">
        <w:r>
          <w:rPr>
            <w:rStyle w:val="a3"/>
            <w:i/>
            <w:iCs/>
          </w:rPr>
          <w:t>см. стар. ред.</w:t>
        </w:r>
      </w:hyperlink>
      <w:r>
        <w:rPr>
          <w:rStyle w:val="s3"/>
        </w:rPr>
        <w:t xml:space="preserve">); </w:t>
      </w:r>
      <w:hyperlink r:id="rId4635" w:anchor="sub_id=564" w:history="1">
        <w:r>
          <w:rPr>
            <w:rStyle w:val="a3"/>
            <w:i/>
            <w:iCs/>
          </w:rPr>
          <w:t>Законом</w:t>
        </w:r>
      </w:hyperlink>
      <w:r>
        <w:rPr>
          <w:rStyle w:val="s3"/>
        </w:rPr>
        <w:t xml:space="preserve"> РК от 19.04.19 г. № 249-VI (</w:t>
      </w:r>
      <w:hyperlink r:id="rId4636" w:anchor="sub_id=5640500" w:history="1">
        <w:r>
          <w:rPr>
            <w:rStyle w:val="a3"/>
            <w:i/>
            <w:iCs/>
          </w:rPr>
          <w:t>см. стар. ред.</w:t>
        </w:r>
      </w:hyperlink>
      <w:r>
        <w:rPr>
          <w:rStyle w:val="s3"/>
        </w:rPr>
        <w:t>)</w:t>
      </w:r>
    </w:p>
    <w:p w:rsidR="00566EF0" w:rsidRDefault="00F93E5E">
      <w:pPr>
        <w:pStyle w:val="pj"/>
      </w:pPr>
      <w:r>
        <w:rPr>
          <w:rStyle w:val="s0"/>
        </w:rPr>
        <w:t xml:space="preserve">5. Создание лицами, находящимися на воздушном судне в качестве пассажиров, </w:t>
      </w:r>
      <w:hyperlink r:id="rId4637" w:anchor="sub_id=890000" w:history="1">
        <w:r>
          <w:rPr>
            <w:rStyle w:val="a3"/>
          </w:rPr>
          <w:t>ситуации, угрожающей безопасности полета</w:t>
        </w:r>
      </w:hyperlink>
      <w:r>
        <w:rPr>
          <w:rStyle w:val="s0"/>
        </w:rPr>
        <w:t xml:space="preserve"> на борту воздушного судна, за исключением случая, предусмотренного </w:t>
      </w:r>
      <w:hyperlink r:id="rId4638" w:anchor="sub_id=441010200" w:history="1">
        <w:r>
          <w:rPr>
            <w:rStyle w:val="a3"/>
          </w:rPr>
          <w:t>частью 1-2 статьи 441</w:t>
        </w:r>
      </w:hyperlink>
      <w:r>
        <w:rPr>
          <w:rStyle w:val="s0"/>
        </w:rPr>
        <w:t xml:space="preserve"> настоящего Кодекса, -</w:t>
      </w:r>
    </w:p>
    <w:p w:rsidR="00566EF0" w:rsidRDefault="00F93E5E">
      <w:pPr>
        <w:pStyle w:val="pj"/>
      </w:pPr>
      <w:r>
        <w:t>влечет штраф на физических лиц в размере двухсот месячных расчетных показателей либо административный арест на срок до пятнадцати суток.</w:t>
      </w:r>
    </w:p>
    <w:p w:rsidR="00566EF0" w:rsidRDefault="00F93E5E">
      <w:pPr>
        <w:pStyle w:val="pj"/>
      </w:pPr>
      <w:r>
        <w:t> </w:t>
      </w:r>
    </w:p>
    <w:p w:rsidR="00566EF0" w:rsidRDefault="00F93E5E">
      <w:pPr>
        <w:pStyle w:val="pj"/>
      </w:pPr>
      <w:r>
        <w:rPr>
          <w:rStyle w:val="s1"/>
        </w:rPr>
        <w:t>Статья 565. Допуск к работе авиационного персонала, не прошедшего профессиональную подготовку либо не имеющего соответствующую квалификацию</w:t>
      </w:r>
    </w:p>
    <w:p w:rsidR="00566EF0" w:rsidRDefault="00F93E5E">
      <w:pPr>
        <w:pStyle w:val="pj"/>
      </w:pPr>
      <w:r>
        <w:t>Допуск к работе авиационного персонала, не прошедшего профессиональную подготовку либо не имеющего соответствующую квалификацию, -</w:t>
      </w:r>
    </w:p>
    <w:p w:rsidR="00566EF0" w:rsidRDefault="00F93E5E">
      <w:pPr>
        <w:pStyle w:val="pj"/>
      </w:pPr>
      <w:r>
        <w:t>влечет штраф на должностных лиц в размере сорока, на юридических лиц - в размере шестидесяти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565-1 в соответствии с </w:t>
      </w:r>
      <w:hyperlink r:id="rId4639" w:anchor="sub_id=5651" w:history="1">
        <w:r>
          <w:rPr>
            <w:rStyle w:val="a3"/>
            <w:i/>
            <w:iCs/>
          </w:rPr>
          <w:t>Законом</w:t>
        </w:r>
      </w:hyperlink>
      <w:r>
        <w:rPr>
          <w:rStyle w:val="s3"/>
        </w:rPr>
        <w:t xml:space="preserve"> РК от 10.05.17 г. № 64-VI</w:t>
      </w:r>
    </w:p>
    <w:p w:rsidR="00566EF0" w:rsidRDefault="00F93E5E">
      <w:pPr>
        <w:pStyle w:val="pj"/>
      </w:pPr>
      <w:r>
        <w:rPr>
          <w:rStyle w:val="s1"/>
        </w:rPr>
        <w:t>Статья 565-1. Нарушение требований по медицинскому освидетельствованию в сфере гражданской авиации</w:t>
      </w:r>
    </w:p>
    <w:p w:rsidR="00566EF0" w:rsidRDefault="00F93E5E">
      <w:pPr>
        <w:pStyle w:val="pj"/>
      </w:pPr>
      <w:r>
        <w:rPr>
          <w:rStyle w:val="s0"/>
        </w:rPr>
        <w:t xml:space="preserve">1. Несоблюдение авиационным медицинским экспертом </w:t>
      </w:r>
      <w:hyperlink r:id="rId4640" w:anchor="sub_id=540300" w:history="1">
        <w:r>
          <w:rPr>
            <w:rStyle w:val="a3"/>
          </w:rPr>
          <w:t>требований по медицинскому освидетельствованию</w:t>
        </w:r>
      </w:hyperlink>
      <w:r>
        <w:rPr>
          <w:rStyle w:val="s0"/>
        </w:rPr>
        <w:t xml:space="preserve"> в сфере гражданской авиации, представляющее опасность для выполнения полетов,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двухсот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641" w:anchor="sub_id=5651" w:history="1">
        <w:r>
          <w:rPr>
            <w:rStyle w:val="a3"/>
            <w:i/>
            <w:iCs/>
          </w:rPr>
          <w:t>Законом</w:t>
        </w:r>
      </w:hyperlink>
      <w:r>
        <w:rPr>
          <w:rStyle w:val="s3"/>
        </w:rPr>
        <w:t xml:space="preserve"> РК от 28.12.17 г. № 127-VI (</w:t>
      </w:r>
      <w:hyperlink r:id="rId4642" w:anchor="sub_id=565010300" w:history="1">
        <w:r>
          <w:rPr>
            <w:rStyle w:val="a3"/>
            <w:i/>
            <w:iCs/>
          </w:rPr>
          <w:t>см. стар. ред.</w:t>
        </w:r>
      </w:hyperlink>
      <w:r>
        <w:rPr>
          <w:rStyle w:val="s3"/>
        </w:rPr>
        <w:t>)</w:t>
      </w:r>
    </w:p>
    <w:p w:rsidR="00566EF0" w:rsidRDefault="00F93E5E">
      <w:pPr>
        <w:pStyle w:val="pj"/>
      </w:pPr>
      <w:r>
        <w:rPr>
          <w:rStyle w:val="s0"/>
        </w:rPr>
        <w:t>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p w:rsidR="00566EF0" w:rsidRDefault="00F93E5E">
      <w:pPr>
        <w:pStyle w:val="pj"/>
      </w:pPr>
      <w:r>
        <w:rPr>
          <w:rStyle w:val="s0"/>
        </w:rPr>
        <w:t>влечет штраф в размере ста восьмидесяти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643" w:anchor="sub_id=5651" w:history="1">
        <w:r>
          <w:rPr>
            <w:rStyle w:val="a3"/>
            <w:i/>
            <w:iCs/>
          </w:rPr>
          <w:t>Законом</w:t>
        </w:r>
      </w:hyperlink>
      <w:r>
        <w:rPr>
          <w:rStyle w:val="s3"/>
        </w:rPr>
        <w:t xml:space="preserve"> РК от 28.12.17 г. № 127-VI (</w:t>
      </w:r>
      <w:hyperlink r:id="rId4644" w:anchor="sub_id=565010400" w:history="1">
        <w:r>
          <w:rPr>
            <w:rStyle w:val="a3"/>
            <w:i/>
            <w:iCs/>
          </w:rPr>
          <w:t>см. стар. ред.</w:t>
        </w:r>
      </w:hyperlink>
      <w:r>
        <w:rPr>
          <w:rStyle w:val="s3"/>
        </w:rPr>
        <w:t>)</w:t>
      </w:r>
    </w:p>
    <w:p w:rsidR="00566EF0" w:rsidRDefault="00F93E5E">
      <w:pPr>
        <w:pStyle w:val="pj"/>
      </w:pPr>
      <w:r>
        <w:rPr>
          <w:rStyle w:val="s0"/>
        </w:rP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двухсот месячных расчетных показателей.</w:t>
      </w:r>
    </w:p>
    <w:p w:rsidR="00566EF0" w:rsidRDefault="00F93E5E">
      <w:pPr>
        <w:pStyle w:val="pj"/>
      </w:pPr>
      <w:r>
        <w:rPr>
          <w:rStyle w:val="s0"/>
        </w:rPr>
        <w:t> </w:t>
      </w:r>
    </w:p>
    <w:p w:rsidR="00566EF0" w:rsidRDefault="00F93E5E">
      <w:pPr>
        <w:pStyle w:val="pji"/>
      </w:pPr>
      <w:r>
        <w:rPr>
          <w:rStyle w:val="s3"/>
        </w:rPr>
        <w:t xml:space="preserve">Кодекс дополнен статьей 565-2 в соответствии с </w:t>
      </w:r>
      <w:hyperlink r:id="rId4645" w:anchor="sub_id=5651" w:history="1">
        <w:r>
          <w:rPr>
            <w:rStyle w:val="a3"/>
            <w:i/>
            <w:iCs/>
          </w:rPr>
          <w:t>Законом</w:t>
        </w:r>
      </w:hyperlink>
      <w:r>
        <w:rPr>
          <w:rStyle w:val="s3"/>
        </w:rPr>
        <w:t xml:space="preserve"> РК от 10.05.17 г. № 64-VI</w:t>
      </w:r>
    </w:p>
    <w:p w:rsidR="00566EF0" w:rsidRDefault="00F93E5E">
      <w:pPr>
        <w:pStyle w:val="pj"/>
      </w:pPr>
      <w:r>
        <w:rPr>
          <w:rStyle w:val="s1"/>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p w:rsidR="00566EF0" w:rsidRDefault="00F93E5E">
      <w:pPr>
        <w:pStyle w:val="pj"/>
      </w:pPr>
      <w:r>
        <w:rPr>
          <w:rStyle w:val="s0"/>
        </w:rPr>
        <w:t xml:space="preserve">Неисполнение либо ненадлежащее исполнение владельцем сертификата поставщика аэронавигационного обслуживания плана корректирующих действий в </w:t>
      </w:r>
      <w:hyperlink r:id="rId4646" w:anchor="sub_id=350200" w:history="1">
        <w:r>
          <w:rPr>
            <w:rStyle w:val="a3"/>
          </w:rPr>
          <w:t>установленные сроки</w:t>
        </w:r>
      </w:hyperlink>
      <w:r>
        <w:rPr>
          <w:rStyle w:val="s0"/>
        </w:rPr>
        <w:t xml:space="preserve"> или непредставление уведомления поставщиком аэронавигационного обслуживания об изменениях функциональных систем организации воздушных движений -</w:t>
      </w:r>
    </w:p>
    <w:p w:rsidR="00566EF0" w:rsidRDefault="00F93E5E">
      <w:pPr>
        <w:pStyle w:val="pj"/>
      </w:pPr>
      <w:r>
        <w:rPr>
          <w:rStyle w:val="s0"/>
        </w:rPr>
        <w:t>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6EF0" w:rsidRDefault="00F93E5E">
      <w:pPr>
        <w:pStyle w:val="pj"/>
      </w:pPr>
      <w:r>
        <w:t> </w:t>
      </w:r>
    </w:p>
    <w:p w:rsidR="00566EF0" w:rsidRDefault="00F93E5E">
      <w:pPr>
        <w:pStyle w:val="pj"/>
      </w:pPr>
      <w:r>
        <w:rPr>
          <w:rStyle w:val="s1"/>
        </w:rPr>
        <w:t>Статья 566. Нарушение правил поведения на воздушном судне</w:t>
      </w:r>
    </w:p>
    <w:p w:rsidR="00566EF0" w:rsidRDefault="00F93E5E">
      <w:pPr>
        <w:pStyle w:val="pj"/>
      </w:pPr>
      <w:r>
        <w:t xml:space="preserve">1. Нарушение </w:t>
      </w:r>
      <w:hyperlink r:id="rId4647" w:anchor="sub_id=880000" w:history="1">
        <w:r>
          <w:rPr>
            <w:rStyle w:val="a6"/>
          </w:rPr>
          <w:t>правил поведения на воздушном судне</w:t>
        </w:r>
      </w:hyperlink>
      <w:r>
        <w:t>,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p w:rsidR="00566EF0" w:rsidRDefault="00F93E5E">
      <w:pPr>
        <w:pStyle w:val="pj"/>
      </w:pPr>
      <w:r>
        <w:t>влечет штраф в размере трех месячных расчетных показателей.</w:t>
      </w:r>
    </w:p>
    <w:p w:rsidR="00566EF0" w:rsidRDefault="00F93E5E">
      <w:pPr>
        <w:pStyle w:val="pji"/>
      </w:pPr>
      <w:r>
        <w:rPr>
          <w:rStyle w:val="s3"/>
        </w:rPr>
        <w:t xml:space="preserve">Часть 2 изложен в редакции </w:t>
      </w:r>
      <w:hyperlink r:id="rId4648" w:anchor="sub_id=566" w:history="1">
        <w:r>
          <w:rPr>
            <w:rStyle w:val="a3"/>
            <w:i/>
            <w:iCs/>
          </w:rPr>
          <w:t>Закона</w:t>
        </w:r>
      </w:hyperlink>
      <w:r>
        <w:rPr>
          <w:rStyle w:val="s3"/>
        </w:rPr>
        <w:t xml:space="preserve"> РК от 10.05.17 г. № 64-VI (</w:t>
      </w:r>
      <w:hyperlink r:id="rId4649" w:anchor="sub_id=5660200" w:history="1">
        <w:r>
          <w:rPr>
            <w:rStyle w:val="a3"/>
            <w:i/>
            <w:iCs/>
          </w:rPr>
          <w:t>см. стар. ред.</w:t>
        </w:r>
      </w:hyperlink>
      <w:r>
        <w:rPr>
          <w:rStyle w:val="s3"/>
        </w:rPr>
        <w:t>)</w:t>
      </w:r>
    </w:p>
    <w:p w:rsidR="00566EF0" w:rsidRDefault="00F93E5E">
      <w:pPr>
        <w:pStyle w:val="pj"/>
      </w:pPr>
      <w:r>
        <w:rPr>
          <w:rStyle w:val="s0"/>
        </w:rPr>
        <w:t>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w:t>
      </w:r>
    </w:p>
    <w:p w:rsidR="00566EF0" w:rsidRDefault="00F93E5E">
      <w:pPr>
        <w:pStyle w:val="pj"/>
      </w:pPr>
      <w:r>
        <w:rPr>
          <w:rStyle w:val="s0"/>
        </w:rPr>
        <w:t>влечет предупреждение или штраф в размере пяти месячных расчетных показателей.</w:t>
      </w:r>
    </w:p>
    <w:p w:rsidR="00566EF0" w:rsidRDefault="00F93E5E">
      <w:pPr>
        <w:pStyle w:val="pj"/>
      </w:pPr>
      <w:r>
        <w:t>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567.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p w:rsidR="00566EF0" w:rsidRDefault="00F93E5E">
      <w:pPr>
        <w:pStyle w:val="pj"/>
      </w:pPr>
      <w:r>
        <w:t xml:space="preserve">1. Неисполнение либо ненадлежащее исполнение перевозчиком обязанностей, предусмотренных </w:t>
      </w:r>
      <w:hyperlink r:id="rId4650" w:anchor="sub_id=860000" w:history="1">
        <w:r>
          <w:rPr>
            <w:rStyle w:val="a6"/>
          </w:rPr>
          <w:t>законодательством</w:t>
        </w:r>
      </w:hyperlink>
      <w:r>
        <w:t xml:space="preserve">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p w:rsidR="00566EF0" w:rsidRDefault="00F93E5E">
      <w:pPr>
        <w:pStyle w:val="pj"/>
      </w:pPr>
      <w:r>
        <w:t xml:space="preserve">влечет штраф в размере двухсот </w:t>
      </w:r>
      <w:hyperlink r:id="rId4651" w:history="1">
        <w:r>
          <w:rPr>
            <w:rStyle w:val="a6"/>
          </w:rPr>
          <w:t>месячных расчетных показателей</w:t>
        </w:r>
      </w:hyperlink>
      <w:r>
        <w:t>.</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одной тысячи месячных расчетных показателей.</w:t>
      </w:r>
    </w:p>
    <w:p w:rsidR="00566EF0" w:rsidRDefault="00F93E5E">
      <w:pPr>
        <w:pStyle w:val="pj"/>
      </w:pPr>
      <w:r>
        <w:t> </w:t>
      </w:r>
    </w:p>
    <w:p w:rsidR="00566EF0" w:rsidRDefault="00F93E5E">
      <w:pPr>
        <w:pStyle w:val="pj"/>
      </w:pPr>
      <w:r>
        <w:rPr>
          <w:rStyle w:val="s1"/>
        </w:rPr>
        <w:t>Статья 568. Умышленное сокрытие авиационного происшествия или инцидента</w:t>
      </w:r>
    </w:p>
    <w:p w:rsidR="00566EF0" w:rsidRDefault="00F93E5E">
      <w:pPr>
        <w:pStyle w:val="pj"/>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66EF0" w:rsidRDefault="00F93E5E">
      <w:pPr>
        <w:pStyle w:val="pj"/>
      </w:pPr>
      <w:r>
        <w:t>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569. Нарушение правил безопасности эксплуатации воздушных судов</w:t>
      </w:r>
    </w:p>
    <w:p w:rsidR="00566EF0" w:rsidRDefault="00F93E5E">
      <w:pPr>
        <w:pStyle w:val="pj"/>
      </w:pPr>
      <w:r>
        <w:t xml:space="preserve">1. Нарушение порядка допуска к выполнению полетов воздушных судов либо </w:t>
      </w:r>
      <w:hyperlink r:id="rId4652" w:anchor="sub_id=470000" w:history="1">
        <w:r>
          <w:rPr>
            <w:rStyle w:val="a6"/>
          </w:rPr>
          <w:t>правил</w:t>
        </w:r>
      </w:hyperlink>
      <w:r>
        <w:t xml:space="preserve">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p w:rsidR="00566EF0" w:rsidRDefault="00F93E5E">
      <w:pPr>
        <w:pStyle w:val="pj"/>
      </w:pPr>
      <w:r>
        <w:t xml:space="preserve">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w:t>
      </w:r>
      <w:r>
        <w:rPr>
          <w:rStyle w:val="s0"/>
        </w:rPr>
        <w:t>движения</w:t>
      </w:r>
      <w:r>
        <w:t>,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653" w:anchor="sub_id=569" w:history="1">
        <w:r>
          <w:rPr>
            <w:rStyle w:val="a3"/>
            <w:i/>
            <w:iCs/>
          </w:rPr>
          <w:t>Законом</w:t>
        </w:r>
      </w:hyperlink>
      <w:r>
        <w:rPr>
          <w:rStyle w:val="s3"/>
        </w:rPr>
        <w:t xml:space="preserve"> РК от 19.04.19 г. № 249-VI (введены в действие с 1 августа 2019 г.) (</w:t>
      </w:r>
      <w:hyperlink r:id="rId4654" w:anchor="sub_id=5690200" w:history="1">
        <w:r>
          <w:rPr>
            <w:rStyle w:val="a3"/>
            <w:i/>
            <w:iCs/>
          </w:rPr>
          <w:t>см. стар. ред.</w:t>
        </w:r>
      </w:hyperlink>
      <w:r>
        <w:rPr>
          <w:rStyle w:val="s3"/>
        </w:rPr>
        <w:t>)</w:t>
      </w:r>
    </w:p>
    <w:p w:rsidR="00566EF0" w:rsidRDefault="00F93E5E">
      <w:pPr>
        <w:pStyle w:val="pj"/>
      </w:pPr>
      <w:r>
        <w:t xml:space="preserve">2. Взлет на воздушном судне при наличии неисправностей, с которыми запрещено начинать выполнение полета без разрешения </w:t>
      </w:r>
      <w:r>
        <w:rPr>
          <w:rStyle w:val="s0"/>
        </w:rPr>
        <w:t>уполномоченной организации в сфере гражданской авиации</w:t>
      </w:r>
      <w:r>
        <w:t>, либо с нарушением норм пассажировместимости (грузовместимости) или ограничений по полетной массе или центровке воздушного судна -</w:t>
      </w:r>
    </w:p>
    <w:p w:rsidR="00566EF0" w:rsidRDefault="00F93E5E">
      <w:pPr>
        <w:pStyle w:val="pj"/>
      </w:pPr>
      <w:r>
        <w:t>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566EF0" w:rsidRDefault="00F93E5E">
      <w:pPr>
        <w:pStyle w:val="pj"/>
      </w:pPr>
      <w:r>
        <w:t>3. Управление воздушным судном лицом, не имеющим права управления им, -</w:t>
      </w:r>
    </w:p>
    <w:p w:rsidR="00566EF0" w:rsidRDefault="00F93E5E">
      <w:pPr>
        <w:pStyle w:val="pj"/>
      </w:pPr>
      <w:r>
        <w:t>влечет штраф в размере сорока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655" w:anchor="sub_id=569" w:history="1">
        <w:r>
          <w:rPr>
            <w:rStyle w:val="a3"/>
            <w:i/>
            <w:iCs/>
          </w:rPr>
          <w:t>Законом</w:t>
        </w:r>
      </w:hyperlink>
      <w:r>
        <w:rPr>
          <w:rStyle w:val="s3"/>
        </w:rPr>
        <w:t xml:space="preserve"> РК от 19.04.19 г. № 249-VI (введены в действие с 1 августа 2019 г.) (</w:t>
      </w:r>
      <w:hyperlink r:id="rId4656" w:anchor="sub_id=5690400" w:history="1">
        <w:r>
          <w:rPr>
            <w:rStyle w:val="a3"/>
            <w:i/>
            <w:iCs/>
          </w:rPr>
          <w:t>см. стар. ред.</w:t>
        </w:r>
      </w:hyperlink>
      <w:r>
        <w:rPr>
          <w:rStyle w:val="s3"/>
        </w:rPr>
        <w:t>)</w:t>
      </w:r>
    </w:p>
    <w:p w:rsidR="00566EF0" w:rsidRDefault="00F93E5E">
      <w:pPr>
        <w:pStyle w:val="pj"/>
      </w:pPr>
      <w:r>
        <w:t xml:space="preserve">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w:t>
      </w:r>
      <w:r>
        <w:rPr>
          <w:rStyle w:val="s0"/>
        </w:rPr>
        <w:t>уполномоченной организации</w:t>
      </w:r>
      <w:r>
        <w:t xml:space="preserve"> в сфере гражданской авиации, либо имеющим заведомо подложные государственный и регистрационный опознавательные знаки, -</w:t>
      </w:r>
    </w:p>
    <w:p w:rsidR="00566EF0" w:rsidRDefault="00F93E5E">
      <w:pPr>
        <w:pStyle w:val="pj"/>
      </w:pPr>
      <w:r>
        <w:t>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566EF0" w:rsidRDefault="00F93E5E">
      <w:pPr>
        <w:pStyle w:val="pj"/>
      </w:pPr>
      <w:r>
        <w:t>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p w:rsidR="00566EF0" w:rsidRDefault="00F93E5E">
      <w:pPr>
        <w:pStyle w:val="pj"/>
      </w:pPr>
      <w:r>
        <w:t>влечет штраф в размере сорока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4657" w:anchor="sub_id=569" w:history="1">
        <w:r>
          <w:rPr>
            <w:rStyle w:val="a3"/>
            <w:i/>
            <w:iCs/>
          </w:rPr>
          <w:t>Законом</w:t>
        </w:r>
      </w:hyperlink>
      <w:r>
        <w:rPr>
          <w:rStyle w:val="s3"/>
        </w:rPr>
        <w:t xml:space="preserve"> РК от 19.04.19 г. № 249-VI (введены в действие с 1 августа 2019 г.) (</w:t>
      </w:r>
      <w:hyperlink r:id="rId4658" w:anchor="sub_id=5690600" w:history="1">
        <w:r>
          <w:rPr>
            <w:rStyle w:val="a3"/>
            <w:i/>
            <w:iCs/>
          </w:rPr>
          <w:t>см. стар. ред.</w:t>
        </w:r>
      </w:hyperlink>
      <w:r>
        <w:rPr>
          <w:rStyle w:val="s3"/>
        </w:rPr>
        <w:t>)</w:t>
      </w:r>
    </w:p>
    <w:p w:rsidR="00566EF0" w:rsidRDefault="00F93E5E">
      <w:pPr>
        <w:pStyle w:val="pj"/>
      </w:pPr>
      <w:r>
        <w:t xml:space="preserve">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w:t>
      </w:r>
      <w:r>
        <w:rPr>
          <w:rStyle w:val="s0"/>
        </w:rPr>
        <w:t>уполномоченной организации</w:t>
      </w:r>
      <w:r>
        <w:t xml:space="preserve">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w:t>
      </w:r>
      <w:r>
        <w:rPr>
          <w:rStyle w:val="s0"/>
        </w:rPr>
        <w:t>уполномоченной организацией в сфере гражданской авиации</w:t>
      </w:r>
      <w:r>
        <w:t>,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p w:rsidR="00566EF0" w:rsidRDefault="00F93E5E">
      <w:pPr>
        <w:pStyle w:val="pj"/>
      </w:pPr>
      <w:r>
        <w:t>влекут штраф на физических и должностных лиц в размере сорока, на юридических лиц - в размере ста месячных расчетных показателей.</w:t>
      </w:r>
    </w:p>
    <w:p w:rsidR="00566EF0" w:rsidRDefault="00F93E5E">
      <w:pPr>
        <w:pStyle w:val="pj"/>
      </w:pPr>
      <w:r>
        <w:t>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p w:rsidR="00566EF0" w:rsidRDefault="00F93E5E">
      <w:pPr>
        <w:pStyle w:val="pj"/>
      </w:pPr>
      <w:r>
        <w:t>влечет штраф на физических и должностных лиц в размере сорока, на юридических лиц - в размере ста месячных расчетных показателей.</w:t>
      </w:r>
    </w:p>
    <w:p w:rsidR="00566EF0" w:rsidRDefault="00F93E5E">
      <w:pPr>
        <w:pStyle w:val="pj"/>
      </w:pPr>
      <w:r>
        <w:t>8. Порча или утеря свидетельства авиационного персонала -</w:t>
      </w:r>
    </w:p>
    <w:p w:rsidR="00566EF0" w:rsidRDefault="00F93E5E">
      <w:pPr>
        <w:pStyle w:val="pj"/>
      </w:pPr>
      <w:r>
        <w:t>влечет штраф на физических лиц в размере двадцати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4659" w:anchor="sub_id=570" w:history="1">
        <w:r>
          <w:rPr>
            <w:rStyle w:val="a3"/>
            <w:i/>
            <w:iCs/>
          </w:rPr>
          <w:t>Закона</w:t>
        </w:r>
      </w:hyperlink>
      <w:r>
        <w:rPr>
          <w:rStyle w:val="s3"/>
        </w:rPr>
        <w:t xml:space="preserve"> РК от 10.05.17 г. № 64-VI (</w:t>
      </w:r>
      <w:hyperlink r:id="rId4660" w:anchor="sub_id=5700000" w:history="1">
        <w:r>
          <w:rPr>
            <w:rStyle w:val="a3"/>
            <w:i/>
            <w:iCs/>
          </w:rPr>
          <w:t>см. стар. ред.</w:t>
        </w:r>
      </w:hyperlink>
      <w:r>
        <w:rPr>
          <w:rStyle w:val="s3"/>
        </w:rPr>
        <w:t>)</w:t>
      </w:r>
    </w:p>
    <w:p w:rsidR="00566EF0" w:rsidRDefault="00F93E5E">
      <w:pPr>
        <w:pStyle w:val="pj"/>
      </w:pPr>
      <w:r>
        <w:rPr>
          <w:rStyle w:val="s1"/>
        </w:rPr>
        <w:t>Статья 570. Нарушение требований по обеспечению авиационной безопасности</w:t>
      </w:r>
    </w:p>
    <w:p w:rsidR="00566EF0" w:rsidRDefault="00F93E5E">
      <w:pPr>
        <w:pStyle w:val="pji"/>
      </w:pPr>
      <w:r>
        <w:rPr>
          <w:rStyle w:val="s3"/>
        </w:rPr>
        <w:t xml:space="preserve">Часть 1 изложена в редакции </w:t>
      </w:r>
      <w:hyperlink r:id="rId4661" w:anchor="sub_id=570" w:history="1">
        <w:r>
          <w:rPr>
            <w:rStyle w:val="a3"/>
            <w:i/>
            <w:iCs/>
          </w:rPr>
          <w:t>Закона</w:t>
        </w:r>
      </w:hyperlink>
      <w:r>
        <w:rPr>
          <w:rStyle w:val="s3"/>
        </w:rPr>
        <w:t xml:space="preserve"> РК от 10.05.17 г. № 64-VI (</w:t>
      </w:r>
      <w:hyperlink r:id="rId4662" w:anchor="sub_id=5700000" w:history="1">
        <w:r>
          <w:rPr>
            <w:rStyle w:val="a3"/>
            <w:i/>
            <w:iCs/>
          </w:rPr>
          <w:t>см. стар. ред.</w:t>
        </w:r>
      </w:hyperlink>
      <w:r>
        <w:rPr>
          <w:rStyle w:val="s3"/>
        </w:rPr>
        <w:t>)</w:t>
      </w:r>
    </w:p>
    <w:p w:rsidR="00566EF0" w:rsidRDefault="00F93E5E">
      <w:pPr>
        <w:pStyle w:val="pj"/>
      </w:pPr>
      <w:r>
        <w:rPr>
          <w:rStyle w:val="s0"/>
        </w:rPr>
        <w:t xml:space="preserve">1. Неисполнение либо ненадлежащее исполнение </w:t>
      </w:r>
      <w:hyperlink r:id="rId4663" w:anchor="sub_id=1050000" w:history="1">
        <w:r>
          <w:rPr>
            <w:rStyle w:val="a3"/>
          </w:rPr>
          <w:t>требований</w:t>
        </w:r>
      </w:hyperlink>
      <w:r>
        <w:rPr>
          <w:rStyle w:val="s0"/>
        </w:rPr>
        <w:t xml:space="preserve"> по обеспечению авиационной безопасности -</w:t>
      </w:r>
    </w:p>
    <w:p w:rsidR="00566EF0" w:rsidRDefault="00F93E5E">
      <w:pPr>
        <w:pStyle w:val="pj"/>
      </w:pPr>
      <w:r>
        <w:rPr>
          <w:rStyle w:val="s0"/>
        </w:rPr>
        <w:t>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p w:rsidR="00566EF0" w:rsidRDefault="00F93E5E">
      <w:pPr>
        <w:pStyle w:val="pj"/>
      </w:pPr>
      <w:r>
        <w:t>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p w:rsidR="00566EF0" w:rsidRDefault="00F93E5E">
      <w:pPr>
        <w:pStyle w:val="pj"/>
      </w:pPr>
      <w:r>
        <w:t>влечет штраф на юридических лиц в размере четырехсот месячных расчетных показателей.</w:t>
      </w:r>
    </w:p>
    <w:p w:rsidR="00566EF0" w:rsidRDefault="00F93E5E">
      <w:pPr>
        <w:pStyle w:val="pj"/>
      </w:pPr>
      <w:r>
        <w:t> </w:t>
      </w:r>
    </w:p>
    <w:p w:rsidR="00566EF0" w:rsidRDefault="00F93E5E">
      <w:pPr>
        <w:pStyle w:val="pj"/>
      </w:pPr>
      <w:r>
        <w:rPr>
          <w:rStyle w:val="s1"/>
        </w:rPr>
        <w:t>Статья 571. Нарушение правил перевозок пассажиров, багажа и грузов</w:t>
      </w:r>
    </w:p>
    <w:p w:rsidR="00566EF0" w:rsidRDefault="00F93E5E">
      <w:pPr>
        <w:pStyle w:val="pji"/>
      </w:pPr>
      <w:r>
        <w:rPr>
          <w:rStyle w:val="s3"/>
        </w:rPr>
        <w:t xml:space="preserve">В часть 1 внесены изменения в соответствии с </w:t>
      </w:r>
      <w:hyperlink r:id="rId4664" w:anchor="sub_id=571" w:history="1">
        <w:r>
          <w:rPr>
            <w:rStyle w:val="a3"/>
            <w:i/>
            <w:iCs/>
          </w:rPr>
          <w:t>Законом</w:t>
        </w:r>
      </w:hyperlink>
      <w:r>
        <w:rPr>
          <w:rStyle w:val="s3"/>
        </w:rPr>
        <w:t xml:space="preserve"> РК от 28.12.17 г. № 127-VI (</w:t>
      </w:r>
      <w:hyperlink r:id="rId4665" w:anchor="sub_id=5710000" w:history="1">
        <w:r>
          <w:rPr>
            <w:rStyle w:val="a3"/>
            <w:i/>
            <w:iCs/>
          </w:rPr>
          <w:t>см. стар. ред.</w:t>
        </w:r>
      </w:hyperlink>
      <w:r>
        <w:rPr>
          <w:rStyle w:val="s3"/>
        </w:rPr>
        <w:t>)</w:t>
      </w:r>
    </w:p>
    <w:p w:rsidR="00566EF0" w:rsidRDefault="00F93E5E">
      <w:pPr>
        <w:pStyle w:val="pj"/>
      </w:pPr>
      <w:r>
        <w:rPr>
          <w:rStyle w:val="s0"/>
        </w:rPr>
        <w:t>1. Нарушение правил международных перевозок пассажиров, багажа и грузов, за исключением перевозок автомобильным и железнодорожным транспортом, -</w:t>
      </w:r>
    </w:p>
    <w:p w:rsidR="00566EF0" w:rsidRDefault="00F93E5E">
      <w:pPr>
        <w:pStyle w:val="pj"/>
      </w:pPr>
      <w:r>
        <w:t>влечет штраф в размере пятидесяти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666" w:anchor="sub_id=571" w:history="1">
        <w:r>
          <w:rPr>
            <w:rStyle w:val="a3"/>
            <w:i/>
            <w:iCs/>
          </w:rPr>
          <w:t>Законом</w:t>
        </w:r>
      </w:hyperlink>
      <w:r>
        <w:rPr>
          <w:rStyle w:val="s3"/>
        </w:rPr>
        <w:t xml:space="preserve"> РК от 29.12.14 г. № 272-V (</w:t>
      </w:r>
      <w:hyperlink r:id="rId4667" w:anchor="sub_id=5710000" w:history="1">
        <w:r>
          <w:rPr>
            <w:rStyle w:val="a3"/>
            <w:i/>
            <w:iCs/>
          </w:rPr>
          <w:t>см. стар. ред.</w:t>
        </w:r>
      </w:hyperlink>
      <w:r>
        <w:rPr>
          <w:rStyle w:val="s3"/>
        </w:rPr>
        <w:t xml:space="preserve">); </w:t>
      </w:r>
      <w:hyperlink r:id="rId4668" w:anchor="sub_id=571" w:history="1">
        <w:r>
          <w:rPr>
            <w:rStyle w:val="a3"/>
            <w:i/>
            <w:iCs/>
          </w:rPr>
          <w:t>Законом</w:t>
        </w:r>
      </w:hyperlink>
      <w:r>
        <w:rPr>
          <w:rStyle w:val="s3"/>
        </w:rPr>
        <w:t xml:space="preserve"> РК от 28.12.17 г. № 127-VI (</w:t>
      </w:r>
      <w:hyperlink r:id="rId4669" w:anchor="sub_id=5710200" w:history="1">
        <w:r>
          <w:rPr>
            <w:rStyle w:val="a3"/>
            <w:i/>
            <w:iCs/>
          </w:rPr>
          <w:t>см. стар. ред.</w:t>
        </w:r>
      </w:hyperlink>
      <w:r>
        <w:rPr>
          <w:rStyle w:val="s3"/>
        </w:rPr>
        <w:t>)</w:t>
      </w:r>
    </w:p>
    <w:p w:rsidR="00566EF0" w:rsidRDefault="00F93E5E">
      <w:pPr>
        <w:pStyle w:val="pj"/>
      </w:pPr>
      <w:r>
        <w:rPr>
          <w:rStyle w:val="s0"/>
        </w:rPr>
        <w:t xml:space="preserve">2. Нарушение </w:t>
      </w:r>
      <w:hyperlink r:id="rId4670" w:history="1">
        <w:r>
          <w:rPr>
            <w:rStyle w:val="a6"/>
          </w:rPr>
          <w:t>правил перевозок</w:t>
        </w:r>
      </w:hyperlink>
      <w:r>
        <w:rPr>
          <w:rStyle w:val="s0"/>
        </w:rPr>
        <w:t xml:space="preserve"> пассажиров и багажа автомобильным транспортом -</w:t>
      </w:r>
    </w:p>
    <w:p w:rsidR="00566EF0" w:rsidRDefault="00F93E5E">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6EF0" w:rsidRDefault="00F93E5E">
      <w:pPr>
        <w:pStyle w:val="pji"/>
      </w:pPr>
      <w:r>
        <w:rPr>
          <w:rStyle w:val="s3"/>
        </w:rPr>
        <w:t xml:space="preserve">Статья дополнена частью 2-1 в соответствии с </w:t>
      </w:r>
      <w:hyperlink r:id="rId4671" w:anchor="sub_id=571" w:history="1">
        <w:r>
          <w:rPr>
            <w:rStyle w:val="a3"/>
            <w:i/>
            <w:iCs/>
          </w:rPr>
          <w:t>Законом</w:t>
        </w:r>
      </w:hyperlink>
      <w:r>
        <w:rPr>
          <w:rStyle w:val="s3"/>
        </w:rPr>
        <w:t xml:space="preserve"> РК от 28.12.17 г. № 127-VI</w:t>
      </w:r>
    </w:p>
    <w:p w:rsidR="00566EF0" w:rsidRDefault="00F93E5E">
      <w:pPr>
        <w:pStyle w:val="pj"/>
      </w:pPr>
      <w:r>
        <w:rPr>
          <w:rStyle w:val="s0"/>
        </w:rPr>
        <w:t>2-1. Нарушение правил перевозок грузов автомобильным транспортом -</w:t>
      </w:r>
    </w:p>
    <w:p w:rsidR="00566EF0" w:rsidRDefault="00F93E5E">
      <w:pPr>
        <w:pStyle w:val="pj"/>
      </w:pPr>
      <w:r>
        <w:rPr>
          <w:rStyle w:val="s0"/>
        </w:rPr>
        <w:t>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6EF0" w:rsidRDefault="00F93E5E">
      <w:pPr>
        <w:pStyle w:val="pji"/>
      </w:pPr>
      <w:r>
        <w:rPr>
          <w:rStyle w:val="s3"/>
        </w:rPr>
        <w:t xml:space="preserve">Часть 3 изложена в редакции </w:t>
      </w:r>
      <w:hyperlink r:id="rId4672" w:anchor="sub_id=571" w:history="1">
        <w:r>
          <w:rPr>
            <w:rStyle w:val="a3"/>
            <w:i/>
            <w:iCs/>
          </w:rPr>
          <w:t>Закона</w:t>
        </w:r>
      </w:hyperlink>
      <w:r>
        <w:rPr>
          <w:rStyle w:val="s3"/>
        </w:rPr>
        <w:t xml:space="preserve"> РК от 28.12.17 г. № 127-VI (</w:t>
      </w:r>
      <w:hyperlink r:id="rId4673" w:anchor="sub_id=5710300" w:history="1">
        <w:r>
          <w:rPr>
            <w:rStyle w:val="a3"/>
            <w:i/>
            <w:iCs/>
          </w:rPr>
          <w:t>см. стар. ред.</w:t>
        </w:r>
      </w:hyperlink>
      <w:r>
        <w:rPr>
          <w:rStyle w:val="s3"/>
        </w:rPr>
        <w:t>)</w:t>
      </w:r>
    </w:p>
    <w:p w:rsidR="00566EF0" w:rsidRDefault="00F93E5E">
      <w:pPr>
        <w:pStyle w:val="pj"/>
      </w:pPr>
      <w:r>
        <w:rPr>
          <w:rStyle w:val="s0"/>
        </w:rPr>
        <w:t>3. Действия, предусмотренные частями второй и 2-1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4 в соответствии с </w:t>
      </w:r>
      <w:hyperlink r:id="rId4674" w:anchor="sub_id=571" w:history="1">
        <w:r>
          <w:rPr>
            <w:rStyle w:val="a3"/>
            <w:i/>
            <w:iCs/>
          </w:rPr>
          <w:t>Законом</w:t>
        </w:r>
      </w:hyperlink>
      <w:r>
        <w:rPr>
          <w:rStyle w:val="s3"/>
        </w:rPr>
        <w:t xml:space="preserve"> РК от 28.12.17 г. № 127-VI</w:t>
      </w:r>
    </w:p>
    <w:p w:rsidR="00566EF0" w:rsidRDefault="00F93E5E">
      <w:pPr>
        <w:pStyle w:val="pj"/>
      </w:pPr>
      <w:r>
        <w:rPr>
          <w:rStyle w:val="s0"/>
        </w:rPr>
        <w:t>4. Нарушение правил перевозок грузов, пассажиров, багажа и грузо-багажа железнодорожным транспортом -</w:t>
      </w:r>
    </w:p>
    <w:p w:rsidR="00566EF0" w:rsidRDefault="00F93E5E">
      <w:pPr>
        <w:pStyle w:val="pj"/>
      </w:pPr>
      <w:r>
        <w:rPr>
          <w:rStyle w:val="s0"/>
        </w:rPr>
        <w:t>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4675" w:anchor="sub_id=571" w:history="1">
        <w:r>
          <w:rPr>
            <w:rStyle w:val="a3"/>
            <w:i/>
            <w:iCs/>
          </w:rPr>
          <w:t>Законом</w:t>
        </w:r>
      </w:hyperlink>
      <w:r>
        <w:rPr>
          <w:rStyle w:val="s3"/>
        </w:rPr>
        <w:t xml:space="preserve"> РК от 28.12.17 г. № 127-VI</w:t>
      </w:r>
    </w:p>
    <w:p w:rsidR="00566EF0" w:rsidRDefault="00F93E5E">
      <w:pPr>
        <w:pStyle w:val="pj"/>
      </w:pPr>
      <w:r>
        <w:rPr>
          <w:rStyle w:val="s0"/>
        </w:rPr>
        <w:t>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p w:rsidR="00566EF0" w:rsidRDefault="00F93E5E">
      <w:pPr>
        <w:pStyle w:val="pj"/>
      </w:pPr>
      <w:r>
        <w:rPr>
          <w:rStyle w:val="s0"/>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6 в соответствии с </w:t>
      </w:r>
      <w:hyperlink r:id="rId4676" w:anchor="sub_id=571" w:history="1">
        <w:r>
          <w:rPr>
            <w:rStyle w:val="a3"/>
            <w:i/>
            <w:iCs/>
          </w:rPr>
          <w:t>Законом</w:t>
        </w:r>
      </w:hyperlink>
      <w:r>
        <w:rPr>
          <w:rStyle w:val="s3"/>
        </w:rPr>
        <w:t xml:space="preserve"> РК от 28.12.17 г. № 127-VI</w:t>
      </w:r>
    </w:p>
    <w:p w:rsidR="00566EF0" w:rsidRDefault="00F93E5E">
      <w:pPr>
        <w:pStyle w:val="pj"/>
      </w:pPr>
      <w:r>
        <w:rPr>
          <w:rStyle w:val="s0"/>
        </w:rPr>
        <w:t>6. 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p w:rsidR="00566EF0" w:rsidRDefault="00F93E5E">
      <w:pPr>
        <w:pStyle w:val="pj"/>
      </w:pPr>
      <w:r>
        <w:rPr>
          <w:rStyle w:val="s0"/>
        </w:rPr>
        <w:t>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p w:rsidR="00566EF0" w:rsidRDefault="00F93E5E">
      <w:pPr>
        <w:pStyle w:val="pji"/>
      </w:pPr>
      <w:r>
        <w:rPr>
          <w:rStyle w:val="s3"/>
        </w:rPr>
        <w:t xml:space="preserve">Статья дополнена частью 7 в соответствии с </w:t>
      </w:r>
      <w:hyperlink r:id="rId4677" w:anchor="sub_id=571" w:history="1">
        <w:r>
          <w:rPr>
            <w:rStyle w:val="a3"/>
            <w:i/>
            <w:iCs/>
          </w:rPr>
          <w:t>Законом</w:t>
        </w:r>
      </w:hyperlink>
      <w:r>
        <w:rPr>
          <w:rStyle w:val="s3"/>
        </w:rPr>
        <w:t xml:space="preserve"> РК от 28.12.17 г. № 127-VI</w:t>
      </w:r>
    </w:p>
    <w:p w:rsidR="00566EF0" w:rsidRDefault="00F93E5E">
      <w:pPr>
        <w:pStyle w:val="pj"/>
      </w:pPr>
      <w:r>
        <w:rPr>
          <w:rStyle w:val="s0"/>
        </w:rPr>
        <w:t>7. Проезд крупногабаритных автотранспортных средств с превышением габаритных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p w:rsidR="00566EF0" w:rsidRDefault="00F93E5E">
      <w:pPr>
        <w:pStyle w:val="pj"/>
      </w:pPr>
      <w:r>
        <w:rPr>
          <w:rStyle w:val="s0"/>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8 в соответствии с </w:t>
      </w:r>
      <w:hyperlink r:id="rId4678" w:anchor="sub_id=571" w:history="1">
        <w:r>
          <w:rPr>
            <w:rStyle w:val="a3"/>
            <w:i/>
            <w:iCs/>
          </w:rPr>
          <w:t>Законом</w:t>
        </w:r>
      </w:hyperlink>
      <w:r>
        <w:rPr>
          <w:rStyle w:val="s3"/>
        </w:rPr>
        <w:t xml:space="preserve"> РК от 28.12.17 г. № 127-VI</w:t>
      </w:r>
    </w:p>
    <w:p w:rsidR="00566EF0" w:rsidRDefault="00F93E5E">
      <w:pPr>
        <w:pStyle w:val="pj"/>
      </w:pPr>
      <w:r>
        <w:rPr>
          <w:rStyle w:val="s0"/>
        </w:rPr>
        <w:t>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p w:rsidR="00566EF0" w:rsidRDefault="00F93E5E">
      <w:pPr>
        <w:pStyle w:val="pj"/>
      </w:pPr>
      <w:r>
        <w:rPr>
          <w:rStyle w:val="s0"/>
        </w:rPr>
        <w:t>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i"/>
      </w:pPr>
      <w:r>
        <w:rPr>
          <w:rStyle w:val="s3"/>
        </w:rPr>
        <w:t xml:space="preserve">Статья дополнена частью 9 в соответствии с </w:t>
      </w:r>
      <w:hyperlink r:id="rId4679" w:anchor="sub_id=571" w:history="1">
        <w:r>
          <w:rPr>
            <w:rStyle w:val="a3"/>
            <w:i/>
            <w:iCs/>
          </w:rPr>
          <w:t>Законом</w:t>
        </w:r>
      </w:hyperlink>
      <w:r>
        <w:rPr>
          <w:rStyle w:val="s3"/>
        </w:rPr>
        <w:t xml:space="preserve"> РК от 28.12.17 г. № 127-VI; внесены изменения в соответствии с </w:t>
      </w:r>
      <w:hyperlink r:id="rId4680" w:anchor="sub_id=571" w:history="1">
        <w:r>
          <w:rPr>
            <w:rStyle w:val="a3"/>
            <w:i/>
            <w:iCs/>
          </w:rPr>
          <w:t>Законом</w:t>
        </w:r>
      </w:hyperlink>
      <w:r>
        <w:rPr>
          <w:rStyle w:val="s3"/>
        </w:rPr>
        <w:t xml:space="preserve"> РК от 30.12.19 г. № 300-VI (</w:t>
      </w:r>
      <w:hyperlink r:id="rId4681" w:anchor="sub_id=5710900" w:history="1">
        <w:r>
          <w:rPr>
            <w:rStyle w:val="a3"/>
            <w:i/>
            <w:iCs/>
          </w:rPr>
          <w:t>см. стар. ред.</w:t>
        </w:r>
      </w:hyperlink>
      <w:r>
        <w:rPr>
          <w:rStyle w:val="s3"/>
        </w:rPr>
        <w:t>)</w:t>
      </w:r>
    </w:p>
    <w:p w:rsidR="00566EF0" w:rsidRDefault="00F93E5E">
      <w:pPr>
        <w:pStyle w:val="pj"/>
      </w:pPr>
      <w:r>
        <w:t>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p w:rsidR="00566EF0" w:rsidRDefault="00F93E5E">
      <w:pPr>
        <w:pStyle w:val="pj"/>
      </w:pPr>
      <w:r>
        <w:rPr>
          <w:rStyle w:val="s0"/>
        </w:rPr>
        <w:t>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571-1 в соответствии с </w:t>
      </w:r>
      <w:hyperlink r:id="rId4682" w:anchor="sub_id=5711" w:history="1">
        <w:r>
          <w:rPr>
            <w:rStyle w:val="a3"/>
            <w:i/>
            <w:iCs/>
          </w:rPr>
          <w:t>Законом</w:t>
        </w:r>
      </w:hyperlink>
      <w:r>
        <w:rPr>
          <w:rStyle w:val="s3"/>
        </w:rPr>
        <w:t xml:space="preserve"> РК от 28.12.17 г. № 127-VI</w:t>
      </w:r>
    </w:p>
    <w:p w:rsidR="00566EF0" w:rsidRDefault="00F93E5E">
      <w:pPr>
        <w:pStyle w:val="pj"/>
      </w:pPr>
      <w:r>
        <w:rPr>
          <w:rStyle w:val="s1"/>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rsidR="00566EF0" w:rsidRDefault="00F93E5E">
      <w:pPr>
        <w:pStyle w:val="pji"/>
      </w:pPr>
      <w:r>
        <w:rPr>
          <w:rStyle w:val="s3"/>
        </w:rPr>
        <w:t xml:space="preserve">В часть 1 внесены изменения в соответствии с </w:t>
      </w:r>
      <w:hyperlink r:id="rId4683" w:anchor="sub_id=5711" w:history="1">
        <w:r>
          <w:rPr>
            <w:rStyle w:val="a3"/>
            <w:i/>
            <w:iCs/>
          </w:rPr>
          <w:t>Законом</w:t>
        </w:r>
      </w:hyperlink>
      <w:r>
        <w:rPr>
          <w:rStyle w:val="s3"/>
        </w:rPr>
        <w:t xml:space="preserve"> РК от 30.12.19 г. № 300-VI (</w:t>
      </w:r>
      <w:hyperlink r:id="rId4684" w:anchor="sub_id=571010000" w:history="1">
        <w:r>
          <w:rPr>
            <w:rStyle w:val="a3"/>
            <w:i/>
            <w:iCs/>
          </w:rPr>
          <w:t>см. стар. ред.</w:t>
        </w:r>
      </w:hyperlink>
      <w:r>
        <w:rPr>
          <w:rStyle w:val="s3"/>
        </w:rPr>
        <w:t>)</w:t>
      </w:r>
    </w:p>
    <w:p w:rsidR="00566EF0" w:rsidRDefault="00F93E5E">
      <w:pPr>
        <w:pStyle w:val="pj"/>
      </w:pPr>
      <w:r>
        <w:t>1. Непредставление перевозчиком товарно-транспортной накладной (акта замера или взвешивания, CMR), путевого листа при осуществлении перевозки груза, пассажиров и багажа автомобильным транспортом, а равно их незаполнение -</w:t>
      </w:r>
    </w:p>
    <w:p w:rsidR="00566EF0" w:rsidRDefault="00F93E5E">
      <w:pPr>
        <w:pStyle w:val="pj"/>
      </w:pPr>
      <w:r>
        <w:rPr>
          <w:rStyle w:val="s0"/>
        </w:rPr>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566EF0" w:rsidRDefault="00F93E5E">
      <w:pPr>
        <w:pStyle w:val="pji"/>
      </w:pPr>
      <w:r>
        <w:rPr>
          <w:rStyle w:val="s3"/>
        </w:rPr>
        <w:t xml:space="preserve">См.: </w:t>
      </w:r>
      <w:hyperlink r:id="rId4685" w:history="1">
        <w:r>
          <w:rPr>
            <w:rStyle w:val="a3"/>
            <w:i/>
            <w:iCs/>
          </w:rPr>
          <w:t>Ответ</w:t>
        </w:r>
      </w:hyperlink>
      <w:r>
        <w:rPr>
          <w:rStyle w:val="s3"/>
        </w:rPr>
        <w:t xml:space="preserve"> Председателя Комитета государственных доходов МФ РК от 12 декабря 2019 года на вопрос от 27 ноября 2019 года № 582720 (dialog.egov.kz) «О порядке выписки товарно-транспортной накладной (CMR) при пересечении грузов (товаров) через Государственную границу Республики Казахстан»</w:t>
      </w:r>
    </w:p>
    <w:p w:rsidR="00566EF0" w:rsidRDefault="00F93E5E">
      <w:pPr>
        <w:pStyle w:val="pji"/>
      </w:pPr>
      <w:r>
        <w:rPr>
          <w:rStyle w:val="s3"/>
        </w:rPr>
        <w:t xml:space="preserve">В часть 2 внесены изменения в соответствии с </w:t>
      </w:r>
      <w:hyperlink r:id="rId4686" w:anchor="sub_id=5711" w:history="1">
        <w:r>
          <w:rPr>
            <w:rStyle w:val="a3"/>
            <w:i/>
            <w:iCs/>
          </w:rPr>
          <w:t>Законом</w:t>
        </w:r>
      </w:hyperlink>
      <w:r>
        <w:rPr>
          <w:rStyle w:val="s3"/>
        </w:rPr>
        <w:t xml:space="preserve"> РК от 30.12.19 г. № 300-VI (</w:t>
      </w:r>
      <w:hyperlink r:id="rId4687" w:anchor="sub_id=571010200" w:history="1">
        <w:r>
          <w:rPr>
            <w:rStyle w:val="a3"/>
            <w:i/>
            <w:iCs/>
          </w:rPr>
          <w:t>см. стар. ред.</w:t>
        </w:r>
      </w:hyperlink>
      <w:r>
        <w:rPr>
          <w:rStyle w:val="s3"/>
        </w:rPr>
        <w:t>)</w:t>
      </w:r>
    </w:p>
    <w:p w:rsidR="00566EF0" w:rsidRDefault="00F93E5E">
      <w:pPr>
        <w:pStyle w:val="pj"/>
      </w:pPr>
      <w:r>
        <w:rPr>
          <w:rStyle w:val="s0"/>
        </w:rPr>
        <w:t xml:space="preserve">2. </w:t>
      </w:r>
      <w:r>
        <w:t>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rsidR="00566EF0" w:rsidRDefault="00F93E5E">
      <w:pPr>
        <w:pStyle w:val="pj"/>
      </w:pPr>
      <w:r>
        <w:t> </w:t>
      </w:r>
    </w:p>
    <w:p w:rsidR="00566EF0" w:rsidRDefault="00F93E5E">
      <w:pPr>
        <w:pStyle w:val="pj"/>
      </w:pPr>
      <w:r>
        <w:rPr>
          <w:rStyle w:val="s1"/>
        </w:rPr>
        <w:t>Статья 572. Нарушение режима труда и отдыха водителей при осуществлении автомобильных перевозок пассажиров, багажа или грузов</w:t>
      </w:r>
    </w:p>
    <w:p w:rsidR="00566EF0" w:rsidRDefault="00F93E5E">
      <w:pPr>
        <w:pStyle w:val="pj"/>
      </w:pPr>
      <w:r>
        <w:t>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p w:rsidR="00566EF0" w:rsidRDefault="00F93E5E">
      <w:pPr>
        <w:pStyle w:val="pj"/>
      </w:pPr>
      <w:r>
        <w:t>1) автомобильных перевозок опасных грузов;</w:t>
      </w:r>
    </w:p>
    <w:p w:rsidR="00566EF0" w:rsidRDefault="00F93E5E">
      <w:pPr>
        <w:pStyle w:val="pj"/>
      </w:pPr>
      <w:r>
        <w:t>2) международных автомобильных перевозок пассажиров, багажа и грузов;</w:t>
      </w:r>
    </w:p>
    <w:p w:rsidR="00566EF0" w:rsidRDefault="00F93E5E">
      <w:pPr>
        <w:pStyle w:val="pji"/>
      </w:pPr>
      <w:r>
        <w:rPr>
          <w:rStyle w:val="s3"/>
        </w:rPr>
        <w:t xml:space="preserve">Подпункт 3 изложен в редакции </w:t>
      </w:r>
      <w:hyperlink r:id="rId4688" w:anchor="sub_id=572" w:history="1">
        <w:r>
          <w:rPr>
            <w:rStyle w:val="a3"/>
            <w:i/>
            <w:iCs/>
          </w:rPr>
          <w:t>Закона</w:t>
        </w:r>
      </w:hyperlink>
      <w:r>
        <w:rPr>
          <w:rStyle w:val="s3"/>
        </w:rPr>
        <w:t xml:space="preserve"> РК от 28.12.17 г. № 127-VI (</w:t>
      </w:r>
      <w:hyperlink r:id="rId4689" w:anchor="sub_id=5720000" w:history="1">
        <w:r>
          <w:rPr>
            <w:rStyle w:val="a3"/>
            <w:i/>
            <w:iCs/>
          </w:rPr>
          <w:t>см. стар. ред.</w:t>
        </w:r>
      </w:hyperlink>
      <w:r>
        <w:rPr>
          <w:rStyle w:val="s3"/>
        </w:rPr>
        <w:t>)</w:t>
      </w:r>
    </w:p>
    <w:p w:rsidR="00566EF0" w:rsidRDefault="00F93E5E">
      <w:pPr>
        <w:pStyle w:val="pj"/>
      </w:pPr>
      <w:r>
        <w:rPr>
          <w:rStyle w:val="s0"/>
        </w:rPr>
        <w:t>3) междугородных межобластных регулярных автомобильных перевозок пассажиров и багажа;</w:t>
      </w:r>
    </w:p>
    <w:p w:rsidR="00566EF0" w:rsidRDefault="00F93E5E">
      <w:pPr>
        <w:pStyle w:val="pj"/>
      </w:pPr>
      <w:r>
        <w:t>4) междугородных, межобластных, межрайонных (междугородных внутриобластных) нерегулярных автомобильных перевозок пассажиров и багажа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2. Нарушение режима труда и отдыха водителями автотранспортных средств при осуществлении автомобильных перевозок пассажиров, багажа или грузов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573. Нарушение Правил применения разрешительной системы автомобильных перевозок в Республике Казахстан в международном сообщении</w:t>
      </w:r>
    </w:p>
    <w:p w:rsidR="00566EF0" w:rsidRDefault="00F93E5E">
      <w:pPr>
        <w:pStyle w:val="pji"/>
      </w:pPr>
      <w:r>
        <w:rPr>
          <w:rStyle w:val="s3"/>
        </w:rPr>
        <w:t xml:space="preserve">В часть 1 внесены изменения в соответствии с </w:t>
      </w:r>
      <w:hyperlink r:id="rId4690" w:anchor="sub_id=573" w:history="1">
        <w:r>
          <w:rPr>
            <w:rStyle w:val="a3"/>
            <w:i/>
            <w:iCs/>
          </w:rPr>
          <w:t>Законом</w:t>
        </w:r>
      </w:hyperlink>
      <w:r>
        <w:rPr>
          <w:rStyle w:val="s3"/>
        </w:rPr>
        <w:t xml:space="preserve"> РК от 28.12.17 г. № 127-VI (</w:t>
      </w:r>
      <w:hyperlink r:id="rId4691" w:anchor="sub_id=5730000" w:history="1">
        <w:r>
          <w:rPr>
            <w:rStyle w:val="a3"/>
            <w:i/>
            <w:iCs/>
          </w:rPr>
          <w:t>см. стар. ред.</w:t>
        </w:r>
      </w:hyperlink>
      <w:r>
        <w:rPr>
          <w:rStyle w:val="s3"/>
        </w:rPr>
        <w:t>)</w:t>
      </w:r>
    </w:p>
    <w:p w:rsidR="00566EF0" w:rsidRDefault="00F93E5E">
      <w:pPr>
        <w:pStyle w:val="pj"/>
      </w:pPr>
      <w:r>
        <w:t xml:space="preserve">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w:t>
      </w:r>
      <w:hyperlink r:id="rId4692" w:anchor="sub_id=19090000" w:history="1">
        <w:r>
          <w:rPr>
            <w:rStyle w:val="a6"/>
          </w:rPr>
          <w:t>законодательством</w:t>
        </w:r>
      </w:hyperlink>
      <w:r>
        <w:t xml:space="preserve"> Республики Казахстан об автомобильном транспорте, -</w:t>
      </w:r>
    </w:p>
    <w:p w:rsidR="00566EF0" w:rsidRDefault="00F93E5E">
      <w:pPr>
        <w:pStyle w:val="pj"/>
      </w:pPr>
      <w:r>
        <w:rPr>
          <w:rStyle w:val="s0"/>
        </w:rPr>
        <w:t>влечет штраф на водителей автотранспортных средств в размере двухсот, на юридических лиц - в размере пятисот месячных расчетных показателей.</w:t>
      </w:r>
    </w:p>
    <w:p w:rsidR="00566EF0" w:rsidRDefault="00F93E5E">
      <w:pPr>
        <w:pStyle w:val="pj"/>
      </w:pPr>
      <w:r>
        <w:t>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p w:rsidR="00566EF0" w:rsidRDefault="00F93E5E">
      <w:pPr>
        <w:pStyle w:val="pj"/>
      </w:pPr>
      <w:r>
        <w:t>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3. Передача отечественным перевозчиком бланков иностранных разрешений другому отечественному перевозчику -</w:t>
      </w:r>
    </w:p>
    <w:p w:rsidR="00566EF0" w:rsidRDefault="00F93E5E">
      <w:pPr>
        <w:pStyle w:val="pj"/>
      </w:pPr>
      <w:r>
        <w:t>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p w:rsidR="00566EF0" w:rsidRDefault="00F93E5E">
      <w:pPr>
        <w:pStyle w:val="pji"/>
      </w:pPr>
      <w:r>
        <w:rPr>
          <w:rStyle w:val="s3"/>
        </w:rPr>
        <w:t xml:space="preserve">См.: </w:t>
      </w:r>
      <w:hyperlink r:id="rId4693" w:history="1">
        <w:r>
          <w:rPr>
            <w:rStyle w:val="a3"/>
            <w:i/>
            <w:iCs/>
          </w:rPr>
          <w:t>Ответ</w:t>
        </w:r>
      </w:hyperlink>
      <w:r>
        <w:rPr>
          <w:rStyle w:val="s3"/>
        </w:rPr>
        <w:t xml:space="preserve"> Председателя Комитета государственных доходов МФ РК от 8 октября 2020 года на вопрос от 30 сентября 2020 года № 644427 (dialog.egov.kz) «Не допускаются международные перевозки грузов перевозчиком, не имеющим удостоверения допуска и карточек допуска к автотранспортным средствам, в т.ч. использования разрешительных документов других лиц»</w:t>
      </w:r>
    </w:p>
    <w:p w:rsidR="00566EF0" w:rsidRDefault="00F93E5E">
      <w:pPr>
        <w:pStyle w:val="pj"/>
      </w:pPr>
      <w:r>
        <w:t>4. Нарушение водителем согласованной схемы маршрута следования при осуществлении перевозок пассажиров и багажа в международном сообщении -</w:t>
      </w:r>
    </w:p>
    <w:p w:rsidR="00566EF0" w:rsidRDefault="00F93E5E">
      <w:pPr>
        <w:pStyle w:val="pj"/>
      </w:pPr>
      <w:r>
        <w:t>влечет штраф в размере десяти месячных расчетных показателей.</w:t>
      </w:r>
    </w:p>
    <w:p w:rsidR="00566EF0" w:rsidRDefault="00F93E5E">
      <w:pPr>
        <w:pStyle w:val="pj"/>
      </w:pPr>
      <w:r>
        <w:t xml:space="preserve">5. Использование иностранным перевозчиком отечественного разрешения, не оформленного в соответствии с </w:t>
      </w:r>
      <w:hyperlink r:id="rId4694" w:history="1">
        <w:r>
          <w:rPr>
            <w:rStyle w:val="a6"/>
          </w:rPr>
          <w:t>Правилами</w:t>
        </w:r>
      </w:hyperlink>
      <w:r>
        <w:t xml:space="preserve"> применения разрешительной системы автомобильных перевозок в Республике Казахстан в международном сообщении, -</w:t>
      </w:r>
    </w:p>
    <w:p w:rsidR="00566EF0" w:rsidRDefault="00F93E5E">
      <w:pPr>
        <w:pStyle w:val="pj"/>
      </w:pPr>
      <w:r>
        <w:t>влечет штраф на водителей автотранспортных средств в размере двадцати месячных расчетных показателей.</w:t>
      </w:r>
    </w:p>
    <w:p w:rsidR="00566EF0" w:rsidRDefault="00F93E5E">
      <w:pPr>
        <w:pStyle w:val="pji"/>
      </w:pPr>
      <w:r>
        <w:rPr>
          <w:rStyle w:val="s3"/>
        </w:rPr>
        <w:t xml:space="preserve">Статья дополнена частью 6 в соответствии с </w:t>
      </w:r>
      <w:hyperlink r:id="rId4695" w:anchor="sub_id=573" w:history="1">
        <w:r>
          <w:rPr>
            <w:rStyle w:val="a3"/>
            <w:i/>
            <w:iCs/>
          </w:rPr>
          <w:t>Законом</w:t>
        </w:r>
      </w:hyperlink>
      <w:r>
        <w:rPr>
          <w:rStyle w:val="s3"/>
        </w:rPr>
        <w:t xml:space="preserve"> РК от 28.12.17 г. № 127-VI</w:t>
      </w:r>
    </w:p>
    <w:p w:rsidR="00566EF0" w:rsidRDefault="00F93E5E">
      <w:pPr>
        <w:pStyle w:val="pj"/>
      </w:pPr>
      <w:r>
        <w:rPr>
          <w:rStyle w:val="s0"/>
        </w:rPr>
        <w:t>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w:t>
      </w:r>
    </w:p>
    <w:p w:rsidR="00566EF0" w:rsidRDefault="00F93E5E">
      <w:pPr>
        <w:pStyle w:val="pj"/>
      </w:pPr>
      <w:r>
        <w:rPr>
          <w:rStyle w:val="s0"/>
        </w:rPr>
        <w:t>влекут штраф в размере ста месячных расчетных показателей.</w:t>
      </w:r>
    </w:p>
    <w:p w:rsidR="00566EF0" w:rsidRDefault="00F93E5E">
      <w:pPr>
        <w:pStyle w:val="pji"/>
      </w:pPr>
      <w:r>
        <w:rPr>
          <w:rStyle w:val="s3"/>
        </w:rPr>
        <w:t xml:space="preserve">Статья дополнена частью 7 в соответствии с </w:t>
      </w:r>
      <w:hyperlink r:id="rId4696" w:anchor="sub_id=573" w:history="1">
        <w:r>
          <w:rPr>
            <w:rStyle w:val="a3"/>
            <w:i/>
            <w:iCs/>
          </w:rPr>
          <w:t>Законом</w:t>
        </w:r>
      </w:hyperlink>
      <w:r>
        <w:rPr>
          <w:rStyle w:val="s3"/>
        </w:rPr>
        <w:t xml:space="preserve"> РК от 28.12.17 г. № 127-VI</w:t>
      </w:r>
    </w:p>
    <w:p w:rsidR="00566EF0" w:rsidRDefault="00F93E5E">
      <w:pPr>
        <w:pStyle w:val="pj"/>
      </w:pPr>
      <w:r>
        <w:rPr>
          <w:rStyle w:val="s0"/>
        </w:rPr>
        <w:t>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p w:rsidR="00566EF0" w:rsidRDefault="00F93E5E">
      <w:pPr>
        <w:pStyle w:val="pj"/>
      </w:pPr>
      <w:r>
        <w:rPr>
          <w:rStyle w:val="s0"/>
        </w:rPr>
        <w:t>влечет штраф на водителей автотранспортных средств в размере двухсот, на юридических лиц - в размере пятисот месячных расчетных показателей.</w:t>
      </w:r>
    </w:p>
    <w:p w:rsidR="00566EF0" w:rsidRDefault="00F93E5E">
      <w:pPr>
        <w:pStyle w:val="pj"/>
      </w:pPr>
      <w:r>
        <w:t> </w:t>
      </w:r>
    </w:p>
    <w:p w:rsidR="00566EF0" w:rsidRDefault="00F93E5E">
      <w:pPr>
        <w:pStyle w:val="pj"/>
      </w:pPr>
      <w:r>
        <w:rPr>
          <w:rStyle w:val="s1"/>
        </w:rPr>
        <w:t xml:space="preserve">Статья 574. </w:t>
      </w:r>
      <w:r>
        <w:rPr>
          <w:rStyle w:val="s0"/>
        </w:rPr>
        <w:t xml:space="preserve">Исключена в соответствии с </w:t>
      </w:r>
      <w:hyperlink r:id="rId4697" w:anchor="sub_id=574" w:history="1">
        <w:r>
          <w:rPr>
            <w:rStyle w:val="a3"/>
          </w:rPr>
          <w:t>Законом</w:t>
        </w:r>
      </w:hyperlink>
      <w:r>
        <w:rPr>
          <w:rStyle w:val="s0"/>
        </w:rPr>
        <w:t xml:space="preserve"> РК от 28.12.17 г. № 127-VI</w:t>
      </w:r>
      <w:r>
        <w:rPr>
          <w:rStyle w:val="s3"/>
        </w:rPr>
        <w:t xml:space="preserve"> (</w:t>
      </w:r>
      <w:hyperlink r:id="rId4698" w:anchor="sub_id=574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В статью 575 внесены изменения в соответствии с </w:t>
      </w:r>
      <w:hyperlink r:id="rId4699" w:anchor="sub_id=575" w:history="1">
        <w:r>
          <w:rPr>
            <w:rStyle w:val="a3"/>
            <w:i/>
            <w:iCs/>
          </w:rPr>
          <w:t>Законом</w:t>
        </w:r>
      </w:hyperlink>
      <w:r>
        <w:rPr>
          <w:rStyle w:val="s3"/>
        </w:rPr>
        <w:t xml:space="preserve"> РК от 28.12.17 г. № 127-VI (</w:t>
      </w:r>
      <w:hyperlink r:id="rId4700" w:anchor="sub_id=5750000" w:history="1">
        <w:r>
          <w:rPr>
            <w:rStyle w:val="a3"/>
            <w:i/>
            <w:iCs/>
          </w:rPr>
          <w:t>см. стар. ред.</w:t>
        </w:r>
      </w:hyperlink>
      <w:r>
        <w:rPr>
          <w:rStyle w:val="s3"/>
        </w:rPr>
        <w:t>)</w:t>
      </w:r>
    </w:p>
    <w:p w:rsidR="00566EF0" w:rsidRDefault="00F93E5E">
      <w:pPr>
        <w:pStyle w:val="pj"/>
      </w:pPr>
      <w:r>
        <w:rPr>
          <w:rStyle w:val="s1"/>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p w:rsidR="00566EF0" w:rsidRDefault="00F93E5E">
      <w:pPr>
        <w:pStyle w:val="pj"/>
      </w:pPr>
      <w:r>
        <w:t>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w:t>
      </w:r>
    </w:p>
    <w:p w:rsidR="00566EF0" w:rsidRDefault="00F93E5E">
      <w:pPr>
        <w:pStyle w:val="pj"/>
      </w:pPr>
      <w:r>
        <w:rPr>
          <w:rStyle w:val="s0"/>
        </w:rPr>
        <w:t>влечет штраф в размере ста месячных расчетных показателей.</w:t>
      </w:r>
    </w:p>
    <w:p w:rsidR="00566EF0" w:rsidRDefault="00F93E5E">
      <w:pPr>
        <w:pStyle w:val="pj"/>
      </w:pPr>
      <w:r>
        <w:t> </w:t>
      </w:r>
    </w:p>
    <w:p w:rsidR="00566EF0" w:rsidRDefault="00F93E5E">
      <w:pPr>
        <w:pStyle w:val="pj"/>
      </w:pPr>
      <w:r>
        <w:rPr>
          <w:rStyle w:val="s0"/>
        </w:rPr>
        <w:t xml:space="preserve">Статья 576. Исключена в соответствии с </w:t>
      </w:r>
      <w:hyperlink r:id="rId4701" w:anchor="sub_id=520" w:history="1">
        <w:r>
          <w:rPr>
            <w:rStyle w:val="a3"/>
          </w:rPr>
          <w:t>Законом</w:t>
        </w:r>
      </w:hyperlink>
      <w:r>
        <w:rPr>
          <w:rStyle w:val="s0"/>
        </w:rPr>
        <w:t xml:space="preserve"> РК от 24.05.18 г. № 156-VI </w:t>
      </w:r>
      <w:r>
        <w:rPr>
          <w:rStyle w:val="s3"/>
        </w:rPr>
        <w:t>(</w:t>
      </w:r>
      <w:hyperlink r:id="rId4702" w:anchor="sub_id=576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p w:rsidR="00566EF0" w:rsidRDefault="00F93E5E">
      <w:pPr>
        <w:pStyle w:val="pj"/>
      </w:pPr>
      <w:r>
        <w:t>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p w:rsidR="00566EF0" w:rsidRDefault="00F93E5E">
      <w:pPr>
        <w:pStyle w:val="pj"/>
      </w:pPr>
      <w:r>
        <w:t>влечет штраф на водителей автотранспортных средств в размере тридцати месячных расчетных показателей.</w:t>
      </w:r>
    </w:p>
    <w:p w:rsidR="00566EF0" w:rsidRDefault="00F93E5E">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на водителей автотранспортных средств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578. Нарушение правил, обеспечивающих безопасность движения на морском транспорте</w:t>
      </w:r>
    </w:p>
    <w:p w:rsidR="00566EF0" w:rsidRDefault="00F93E5E">
      <w:pPr>
        <w:pStyle w:val="pj"/>
      </w:pPr>
      <w:r>
        <w:t xml:space="preserve">1. Нарушение на </w:t>
      </w:r>
      <w:hyperlink r:id="rId4703" w:anchor="sub_id=150000" w:history="1">
        <w:r>
          <w:rPr>
            <w:rStyle w:val="a6"/>
          </w:rPr>
          <w:t>морском транспорте</w:t>
        </w:r>
      </w:hyperlink>
      <w:r>
        <w:t xml:space="preserve">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p w:rsidR="00566EF0" w:rsidRDefault="00F93E5E">
      <w:pPr>
        <w:pStyle w:val="pj"/>
      </w:pPr>
      <w:r>
        <w:t>влекут штраф в размере семи месячных расчетных показателей.</w:t>
      </w:r>
    </w:p>
    <w:p w:rsidR="00566EF0" w:rsidRDefault="00F93E5E">
      <w:pPr>
        <w:pStyle w:val="pj"/>
      </w:pPr>
      <w:r>
        <w:t>2. Проведение без надлежащего разрешения водолазных работ в портовых водах или несоблюдение правил подачи сигналов во время этих работ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579. Повреждение на морском транспорте сооружений и устройств сигнализации и связи</w:t>
      </w:r>
    </w:p>
    <w:p w:rsidR="00566EF0" w:rsidRDefault="00F93E5E">
      <w:pPr>
        <w:pStyle w:val="pj"/>
      </w:pPr>
      <w:r>
        <w:t>Повреждение на морском транспорте сооружений и устройств сигнализации и связи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580. Нарушение правил, обеспечивающих безопасность пассажиров на судах морского и речного транспорта, а также маломерных судах</w:t>
      </w:r>
    </w:p>
    <w:p w:rsidR="00566EF0" w:rsidRDefault="00F93E5E">
      <w:pPr>
        <w:pStyle w:val="pj"/>
      </w:pPr>
      <w:r>
        <w:t xml:space="preserve">Отсутствие, недоукомплектование или использование с истекшим сроком освидетельствования спасательных и аварийных средств и оборудования на судах </w:t>
      </w:r>
      <w:hyperlink r:id="rId4704" w:anchor="sub_id=90000" w:history="1">
        <w:r>
          <w:rPr>
            <w:rStyle w:val="a6"/>
          </w:rPr>
          <w:t>морского</w:t>
        </w:r>
      </w:hyperlink>
      <w:r>
        <w:t xml:space="preserve"> и </w:t>
      </w:r>
      <w:hyperlink r:id="rId4705" w:anchor="sub_id=220000" w:history="1">
        <w:r>
          <w:rPr>
            <w:rStyle w:val="a6"/>
          </w:rPr>
          <w:t>речного транспорта</w:t>
        </w:r>
      </w:hyperlink>
      <w:r>
        <w:t>, а также маломерных судах, нарушение требований по оборудованию сходней и трапов на судах морского и речного транспорта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p w:rsidR="00566EF0" w:rsidRDefault="00F93E5E">
      <w:pPr>
        <w:pStyle w:val="pj"/>
      </w:pPr>
      <w:r>
        <w:t>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p w:rsidR="00566EF0" w:rsidRDefault="00F93E5E">
      <w:pPr>
        <w:pStyle w:val="pj"/>
      </w:pPr>
      <w:r>
        <w:t>влекут штраф в размере двадцати месячных расчетных показателей.</w:t>
      </w:r>
    </w:p>
    <w:p w:rsidR="00566EF0" w:rsidRDefault="00F93E5E">
      <w:pPr>
        <w:pStyle w:val="pj"/>
      </w:pPr>
      <w:r>
        <w:t>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p w:rsidR="00566EF0" w:rsidRDefault="00F93E5E">
      <w:pPr>
        <w:pStyle w:val="pj"/>
      </w:pPr>
      <w:r>
        <w:t>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p w:rsidR="00566EF0" w:rsidRDefault="00F93E5E">
      <w:pPr>
        <w:pStyle w:val="pj"/>
      </w:pPr>
      <w:r>
        <w:t>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p w:rsidR="00566EF0" w:rsidRDefault="00F93E5E">
      <w:pPr>
        <w:pStyle w:val="pj"/>
      </w:pPr>
      <w:r>
        <w:t>влекут штраф в размере десяти месячных расчетных показателей.</w:t>
      </w:r>
    </w:p>
    <w:p w:rsidR="00566EF0" w:rsidRDefault="00F93E5E">
      <w:pPr>
        <w:pStyle w:val="pj"/>
      </w:pPr>
      <w:r>
        <w:t>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p w:rsidR="00566EF0" w:rsidRDefault="00F93E5E">
      <w:pPr>
        <w:pStyle w:val="pj"/>
      </w:pPr>
      <w:r>
        <w:t>влечет штраф в размере пяти месячных расчетных показателей.</w:t>
      </w:r>
    </w:p>
    <w:p w:rsidR="00566EF0" w:rsidRDefault="00F93E5E">
      <w:pPr>
        <w:pStyle w:val="pj"/>
      </w:pPr>
      <w:r>
        <w:t>4. Управление судном, в том числе маломерным судном, с заведомо подложными или поддельными регистрационными бортовыми номерами и обозначениями -</w:t>
      </w:r>
    </w:p>
    <w:p w:rsidR="00566EF0" w:rsidRDefault="00F93E5E">
      <w:pPr>
        <w:pStyle w:val="pj"/>
      </w:pPr>
      <w:r>
        <w:t>влечет штраф в размере двадцати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4706" w:anchor="sub_id=582" w:history="1">
        <w:r>
          <w:rPr>
            <w:rStyle w:val="a3"/>
            <w:i/>
            <w:iCs/>
          </w:rPr>
          <w:t>Законом</w:t>
        </w:r>
      </w:hyperlink>
      <w:r>
        <w:rPr>
          <w:rStyle w:val="s3"/>
        </w:rPr>
        <w:t xml:space="preserve"> РК от 28.12.17 г. № 127-VI</w:t>
      </w:r>
    </w:p>
    <w:p w:rsidR="00566EF0" w:rsidRDefault="00F93E5E">
      <w:pPr>
        <w:pStyle w:val="pj"/>
      </w:pPr>
      <w:r>
        <w:rPr>
          <w:rStyle w:val="s0"/>
        </w:rPr>
        <w:t>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p w:rsidR="00566EF0" w:rsidRDefault="00F93E5E">
      <w:pPr>
        <w:pStyle w:val="pj"/>
      </w:pPr>
      <w:r>
        <w:rPr>
          <w:rStyle w:val="s0"/>
        </w:rPr>
        <w:t>влечет штраф на физических лиц в размере пяти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583 изложен в редакции </w:t>
      </w:r>
      <w:hyperlink r:id="rId4707" w:anchor="sub_id=583" w:history="1">
        <w:r>
          <w:rPr>
            <w:rStyle w:val="a3"/>
            <w:i/>
            <w:iCs/>
          </w:rPr>
          <w:t>Закона</w:t>
        </w:r>
      </w:hyperlink>
      <w:r>
        <w:rPr>
          <w:rStyle w:val="s3"/>
        </w:rPr>
        <w:t xml:space="preserve"> РК от 28.12.17 г. № 127-VI (</w:t>
      </w:r>
      <w:hyperlink r:id="rId4708" w:anchor="sub_id=5830000" w:history="1">
        <w:r>
          <w:rPr>
            <w:rStyle w:val="a3"/>
            <w:i/>
            <w:iCs/>
          </w:rPr>
          <w:t>см. стар. ред.</w:t>
        </w:r>
      </w:hyperlink>
      <w:r>
        <w:rPr>
          <w:rStyle w:val="s3"/>
        </w:rPr>
        <w:t>)</w:t>
      </w:r>
    </w:p>
    <w:p w:rsidR="00566EF0" w:rsidRDefault="00F93E5E">
      <w:pPr>
        <w:pStyle w:val="pj"/>
      </w:pPr>
      <w:r>
        <w:rPr>
          <w:rStyle w:val="s1"/>
        </w:rPr>
        <w:t>Статья 583. Нарушение правил плавания по внутренним водным путям</w:t>
      </w:r>
    </w:p>
    <w:p w:rsidR="00566EF0" w:rsidRDefault="00F93E5E">
      <w:pPr>
        <w:pStyle w:val="pji"/>
      </w:pPr>
      <w:r>
        <w:rPr>
          <w:rStyle w:val="s3"/>
        </w:rPr>
        <w:t xml:space="preserve">В часть 1 внесены изменения в соответствии с </w:t>
      </w:r>
      <w:hyperlink r:id="rId4709" w:anchor="sub_id=583" w:history="1">
        <w:r>
          <w:rPr>
            <w:rStyle w:val="a3"/>
            <w:i/>
            <w:iCs/>
          </w:rPr>
          <w:t>Законом</w:t>
        </w:r>
      </w:hyperlink>
      <w:r>
        <w:rPr>
          <w:rStyle w:val="s3"/>
        </w:rPr>
        <w:t xml:space="preserve"> РК от 28.12.17 г. № 127-VI (</w:t>
      </w:r>
      <w:hyperlink r:id="rId4710" w:anchor="sub_id=5830000" w:history="1">
        <w:r>
          <w:rPr>
            <w:rStyle w:val="a3"/>
            <w:i/>
            <w:iCs/>
          </w:rPr>
          <w:t>см. стар. ред.</w:t>
        </w:r>
      </w:hyperlink>
      <w:r>
        <w:rPr>
          <w:rStyle w:val="s3"/>
        </w:rPr>
        <w:t>)</w:t>
      </w:r>
    </w:p>
    <w:p w:rsidR="00566EF0" w:rsidRDefault="00F93E5E">
      <w:pPr>
        <w:pStyle w:val="pj"/>
      </w:pPr>
      <w:r>
        <w:rPr>
          <w:rStyle w:val="s0"/>
        </w:rPr>
        <w:t>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p w:rsidR="00566EF0" w:rsidRDefault="00F93E5E">
      <w:pPr>
        <w:pStyle w:val="pj"/>
      </w:pPr>
      <w:r>
        <w:t>влекут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711" w:anchor="sub_id=583" w:history="1">
        <w:r>
          <w:rPr>
            <w:rStyle w:val="a3"/>
            <w:i/>
            <w:iCs/>
          </w:rPr>
          <w:t>Законом</w:t>
        </w:r>
      </w:hyperlink>
      <w:r>
        <w:rPr>
          <w:rStyle w:val="s3"/>
        </w:rPr>
        <w:t xml:space="preserve"> РК от 30.12.19 г. № 300-VI (</w:t>
      </w:r>
      <w:hyperlink r:id="rId4712" w:anchor="sub_id=5830200" w:history="1">
        <w:r>
          <w:rPr>
            <w:rStyle w:val="a3"/>
            <w:i/>
            <w:iCs/>
          </w:rPr>
          <w:t>см. стар. ред.</w:t>
        </w:r>
      </w:hyperlink>
      <w:r>
        <w:rPr>
          <w:rStyle w:val="s3"/>
        </w:rPr>
        <w:t>)</w:t>
      </w:r>
    </w:p>
    <w:p w:rsidR="00566EF0" w:rsidRDefault="00F93E5E">
      <w:pPr>
        <w:pStyle w:val="pj"/>
      </w:pPr>
      <w:r>
        <w:t>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p w:rsidR="00566EF0" w:rsidRDefault="00F93E5E">
      <w:pPr>
        <w:pStyle w:val="pj"/>
      </w:pPr>
      <w:r>
        <w:t xml:space="preserve">влекут штраф в размере двух </w:t>
      </w:r>
      <w:hyperlink r:id="rId4713" w:history="1">
        <w:r>
          <w:rPr>
            <w:rStyle w:val="a3"/>
          </w:rPr>
          <w:t>месячных расчетных показателей</w:t>
        </w:r>
      </w:hyperlink>
      <w:r>
        <w:t>.</w:t>
      </w:r>
    </w:p>
    <w:p w:rsidR="00566EF0" w:rsidRDefault="00F93E5E">
      <w:pPr>
        <w:pStyle w:val="pji"/>
      </w:pPr>
      <w:r>
        <w:rPr>
          <w:rStyle w:val="s3"/>
        </w:rPr>
        <w:t xml:space="preserve">В часть 3 внесены изменения в соответствии с </w:t>
      </w:r>
      <w:hyperlink r:id="rId4714" w:anchor="sub_id=583" w:history="1">
        <w:r>
          <w:rPr>
            <w:rStyle w:val="a3"/>
            <w:i/>
            <w:iCs/>
          </w:rPr>
          <w:t>Законом</w:t>
        </w:r>
      </w:hyperlink>
      <w:r>
        <w:rPr>
          <w:rStyle w:val="s3"/>
        </w:rPr>
        <w:t xml:space="preserve"> РК от 28.12.17 г. № 127-VI (</w:t>
      </w:r>
      <w:hyperlink r:id="rId4715" w:anchor="sub_id=5830300" w:history="1">
        <w:r>
          <w:rPr>
            <w:rStyle w:val="a3"/>
            <w:i/>
            <w:iCs/>
          </w:rPr>
          <w:t>см. стар. ред.</w:t>
        </w:r>
      </w:hyperlink>
      <w:r>
        <w:rPr>
          <w:rStyle w:val="s3"/>
        </w:rPr>
        <w:t>)</w:t>
      </w:r>
    </w:p>
    <w:p w:rsidR="00566EF0" w:rsidRDefault="00F93E5E">
      <w:pPr>
        <w:pStyle w:val="pj"/>
      </w:pPr>
      <w:r>
        <w:t>3. Нарушение судоводителями маломерных судов иных правил пользования маломерными судами -</w:t>
      </w:r>
    </w:p>
    <w:p w:rsidR="00566EF0" w:rsidRDefault="00F93E5E">
      <w:pPr>
        <w:pStyle w:val="pj"/>
      </w:pPr>
      <w:r>
        <w:rPr>
          <w:rStyle w:val="s0"/>
        </w:rPr>
        <w:t>влечет штраф в размере одного месячного расчетного показателя.</w:t>
      </w:r>
    </w:p>
    <w:p w:rsidR="00566EF0" w:rsidRDefault="00F93E5E">
      <w:pPr>
        <w:pStyle w:val="pj"/>
      </w:pPr>
      <w:r>
        <w:t> </w:t>
      </w:r>
    </w:p>
    <w:p w:rsidR="00566EF0" w:rsidRDefault="00F93E5E">
      <w:pPr>
        <w:pStyle w:val="pj"/>
      </w:pPr>
      <w:r>
        <w:rPr>
          <w:rStyle w:val="s1"/>
        </w:rPr>
        <w:t>Статья 584. Нарушение правил, обеспечивающих безопасность эксплуатации судов на внутренних водных путях</w:t>
      </w:r>
    </w:p>
    <w:p w:rsidR="00566EF0" w:rsidRDefault="00F93E5E">
      <w:pPr>
        <w:pStyle w:val="pj"/>
      </w:pPr>
      <w:r>
        <w:t xml:space="preserve">1. </w:t>
      </w:r>
      <w:r>
        <w:rPr>
          <w:rStyle w:val="s0"/>
        </w:rPr>
        <w:t xml:space="preserve">Исключена в соответствии с </w:t>
      </w:r>
      <w:hyperlink r:id="rId4716" w:anchor="sub_id=584" w:history="1">
        <w:r>
          <w:rPr>
            <w:rStyle w:val="a3"/>
          </w:rPr>
          <w:t>Законом</w:t>
        </w:r>
      </w:hyperlink>
      <w:r>
        <w:rPr>
          <w:rStyle w:val="s0"/>
        </w:rPr>
        <w:t xml:space="preserve"> РК от 28.12.17 г. № 127-VI</w:t>
      </w:r>
      <w:r>
        <w:rPr>
          <w:rStyle w:val="s3"/>
        </w:rPr>
        <w:t xml:space="preserve"> (</w:t>
      </w:r>
      <w:hyperlink r:id="rId4717" w:anchor="sub_id=5840000" w:history="1">
        <w:r>
          <w:rPr>
            <w:rStyle w:val="a3"/>
            <w:i/>
            <w:iCs/>
          </w:rPr>
          <w:t>см. стар. ред.</w:t>
        </w:r>
      </w:hyperlink>
      <w:r>
        <w:rPr>
          <w:rStyle w:val="s3"/>
        </w:rPr>
        <w:t>)</w:t>
      </w:r>
    </w:p>
    <w:p w:rsidR="00566EF0" w:rsidRDefault="00F93E5E">
      <w:pPr>
        <w:pStyle w:val="pj"/>
      </w:pPr>
      <w:r>
        <w:t>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p w:rsidR="00566EF0" w:rsidRDefault="00F93E5E">
      <w:pPr>
        <w:pStyle w:val="pj"/>
      </w:pPr>
      <w:r>
        <w:t>влекут штраф в размере 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718" w:anchor="sub_id=584" w:history="1">
        <w:r>
          <w:rPr>
            <w:rStyle w:val="a3"/>
            <w:i/>
            <w:iCs/>
          </w:rPr>
          <w:t>Законом</w:t>
        </w:r>
      </w:hyperlink>
      <w:r>
        <w:rPr>
          <w:rStyle w:val="s3"/>
        </w:rPr>
        <w:t xml:space="preserve"> РК от 28.12.17 г. № 127-VI (</w:t>
      </w:r>
      <w:hyperlink r:id="rId4719" w:anchor="sub_id=5840300" w:history="1">
        <w:r>
          <w:rPr>
            <w:rStyle w:val="a3"/>
            <w:i/>
            <w:iCs/>
          </w:rPr>
          <w:t>см. стар. ред.</w:t>
        </w:r>
      </w:hyperlink>
      <w:r>
        <w:rPr>
          <w:rStyle w:val="s3"/>
        </w:rPr>
        <w:t>)</w:t>
      </w:r>
    </w:p>
    <w:p w:rsidR="00566EF0" w:rsidRDefault="00F93E5E">
      <w:pPr>
        <w:pStyle w:val="pj"/>
      </w:pPr>
      <w:r>
        <w:t>3. Выброс за борт судна мусора и иных предметов -</w:t>
      </w:r>
    </w:p>
    <w:p w:rsidR="00566EF0" w:rsidRDefault="00F93E5E">
      <w:pPr>
        <w:pStyle w:val="pj"/>
      </w:pPr>
      <w:r>
        <w:rPr>
          <w:rStyle w:val="s0"/>
        </w:rPr>
        <w:t>влечет штраф в размере одного месячного расчетного показателя.</w:t>
      </w:r>
    </w:p>
    <w:p w:rsidR="00566EF0" w:rsidRDefault="00F93E5E">
      <w:pPr>
        <w:pStyle w:val="pj"/>
      </w:pPr>
      <w:r>
        <w:t> </w:t>
      </w:r>
    </w:p>
    <w:p w:rsidR="00566EF0" w:rsidRDefault="00F93E5E">
      <w:pPr>
        <w:pStyle w:val="pji"/>
      </w:pPr>
      <w:r>
        <w:rPr>
          <w:rStyle w:val="s3"/>
        </w:rPr>
        <w:t xml:space="preserve">Статья 585 изложена в редакции </w:t>
      </w:r>
      <w:hyperlink r:id="rId4720" w:anchor="sub_id=585" w:history="1">
        <w:r>
          <w:rPr>
            <w:rStyle w:val="a3"/>
            <w:i/>
            <w:iCs/>
          </w:rPr>
          <w:t>Закона</w:t>
        </w:r>
      </w:hyperlink>
      <w:r>
        <w:rPr>
          <w:rStyle w:val="s3"/>
        </w:rPr>
        <w:t xml:space="preserve"> РК от 28.12.17 г. № 127-VI (</w:t>
      </w:r>
      <w:hyperlink r:id="rId4721" w:anchor="sub_id=5850000" w:history="1">
        <w:r>
          <w:rPr>
            <w:rStyle w:val="a3"/>
            <w:i/>
            <w:iCs/>
          </w:rPr>
          <w:t>см. стар. ред.</w:t>
        </w:r>
      </w:hyperlink>
      <w:r>
        <w:rPr>
          <w:rStyle w:val="s3"/>
        </w:rPr>
        <w:t>)</w:t>
      </w:r>
    </w:p>
    <w:p w:rsidR="00566EF0" w:rsidRDefault="00F93E5E">
      <w:pPr>
        <w:pStyle w:val="pj"/>
      </w:pPr>
      <w:r>
        <w:rPr>
          <w:rStyle w:val="s1"/>
        </w:rPr>
        <w:t>Статья 585. Нарушение правил погрузки, разгрузки и складирования грузов в речных портах и на пристанях</w:t>
      </w:r>
    </w:p>
    <w:p w:rsidR="00566EF0" w:rsidRDefault="00F93E5E">
      <w:pPr>
        <w:pStyle w:val="pj"/>
      </w:pPr>
      <w:r>
        <w:rPr>
          <w:rStyle w:val="s0"/>
        </w:rPr>
        <w:t>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p w:rsidR="00566EF0" w:rsidRDefault="00F93E5E">
      <w:pPr>
        <w:pStyle w:val="pj"/>
      </w:pPr>
      <w:r>
        <w:rPr>
          <w:rStyle w:val="s0"/>
        </w:rPr>
        <w:t>влекут предупреждение.</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двух месячных расчетных показателей.</w:t>
      </w:r>
    </w:p>
    <w:p w:rsidR="00566EF0" w:rsidRDefault="00F93E5E">
      <w:pPr>
        <w:pStyle w:val="pj"/>
      </w:pPr>
      <w:r>
        <w:t> </w:t>
      </w:r>
    </w:p>
    <w:p w:rsidR="00566EF0" w:rsidRDefault="00F93E5E">
      <w:pPr>
        <w:pStyle w:val="pj"/>
      </w:pPr>
      <w:r>
        <w:rPr>
          <w:rStyle w:val="s1"/>
        </w:rPr>
        <w:t>Статья 586. Нарушение правил пользования базами (сооружениями) для стоянок маломерных судов</w:t>
      </w:r>
    </w:p>
    <w:p w:rsidR="00566EF0" w:rsidRDefault="00F93E5E">
      <w:pPr>
        <w:pStyle w:val="pj"/>
      </w:pPr>
      <w:r>
        <w:t xml:space="preserve">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w:t>
      </w:r>
      <w:hyperlink r:id="rId4722" w:history="1">
        <w:r>
          <w:rPr>
            <w:rStyle w:val="a6"/>
          </w:rPr>
          <w:t>установленном</w:t>
        </w:r>
      </w:hyperlink>
      <w:r>
        <w:t xml:space="preserve"> порядке маломерных судов -</w:t>
      </w:r>
    </w:p>
    <w:p w:rsidR="00566EF0" w:rsidRDefault="00F93E5E">
      <w:pPr>
        <w:pStyle w:val="pj"/>
      </w:pPr>
      <w:r>
        <w:t>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2. Несоблюдение установленного режима контроля за выходом в плавание и возвращением на базу маломерных судов -</w:t>
      </w:r>
    </w:p>
    <w:p w:rsidR="00566EF0" w:rsidRDefault="00F93E5E">
      <w:pPr>
        <w:pStyle w:val="pj"/>
      </w:pPr>
      <w:r>
        <w:t>влечет предупреждение или штраф на физических и должностных лиц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587. Нарушение требований по эксплуатации портовых сооружений</w:t>
      </w:r>
    </w:p>
    <w:p w:rsidR="00566EF0" w:rsidRDefault="00F93E5E">
      <w:pPr>
        <w:pStyle w:val="pj"/>
      </w:pPr>
      <w:r>
        <w:t>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rsidR="00566EF0" w:rsidRDefault="00F93E5E">
      <w:pPr>
        <w:pStyle w:val="pj"/>
      </w:pPr>
      <w:r>
        <w:t>влекут штраф на физических и должностных лиц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588. Нарушение правил расследования аварийных случаев и транспортных происшествий с судами, в том числе с маломерными судами</w:t>
      </w:r>
    </w:p>
    <w:p w:rsidR="00566EF0" w:rsidRDefault="00F93E5E">
      <w:pPr>
        <w:pStyle w:val="pj"/>
      </w:pPr>
      <w:r>
        <w:t>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p w:rsidR="00566EF0" w:rsidRDefault="00F93E5E">
      <w:pPr>
        <w:pStyle w:val="pj"/>
      </w:pPr>
      <w:r>
        <w:t>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2. Непредоставление информации судоводителем или судовладельцем в органы транспортного контроля о транспортном происшествии с маломерным судном -</w:t>
      </w:r>
    </w:p>
    <w:p w:rsidR="00566EF0" w:rsidRDefault="00F93E5E">
      <w:pPr>
        <w:pStyle w:val="pj"/>
      </w:pPr>
      <w:r>
        <w:t>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p w:rsidR="00566EF0" w:rsidRDefault="00F93E5E">
      <w:pPr>
        <w:pStyle w:val="pj"/>
      </w:pPr>
      <w:r>
        <w:t>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589. Нарушение правил пожарной безопасности на транспорте</w:t>
      </w:r>
    </w:p>
    <w:p w:rsidR="00566EF0" w:rsidRDefault="00F93E5E">
      <w:pPr>
        <w:pStyle w:val="pj"/>
      </w:pPr>
      <w:r>
        <w:t>1. Нарушение установленных на транспорте правил пожарной безопасности -</w:t>
      </w:r>
    </w:p>
    <w:p w:rsidR="00566EF0" w:rsidRDefault="00F93E5E">
      <w:pPr>
        <w:pStyle w:val="pj"/>
      </w:pPr>
      <w:r>
        <w:t>влечет штраф в размере пяти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590. Нарушение правил эксплуатации транспортных средств</w:t>
      </w:r>
    </w:p>
    <w:p w:rsidR="00566EF0" w:rsidRDefault="00F93E5E">
      <w:pPr>
        <w:pStyle w:val="pji"/>
      </w:pPr>
      <w:r>
        <w:rPr>
          <w:rStyle w:val="s3"/>
        </w:rPr>
        <w:t xml:space="preserve">В часть 1 внесены изменения в соответствии с </w:t>
      </w:r>
      <w:hyperlink r:id="rId4723" w:anchor="sub_id=590" w:history="1">
        <w:r>
          <w:rPr>
            <w:rStyle w:val="a3"/>
            <w:i/>
            <w:iCs/>
          </w:rPr>
          <w:t>Законом</w:t>
        </w:r>
      </w:hyperlink>
      <w:r>
        <w:rPr>
          <w:rStyle w:val="s3"/>
        </w:rPr>
        <w:t xml:space="preserve"> РК от 28.12.17 г. № 127-VI (</w:t>
      </w:r>
      <w:hyperlink r:id="rId4724" w:anchor="sub_id=5900000" w:history="1">
        <w:r>
          <w:rPr>
            <w:rStyle w:val="a3"/>
            <w:i/>
            <w:iCs/>
          </w:rPr>
          <w:t>см. стар. ред.</w:t>
        </w:r>
      </w:hyperlink>
      <w:r>
        <w:rPr>
          <w:rStyle w:val="s3"/>
        </w:rPr>
        <w:t xml:space="preserve">); </w:t>
      </w:r>
      <w:hyperlink r:id="rId4725" w:anchor="sub_id=590" w:history="1">
        <w:r>
          <w:rPr>
            <w:rStyle w:val="a3"/>
            <w:i/>
            <w:iCs/>
          </w:rPr>
          <w:t>Законом</w:t>
        </w:r>
      </w:hyperlink>
      <w:r>
        <w:rPr>
          <w:rStyle w:val="s3"/>
        </w:rPr>
        <w:t xml:space="preserve"> РК от 05.10.18 г. № 184-VI (введены в действие с 11 апреля 2019 г.) (</w:t>
      </w:r>
      <w:hyperlink r:id="rId4726" w:anchor="sub_id=5900000" w:history="1">
        <w:r>
          <w:rPr>
            <w:rStyle w:val="a3"/>
            <w:i/>
            <w:iCs/>
          </w:rPr>
          <w:t>см. стар. ред.</w:t>
        </w:r>
      </w:hyperlink>
      <w:r>
        <w:rPr>
          <w:rStyle w:val="s3"/>
        </w:rPr>
        <w:t>)</w:t>
      </w:r>
    </w:p>
    <w:p w:rsidR="00566EF0" w:rsidRDefault="00F93E5E">
      <w:pPr>
        <w:pStyle w:val="pj"/>
      </w:pPr>
      <w:r>
        <w:rPr>
          <w:rStyle w:val="s0"/>
        </w:rPr>
        <w:t xml:space="preserve">1. Управление зарегистрированным транспортным средством с нечитаемыми или несоответствующими требованиям </w:t>
      </w:r>
      <w:hyperlink r:id="rId4727" w:history="1">
        <w:r>
          <w:rPr>
            <w:rStyle w:val="a3"/>
          </w:rPr>
          <w:t>национального стандарта</w:t>
        </w:r>
      </w:hyperlink>
      <w:r>
        <w:rPr>
          <w:rStyle w:val="s0"/>
        </w:rPr>
        <w:t xml:space="preserve"> или установленными вне предусмотренных мест государственными регистрационными номерными знаками (знаком) -</w:t>
      </w:r>
    </w:p>
    <w:p w:rsidR="00566EF0" w:rsidRDefault="00F93E5E">
      <w:pPr>
        <w:pStyle w:val="pj"/>
      </w:pPr>
      <w:r>
        <w:t>влечет штраф в размере пяти месячных расчетных показателей.</w:t>
      </w:r>
    </w:p>
    <w:p w:rsidR="00566EF0" w:rsidRDefault="00F93E5E">
      <w:pPr>
        <w:pStyle w:val="pj"/>
      </w:pPr>
      <w:r>
        <w:t xml:space="preserve">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w:t>
      </w:r>
      <w:hyperlink r:id="rId4728" w:history="1">
        <w:r>
          <w:rPr>
            <w:rStyle w:val="a3"/>
          </w:rPr>
          <w:t>установленном порядке</w:t>
        </w:r>
      </w:hyperlink>
      <w:r>
        <w:t xml:space="preserve"> -</w:t>
      </w:r>
    </w:p>
    <w:p w:rsidR="00566EF0" w:rsidRDefault="00F93E5E">
      <w:pPr>
        <w:pStyle w:val="pj"/>
      </w:pPr>
      <w:r>
        <w:t>влечет штраф в размере 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729" w:anchor="sub_id=590" w:history="1">
        <w:r>
          <w:rPr>
            <w:rStyle w:val="a3"/>
            <w:i/>
            <w:iCs/>
          </w:rPr>
          <w:t>Законом</w:t>
        </w:r>
      </w:hyperlink>
      <w:r>
        <w:rPr>
          <w:rStyle w:val="s3"/>
        </w:rPr>
        <w:t xml:space="preserve"> РК от 28.12.17 г. № 127-VI (</w:t>
      </w:r>
      <w:hyperlink r:id="rId4730" w:anchor="sub_id=5900300" w:history="1">
        <w:r>
          <w:rPr>
            <w:rStyle w:val="a3"/>
            <w:i/>
            <w:iCs/>
          </w:rPr>
          <w:t>см. стар. ред.</w:t>
        </w:r>
      </w:hyperlink>
      <w:r>
        <w:rPr>
          <w:rStyle w:val="s3"/>
        </w:rPr>
        <w:t>)</w:t>
      </w:r>
    </w:p>
    <w:p w:rsidR="00566EF0" w:rsidRDefault="00F93E5E">
      <w:pPr>
        <w:pStyle w:val="pj"/>
      </w:pPr>
      <w:r>
        <w:t>3. Установка на транспортном средстве заведомо подложных или поддельных государственных регистрационных номерных знаков (знака) -</w:t>
      </w:r>
    </w:p>
    <w:p w:rsidR="00566EF0" w:rsidRDefault="00F93E5E">
      <w:pPr>
        <w:pStyle w:val="pj"/>
      </w:pPr>
      <w:r>
        <w:rPr>
          <w:rStyle w:val="s0"/>
        </w:rPr>
        <w:t>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731" w:anchor="sub_id=590" w:history="1">
        <w:r>
          <w:rPr>
            <w:rStyle w:val="a3"/>
            <w:i/>
            <w:iCs/>
          </w:rPr>
          <w:t>Законом</w:t>
        </w:r>
      </w:hyperlink>
      <w:r>
        <w:rPr>
          <w:rStyle w:val="s3"/>
        </w:rPr>
        <w:t xml:space="preserve"> РК от 28.12.17 г. № 127-VI (</w:t>
      </w:r>
      <w:hyperlink r:id="rId4732" w:anchor="sub_id=5900400" w:history="1">
        <w:r>
          <w:rPr>
            <w:rStyle w:val="a3"/>
            <w:i/>
            <w:iCs/>
          </w:rPr>
          <w:t>см. стар. ред.</w:t>
        </w:r>
      </w:hyperlink>
      <w:r>
        <w:rPr>
          <w:rStyle w:val="s3"/>
        </w:rPr>
        <w:t>)</w:t>
      </w:r>
    </w:p>
    <w:p w:rsidR="00566EF0" w:rsidRDefault="00F93E5E">
      <w:pPr>
        <w:pStyle w:val="pj"/>
      </w:pPr>
      <w:r>
        <w:rPr>
          <w:rStyle w:val="s0"/>
        </w:rPr>
        <w:t>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p w:rsidR="00566EF0" w:rsidRDefault="00F93E5E">
      <w:pPr>
        <w:pStyle w:val="pj"/>
      </w:pPr>
      <w:r>
        <w:t>влечет штраф в размере двадцати месячных расчетных показателей или лишение права управления транспортными средствами на срок один год.</w:t>
      </w:r>
    </w:p>
    <w:p w:rsidR="00566EF0" w:rsidRDefault="00F93E5E">
      <w:pPr>
        <w:pStyle w:val="pji"/>
      </w:pPr>
      <w:r>
        <w:rPr>
          <w:rStyle w:val="s3"/>
        </w:rPr>
        <w:t xml:space="preserve">В часть 5 внесены изменения в соответствии с </w:t>
      </w:r>
      <w:hyperlink r:id="rId4733" w:anchor="sub_id=590" w:history="1">
        <w:r>
          <w:rPr>
            <w:rStyle w:val="a3"/>
            <w:i/>
            <w:iCs/>
          </w:rPr>
          <w:t>Законом</w:t>
        </w:r>
      </w:hyperlink>
      <w:r>
        <w:rPr>
          <w:rStyle w:val="s3"/>
        </w:rPr>
        <w:t xml:space="preserve"> РК от 28.12.17 г. № 127-VI (</w:t>
      </w:r>
      <w:hyperlink r:id="rId4734" w:anchor="sub_id=5900500" w:history="1">
        <w:r>
          <w:rPr>
            <w:rStyle w:val="a3"/>
            <w:i/>
            <w:iCs/>
          </w:rPr>
          <w:t>см. стар. ред.</w:t>
        </w:r>
      </w:hyperlink>
      <w:r>
        <w:rPr>
          <w:rStyle w:val="s3"/>
        </w:rPr>
        <w:t xml:space="preserve">); </w:t>
      </w:r>
      <w:hyperlink r:id="rId4735" w:anchor="sub_id=590" w:history="1">
        <w:r>
          <w:rPr>
            <w:rStyle w:val="a3"/>
            <w:i/>
            <w:iCs/>
          </w:rPr>
          <w:t>Законом</w:t>
        </w:r>
      </w:hyperlink>
      <w:r>
        <w:rPr>
          <w:rStyle w:val="s3"/>
        </w:rPr>
        <w:t xml:space="preserve"> РК от 05.10.18 г. № 184-VI (введены в действие с 11 апреля 2019 г.) (</w:t>
      </w:r>
      <w:hyperlink r:id="rId4736" w:anchor="sub_id=5900500" w:history="1">
        <w:r>
          <w:rPr>
            <w:rStyle w:val="a3"/>
            <w:i/>
            <w:iCs/>
          </w:rPr>
          <w:t>см. стар. ред.</w:t>
        </w:r>
      </w:hyperlink>
      <w:r>
        <w:rPr>
          <w:rStyle w:val="s3"/>
        </w:rPr>
        <w:t>)</w:t>
      </w:r>
    </w:p>
    <w:p w:rsidR="00566EF0" w:rsidRDefault="00F93E5E">
      <w:pPr>
        <w:pStyle w:val="pj"/>
      </w:pPr>
      <w:r>
        <w:rPr>
          <w:rStyle w:val="s0"/>
        </w:rPr>
        <w:t xml:space="preserve">5. Управление транспортными средствами, не отвечающими требованиям технических регламентов, национальных стандартов, а также при наличии </w:t>
      </w:r>
      <w:hyperlink r:id="rId4737" w:anchor="sub_id=20001" w:history="1">
        <w:r>
          <w:rPr>
            <w:rStyle w:val="a3"/>
          </w:rPr>
          <w:t>неисправностей или условий, при которых запрещается</w:t>
        </w:r>
      </w:hyperlink>
      <w:r>
        <w:rPr>
          <w:rStyle w:val="s0"/>
        </w:rPr>
        <w:t xml:space="preserve"> эксплуатация транспортных средств, за исключением случаев, указанных в части шестой настоящей статьи, -</w:t>
      </w:r>
    </w:p>
    <w:p w:rsidR="00566EF0" w:rsidRDefault="00F93E5E">
      <w:pPr>
        <w:pStyle w:val="pj"/>
      </w:pPr>
      <w:r>
        <w:t>влечет штраф в размере пяти месячных расчетных показателей.</w:t>
      </w:r>
    </w:p>
    <w:p w:rsidR="00566EF0" w:rsidRDefault="00F93E5E">
      <w:pPr>
        <w:pStyle w:val="pj"/>
      </w:pPr>
      <w:r>
        <w:t>6. Управление транспортными средствами, имеющими неисправности тормозной системы, рулевого управления, тягово-сцепного устройства,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 xml:space="preserve">7. Управление транспортным средством, переоборудованным без </w:t>
      </w:r>
      <w:hyperlink r:id="rId4738" w:history="1">
        <w:r>
          <w:rPr>
            <w:rStyle w:val="a3"/>
          </w:rPr>
          <w:t>соответствующего разрешения</w:t>
        </w:r>
      </w:hyperlink>
      <w:r>
        <w:t>,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8 внесены изменения в соответствии с </w:t>
      </w:r>
      <w:hyperlink r:id="rId4739" w:anchor="sub_id=590" w:history="1">
        <w:r>
          <w:rPr>
            <w:rStyle w:val="a3"/>
            <w:i/>
            <w:iCs/>
          </w:rPr>
          <w:t>Законом</w:t>
        </w:r>
      </w:hyperlink>
      <w:r>
        <w:rPr>
          <w:rStyle w:val="s3"/>
        </w:rPr>
        <w:t xml:space="preserve"> РК от 28.12.17 г. № 127-VI (</w:t>
      </w:r>
      <w:hyperlink r:id="rId4740" w:anchor="sub_id=5900800" w:history="1">
        <w:r>
          <w:rPr>
            <w:rStyle w:val="a3"/>
            <w:i/>
            <w:iCs/>
          </w:rPr>
          <w:t>см. стар. ред.</w:t>
        </w:r>
      </w:hyperlink>
      <w:r>
        <w:rPr>
          <w:rStyle w:val="s3"/>
        </w:rPr>
        <w:t>)</w:t>
      </w:r>
    </w:p>
    <w:p w:rsidR="00566EF0" w:rsidRDefault="00F93E5E">
      <w:pPr>
        <w:pStyle w:val="pj"/>
      </w:pPr>
      <w:r>
        <w:t>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p w:rsidR="00566EF0" w:rsidRDefault="00F93E5E">
      <w:pPr>
        <w:pStyle w:val="pj"/>
      </w:pPr>
      <w:r>
        <w:rPr>
          <w:rStyle w:val="s0"/>
        </w:rPr>
        <w:t>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9. Управление транспортным средством, не прошедшим государственный или обязательный технический осмотр,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10 внесены изменения в соответствии с </w:t>
      </w:r>
      <w:hyperlink r:id="rId4741" w:anchor="sub_id=590" w:history="1">
        <w:r>
          <w:rPr>
            <w:rStyle w:val="a3"/>
            <w:i/>
            <w:iCs/>
          </w:rPr>
          <w:t>Законом</w:t>
        </w:r>
      </w:hyperlink>
      <w:r>
        <w:rPr>
          <w:rStyle w:val="s3"/>
        </w:rPr>
        <w:t xml:space="preserve"> РК от 28.12.17 г. № 127-VI (</w:t>
      </w:r>
      <w:hyperlink r:id="rId4742" w:anchor="sub_id=5901000" w:history="1">
        <w:r>
          <w:rPr>
            <w:rStyle w:val="a3"/>
            <w:i/>
            <w:iCs/>
          </w:rPr>
          <w:t>см. стар. ред.</w:t>
        </w:r>
      </w:hyperlink>
      <w:r>
        <w:rPr>
          <w:rStyle w:val="s3"/>
        </w:rPr>
        <w:t>)</w:t>
      </w:r>
    </w:p>
    <w:p w:rsidR="00566EF0" w:rsidRDefault="00F93E5E">
      <w:pPr>
        <w:pStyle w:val="pj"/>
      </w:pPr>
      <w:r>
        <w:rPr>
          <w:rStyle w:val="s0"/>
        </w:rPr>
        <w:t>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двадцати месячных расчетных показателей.</w:t>
      </w:r>
    </w:p>
    <w:p w:rsidR="00566EF0" w:rsidRDefault="00F93E5E">
      <w:pPr>
        <w:pStyle w:val="pj"/>
      </w:pPr>
      <w:r>
        <w:t>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rsidR="00566EF0" w:rsidRDefault="00F93E5E">
      <w:pPr>
        <w:pStyle w:val="pj"/>
      </w:pPr>
      <w:r>
        <w:t> </w:t>
      </w:r>
    </w:p>
    <w:p w:rsidR="00566EF0" w:rsidRDefault="00F93E5E">
      <w:pPr>
        <w:pStyle w:val="pj"/>
      </w:pPr>
      <w:r>
        <w:rPr>
          <w:rStyle w:val="s1"/>
        </w:rPr>
        <w:t>Статья 591. Пользование водителем при управлении транспортным средством телефоном либо радиостанцией</w:t>
      </w:r>
    </w:p>
    <w:p w:rsidR="00566EF0" w:rsidRDefault="00F93E5E">
      <w:pPr>
        <w:pStyle w:val="pj"/>
      </w:pPr>
      <w:r>
        <w:t>1. Пользование водителем при управлении транспортным средством телефоном либо радиостанцией -</w:t>
      </w:r>
    </w:p>
    <w:p w:rsidR="00566EF0" w:rsidRDefault="00F93E5E">
      <w:pPr>
        <w:pStyle w:val="pj"/>
      </w:pPr>
      <w:r>
        <w:t xml:space="preserve">влечет штраф в размере пяти </w:t>
      </w:r>
      <w:hyperlink r:id="rId4743" w:history="1">
        <w:r>
          <w:rPr>
            <w:rStyle w:val="a6"/>
          </w:rPr>
          <w:t>месячных расчетных показателей</w:t>
        </w:r>
      </w:hyperlink>
      <w: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десяти месячных расчетных показателей.</w:t>
      </w:r>
    </w:p>
    <w:p w:rsidR="00566EF0" w:rsidRDefault="00F93E5E">
      <w:pPr>
        <w:pStyle w:val="pj"/>
      </w:pPr>
      <w:r>
        <w:t>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rsidR="00566EF0" w:rsidRDefault="00F93E5E">
      <w:pPr>
        <w:pStyle w:val="pj"/>
      </w:pPr>
      <w:r>
        <w:t> </w:t>
      </w:r>
    </w:p>
    <w:p w:rsidR="00566EF0" w:rsidRDefault="00F93E5E">
      <w:pPr>
        <w:pStyle w:val="pji"/>
      </w:pPr>
      <w:r>
        <w:rPr>
          <w:rStyle w:val="s3"/>
        </w:rPr>
        <w:t xml:space="preserve">Заголовок статьи 592 изложен в редакции </w:t>
      </w:r>
      <w:hyperlink r:id="rId4744" w:anchor="sub_id=592" w:history="1">
        <w:r>
          <w:rPr>
            <w:rStyle w:val="a3"/>
            <w:i/>
            <w:iCs/>
          </w:rPr>
          <w:t>Закона</w:t>
        </w:r>
      </w:hyperlink>
      <w:r>
        <w:rPr>
          <w:rStyle w:val="s3"/>
        </w:rPr>
        <w:t xml:space="preserve"> РК от 28.12.17 г. № 127-VI (</w:t>
      </w:r>
      <w:hyperlink r:id="rId4745" w:anchor="sub_id=5920000" w:history="1">
        <w:r>
          <w:rPr>
            <w:rStyle w:val="a3"/>
            <w:i/>
            <w:iCs/>
          </w:rPr>
          <w:t>см. стар. ред.</w:t>
        </w:r>
      </w:hyperlink>
      <w:r>
        <w:rPr>
          <w:rStyle w:val="s3"/>
        </w:rPr>
        <w:t>)</w:t>
      </w:r>
    </w:p>
    <w:p w:rsidR="00566EF0" w:rsidRDefault="00F93E5E">
      <w:pPr>
        <w:pStyle w:val="pj"/>
      </w:pPr>
      <w:r>
        <w:rPr>
          <w:rStyle w:val="s1"/>
        </w:rPr>
        <w:t xml:space="preserve">Статья 592. </w:t>
      </w:r>
      <w:r>
        <w:rPr>
          <w:rStyle w:val="s0"/>
        </w:rPr>
        <w:t>Превышение установленной скорости движения</w:t>
      </w:r>
    </w:p>
    <w:p w:rsidR="00566EF0" w:rsidRDefault="00F93E5E">
      <w:pPr>
        <w:pStyle w:val="pji"/>
      </w:pPr>
      <w:r>
        <w:rPr>
          <w:rStyle w:val="s3"/>
        </w:rPr>
        <w:t xml:space="preserve">Часть 1 изложена в редакции </w:t>
      </w:r>
      <w:hyperlink r:id="rId4746" w:anchor="sub_id=592" w:history="1">
        <w:r>
          <w:rPr>
            <w:rStyle w:val="a3"/>
            <w:i/>
            <w:iCs/>
          </w:rPr>
          <w:t>Закона</w:t>
        </w:r>
      </w:hyperlink>
      <w:r>
        <w:rPr>
          <w:rStyle w:val="s3"/>
        </w:rPr>
        <w:t xml:space="preserve"> РК от 28.12.17 г. № 127-VI (</w:t>
      </w:r>
      <w:hyperlink r:id="rId4747" w:anchor="sub_id=5920000" w:history="1">
        <w:r>
          <w:rPr>
            <w:rStyle w:val="a3"/>
            <w:i/>
            <w:iCs/>
          </w:rPr>
          <w:t>см. стар. ред.</w:t>
        </w:r>
      </w:hyperlink>
      <w:r>
        <w:rPr>
          <w:rStyle w:val="s3"/>
        </w:rPr>
        <w:t>)</w:t>
      </w:r>
    </w:p>
    <w:p w:rsidR="00566EF0" w:rsidRDefault="00F93E5E">
      <w:pPr>
        <w:pStyle w:val="pj"/>
      </w:pPr>
      <w:r>
        <w:rPr>
          <w:rStyle w:val="s0"/>
        </w:rPr>
        <w:t>1. Превышение установленной скорости движения транспортного средства на величину от десяти до двадцати километров в час -</w:t>
      </w:r>
    </w:p>
    <w:p w:rsidR="00566EF0" w:rsidRDefault="00F93E5E">
      <w:pPr>
        <w:pStyle w:val="pj"/>
      </w:pPr>
      <w:r>
        <w:rPr>
          <w:rStyle w:val="s0"/>
        </w:rP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748" w:anchor="sub_id=592" w:history="1">
        <w:r>
          <w:rPr>
            <w:rStyle w:val="a3"/>
            <w:i/>
            <w:iCs/>
          </w:rPr>
          <w:t>Законом</w:t>
        </w:r>
      </w:hyperlink>
      <w:r>
        <w:rPr>
          <w:rStyle w:val="s3"/>
        </w:rPr>
        <w:t xml:space="preserve"> РК от 28.12.17 г. № 127-VI (</w:t>
      </w:r>
      <w:hyperlink r:id="rId4749" w:anchor="sub_id=5920200" w:history="1">
        <w:r>
          <w:rPr>
            <w:rStyle w:val="a3"/>
            <w:i/>
            <w:iCs/>
          </w:rPr>
          <w:t>см. стар. ред.</w:t>
        </w:r>
      </w:hyperlink>
      <w:r>
        <w:rPr>
          <w:rStyle w:val="s3"/>
        </w:rPr>
        <w:t>)</w:t>
      </w:r>
    </w:p>
    <w:p w:rsidR="00566EF0" w:rsidRDefault="00F93E5E">
      <w:pPr>
        <w:pStyle w:val="pj"/>
      </w:pPr>
      <w:r>
        <w:t>2. Превышение установленной скорости движения транспортного средства на величину от двадцати до сорока километров в час -</w:t>
      </w:r>
    </w:p>
    <w:p w:rsidR="00566EF0" w:rsidRDefault="00F93E5E">
      <w:pPr>
        <w:pStyle w:val="pj"/>
      </w:pPr>
      <w:r>
        <w:t xml:space="preserve">влечет штраф в размере </w:t>
      </w:r>
      <w:r>
        <w:rPr>
          <w:rStyle w:val="s0"/>
        </w:rPr>
        <w:t xml:space="preserve">десяти </w:t>
      </w:r>
      <w:r>
        <w:t>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750" w:anchor="sub_id=592" w:history="1">
        <w:r>
          <w:rPr>
            <w:rStyle w:val="a3"/>
            <w:i/>
            <w:iCs/>
          </w:rPr>
          <w:t>Законом</w:t>
        </w:r>
      </w:hyperlink>
      <w:r>
        <w:rPr>
          <w:rStyle w:val="s3"/>
        </w:rPr>
        <w:t xml:space="preserve"> РК от 28.12.17 г. № 127-VI (</w:t>
      </w:r>
      <w:hyperlink r:id="rId4751" w:anchor="sub_id=5920300" w:history="1">
        <w:r>
          <w:rPr>
            <w:rStyle w:val="a3"/>
            <w:i/>
            <w:iCs/>
          </w:rPr>
          <w:t>см. стар. ред.</w:t>
        </w:r>
      </w:hyperlink>
      <w:r>
        <w:rPr>
          <w:rStyle w:val="s3"/>
        </w:rPr>
        <w:t xml:space="preserve">); </w:t>
      </w:r>
      <w:hyperlink r:id="rId4752" w:anchor="sub_id=592" w:history="1">
        <w:r>
          <w:rPr>
            <w:rStyle w:val="a3"/>
            <w:i/>
            <w:iCs/>
          </w:rPr>
          <w:t>Законом</w:t>
        </w:r>
      </w:hyperlink>
      <w:r>
        <w:rPr>
          <w:rStyle w:val="s3"/>
        </w:rPr>
        <w:t xml:space="preserve"> РК от 30.12.19 г. № 300-VI (</w:t>
      </w:r>
      <w:hyperlink r:id="rId4753" w:anchor="sub_id=5920300" w:history="1">
        <w:r>
          <w:rPr>
            <w:rStyle w:val="a3"/>
            <w:i/>
            <w:iCs/>
          </w:rPr>
          <w:t>см. стар. ред.</w:t>
        </w:r>
      </w:hyperlink>
      <w:r>
        <w:rPr>
          <w:rStyle w:val="s3"/>
        </w:rPr>
        <w:t>)</w:t>
      </w:r>
    </w:p>
    <w:p w:rsidR="00566EF0" w:rsidRDefault="00F93E5E">
      <w:pPr>
        <w:pStyle w:val="pj"/>
      </w:pPr>
      <w:r>
        <w:t>3. Превышение установленной скорости движения транспортного средства на величину от сорока и более километров в час -</w:t>
      </w:r>
    </w:p>
    <w:p w:rsidR="00566EF0" w:rsidRDefault="00F93E5E">
      <w:pPr>
        <w:pStyle w:val="pj"/>
      </w:pPr>
      <w:r>
        <w:t xml:space="preserve">влечет штраф в размере </w:t>
      </w:r>
      <w:r>
        <w:rPr>
          <w:rStyle w:val="s0"/>
        </w:rPr>
        <w:t xml:space="preserve">двадцати </w:t>
      </w:r>
      <w:r>
        <w:t>месячных расчетных показателей.</w:t>
      </w:r>
    </w:p>
    <w:p w:rsidR="00566EF0" w:rsidRDefault="00F93E5E">
      <w:pPr>
        <w:pStyle w:val="pji"/>
      </w:pPr>
      <w:r>
        <w:rPr>
          <w:rStyle w:val="s3"/>
        </w:rPr>
        <w:t xml:space="preserve">Часть 4 изложена в редакции </w:t>
      </w:r>
      <w:hyperlink r:id="rId4754" w:anchor="sub_id=592" w:history="1">
        <w:r>
          <w:rPr>
            <w:rStyle w:val="a3"/>
            <w:i/>
            <w:iCs/>
          </w:rPr>
          <w:t>Закона</w:t>
        </w:r>
      </w:hyperlink>
      <w:r>
        <w:rPr>
          <w:rStyle w:val="s3"/>
        </w:rPr>
        <w:t xml:space="preserve"> РК от 28.12.17 г. № 127-VI (</w:t>
      </w:r>
      <w:hyperlink r:id="rId4755" w:anchor="sub_id=5920400" w:history="1">
        <w:r>
          <w:rPr>
            <w:rStyle w:val="a3"/>
            <w:i/>
            <w:iCs/>
          </w:rPr>
          <w:t>см. стар. ред.</w:t>
        </w:r>
      </w:hyperlink>
      <w:r>
        <w:rPr>
          <w:rStyle w:val="s3"/>
        </w:rPr>
        <w:t>)</w:t>
      </w:r>
    </w:p>
    <w:p w:rsidR="00566EF0" w:rsidRDefault="00F93E5E">
      <w:pPr>
        <w:pStyle w:val="pj"/>
      </w:pPr>
      <w:r>
        <w:rPr>
          <w:rStyle w:val="s0"/>
        </w:rPr>
        <w:t>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тридцати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593 изложена в редакции </w:t>
      </w:r>
      <w:hyperlink r:id="rId4756" w:anchor="sub_id=593" w:history="1">
        <w:r>
          <w:rPr>
            <w:rStyle w:val="a3"/>
            <w:i/>
            <w:iCs/>
          </w:rPr>
          <w:t>Закона</w:t>
        </w:r>
      </w:hyperlink>
      <w:r>
        <w:rPr>
          <w:rStyle w:val="s3"/>
        </w:rPr>
        <w:t xml:space="preserve"> РК от 28.12.17 г. № 127-VI (</w:t>
      </w:r>
      <w:hyperlink r:id="rId4757" w:anchor="sub_id=5930000" w:history="1">
        <w:r>
          <w:rPr>
            <w:rStyle w:val="a3"/>
            <w:i/>
            <w:iCs/>
          </w:rPr>
          <w:t>см. стар. ред.</w:t>
        </w:r>
      </w:hyperlink>
      <w:r>
        <w:rPr>
          <w:rStyle w:val="s3"/>
        </w:rPr>
        <w:t>)</w:t>
      </w:r>
    </w:p>
    <w:p w:rsidR="00566EF0" w:rsidRDefault="00F93E5E">
      <w:pPr>
        <w:pStyle w:val="pj"/>
      </w:pPr>
      <w:r>
        <w:rPr>
          <w:rStyle w:val="s1"/>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rsidR="00566EF0" w:rsidRDefault="00F93E5E">
      <w:pPr>
        <w:pStyle w:val="pj"/>
      </w:pPr>
      <w:r>
        <w:rPr>
          <w:rStyle w:val="s0"/>
        </w:rPr>
        <w:t>1. Несоблюдение правил перевозки пассажиров и грузов -</w:t>
      </w:r>
    </w:p>
    <w:p w:rsidR="00566EF0" w:rsidRDefault="00F93E5E">
      <w:pPr>
        <w:pStyle w:val="pj"/>
      </w:pPr>
      <w:r>
        <w:rPr>
          <w:rStyle w:val="s0"/>
        </w:rPr>
        <w:t>влечет штраф в размере пяти месячных расчетных показателей.</w:t>
      </w:r>
    </w:p>
    <w:p w:rsidR="00566EF0" w:rsidRDefault="00F93E5E">
      <w:pPr>
        <w:pStyle w:val="pj"/>
      </w:pPr>
      <w:r>
        <w:rPr>
          <w:rStyle w:val="s0"/>
        </w:rPr>
        <w:t>2. Несоблюдение правил пользования ремнями безопасности или мотошлемами -</w:t>
      </w:r>
    </w:p>
    <w:p w:rsidR="00566EF0" w:rsidRDefault="00F93E5E">
      <w:pPr>
        <w:pStyle w:val="pj"/>
      </w:pPr>
      <w:r>
        <w:rPr>
          <w:rStyle w:val="s0"/>
        </w:rPr>
        <w:t>влечет штраф в размере пяти месячных расчетных показателей.</w:t>
      </w:r>
    </w:p>
    <w:p w:rsidR="00566EF0" w:rsidRDefault="00F93E5E">
      <w:pPr>
        <w:pStyle w:val="pj"/>
      </w:pPr>
      <w:r>
        <w:rPr>
          <w:rStyle w:val="s0"/>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594. Нарушение правил проезда перекрестков или пересечение проезжей части дороги</w:t>
      </w:r>
    </w:p>
    <w:p w:rsidR="00566EF0" w:rsidRDefault="00F93E5E">
      <w:pPr>
        <w:pStyle w:val="pji"/>
      </w:pPr>
      <w:r>
        <w:rPr>
          <w:rStyle w:val="s3"/>
        </w:rPr>
        <w:t xml:space="preserve">В часть 1 внесены изменения в соответствии с </w:t>
      </w:r>
      <w:hyperlink r:id="rId4758" w:anchor="sub_id=594" w:history="1">
        <w:r>
          <w:rPr>
            <w:rStyle w:val="a3"/>
            <w:i/>
            <w:iCs/>
          </w:rPr>
          <w:t>Законом</w:t>
        </w:r>
      </w:hyperlink>
      <w:r>
        <w:rPr>
          <w:rStyle w:val="s3"/>
        </w:rPr>
        <w:t xml:space="preserve"> РК от 28.12.17 г. № 127-VI (</w:t>
      </w:r>
      <w:hyperlink r:id="rId4759" w:anchor="sub_id=5940000" w:history="1">
        <w:r>
          <w:rPr>
            <w:rStyle w:val="a3"/>
            <w:i/>
            <w:iCs/>
          </w:rPr>
          <w:t>см. стар. ред.</w:t>
        </w:r>
      </w:hyperlink>
      <w:r>
        <w:rPr>
          <w:rStyle w:val="s3"/>
        </w:rPr>
        <w:t>)</w:t>
      </w:r>
    </w:p>
    <w:p w:rsidR="00566EF0" w:rsidRDefault="00F93E5E">
      <w:pPr>
        <w:pStyle w:val="pj"/>
      </w:pPr>
      <w:r>
        <w:t>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p w:rsidR="00566EF0" w:rsidRDefault="00F93E5E">
      <w:pPr>
        <w:pStyle w:val="pj"/>
      </w:pPr>
      <w:r>
        <w:rPr>
          <w:rStyle w:val="s0"/>
        </w:rPr>
        <w:t>влечет предупреждение или штраф в размере трех месячных расчетных показателей.</w:t>
      </w:r>
    </w:p>
    <w:p w:rsidR="00566EF0" w:rsidRDefault="00F93E5E">
      <w:pPr>
        <w:pStyle w:val="pj"/>
      </w:pPr>
      <w:r>
        <w:t xml:space="preserve">2. Невыполнение требования </w:t>
      </w:r>
      <w:hyperlink r:id="rId4760" w:history="1">
        <w:r>
          <w:rPr>
            <w:rStyle w:val="a6"/>
          </w:rPr>
          <w:t>правил дорожного движения</w:t>
        </w:r>
      </w:hyperlink>
      <w:r>
        <w:t xml:space="preserve"> уступить дорогу транспортному средству, пользующемуся преимущественным правом проезда перекрестков,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 xml:space="preserve">3. </w:t>
      </w:r>
      <w:r>
        <w:rPr>
          <w:rStyle w:val="s0"/>
        </w:rPr>
        <w:t xml:space="preserve">Исключена в соответствии с </w:t>
      </w:r>
      <w:hyperlink r:id="rId4761" w:anchor="sub_id=594" w:history="1">
        <w:r>
          <w:rPr>
            <w:rStyle w:val="a3"/>
          </w:rPr>
          <w:t>Законом</w:t>
        </w:r>
      </w:hyperlink>
      <w:r>
        <w:rPr>
          <w:rStyle w:val="s0"/>
        </w:rPr>
        <w:t xml:space="preserve"> РК от 28.12.17 г. № 127-VI</w:t>
      </w:r>
      <w:r>
        <w:rPr>
          <w:rStyle w:val="s3"/>
        </w:rPr>
        <w:t xml:space="preserve"> (</w:t>
      </w:r>
      <w:hyperlink r:id="rId4762" w:anchor="sub_id=5940300" w:history="1">
        <w:r>
          <w:rPr>
            <w:rStyle w:val="a3"/>
            <w:i/>
            <w:iCs/>
          </w:rPr>
          <w:t>см. стар. ред.</w:t>
        </w:r>
      </w:hyperlink>
      <w:r>
        <w:rPr>
          <w:rStyle w:val="s3"/>
        </w:rPr>
        <w:t>)</w:t>
      </w:r>
    </w:p>
    <w:p w:rsidR="00566EF0" w:rsidRDefault="00F93E5E">
      <w:pPr>
        <w:pStyle w:val="pji"/>
      </w:pPr>
      <w:r>
        <w:rPr>
          <w:rStyle w:val="s3"/>
        </w:rPr>
        <w:t xml:space="preserve">Часть 4 изложена в редакции </w:t>
      </w:r>
      <w:hyperlink r:id="rId4763" w:anchor="sub_id=594" w:history="1">
        <w:r>
          <w:rPr>
            <w:rStyle w:val="a3"/>
            <w:i/>
            <w:iCs/>
          </w:rPr>
          <w:t>Закона</w:t>
        </w:r>
      </w:hyperlink>
      <w:r>
        <w:rPr>
          <w:rStyle w:val="s3"/>
        </w:rPr>
        <w:t xml:space="preserve"> РК от 28.12.17 г. № 127-VI (</w:t>
      </w:r>
      <w:hyperlink r:id="rId4764" w:anchor="sub_id=5940400" w:history="1">
        <w:r>
          <w:rPr>
            <w:rStyle w:val="a3"/>
            <w:i/>
            <w:iCs/>
          </w:rPr>
          <w:t>см. стар. ред.</w:t>
        </w:r>
      </w:hyperlink>
      <w:r>
        <w:rPr>
          <w:rStyle w:val="s3"/>
        </w:rPr>
        <w:t>)</w:t>
      </w:r>
    </w:p>
    <w:p w:rsidR="00566EF0" w:rsidRDefault="00F93E5E">
      <w:pPr>
        <w:pStyle w:val="pj"/>
      </w:pPr>
      <w:r>
        <w:rPr>
          <w:rStyle w:val="s0"/>
        </w:rPr>
        <w:t>4.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семи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4765" w:anchor="sub_id=594" w:history="1">
        <w:r>
          <w:rPr>
            <w:rStyle w:val="a3"/>
            <w:i/>
            <w:iCs/>
          </w:rPr>
          <w:t>Законом</w:t>
        </w:r>
      </w:hyperlink>
      <w:r>
        <w:rPr>
          <w:rStyle w:val="s3"/>
        </w:rPr>
        <w:t xml:space="preserve"> РК от 28.12.17 г. № 127-VI</w:t>
      </w:r>
    </w:p>
    <w:p w:rsidR="00566EF0" w:rsidRDefault="00F93E5E">
      <w:pPr>
        <w:pStyle w:val="pj"/>
      </w:pPr>
      <w:r>
        <w:rPr>
          <w:rStyle w:val="s0"/>
        </w:rPr>
        <w:t>5. Действие, предусмотренное частью второй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595. Нарушение правил маневрирования</w:t>
      </w:r>
    </w:p>
    <w:p w:rsidR="00566EF0" w:rsidRDefault="00F93E5E">
      <w:pPr>
        <w:pStyle w:val="pj"/>
      </w:pPr>
      <w:r>
        <w:t xml:space="preserve">1. Невыполнение требования </w:t>
      </w:r>
      <w:hyperlink r:id="rId4766" w:history="1">
        <w:r>
          <w:rPr>
            <w:rStyle w:val="a6"/>
          </w:rPr>
          <w:t>правил дорожного движения</w:t>
        </w:r>
      </w:hyperlink>
      <w:r>
        <w:t xml:space="preserve"> подать сигнал перед началом движения, перестроения, поворота, разворота или остановки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767" w:anchor="sub_id=595" w:history="1">
        <w:r>
          <w:rPr>
            <w:rStyle w:val="a3"/>
            <w:i/>
            <w:iCs/>
          </w:rPr>
          <w:t>Законом</w:t>
        </w:r>
      </w:hyperlink>
      <w:r>
        <w:rPr>
          <w:rStyle w:val="s3"/>
        </w:rPr>
        <w:t xml:space="preserve"> РК от 28.12.17 г. № 127-VI (</w:t>
      </w:r>
      <w:hyperlink r:id="rId4768" w:anchor="sub_id=5950200" w:history="1">
        <w:r>
          <w:rPr>
            <w:rStyle w:val="a3"/>
            <w:i/>
            <w:iCs/>
          </w:rPr>
          <w:t>см. стар. ред.</w:t>
        </w:r>
      </w:hyperlink>
      <w:r>
        <w:rPr>
          <w:rStyle w:val="s3"/>
        </w:rPr>
        <w:t>)</w:t>
      </w:r>
    </w:p>
    <w:p w:rsidR="00566EF0" w:rsidRDefault="00F93E5E">
      <w:pPr>
        <w:pStyle w:val="pj"/>
      </w:pPr>
      <w:r>
        <w:rPr>
          <w:rStyle w:val="s0"/>
        </w:rPr>
        <w:t>2. Движение задним ходом в местах, где такие маневры запрещены,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t xml:space="preserve">3. Невыполнение требования </w:t>
      </w:r>
      <w:hyperlink r:id="rId4769" w:history="1">
        <w:r>
          <w:rPr>
            <w:rStyle w:val="a6"/>
          </w:rPr>
          <w:t>правил дорожного движения</w:t>
        </w:r>
      </w:hyperlink>
      <w:r>
        <w:t xml:space="preserve"> уступить дорогу транспортному средству, пользующемуся преимущественным правом движения, за исключением случаев, предусмотренных </w:t>
      </w:r>
      <w:hyperlink r:id="rId4770" w:anchor="sub_id=5940200" w:history="1">
        <w:r>
          <w:rPr>
            <w:rStyle w:val="a6"/>
          </w:rPr>
          <w:t>частью второй статьи 594</w:t>
        </w:r>
      </w:hyperlink>
      <w:r>
        <w:t xml:space="preserve"> и </w:t>
      </w:r>
      <w:hyperlink r:id="rId4771" w:anchor="sub_id=5980000" w:history="1">
        <w:r>
          <w:rPr>
            <w:rStyle w:val="a6"/>
          </w:rPr>
          <w:t>статьей 598</w:t>
        </w:r>
      </w:hyperlink>
      <w:r>
        <w:t xml:space="preserve"> настоящего Кодекса,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772" w:anchor="sub_id=595" w:history="1">
        <w:r>
          <w:rPr>
            <w:rStyle w:val="a3"/>
            <w:i/>
            <w:iCs/>
          </w:rPr>
          <w:t>Законом</w:t>
        </w:r>
      </w:hyperlink>
      <w:r>
        <w:rPr>
          <w:rStyle w:val="s3"/>
        </w:rPr>
        <w:t xml:space="preserve"> РК от 28.12.17 г. № 127-VI (</w:t>
      </w:r>
      <w:hyperlink r:id="rId4773" w:anchor="sub_id=5950400" w:history="1">
        <w:r>
          <w:rPr>
            <w:rStyle w:val="a3"/>
            <w:i/>
            <w:iCs/>
          </w:rPr>
          <w:t>см. стар. ред.</w:t>
        </w:r>
      </w:hyperlink>
      <w:r>
        <w:rPr>
          <w:rStyle w:val="s3"/>
        </w:rPr>
        <w:t>)</w:t>
      </w:r>
    </w:p>
    <w:p w:rsidR="00566EF0" w:rsidRDefault="00F93E5E">
      <w:pPr>
        <w:pStyle w:val="pj"/>
      </w:pPr>
      <w:r>
        <w:rPr>
          <w:rStyle w:val="s0"/>
        </w:rPr>
        <w:t>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596. Нарушение правил расположения транспортного средства на проезжей части дороги, встречного разъезда или обгона</w:t>
      </w:r>
    </w:p>
    <w:p w:rsidR="00566EF0" w:rsidRDefault="00F93E5E">
      <w:pPr>
        <w:pStyle w:val="pj"/>
      </w:pPr>
      <w:r>
        <w:t xml:space="preserve">1. Движение по пешеходным дорожкам, обочинам или тротуарам в нарушение </w:t>
      </w:r>
      <w:hyperlink r:id="rId4774" w:history="1">
        <w:r>
          <w:rPr>
            <w:rStyle w:val="a6"/>
          </w:rPr>
          <w:t>правил дорожного движения</w:t>
        </w:r>
      </w:hyperlink>
      <w:r>
        <w:t xml:space="preserve"> -</w:t>
      </w:r>
    </w:p>
    <w:p w:rsidR="00566EF0" w:rsidRDefault="00F93E5E">
      <w:pPr>
        <w:pStyle w:val="pj"/>
      </w:pPr>
      <w:r>
        <w:t>влечет штраф в размере пятнадцати месячных расчетных показателей.</w:t>
      </w:r>
    </w:p>
    <w:p w:rsidR="00566EF0" w:rsidRDefault="00F93E5E">
      <w:pPr>
        <w:pStyle w:val="pji"/>
      </w:pPr>
      <w:r>
        <w:rPr>
          <w:rStyle w:val="s3"/>
        </w:rPr>
        <w:t xml:space="preserve">Часть 2 изложена в редакции </w:t>
      </w:r>
      <w:hyperlink r:id="rId4775" w:anchor="sub_id=596" w:history="1">
        <w:r>
          <w:rPr>
            <w:rStyle w:val="a3"/>
            <w:i/>
            <w:iCs/>
          </w:rPr>
          <w:t>Закона</w:t>
        </w:r>
      </w:hyperlink>
      <w:r>
        <w:rPr>
          <w:rStyle w:val="s3"/>
        </w:rPr>
        <w:t xml:space="preserve"> РК от 28.12.17 г. № 127-VI (</w:t>
      </w:r>
      <w:hyperlink r:id="rId4776" w:anchor="sub_id=5960200" w:history="1">
        <w:r>
          <w:rPr>
            <w:rStyle w:val="a3"/>
            <w:i/>
            <w:iCs/>
          </w:rPr>
          <w:t>см. стар. ред.</w:t>
        </w:r>
      </w:hyperlink>
      <w:r>
        <w:rPr>
          <w:rStyle w:val="s3"/>
        </w:rPr>
        <w:t>)</w:t>
      </w:r>
    </w:p>
    <w:p w:rsidR="00566EF0" w:rsidRDefault="00F93E5E">
      <w:pPr>
        <w:pStyle w:val="pj"/>
      </w:pPr>
      <w:r>
        <w:rPr>
          <w:rStyle w:val="s0"/>
        </w:rPr>
        <w:t>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p w:rsidR="00566EF0" w:rsidRDefault="00F93E5E">
      <w:pPr>
        <w:pStyle w:val="pj"/>
      </w:pPr>
      <w:r>
        <w:rPr>
          <w:rStyle w:val="s0"/>
        </w:rPr>
        <w:t>влекут штраф в размере пятнадцати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777" w:anchor="sub_id=596" w:history="1">
        <w:r>
          <w:rPr>
            <w:rStyle w:val="a3"/>
            <w:i/>
            <w:iCs/>
          </w:rPr>
          <w:t>Законом</w:t>
        </w:r>
      </w:hyperlink>
      <w:r>
        <w:rPr>
          <w:rStyle w:val="s3"/>
        </w:rPr>
        <w:t xml:space="preserve"> РК от 03.07.17 г. № 83-VI (</w:t>
      </w:r>
      <w:hyperlink r:id="rId4778" w:anchor="sub_id=5960300" w:history="1">
        <w:r>
          <w:rPr>
            <w:rStyle w:val="a3"/>
            <w:i/>
            <w:iCs/>
          </w:rPr>
          <w:t>см. стар. ред.</w:t>
        </w:r>
      </w:hyperlink>
      <w:r>
        <w:rPr>
          <w:rStyle w:val="s3"/>
        </w:rPr>
        <w:t xml:space="preserve">); </w:t>
      </w:r>
      <w:hyperlink r:id="rId4779" w:anchor="sub_id=596" w:history="1">
        <w:r>
          <w:rPr>
            <w:rStyle w:val="a3"/>
            <w:i/>
            <w:iCs/>
          </w:rPr>
          <w:t>Законом</w:t>
        </w:r>
      </w:hyperlink>
      <w:r>
        <w:rPr>
          <w:rStyle w:val="s3"/>
        </w:rPr>
        <w:t xml:space="preserve"> РК от 28.12.17 г. № 127-VI (</w:t>
      </w:r>
      <w:hyperlink r:id="rId4780" w:anchor="sub_id=5960300" w:history="1">
        <w:r>
          <w:rPr>
            <w:rStyle w:val="a3"/>
            <w:i/>
            <w:iCs/>
          </w:rPr>
          <w:t>см. стар. ред.</w:t>
        </w:r>
      </w:hyperlink>
      <w:r>
        <w:rPr>
          <w:rStyle w:val="s3"/>
        </w:rPr>
        <w:t>)</w:t>
      </w:r>
    </w:p>
    <w:p w:rsidR="00566EF0" w:rsidRDefault="00F93E5E">
      <w:pPr>
        <w:pStyle w:val="pj"/>
      </w:pPr>
      <w:r>
        <w:t xml:space="preserve">3. Выезд на сторону проезжей части дороги, предназначенную для встречного движения, в случаях, если это запрещено правилами дорожного движения, </w:t>
      </w:r>
      <w:r>
        <w:rPr>
          <w:rStyle w:val="s0"/>
        </w:rPr>
        <w:t>в том числе сопряженный с разворотом или поворотом,</w:t>
      </w:r>
      <w:r>
        <w:t xml:space="preserve"> -</w:t>
      </w:r>
    </w:p>
    <w:p w:rsidR="00566EF0" w:rsidRDefault="00F93E5E">
      <w:pPr>
        <w:pStyle w:val="pj"/>
      </w:pPr>
      <w:r>
        <w:rPr>
          <w:rStyle w:val="s0"/>
        </w:rPr>
        <w:t>влечет лишение права на управление транспортными средствами на срок шесть месяцев.</w:t>
      </w:r>
    </w:p>
    <w:p w:rsidR="00566EF0" w:rsidRDefault="00914750">
      <w:pPr>
        <w:pStyle w:val="pji"/>
      </w:pPr>
      <w:hyperlink r:id="rId4781" w:history="1">
        <w:r w:rsidR="00F93E5E">
          <w:rPr>
            <w:rStyle w:val="a3"/>
            <w:i/>
            <w:iCs/>
          </w:rPr>
          <w:t>Ответ</w:t>
        </w:r>
      </w:hyperlink>
      <w:r w:rsidR="00F93E5E">
        <w:rPr>
          <w:rStyle w:val="s3"/>
        </w:rPr>
        <w:t xml:space="preserve"> Министра внутренних дел РК от 2 ноября 2017 года на вопрос от 13 октября 2017 года № 474762 (dialog.gov.kz) «О разъяснениях статей 601 и 596 ч.3 КоАП РК»,</w:t>
      </w:r>
      <w:r w:rsidR="00F93E5E">
        <w:t xml:space="preserve"> </w:t>
      </w:r>
      <w:hyperlink r:id="rId4782" w:history="1">
        <w:r w:rsidR="00F93E5E">
          <w:rPr>
            <w:rStyle w:val="a3"/>
            <w:i/>
            <w:iCs/>
          </w:rPr>
          <w:t>Ответ</w:t>
        </w:r>
      </w:hyperlink>
      <w:r w:rsidR="00F93E5E">
        <w:rPr>
          <w:rStyle w:val="s3"/>
        </w:rPr>
        <w:t xml:space="preserve"> Министра внутренних дел РК от 1 августа 2020 года на вопрос от 16 июля 2020 года № 628850 (dialog.egov.kz) «Любое движение на полосе, предназначенной для встречного движения, без учета степени выезда на нее, будет считаться административным правонарушением»</w:t>
      </w:r>
    </w:p>
    <w:p w:rsidR="00566EF0" w:rsidRDefault="00F93E5E">
      <w:pPr>
        <w:pStyle w:val="pj"/>
      </w:pPr>
      <w:r>
        <w:t>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тридцати месячных расчетных показателей.</w:t>
      </w:r>
    </w:p>
    <w:p w:rsidR="00566EF0" w:rsidRDefault="00F93E5E">
      <w:pPr>
        <w:pStyle w:val="pj"/>
      </w:pPr>
      <w:r>
        <w:t>5. Действие, предусмотренное частью третьей настоящей статьи, совершенное лицом, лишенным либо не имеющим права управления транспортным средством, -</w:t>
      </w:r>
    </w:p>
    <w:p w:rsidR="00566EF0" w:rsidRDefault="00F93E5E">
      <w:pPr>
        <w:pStyle w:val="pj"/>
      </w:pPr>
      <w:r>
        <w:t>влечет штраф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597. Нарушение правил остановки или стоянки транспортных средств</w:t>
      </w:r>
    </w:p>
    <w:p w:rsidR="00566EF0" w:rsidRDefault="00F93E5E">
      <w:pPr>
        <w:pStyle w:val="pji"/>
      </w:pPr>
      <w:r>
        <w:rPr>
          <w:rStyle w:val="s3"/>
        </w:rPr>
        <w:t xml:space="preserve">Часть 1 изложена в редакции </w:t>
      </w:r>
      <w:hyperlink r:id="rId4783" w:anchor="sub_id=597" w:history="1">
        <w:r>
          <w:rPr>
            <w:rStyle w:val="a3"/>
            <w:i/>
            <w:iCs/>
          </w:rPr>
          <w:t>Закона</w:t>
        </w:r>
      </w:hyperlink>
      <w:r>
        <w:rPr>
          <w:rStyle w:val="s3"/>
        </w:rPr>
        <w:t xml:space="preserve"> РК от 28.12.17 г. № 127-VI (</w:t>
      </w:r>
      <w:hyperlink r:id="rId4784" w:anchor="sub_id=5970000" w:history="1">
        <w:r>
          <w:rPr>
            <w:rStyle w:val="a3"/>
            <w:i/>
            <w:iCs/>
          </w:rPr>
          <w:t>см. стар. ред.</w:t>
        </w:r>
      </w:hyperlink>
      <w:r>
        <w:rPr>
          <w:rStyle w:val="s3"/>
        </w:rPr>
        <w:t>)</w:t>
      </w:r>
    </w:p>
    <w:p w:rsidR="00566EF0" w:rsidRDefault="00F93E5E">
      <w:pPr>
        <w:pStyle w:val="pj"/>
      </w:pPr>
      <w:r>
        <w:rPr>
          <w:rStyle w:val="s0"/>
        </w:rPr>
        <w:t>1. Нарушение правил остановки или стоянки транспортных средств, за исключением случаев, предусмотренных частями второй, третьей настоящей статьи, -</w:t>
      </w:r>
    </w:p>
    <w:p w:rsidR="00566EF0" w:rsidRDefault="00F93E5E">
      <w:pPr>
        <w:pStyle w:val="pj"/>
      </w:pPr>
      <w:r>
        <w:rPr>
          <w:rStyle w:val="s0"/>
        </w:rP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785" w:anchor="sub_id=597" w:history="1">
        <w:r>
          <w:rPr>
            <w:rStyle w:val="a3"/>
            <w:i/>
            <w:iCs/>
          </w:rPr>
          <w:t>Законом</w:t>
        </w:r>
      </w:hyperlink>
      <w:r>
        <w:rPr>
          <w:rStyle w:val="s3"/>
        </w:rPr>
        <w:t xml:space="preserve"> РК от 28.12.17 г. № 127-VI (</w:t>
      </w:r>
      <w:hyperlink r:id="rId4786" w:anchor="sub_id=5970200" w:history="1">
        <w:r>
          <w:rPr>
            <w:rStyle w:val="a3"/>
            <w:i/>
            <w:iCs/>
          </w:rPr>
          <w:t>см. стар. ред.</w:t>
        </w:r>
      </w:hyperlink>
      <w:r>
        <w:rPr>
          <w:rStyle w:val="s3"/>
        </w:rPr>
        <w:t xml:space="preserve">); </w:t>
      </w:r>
      <w:hyperlink r:id="rId4787" w:anchor="sub_id=597" w:history="1">
        <w:r>
          <w:rPr>
            <w:rStyle w:val="a3"/>
            <w:i/>
            <w:iCs/>
          </w:rPr>
          <w:t>Законом</w:t>
        </w:r>
      </w:hyperlink>
      <w:r>
        <w:rPr>
          <w:rStyle w:val="s3"/>
        </w:rPr>
        <w:t xml:space="preserve"> РК от 30.12.19 г. № 300-VI (</w:t>
      </w:r>
      <w:hyperlink r:id="rId4788" w:anchor="sub_id=5970200" w:history="1">
        <w:r>
          <w:rPr>
            <w:rStyle w:val="a3"/>
            <w:i/>
            <w:iCs/>
          </w:rPr>
          <w:t>см. стар. ред.</w:t>
        </w:r>
      </w:hyperlink>
      <w:r>
        <w:rPr>
          <w:rStyle w:val="s3"/>
        </w:rPr>
        <w:t>)</w:t>
      </w:r>
    </w:p>
    <w:p w:rsidR="00566EF0" w:rsidRDefault="00F93E5E">
      <w:pPr>
        <w:pStyle w:val="pj"/>
      </w:pPr>
      <w:r>
        <w:t>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p w:rsidR="00566EF0" w:rsidRDefault="00F93E5E">
      <w:pPr>
        <w:pStyle w:val="pj"/>
      </w:pPr>
      <w:r>
        <w:rPr>
          <w:rStyle w:val="s0"/>
        </w:rPr>
        <w:t>влекут штраф в размере 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789" w:anchor="sub_id=597" w:history="1">
        <w:r>
          <w:rPr>
            <w:rStyle w:val="a3"/>
            <w:i/>
            <w:iCs/>
          </w:rPr>
          <w:t>Законом</w:t>
        </w:r>
      </w:hyperlink>
      <w:r>
        <w:rPr>
          <w:rStyle w:val="s3"/>
        </w:rPr>
        <w:t xml:space="preserve"> РК от 28.12.17 г. № 127-VI (</w:t>
      </w:r>
      <w:hyperlink r:id="rId4790" w:anchor="sub_id=5970300" w:history="1">
        <w:r>
          <w:rPr>
            <w:rStyle w:val="a3"/>
            <w:i/>
            <w:iCs/>
          </w:rPr>
          <w:t>см. стар. ред.</w:t>
        </w:r>
      </w:hyperlink>
      <w:r>
        <w:rPr>
          <w:rStyle w:val="s3"/>
        </w:rPr>
        <w:t>)</w:t>
      </w:r>
    </w:p>
    <w:p w:rsidR="00566EF0" w:rsidRDefault="00F93E5E">
      <w:pPr>
        <w:pStyle w:val="pj"/>
      </w:pPr>
      <w:r>
        <w:t>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791" w:anchor="sub_id=597" w:history="1">
        <w:r>
          <w:rPr>
            <w:rStyle w:val="a3"/>
            <w:i/>
            <w:iCs/>
          </w:rPr>
          <w:t>Законом</w:t>
        </w:r>
      </w:hyperlink>
      <w:r>
        <w:rPr>
          <w:rStyle w:val="s3"/>
        </w:rPr>
        <w:t xml:space="preserve"> РК от 28.12.17 г. № 127-VI (</w:t>
      </w:r>
      <w:hyperlink r:id="rId4792" w:anchor="sub_id=5970400" w:history="1">
        <w:r>
          <w:rPr>
            <w:rStyle w:val="a3"/>
            <w:i/>
            <w:iCs/>
          </w:rPr>
          <w:t>см. стар. ред.</w:t>
        </w:r>
      </w:hyperlink>
      <w:r>
        <w:rPr>
          <w:rStyle w:val="s3"/>
        </w:rPr>
        <w:t>)</w:t>
      </w:r>
    </w:p>
    <w:p w:rsidR="00566EF0" w:rsidRDefault="00F93E5E">
      <w:pPr>
        <w:pStyle w:val="pj"/>
      </w:pPr>
      <w:r>
        <w:t>4. Нарушение правил остановки или стоянки транспортных средств в местах, отведенных для остановки или стоянки транспортных средств инвалидов,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i"/>
      </w:pPr>
      <w:r>
        <w:rPr>
          <w:rStyle w:val="s3"/>
        </w:rPr>
        <w:t xml:space="preserve">Статья дополнена частью 4-1 в соответствии с </w:t>
      </w:r>
      <w:hyperlink r:id="rId4793" w:anchor="sub_id=597" w:history="1">
        <w:r>
          <w:rPr>
            <w:rStyle w:val="a6"/>
            <w:i/>
            <w:iCs/>
          </w:rPr>
          <w:t>Законом</w:t>
        </w:r>
      </w:hyperlink>
      <w:r>
        <w:rPr>
          <w:rStyle w:val="s3"/>
        </w:rPr>
        <w:t xml:space="preserve"> РК от 05.05.15 г. № 312-V</w:t>
      </w:r>
    </w:p>
    <w:p w:rsidR="00566EF0" w:rsidRDefault="00F93E5E">
      <w:pPr>
        <w:pStyle w:val="pj"/>
      </w:pPr>
      <w:r>
        <w:t>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w:t>
      </w:r>
    </w:p>
    <w:p w:rsidR="00566EF0" w:rsidRDefault="00F93E5E">
      <w:pPr>
        <w:pStyle w:val="pj"/>
      </w:pPr>
      <w:r>
        <w:t>влечет штраф в размере трех месячных расчетных показателей.</w:t>
      </w:r>
    </w:p>
    <w:p w:rsidR="00566EF0" w:rsidRDefault="00F93E5E">
      <w:pPr>
        <w:pStyle w:val="pji"/>
      </w:pPr>
      <w:r>
        <w:rPr>
          <w:rStyle w:val="s3"/>
        </w:rPr>
        <w:t xml:space="preserve">Статья дополнена частью 4-2 в соответствии с </w:t>
      </w:r>
      <w:hyperlink r:id="rId4794" w:anchor="sub_id=597" w:history="1">
        <w:r>
          <w:rPr>
            <w:rStyle w:val="a6"/>
            <w:i/>
            <w:iCs/>
          </w:rPr>
          <w:t>Законом</w:t>
        </w:r>
      </w:hyperlink>
      <w:r>
        <w:rPr>
          <w:rStyle w:val="s3"/>
        </w:rPr>
        <w:t xml:space="preserve"> РК от 05.05.15 г. № 312-V</w:t>
      </w:r>
    </w:p>
    <w:p w:rsidR="00566EF0" w:rsidRDefault="00F93E5E">
      <w:pPr>
        <w:pStyle w:val="pj"/>
      </w:pPr>
      <w:r>
        <w:t>4-2. Действие, предусмотренное частью 4-1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пяти месячных расчетных показателей.</w:t>
      </w:r>
    </w:p>
    <w:p w:rsidR="00566EF0" w:rsidRDefault="00F93E5E">
      <w:pPr>
        <w:pStyle w:val="pji"/>
      </w:pPr>
      <w:r>
        <w:rPr>
          <w:rStyle w:val="s3"/>
        </w:rPr>
        <w:t xml:space="preserve">Часть 1 изложена в редакции </w:t>
      </w:r>
      <w:hyperlink r:id="rId4795" w:anchor="sub_id=597" w:history="1">
        <w:r>
          <w:rPr>
            <w:rStyle w:val="a3"/>
            <w:i/>
            <w:iCs/>
          </w:rPr>
          <w:t>Закона</w:t>
        </w:r>
      </w:hyperlink>
      <w:r>
        <w:rPr>
          <w:rStyle w:val="s3"/>
        </w:rPr>
        <w:t xml:space="preserve"> РК от 28.12.17 г. № 127-VI (</w:t>
      </w:r>
      <w:hyperlink r:id="rId4796" w:anchor="sub_id=5970500" w:history="1">
        <w:r>
          <w:rPr>
            <w:rStyle w:val="a3"/>
            <w:i/>
            <w:iCs/>
          </w:rPr>
          <w:t>см. стар. ред.</w:t>
        </w:r>
      </w:hyperlink>
      <w:r>
        <w:rPr>
          <w:rStyle w:val="s3"/>
        </w:rPr>
        <w:t>)</w:t>
      </w:r>
    </w:p>
    <w:p w:rsidR="00566EF0" w:rsidRDefault="00F93E5E">
      <w:pPr>
        <w:pStyle w:val="pj"/>
      </w:pPr>
      <w:r>
        <w:rPr>
          <w:rStyle w:val="s0"/>
        </w:rPr>
        <w:t>5.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десяти месячных расчетных показателей.</w:t>
      </w:r>
    </w:p>
    <w:p w:rsidR="00566EF0" w:rsidRDefault="00F93E5E">
      <w:pPr>
        <w:pStyle w:val="pji"/>
      </w:pPr>
      <w:r>
        <w:rPr>
          <w:rStyle w:val="s3"/>
        </w:rPr>
        <w:t xml:space="preserve">Статья дополнена частью 5-1 в соответствии с </w:t>
      </w:r>
      <w:hyperlink r:id="rId4797" w:anchor="sub_id=597" w:history="1">
        <w:r>
          <w:rPr>
            <w:rStyle w:val="a3"/>
            <w:i/>
            <w:iCs/>
          </w:rPr>
          <w:t>Законом</w:t>
        </w:r>
      </w:hyperlink>
      <w:r>
        <w:rPr>
          <w:rStyle w:val="s3"/>
        </w:rPr>
        <w:t xml:space="preserve"> РК от 28.12.17 г. № 127-VI</w:t>
      </w:r>
    </w:p>
    <w:p w:rsidR="00566EF0" w:rsidRDefault="00F93E5E">
      <w:pPr>
        <w:pStyle w:val="pj"/>
      </w:pPr>
      <w:r>
        <w:rPr>
          <w:rStyle w:val="s0"/>
        </w:rPr>
        <w:t>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пятнадцати месячных расчетных показателей.</w:t>
      </w:r>
    </w:p>
    <w:p w:rsidR="00566EF0" w:rsidRDefault="00F93E5E">
      <w:pPr>
        <w:pStyle w:val="pji"/>
      </w:pPr>
      <w:r>
        <w:rPr>
          <w:rStyle w:val="s3"/>
        </w:rPr>
        <w:t xml:space="preserve">В часть 6 внесены изменения в соответствии с </w:t>
      </w:r>
      <w:hyperlink r:id="rId4798" w:anchor="sub_id=597" w:history="1">
        <w:r>
          <w:rPr>
            <w:rStyle w:val="a3"/>
            <w:i/>
            <w:iCs/>
          </w:rPr>
          <w:t>Законом</w:t>
        </w:r>
      </w:hyperlink>
      <w:r>
        <w:rPr>
          <w:rStyle w:val="s3"/>
        </w:rPr>
        <w:t xml:space="preserve"> РК от 28.12.17 г. № 127-VI (</w:t>
      </w:r>
      <w:hyperlink r:id="rId4799" w:anchor="sub_id=5970600" w:history="1">
        <w:r>
          <w:rPr>
            <w:rStyle w:val="a3"/>
            <w:i/>
            <w:iCs/>
          </w:rPr>
          <w:t>см. стар. ред.</w:t>
        </w:r>
      </w:hyperlink>
      <w:r>
        <w:rPr>
          <w:rStyle w:val="s3"/>
        </w:rPr>
        <w:t>)</w:t>
      </w:r>
    </w:p>
    <w:p w:rsidR="00566EF0" w:rsidRDefault="00F93E5E">
      <w:pPr>
        <w:pStyle w:val="pj"/>
      </w:pPr>
      <w:r>
        <w:t>6.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598 изложена в редакции </w:t>
      </w:r>
      <w:hyperlink r:id="rId4800" w:anchor="sub_id=598" w:history="1">
        <w:r>
          <w:rPr>
            <w:rStyle w:val="a3"/>
            <w:i/>
            <w:iCs/>
          </w:rPr>
          <w:t>Закона</w:t>
        </w:r>
      </w:hyperlink>
      <w:r>
        <w:rPr>
          <w:rStyle w:val="s3"/>
        </w:rPr>
        <w:t xml:space="preserve"> РК от 30.12.19 г. № 300-VI (</w:t>
      </w:r>
      <w:hyperlink r:id="rId4801" w:anchor="sub_id=5980000" w:history="1">
        <w:r>
          <w:rPr>
            <w:rStyle w:val="a3"/>
            <w:i/>
            <w:iCs/>
          </w:rPr>
          <w:t>см. стар. ред.</w:t>
        </w:r>
      </w:hyperlink>
      <w:r>
        <w:rPr>
          <w:rStyle w:val="s3"/>
        </w:rPr>
        <w:t>)</w:t>
      </w:r>
    </w:p>
    <w:p w:rsidR="00566EF0" w:rsidRDefault="00F93E5E">
      <w:pPr>
        <w:pStyle w:val="pj"/>
      </w:pPr>
      <w:r>
        <w:rPr>
          <w:rStyle w:val="s1"/>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p w:rsidR="00566EF0" w:rsidRDefault="00F93E5E">
      <w:pPr>
        <w:pStyle w:val="pj"/>
      </w:pPr>
      <w:r>
        <w:t>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p w:rsidR="00566EF0" w:rsidRDefault="00F93E5E">
      <w:pPr>
        <w:pStyle w:val="pj"/>
      </w:pPr>
      <w:r>
        <w:t>влечет штраф в размере семи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599. Проезд на запрещающий сигнал светофора или на запрещающий жест регулировщика</w:t>
      </w:r>
    </w:p>
    <w:p w:rsidR="00566EF0" w:rsidRDefault="00F93E5E">
      <w:pPr>
        <w:pStyle w:val="pj"/>
      </w:pPr>
      <w:r>
        <w:t xml:space="preserve">1. Проезд на запрещающий сигнал светофора или на запрещающий жест регулировщика, за исключением случаев, предусмотренных </w:t>
      </w:r>
      <w:hyperlink r:id="rId4802" w:history="1">
        <w:r>
          <w:rPr>
            <w:rStyle w:val="a6"/>
          </w:rPr>
          <w:t>частью первой статьи 607</w:t>
        </w:r>
      </w:hyperlink>
      <w:r>
        <w:t xml:space="preserve"> настоящего Кодекса, -</w:t>
      </w:r>
    </w:p>
    <w:p w:rsidR="00566EF0" w:rsidRDefault="00F93E5E">
      <w:pPr>
        <w:pStyle w:val="pj"/>
      </w:pPr>
      <w:r>
        <w:t xml:space="preserve">влечет штраф в размере десяти </w:t>
      </w:r>
      <w:hyperlink r:id="rId4803"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4804" w:anchor="sub_id=599" w:history="1">
        <w:r>
          <w:rPr>
            <w:rStyle w:val="a3"/>
            <w:i/>
            <w:iCs/>
          </w:rPr>
          <w:t>Законом</w:t>
        </w:r>
      </w:hyperlink>
      <w:r>
        <w:rPr>
          <w:rStyle w:val="s3"/>
        </w:rPr>
        <w:t xml:space="preserve"> РК от 28.12.17 г. № 127-VI (</w:t>
      </w:r>
      <w:hyperlink r:id="rId4805" w:anchor="sub_id=599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600. Непредоставление преимущества в движении пешеходам или иным участникам дорожного движения</w:t>
      </w:r>
    </w:p>
    <w:p w:rsidR="00566EF0" w:rsidRDefault="00F93E5E">
      <w:pPr>
        <w:pStyle w:val="pj"/>
      </w:pPr>
      <w:r>
        <w:t xml:space="preserve">1. Невыполнение требований </w:t>
      </w:r>
      <w:hyperlink r:id="rId4806" w:history="1">
        <w:r>
          <w:rPr>
            <w:rStyle w:val="a6"/>
          </w:rPr>
          <w:t>правил дорожного движения</w:t>
        </w:r>
      </w:hyperlink>
      <w:r>
        <w:t xml:space="preserve">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p w:rsidR="00566EF0" w:rsidRDefault="00F93E5E">
      <w:pPr>
        <w:pStyle w:val="pj"/>
      </w:pPr>
      <w:r>
        <w:t>влечет штраф в размере десяти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807" w:anchor="sub_id=600" w:history="1">
        <w:r>
          <w:rPr>
            <w:rStyle w:val="a3"/>
            <w:i/>
            <w:iCs/>
          </w:rPr>
          <w:t>Законом</w:t>
        </w:r>
      </w:hyperlink>
      <w:r>
        <w:rPr>
          <w:rStyle w:val="s3"/>
        </w:rPr>
        <w:t xml:space="preserve"> РК от 28.12.17 г. № 127-VI (</w:t>
      </w:r>
      <w:hyperlink r:id="rId4808" w:anchor="sub_id=600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601. Несоблюдение требований, предписанных дорожными знаками или разметкой проезжей части дороги</w:t>
      </w:r>
    </w:p>
    <w:p w:rsidR="00566EF0" w:rsidRDefault="00F93E5E">
      <w:pPr>
        <w:pStyle w:val="pji"/>
      </w:pPr>
      <w:r>
        <w:rPr>
          <w:rStyle w:val="s3"/>
        </w:rPr>
        <w:t xml:space="preserve">В часть 1 внесены изменения в соответствии с </w:t>
      </w:r>
      <w:hyperlink r:id="rId4809" w:anchor="sub_id=601" w:history="1">
        <w:r>
          <w:rPr>
            <w:rStyle w:val="a3"/>
            <w:i/>
            <w:iCs/>
          </w:rPr>
          <w:t>Законом</w:t>
        </w:r>
      </w:hyperlink>
      <w:r>
        <w:rPr>
          <w:rStyle w:val="s3"/>
        </w:rPr>
        <w:t xml:space="preserve"> РК от 03.07.17 г. № 83-VI (</w:t>
      </w:r>
      <w:hyperlink r:id="rId4810" w:anchor="sub_id=6010000" w:history="1">
        <w:r>
          <w:rPr>
            <w:rStyle w:val="a3"/>
            <w:i/>
            <w:iCs/>
          </w:rPr>
          <w:t>см. стар. ред.</w:t>
        </w:r>
      </w:hyperlink>
      <w:r>
        <w:rPr>
          <w:rStyle w:val="s3"/>
        </w:rPr>
        <w:t>)</w:t>
      </w:r>
    </w:p>
    <w:p w:rsidR="00566EF0" w:rsidRDefault="00F93E5E">
      <w:pPr>
        <w:pStyle w:val="pj"/>
      </w:pPr>
      <w:r>
        <w:t>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p w:rsidR="00566EF0" w:rsidRDefault="00F93E5E">
      <w:pPr>
        <w:pStyle w:val="pj"/>
      </w:pPr>
      <w:r>
        <w:rPr>
          <w:rStyle w:val="s0"/>
        </w:rPr>
        <w:t>влечет штраф в размере трех месячных расчетных показателей.</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десяти месячных расчетных показателей.</w:t>
      </w:r>
    </w:p>
    <w:p w:rsidR="00566EF0" w:rsidRDefault="00914750">
      <w:pPr>
        <w:pStyle w:val="pji"/>
      </w:pPr>
      <w:hyperlink r:id="rId4811" w:history="1">
        <w:r w:rsidR="00F93E5E">
          <w:rPr>
            <w:rStyle w:val="a3"/>
            <w:i/>
            <w:iCs/>
          </w:rPr>
          <w:t>Ответ</w:t>
        </w:r>
      </w:hyperlink>
      <w:r w:rsidR="00F93E5E">
        <w:rPr>
          <w:rStyle w:val="s3"/>
        </w:rPr>
        <w:t xml:space="preserve"> Министра внутренних дел РК от 2 ноября 2017 года на вопрос от 13 октября 2017 года № 474762 (dialog.gov.kz) «О разъяснениях статей 601 и 596 ч.3 КоАП РК»</w:t>
      </w:r>
    </w:p>
    <w:p w:rsidR="00566EF0" w:rsidRDefault="00F93E5E">
      <w:pPr>
        <w:pStyle w:val="pj"/>
      </w:pPr>
      <w:r>
        <w:t> </w:t>
      </w:r>
    </w:p>
    <w:p w:rsidR="00566EF0" w:rsidRDefault="00F93E5E">
      <w:pPr>
        <w:pStyle w:val="pji"/>
      </w:pPr>
      <w:r>
        <w:rPr>
          <w:rStyle w:val="s3"/>
        </w:rPr>
        <w:t xml:space="preserve">Заголовок статьи 602 изложен в редакции </w:t>
      </w:r>
      <w:hyperlink r:id="rId4812" w:anchor="sub_id=602" w:history="1">
        <w:r>
          <w:rPr>
            <w:rStyle w:val="a3"/>
            <w:i/>
            <w:iCs/>
          </w:rPr>
          <w:t>Закона</w:t>
        </w:r>
      </w:hyperlink>
      <w:r>
        <w:rPr>
          <w:rStyle w:val="s3"/>
        </w:rPr>
        <w:t xml:space="preserve"> РК от 28.12.17 г. № 127-VI (</w:t>
      </w:r>
      <w:hyperlink r:id="rId4813" w:anchor="sub_id=6020000" w:history="1">
        <w:r>
          <w:rPr>
            <w:rStyle w:val="a3"/>
            <w:i/>
            <w:iCs/>
          </w:rPr>
          <w:t>см. стар. ред.</w:t>
        </w:r>
      </w:hyperlink>
      <w:r>
        <w:rPr>
          <w:rStyle w:val="s3"/>
        </w:rPr>
        <w:t>)</w:t>
      </w:r>
    </w:p>
    <w:p w:rsidR="00566EF0" w:rsidRDefault="00F93E5E">
      <w:pPr>
        <w:pStyle w:val="pj"/>
      </w:pPr>
      <w:r>
        <w:rPr>
          <w:rStyle w:val="s1"/>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p w:rsidR="00566EF0" w:rsidRDefault="00F93E5E">
      <w:pPr>
        <w:pStyle w:val="pji"/>
      </w:pPr>
      <w:r>
        <w:rPr>
          <w:rStyle w:val="s3"/>
        </w:rPr>
        <w:t xml:space="preserve">Часть 1 изложена в редакции </w:t>
      </w:r>
      <w:hyperlink r:id="rId4814" w:anchor="sub_id=602" w:history="1">
        <w:r>
          <w:rPr>
            <w:rStyle w:val="a3"/>
            <w:i/>
            <w:iCs/>
          </w:rPr>
          <w:t>Закона</w:t>
        </w:r>
      </w:hyperlink>
      <w:r>
        <w:rPr>
          <w:rStyle w:val="s3"/>
        </w:rPr>
        <w:t xml:space="preserve"> РК от 28.12.17 г. № 127-VI (</w:t>
      </w:r>
      <w:hyperlink r:id="rId4815" w:anchor="sub_id=6020000" w:history="1">
        <w:r>
          <w:rPr>
            <w:rStyle w:val="a3"/>
            <w:i/>
            <w:iCs/>
          </w:rPr>
          <w:t>см. стар. ред.</w:t>
        </w:r>
      </w:hyperlink>
      <w:r>
        <w:rPr>
          <w:rStyle w:val="s3"/>
        </w:rPr>
        <w:t>)</w:t>
      </w:r>
    </w:p>
    <w:p w:rsidR="00566EF0" w:rsidRDefault="00F93E5E">
      <w:pPr>
        <w:pStyle w:val="pj"/>
      </w:pPr>
      <w:r>
        <w:rPr>
          <w:rStyle w:val="s0"/>
        </w:rPr>
        <w:t>1. Нарушение водителями транспортных средств правил пользования внешними световыми приборами в светлое время суток и (или) звуковыми сигналами -</w:t>
      </w:r>
    </w:p>
    <w:p w:rsidR="00566EF0" w:rsidRDefault="00F93E5E">
      <w:pPr>
        <w:pStyle w:val="pj"/>
      </w:pPr>
      <w:r>
        <w:rPr>
          <w:rStyle w:val="s0"/>
        </w:rPr>
        <w:t>влечет предупреждение или штраф в размере трех месячных расчетных показателей.</w:t>
      </w:r>
    </w:p>
    <w:p w:rsidR="00566EF0" w:rsidRDefault="00F93E5E">
      <w:pPr>
        <w:pStyle w:val="pji"/>
      </w:pPr>
      <w:r>
        <w:rPr>
          <w:rStyle w:val="s3"/>
        </w:rPr>
        <w:t xml:space="preserve">Статья дополнена частью 1-1 в соответствии с </w:t>
      </w:r>
      <w:hyperlink r:id="rId4816" w:anchor="sub_id=602" w:history="1">
        <w:r>
          <w:rPr>
            <w:rStyle w:val="a3"/>
            <w:i/>
            <w:iCs/>
          </w:rPr>
          <w:t>Законом</w:t>
        </w:r>
      </w:hyperlink>
      <w:r>
        <w:rPr>
          <w:rStyle w:val="s3"/>
        </w:rPr>
        <w:t xml:space="preserve"> РК от 28.12.17 г. № 127-VI</w:t>
      </w:r>
    </w:p>
    <w:p w:rsidR="00566EF0" w:rsidRDefault="00F93E5E">
      <w:pPr>
        <w:pStyle w:val="pj"/>
      </w:pPr>
      <w:r>
        <w:rPr>
          <w:rStyle w:val="s0"/>
        </w:rPr>
        <w:t>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p w:rsidR="00566EF0" w:rsidRDefault="00F93E5E">
      <w:pPr>
        <w:pStyle w:val="pj"/>
      </w:pPr>
      <w:r>
        <w:rPr>
          <w:rStyle w:val="s0"/>
        </w:rP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817" w:anchor="sub_id=602" w:history="1">
        <w:r>
          <w:rPr>
            <w:rStyle w:val="a3"/>
            <w:i/>
            <w:iCs/>
          </w:rPr>
          <w:t>Законом</w:t>
        </w:r>
      </w:hyperlink>
      <w:r>
        <w:rPr>
          <w:rStyle w:val="s3"/>
        </w:rPr>
        <w:t xml:space="preserve"> РК от 28.12.17 г. № 127-VI (</w:t>
      </w:r>
      <w:hyperlink r:id="rId4818" w:anchor="sub_id=602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влекут штраф в размере пяти месячных расчетных показателей.</w:t>
      </w:r>
    </w:p>
    <w:p w:rsidR="00566EF0" w:rsidRDefault="00F93E5E">
      <w:pPr>
        <w:pStyle w:val="pji"/>
      </w:pPr>
      <w:r>
        <w:rPr>
          <w:rStyle w:val="s3"/>
        </w:rPr>
        <w:t xml:space="preserve">Статья дополнена частью 3 в соответствии с </w:t>
      </w:r>
      <w:hyperlink r:id="rId4819" w:anchor="sub_id=602" w:history="1">
        <w:r>
          <w:rPr>
            <w:rStyle w:val="a3"/>
            <w:i/>
            <w:iCs/>
          </w:rPr>
          <w:t>Законом</w:t>
        </w:r>
      </w:hyperlink>
      <w:r>
        <w:rPr>
          <w:rStyle w:val="s3"/>
        </w:rPr>
        <w:t xml:space="preserve"> РК от 28.12.17 г. № 127-VI</w:t>
      </w:r>
    </w:p>
    <w:p w:rsidR="00566EF0" w:rsidRDefault="00F93E5E">
      <w:pPr>
        <w:pStyle w:val="pj"/>
      </w:pPr>
      <w:r>
        <w:rPr>
          <w:rStyle w:val="s0"/>
        </w:rPr>
        <w:t>3. Действия, предусмотренные частью 1-1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в размере семи месячных расчетных показателей.</w:t>
      </w:r>
    </w:p>
    <w:p w:rsidR="00566EF0" w:rsidRDefault="00F93E5E">
      <w:pPr>
        <w:pStyle w:val="pj"/>
      </w:pPr>
      <w:r>
        <w:t> </w:t>
      </w:r>
    </w:p>
    <w:p w:rsidR="00566EF0" w:rsidRDefault="00F93E5E">
      <w:pPr>
        <w:pStyle w:val="pj"/>
      </w:pPr>
      <w:r>
        <w:rPr>
          <w:rStyle w:val="s1"/>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p w:rsidR="00566EF0" w:rsidRDefault="00F93E5E">
      <w:pPr>
        <w:pStyle w:val="pji"/>
      </w:pPr>
      <w:r>
        <w:rPr>
          <w:rStyle w:val="s3"/>
        </w:rPr>
        <w:t xml:space="preserve">В часть 1 внесены изменения в соответствии с </w:t>
      </w:r>
      <w:hyperlink r:id="rId4820" w:anchor="sub_id=603" w:history="1">
        <w:r>
          <w:rPr>
            <w:rStyle w:val="a3"/>
            <w:i/>
            <w:iCs/>
          </w:rPr>
          <w:t>Законом</w:t>
        </w:r>
      </w:hyperlink>
      <w:r>
        <w:rPr>
          <w:rStyle w:val="s3"/>
        </w:rPr>
        <w:t xml:space="preserve"> РК от 28.12.17 г. № 127-VI (</w:t>
      </w:r>
      <w:hyperlink r:id="rId4821" w:anchor="sub_id=6030000" w:history="1">
        <w:r>
          <w:rPr>
            <w:rStyle w:val="a3"/>
            <w:i/>
            <w:iCs/>
          </w:rPr>
          <w:t>см. стар. ред.</w:t>
        </w:r>
      </w:hyperlink>
      <w:r>
        <w:rPr>
          <w:rStyle w:val="s3"/>
        </w:rPr>
        <w:t>)</w:t>
      </w:r>
    </w:p>
    <w:p w:rsidR="00566EF0" w:rsidRDefault="00F93E5E">
      <w:pPr>
        <w:pStyle w:val="pj"/>
      </w:pPr>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p w:rsidR="00566EF0" w:rsidRDefault="00F93E5E">
      <w:pPr>
        <w:pStyle w:val="pj"/>
      </w:pPr>
      <w:r>
        <w:rPr>
          <w:rStyle w:val="s0"/>
        </w:rPr>
        <w:t>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p w:rsidR="00566EF0" w:rsidRDefault="00F93E5E">
      <w:pPr>
        <w:pStyle w:val="pji"/>
      </w:pPr>
      <w:r>
        <w:rPr>
          <w:rStyle w:val="s3"/>
        </w:rPr>
        <w:t xml:space="preserve">В часть 2 внесены изменения в соответствии с </w:t>
      </w:r>
      <w:hyperlink r:id="rId4822" w:anchor="sub_id=603" w:history="1">
        <w:r>
          <w:rPr>
            <w:rStyle w:val="a3"/>
            <w:i/>
            <w:iCs/>
          </w:rPr>
          <w:t>Законом</w:t>
        </w:r>
      </w:hyperlink>
      <w:r>
        <w:rPr>
          <w:rStyle w:val="s3"/>
        </w:rPr>
        <w:t xml:space="preserve"> РК от 28.12.17 г. № 127-VI (</w:t>
      </w:r>
      <w:hyperlink r:id="rId4823" w:anchor="sub_id=6030200" w:history="1">
        <w:r>
          <w:rPr>
            <w:rStyle w:val="a3"/>
            <w:i/>
            <w:iCs/>
          </w:rPr>
          <w:t>см. стар. ред.</w:t>
        </w:r>
      </w:hyperlink>
      <w:r>
        <w:rPr>
          <w:rStyle w:val="s3"/>
        </w:rPr>
        <w:t>)</w:t>
      </w:r>
    </w:p>
    <w:p w:rsidR="00566EF0" w:rsidRDefault="00F93E5E">
      <w:pPr>
        <w:pStyle w:val="pj"/>
      </w:pPr>
      <w:r>
        <w:t>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p w:rsidR="00566EF0" w:rsidRDefault="00F93E5E">
      <w:pPr>
        <w:pStyle w:val="pj"/>
      </w:pPr>
      <w:r>
        <w:rPr>
          <w:rStyle w:val="s0"/>
        </w:rPr>
        <w:t>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p w:rsidR="00566EF0" w:rsidRDefault="00F93E5E">
      <w:pPr>
        <w:pStyle w:val="pji"/>
      </w:pPr>
      <w:r>
        <w:rPr>
          <w:rStyle w:val="s3"/>
        </w:rPr>
        <w:t xml:space="preserve">В часть 3 внесены изменения в соответствии с </w:t>
      </w:r>
      <w:hyperlink r:id="rId4824" w:anchor="sub_id=603" w:history="1">
        <w:r>
          <w:rPr>
            <w:rStyle w:val="a3"/>
            <w:i/>
            <w:iCs/>
          </w:rPr>
          <w:t>Законом</w:t>
        </w:r>
      </w:hyperlink>
      <w:r>
        <w:rPr>
          <w:rStyle w:val="s3"/>
        </w:rPr>
        <w:t xml:space="preserve"> РК от 28.12.17 г. № 127-VI (</w:t>
      </w:r>
      <w:hyperlink r:id="rId4825" w:anchor="sub_id=6030300" w:history="1">
        <w:r>
          <w:rPr>
            <w:rStyle w:val="a3"/>
            <w:i/>
            <w:iCs/>
          </w:rPr>
          <w:t>см. стар. ред.</w:t>
        </w:r>
      </w:hyperlink>
      <w:r>
        <w:rPr>
          <w:rStyle w:val="s3"/>
        </w:rPr>
        <w:t>)</w:t>
      </w:r>
    </w:p>
    <w:p w:rsidR="00566EF0" w:rsidRDefault="00F93E5E">
      <w:pPr>
        <w:pStyle w:val="pj"/>
      </w:pPr>
      <w:r>
        <w:t>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p w:rsidR="00566EF0" w:rsidRDefault="00F93E5E">
      <w:pPr>
        <w:pStyle w:val="pj"/>
      </w:pPr>
      <w:r>
        <w:rPr>
          <w:rStyle w:val="s0"/>
        </w:rPr>
        <w:t>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6EF0" w:rsidRDefault="00F93E5E">
      <w:pPr>
        <w:pStyle w:val="pj"/>
      </w:pPr>
      <w:r>
        <w:t> </w:t>
      </w:r>
    </w:p>
    <w:p w:rsidR="00566EF0" w:rsidRDefault="00F93E5E">
      <w:pPr>
        <w:pStyle w:val="pj"/>
      </w:pPr>
      <w:r>
        <w:rPr>
          <w:rStyle w:val="s0"/>
        </w:rPr>
        <w:t xml:space="preserve">Статья 604. Исключена в соответствии с </w:t>
      </w:r>
      <w:hyperlink r:id="rId4826" w:anchor="sub_id=604" w:history="1">
        <w:r>
          <w:rPr>
            <w:rStyle w:val="a3"/>
          </w:rPr>
          <w:t>Законом</w:t>
        </w:r>
      </w:hyperlink>
      <w:r>
        <w:rPr>
          <w:rStyle w:val="s0"/>
        </w:rPr>
        <w:t xml:space="preserve"> РК от 30.12.19 г. № 300-VI</w:t>
      </w:r>
      <w:r>
        <w:rPr>
          <w:rStyle w:val="s3"/>
        </w:rPr>
        <w:t xml:space="preserve"> (</w:t>
      </w:r>
      <w:hyperlink r:id="rId4827" w:anchor="sub_id=604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0"/>
        </w:rPr>
        <w:t xml:space="preserve">Статья 605. Исключена в соответствии с </w:t>
      </w:r>
      <w:hyperlink r:id="rId4828" w:anchor="sub_id=604" w:history="1">
        <w:r>
          <w:rPr>
            <w:rStyle w:val="a3"/>
          </w:rPr>
          <w:t>Законом</w:t>
        </w:r>
      </w:hyperlink>
      <w:r>
        <w:rPr>
          <w:rStyle w:val="s0"/>
        </w:rPr>
        <w:t xml:space="preserve"> РК от 30.12.19 г. № 300-VI</w:t>
      </w:r>
      <w:r>
        <w:rPr>
          <w:rStyle w:val="s3"/>
        </w:rPr>
        <w:t xml:space="preserve"> (</w:t>
      </w:r>
      <w:hyperlink r:id="rId4829" w:anchor="sub_id=605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606. Нарушение участником дорожного движения правил дорожного движения, повлекшее создание аварийной обстановки</w:t>
      </w:r>
    </w:p>
    <w:p w:rsidR="00566EF0" w:rsidRDefault="00F93E5E">
      <w:pPr>
        <w:pStyle w:val="pj"/>
      </w:pPr>
      <w:r>
        <w:t xml:space="preserve">1. Нарушение участником дорожного движения </w:t>
      </w:r>
      <w:hyperlink r:id="rId4830" w:history="1">
        <w:r>
          <w:rPr>
            <w:rStyle w:val="a6"/>
          </w:rPr>
          <w:t>правил дорожного движения</w:t>
        </w:r>
      </w:hyperlink>
      <w:r>
        <w:t>, повлекшее создание аварийной обстановки, то есть вынудившее других участников движения резко изменить скорость, направление движения, -</w:t>
      </w:r>
    </w:p>
    <w:p w:rsidR="00566EF0" w:rsidRDefault="00F93E5E">
      <w:pPr>
        <w:pStyle w:val="pj"/>
      </w:pPr>
      <w:r>
        <w:t xml:space="preserve">влечет штраф в размере десяти </w:t>
      </w:r>
      <w:hyperlink r:id="rId4831" w:history="1">
        <w:r>
          <w:rPr>
            <w:rStyle w:val="a6"/>
          </w:rPr>
          <w:t>месячных расчетных показателей</w:t>
        </w:r>
      </w:hyperlink>
      <w: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лишение права управления транспортным средством на срок шесть месяцев.</w:t>
      </w:r>
    </w:p>
    <w:p w:rsidR="00566EF0" w:rsidRDefault="00F93E5E">
      <w:pPr>
        <w:pStyle w:val="pj"/>
      </w:pPr>
      <w:r>
        <w:t> </w:t>
      </w:r>
    </w:p>
    <w:p w:rsidR="00566EF0" w:rsidRDefault="00F93E5E">
      <w:pPr>
        <w:pStyle w:val="pj"/>
      </w:pPr>
      <w:r>
        <w:rPr>
          <w:rStyle w:val="s1"/>
        </w:rPr>
        <w:t>Статья 607. Нарушение правил проезда железнодорожных переездов</w:t>
      </w:r>
    </w:p>
    <w:p w:rsidR="00566EF0" w:rsidRDefault="00F93E5E">
      <w:pPr>
        <w:pStyle w:val="pji"/>
      </w:pPr>
      <w:r>
        <w:rPr>
          <w:rStyle w:val="s3"/>
        </w:rPr>
        <w:t xml:space="preserve">В часть 1 внесены изменения в соответствии с </w:t>
      </w:r>
      <w:hyperlink r:id="rId4832" w:anchor="sub_id=607" w:history="1">
        <w:r>
          <w:rPr>
            <w:rStyle w:val="a3"/>
            <w:i/>
            <w:iCs/>
          </w:rPr>
          <w:t>Законом</w:t>
        </w:r>
      </w:hyperlink>
      <w:r>
        <w:rPr>
          <w:rStyle w:val="s3"/>
        </w:rPr>
        <w:t xml:space="preserve"> РК от 28.12.17 г. № 127-VI (</w:t>
      </w:r>
      <w:hyperlink r:id="rId4833" w:anchor="sub_id=6070000" w:history="1">
        <w:r>
          <w:rPr>
            <w:rStyle w:val="a3"/>
            <w:i/>
            <w:iCs/>
          </w:rPr>
          <w:t>см. стар. ред.</w:t>
        </w:r>
      </w:hyperlink>
      <w:r>
        <w:rPr>
          <w:rStyle w:val="s3"/>
        </w:rPr>
        <w:t>)</w:t>
      </w:r>
    </w:p>
    <w:p w:rsidR="00566EF0" w:rsidRDefault="00F93E5E">
      <w:pPr>
        <w:pStyle w:val="pj"/>
      </w:pPr>
      <w:r>
        <w:rPr>
          <w:rStyle w:val="s0"/>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p w:rsidR="00566EF0" w:rsidRDefault="00F93E5E">
      <w:pPr>
        <w:pStyle w:val="pj"/>
      </w:pPr>
      <w:r>
        <w:t>влекут штраф в размере 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лишение права управления транспортным средством на срок шесть месяцев.</w:t>
      </w:r>
    </w:p>
    <w:p w:rsidR="00566EF0" w:rsidRDefault="00F93E5E">
      <w:pPr>
        <w:pStyle w:val="pj"/>
      </w:pPr>
      <w:r>
        <w:t> </w:t>
      </w:r>
    </w:p>
    <w:p w:rsidR="00566EF0" w:rsidRDefault="00F93E5E">
      <w:pPr>
        <w:pStyle w:val="pj"/>
      </w:pPr>
      <w:r>
        <w:rPr>
          <w:rStyle w:val="s1"/>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p w:rsidR="00566EF0" w:rsidRDefault="00F93E5E">
      <w:pPr>
        <w:pStyle w:val="pji"/>
      </w:pPr>
      <w:r>
        <w:rPr>
          <w:rStyle w:val="s3"/>
        </w:rPr>
        <w:t xml:space="preserve">В часть 1 внесены изменения в соответствии с </w:t>
      </w:r>
      <w:hyperlink r:id="rId4834" w:anchor="sub_id=608" w:history="1">
        <w:r>
          <w:rPr>
            <w:rStyle w:val="a3"/>
            <w:i/>
            <w:iCs/>
          </w:rPr>
          <w:t>Законом</w:t>
        </w:r>
      </w:hyperlink>
      <w:r>
        <w:rPr>
          <w:rStyle w:val="s3"/>
        </w:rPr>
        <w:t xml:space="preserve"> РК от 27.12.19 г. № 292-VI (</w:t>
      </w:r>
      <w:hyperlink r:id="rId4835" w:anchor="sub_id=6080100" w:history="1">
        <w:r>
          <w:rPr>
            <w:rStyle w:val="a3"/>
            <w:i/>
            <w:iCs/>
          </w:rPr>
          <w:t>см. стар. ред.</w:t>
        </w:r>
      </w:hyperlink>
      <w:r>
        <w:rPr>
          <w:rStyle w:val="s3"/>
        </w:rPr>
        <w:t>)</w:t>
      </w:r>
    </w:p>
    <w:p w:rsidR="00566EF0" w:rsidRDefault="00F93E5E">
      <w:pPr>
        <w:pStyle w:val="pj"/>
      </w:pPr>
      <w:r>
        <w:t>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p w:rsidR="00566EF0" w:rsidRDefault="00F93E5E">
      <w:pPr>
        <w:pStyle w:val="pj"/>
      </w:pPr>
      <w:r>
        <w:t>влекут административный арест на пятнадцать суток и лишение права управления транспортным средством сроком на семь лет.</w:t>
      </w:r>
    </w:p>
    <w:p w:rsidR="00566EF0" w:rsidRDefault="00F93E5E">
      <w:pPr>
        <w:pStyle w:val="pj"/>
      </w:pPr>
      <w:r>
        <w:rPr>
          <w:rStyle w:val="s0"/>
        </w:rPr>
        <w:t xml:space="preserve">2. Исключена в соответствии с </w:t>
      </w:r>
      <w:hyperlink r:id="rId4836" w:anchor="sub_id=608" w:history="1">
        <w:r>
          <w:rPr>
            <w:rStyle w:val="a3"/>
          </w:rPr>
          <w:t>Законом</w:t>
        </w:r>
      </w:hyperlink>
      <w:r>
        <w:rPr>
          <w:rStyle w:val="s0"/>
        </w:rPr>
        <w:t xml:space="preserve"> РК от 27.12.19 г. № 292-VI </w:t>
      </w:r>
      <w:r>
        <w:rPr>
          <w:rStyle w:val="s3"/>
        </w:rPr>
        <w:t>(</w:t>
      </w:r>
      <w:hyperlink r:id="rId4837" w:anchor="sub_id=6080200" w:history="1">
        <w:r>
          <w:rPr>
            <w:rStyle w:val="a3"/>
            <w:i/>
            <w:iCs/>
          </w:rPr>
          <w:t>см. стар. ред.</w:t>
        </w:r>
      </w:hyperlink>
      <w:r>
        <w:rPr>
          <w:rStyle w:val="s3"/>
        </w:rPr>
        <w:t>)</w:t>
      </w:r>
    </w:p>
    <w:p w:rsidR="00566EF0" w:rsidRDefault="00F93E5E">
      <w:pPr>
        <w:pStyle w:val="pji"/>
      </w:pPr>
      <w:r>
        <w:rPr>
          <w:rStyle w:val="s3"/>
        </w:rPr>
        <w:t xml:space="preserve">В часть 3 внесены изменения в соответствии с </w:t>
      </w:r>
      <w:hyperlink r:id="rId4838" w:anchor="sub_id=608" w:history="1">
        <w:r>
          <w:rPr>
            <w:rStyle w:val="a3"/>
            <w:i/>
            <w:iCs/>
          </w:rPr>
          <w:t>Законом</w:t>
        </w:r>
      </w:hyperlink>
      <w:r>
        <w:rPr>
          <w:rStyle w:val="s3"/>
        </w:rPr>
        <w:t xml:space="preserve"> РК от 27.12.19 г. № 292-VI (</w:t>
      </w:r>
      <w:hyperlink r:id="rId4839" w:anchor="sub_id=6080300" w:history="1">
        <w:r>
          <w:rPr>
            <w:rStyle w:val="a3"/>
            <w:i/>
            <w:iCs/>
          </w:rPr>
          <w:t>см. стар. ред.</w:t>
        </w:r>
      </w:hyperlink>
      <w:r>
        <w:rPr>
          <w:rStyle w:val="s3"/>
        </w:rPr>
        <w:t>)</w:t>
      </w:r>
    </w:p>
    <w:p w:rsidR="00566EF0" w:rsidRDefault="00F93E5E">
      <w:pPr>
        <w:pStyle w:val="pj"/>
      </w:pPr>
      <w:r>
        <w:t xml:space="preserve">3. Действия, предусмотренные частью первой настоящей статьи, повлекшие причинение потерпевшему вреда здоровью, не имеющие признаков </w:t>
      </w:r>
      <w:hyperlink r:id="rId4840" w:anchor="sub_id=3460000" w:history="1">
        <w:r>
          <w:rPr>
            <w:rStyle w:val="a6"/>
          </w:rPr>
          <w:t>уголовно наказуемого деяния</w:t>
        </w:r>
      </w:hyperlink>
      <w:r>
        <w:t>, или повреждение транспортных средств, грузов, дорожных и иных сооружений либо иного имущества, -</w:t>
      </w:r>
    </w:p>
    <w:p w:rsidR="00566EF0" w:rsidRDefault="00F93E5E">
      <w:pPr>
        <w:pStyle w:val="pj"/>
      </w:pPr>
      <w:r>
        <w:t>влекут административный арест на двадцать суток и лишение права управления транспортным средством сроком на семь лет.</w:t>
      </w:r>
    </w:p>
    <w:p w:rsidR="00566EF0" w:rsidRDefault="00F93E5E">
      <w:pPr>
        <w:pStyle w:val="pji"/>
      </w:pPr>
      <w:r>
        <w:rPr>
          <w:rStyle w:val="s3"/>
        </w:rPr>
        <w:t xml:space="preserve">См.: </w:t>
      </w:r>
      <w:hyperlink r:id="rId4841" w:anchor="sub_id=2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Статья дополнена частью 3-1 в соответствии с </w:t>
      </w:r>
      <w:hyperlink r:id="rId4842" w:anchor="sub_id=608" w:history="1">
        <w:r>
          <w:rPr>
            <w:rStyle w:val="a3"/>
            <w:i/>
            <w:iCs/>
          </w:rPr>
          <w:t>Законом</w:t>
        </w:r>
      </w:hyperlink>
      <w:r>
        <w:rPr>
          <w:rStyle w:val="s3"/>
        </w:rPr>
        <w:t xml:space="preserve"> РК от 27.12.19 г. № 292-VI</w:t>
      </w:r>
    </w:p>
    <w:p w:rsidR="00566EF0" w:rsidRDefault="00F93E5E">
      <w:pPr>
        <w:pStyle w:val="pj"/>
      </w:pPr>
      <w:r>
        <w:t>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p w:rsidR="00566EF0" w:rsidRDefault="00F93E5E">
      <w:pPr>
        <w:pStyle w:val="pj"/>
      </w:pPr>
      <w:r>
        <w:t>влекут административный арест на двадцать суток и лишение права управления транспортным средством сроком на восемь лет.</w:t>
      </w:r>
    </w:p>
    <w:p w:rsidR="00566EF0" w:rsidRDefault="00F93E5E">
      <w:pPr>
        <w:pStyle w:val="pji"/>
      </w:pPr>
      <w:r>
        <w:rPr>
          <w:rStyle w:val="s3"/>
        </w:rPr>
        <w:t xml:space="preserve">Статья дополнена частью 3-2 в соответствии с </w:t>
      </w:r>
      <w:hyperlink r:id="rId4843" w:anchor="sub_id=608" w:history="1">
        <w:r>
          <w:rPr>
            <w:rStyle w:val="a3"/>
            <w:i/>
            <w:iCs/>
          </w:rPr>
          <w:t>Законом</w:t>
        </w:r>
      </w:hyperlink>
      <w:r>
        <w:rPr>
          <w:rStyle w:val="s3"/>
        </w:rPr>
        <w:t xml:space="preserve"> РК от 27.12.19 г. № 292-VI</w:t>
      </w:r>
    </w:p>
    <w:p w:rsidR="00566EF0" w:rsidRDefault="00F93E5E">
      <w:pPr>
        <w:pStyle w:val="pj"/>
      </w:pPr>
      <w:r>
        <w:t>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p w:rsidR="00566EF0" w:rsidRDefault="00F93E5E">
      <w:pPr>
        <w:pStyle w:val="pj"/>
      </w:pPr>
      <w:r>
        <w:t>влекут административный арест на двадцать пять суток и лишение права управления транспортным средством сроком на девять лет.</w:t>
      </w:r>
    </w:p>
    <w:p w:rsidR="00566EF0" w:rsidRDefault="00F93E5E">
      <w:pPr>
        <w:pStyle w:val="pj"/>
      </w:pPr>
      <w:r>
        <w:t xml:space="preserve">4. </w:t>
      </w:r>
      <w:r>
        <w:rPr>
          <w:rStyle w:val="s0"/>
        </w:rPr>
        <w:t xml:space="preserve">Исключена в соответствии с </w:t>
      </w:r>
      <w:hyperlink r:id="rId4844" w:anchor="sub_id=608" w:history="1">
        <w:r>
          <w:rPr>
            <w:rStyle w:val="a3"/>
          </w:rPr>
          <w:t>Законом</w:t>
        </w:r>
      </w:hyperlink>
      <w:r>
        <w:rPr>
          <w:rStyle w:val="s0"/>
        </w:rPr>
        <w:t xml:space="preserve"> РК от 27.12.19 г. № 292-VI </w:t>
      </w:r>
      <w:r>
        <w:rPr>
          <w:rStyle w:val="s3"/>
        </w:rPr>
        <w:t>(</w:t>
      </w:r>
      <w:hyperlink r:id="rId4845" w:anchor="sub_id=6080400" w:history="1">
        <w:r>
          <w:rPr>
            <w:rStyle w:val="a3"/>
            <w:i/>
            <w:iCs/>
          </w:rPr>
          <w:t>см. стар. ред.</w:t>
        </w:r>
      </w:hyperlink>
      <w:r>
        <w:rPr>
          <w:rStyle w:val="s3"/>
        </w:rPr>
        <w:t>)</w:t>
      </w:r>
    </w:p>
    <w:p w:rsidR="00566EF0" w:rsidRDefault="00F93E5E">
      <w:pPr>
        <w:pStyle w:val="pj"/>
      </w:pPr>
      <w:r>
        <w:t xml:space="preserve">5. </w:t>
      </w:r>
      <w:r>
        <w:rPr>
          <w:rStyle w:val="s0"/>
        </w:rPr>
        <w:t xml:space="preserve">Исключена в соответствии с </w:t>
      </w:r>
      <w:hyperlink r:id="rId4846" w:anchor="sub_id=608" w:history="1">
        <w:r>
          <w:rPr>
            <w:rStyle w:val="a3"/>
          </w:rPr>
          <w:t>Законом</w:t>
        </w:r>
      </w:hyperlink>
      <w:r>
        <w:rPr>
          <w:rStyle w:val="s0"/>
        </w:rPr>
        <w:t xml:space="preserve"> РК от 27.12.19 г. № 292-VI </w:t>
      </w:r>
      <w:r>
        <w:rPr>
          <w:rStyle w:val="s3"/>
        </w:rPr>
        <w:t>(</w:t>
      </w:r>
      <w:hyperlink r:id="rId4847" w:anchor="sub_id=6080500" w:history="1">
        <w:r>
          <w:rPr>
            <w:rStyle w:val="a3"/>
            <w:i/>
            <w:iCs/>
          </w:rPr>
          <w:t>см. стар. ред.</w:t>
        </w:r>
      </w:hyperlink>
      <w:r>
        <w:rPr>
          <w:rStyle w:val="s3"/>
        </w:rPr>
        <w:t>)</w:t>
      </w:r>
    </w:p>
    <w:p w:rsidR="00566EF0" w:rsidRDefault="00F93E5E">
      <w:pPr>
        <w:pStyle w:val="pj"/>
      </w:pPr>
      <w:r>
        <w:t>6. Действия, предусмотренные частями первой, второй и третьей настоящей статьи, совершенные лицами, не имеющими права управления транспортными средствами,-</w:t>
      </w:r>
    </w:p>
    <w:p w:rsidR="00566EF0" w:rsidRDefault="00F93E5E">
      <w:pPr>
        <w:pStyle w:val="pj"/>
      </w:pPr>
      <w:r>
        <w:t>влекут административный арест на двадцать суток.</w:t>
      </w:r>
    </w:p>
    <w:p w:rsidR="00566EF0" w:rsidRDefault="00F93E5E">
      <w:pPr>
        <w:pStyle w:val="pj"/>
      </w:pPr>
      <w:r>
        <w:t>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p w:rsidR="00566EF0" w:rsidRDefault="00F93E5E">
      <w:pPr>
        <w:pStyle w:val="pj"/>
      </w:pPr>
      <w:r>
        <w:t>влекут административный арест на тридцать суток.</w:t>
      </w:r>
    </w:p>
    <w:p w:rsidR="00566EF0" w:rsidRDefault="00F93E5E">
      <w:pPr>
        <w:pStyle w:val="pj"/>
      </w:pPr>
      <w:r>
        <w:t xml:space="preserve">8. Действия, предусмотренные частями шестой и седьмой настоящей статьи, совершенные лицами, к которым административный арест в соответствии с </w:t>
      </w:r>
      <w:hyperlink r:id="rId4848" w:anchor="sub_id=500200" w:history="1">
        <w:r>
          <w:rPr>
            <w:rStyle w:val="a6"/>
          </w:rPr>
          <w:t>частью второй статьи 50</w:t>
        </w:r>
      </w:hyperlink>
      <w:r>
        <w:t xml:space="preserve"> настоящего Кодекса не применяется, -</w:t>
      </w:r>
    </w:p>
    <w:p w:rsidR="00566EF0" w:rsidRDefault="00F93E5E">
      <w:pPr>
        <w:pStyle w:val="pj"/>
      </w:pPr>
      <w:r>
        <w:t>влекут штраф в размере двухсот месячных расчетных показателей.</w:t>
      </w:r>
    </w:p>
    <w:p w:rsidR="00566EF0" w:rsidRDefault="00F93E5E">
      <w:pPr>
        <w:pStyle w:val="pj"/>
      </w:pPr>
      <w:r>
        <w:t> </w:t>
      </w:r>
    </w:p>
    <w:p w:rsidR="00566EF0" w:rsidRDefault="00F93E5E">
      <w:pPr>
        <w:pStyle w:val="pj"/>
      </w:pPr>
      <w:r>
        <w:rPr>
          <w:rStyle w:val="s1"/>
        </w:rPr>
        <w:t xml:space="preserve">Статья 609. </w:t>
      </w:r>
      <w:r>
        <w:rPr>
          <w:rStyle w:val="s0"/>
        </w:rPr>
        <w:t xml:space="preserve">Исключена в соответствии с </w:t>
      </w:r>
      <w:hyperlink r:id="rId4849" w:anchor="sub_id=609" w:history="1">
        <w:r>
          <w:rPr>
            <w:rStyle w:val="a3"/>
          </w:rPr>
          <w:t>Законом</w:t>
        </w:r>
      </w:hyperlink>
      <w:r>
        <w:rPr>
          <w:rStyle w:val="s0"/>
        </w:rPr>
        <w:t xml:space="preserve"> РК от 28.12.17 г. № 127-VI</w:t>
      </w:r>
      <w:r>
        <w:rPr>
          <w:rStyle w:val="s3"/>
        </w:rPr>
        <w:t xml:space="preserve"> (</w:t>
      </w:r>
      <w:hyperlink r:id="rId4850" w:anchor="sub_id=609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Заголовок статьи 610 изложен в редакции </w:t>
      </w:r>
      <w:hyperlink r:id="rId4851" w:anchor="sub_id=610" w:history="1">
        <w:r>
          <w:rPr>
            <w:rStyle w:val="a3"/>
            <w:i/>
            <w:iCs/>
          </w:rPr>
          <w:t>Закона</w:t>
        </w:r>
      </w:hyperlink>
      <w:r>
        <w:rPr>
          <w:rStyle w:val="s3"/>
        </w:rPr>
        <w:t xml:space="preserve"> РК от 28.12.17 г. № 127-VI (</w:t>
      </w:r>
      <w:hyperlink r:id="rId4852" w:anchor="sub_id=6100000" w:history="1">
        <w:r>
          <w:rPr>
            <w:rStyle w:val="a3"/>
            <w:i/>
            <w:iCs/>
          </w:rPr>
          <w:t>см. стар. ред.</w:t>
        </w:r>
      </w:hyperlink>
      <w:r>
        <w:rPr>
          <w:rStyle w:val="s3"/>
        </w:rPr>
        <w:t>)</w:t>
      </w:r>
    </w:p>
    <w:p w:rsidR="00566EF0" w:rsidRDefault="00F93E5E">
      <w:pPr>
        <w:pStyle w:val="pj"/>
      </w:pPr>
      <w:r>
        <w:rPr>
          <w:rStyle w:val="s1"/>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p w:rsidR="00566EF0" w:rsidRDefault="00F93E5E">
      <w:pPr>
        <w:pStyle w:val="pji"/>
      </w:pPr>
      <w:r>
        <w:rPr>
          <w:rStyle w:val="s3"/>
        </w:rPr>
        <w:t xml:space="preserve">Часть 1 изложена в редакции </w:t>
      </w:r>
      <w:hyperlink r:id="rId4853" w:anchor="sub_id=610" w:history="1">
        <w:r>
          <w:rPr>
            <w:rStyle w:val="a3"/>
            <w:i/>
            <w:iCs/>
          </w:rPr>
          <w:t>Закона</w:t>
        </w:r>
      </w:hyperlink>
      <w:r>
        <w:rPr>
          <w:rStyle w:val="s3"/>
        </w:rPr>
        <w:t xml:space="preserve"> РК от 28.12.17 г. № 127-VI (</w:t>
      </w:r>
      <w:hyperlink r:id="rId4854" w:anchor="sub_id=6100000" w:history="1">
        <w:r>
          <w:rPr>
            <w:rStyle w:val="a3"/>
            <w:i/>
            <w:iCs/>
          </w:rPr>
          <w:t>см. стар. ред.</w:t>
        </w:r>
      </w:hyperlink>
      <w:r>
        <w:rPr>
          <w:rStyle w:val="s3"/>
        </w:rPr>
        <w:t>)</w:t>
      </w:r>
    </w:p>
    <w:p w:rsidR="00566EF0" w:rsidRDefault="00F93E5E">
      <w:pPr>
        <w:pStyle w:val="pj"/>
      </w:pPr>
      <w:r>
        <w:rPr>
          <w:rStyle w:val="s0"/>
        </w:rPr>
        <w:t>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p w:rsidR="00566EF0" w:rsidRDefault="00F93E5E">
      <w:pPr>
        <w:pStyle w:val="pj"/>
      </w:pPr>
      <w:r>
        <w:rPr>
          <w:rStyle w:val="s0"/>
        </w:rPr>
        <w:t>влечет штраф в размере двадцати месячных расчетных показателей или лишение права управления транспортным средством на срок до шести месяцев.</w:t>
      </w:r>
    </w:p>
    <w:p w:rsidR="00566EF0" w:rsidRDefault="00F93E5E">
      <w:pPr>
        <w:pStyle w:val="pji"/>
      </w:pPr>
      <w:r>
        <w:rPr>
          <w:rStyle w:val="s3"/>
        </w:rPr>
        <w:t xml:space="preserve">См.: </w:t>
      </w:r>
      <w:hyperlink r:id="rId4855" w:anchor="sub_id=24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В часть 2 внесены изменения в соответствии с </w:t>
      </w:r>
      <w:hyperlink r:id="rId4856" w:anchor="sub_id=610" w:history="1">
        <w:r>
          <w:rPr>
            <w:rStyle w:val="a3"/>
            <w:i/>
            <w:iCs/>
          </w:rPr>
          <w:t>Законом</w:t>
        </w:r>
      </w:hyperlink>
      <w:r>
        <w:rPr>
          <w:rStyle w:val="s3"/>
        </w:rPr>
        <w:t xml:space="preserve"> РК от 28.12.17 г. № 127-VI (</w:t>
      </w:r>
      <w:hyperlink r:id="rId4857" w:anchor="sub_id=6100200" w:history="1">
        <w:r>
          <w:rPr>
            <w:rStyle w:val="a3"/>
            <w:i/>
            <w:iCs/>
          </w:rPr>
          <w:t>см. стар. ред.</w:t>
        </w:r>
      </w:hyperlink>
      <w:r>
        <w:rPr>
          <w:rStyle w:val="s3"/>
        </w:rPr>
        <w:t>)</w:t>
      </w:r>
    </w:p>
    <w:p w:rsidR="00566EF0" w:rsidRDefault="00F93E5E">
      <w:pPr>
        <w:pStyle w:val="pj"/>
      </w:pPr>
      <w:r>
        <w:t>2. То же действие, повлекшее причинение потерпевшему легкого вреда здоровью, -</w:t>
      </w:r>
    </w:p>
    <w:p w:rsidR="00566EF0" w:rsidRDefault="00F93E5E">
      <w:pPr>
        <w:pStyle w:val="pj"/>
      </w:pPr>
      <w:r>
        <w:rPr>
          <w:rStyle w:val="s0"/>
        </w:rPr>
        <w:t>влечет штраф в размере сорока месячных расчетных показателей или лишение права управления транспортным средством на срок до девяти месяцев.</w:t>
      </w:r>
    </w:p>
    <w:p w:rsidR="00566EF0" w:rsidRDefault="00F93E5E">
      <w:pPr>
        <w:pStyle w:val="pji"/>
      </w:pPr>
      <w:r>
        <w:rPr>
          <w:rStyle w:val="s3"/>
        </w:rPr>
        <w:t xml:space="preserve">Часть 3 изложена в редакции </w:t>
      </w:r>
      <w:hyperlink r:id="rId4858" w:anchor="sub_id=610" w:history="1">
        <w:r>
          <w:rPr>
            <w:rStyle w:val="a3"/>
            <w:i/>
            <w:iCs/>
          </w:rPr>
          <w:t>Закона</w:t>
        </w:r>
      </w:hyperlink>
      <w:r>
        <w:rPr>
          <w:rStyle w:val="s3"/>
        </w:rPr>
        <w:t xml:space="preserve"> РК от 28.12.17 г. № 127-VI (</w:t>
      </w:r>
      <w:hyperlink r:id="rId4859" w:anchor="sub_id=6100300" w:history="1">
        <w:r>
          <w:rPr>
            <w:rStyle w:val="a3"/>
            <w:i/>
            <w:iCs/>
          </w:rPr>
          <w:t>см. стар. ред.</w:t>
        </w:r>
      </w:hyperlink>
      <w:r>
        <w:rPr>
          <w:rStyle w:val="s3"/>
        </w:rPr>
        <w:t>)</w:t>
      </w:r>
    </w:p>
    <w:p w:rsidR="00566EF0" w:rsidRDefault="00F93E5E">
      <w:pPr>
        <w:pStyle w:val="pj"/>
      </w:pPr>
      <w:r>
        <w:rPr>
          <w:rStyle w:val="s0"/>
        </w:rPr>
        <w:t>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w:t>
      </w:r>
    </w:p>
    <w:p w:rsidR="00566EF0" w:rsidRDefault="00F93E5E">
      <w:pPr>
        <w:pStyle w:val="pj"/>
      </w:pPr>
      <w:r>
        <w:rPr>
          <w:rStyle w:val="s0"/>
        </w:rPr>
        <w:t>влекут штраф в размере шестидесяти месячных расчетных показателей.</w:t>
      </w:r>
    </w:p>
    <w:p w:rsidR="00566EF0" w:rsidRDefault="00F93E5E">
      <w:pPr>
        <w:pStyle w:val="pji"/>
      </w:pPr>
      <w:r>
        <w:rPr>
          <w:rStyle w:val="s3"/>
        </w:rPr>
        <w:t xml:space="preserve">См.: </w:t>
      </w:r>
      <w:hyperlink r:id="rId4860" w:anchor="sub_id=2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4861" w:history="1">
        <w:r>
          <w:rPr>
            <w:rStyle w:val="a3"/>
            <w:i/>
            <w:iCs/>
          </w:rPr>
          <w:t>Ответ</w:t>
        </w:r>
      </w:hyperlink>
      <w:r>
        <w:rPr>
          <w:rStyle w:val="s3"/>
        </w:rPr>
        <w:t xml:space="preserve"> Министра внутренних дел РК от 26 февраля 2021 года на вопрос от 10 февраля 2021 года № 667111 (dialog.egov.kz) «Касательно привлечения к административной ответственности за нарушение ПДД РК кандидата в водители во время сдачи практической части экзамена на специализированном автодроме»</w:t>
      </w:r>
    </w:p>
    <w:p w:rsidR="00566EF0" w:rsidRDefault="00F93E5E">
      <w:pPr>
        <w:pStyle w:val="pj"/>
      </w:pPr>
      <w:r>
        <w:t> </w:t>
      </w:r>
    </w:p>
    <w:p w:rsidR="00566EF0" w:rsidRDefault="00F93E5E">
      <w:pPr>
        <w:pStyle w:val="pj"/>
      </w:pPr>
      <w:r>
        <w:rPr>
          <w:rStyle w:val="s1"/>
        </w:rPr>
        <w:t>Статья 611. Невыполнение водителем обязанностей в связи с дорожно-транспортным происшествием</w:t>
      </w:r>
    </w:p>
    <w:p w:rsidR="00566EF0" w:rsidRDefault="00F93E5E">
      <w:pPr>
        <w:pStyle w:val="pj"/>
      </w:pPr>
      <w:r>
        <w:t>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p w:rsidR="00566EF0" w:rsidRDefault="00F93E5E">
      <w:pPr>
        <w:pStyle w:val="pji"/>
      </w:pPr>
      <w:r>
        <w:t>влечет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862" w:anchor="sub_id=611" w:history="1">
        <w:r>
          <w:rPr>
            <w:rStyle w:val="a3"/>
            <w:i/>
            <w:iCs/>
          </w:rPr>
          <w:t>Законом</w:t>
        </w:r>
      </w:hyperlink>
      <w:r>
        <w:rPr>
          <w:rStyle w:val="s3"/>
        </w:rPr>
        <w:t xml:space="preserve"> РК от 30.12.19 г. № 300-VI (</w:t>
      </w:r>
      <w:hyperlink r:id="rId4863" w:anchor="sub_id=6110200" w:history="1">
        <w:r>
          <w:rPr>
            <w:rStyle w:val="a3"/>
            <w:i/>
            <w:iCs/>
          </w:rPr>
          <w:t>см. стар. ред.</w:t>
        </w:r>
      </w:hyperlink>
      <w:r>
        <w:rPr>
          <w:rStyle w:val="s3"/>
        </w:rPr>
        <w:t>)</w:t>
      </w:r>
    </w:p>
    <w:p w:rsidR="00566EF0" w:rsidRDefault="00F93E5E">
      <w:pPr>
        <w:pStyle w:val="pj"/>
      </w:pPr>
      <w:r>
        <w:t xml:space="preserve">2. Оставление водителем в нарушение </w:t>
      </w:r>
      <w:hyperlink r:id="rId4864" w:history="1">
        <w:r>
          <w:rPr>
            <w:rStyle w:val="a6"/>
          </w:rPr>
          <w:t>правил дорожного движения</w:t>
        </w:r>
      </w:hyperlink>
      <w:r>
        <w:t xml:space="preserve"> места дорожно-транспортного происшествия, участником которого он являлся, -</w:t>
      </w:r>
    </w:p>
    <w:p w:rsidR="00566EF0" w:rsidRDefault="00F93E5E">
      <w:pPr>
        <w:pStyle w:val="pj"/>
      </w:pPr>
      <w:r>
        <w:t>влечет штраф в размере пятидесяти месячных расчетных показателей либо лишение права управления транспортными средствами на срок один год.</w:t>
      </w:r>
    </w:p>
    <w:p w:rsidR="00566EF0" w:rsidRDefault="00F93E5E">
      <w:pPr>
        <w:pStyle w:val="pj"/>
      </w:pPr>
      <w:r>
        <w:t>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p w:rsidR="00566EF0" w:rsidRDefault="00F93E5E">
      <w:pPr>
        <w:pStyle w:val="pj"/>
      </w:pPr>
      <w:r>
        <w:t>влечет штраф в размере ста месячных расчетных показателей либо административный арест на тридцать суток.</w:t>
      </w:r>
    </w:p>
    <w:p w:rsidR="00566EF0" w:rsidRDefault="00F93E5E">
      <w:pPr>
        <w:pStyle w:val="pj"/>
      </w:pPr>
      <w:r>
        <w:t>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rsidR="00566EF0" w:rsidRDefault="00F93E5E">
      <w:pPr>
        <w:pStyle w:val="pji"/>
      </w:pPr>
      <w:r>
        <w:rPr>
          <w:rStyle w:val="s3"/>
        </w:rPr>
        <w:t xml:space="preserve">См.: </w:t>
      </w:r>
      <w:hyperlink r:id="rId4865" w:anchor="sub_id=24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612. Управление транспортным средством лицом без документов и не имеющим права управления</w:t>
      </w:r>
    </w:p>
    <w:p w:rsidR="00566EF0" w:rsidRDefault="00F93E5E">
      <w:pPr>
        <w:pStyle w:val="pji"/>
      </w:pPr>
      <w:r>
        <w:rPr>
          <w:rStyle w:val="s3"/>
        </w:rPr>
        <w:t xml:space="preserve">В часть 1 внесены изменения в соответствии с </w:t>
      </w:r>
      <w:hyperlink r:id="rId4866" w:anchor="sub_id=612" w:history="1">
        <w:r>
          <w:rPr>
            <w:rStyle w:val="a3"/>
            <w:i/>
            <w:iCs/>
          </w:rPr>
          <w:t>Законом</w:t>
        </w:r>
      </w:hyperlink>
      <w:r>
        <w:rPr>
          <w:rStyle w:val="s3"/>
        </w:rPr>
        <w:t xml:space="preserve"> РК от 02.07.18 г. № 166-VI (введены в действие с 1 января 2019 г.) (</w:t>
      </w:r>
      <w:hyperlink r:id="rId4867" w:anchor="sub_id=6120000" w:history="1">
        <w:r>
          <w:rPr>
            <w:rStyle w:val="a3"/>
            <w:i/>
            <w:iCs/>
          </w:rPr>
          <w:t>см. стар. ред.</w:t>
        </w:r>
      </w:hyperlink>
      <w:r>
        <w:rPr>
          <w:rStyle w:val="s3"/>
        </w:rPr>
        <w:t xml:space="preserve">); </w:t>
      </w:r>
      <w:hyperlink r:id="rId4868" w:anchor="sub_id=612" w:history="1">
        <w:r>
          <w:rPr>
            <w:rStyle w:val="a3"/>
            <w:i/>
            <w:iCs/>
          </w:rPr>
          <w:t>Законом</w:t>
        </w:r>
      </w:hyperlink>
      <w:r>
        <w:rPr>
          <w:rStyle w:val="s3"/>
        </w:rPr>
        <w:t xml:space="preserve"> РК от 27.12.19 г. № 292-VI (</w:t>
      </w:r>
      <w:hyperlink r:id="rId4869" w:anchor="sub_id=6120000" w:history="1">
        <w:r>
          <w:rPr>
            <w:rStyle w:val="a3"/>
            <w:i/>
            <w:iCs/>
          </w:rPr>
          <w:t>см. стар. ред.</w:t>
        </w:r>
      </w:hyperlink>
      <w:r>
        <w:rPr>
          <w:rStyle w:val="s3"/>
        </w:rPr>
        <w:t xml:space="preserve">); </w:t>
      </w:r>
      <w:hyperlink r:id="rId4870" w:anchor="sub_id=612" w:history="1">
        <w:r>
          <w:rPr>
            <w:rStyle w:val="a3"/>
            <w:i/>
            <w:iCs/>
          </w:rPr>
          <w:t>Законом</w:t>
        </w:r>
      </w:hyperlink>
      <w:r>
        <w:rPr>
          <w:rStyle w:val="s3"/>
        </w:rPr>
        <w:t xml:space="preserve"> РК от 01.02.21 г. № 1-VIІ (</w:t>
      </w:r>
      <w:hyperlink r:id="rId4871" w:anchor="sub_id=6120000" w:history="1">
        <w:r>
          <w:rPr>
            <w:rStyle w:val="a3"/>
            <w:i/>
            <w:iCs/>
          </w:rPr>
          <w:t>см. стар. ред.</w:t>
        </w:r>
      </w:hyperlink>
      <w:r>
        <w:rPr>
          <w:rStyle w:val="s3"/>
        </w:rPr>
        <w:t>)</w:t>
      </w:r>
    </w:p>
    <w:p w:rsidR="00566EF0" w:rsidRDefault="00F93E5E">
      <w:pPr>
        <w:pStyle w:val="pj"/>
      </w:pPr>
      <w:r>
        <w:rPr>
          <w:rStyle w:val="s0"/>
        </w:rPr>
        <w:t>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p w:rsidR="00566EF0" w:rsidRDefault="00F93E5E">
      <w:pPr>
        <w:pStyle w:val="pj"/>
      </w:pPr>
      <w:r>
        <w:t>влечет предупреждение либо штраф в размере пяти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872" w:anchor="sub_id=612" w:history="1">
        <w:r>
          <w:rPr>
            <w:rStyle w:val="a3"/>
            <w:i/>
            <w:iCs/>
          </w:rPr>
          <w:t>Законом</w:t>
        </w:r>
      </w:hyperlink>
      <w:r>
        <w:rPr>
          <w:rStyle w:val="s3"/>
        </w:rPr>
        <w:t xml:space="preserve"> РК от 27.12.19 г. № 292-VI (</w:t>
      </w:r>
      <w:hyperlink r:id="rId4873" w:anchor="sub_id=6120200" w:history="1">
        <w:r>
          <w:rPr>
            <w:rStyle w:val="a3"/>
            <w:i/>
            <w:iCs/>
          </w:rPr>
          <w:t>см. стар. ред.</w:t>
        </w:r>
      </w:hyperlink>
      <w:r>
        <w:rPr>
          <w:rStyle w:val="s3"/>
        </w:rPr>
        <w:t>)</w:t>
      </w:r>
    </w:p>
    <w:p w:rsidR="00566EF0" w:rsidRDefault="00F93E5E">
      <w:pPr>
        <w:pStyle w:val="pj"/>
      </w:pPr>
      <w:r>
        <w:t>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p w:rsidR="00566EF0" w:rsidRDefault="00F93E5E">
      <w:pPr>
        <w:pStyle w:val="pj"/>
      </w:pPr>
      <w:r>
        <w:t>влекут штраф в размере двадцати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874" w:anchor="sub_id=612" w:history="1">
        <w:r>
          <w:rPr>
            <w:rStyle w:val="a3"/>
            <w:i/>
            <w:iCs/>
          </w:rPr>
          <w:t>Законом</w:t>
        </w:r>
      </w:hyperlink>
      <w:r>
        <w:rPr>
          <w:rStyle w:val="s3"/>
        </w:rPr>
        <w:t xml:space="preserve"> РК от 27.12.19 г. № 292-VI (</w:t>
      </w:r>
      <w:hyperlink r:id="rId4875" w:anchor="sub_id=6120300" w:history="1">
        <w:r>
          <w:rPr>
            <w:rStyle w:val="a3"/>
            <w:i/>
            <w:iCs/>
          </w:rPr>
          <w:t>см. стар. ред.</w:t>
        </w:r>
      </w:hyperlink>
      <w:r>
        <w:rPr>
          <w:rStyle w:val="s3"/>
        </w:rPr>
        <w:t xml:space="preserve">); </w:t>
      </w:r>
      <w:hyperlink r:id="rId4876" w:anchor="sub_id=612" w:history="1">
        <w:r>
          <w:rPr>
            <w:rStyle w:val="a3"/>
            <w:i/>
            <w:iCs/>
          </w:rPr>
          <w:t>Законом</w:t>
        </w:r>
      </w:hyperlink>
      <w:r>
        <w:rPr>
          <w:rStyle w:val="s3"/>
        </w:rPr>
        <w:t xml:space="preserve"> РК от 30.12.19 г. № 300-VI (</w:t>
      </w:r>
      <w:hyperlink r:id="rId4877" w:anchor="sub_id=6120300" w:history="1">
        <w:r>
          <w:rPr>
            <w:rStyle w:val="a3"/>
            <w:i/>
            <w:iCs/>
          </w:rPr>
          <w:t>см. стар. ред.</w:t>
        </w:r>
      </w:hyperlink>
      <w:r>
        <w:rPr>
          <w:rStyle w:val="s3"/>
        </w:rPr>
        <w:t>)</w:t>
      </w:r>
    </w:p>
    <w:p w:rsidR="00566EF0" w:rsidRDefault="00F93E5E">
      <w:pPr>
        <w:pStyle w:val="pj"/>
      </w:pPr>
      <w:r>
        <w:t>3. Управление транспортным средством водителем, лишенным права управления транспортным средством, -</w:t>
      </w:r>
    </w:p>
    <w:p w:rsidR="00566EF0" w:rsidRDefault="00F93E5E">
      <w:pPr>
        <w:pStyle w:val="pj"/>
      </w:pPr>
      <w:r>
        <w:t>влечет штраф в размере пятидесяти месячных расчетных показателей либо административный арест на десять суток.</w:t>
      </w:r>
    </w:p>
    <w:p w:rsidR="00566EF0" w:rsidRDefault="00F93E5E">
      <w:pPr>
        <w:pStyle w:val="pji"/>
      </w:pPr>
      <w:r>
        <w:rPr>
          <w:rStyle w:val="s3"/>
        </w:rPr>
        <w:t xml:space="preserve">См.: </w:t>
      </w:r>
      <w:hyperlink r:id="rId4878" w:anchor="sub_id=27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В часть 4 внесены изменения в соответствии с </w:t>
      </w:r>
      <w:hyperlink r:id="rId4879" w:anchor="sub_id=612" w:history="1">
        <w:r>
          <w:rPr>
            <w:rStyle w:val="a3"/>
            <w:i/>
            <w:iCs/>
          </w:rPr>
          <w:t>Законом</w:t>
        </w:r>
      </w:hyperlink>
      <w:r>
        <w:rPr>
          <w:rStyle w:val="s3"/>
        </w:rPr>
        <w:t xml:space="preserve"> РК от 28.12.17 г. № 127-VI (</w:t>
      </w:r>
      <w:hyperlink r:id="rId4880" w:anchor="sub_id=6120400" w:history="1">
        <w:r>
          <w:rPr>
            <w:rStyle w:val="a3"/>
            <w:i/>
            <w:iCs/>
          </w:rPr>
          <w:t>см. стар. ред.</w:t>
        </w:r>
      </w:hyperlink>
      <w:r>
        <w:rPr>
          <w:rStyle w:val="s3"/>
        </w:rPr>
        <w:t>)</w:t>
      </w:r>
    </w:p>
    <w:p w:rsidR="00566EF0" w:rsidRDefault="00F93E5E">
      <w:pPr>
        <w:pStyle w:val="pj"/>
      </w:pPr>
      <w:r>
        <w:rPr>
          <w:rStyle w:val="s0"/>
        </w:rPr>
        <w:t>4. Действия, предусмотренные частью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тридцати месячных расчетных показателей.</w:t>
      </w:r>
    </w:p>
    <w:p w:rsidR="00566EF0" w:rsidRDefault="00F93E5E">
      <w:pPr>
        <w:pStyle w:val="pji"/>
      </w:pPr>
      <w:r>
        <w:rPr>
          <w:rStyle w:val="s3"/>
        </w:rPr>
        <w:t xml:space="preserve">Статья дополнена частью 4-1 в соответствии с </w:t>
      </w:r>
      <w:hyperlink r:id="rId4881" w:anchor="sub_id=612" w:history="1">
        <w:r>
          <w:rPr>
            <w:rStyle w:val="a3"/>
            <w:i/>
            <w:iCs/>
          </w:rPr>
          <w:t>Законом</w:t>
        </w:r>
      </w:hyperlink>
      <w:r>
        <w:rPr>
          <w:rStyle w:val="s3"/>
        </w:rPr>
        <w:t xml:space="preserve"> РК от 28.12.17 г. № 127-VI; внесены изменения в соответствии с </w:t>
      </w:r>
      <w:hyperlink r:id="rId4882" w:anchor="sub_id=612" w:history="1">
        <w:r>
          <w:rPr>
            <w:rStyle w:val="a3"/>
            <w:i/>
            <w:iCs/>
          </w:rPr>
          <w:t>Законом</w:t>
        </w:r>
      </w:hyperlink>
      <w:r>
        <w:rPr>
          <w:rStyle w:val="s3"/>
        </w:rPr>
        <w:t xml:space="preserve"> РК от 27.12.19 г. № 292-VI (</w:t>
      </w:r>
      <w:hyperlink r:id="rId4883" w:anchor="sub_id=612040100" w:history="1">
        <w:r>
          <w:rPr>
            <w:rStyle w:val="a3"/>
            <w:i/>
            <w:iCs/>
          </w:rPr>
          <w:t>см. стар. ред.</w:t>
        </w:r>
      </w:hyperlink>
      <w:r>
        <w:rPr>
          <w:rStyle w:val="s3"/>
        </w:rPr>
        <w:t xml:space="preserve">); </w:t>
      </w:r>
      <w:hyperlink r:id="rId4884" w:anchor="sub_id=612" w:history="1">
        <w:r>
          <w:rPr>
            <w:rStyle w:val="a3"/>
            <w:i/>
            <w:iCs/>
          </w:rPr>
          <w:t>Законом</w:t>
        </w:r>
      </w:hyperlink>
      <w:r>
        <w:rPr>
          <w:rStyle w:val="s3"/>
        </w:rPr>
        <w:t xml:space="preserve"> РК от 30.12.19 г. № 300-VI (</w:t>
      </w:r>
      <w:hyperlink r:id="rId4885" w:anchor="sub_id=612040100" w:history="1">
        <w:r>
          <w:rPr>
            <w:rStyle w:val="a3"/>
            <w:i/>
            <w:iCs/>
          </w:rPr>
          <w:t>см. стар. ред.</w:t>
        </w:r>
      </w:hyperlink>
      <w:r>
        <w:rPr>
          <w:rStyle w:val="s3"/>
        </w:rPr>
        <w:t>)</w:t>
      </w:r>
    </w:p>
    <w:p w:rsidR="00566EF0" w:rsidRDefault="00F93E5E">
      <w:pPr>
        <w:pStyle w:val="pj"/>
      </w:pPr>
      <w:r>
        <w:rPr>
          <w:rStyle w:val="s0"/>
        </w:rPr>
        <w:t>4-1. Действия, предусмотренные частью третьей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 xml:space="preserve">влекут штраф в размере </w:t>
      </w:r>
      <w:r>
        <w:t xml:space="preserve">семидесяти </w:t>
      </w:r>
      <w:r>
        <w:rPr>
          <w:rStyle w:val="s0"/>
        </w:rPr>
        <w:t xml:space="preserve">месячных расчетных показателей </w:t>
      </w:r>
      <w:r>
        <w:t>либо административный арест на пятнадцать суток</w:t>
      </w:r>
      <w:r>
        <w:rPr>
          <w:rStyle w:val="s0"/>
        </w:rPr>
        <w:t>.</w:t>
      </w:r>
    </w:p>
    <w:p w:rsidR="00566EF0" w:rsidRDefault="00F93E5E">
      <w:pPr>
        <w:pStyle w:val="pj"/>
      </w:pPr>
      <w:r>
        <w:t>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p w:rsidR="00566EF0" w:rsidRDefault="00F93E5E">
      <w:pPr>
        <w:pStyle w:val="pj"/>
      </w:pPr>
      <w:r>
        <w:t>влечет штраф в размере пятидесяти месячных расчетных показателей.</w:t>
      </w:r>
    </w:p>
    <w:p w:rsidR="00566EF0" w:rsidRDefault="00F93E5E">
      <w:pPr>
        <w:pStyle w:val="pj"/>
      </w:pPr>
      <w:r>
        <w:t>6. Действие,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семидесяти месячных расчетных показателей.</w:t>
      </w:r>
    </w:p>
    <w:p w:rsidR="00566EF0" w:rsidRDefault="00F93E5E">
      <w:pPr>
        <w:pStyle w:val="pji"/>
      </w:pPr>
      <w:r>
        <w:rPr>
          <w:rStyle w:val="s3"/>
        </w:rPr>
        <w:t xml:space="preserve">См.: </w:t>
      </w:r>
      <w:hyperlink r:id="rId4886" w:anchor="sub_id=23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p w:rsidR="00566EF0" w:rsidRDefault="00F93E5E">
      <w:pPr>
        <w:pStyle w:val="pji"/>
      </w:pPr>
      <w:r>
        <w:rPr>
          <w:rStyle w:val="s3"/>
        </w:rPr>
        <w:t xml:space="preserve">В часть 1 внесены изменения в соответствии с </w:t>
      </w:r>
      <w:hyperlink r:id="rId4887" w:anchor="sub_id=613" w:history="1">
        <w:r>
          <w:rPr>
            <w:rStyle w:val="a3"/>
            <w:i/>
            <w:iCs/>
          </w:rPr>
          <w:t>Законом</w:t>
        </w:r>
      </w:hyperlink>
      <w:r>
        <w:rPr>
          <w:rStyle w:val="s3"/>
        </w:rPr>
        <w:t xml:space="preserve"> РК от 28.12.17 г. № 127-VI (</w:t>
      </w:r>
      <w:hyperlink r:id="rId4888" w:anchor="sub_id=6130000" w:history="1">
        <w:r>
          <w:rPr>
            <w:rStyle w:val="a3"/>
            <w:i/>
            <w:iCs/>
          </w:rPr>
          <w:t>см. стар. ред.</w:t>
        </w:r>
      </w:hyperlink>
      <w:r>
        <w:rPr>
          <w:rStyle w:val="s3"/>
        </w:rPr>
        <w:t xml:space="preserve">); </w:t>
      </w:r>
      <w:hyperlink r:id="rId4889" w:anchor="sub_id=613" w:history="1">
        <w:r>
          <w:rPr>
            <w:rStyle w:val="a3"/>
            <w:i/>
            <w:iCs/>
          </w:rPr>
          <w:t>Законом</w:t>
        </w:r>
      </w:hyperlink>
      <w:r>
        <w:rPr>
          <w:rStyle w:val="s3"/>
        </w:rPr>
        <w:t xml:space="preserve"> РК от 30.12.19 г. № 300-VI (</w:t>
      </w:r>
      <w:hyperlink r:id="rId4890" w:anchor="sub_id=6130000" w:history="1">
        <w:r>
          <w:rPr>
            <w:rStyle w:val="a3"/>
            <w:i/>
            <w:iCs/>
          </w:rPr>
          <w:t>см. стар. ред.</w:t>
        </w:r>
      </w:hyperlink>
      <w:r>
        <w:rPr>
          <w:rStyle w:val="s3"/>
        </w:rPr>
        <w:t>)</w:t>
      </w:r>
    </w:p>
    <w:p w:rsidR="00566EF0" w:rsidRDefault="00F93E5E">
      <w:pPr>
        <w:pStyle w:val="pj"/>
      </w:pPr>
      <w:r>
        <w:t>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p w:rsidR="00566EF0" w:rsidRDefault="00F93E5E">
      <w:pPr>
        <w:pStyle w:val="pj"/>
      </w:pPr>
      <w:r>
        <w:rPr>
          <w:rStyle w:val="s0"/>
        </w:rPr>
        <w:t xml:space="preserve">влечет штраф в размере тридцати </w:t>
      </w:r>
      <w:hyperlink r:id="rId4891" w:history="1">
        <w:r>
          <w:rPr>
            <w:rStyle w:val="a3"/>
          </w:rPr>
          <w:t>месячных расчетных показателей</w:t>
        </w:r>
      </w:hyperlink>
      <w:r>
        <w:rPr>
          <w:rStyle w:val="s0"/>
        </w:rPr>
        <w:t>.</w:t>
      </w:r>
    </w:p>
    <w:p w:rsidR="00566EF0" w:rsidRDefault="00F93E5E">
      <w:pPr>
        <w:pStyle w:val="pj"/>
      </w:pPr>
      <w:r>
        <w:rPr>
          <w:rStyle w:val="s0"/>
        </w:rPr>
        <w:t xml:space="preserve">2. Исключена в соответствии с </w:t>
      </w:r>
      <w:hyperlink r:id="rId4892" w:anchor="sub_id=613" w:history="1">
        <w:r>
          <w:rPr>
            <w:rStyle w:val="a3"/>
          </w:rPr>
          <w:t>Законом</w:t>
        </w:r>
      </w:hyperlink>
      <w:r>
        <w:rPr>
          <w:rStyle w:val="s0"/>
        </w:rPr>
        <w:t xml:space="preserve"> РК от 30.12.19 г. № 300-VI </w:t>
      </w:r>
      <w:r>
        <w:rPr>
          <w:rStyle w:val="s3"/>
        </w:rPr>
        <w:t>(</w:t>
      </w:r>
      <w:hyperlink r:id="rId4893" w:anchor="sub_id=6130200" w:history="1">
        <w:r>
          <w:rPr>
            <w:rStyle w:val="a3"/>
            <w:i/>
            <w:iCs/>
          </w:rPr>
          <w:t>см. стар. ред.</w:t>
        </w:r>
      </w:hyperlink>
      <w:r>
        <w:rPr>
          <w:rStyle w:val="s3"/>
        </w:rPr>
        <w:t>)</w:t>
      </w:r>
    </w:p>
    <w:p w:rsidR="00566EF0" w:rsidRDefault="00F93E5E">
      <w:pPr>
        <w:pStyle w:val="pji"/>
      </w:pPr>
      <w:r>
        <w:rPr>
          <w:rStyle w:val="s3"/>
        </w:rPr>
        <w:t xml:space="preserve">В часть 3 внесены изменения в соответствии с </w:t>
      </w:r>
      <w:hyperlink r:id="rId4894" w:anchor="sub_id=613" w:history="1">
        <w:r>
          <w:rPr>
            <w:rStyle w:val="a3"/>
            <w:i/>
            <w:iCs/>
          </w:rPr>
          <w:t>Законом</w:t>
        </w:r>
      </w:hyperlink>
      <w:r>
        <w:rPr>
          <w:rStyle w:val="s3"/>
        </w:rPr>
        <w:t xml:space="preserve"> РК от 28.12.17 г. № 127-VI (</w:t>
      </w:r>
      <w:hyperlink r:id="rId4895" w:anchor="sub_id=6130300" w:history="1">
        <w:r>
          <w:rPr>
            <w:rStyle w:val="a3"/>
            <w:i/>
            <w:iCs/>
          </w:rPr>
          <w:t>см. стар. ред.</w:t>
        </w:r>
      </w:hyperlink>
      <w:r>
        <w:rPr>
          <w:rStyle w:val="s3"/>
        </w:rPr>
        <w:t>)</w:t>
      </w:r>
    </w:p>
    <w:p w:rsidR="00566EF0" w:rsidRDefault="00F93E5E">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лишение права на управление транспортными средствами на срок шесть месяцев.</w:t>
      </w:r>
    </w:p>
    <w:p w:rsidR="00566EF0" w:rsidRDefault="00F93E5E">
      <w:pPr>
        <w:pStyle w:val="pji"/>
      </w:pPr>
      <w:r>
        <w:rPr>
          <w:rStyle w:val="s3"/>
        </w:rPr>
        <w:t xml:space="preserve">Статья дополнена частью 3-1 в соответствии с </w:t>
      </w:r>
      <w:hyperlink r:id="rId4896" w:anchor="sub_id=613" w:history="1">
        <w:r>
          <w:rPr>
            <w:rStyle w:val="a3"/>
            <w:i/>
            <w:iCs/>
          </w:rPr>
          <w:t>Законом</w:t>
        </w:r>
      </w:hyperlink>
      <w:r>
        <w:rPr>
          <w:rStyle w:val="s3"/>
        </w:rPr>
        <w:t xml:space="preserve"> РК от 28.12.17 г. № 127-VI</w:t>
      </w:r>
    </w:p>
    <w:p w:rsidR="00566EF0" w:rsidRDefault="00F93E5E">
      <w:pPr>
        <w:pStyle w:val="pj"/>
      </w:pPr>
      <w:r>
        <w:rPr>
          <w:rStyle w:val="s0"/>
        </w:rPr>
        <w:t>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4897" w:anchor="sub_id=613" w:history="1">
        <w:r>
          <w:rPr>
            <w:rStyle w:val="a3"/>
            <w:i/>
            <w:iCs/>
          </w:rPr>
          <w:t>Законом</w:t>
        </w:r>
      </w:hyperlink>
      <w:r>
        <w:rPr>
          <w:rStyle w:val="s3"/>
        </w:rPr>
        <w:t xml:space="preserve"> РК от 03.07.17 г. № 83-VI (</w:t>
      </w:r>
      <w:hyperlink r:id="rId4898" w:anchor="sub_id=6130400" w:history="1">
        <w:r>
          <w:rPr>
            <w:rStyle w:val="a3"/>
            <w:i/>
            <w:iCs/>
          </w:rPr>
          <w:t>см. стар. ред.</w:t>
        </w:r>
      </w:hyperlink>
      <w:r>
        <w:rPr>
          <w:rStyle w:val="s3"/>
        </w:rPr>
        <w:t xml:space="preserve">); </w:t>
      </w:r>
      <w:hyperlink r:id="rId4899" w:anchor="sub_id=613" w:history="1">
        <w:r>
          <w:rPr>
            <w:rStyle w:val="a3"/>
            <w:i/>
            <w:iCs/>
          </w:rPr>
          <w:t>Законом</w:t>
        </w:r>
      </w:hyperlink>
      <w:r>
        <w:rPr>
          <w:rStyle w:val="s3"/>
        </w:rPr>
        <w:t xml:space="preserve"> РК от 27.12.19 г. № 292-VI (</w:t>
      </w:r>
      <w:hyperlink r:id="rId4900" w:anchor="sub_id=6130400" w:history="1">
        <w:r>
          <w:rPr>
            <w:rStyle w:val="a3"/>
            <w:i/>
            <w:iCs/>
          </w:rPr>
          <w:t>см. стар. ред.</w:t>
        </w:r>
      </w:hyperlink>
      <w:r>
        <w:rPr>
          <w:rStyle w:val="s3"/>
        </w:rPr>
        <w:t>)</w:t>
      </w:r>
    </w:p>
    <w:p w:rsidR="00566EF0" w:rsidRDefault="00F93E5E">
      <w:pPr>
        <w:pStyle w:val="pj"/>
      </w:pPr>
      <w:r>
        <w:t>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p w:rsidR="00566EF0" w:rsidRDefault="00F93E5E">
      <w:pPr>
        <w:pStyle w:val="pj"/>
      </w:pPr>
      <w:r>
        <w:t>влечет административный арест на пятнадцать суток и лишение права управления транспортным средством сроком на восемь лет.</w:t>
      </w:r>
    </w:p>
    <w:p w:rsidR="00566EF0" w:rsidRDefault="00F93E5E">
      <w:pPr>
        <w:pStyle w:val="pji"/>
      </w:pPr>
      <w:r>
        <w:rPr>
          <w:rStyle w:val="s3"/>
        </w:rPr>
        <w:t xml:space="preserve">В часть 5 внесены изменения в соответствии с </w:t>
      </w:r>
      <w:hyperlink r:id="rId4901" w:anchor="sub_id=613" w:history="1">
        <w:r>
          <w:rPr>
            <w:rStyle w:val="a3"/>
            <w:i/>
            <w:iCs/>
          </w:rPr>
          <w:t>Законом</w:t>
        </w:r>
      </w:hyperlink>
      <w:r>
        <w:rPr>
          <w:rStyle w:val="s3"/>
        </w:rPr>
        <w:t xml:space="preserve"> РК от 27.12.19 г. № 292-VI (</w:t>
      </w:r>
      <w:hyperlink r:id="rId4902" w:anchor="sub_id=6130500" w:history="1">
        <w:r>
          <w:rPr>
            <w:rStyle w:val="a3"/>
            <w:i/>
            <w:iCs/>
          </w:rPr>
          <w:t>см. стар. ред.</w:t>
        </w:r>
      </w:hyperlink>
      <w:r>
        <w:rPr>
          <w:rStyle w:val="s3"/>
        </w:rPr>
        <w:t>)</w:t>
      </w:r>
    </w:p>
    <w:p w:rsidR="00566EF0" w:rsidRDefault="00F93E5E">
      <w:pPr>
        <w:pStyle w:val="pj"/>
      </w:pPr>
      <w:r>
        <w:t>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p w:rsidR="00566EF0" w:rsidRDefault="00F93E5E">
      <w:pPr>
        <w:pStyle w:val="pj"/>
      </w:pPr>
      <w:r>
        <w:t>влечет административный арест на двадцать суток и лишение права управления транспортным средством сроком на девять лет.</w:t>
      </w:r>
    </w:p>
    <w:p w:rsidR="00566EF0" w:rsidRDefault="00F93E5E">
      <w:pPr>
        <w:pStyle w:val="pj"/>
      </w:pPr>
      <w:r>
        <w:rPr>
          <w:rStyle w:val="s0"/>
        </w:rPr>
        <w:t xml:space="preserve">6. Исключена в соответствии с </w:t>
      </w:r>
      <w:hyperlink r:id="rId4903" w:anchor="sub_id=613" w:history="1">
        <w:r>
          <w:rPr>
            <w:rStyle w:val="a3"/>
          </w:rPr>
          <w:t>Законом</w:t>
        </w:r>
      </w:hyperlink>
      <w:r>
        <w:rPr>
          <w:rStyle w:val="s0"/>
        </w:rPr>
        <w:t xml:space="preserve"> РК от 27.12.19 г. № 292-VI </w:t>
      </w:r>
      <w:r>
        <w:rPr>
          <w:rStyle w:val="s3"/>
        </w:rPr>
        <w:t>(</w:t>
      </w:r>
      <w:hyperlink r:id="rId4904" w:anchor="sub_id=6130600" w:history="1">
        <w:r>
          <w:rPr>
            <w:rStyle w:val="a3"/>
            <w:i/>
            <w:iCs/>
          </w:rPr>
          <w:t>см. стар. ред.</w:t>
        </w:r>
      </w:hyperlink>
      <w:r>
        <w:rPr>
          <w:rStyle w:val="s3"/>
        </w:rPr>
        <w:t>)</w:t>
      </w:r>
    </w:p>
    <w:p w:rsidR="00566EF0" w:rsidRDefault="00F93E5E">
      <w:pPr>
        <w:pStyle w:val="pj"/>
      </w:pPr>
      <w:r>
        <w:t xml:space="preserve">7. </w:t>
      </w:r>
      <w:r>
        <w:rPr>
          <w:rStyle w:val="s0"/>
        </w:rPr>
        <w:t xml:space="preserve">Исключена в соответствии с </w:t>
      </w:r>
      <w:hyperlink r:id="rId4905" w:anchor="sub_id=613" w:history="1">
        <w:r>
          <w:rPr>
            <w:rStyle w:val="a3"/>
          </w:rPr>
          <w:t>Законом</w:t>
        </w:r>
      </w:hyperlink>
      <w:r>
        <w:rPr>
          <w:rStyle w:val="s0"/>
        </w:rPr>
        <w:t xml:space="preserve"> РК от 27.12.19 г. № 292-VI </w:t>
      </w:r>
      <w:r>
        <w:rPr>
          <w:rStyle w:val="s3"/>
        </w:rPr>
        <w:t>(</w:t>
      </w:r>
      <w:hyperlink r:id="rId4906" w:anchor="sub_id=6130700" w:history="1">
        <w:r>
          <w:rPr>
            <w:rStyle w:val="a3"/>
            <w:i/>
            <w:iCs/>
          </w:rPr>
          <w:t>см. стар. ред.</w:t>
        </w:r>
      </w:hyperlink>
      <w:r>
        <w:rPr>
          <w:rStyle w:val="s3"/>
        </w:rPr>
        <w:t>)</w:t>
      </w:r>
    </w:p>
    <w:p w:rsidR="00566EF0" w:rsidRDefault="00F93E5E">
      <w:pPr>
        <w:pStyle w:val="pj"/>
      </w:pPr>
      <w:r>
        <w:t xml:space="preserve">8. </w:t>
      </w:r>
      <w:r>
        <w:rPr>
          <w:rStyle w:val="s0"/>
        </w:rPr>
        <w:t xml:space="preserve">Исключена в соответствии с </w:t>
      </w:r>
      <w:hyperlink r:id="rId4907" w:anchor="sub_id=613" w:history="1">
        <w:r>
          <w:rPr>
            <w:rStyle w:val="a3"/>
          </w:rPr>
          <w:t>Законом</w:t>
        </w:r>
      </w:hyperlink>
      <w:r>
        <w:rPr>
          <w:rStyle w:val="s0"/>
        </w:rPr>
        <w:t xml:space="preserve"> РК от 27.12.19 г. № 292-VI </w:t>
      </w:r>
      <w:r>
        <w:rPr>
          <w:rStyle w:val="s3"/>
        </w:rPr>
        <w:t>(</w:t>
      </w:r>
      <w:hyperlink r:id="rId4908" w:anchor="sub_id=6130800" w:history="1">
        <w:r>
          <w:rPr>
            <w:rStyle w:val="a3"/>
            <w:i/>
            <w:iCs/>
          </w:rPr>
          <w:t>см. стар. ред.</w:t>
        </w:r>
      </w:hyperlink>
      <w:r>
        <w:rPr>
          <w:rStyle w:val="s3"/>
        </w:rPr>
        <w:t>)</w:t>
      </w:r>
    </w:p>
    <w:p w:rsidR="00566EF0" w:rsidRDefault="00F93E5E">
      <w:pPr>
        <w:pStyle w:val="pji"/>
      </w:pPr>
      <w:r>
        <w:rPr>
          <w:rStyle w:val="s3"/>
        </w:rPr>
        <w:t xml:space="preserve">В часть 9 внесены изменения в соответствии с </w:t>
      </w:r>
      <w:hyperlink r:id="rId4909" w:anchor="sub_id=613" w:history="1">
        <w:r>
          <w:rPr>
            <w:rStyle w:val="a3"/>
            <w:i/>
            <w:iCs/>
          </w:rPr>
          <w:t>Законом</w:t>
        </w:r>
      </w:hyperlink>
      <w:r>
        <w:rPr>
          <w:rStyle w:val="s3"/>
        </w:rPr>
        <w:t xml:space="preserve"> РК от 27.12.19 г. № 292-VI (</w:t>
      </w:r>
      <w:hyperlink r:id="rId4910" w:anchor="sub_id=6130900" w:history="1">
        <w:r>
          <w:rPr>
            <w:rStyle w:val="a3"/>
            <w:i/>
            <w:iCs/>
          </w:rPr>
          <w:t>см. стар. ред.</w:t>
        </w:r>
      </w:hyperlink>
      <w:r>
        <w:rPr>
          <w:rStyle w:val="s3"/>
        </w:rPr>
        <w:t>)</w:t>
      </w:r>
    </w:p>
    <w:p w:rsidR="00566EF0" w:rsidRDefault="00F93E5E">
      <w:pPr>
        <w:pStyle w:val="pj"/>
      </w:pPr>
      <w:r>
        <w:t>9. Действие, предусмотренное частью четвертой настоящей статьи, совершенное лицами, не имеющими права управления транспортными средствами, -</w:t>
      </w:r>
    </w:p>
    <w:p w:rsidR="00566EF0" w:rsidRDefault="00F93E5E">
      <w:pPr>
        <w:pStyle w:val="pj"/>
      </w:pPr>
      <w:r>
        <w:t>влечет административный арест на двадцать пять суток.</w:t>
      </w:r>
    </w:p>
    <w:p w:rsidR="00566EF0" w:rsidRDefault="00F93E5E">
      <w:pPr>
        <w:pStyle w:val="pj"/>
      </w:pPr>
      <w:r>
        <w:t>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p w:rsidR="00566EF0" w:rsidRDefault="00F93E5E">
      <w:pPr>
        <w:pStyle w:val="pj"/>
      </w:pPr>
      <w:r>
        <w:t>влечет административный арест на тридцать суток.</w:t>
      </w:r>
    </w:p>
    <w:p w:rsidR="00566EF0" w:rsidRDefault="00F93E5E">
      <w:pPr>
        <w:pStyle w:val="pji"/>
      </w:pPr>
      <w:r>
        <w:rPr>
          <w:rStyle w:val="s3"/>
        </w:rPr>
        <w:t xml:space="preserve">В часть 11 внесены изменения в соответствии с </w:t>
      </w:r>
      <w:hyperlink r:id="rId4911" w:anchor="sub_id=613" w:history="1">
        <w:r>
          <w:rPr>
            <w:rStyle w:val="a3"/>
            <w:i/>
            <w:iCs/>
          </w:rPr>
          <w:t>Законом</w:t>
        </w:r>
      </w:hyperlink>
      <w:r>
        <w:rPr>
          <w:rStyle w:val="s3"/>
        </w:rPr>
        <w:t xml:space="preserve"> РК от 27.12.19 г. № 292-VI (</w:t>
      </w:r>
      <w:hyperlink r:id="rId4912" w:anchor="sub_id=6131100" w:history="1">
        <w:r>
          <w:rPr>
            <w:rStyle w:val="a3"/>
            <w:i/>
            <w:iCs/>
          </w:rPr>
          <w:t>см. стар. ред.</w:t>
        </w:r>
      </w:hyperlink>
      <w:r>
        <w:rPr>
          <w:rStyle w:val="s3"/>
        </w:rPr>
        <w:t>)</w:t>
      </w:r>
    </w:p>
    <w:p w:rsidR="00566EF0" w:rsidRDefault="00F93E5E">
      <w:pPr>
        <w:pStyle w:val="pj"/>
      </w:pPr>
      <w:r>
        <w:t xml:space="preserve">11. Действия, предусмотренные частями девятой и десятой настоящей статьи, совершенные лицами, к которым административный арест в соответствии с </w:t>
      </w:r>
      <w:hyperlink r:id="rId4913" w:anchor="sub_id=500200" w:history="1">
        <w:r>
          <w:rPr>
            <w:rStyle w:val="a3"/>
          </w:rPr>
          <w:t>частью второй статьи 50</w:t>
        </w:r>
      </w:hyperlink>
      <w:r>
        <w:t xml:space="preserve"> настоящего Кодекса не применяется, -</w:t>
      </w:r>
    </w:p>
    <w:p w:rsidR="00566EF0" w:rsidRDefault="00F93E5E">
      <w:pPr>
        <w:pStyle w:val="pj"/>
      </w:pPr>
      <w:r>
        <w:t>влекут штраф в размере двухсот месячных расчетных показателей.</w:t>
      </w:r>
    </w:p>
    <w:p w:rsidR="00566EF0" w:rsidRDefault="00F93E5E">
      <w:pPr>
        <w:pStyle w:val="pji"/>
      </w:pPr>
      <w:r>
        <w:rPr>
          <w:rStyle w:val="s3"/>
        </w:rPr>
        <w:t xml:space="preserve">В часть 12 внесены изменения в соответствии с </w:t>
      </w:r>
      <w:hyperlink r:id="rId4914" w:anchor="sub_id=613" w:history="1">
        <w:r>
          <w:rPr>
            <w:rStyle w:val="a3"/>
            <w:i/>
            <w:iCs/>
          </w:rPr>
          <w:t>Законом</w:t>
        </w:r>
      </w:hyperlink>
      <w:r>
        <w:rPr>
          <w:rStyle w:val="s3"/>
        </w:rPr>
        <w:t xml:space="preserve"> РК от 03.07.17 г. № 83-VI (</w:t>
      </w:r>
      <w:hyperlink r:id="rId4915" w:anchor="sub_id=6131200" w:history="1">
        <w:r>
          <w:rPr>
            <w:rStyle w:val="a3"/>
            <w:i/>
            <w:iCs/>
          </w:rPr>
          <w:t>см. стар. ред.</w:t>
        </w:r>
      </w:hyperlink>
      <w:r>
        <w:rPr>
          <w:rStyle w:val="s3"/>
        </w:rPr>
        <w:t>)</w:t>
      </w:r>
    </w:p>
    <w:p w:rsidR="00566EF0" w:rsidRDefault="00F93E5E">
      <w:pPr>
        <w:pStyle w:val="pj"/>
      </w:pPr>
      <w:r>
        <w:t>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p w:rsidR="00566EF0" w:rsidRDefault="00F93E5E">
      <w:pPr>
        <w:pStyle w:val="pj"/>
      </w:pPr>
      <w:r>
        <w:t>влекут штраф на водителя в размере пяти месячных расчетных показателей.</w:t>
      </w:r>
    </w:p>
    <w:p w:rsidR="00566EF0" w:rsidRDefault="00F93E5E">
      <w:pPr>
        <w:pStyle w:val="pji"/>
      </w:pPr>
      <w:r>
        <w:rPr>
          <w:rStyle w:val="s3"/>
        </w:rPr>
        <w:t xml:space="preserve">В часть 13 внесены изменения в соответствии с </w:t>
      </w:r>
      <w:hyperlink r:id="rId4916" w:anchor="sub_id=613" w:history="1">
        <w:r>
          <w:rPr>
            <w:rStyle w:val="a3"/>
            <w:i/>
            <w:iCs/>
          </w:rPr>
          <w:t>Законом</w:t>
        </w:r>
      </w:hyperlink>
      <w:r>
        <w:rPr>
          <w:rStyle w:val="s3"/>
        </w:rPr>
        <w:t xml:space="preserve"> РК от 03.07.17 г. № 83-VI (</w:t>
      </w:r>
      <w:hyperlink r:id="rId4917" w:anchor="sub_id=6131300" w:history="1">
        <w:r>
          <w:rPr>
            <w:rStyle w:val="a3"/>
            <w:i/>
            <w:iCs/>
          </w:rPr>
          <w:t>см. стар. ред.</w:t>
        </w:r>
      </w:hyperlink>
      <w:r>
        <w:rPr>
          <w:rStyle w:val="s3"/>
        </w:rPr>
        <w:t>)</w:t>
      </w:r>
    </w:p>
    <w:p w:rsidR="00566EF0" w:rsidRDefault="00F93E5E">
      <w:pPr>
        <w:pStyle w:val="pj"/>
      </w:pPr>
      <w:r>
        <w:t>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на водителя в размере десяти месячных расчетных показателей.</w:t>
      </w:r>
    </w:p>
    <w:p w:rsidR="00566EF0" w:rsidRDefault="00F93E5E">
      <w:pPr>
        <w:pStyle w:val="pj"/>
      </w:pPr>
      <w:r>
        <w:t>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rsidR="00566EF0" w:rsidRDefault="00F93E5E">
      <w:pPr>
        <w:pStyle w:val="pj"/>
      </w:pPr>
      <w:r>
        <w:t> </w:t>
      </w:r>
    </w:p>
    <w:p w:rsidR="00566EF0" w:rsidRDefault="00F93E5E">
      <w:pPr>
        <w:pStyle w:val="pji"/>
      </w:pPr>
      <w:r>
        <w:rPr>
          <w:rStyle w:val="s3"/>
        </w:rPr>
        <w:t xml:space="preserve">В статью 614 внесены изменения в соответствии с </w:t>
      </w:r>
      <w:hyperlink r:id="rId4918" w:anchor="sub_id=614" w:history="1">
        <w:r>
          <w:rPr>
            <w:rStyle w:val="a3"/>
            <w:i/>
            <w:iCs/>
          </w:rPr>
          <w:t>Законом</w:t>
        </w:r>
      </w:hyperlink>
      <w:r>
        <w:rPr>
          <w:rStyle w:val="s3"/>
        </w:rPr>
        <w:t xml:space="preserve"> РК от 28.12.17 г. № 127-VI (</w:t>
      </w:r>
      <w:hyperlink r:id="rId4919" w:anchor="sub_id=6140000" w:history="1">
        <w:r>
          <w:rPr>
            <w:rStyle w:val="a3"/>
            <w:i/>
            <w:iCs/>
          </w:rPr>
          <w:t>см. стар. ред.</w:t>
        </w:r>
      </w:hyperlink>
      <w:r>
        <w:rPr>
          <w:rStyle w:val="s3"/>
        </w:rPr>
        <w:t xml:space="preserve">); </w:t>
      </w:r>
      <w:hyperlink r:id="rId4920" w:anchor="sub_id=614" w:history="1">
        <w:r>
          <w:rPr>
            <w:rStyle w:val="a3"/>
            <w:i/>
            <w:iCs/>
          </w:rPr>
          <w:t>Законом</w:t>
        </w:r>
      </w:hyperlink>
      <w:r>
        <w:rPr>
          <w:rStyle w:val="s3"/>
        </w:rPr>
        <w:t xml:space="preserve"> РК от 30.12.19 г. № 300-VI (</w:t>
      </w:r>
      <w:hyperlink r:id="rId4921" w:anchor="sub_id=6140000" w:history="1">
        <w:r>
          <w:rPr>
            <w:rStyle w:val="a3"/>
            <w:i/>
            <w:iCs/>
          </w:rPr>
          <w:t>см. стар. ред.</w:t>
        </w:r>
      </w:hyperlink>
      <w:r>
        <w:rPr>
          <w:rStyle w:val="s3"/>
        </w:rPr>
        <w:t>)</w:t>
      </w:r>
    </w:p>
    <w:p w:rsidR="00566EF0" w:rsidRDefault="00F93E5E">
      <w:pPr>
        <w:pStyle w:val="pj"/>
      </w:pPr>
      <w:r>
        <w:rPr>
          <w:rStyle w:val="s1"/>
        </w:rPr>
        <w:t>Статья 614. Создание препятствий для движения транспортных средств</w:t>
      </w:r>
    </w:p>
    <w:p w:rsidR="00566EF0" w:rsidRDefault="00F93E5E">
      <w:pPr>
        <w:pStyle w:val="pj"/>
      </w:pPr>
      <w:r>
        <w:t>Умышленное создание препятствий для движения транспортных средств -</w:t>
      </w:r>
    </w:p>
    <w:p w:rsidR="00566EF0" w:rsidRDefault="00F93E5E">
      <w:pPr>
        <w:pStyle w:val="pj"/>
      </w:pPr>
      <w:r>
        <w:t>влекут штраф на физических лиц в размере трех, на должностных лиц -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615. Нарушение правил движения пешеходами и иными участниками дорожного движения</w:t>
      </w:r>
    </w:p>
    <w:p w:rsidR="00566EF0" w:rsidRDefault="00F93E5E">
      <w:pPr>
        <w:pStyle w:val="pji"/>
      </w:pPr>
      <w:r>
        <w:rPr>
          <w:rStyle w:val="s3"/>
        </w:rPr>
        <w:t xml:space="preserve">В часть 1 внесены изменения в соответствии с </w:t>
      </w:r>
      <w:hyperlink r:id="rId4922" w:anchor="sub_id=615" w:history="1">
        <w:r>
          <w:rPr>
            <w:rStyle w:val="a3"/>
            <w:i/>
            <w:iCs/>
          </w:rPr>
          <w:t>Законом</w:t>
        </w:r>
      </w:hyperlink>
      <w:r>
        <w:rPr>
          <w:rStyle w:val="s3"/>
        </w:rPr>
        <w:t xml:space="preserve"> РК от 03.07.17 г. № 84-VI (</w:t>
      </w:r>
      <w:hyperlink r:id="rId4923" w:anchor="sub_id=6150100" w:history="1">
        <w:r>
          <w:rPr>
            <w:rStyle w:val="a3"/>
            <w:i/>
            <w:iCs/>
          </w:rPr>
          <w:t>см. стар. ред.</w:t>
        </w:r>
      </w:hyperlink>
      <w:r>
        <w:rPr>
          <w:rStyle w:val="s3"/>
        </w:rPr>
        <w:t xml:space="preserve">); изложена в редакции </w:t>
      </w:r>
      <w:hyperlink r:id="rId4924" w:anchor="sub_id=615" w:history="1">
        <w:r>
          <w:rPr>
            <w:rStyle w:val="a3"/>
            <w:i/>
            <w:iCs/>
          </w:rPr>
          <w:t>Закона</w:t>
        </w:r>
      </w:hyperlink>
      <w:r>
        <w:rPr>
          <w:rStyle w:val="s3"/>
        </w:rPr>
        <w:t xml:space="preserve"> РК от 28.12.17 г. № 127-VI (</w:t>
      </w:r>
      <w:hyperlink r:id="rId4925" w:anchor="sub_id=6150000" w:history="1">
        <w:r>
          <w:rPr>
            <w:rStyle w:val="a3"/>
            <w:i/>
            <w:iCs/>
          </w:rPr>
          <w:t>см. стар. ред.</w:t>
        </w:r>
      </w:hyperlink>
      <w:r>
        <w:rPr>
          <w:rStyle w:val="s3"/>
        </w:rPr>
        <w:t>)</w:t>
      </w:r>
    </w:p>
    <w:p w:rsidR="00566EF0" w:rsidRDefault="00F93E5E">
      <w:pPr>
        <w:pStyle w:val="pj"/>
      </w:pPr>
      <w:r>
        <w:rPr>
          <w:rStyle w:val="s0"/>
        </w:rPr>
        <w:t xml:space="preserve">1. Невыполнение пешеходами и иными участниками дорожного движения требований </w:t>
      </w:r>
      <w:hyperlink r:id="rId4926" w:history="1">
        <w:r>
          <w:rPr>
            <w:rStyle w:val="a3"/>
          </w:rPr>
          <w:t>правил</w:t>
        </w:r>
      </w:hyperlink>
      <w:r>
        <w:rPr>
          <w:rStyle w:val="s0"/>
        </w:rPr>
        <w:t xml:space="preserve"> дорожного движения -</w:t>
      </w:r>
    </w:p>
    <w:p w:rsidR="00566EF0" w:rsidRDefault="00F93E5E">
      <w:pPr>
        <w:pStyle w:val="pj"/>
      </w:pPr>
      <w:r>
        <w:rPr>
          <w:rStyle w:val="s0"/>
        </w:rPr>
        <w:t xml:space="preserve">влечет штраф в размере двух </w:t>
      </w:r>
      <w:hyperlink r:id="rId4927" w:history="1">
        <w:r>
          <w:rPr>
            <w:rStyle w:val="a3"/>
          </w:rPr>
          <w:t>месячных расчетных показателей</w:t>
        </w:r>
      </w:hyperlink>
      <w:r>
        <w:rPr>
          <w:rStyle w:val="s0"/>
        </w:rPr>
        <w:t>.</w:t>
      </w:r>
    </w:p>
    <w:p w:rsidR="00566EF0" w:rsidRDefault="00F93E5E">
      <w:pPr>
        <w:pStyle w:val="pj"/>
      </w:pPr>
      <w:r>
        <w:t xml:space="preserve">2. Действие, предусмотренное частью первой настоящей статьи, повлекшее причинение потерпевшему вреда здоровью, не имеющее признаков </w:t>
      </w:r>
      <w:hyperlink r:id="rId4928" w:anchor="sub_id=3510000" w:history="1">
        <w:r>
          <w:rPr>
            <w:rStyle w:val="a6"/>
          </w:rPr>
          <w:t>уголовно наказуемого деяния</w:t>
        </w:r>
      </w:hyperlink>
      <w:r>
        <w:t xml:space="preserve"> либо причинившее материальный ущерб, -</w:t>
      </w:r>
    </w:p>
    <w:p w:rsidR="00566EF0" w:rsidRDefault="00F93E5E">
      <w:pPr>
        <w:pStyle w:val="pj"/>
      </w:pPr>
      <w:r>
        <w:t>влечет штраф в размере десяти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929" w:anchor="sub_id=615" w:history="1">
        <w:r>
          <w:rPr>
            <w:rStyle w:val="a3"/>
            <w:i/>
            <w:iCs/>
          </w:rPr>
          <w:t>Законом</w:t>
        </w:r>
      </w:hyperlink>
      <w:r>
        <w:rPr>
          <w:rStyle w:val="s3"/>
        </w:rPr>
        <w:t xml:space="preserve"> РК от 28.12.17 г. № 127-VI (</w:t>
      </w:r>
      <w:hyperlink r:id="rId4930" w:anchor="sub_id=6150300" w:history="1">
        <w:r>
          <w:rPr>
            <w:rStyle w:val="a3"/>
            <w:i/>
            <w:iCs/>
          </w:rPr>
          <w:t>см. стар. ред.</w:t>
        </w:r>
      </w:hyperlink>
      <w:r>
        <w:rPr>
          <w:rStyle w:val="s3"/>
        </w:rPr>
        <w:t>)</w:t>
      </w:r>
    </w:p>
    <w:p w:rsidR="00566EF0" w:rsidRDefault="00F93E5E">
      <w:pPr>
        <w:pStyle w:val="pj"/>
      </w:pPr>
      <w:r>
        <w:t>3.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в размере десяти месячных расчетных показателей.</w:t>
      </w:r>
    </w:p>
    <w:p w:rsidR="00566EF0" w:rsidRDefault="00F93E5E">
      <w:pPr>
        <w:pStyle w:val="pj"/>
      </w:pPr>
      <w:r>
        <w:t>4. Действие, предусмотренное частью второй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двадцати месячных расчетных показателей или административный арест на трое суток.</w:t>
      </w:r>
    </w:p>
    <w:p w:rsidR="00566EF0" w:rsidRDefault="00F93E5E">
      <w:pPr>
        <w:pStyle w:val="pj"/>
      </w:pPr>
      <w:r>
        <w:t xml:space="preserve">Примечание. Под иными участниками дорожного движения в настоящей статье следует понимать </w:t>
      </w:r>
      <w:hyperlink r:id="rId4931" w:anchor="sub_id=570000" w:history="1">
        <w:r>
          <w:rPr>
            <w:rStyle w:val="a3"/>
          </w:rPr>
          <w:t>лиц, управляющих мопедами, велосипедами и гужевыми повозками, погонщиков, ведущих по дороге вьючных, верховых животных или стадо</w:t>
        </w:r>
      </w:hyperlink>
      <w:r>
        <w:t>, а также пассажиров транспортных средств.</w:t>
      </w:r>
    </w:p>
    <w:p w:rsidR="00566EF0" w:rsidRDefault="00F93E5E">
      <w:pPr>
        <w:pStyle w:val="pj"/>
      </w:pPr>
      <w:r>
        <w:t> </w:t>
      </w:r>
    </w:p>
    <w:p w:rsidR="00566EF0" w:rsidRDefault="00F93E5E">
      <w:pPr>
        <w:pStyle w:val="pj"/>
      </w:pPr>
      <w:r>
        <w:rPr>
          <w:rStyle w:val="s1"/>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566EF0" w:rsidRDefault="00F93E5E">
      <w:pPr>
        <w:pStyle w:val="pj"/>
      </w:pPr>
      <w:r>
        <w:t>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p w:rsidR="00566EF0" w:rsidRDefault="00F93E5E">
      <w:pPr>
        <w:pStyle w:val="pj"/>
      </w:pPr>
      <w:r>
        <w:t>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rsidR="00566EF0" w:rsidRDefault="00F93E5E">
      <w:pPr>
        <w:pStyle w:val="pj"/>
      </w:pPr>
      <w:r>
        <w:t>2) необоснованного отказа в проведении обязательного технического осмотра;</w:t>
      </w:r>
    </w:p>
    <w:p w:rsidR="00566EF0" w:rsidRDefault="00F93E5E">
      <w:pPr>
        <w:pStyle w:val="pj"/>
      </w:pPr>
      <w:r>
        <w:t>3)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rsidR="00566EF0" w:rsidRDefault="00F93E5E">
      <w:pPr>
        <w:pStyle w:val="pj"/>
      </w:pPr>
      <w:r>
        <w:t>4) неуведомления либо несвоевременного уведомления об изменении места нахождения центра технического осмотра;</w:t>
      </w:r>
    </w:p>
    <w:p w:rsidR="00566EF0" w:rsidRDefault="00F93E5E">
      <w:pPr>
        <w:pStyle w:val="pj"/>
      </w:pPr>
      <w:r>
        <w:t>5) неинформирования населения о графике проведения обязательного технического осмотра в регионе деятельности;</w:t>
      </w:r>
    </w:p>
    <w:p w:rsidR="00566EF0" w:rsidRDefault="00F93E5E">
      <w:pPr>
        <w:pStyle w:val="pj"/>
      </w:pPr>
      <w:r>
        <w:t>6) нарушения графика проведения обязательного технического осмотра;</w:t>
      </w:r>
    </w:p>
    <w:p w:rsidR="00566EF0" w:rsidRDefault="00F93E5E">
      <w:pPr>
        <w:pStyle w:val="pj"/>
      </w:pPr>
      <w:r>
        <w:t>7) выдачи оператором технического осмотра диагностической карты технического осмотра без проведения обязательного технического осмотра;</w:t>
      </w:r>
    </w:p>
    <w:p w:rsidR="00566EF0" w:rsidRDefault="00F93E5E">
      <w:pPr>
        <w:pStyle w:val="pj"/>
      </w:pPr>
      <w:r>
        <w:t>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rsidR="00566EF0" w:rsidRDefault="00F93E5E">
      <w:pPr>
        <w:pStyle w:val="pj"/>
      </w:pPr>
      <w:r>
        <w:t>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rsidR="00566EF0" w:rsidRDefault="00F93E5E">
      <w:pPr>
        <w:pStyle w:val="pj"/>
      </w:pPr>
      <w:r>
        <w:t>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rsidR="00566EF0" w:rsidRDefault="00F93E5E">
      <w:pPr>
        <w:pStyle w:val="pj"/>
      </w:pPr>
      <w:r>
        <w:t>11) составления и выдачи диагностической карты технического осмотра, несоответствующей утвержденной форме;</w:t>
      </w:r>
    </w:p>
    <w:p w:rsidR="00566EF0" w:rsidRDefault="00F93E5E">
      <w:pPr>
        <w:pStyle w:val="pj"/>
      </w:pPr>
      <w:r>
        <w:t>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rsidR="00566EF0" w:rsidRDefault="00F93E5E">
      <w:pPr>
        <w:pStyle w:val="pji"/>
      </w:pPr>
      <w:r>
        <w:rPr>
          <w:rStyle w:val="s3"/>
        </w:rPr>
        <w:t xml:space="preserve">В подпункт 13 внесены изменения в соответствии с </w:t>
      </w:r>
      <w:hyperlink r:id="rId4932" w:anchor="sub_id=616" w:history="1">
        <w:r>
          <w:rPr>
            <w:rStyle w:val="a3"/>
            <w:i/>
            <w:iCs/>
          </w:rPr>
          <w:t>Законом</w:t>
        </w:r>
      </w:hyperlink>
      <w:r>
        <w:rPr>
          <w:rStyle w:val="s3"/>
        </w:rPr>
        <w:t xml:space="preserve"> РК от 05.10.18 г. № 184-VI (введены в действие с 11 апреля 2019 г.) (</w:t>
      </w:r>
      <w:hyperlink r:id="rId4933" w:anchor="sub_id=6160113" w:history="1">
        <w:r>
          <w:rPr>
            <w:rStyle w:val="a3"/>
            <w:i/>
            <w:iCs/>
          </w:rPr>
          <w:t>см. стар. ред.</w:t>
        </w:r>
      </w:hyperlink>
      <w:r>
        <w:rPr>
          <w:rStyle w:val="s3"/>
        </w:rPr>
        <w:t>)</w:t>
      </w:r>
    </w:p>
    <w:p w:rsidR="00566EF0" w:rsidRDefault="00F93E5E">
      <w:pPr>
        <w:pStyle w:val="pj"/>
      </w:pPr>
      <w:r>
        <w:t xml:space="preserve">13) несоответствия производственного помещения и территории центра технического осмотра требованиям, установленным </w:t>
      </w:r>
      <w:r>
        <w:rPr>
          <w:rStyle w:val="s0"/>
        </w:rPr>
        <w:t>национальными</w:t>
      </w:r>
      <w:r>
        <w:t xml:space="preserve"> стандартами, -</w:t>
      </w:r>
    </w:p>
    <w:p w:rsidR="00566EF0" w:rsidRDefault="00F93E5E">
      <w:pPr>
        <w:pStyle w:val="pj"/>
      </w:pPr>
      <w:r>
        <w:t>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w:t>
      </w:r>
    </w:p>
    <w:p w:rsidR="00566EF0" w:rsidRDefault="00F93E5E">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6EF0" w:rsidRDefault="00F93E5E">
      <w:pPr>
        <w:pStyle w:val="pj"/>
      </w:pPr>
      <w:r>
        <w:t>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p w:rsidR="00566EF0" w:rsidRDefault="00F93E5E">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4. Предоставление заведомо недостоверной информации при включении в реестр операторов технического осмотра -</w:t>
      </w:r>
    </w:p>
    <w:p w:rsidR="00566EF0" w:rsidRDefault="00F93E5E">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6EF0" w:rsidRDefault="00F93E5E">
      <w:pPr>
        <w:pStyle w:val="pj"/>
      </w:pPr>
      <w:r>
        <w:t>5.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6EF0" w:rsidRDefault="00F93E5E">
      <w:pPr>
        <w:pStyle w:val="pj"/>
      </w:pPr>
      <w:r>
        <w:t> </w:t>
      </w:r>
    </w:p>
    <w:p w:rsidR="00566EF0" w:rsidRDefault="00F93E5E">
      <w:pPr>
        <w:pStyle w:val="pj"/>
      </w:pPr>
      <w:r>
        <w:rPr>
          <w:rStyle w:val="s1"/>
        </w:rPr>
        <w:t>Статья 617. Выпуск в эксплуатацию транспортных средств, имеющих технические неисправности, и иные нарушения правил эксплуатации</w:t>
      </w:r>
    </w:p>
    <w:p w:rsidR="00566EF0" w:rsidRDefault="00F93E5E">
      <w:pPr>
        <w:pStyle w:val="pji"/>
      </w:pPr>
      <w:r>
        <w:rPr>
          <w:rStyle w:val="s3"/>
        </w:rPr>
        <w:t xml:space="preserve">В часть 1 внесены изменения в соответствии с </w:t>
      </w:r>
      <w:hyperlink r:id="rId4934" w:anchor="sub_id=617" w:history="1">
        <w:r>
          <w:rPr>
            <w:rStyle w:val="a6"/>
            <w:i/>
            <w:iCs/>
          </w:rPr>
          <w:t>Законом</w:t>
        </w:r>
      </w:hyperlink>
      <w:r>
        <w:rPr>
          <w:rStyle w:val="s3"/>
        </w:rPr>
        <w:t xml:space="preserve"> РК от 29.12.14 г. № 272-V (</w:t>
      </w:r>
      <w:hyperlink r:id="rId4935" w:anchor="sub_id=6170100" w:history="1">
        <w:r>
          <w:rPr>
            <w:rStyle w:val="a6"/>
            <w:i/>
            <w:iCs/>
          </w:rPr>
          <w:t>см. стар. ред.</w:t>
        </w:r>
      </w:hyperlink>
      <w:r>
        <w:rPr>
          <w:rStyle w:val="s3"/>
        </w:rPr>
        <w:t>)</w:t>
      </w:r>
    </w:p>
    <w:p w:rsidR="00566EF0" w:rsidRDefault="00F93E5E">
      <w:pPr>
        <w:pStyle w:val="pj"/>
      </w:pPr>
      <w:r>
        <w:t xml:space="preserve">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w:t>
      </w:r>
      <w:hyperlink r:id="rId4936" w:anchor="sub_id=6190000" w:history="1">
        <w:r>
          <w:rPr>
            <w:rStyle w:val="a6"/>
          </w:rPr>
          <w:t>статьей 619</w:t>
        </w:r>
      </w:hyperlink>
      <w:r>
        <w:t xml:space="preserve"> настоящего Кодекса, -</w:t>
      </w:r>
    </w:p>
    <w:p w:rsidR="00566EF0" w:rsidRDefault="00F93E5E">
      <w:pPr>
        <w:pStyle w:val="pj"/>
      </w:pPr>
      <w:r>
        <w:rPr>
          <w:rStyle w:val="s0"/>
        </w:rPr>
        <w:t>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937" w:anchor="sub_id=617" w:history="1">
        <w:r>
          <w:rPr>
            <w:rStyle w:val="a6"/>
            <w:i/>
            <w:iCs/>
          </w:rPr>
          <w:t>Законом</w:t>
        </w:r>
      </w:hyperlink>
      <w:r>
        <w:rPr>
          <w:rStyle w:val="s3"/>
        </w:rPr>
        <w:t xml:space="preserve"> РК от 29.12.14 г. № 272-V (</w:t>
      </w:r>
      <w:hyperlink r:id="rId4938" w:anchor="sub_id=6170200" w:history="1">
        <w:r>
          <w:rPr>
            <w:rStyle w:val="a6"/>
            <w:i/>
            <w:iCs/>
          </w:rPr>
          <w:t>см. стар. ред.</w:t>
        </w:r>
      </w:hyperlink>
      <w:r>
        <w:rPr>
          <w:rStyle w:val="s3"/>
        </w:rPr>
        <w:t>)</w:t>
      </w:r>
    </w:p>
    <w:p w:rsidR="00566EF0" w:rsidRDefault="00F93E5E">
      <w:pPr>
        <w:pStyle w:val="pj"/>
      </w:pPr>
      <w:r>
        <w:t>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rsidR="00566EF0" w:rsidRDefault="00F93E5E">
      <w:pPr>
        <w:pStyle w:val="pj"/>
      </w:pPr>
      <w:r>
        <w:rPr>
          <w:rStyle w:val="s0"/>
        </w:rPr>
        <w:t>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изложен в редакции </w:t>
      </w:r>
      <w:hyperlink r:id="rId4939" w:anchor="sub_id=618" w:history="1">
        <w:r>
          <w:rPr>
            <w:rStyle w:val="a3"/>
            <w:i/>
            <w:iCs/>
          </w:rPr>
          <w:t>Закона</w:t>
        </w:r>
      </w:hyperlink>
      <w:r>
        <w:rPr>
          <w:rStyle w:val="s3"/>
        </w:rPr>
        <w:t xml:space="preserve"> РК от 28.12.17 г. № 127-VI (</w:t>
      </w:r>
      <w:hyperlink r:id="rId4940" w:anchor="sub_id=6180000" w:history="1">
        <w:r>
          <w:rPr>
            <w:rStyle w:val="a3"/>
            <w:i/>
            <w:iCs/>
          </w:rPr>
          <w:t>см. стар. ред.</w:t>
        </w:r>
      </w:hyperlink>
      <w:r>
        <w:rPr>
          <w:rStyle w:val="s3"/>
        </w:rPr>
        <w:t>)</w:t>
      </w:r>
    </w:p>
    <w:p w:rsidR="00566EF0" w:rsidRDefault="00F93E5E">
      <w:pPr>
        <w:pStyle w:val="pj"/>
      </w:pPr>
      <w:r>
        <w:rPr>
          <w:rStyle w:val="s1"/>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p w:rsidR="00566EF0" w:rsidRDefault="00F93E5E">
      <w:pPr>
        <w:pStyle w:val="pji"/>
      </w:pPr>
      <w:r>
        <w:rPr>
          <w:rStyle w:val="s3"/>
        </w:rPr>
        <w:t xml:space="preserve">В часть 1 внесены изменения в соответствии с </w:t>
      </w:r>
      <w:hyperlink r:id="rId4941" w:anchor="sub_id=618" w:history="1">
        <w:r>
          <w:rPr>
            <w:rStyle w:val="a6"/>
            <w:i/>
            <w:iCs/>
          </w:rPr>
          <w:t>Законом</w:t>
        </w:r>
      </w:hyperlink>
      <w:r>
        <w:rPr>
          <w:rStyle w:val="s3"/>
        </w:rPr>
        <w:t xml:space="preserve"> РК от 29.12.14 г. № 272-V (</w:t>
      </w:r>
      <w:hyperlink r:id="rId4942" w:anchor="sub_id=6180000" w:history="1">
        <w:r>
          <w:rPr>
            <w:rStyle w:val="a6"/>
            <w:i/>
            <w:iCs/>
          </w:rPr>
          <w:t>см. стар. ред.</w:t>
        </w:r>
      </w:hyperlink>
      <w:r>
        <w:rPr>
          <w:rStyle w:val="s3"/>
        </w:rPr>
        <w:t>)</w:t>
      </w:r>
    </w:p>
    <w:p w:rsidR="00566EF0" w:rsidRDefault="00F93E5E">
      <w:pPr>
        <w:pStyle w:val="pj"/>
      </w:pPr>
      <w:r>
        <w:t>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p w:rsidR="00566EF0" w:rsidRDefault="00F93E5E">
      <w:pPr>
        <w:pStyle w:val="pj"/>
      </w:pPr>
      <w:r>
        <w:rPr>
          <w:rStyle w:val="s0"/>
        </w:rPr>
        <w:t>влечет штраф в размере двухсот месячных расчетных показателей с лишением права занятия этой деятельностью на срок один год.</w:t>
      </w:r>
    </w:p>
    <w:p w:rsidR="00566EF0" w:rsidRDefault="00F93E5E">
      <w:pPr>
        <w:pStyle w:val="pji"/>
      </w:pPr>
      <w:r>
        <w:rPr>
          <w:rStyle w:val="s3"/>
        </w:rPr>
        <w:t xml:space="preserve">В часть 2 внесены изменения в соответствии с </w:t>
      </w:r>
      <w:hyperlink r:id="rId4943" w:anchor="sub_id=618" w:history="1">
        <w:r>
          <w:rPr>
            <w:rStyle w:val="a6"/>
            <w:i/>
            <w:iCs/>
          </w:rPr>
          <w:t>Законом</w:t>
        </w:r>
      </w:hyperlink>
      <w:r>
        <w:rPr>
          <w:rStyle w:val="s3"/>
        </w:rPr>
        <w:t xml:space="preserve"> РК от 29.12.14 г. № 272-V (</w:t>
      </w:r>
      <w:hyperlink r:id="rId4944" w:anchor="sub_id=6180200" w:history="1">
        <w:r>
          <w:rPr>
            <w:rStyle w:val="a6"/>
            <w:i/>
            <w:iCs/>
          </w:rPr>
          <w:t>см. стар. ред.</w:t>
        </w:r>
      </w:hyperlink>
      <w:r>
        <w:rPr>
          <w:rStyle w:val="s3"/>
        </w:rPr>
        <w:t>)</w:t>
      </w:r>
    </w:p>
    <w:p w:rsidR="00566EF0" w:rsidRDefault="00F93E5E">
      <w:pPr>
        <w:pStyle w:val="pj"/>
      </w:pPr>
      <w:r>
        <w:t>2. Действия, предусмотренные частью первой настоящей статьи, повлекшие повреждение транспортных средств или иного имущества, -</w:t>
      </w:r>
    </w:p>
    <w:p w:rsidR="00566EF0" w:rsidRDefault="00F93E5E">
      <w:pPr>
        <w:pStyle w:val="pj"/>
      </w:pPr>
      <w:r>
        <w:rPr>
          <w:rStyle w:val="s0"/>
        </w:rPr>
        <w:t>влекут штраф в размере трехсот месячных расчетных показателей с лишением права занятия этой деятельностью на срок два года.</w:t>
      </w:r>
    </w:p>
    <w:p w:rsidR="00566EF0" w:rsidRDefault="00F93E5E">
      <w:pPr>
        <w:pStyle w:val="pji"/>
      </w:pPr>
      <w:r>
        <w:rPr>
          <w:rStyle w:val="s3"/>
        </w:rPr>
        <w:t xml:space="preserve">В часть 3 внесены изменения в соответствии с </w:t>
      </w:r>
      <w:hyperlink r:id="rId4945" w:anchor="sub_id=618" w:history="1">
        <w:r>
          <w:rPr>
            <w:rStyle w:val="a6"/>
            <w:i/>
            <w:iCs/>
          </w:rPr>
          <w:t>Законом</w:t>
        </w:r>
      </w:hyperlink>
      <w:r>
        <w:rPr>
          <w:rStyle w:val="s3"/>
        </w:rPr>
        <w:t xml:space="preserve"> РК от 29.12.14 г. № 272-V (</w:t>
      </w:r>
      <w:hyperlink r:id="rId4946" w:anchor="sub_id=6180300" w:history="1">
        <w:r>
          <w:rPr>
            <w:rStyle w:val="a6"/>
            <w:i/>
            <w:iCs/>
          </w:rPr>
          <w:t>см. стар. ред.</w:t>
        </w:r>
      </w:hyperlink>
      <w:r>
        <w:rPr>
          <w:rStyle w:val="s3"/>
        </w:rPr>
        <w:t>)</w:t>
      </w:r>
    </w:p>
    <w:p w:rsidR="00566EF0" w:rsidRDefault="00F93E5E">
      <w:pPr>
        <w:pStyle w:val="pj"/>
      </w:pPr>
      <w:r>
        <w:t>3. Действия, предусмотренные частью первой настоящей статьи, повлекшие причинение телесного повреждения легкой и средней тяжести, -</w:t>
      </w:r>
    </w:p>
    <w:p w:rsidR="00566EF0" w:rsidRDefault="00F93E5E">
      <w:pPr>
        <w:pStyle w:val="pj"/>
      </w:pPr>
      <w:r>
        <w:rPr>
          <w:rStyle w:val="s0"/>
        </w:rPr>
        <w:t>влекут штраф в размере пятисот месячных расчетных показателей с лишением права занятия этой деятельностью на срок три года.</w:t>
      </w:r>
    </w:p>
    <w:p w:rsidR="00566EF0" w:rsidRDefault="00F93E5E">
      <w:pPr>
        <w:pStyle w:val="pj"/>
      </w:pPr>
      <w:r>
        <w:t> </w:t>
      </w:r>
    </w:p>
    <w:p w:rsidR="00566EF0" w:rsidRDefault="00F93E5E">
      <w:pPr>
        <w:pStyle w:val="pj"/>
      </w:pPr>
      <w:r>
        <w:rPr>
          <w:rStyle w:val="s1"/>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p w:rsidR="00566EF0" w:rsidRDefault="00F93E5E">
      <w:pPr>
        <w:pStyle w:val="pj"/>
      </w:pPr>
      <w:r>
        <w:t>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p w:rsidR="00566EF0" w:rsidRDefault="00F93E5E">
      <w:pPr>
        <w:pStyle w:val="pj"/>
      </w:pPr>
      <w:r>
        <w:t>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rsidR="00566EF0" w:rsidRDefault="00F93E5E">
      <w:pPr>
        <w:pStyle w:val="pj"/>
      </w:pPr>
      <w:r>
        <w:t>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619-1 в соответствии с </w:t>
      </w:r>
      <w:hyperlink r:id="rId4947" w:anchor="sub_id=6191" w:history="1">
        <w:r>
          <w:rPr>
            <w:rStyle w:val="a3"/>
            <w:i/>
            <w:iCs/>
          </w:rPr>
          <w:t>Законом</w:t>
        </w:r>
      </w:hyperlink>
      <w:r>
        <w:rPr>
          <w:rStyle w:val="s3"/>
        </w:rPr>
        <w:t xml:space="preserve"> РК от 28.12.17 г. № 127-VI</w:t>
      </w:r>
    </w:p>
    <w:p w:rsidR="00566EF0" w:rsidRDefault="00F93E5E">
      <w:pPr>
        <w:pStyle w:val="pj"/>
      </w:pPr>
      <w:r>
        <w:rPr>
          <w:rStyle w:val="s1"/>
        </w:rPr>
        <w:t>Статья 619-1. Допуск к управлению транспортным средством водителя, находящегося в состоянии опьянения</w:t>
      </w:r>
    </w:p>
    <w:p w:rsidR="00566EF0" w:rsidRDefault="00F93E5E">
      <w:pPr>
        <w:pStyle w:val="pj"/>
      </w:pPr>
      <w:r>
        <w:rPr>
          <w:rStyle w:val="s0"/>
        </w:rPr>
        <w:t>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p w:rsidR="00566EF0" w:rsidRDefault="00F93E5E">
      <w:pPr>
        <w:pStyle w:val="pj"/>
      </w:pPr>
      <w:r>
        <w:rPr>
          <w:rStyle w:val="s0"/>
        </w:rPr>
        <w:t>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566EF0" w:rsidRDefault="00F93E5E">
      <w:pPr>
        <w:pStyle w:val="pj"/>
      </w:pPr>
      <w:r>
        <w:rPr>
          <w:rStyle w:val="s0"/>
        </w:rPr>
        <w:t>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p w:rsidR="00566EF0" w:rsidRDefault="00F93E5E">
      <w:pPr>
        <w:pStyle w:val="pj"/>
      </w:pPr>
      <w:r>
        <w:rPr>
          <w:rStyle w:val="s0"/>
        </w:rPr>
        <w:t>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В статью 620 внесены изменения в соответствии с </w:t>
      </w:r>
      <w:hyperlink r:id="rId4948" w:anchor="sub_id=620" w:history="1">
        <w:r>
          <w:rPr>
            <w:rStyle w:val="a3"/>
            <w:i/>
            <w:iCs/>
          </w:rPr>
          <w:t>Законом</w:t>
        </w:r>
      </w:hyperlink>
      <w:r>
        <w:rPr>
          <w:rStyle w:val="s3"/>
        </w:rPr>
        <w:t xml:space="preserve"> РК от 28.12.17 г. № 127-VI (</w:t>
      </w:r>
      <w:hyperlink r:id="rId4949" w:anchor="sub_id=6200000" w:history="1">
        <w:r>
          <w:rPr>
            <w:rStyle w:val="a3"/>
            <w:i/>
            <w:iCs/>
          </w:rPr>
          <w:t>см. стар. ред.</w:t>
        </w:r>
      </w:hyperlink>
      <w:r>
        <w:rPr>
          <w:rStyle w:val="s3"/>
        </w:rPr>
        <w:t>)</w:t>
      </w:r>
    </w:p>
    <w:p w:rsidR="00566EF0" w:rsidRDefault="00F93E5E">
      <w:pPr>
        <w:pStyle w:val="pj"/>
      </w:pPr>
      <w:r>
        <w:rPr>
          <w:rStyle w:val="s1"/>
        </w:rPr>
        <w:t>Статья 620. Нарушение иных требований, предъявляемых к участникам дорожного движения</w:t>
      </w:r>
    </w:p>
    <w:p w:rsidR="00566EF0" w:rsidRDefault="00F93E5E">
      <w:pPr>
        <w:pStyle w:val="pj"/>
      </w:pPr>
      <w:r>
        <w:rPr>
          <w:rStyle w:val="s0"/>
        </w:rPr>
        <w:t>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566EF0" w:rsidRDefault="00F93E5E">
      <w:pPr>
        <w:pStyle w:val="pj"/>
      </w:pPr>
      <w:r>
        <w:t>влечет предупреждение или штраф в размере трех месячных расчетных показателей.</w:t>
      </w:r>
    </w:p>
    <w:p w:rsidR="00566EF0" w:rsidRDefault="00F93E5E">
      <w:pPr>
        <w:pStyle w:val="pj"/>
      </w:pPr>
      <w:r>
        <w:rPr>
          <w:rStyle w:val="s0"/>
        </w:rPr>
        <w:t>Примечание. При составлении протокола указывается, какая именно норма правил дорожного движения нарушена.</w:t>
      </w:r>
    </w:p>
    <w:p w:rsidR="00566EF0" w:rsidRDefault="00F93E5E">
      <w:pPr>
        <w:pStyle w:val="pj"/>
      </w:pPr>
      <w:r>
        <w:t> </w:t>
      </w:r>
    </w:p>
    <w:p w:rsidR="00566EF0" w:rsidRDefault="00F93E5E">
      <w:pPr>
        <w:pStyle w:val="pj"/>
      </w:pPr>
      <w:r>
        <w:rPr>
          <w:rStyle w:val="s1"/>
        </w:rPr>
        <w:t>Статья 621. Нарушение правил перевозки опасных веществ или предметов на транспорте</w:t>
      </w:r>
    </w:p>
    <w:p w:rsidR="00566EF0" w:rsidRDefault="00F93E5E">
      <w:pPr>
        <w:pStyle w:val="pj"/>
      </w:pPr>
      <w:r>
        <w:t xml:space="preserve">1. Нарушение на железнодорожном транспорте </w:t>
      </w:r>
      <w:hyperlink r:id="rId4950" w:anchor="sub_id=24300" w:history="1">
        <w:r>
          <w:rPr>
            <w:rStyle w:val="a6"/>
          </w:rPr>
          <w:t>правил</w:t>
        </w:r>
      </w:hyperlink>
      <w:r>
        <w:t xml:space="preserve"> перевозки опасных веществ или предметов ручной клади -</w:t>
      </w:r>
    </w:p>
    <w:p w:rsidR="00566EF0" w:rsidRDefault="00F93E5E">
      <w:pPr>
        <w:pStyle w:val="pj"/>
      </w:pPr>
      <w:r>
        <w:t>влечет предупреждение или штраф в размере одного месячного расчетного показателя.</w:t>
      </w:r>
    </w:p>
    <w:p w:rsidR="00566EF0" w:rsidRDefault="00F93E5E">
      <w:pPr>
        <w:pStyle w:val="pj"/>
      </w:pPr>
      <w:r>
        <w:t xml:space="preserve">2. Нарушение на морском и речном транспорте </w:t>
      </w:r>
      <w:hyperlink r:id="rId4951" w:anchor="sub_id=100" w:history="1">
        <w:r>
          <w:rPr>
            <w:rStyle w:val="a6"/>
          </w:rPr>
          <w:t>правил</w:t>
        </w:r>
      </w:hyperlink>
      <w:r>
        <w:t xml:space="preserve">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p w:rsidR="00566EF0" w:rsidRDefault="00F93E5E">
      <w:pPr>
        <w:pStyle w:val="pj"/>
      </w:pPr>
      <w:r>
        <w:t>влекут предупреждение или штраф в размере десяти месячных расчетных показателей.</w:t>
      </w:r>
    </w:p>
    <w:p w:rsidR="00566EF0" w:rsidRDefault="00F93E5E">
      <w:pPr>
        <w:pStyle w:val="pj"/>
      </w:pPr>
      <w:r>
        <w:t xml:space="preserve">3. Нарушение на воздушных судах правил перевозки </w:t>
      </w:r>
      <w:hyperlink r:id="rId4952" w:history="1">
        <w:r>
          <w:rPr>
            <w:rStyle w:val="a6"/>
          </w:rPr>
          <w:t>опасных веществ</w:t>
        </w:r>
      </w:hyperlink>
      <w:r>
        <w:t xml:space="preserve"> или предметов -</w:t>
      </w:r>
    </w:p>
    <w:p w:rsidR="00566EF0" w:rsidRDefault="00F93E5E">
      <w:pPr>
        <w:pStyle w:val="pj"/>
      </w:pPr>
      <w:r>
        <w:t>влечет штраф в размере десяти месячных расчетных показателей с конфискацией указанных веществ и предметов.</w:t>
      </w:r>
    </w:p>
    <w:p w:rsidR="00566EF0" w:rsidRDefault="00F93E5E">
      <w:pPr>
        <w:pStyle w:val="pj"/>
      </w:pPr>
      <w:r>
        <w:t>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p w:rsidR="00566EF0" w:rsidRDefault="00F93E5E">
      <w:pPr>
        <w:pStyle w:val="pj"/>
      </w:pPr>
      <w:r>
        <w:t>влекут штраф в размере трех месячных расчетных показателей.</w:t>
      </w:r>
    </w:p>
    <w:p w:rsidR="00566EF0" w:rsidRDefault="00F93E5E">
      <w:pPr>
        <w:pStyle w:val="pj"/>
      </w:pPr>
      <w:r>
        <w:t> </w:t>
      </w:r>
    </w:p>
    <w:p w:rsidR="00566EF0" w:rsidRDefault="00F93E5E">
      <w:pPr>
        <w:pStyle w:val="pji"/>
      </w:pPr>
      <w:r>
        <w:rPr>
          <w:rStyle w:val="s3"/>
        </w:rPr>
        <w:t xml:space="preserve">Статья 622 изложена в редакции </w:t>
      </w:r>
      <w:hyperlink r:id="rId4953" w:anchor="sub_id=622" w:history="1">
        <w:r>
          <w:rPr>
            <w:rStyle w:val="a6"/>
            <w:i/>
            <w:iCs/>
          </w:rPr>
          <w:t>Закона</w:t>
        </w:r>
      </w:hyperlink>
      <w:r>
        <w:rPr>
          <w:rStyle w:val="s3"/>
        </w:rPr>
        <w:t xml:space="preserve"> РК от 05.05.15 г. № 312-V (</w:t>
      </w:r>
      <w:hyperlink r:id="rId4954" w:anchor="sub_id=6220000" w:history="1">
        <w:r>
          <w:rPr>
            <w:rStyle w:val="a6"/>
            <w:i/>
            <w:iCs/>
          </w:rPr>
          <w:t>см. стар. ред.</w:t>
        </w:r>
      </w:hyperlink>
      <w:r>
        <w:rPr>
          <w:rStyle w:val="s3"/>
        </w:rPr>
        <w:t>)</w:t>
      </w:r>
    </w:p>
    <w:p w:rsidR="00566EF0" w:rsidRDefault="00F93E5E">
      <w:pPr>
        <w:pStyle w:val="pj"/>
      </w:pPr>
      <w:r>
        <w:rPr>
          <w:rStyle w:val="s1"/>
        </w:rPr>
        <w:t>Статья 622. Нарушение правил пользования общественным городским и пригородным транспортом</w:t>
      </w:r>
    </w:p>
    <w:p w:rsidR="00566EF0" w:rsidRDefault="00F93E5E">
      <w:pPr>
        <w:pStyle w:val="pj"/>
      </w:pPr>
      <w:r>
        <w:t>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w:t>
      </w:r>
    </w:p>
    <w:p w:rsidR="00566EF0" w:rsidRDefault="00F93E5E">
      <w:pPr>
        <w:pStyle w:val="pj"/>
      </w:pPr>
      <w:r>
        <w:t xml:space="preserve">влечет штраф в размере одного </w:t>
      </w:r>
      <w:hyperlink r:id="rId4955" w:history="1">
        <w:r>
          <w:rPr>
            <w:rStyle w:val="a6"/>
          </w:rPr>
          <w:t>месячного расчетного показателя</w:t>
        </w:r>
      </w:hyperlink>
      <w:r>
        <w:t>.</w:t>
      </w:r>
    </w:p>
    <w:p w:rsidR="00566EF0" w:rsidRDefault="00F93E5E">
      <w:pPr>
        <w:pStyle w:val="pj"/>
      </w:pPr>
      <w:r>
        <w:t>2. Уклонение от оплаты за проезд на общественном транспорте</w:t>
      </w:r>
    </w:p>
    <w:p w:rsidR="00566EF0" w:rsidRDefault="00F93E5E">
      <w:pPr>
        <w:pStyle w:val="pj"/>
      </w:pPr>
      <w:r>
        <w:t>- влечет штраф в размере двух месячных расчетных показателей.</w:t>
      </w:r>
    </w:p>
    <w:p w:rsidR="00566EF0" w:rsidRDefault="00F93E5E">
      <w:pPr>
        <w:pStyle w:val="pj"/>
      </w:pPr>
      <w:r>
        <w:t> </w:t>
      </w:r>
    </w:p>
    <w:p w:rsidR="00566EF0" w:rsidRDefault="00F93E5E">
      <w:pPr>
        <w:pStyle w:val="pji"/>
      </w:pPr>
      <w:r>
        <w:rPr>
          <w:rStyle w:val="s3"/>
        </w:rPr>
        <w:t xml:space="preserve">Статья 623 изложена в редакции </w:t>
      </w:r>
      <w:hyperlink r:id="rId4956" w:anchor="sub_id=623" w:history="1">
        <w:r>
          <w:rPr>
            <w:rStyle w:val="a3"/>
            <w:i/>
            <w:iCs/>
          </w:rPr>
          <w:t>Закона</w:t>
        </w:r>
      </w:hyperlink>
      <w:r>
        <w:rPr>
          <w:rStyle w:val="s3"/>
        </w:rPr>
        <w:t xml:space="preserve"> РК от 30.12.19 г. № 300-VI (</w:t>
      </w:r>
      <w:hyperlink r:id="rId4957" w:anchor="sub_id=6230000" w:history="1">
        <w:r>
          <w:rPr>
            <w:rStyle w:val="a3"/>
            <w:i/>
            <w:iCs/>
          </w:rPr>
          <w:t>см. стар. ред.</w:t>
        </w:r>
      </w:hyperlink>
      <w:r>
        <w:rPr>
          <w:rStyle w:val="s3"/>
        </w:rPr>
        <w:t>)</w:t>
      </w:r>
    </w:p>
    <w:p w:rsidR="00566EF0" w:rsidRDefault="00F93E5E">
      <w:pPr>
        <w:pStyle w:val="pj"/>
      </w:pPr>
      <w:r>
        <w:rPr>
          <w:rStyle w:val="s1"/>
        </w:rPr>
        <w:t>Статья 623. Безбилетный провоз пассажиров</w:t>
      </w:r>
    </w:p>
    <w:p w:rsidR="00566EF0" w:rsidRDefault="00F93E5E">
      <w:pPr>
        <w:pStyle w:val="pj"/>
      </w:pPr>
      <w:r>
        <w:t>Безбилетный провоз пассажиров:</w:t>
      </w:r>
    </w:p>
    <w:p w:rsidR="00566EF0" w:rsidRDefault="00F93E5E">
      <w:pPr>
        <w:pStyle w:val="pj"/>
      </w:pPr>
      <w:r>
        <w:t>1) в поездах международного сообщения -</w:t>
      </w:r>
    </w:p>
    <w:p w:rsidR="00566EF0" w:rsidRDefault="00F93E5E">
      <w:pPr>
        <w:pStyle w:val="pj"/>
      </w:pPr>
      <w:r>
        <w:t>влечет штраф в размере семи месячных расчетных показателей;</w:t>
      </w:r>
    </w:p>
    <w:p w:rsidR="00566EF0" w:rsidRDefault="00F93E5E">
      <w:pPr>
        <w:pStyle w:val="pj"/>
      </w:pPr>
      <w:r>
        <w:t>2) в поездах внутриреспубликанского сообщения -</w:t>
      </w:r>
    </w:p>
    <w:p w:rsidR="00566EF0" w:rsidRDefault="00F93E5E">
      <w:pPr>
        <w:pStyle w:val="pj"/>
      </w:pPr>
      <w:r>
        <w:t>влечет штраф в размере пяти месячных расчетных показателей;</w:t>
      </w:r>
    </w:p>
    <w:p w:rsidR="00566EF0" w:rsidRDefault="00F93E5E">
      <w:pPr>
        <w:pStyle w:val="pj"/>
      </w:pPr>
      <w:r>
        <w:t>3) в трамвае, троллейбусе, автобусе городского и пригородного сообщения и маршрутном такси -</w:t>
      </w:r>
    </w:p>
    <w:p w:rsidR="00566EF0" w:rsidRDefault="00F93E5E">
      <w:pPr>
        <w:pStyle w:val="pj"/>
      </w:pPr>
      <w:r>
        <w:t>влечет штраф в размере пяти месячных расчетных показателей;</w:t>
      </w:r>
    </w:p>
    <w:p w:rsidR="00566EF0" w:rsidRDefault="00F93E5E">
      <w:pPr>
        <w:pStyle w:val="pj"/>
      </w:pPr>
      <w:r>
        <w:t>4) в автобусе международного, междугородного межобластного, межрайонного (междугородного внутриобластного) и внутрирайонного сообщения -</w:t>
      </w:r>
    </w:p>
    <w:p w:rsidR="00566EF0" w:rsidRDefault="00F93E5E">
      <w:pPr>
        <w:pStyle w:val="pj"/>
      </w:pPr>
      <w:r>
        <w:t>влечет штраф в размере семи месячных расчетных показателей.</w:t>
      </w:r>
    </w:p>
    <w:p w:rsidR="00566EF0" w:rsidRDefault="00F93E5E">
      <w:pPr>
        <w:pStyle w:val="pj"/>
      </w:pPr>
      <w:r>
        <w:t> </w:t>
      </w:r>
    </w:p>
    <w:p w:rsidR="00566EF0" w:rsidRDefault="00F93E5E">
      <w:pPr>
        <w:pStyle w:val="pj"/>
      </w:pPr>
      <w:r>
        <w:rPr>
          <w:rStyle w:val="s0"/>
          <w:b/>
          <w:bCs/>
        </w:rPr>
        <w:t>Статья 624.</w:t>
      </w:r>
      <w:r>
        <w:rPr>
          <w:rStyle w:val="s0"/>
        </w:rPr>
        <w:t xml:space="preserve"> Исключена в соответствии с </w:t>
      </w:r>
      <w:hyperlink r:id="rId4958" w:anchor="sub_id=520" w:history="1">
        <w:r>
          <w:rPr>
            <w:rStyle w:val="a3"/>
          </w:rPr>
          <w:t>Законом</w:t>
        </w:r>
      </w:hyperlink>
      <w:r>
        <w:rPr>
          <w:rStyle w:val="s0"/>
        </w:rPr>
        <w:t xml:space="preserve"> РК от 24.05.18 г. № 156-VI </w:t>
      </w:r>
      <w:r>
        <w:rPr>
          <w:rStyle w:val="s3"/>
        </w:rPr>
        <w:t>(</w:t>
      </w:r>
      <w:hyperlink r:id="rId4959" w:anchor="sub_id=624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Глава 30 дополнена статьей 624-1 в соответствии с </w:t>
      </w:r>
      <w:hyperlink r:id="rId4960" w:anchor="sub_id=6241" w:history="1">
        <w:r>
          <w:rPr>
            <w:rStyle w:val="a3"/>
            <w:i/>
            <w:iCs/>
          </w:rPr>
          <w:t>Законом</w:t>
        </w:r>
      </w:hyperlink>
      <w:r>
        <w:rPr>
          <w:rStyle w:val="s3"/>
        </w:rPr>
        <w:t xml:space="preserve"> РК от 27.12.19 г. № 295-VI</w:t>
      </w:r>
    </w:p>
    <w:p w:rsidR="00566EF0" w:rsidRDefault="00F93E5E">
      <w:pPr>
        <w:pStyle w:val="pj"/>
      </w:pPr>
      <w:r>
        <w:rPr>
          <w:rStyle w:val="s1"/>
        </w:rPr>
        <w:t>Статья 624-1. Нарушение правил организации продажи проездных документов (билетов) на железнодорожном транспорте в Республике Казахстан</w:t>
      </w:r>
    </w:p>
    <w:p w:rsidR="00566EF0" w:rsidRDefault="00F93E5E">
      <w:pPr>
        <w:pStyle w:val="pj"/>
      </w:pPr>
      <w:r>
        <w:rPr>
          <w:rStyle w:val="s0"/>
        </w:rPr>
        <w:t>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p w:rsidR="00566EF0" w:rsidRDefault="00F93E5E">
      <w:pPr>
        <w:pStyle w:val="pj"/>
      </w:pPr>
      <w:r>
        <w:rPr>
          <w:rStyle w:val="s0"/>
        </w:rPr>
        <w:t xml:space="preserve">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w:t>
      </w:r>
      <w:hyperlink r:id="rId4961" w:history="1">
        <w:r>
          <w:rPr>
            <w:rStyle w:val="a3"/>
          </w:rPr>
          <w:t>месячных расчетных показателей</w:t>
        </w:r>
      </w:hyperlink>
      <w:r>
        <w:rPr>
          <w:rStyle w:val="s0"/>
        </w:rPr>
        <w:t>.</w:t>
      </w:r>
    </w:p>
    <w:p w:rsidR="00566EF0" w:rsidRDefault="00F93E5E">
      <w:pPr>
        <w:pStyle w:val="pj"/>
      </w:pPr>
      <w:r>
        <w:rPr>
          <w:rStyle w:val="s0"/>
        </w:rP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6EF0" w:rsidRDefault="00F93E5E">
      <w:pPr>
        <w:pStyle w:val="pj"/>
      </w:pPr>
      <w:r>
        <w:t> </w:t>
      </w:r>
    </w:p>
    <w:p w:rsidR="00566EF0" w:rsidRDefault="00F93E5E">
      <w:pPr>
        <w:pStyle w:val="pj"/>
      </w:pPr>
      <w:r>
        <w:rPr>
          <w:rStyle w:val="s1"/>
        </w:rPr>
        <w:t>Статья 625. Нарушение правил обеспечения сохранности грузов на железнодорожном, морском, речном и автомобильном транспорте</w:t>
      </w:r>
    </w:p>
    <w:p w:rsidR="00566EF0" w:rsidRDefault="00F93E5E">
      <w:pPr>
        <w:pStyle w:val="pj"/>
      </w:pPr>
      <w:r>
        <w:t>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w:t>
      </w:r>
    </w:p>
    <w:p w:rsidR="00566EF0" w:rsidRDefault="00F93E5E">
      <w:pPr>
        <w:pStyle w:val="pj"/>
      </w:pPr>
      <w:r>
        <w:t>влечет штраф в размере пяти месячных расчетных показателей.</w:t>
      </w:r>
    </w:p>
    <w:p w:rsidR="00566EF0" w:rsidRDefault="00F93E5E">
      <w:pPr>
        <w:pStyle w:val="pj"/>
      </w:pPr>
      <w:r>
        <w:t>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626. Нарушение правил по обеспечению сохранности грузов на воздушном транспорте</w:t>
      </w:r>
    </w:p>
    <w:p w:rsidR="00566EF0" w:rsidRDefault="00F93E5E">
      <w:pPr>
        <w:pStyle w:val="pj"/>
      </w:pPr>
      <w:r>
        <w:t>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p w:rsidR="00566EF0" w:rsidRDefault="00F93E5E">
      <w:pPr>
        <w:pStyle w:val="pj"/>
      </w:pPr>
      <w:r>
        <w:t>влекут штраф в размере десяти месячных расчетных показателей.</w:t>
      </w:r>
    </w:p>
    <w:p w:rsidR="00566EF0" w:rsidRDefault="00F93E5E">
      <w:pPr>
        <w:pStyle w:val="pj"/>
      </w:pPr>
      <w:r>
        <w:t>2. Повреждение контейнеров и транспортных средств, предназначенных для перевозки грузов на воздушном транспорте,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627. Нарушение правил эксплуатации тракторов, иных самоходных машин и оборудования</w:t>
      </w:r>
    </w:p>
    <w:p w:rsidR="00566EF0" w:rsidRDefault="00F93E5E">
      <w:pPr>
        <w:pStyle w:val="pj"/>
      </w:pPr>
      <w:r>
        <w:t xml:space="preserve">Нарушение правил эксплуатации тракторов, иных самоходных машин и оборудования, за исключением правил, предусмотренных </w:t>
      </w:r>
      <w:hyperlink r:id="rId4962" w:anchor="sub_id=3330000" w:history="1">
        <w:r>
          <w:rPr>
            <w:rStyle w:val="a6"/>
          </w:rPr>
          <w:t>статьями 333, 334</w:t>
        </w:r>
      </w:hyperlink>
      <w:r>
        <w:t xml:space="preserve">, </w:t>
      </w:r>
      <w:hyperlink r:id="rId4963" w:anchor="sub_id=5900000" w:history="1">
        <w:r>
          <w:rPr>
            <w:rStyle w:val="a6"/>
          </w:rPr>
          <w:t>590</w:t>
        </w:r>
      </w:hyperlink>
      <w:r>
        <w:t xml:space="preserve">, </w:t>
      </w:r>
      <w:hyperlink r:id="rId4964" w:anchor="sub_id=6100000" w:history="1">
        <w:r>
          <w:rPr>
            <w:rStyle w:val="a6"/>
          </w:rPr>
          <w:t>610</w:t>
        </w:r>
      </w:hyperlink>
      <w:r>
        <w:t xml:space="preserve">, </w:t>
      </w:r>
      <w:hyperlink r:id="rId4965" w:anchor="sub_id=6120000" w:history="1">
        <w:r>
          <w:rPr>
            <w:rStyle w:val="a6"/>
          </w:rPr>
          <w:t>612</w:t>
        </w:r>
      </w:hyperlink>
      <w:r>
        <w:t xml:space="preserve">, </w:t>
      </w:r>
      <w:hyperlink r:id="rId4966" w:anchor="sub_id=6170000" w:history="1">
        <w:r>
          <w:rPr>
            <w:rStyle w:val="a6"/>
          </w:rPr>
          <w:t>617</w:t>
        </w:r>
      </w:hyperlink>
      <w:r>
        <w:t xml:space="preserve">, </w:t>
      </w:r>
      <w:hyperlink r:id="rId4967" w:anchor="sub_id=6190000" w:history="1">
        <w:r>
          <w:rPr>
            <w:rStyle w:val="a6"/>
          </w:rPr>
          <w:t>619</w:t>
        </w:r>
      </w:hyperlink>
      <w:r>
        <w:t xml:space="preserve"> настоящего Кодекса, -</w:t>
      </w:r>
    </w:p>
    <w:p w:rsidR="00566EF0" w:rsidRDefault="00F93E5E">
      <w:pPr>
        <w:pStyle w:val="pj"/>
      </w:pPr>
      <w:r>
        <w:t xml:space="preserve">влечет штраф на физических лиц в размере трех </w:t>
      </w:r>
      <w:hyperlink r:id="rId4968"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628. Несвоевременная уплата за проезд по платным автомобильным дорогам (участкам)</w:t>
      </w:r>
    </w:p>
    <w:p w:rsidR="00566EF0" w:rsidRDefault="00F93E5E">
      <w:pPr>
        <w:pStyle w:val="pj"/>
      </w:pPr>
      <w:r>
        <w:t>Несвоевременная уплата за проезд по платным автомобильным дорогам (участкам) -</w:t>
      </w:r>
    </w:p>
    <w:p w:rsidR="00566EF0" w:rsidRDefault="00F93E5E">
      <w:pPr>
        <w:pStyle w:val="pj"/>
      </w:pPr>
      <w:r>
        <w:t>влечет штраф на физических лиц в размере пяти, на юридических лиц - в размере десяти месячных расчетных показателей.</w:t>
      </w:r>
    </w:p>
    <w:p w:rsidR="00566EF0" w:rsidRDefault="00F93E5E">
      <w:pPr>
        <w:pStyle w:val="pj"/>
      </w:pPr>
      <w:r>
        <w:t> </w:t>
      </w:r>
    </w:p>
    <w:p w:rsidR="00566EF0" w:rsidRDefault="00F93E5E">
      <w:pPr>
        <w:pStyle w:val="pj"/>
      </w:pPr>
      <w:r>
        <w:rPr>
          <w:rStyle w:val="s1"/>
        </w:rPr>
        <w:t xml:space="preserve">Статья </w:t>
      </w:r>
      <w:r>
        <w:rPr>
          <w:rStyle w:val="s1"/>
          <w:lang w:val="en-US"/>
        </w:rPr>
        <w:t xml:space="preserve">629. </w:t>
      </w:r>
      <w:r>
        <w:rPr>
          <w:rStyle w:val="s0"/>
        </w:rPr>
        <w:t xml:space="preserve">Исключена в соответствии с </w:t>
      </w:r>
      <w:hyperlink r:id="rId4969" w:anchor="sub_id=629" w:history="1">
        <w:r>
          <w:rPr>
            <w:rStyle w:val="a6"/>
          </w:rPr>
          <w:t>Законом</w:t>
        </w:r>
      </w:hyperlink>
      <w:r>
        <w:rPr>
          <w:rStyle w:val="s0"/>
        </w:rPr>
        <w:t xml:space="preserve"> РК от 29.12.14 г. № 272-V </w:t>
      </w:r>
      <w:r>
        <w:rPr>
          <w:rStyle w:val="s3"/>
        </w:rPr>
        <w:t>(</w:t>
      </w:r>
      <w:hyperlink r:id="rId4970" w:anchor="sub_id=6290000" w:history="1">
        <w:r>
          <w:rPr>
            <w:rStyle w:val="a6"/>
            <w:i/>
            <w:iCs/>
          </w:rPr>
          <w:t>см. стар. ред.</w:t>
        </w:r>
      </w:hyperlink>
      <w:r>
        <w:rPr>
          <w:rStyle w:val="s3"/>
        </w:rPr>
        <w:t>)</w:t>
      </w:r>
    </w:p>
    <w:p w:rsidR="00566EF0" w:rsidRDefault="00F93E5E">
      <w:pPr>
        <w:pStyle w:val="pj"/>
      </w:pPr>
      <w:r>
        <w:rPr>
          <w:rStyle w:val="s1"/>
        </w:rPr>
        <w:t> </w:t>
      </w:r>
    </w:p>
    <w:p w:rsidR="00566EF0" w:rsidRDefault="00F93E5E">
      <w:pPr>
        <w:pStyle w:val="pj"/>
      </w:pPr>
      <w:r>
        <w:rPr>
          <w:rStyle w:val="s1"/>
        </w:rPr>
        <w:t>Статья 630. Повреждение дорог, железнодорожных переездов и других дорожных сооружений</w:t>
      </w:r>
    </w:p>
    <w:p w:rsidR="00566EF0" w:rsidRDefault="00F93E5E">
      <w:pPr>
        <w:pStyle w:val="pji"/>
      </w:pPr>
      <w:r>
        <w:rPr>
          <w:rStyle w:val="s3"/>
        </w:rPr>
        <w:t xml:space="preserve">В часть 1 внесены изменения в соответствии с </w:t>
      </w:r>
      <w:hyperlink r:id="rId4971" w:anchor="sub_id=630" w:history="1">
        <w:r>
          <w:rPr>
            <w:rStyle w:val="a6"/>
            <w:i/>
            <w:iCs/>
          </w:rPr>
          <w:t>Законом</w:t>
        </w:r>
      </w:hyperlink>
      <w:r>
        <w:rPr>
          <w:rStyle w:val="s3"/>
        </w:rPr>
        <w:t xml:space="preserve"> РК от 29.12.14 г. № 272-V (</w:t>
      </w:r>
      <w:hyperlink r:id="rId4972" w:anchor="sub_id=6300100" w:history="1">
        <w:r>
          <w:rPr>
            <w:rStyle w:val="a6"/>
            <w:i/>
            <w:iCs/>
          </w:rPr>
          <w:t>см. стар. ред.</w:t>
        </w:r>
      </w:hyperlink>
      <w:r>
        <w:rPr>
          <w:rStyle w:val="s3"/>
        </w:rPr>
        <w:t>)</w:t>
      </w:r>
    </w:p>
    <w:p w:rsidR="00566EF0" w:rsidRDefault="00F93E5E">
      <w:pPr>
        <w:pStyle w:val="pj"/>
      </w:pPr>
      <w:r>
        <w:t>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p w:rsidR="00566EF0" w:rsidRDefault="00F93E5E">
      <w:pPr>
        <w:pStyle w:val="pj"/>
      </w:pPr>
      <w:r>
        <w:rPr>
          <w:rStyle w:val="s0"/>
        </w:rPr>
        <w:t>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i"/>
      </w:pPr>
      <w:r>
        <w:rPr>
          <w:rStyle w:val="s3"/>
        </w:rPr>
        <w:t xml:space="preserve">В часть 2 внесены изменения в соответствии с </w:t>
      </w:r>
      <w:hyperlink r:id="rId4973" w:anchor="sub_id=630" w:history="1">
        <w:r>
          <w:rPr>
            <w:rStyle w:val="a6"/>
            <w:i/>
            <w:iCs/>
          </w:rPr>
          <w:t>Законом</w:t>
        </w:r>
      </w:hyperlink>
      <w:r>
        <w:rPr>
          <w:rStyle w:val="s3"/>
        </w:rPr>
        <w:t xml:space="preserve"> РК от 29.12.14 г. № 272-V (</w:t>
      </w:r>
      <w:hyperlink r:id="rId4974" w:anchor="sub_id=6300200" w:history="1">
        <w:r>
          <w:rPr>
            <w:rStyle w:val="a6"/>
            <w:i/>
            <w:iCs/>
          </w:rPr>
          <w:t>см. стар. ред.</w:t>
        </w:r>
      </w:hyperlink>
      <w:r>
        <w:rPr>
          <w:rStyle w:val="s3"/>
        </w:rPr>
        <w:t>)</w:t>
      </w:r>
    </w:p>
    <w:p w:rsidR="00566EF0" w:rsidRDefault="00F93E5E">
      <w:pPr>
        <w:pStyle w:val="pj"/>
      </w:pPr>
      <w:r>
        <w:t>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p w:rsidR="00566EF0" w:rsidRDefault="00F93E5E">
      <w:pPr>
        <w:pStyle w:val="pj"/>
      </w:pPr>
      <w:r>
        <w:rPr>
          <w:rStyle w:val="s0"/>
        </w:rPr>
        <w:t>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См. также: </w:t>
      </w:r>
      <w:hyperlink r:id="rId4975" w:anchor="sub_id=100" w:history="1">
        <w:r>
          <w:rPr>
            <w:rStyle w:val="a6"/>
            <w:i/>
            <w:iCs/>
          </w:rPr>
          <w:t>Инструкцию</w:t>
        </w:r>
      </w:hyperlink>
      <w:r>
        <w:rPr>
          <w:rStyle w:val="s3"/>
        </w:rPr>
        <w:t xml:space="preserve"> по организации деятельности подразделений административной полиции в области дорожной безопасности и соблюдения регламентов, нормативов и стандартов</w:t>
      </w:r>
    </w:p>
    <w:p w:rsidR="00566EF0" w:rsidRDefault="00F93E5E">
      <w:pPr>
        <w:pStyle w:val="pj"/>
      </w:pPr>
      <w:r>
        <w:t> </w:t>
      </w:r>
    </w:p>
    <w:p w:rsidR="00566EF0" w:rsidRDefault="00F93E5E">
      <w:pPr>
        <w:pStyle w:val="pji"/>
      </w:pPr>
      <w:r>
        <w:rPr>
          <w:rStyle w:val="s3"/>
        </w:rPr>
        <w:t xml:space="preserve">Заголовок статьи 631 изложен в редакции </w:t>
      </w:r>
      <w:hyperlink r:id="rId4976" w:anchor="sub_id=631" w:history="1">
        <w:r>
          <w:rPr>
            <w:rStyle w:val="a3"/>
            <w:i/>
            <w:iCs/>
          </w:rPr>
          <w:t>Закона</w:t>
        </w:r>
      </w:hyperlink>
      <w:r>
        <w:rPr>
          <w:rStyle w:val="s3"/>
        </w:rPr>
        <w:t xml:space="preserve"> РК от 30.12.19 г. № 300-VI (</w:t>
      </w:r>
      <w:hyperlink r:id="rId4977" w:anchor="sub_id=6310000" w:history="1">
        <w:r>
          <w:rPr>
            <w:rStyle w:val="a3"/>
            <w:i/>
            <w:iCs/>
          </w:rPr>
          <w:t>см. стар. ред.</w:t>
        </w:r>
      </w:hyperlink>
      <w:r>
        <w:rPr>
          <w:rStyle w:val="s3"/>
        </w:rPr>
        <w:t>)</w:t>
      </w:r>
    </w:p>
    <w:p w:rsidR="00566EF0" w:rsidRDefault="00F93E5E">
      <w:pPr>
        <w:pStyle w:val="pj"/>
      </w:pPr>
      <w:r>
        <w:rPr>
          <w:rStyle w:val="s1"/>
        </w:rPr>
        <w:t>Статья 631. Невыполнение требований по производству работ на дорогах, содержанию дорог, железнодорожных переездов и других дорожных сооружений</w:t>
      </w:r>
    </w:p>
    <w:p w:rsidR="00566EF0" w:rsidRDefault="00F93E5E">
      <w:pPr>
        <w:pStyle w:val="pji"/>
      </w:pPr>
      <w:r>
        <w:rPr>
          <w:rStyle w:val="s3"/>
        </w:rPr>
        <w:t xml:space="preserve">В часть 1 внесены изменения в соответствии с </w:t>
      </w:r>
      <w:hyperlink r:id="rId4978" w:anchor="sub_id=631" w:history="1">
        <w:r>
          <w:rPr>
            <w:rStyle w:val="a3"/>
            <w:i/>
            <w:iCs/>
          </w:rPr>
          <w:t>Законом</w:t>
        </w:r>
      </w:hyperlink>
      <w:r>
        <w:rPr>
          <w:rStyle w:val="s3"/>
        </w:rPr>
        <w:t xml:space="preserve"> РК от 29.12.14 г. № 272-V (</w:t>
      </w:r>
      <w:hyperlink r:id="rId4979" w:anchor="sub_id=6310100" w:history="1">
        <w:r>
          <w:rPr>
            <w:rStyle w:val="a3"/>
            <w:i/>
            <w:iCs/>
          </w:rPr>
          <w:t>см. стар. ред.</w:t>
        </w:r>
      </w:hyperlink>
      <w:r>
        <w:rPr>
          <w:rStyle w:val="s3"/>
        </w:rPr>
        <w:t xml:space="preserve">); </w:t>
      </w:r>
      <w:hyperlink r:id="rId4980" w:anchor="sub_id=631" w:history="1">
        <w:r>
          <w:rPr>
            <w:rStyle w:val="a3"/>
            <w:i/>
            <w:iCs/>
          </w:rPr>
          <w:t>Законом</w:t>
        </w:r>
      </w:hyperlink>
      <w:r>
        <w:rPr>
          <w:rStyle w:val="s3"/>
        </w:rPr>
        <w:t xml:space="preserve"> РК от 28.12.17 г. № 127-VI (</w:t>
      </w:r>
      <w:hyperlink r:id="rId4981" w:anchor="sub_id=6310000" w:history="1">
        <w:r>
          <w:rPr>
            <w:rStyle w:val="a3"/>
            <w:i/>
            <w:iCs/>
          </w:rPr>
          <w:t>см. стар. ред.</w:t>
        </w:r>
      </w:hyperlink>
      <w:r>
        <w:rPr>
          <w:rStyle w:val="s3"/>
        </w:rPr>
        <w:t xml:space="preserve">); изложена в редакции </w:t>
      </w:r>
      <w:hyperlink r:id="rId4982" w:anchor="sub_id=631" w:history="1">
        <w:r>
          <w:rPr>
            <w:rStyle w:val="a3"/>
            <w:i/>
            <w:iCs/>
          </w:rPr>
          <w:t>Закона</w:t>
        </w:r>
      </w:hyperlink>
      <w:r>
        <w:rPr>
          <w:rStyle w:val="s3"/>
        </w:rPr>
        <w:t xml:space="preserve"> РК от 30.12.19 г. № 300-VI (</w:t>
      </w:r>
      <w:hyperlink r:id="rId4983" w:anchor="sub_id=6310000" w:history="1">
        <w:r>
          <w:rPr>
            <w:rStyle w:val="a3"/>
            <w:i/>
            <w:iCs/>
          </w:rPr>
          <w:t>см. стар. ред.</w:t>
        </w:r>
      </w:hyperlink>
      <w:r>
        <w:rPr>
          <w:rStyle w:val="s3"/>
        </w:rPr>
        <w:t>)</w:t>
      </w:r>
    </w:p>
    <w:p w:rsidR="00566EF0" w:rsidRDefault="00F93E5E">
      <w:pPr>
        <w:pStyle w:val="pj"/>
      </w:pPr>
      <w:r>
        <w:t>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p w:rsidR="00566EF0" w:rsidRDefault="00F93E5E">
      <w:pPr>
        <w:pStyle w:val="pj"/>
      </w:pPr>
      <w:r>
        <w:t xml:space="preserve">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w:t>
      </w:r>
      <w:hyperlink r:id="rId4984" w:history="1">
        <w:r>
          <w:rPr>
            <w:rStyle w:val="a3"/>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4985" w:anchor="sub_id=631" w:history="1">
        <w:r>
          <w:rPr>
            <w:rStyle w:val="a3"/>
            <w:i/>
            <w:iCs/>
          </w:rPr>
          <w:t>Законом</w:t>
        </w:r>
      </w:hyperlink>
      <w:r>
        <w:rPr>
          <w:rStyle w:val="s3"/>
        </w:rPr>
        <w:t xml:space="preserve"> РК от 29.12.14 г. № 272-V (</w:t>
      </w:r>
      <w:hyperlink r:id="rId4986" w:anchor="sub_id=6310200" w:history="1">
        <w:r>
          <w:rPr>
            <w:rStyle w:val="a3"/>
            <w:i/>
            <w:iCs/>
          </w:rPr>
          <w:t>см. стар. ред.</w:t>
        </w:r>
      </w:hyperlink>
      <w:r>
        <w:rPr>
          <w:rStyle w:val="s3"/>
        </w:rPr>
        <w:t>)</w:t>
      </w:r>
    </w:p>
    <w:p w:rsidR="00566EF0" w:rsidRDefault="00F93E5E">
      <w:pPr>
        <w:pStyle w:val="pj"/>
      </w:pPr>
      <w:r>
        <w:t>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p w:rsidR="00566EF0" w:rsidRDefault="00F93E5E">
      <w:pPr>
        <w:pStyle w:val="pj"/>
      </w:pPr>
      <w:r>
        <w:rPr>
          <w:rStyle w:val="s0"/>
        </w:rPr>
        <w:t>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i"/>
      </w:pPr>
      <w:r>
        <w:rPr>
          <w:rStyle w:val="s3"/>
        </w:rPr>
        <w:t xml:space="preserve">См. также: </w:t>
      </w:r>
      <w:hyperlink r:id="rId4987" w:anchor="sub_id=100" w:history="1">
        <w:r>
          <w:rPr>
            <w:rStyle w:val="a6"/>
            <w:i/>
            <w:iCs/>
          </w:rPr>
          <w:t>Инструкцию</w:t>
        </w:r>
      </w:hyperlink>
      <w:r>
        <w:rPr>
          <w:rStyle w:val="s3"/>
        </w:rPr>
        <w:t xml:space="preserve"> по организации деятельности подразделений административной полиции в области дорожной безопасности и соблюдения регламентов, нормативов и стандартов</w:t>
      </w:r>
    </w:p>
    <w:p w:rsidR="00566EF0" w:rsidRDefault="00F93E5E">
      <w:pPr>
        <w:pStyle w:val="pj"/>
      </w:pPr>
      <w:r>
        <w:t> </w:t>
      </w:r>
    </w:p>
    <w:p w:rsidR="00566EF0" w:rsidRDefault="00F93E5E">
      <w:pPr>
        <w:pStyle w:val="pji"/>
      </w:pPr>
      <w:r>
        <w:rPr>
          <w:rStyle w:val="s3"/>
        </w:rPr>
        <w:t xml:space="preserve">Статья 632 изложена в редакции </w:t>
      </w:r>
      <w:hyperlink r:id="rId4988" w:anchor="sub_id=632" w:history="1">
        <w:r>
          <w:rPr>
            <w:rStyle w:val="a3"/>
            <w:i/>
            <w:iCs/>
          </w:rPr>
          <w:t>Закона</w:t>
        </w:r>
      </w:hyperlink>
      <w:r>
        <w:rPr>
          <w:rStyle w:val="s3"/>
        </w:rPr>
        <w:t xml:space="preserve"> РК от 30.12.19 г. № 300-VI (</w:t>
      </w:r>
      <w:hyperlink r:id="rId4989" w:anchor="sub_id=6320000" w:history="1">
        <w:r>
          <w:rPr>
            <w:rStyle w:val="a3"/>
            <w:i/>
            <w:iCs/>
          </w:rPr>
          <w:t>см. стар. ред.</w:t>
        </w:r>
      </w:hyperlink>
      <w:r>
        <w:rPr>
          <w:rStyle w:val="s3"/>
        </w:rPr>
        <w:t>)</w:t>
      </w:r>
    </w:p>
    <w:p w:rsidR="00566EF0" w:rsidRDefault="00F93E5E">
      <w:pPr>
        <w:pStyle w:val="pj"/>
      </w:pPr>
      <w:r>
        <w:rPr>
          <w:rStyle w:val="s1"/>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566EF0" w:rsidRDefault="00F93E5E">
      <w:pPr>
        <w:pStyle w:val="pj"/>
      </w:pPr>
      <w:r>
        <w:t>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p w:rsidR="00566EF0" w:rsidRDefault="00F93E5E">
      <w:pPr>
        <w:pStyle w:val="pj"/>
      </w:pPr>
      <w:r>
        <w:t>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p w:rsidR="00566EF0" w:rsidRDefault="00F93E5E">
      <w:pPr>
        <w:pStyle w:val="pj"/>
      </w:pPr>
      <w:r>
        <w:t>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633. Нарушение правил охраны и пользования полосой отвода автомобильных дорог</w:t>
      </w:r>
    </w:p>
    <w:p w:rsidR="00566EF0" w:rsidRDefault="00F93E5E">
      <w:pPr>
        <w:pStyle w:val="pj"/>
      </w:pPr>
      <w:r>
        <w:t xml:space="preserve">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w:t>
      </w:r>
      <w:r>
        <w:rPr>
          <w:rStyle w:val="s0"/>
        </w:rPr>
        <w:t>без</w:t>
      </w:r>
      <w:r>
        <w:t xml:space="preserve"> </w:t>
      </w:r>
      <w:hyperlink r:id="rId4990" w:history="1">
        <w:r>
          <w:rPr>
            <w:rStyle w:val="a6"/>
          </w:rPr>
          <w:t>согласования в установленном порядке</w:t>
        </w:r>
      </w:hyperlink>
      <w:r>
        <w:t>,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p w:rsidR="00566EF0" w:rsidRDefault="00F93E5E">
      <w:pPr>
        <w:pStyle w:val="pj"/>
      </w:pPr>
      <w:r>
        <w:t>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6EF0" w:rsidRDefault="00F93E5E">
      <w:pPr>
        <w:pStyle w:val="pj"/>
      </w:pPr>
      <w:r>
        <w:t>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p w:rsidR="00566EF0" w:rsidRDefault="00F93E5E">
      <w:pPr>
        <w:pStyle w:val="pj"/>
      </w:pPr>
      <w:r>
        <w:t>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t> </w:t>
      </w:r>
    </w:p>
    <w:p w:rsidR="00566EF0" w:rsidRDefault="00F93E5E">
      <w:pPr>
        <w:pStyle w:val="pj"/>
      </w:pPr>
      <w:r>
        <w:rPr>
          <w:rStyle w:val="s1"/>
        </w:rPr>
        <w:t>Статья 634. Нарушение землепользователями правил эксплуатации и охраны автомобильных дорог и дорожных сооружений</w:t>
      </w:r>
    </w:p>
    <w:p w:rsidR="00566EF0" w:rsidRDefault="00F93E5E">
      <w:pPr>
        <w:pStyle w:val="pj"/>
      </w:pPr>
      <w:r>
        <w:t>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w:t>
      </w:r>
    </w:p>
    <w:p w:rsidR="00566EF0" w:rsidRDefault="00F93E5E">
      <w:pPr>
        <w:pStyle w:val="pj"/>
      </w:pPr>
      <w:r>
        <w:t>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
      </w:pPr>
      <w:r>
        <w:t> </w:t>
      </w:r>
    </w:p>
    <w:p w:rsidR="00566EF0" w:rsidRDefault="00F93E5E">
      <w:pPr>
        <w:pStyle w:val="pji"/>
      </w:pPr>
      <w:r>
        <w:rPr>
          <w:rStyle w:val="s3"/>
        </w:rPr>
        <w:t xml:space="preserve">Статья 635 изложена в редакции </w:t>
      </w:r>
      <w:hyperlink r:id="rId4991" w:anchor="sub_id=635" w:history="1">
        <w:r>
          <w:rPr>
            <w:rStyle w:val="a3"/>
            <w:i/>
            <w:iCs/>
          </w:rPr>
          <w:t>Закона</w:t>
        </w:r>
      </w:hyperlink>
      <w:r>
        <w:rPr>
          <w:rStyle w:val="s3"/>
        </w:rPr>
        <w:t xml:space="preserve"> РК от 28.12.17 г. № 127-VI (</w:t>
      </w:r>
      <w:hyperlink r:id="rId4992" w:anchor="sub_id=6350000" w:history="1">
        <w:r>
          <w:rPr>
            <w:rStyle w:val="a3"/>
            <w:i/>
            <w:iCs/>
          </w:rPr>
          <w:t>см. стар. ред.</w:t>
        </w:r>
      </w:hyperlink>
      <w:r>
        <w:rPr>
          <w:rStyle w:val="s3"/>
        </w:rPr>
        <w:t>)</w:t>
      </w:r>
    </w:p>
    <w:p w:rsidR="00566EF0" w:rsidRDefault="00F93E5E">
      <w:pPr>
        <w:pStyle w:val="pj"/>
      </w:pPr>
      <w:r>
        <w:rPr>
          <w:rStyle w:val="s1"/>
        </w:rPr>
        <w:t>Статья 635. Нарушение правил охраны магистральных трубопроводов</w:t>
      </w:r>
    </w:p>
    <w:p w:rsidR="00566EF0" w:rsidRDefault="00F93E5E">
      <w:pPr>
        <w:pStyle w:val="pj"/>
      </w:pPr>
      <w:r>
        <w:rPr>
          <w:rStyle w:val="s0"/>
        </w:rPr>
        <w:t xml:space="preserve">1. Нарушение правил охраны </w:t>
      </w:r>
      <w:hyperlink r:id="rId4993" w:history="1">
        <w:r>
          <w:rPr>
            <w:rStyle w:val="a6"/>
          </w:rPr>
          <w:t>магистральных трубопроводов</w:t>
        </w:r>
      </w:hyperlink>
      <w:r>
        <w:rPr>
          <w:rStyle w:val="s0"/>
        </w:rPr>
        <w:t xml:space="preserve"> -</w:t>
      </w:r>
    </w:p>
    <w:p w:rsidR="00566EF0" w:rsidRDefault="00F93E5E">
      <w:pPr>
        <w:pStyle w:val="pj"/>
      </w:pPr>
      <w:r>
        <w:rPr>
          <w:rStyle w:val="s0"/>
        </w:rPr>
        <w:t>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p w:rsidR="00566EF0" w:rsidRDefault="00F93E5E">
      <w:pPr>
        <w:pStyle w:val="pj"/>
      </w:pPr>
      <w:r>
        <w:rPr>
          <w:rStyle w:val="s0"/>
        </w:rP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4994" w:anchor="sub_id=635" w:history="1">
        <w:r>
          <w:rPr>
            <w:rStyle w:val="a3"/>
            <w:i/>
            <w:iCs/>
          </w:rPr>
          <w:t>Законом</w:t>
        </w:r>
      </w:hyperlink>
      <w:r>
        <w:rPr>
          <w:rStyle w:val="s3"/>
        </w:rPr>
        <w:t xml:space="preserve"> РК от 30.12.19 г. № 300-VI (</w:t>
      </w:r>
      <w:hyperlink r:id="rId4995" w:anchor="sub_id=6350300" w:history="1">
        <w:r>
          <w:rPr>
            <w:rStyle w:val="a3"/>
            <w:i/>
            <w:iCs/>
          </w:rPr>
          <w:t>см. стар. ред.</w:t>
        </w:r>
      </w:hyperlink>
      <w:r>
        <w:rPr>
          <w:rStyle w:val="s3"/>
        </w:rPr>
        <w:t>)</w:t>
      </w:r>
    </w:p>
    <w:p w:rsidR="00566EF0" w:rsidRDefault="00F93E5E">
      <w:pPr>
        <w:pStyle w:val="pj"/>
      </w:pPr>
      <w:r>
        <w:t>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p w:rsidR="00566EF0" w:rsidRDefault="00F93E5E">
      <w:pPr>
        <w:pStyle w:val="pj"/>
      </w:pPr>
      <w:r>
        <w:rPr>
          <w:rStyle w:val="s0"/>
        </w:rPr>
        <w:t xml:space="preserve">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w:t>
      </w:r>
      <w:hyperlink r:id="rId4996" w:history="1">
        <w:r>
          <w:rPr>
            <w:rStyle w:val="a3"/>
          </w:rPr>
          <w:t>месячных расчетных показателей</w:t>
        </w:r>
      </w:hyperlink>
      <w:r>
        <w:rPr>
          <w:rStyle w:val="s0"/>
        </w:rPr>
        <w:t>.</w:t>
      </w:r>
    </w:p>
    <w:p w:rsidR="00566EF0" w:rsidRDefault="00F93E5E">
      <w:pPr>
        <w:pStyle w:val="pj"/>
      </w:pPr>
      <w:r>
        <w:t> </w:t>
      </w:r>
    </w:p>
    <w:p w:rsidR="00566EF0" w:rsidRDefault="00F93E5E">
      <w:pPr>
        <w:pStyle w:val="pj"/>
      </w:pPr>
      <w:r>
        <w:t> </w:t>
      </w:r>
    </w:p>
    <w:p w:rsidR="00566EF0" w:rsidRDefault="00F93E5E">
      <w:pPr>
        <w:pStyle w:val="pc"/>
      </w:pPr>
      <w:r>
        <w:rPr>
          <w:rStyle w:val="s1"/>
        </w:rPr>
        <w:t>Глава 31. Административные правонарушения в области информатизации и связи</w:t>
      </w:r>
    </w:p>
    <w:p w:rsidR="00566EF0" w:rsidRDefault="00F93E5E">
      <w:pPr>
        <w:pStyle w:val="pj"/>
      </w:pPr>
      <w:r>
        <w:t> </w:t>
      </w:r>
    </w:p>
    <w:p w:rsidR="00566EF0" w:rsidRDefault="00F93E5E">
      <w:pPr>
        <w:pStyle w:val="pj"/>
      </w:pPr>
      <w:r>
        <w:rPr>
          <w:rStyle w:val="s0"/>
        </w:rPr>
        <w:t xml:space="preserve">Статья 636. Исключена в соответствии с </w:t>
      </w:r>
      <w:hyperlink r:id="rId4997" w:anchor="sub_id=520" w:history="1">
        <w:r>
          <w:rPr>
            <w:rStyle w:val="a3"/>
          </w:rPr>
          <w:t>Законом</w:t>
        </w:r>
      </w:hyperlink>
      <w:r>
        <w:rPr>
          <w:rStyle w:val="s0"/>
        </w:rPr>
        <w:t xml:space="preserve"> РК от 24.05.18 г. № 156-VI </w:t>
      </w:r>
      <w:r>
        <w:rPr>
          <w:rStyle w:val="s3"/>
        </w:rPr>
        <w:t>(</w:t>
      </w:r>
      <w:hyperlink r:id="rId4998" w:anchor="sub_id=636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637. Нарушение законодательства Республики Казахстан в области связи</w:t>
      </w:r>
    </w:p>
    <w:p w:rsidR="00566EF0" w:rsidRDefault="00F93E5E">
      <w:pPr>
        <w:pStyle w:val="pj"/>
      </w:pPr>
      <w:r>
        <w:t xml:space="preserve">1. Нарушение </w:t>
      </w:r>
      <w:hyperlink r:id="rId4999" w:anchor="sub_id=210000" w:history="1">
        <w:r>
          <w:rPr>
            <w:rStyle w:val="a6"/>
          </w:rPr>
          <w:t>законодательства</w:t>
        </w:r>
      </w:hyperlink>
      <w:r>
        <w:t xml:space="preserve"> Республики Казахстан в области связи, совершенное в виде:</w:t>
      </w:r>
    </w:p>
    <w:p w:rsidR="00566EF0" w:rsidRDefault="00F93E5E">
      <w:pPr>
        <w:pStyle w:val="pji"/>
      </w:pPr>
      <w:r>
        <w:rPr>
          <w:rStyle w:val="s3"/>
        </w:rPr>
        <w:t xml:space="preserve">Подпункт 1 изложен в редакции </w:t>
      </w:r>
      <w:hyperlink r:id="rId5000" w:anchor="sub_id=9637" w:history="1">
        <w:r>
          <w:rPr>
            <w:rStyle w:val="a6"/>
            <w:i/>
            <w:iCs/>
          </w:rPr>
          <w:t>Закона</w:t>
        </w:r>
      </w:hyperlink>
      <w:r>
        <w:rPr>
          <w:rStyle w:val="s3"/>
        </w:rPr>
        <w:t xml:space="preserve"> РК от 24.11.15 г. № 419-V (</w:t>
      </w:r>
      <w:hyperlink r:id="rId5001" w:anchor="sub_id=6370101" w:history="1">
        <w:r>
          <w:rPr>
            <w:rStyle w:val="a6"/>
            <w:i/>
            <w:iCs/>
          </w:rPr>
          <w:t>см. стар. ред.</w:t>
        </w:r>
      </w:hyperlink>
      <w:r>
        <w:rPr>
          <w:rStyle w:val="s3"/>
        </w:rPr>
        <w:t>)</w:t>
      </w:r>
    </w:p>
    <w:p w:rsidR="00566EF0" w:rsidRDefault="00F93E5E">
      <w:pPr>
        <w:pStyle w:val="pj"/>
      </w:pPr>
      <w:r>
        <w:t xml:space="preserve">1) </w:t>
      </w:r>
      <w:r>
        <w:rPr>
          <w:rStyle w:val="s0"/>
        </w:rPr>
        <w:t>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r>
        <w:t>;</w:t>
      </w:r>
    </w:p>
    <w:p w:rsidR="00566EF0" w:rsidRDefault="00F93E5E">
      <w:pPr>
        <w:pStyle w:val="pj"/>
      </w:pPr>
      <w:r>
        <w:t>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rsidR="00566EF0" w:rsidRDefault="00F93E5E">
      <w:pPr>
        <w:pStyle w:val="pj"/>
      </w:pPr>
      <w:r>
        <w:t>3) нарушения операторами связи уровней присоединения сетей телекоммуникаций, включая пропуск трафика и порядок взаиморасчетов;</w:t>
      </w:r>
    </w:p>
    <w:p w:rsidR="00566EF0" w:rsidRDefault="00F93E5E">
      <w:pPr>
        <w:pStyle w:val="pj"/>
      </w:pPr>
      <w:r>
        <w:t>4) отключения и (или) ограничения связи с номерами бесплатных соединений с экстренной медицинской, правоохранительной, пожарной, аварийной, справочной и другими службами;</w:t>
      </w:r>
    </w:p>
    <w:p w:rsidR="00566EF0" w:rsidRDefault="00F93E5E">
      <w:pPr>
        <w:pStyle w:val="pj"/>
      </w:pPr>
      <w:r>
        <w:t>5) несоблюдения оператором связи размеров единиц тарификации;</w:t>
      </w:r>
    </w:p>
    <w:p w:rsidR="00566EF0" w:rsidRDefault="00F93E5E">
      <w:pPr>
        <w:pStyle w:val="pj"/>
      </w:pPr>
      <w:r>
        <w:rPr>
          <w:rStyle w:val="s0"/>
        </w:rPr>
        <w:t xml:space="preserve">6) исключен в соответствии с </w:t>
      </w:r>
      <w:hyperlink r:id="rId5002" w:anchor="sub_id=637" w:history="1">
        <w:r>
          <w:rPr>
            <w:rStyle w:val="a3"/>
          </w:rPr>
          <w:t>Законом</w:t>
        </w:r>
      </w:hyperlink>
      <w:r>
        <w:rPr>
          <w:rStyle w:val="s0"/>
        </w:rPr>
        <w:t xml:space="preserve"> РК от 28.12.17 г. № 128-VI </w:t>
      </w:r>
      <w:r>
        <w:rPr>
          <w:rStyle w:val="s3"/>
        </w:rPr>
        <w:t>(</w:t>
      </w:r>
      <w:hyperlink r:id="rId5003" w:anchor="sub_id=6370105" w:history="1">
        <w:r>
          <w:rPr>
            <w:rStyle w:val="a3"/>
            <w:i/>
            <w:iCs/>
          </w:rPr>
          <w:t>см. стар. ред.</w:t>
        </w:r>
      </w:hyperlink>
      <w:r>
        <w:rPr>
          <w:rStyle w:val="s3"/>
        </w:rPr>
        <w:t>)</w:t>
      </w:r>
    </w:p>
    <w:p w:rsidR="00566EF0" w:rsidRDefault="00F93E5E">
      <w:pPr>
        <w:pStyle w:val="pj"/>
      </w:pPr>
      <w:r>
        <w:t>7) неуведомления абонентов о стоимости соединения при предоставлении доступа к интеллектуальным услугам (лотерея, голосование, телевикторина, викторина, справочно-информационные службы, службы знакомств);</w:t>
      </w:r>
    </w:p>
    <w:p w:rsidR="00566EF0" w:rsidRDefault="00F93E5E">
      <w:pPr>
        <w:pStyle w:val="pj"/>
      </w:pPr>
      <w:r>
        <w:t>8) предоставления пользователям услуг связи, не соответствующих по качеству стандартам, техническим нормам и показателям качества услуг связи;</w:t>
      </w:r>
    </w:p>
    <w:p w:rsidR="00566EF0" w:rsidRDefault="00F93E5E">
      <w:pPr>
        <w:pStyle w:val="pji"/>
      </w:pPr>
      <w:r>
        <w:rPr>
          <w:rStyle w:val="s3"/>
        </w:rPr>
        <w:t xml:space="preserve">Подпункт 9 изложен в редакции </w:t>
      </w:r>
      <w:hyperlink r:id="rId5004" w:anchor="sub_id=9637" w:history="1">
        <w:r>
          <w:rPr>
            <w:rStyle w:val="a6"/>
            <w:i/>
            <w:iCs/>
          </w:rPr>
          <w:t>Закона</w:t>
        </w:r>
      </w:hyperlink>
      <w:r>
        <w:rPr>
          <w:rStyle w:val="s3"/>
        </w:rPr>
        <w:t xml:space="preserve"> РК от 24.11.15 г. № 419-V (</w:t>
      </w:r>
      <w:hyperlink r:id="rId5005" w:anchor="sub_id=6370109" w:history="1">
        <w:r>
          <w:rPr>
            <w:rStyle w:val="a6"/>
            <w:i/>
            <w:iCs/>
          </w:rPr>
          <w:t>см. стар. ред.</w:t>
        </w:r>
      </w:hyperlink>
      <w:r>
        <w:rPr>
          <w:rStyle w:val="s3"/>
        </w:rPr>
        <w:t>)</w:t>
      </w:r>
    </w:p>
    <w:p w:rsidR="00566EF0" w:rsidRDefault="00F93E5E">
      <w:pPr>
        <w:pStyle w:val="pj"/>
      </w:pPr>
      <w:r>
        <w:t xml:space="preserve">9) </w:t>
      </w:r>
      <w:r>
        <w:rPr>
          <w:rStyle w:val="s0"/>
        </w:rPr>
        <w:t>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r>
        <w:t>;</w:t>
      </w:r>
    </w:p>
    <w:p w:rsidR="00566EF0" w:rsidRDefault="00F93E5E">
      <w:pPr>
        <w:pStyle w:val="pji"/>
      </w:pPr>
      <w:r>
        <w:rPr>
          <w:rStyle w:val="s3"/>
        </w:rPr>
        <w:t xml:space="preserve">Часть дополнена подпунктами 9-1 - 9-6 в соответствии с </w:t>
      </w:r>
      <w:hyperlink r:id="rId5006" w:anchor="sub_id=9637" w:history="1">
        <w:r>
          <w:rPr>
            <w:rStyle w:val="a6"/>
            <w:i/>
            <w:iCs/>
          </w:rPr>
          <w:t>Законом</w:t>
        </w:r>
      </w:hyperlink>
      <w:r>
        <w:rPr>
          <w:rStyle w:val="s3"/>
        </w:rPr>
        <w:t xml:space="preserve"> РК от 24.11.15 г. № 419-V</w:t>
      </w:r>
    </w:p>
    <w:p w:rsidR="00566EF0" w:rsidRDefault="00F93E5E">
      <w:pPr>
        <w:pStyle w:val="pj"/>
      </w:pPr>
      <w:r>
        <w:rPr>
          <w:rStyle w:val="s0"/>
        </w:rPr>
        <w:t xml:space="preserve">9-1), 9-2) исключены в соответствии с </w:t>
      </w:r>
      <w:hyperlink r:id="rId5007" w:anchor="sub_id=637" w:history="1">
        <w:r>
          <w:rPr>
            <w:rStyle w:val="a3"/>
          </w:rPr>
          <w:t>Законом</w:t>
        </w:r>
      </w:hyperlink>
      <w:r>
        <w:rPr>
          <w:rStyle w:val="s0"/>
        </w:rPr>
        <w:t xml:space="preserve"> РК от 28.12.17 г. № 128-VI </w:t>
      </w:r>
      <w:r>
        <w:rPr>
          <w:rStyle w:val="s3"/>
        </w:rPr>
        <w:t>(</w:t>
      </w:r>
      <w:hyperlink r:id="rId5008" w:anchor="sub_id=637010901" w:history="1">
        <w:r>
          <w:rPr>
            <w:rStyle w:val="a3"/>
            <w:i/>
            <w:iCs/>
          </w:rPr>
          <w:t>см. стар. ред.</w:t>
        </w:r>
      </w:hyperlink>
      <w:r>
        <w:rPr>
          <w:rStyle w:val="s3"/>
        </w:rPr>
        <w:t>)</w:t>
      </w:r>
    </w:p>
    <w:p w:rsidR="00566EF0" w:rsidRDefault="00F93E5E">
      <w:pPr>
        <w:pStyle w:val="pj"/>
      </w:pPr>
      <w:r>
        <w:rPr>
          <w:rStyle w:val="s0"/>
        </w:rPr>
        <w:t xml:space="preserve">9-3) нарушения операторами связи </w:t>
      </w:r>
      <w:hyperlink r:id="rId5009" w:history="1">
        <w:r>
          <w:rPr>
            <w:rStyle w:val="a6"/>
          </w:rPr>
          <w:t>правил</w:t>
        </w:r>
      </w:hyperlink>
      <w:r>
        <w:rPr>
          <w:rStyle w:val="s0"/>
        </w:rPr>
        <w:t xml:space="preserve"> применения сертификата безопасности;</w:t>
      </w:r>
    </w:p>
    <w:p w:rsidR="00566EF0" w:rsidRDefault="00F93E5E">
      <w:pPr>
        <w:pStyle w:val="pj"/>
      </w:pPr>
      <w:r>
        <w:rPr>
          <w:rStyle w:val="s0"/>
        </w:rPr>
        <w:t>9-4) нарушения порядка функционирования системы централизованного управления сетями телекоммуникаций Республики Казахстан;</w:t>
      </w:r>
    </w:p>
    <w:p w:rsidR="00566EF0" w:rsidRDefault="00F93E5E">
      <w:pPr>
        <w:pStyle w:val="pj"/>
      </w:pPr>
      <w:r>
        <w:rPr>
          <w:rStyle w:val="s0"/>
        </w:rPr>
        <w:t>9-5) предоставления оператором связи доступа к информации, запрещенной вступившим в законную силу решением суда или законами Республики Казахстан;</w:t>
      </w:r>
    </w:p>
    <w:p w:rsidR="00566EF0" w:rsidRDefault="00F93E5E">
      <w:pPr>
        <w:pStyle w:val="pj"/>
      </w:pPr>
      <w:r>
        <w:rPr>
          <w:rStyle w:val="s0"/>
        </w:rPr>
        <w:t>9-6) подмены сетевых адресов;</w:t>
      </w:r>
    </w:p>
    <w:p w:rsidR="00566EF0" w:rsidRDefault="00F93E5E">
      <w:pPr>
        <w:pStyle w:val="pji"/>
      </w:pPr>
      <w:r>
        <w:rPr>
          <w:rStyle w:val="s3"/>
        </w:rPr>
        <w:t xml:space="preserve">Подпункт 10 изложен в редакции </w:t>
      </w:r>
      <w:hyperlink r:id="rId5010" w:anchor="sub_id=9637" w:history="1">
        <w:r>
          <w:rPr>
            <w:rStyle w:val="a6"/>
            <w:i/>
            <w:iCs/>
          </w:rPr>
          <w:t>Закона</w:t>
        </w:r>
      </w:hyperlink>
      <w:r>
        <w:rPr>
          <w:rStyle w:val="s3"/>
        </w:rPr>
        <w:t xml:space="preserve"> РК от 24.11.15 г. № 419-V (</w:t>
      </w:r>
      <w:hyperlink r:id="rId5011" w:anchor="sub_id=6370110" w:history="1">
        <w:r>
          <w:rPr>
            <w:rStyle w:val="a6"/>
            <w:i/>
            <w:iCs/>
          </w:rPr>
          <w:t>см. стар. ред.</w:t>
        </w:r>
      </w:hyperlink>
      <w:r>
        <w:rPr>
          <w:rStyle w:val="s3"/>
        </w:rPr>
        <w:t>)</w:t>
      </w:r>
    </w:p>
    <w:p w:rsidR="00566EF0" w:rsidRDefault="00F93E5E">
      <w:pPr>
        <w:pStyle w:val="pj"/>
      </w:pPr>
      <w:r>
        <w:t xml:space="preserve">10) </w:t>
      </w:r>
      <w:r>
        <w:rPr>
          <w:rStyle w:val="s0"/>
        </w:rPr>
        <w:t xml:space="preserve">несоблюдения операторами связи, оператором централизованной базы данных абонентских номеров </w:t>
      </w:r>
      <w:hyperlink r:id="rId5012" w:history="1">
        <w:r>
          <w:rPr>
            <w:rStyle w:val="a6"/>
          </w:rPr>
          <w:t>правил</w:t>
        </w:r>
      </w:hyperlink>
      <w:r>
        <w:rPr>
          <w:rStyle w:val="s0"/>
        </w:rPr>
        <w:t xml:space="preserve"> переноса абонентского номера в сетях сотовой связи;</w:t>
      </w:r>
    </w:p>
    <w:p w:rsidR="00566EF0" w:rsidRDefault="00F93E5E">
      <w:pPr>
        <w:pStyle w:val="pji"/>
      </w:pPr>
      <w:r>
        <w:rPr>
          <w:rStyle w:val="s3"/>
        </w:rPr>
        <w:t xml:space="preserve">Часть 1 дополнена подпунктами 11 и 12 в соответствии с </w:t>
      </w:r>
      <w:hyperlink r:id="rId5013" w:anchor="sub_id=9637" w:history="1">
        <w:r>
          <w:rPr>
            <w:rStyle w:val="a6"/>
            <w:i/>
            <w:iCs/>
          </w:rPr>
          <w:t>Законом</w:t>
        </w:r>
      </w:hyperlink>
      <w:r>
        <w:rPr>
          <w:rStyle w:val="s3"/>
        </w:rPr>
        <w:t xml:space="preserve"> РК от 24.11.15 г. № 419-V</w:t>
      </w:r>
    </w:p>
    <w:p w:rsidR="00566EF0" w:rsidRDefault="00F93E5E">
      <w:pPr>
        <w:pStyle w:val="pj"/>
      </w:pPr>
      <w:r>
        <w:rPr>
          <w:rStyle w:val="s0"/>
        </w:rPr>
        <w:t>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rsidR="00566EF0" w:rsidRDefault="00F93E5E">
      <w:pPr>
        <w:pStyle w:val="pj"/>
      </w:pPr>
      <w:r>
        <w:rPr>
          <w:rStyle w:val="s0"/>
        </w:rPr>
        <w:t>12) оказания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p w:rsidR="00566EF0" w:rsidRDefault="00F93E5E">
      <w:pPr>
        <w:pStyle w:val="pji"/>
      </w:pPr>
      <w:r>
        <w:rPr>
          <w:rStyle w:val="s3"/>
        </w:rPr>
        <w:t xml:space="preserve">Часть 1 дополнена подпунктами 13, 14, 15 в соответствии с </w:t>
      </w:r>
      <w:hyperlink r:id="rId5014" w:anchor="sub_id=637" w:history="1">
        <w:r>
          <w:rPr>
            <w:rStyle w:val="a6"/>
            <w:i/>
            <w:iCs/>
          </w:rPr>
          <w:t>Законом</w:t>
        </w:r>
      </w:hyperlink>
      <w:r>
        <w:rPr>
          <w:rStyle w:val="s3"/>
        </w:rPr>
        <w:t xml:space="preserve"> РК от 09.04.16 г. № 499-V</w:t>
      </w:r>
    </w:p>
    <w:p w:rsidR="00566EF0" w:rsidRDefault="00F93E5E">
      <w:pPr>
        <w:pStyle w:val="pj"/>
      </w:pPr>
      <w:r>
        <w:rPr>
          <w:rStyle w:val="s0"/>
        </w:rPr>
        <w:t xml:space="preserve">13) несоблюдения операторами почты </w:t>
      </w:r>
      <w:hyperlink r:id="rId5015" w:anchor="sub_id=240000" w:history="1">
        <w:r>
          <w:rPr>
            <w:rStyle w:val="a6"/>
          </w:rPr>
          <w:t>установленных требований</w:t>
        </w:r>
      </w:hyperlink>
      <w:r>
        <w:rPr>
          <w:rStyle w:val="s0"/>
        </w:rPr>
        <w:t xml:space="preserve"> по организации обслуживания пользователей и порядка проведения операционного дня;</w:t>
      </w:r>
    </w:p>
    <w:p w:rsidR="00566EF0" w:rsidRDefault="00F93E5E">
      <w:pPr>
        <w:pStyle w:val="pj"/>
      </w:pPr>
      <w:r>
        <w:rPr>
          <w:rStyle w:val="s0"/>
        </w:rPr>
        <w:t xml:space="preserve">14) нарушения операторами почты </w:t>
      </w:r>
      <w:hyperlink r:id="rId5016" w:anchor="sub_id=240000" w:history="1">
        <w:r>
          <w:rPr>
            <w:rStyle w:val="a6"/>
          </w:rPr>
          <w:t>установленных требований</w:t>
        </w:r>
      </w:hyperlink>
      <w:r>
        <w:rPr>
          <w:rStyle w:val="s0"/>
        </w:rPr>
        <w:t xml:space="preserve"> по порядку приема и вручения почтовых отправлений, а также их оформления, которые привели к утрате почтового отправления;</w:t>
      </w:r>
    </w:p>
    <w:p w:rsidR="00566EF0" w:rsidRDefault="00F93E5E">
      <w:pPr>
        <w:pStyle w:val="pj"/>
      </w:pPr>
      <w:r>
        <w:rPr>
          <w:rStyle w:val="s0"/>
        </w:rPr>
        <w:t xml:space="preserve">15) нарушения операторами почты </w:t>
      </w:r>
      <w:hyperlink r:id="rId5017" w:anchor="sub_id=390300" w:history="1">
        <w:r>
          <w:rPr>
            <w:rStyle w:val="a6"/>
          </w:rPr>
          <w:t>требований</w:t>
        </w:r>
      </w:hyperlink>
      <w:r>
        <w:rPr>
          <w:rStyle w:val="s0"/>
        </w:rPr>
        <w:t xml:space="preserve">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rsidR="00566EF0" w:rsidRDefault="00F93E5E">
      <w:pPr>
        <w:pStyle w:val="pji"/>
      </w:pPr>
      <w:r>
        <w:rPr>
          <w:rStyle w:val="s3"/>
        </w:rPr>
        <w:t xml:space="preserve">Часть 1 дополнена подпунктом 16 в соответствии с </w:t>
      </w:r>
      <w:hyperlink r:id="rId5018" w:anchor="sub_id=637" w:history="1">
        <w:r>
          <w:rPr>
            <w:rStyle w:val="a3"/>
            <w:i/>
            <w:iCs/>
          </w:rPr>
          <w:t>Законом</w:t>
        </w:r>
      </w:hyperlink>
      <w:r>
        <w:rPr>
          <w:rStyle w:val="s3"/>
        </w:rPr>
        <w:t xml:space="preserve"> РК от 28.12.17 г. № 127-VI</w:t>
      </w:r>
    </w:p>
    <w:p w:rsidR="00566EF0" w:rsidRDefault="00F93E5E">
      <w:pPr>
        <w:pStyle w:val="pj"/>
      </w:pPr>
      <w:r>
        <w:rPr>
          <w:rStyle w:val="s0"/>
        </w:rPr>
        <w:t>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p w:rsidR="00566EF0" w:rsidRDefault="00F93E5E">
      <w:pPr>
        <w:pStyle w:val="pj"/>
      </w:pPr>
      <w:r>
        <w:t xml:space="preserve">влечет штраф </w:t>
      </w:r>
      <w:r>
        <w:rPr>
          <w:rStyle w:val="s0"/>
        </w:rPr>
        <w:t xml:space="preserve">на физических лиц в размере десяти, </w:t>
      </w:r>
      <w:r>
        <w:t xml:space="preserve">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w:t>
      </w:r>
      <w:hyperlink r:id="rId5019" w:history="1">
        <w:r>
          <w:rPr>
            <w:rStyle w:val="a6"/>
          </w:rPr>
          <w:t>месячных расчетных показателей</w:t>
        </w:r>
      </w:hyperlink>
      <w:r>
        <w:t>.</w:t>
      </w:r>
    </w:p>
    <w:p w:rsidR="00566EF0" w:rsidRDefault="00F93E5E">
      <w:pPr>
        <w:pStyle w:val="pji"/>
      </w:pPr>
      <w:r>
        <w:rPr>
          <w:rStyle w:val="s3"/>
        </w:rPr>
        <w:t xml:space="preserve">В часть 2 внесены изменения в соответствии с </w:t>
      </w:r>
      <w:hyperlink r:id="rId5020" w:anchor="sub_id=9637" w:history="1">
        <w:r>
          <w:rPr>
            <w:rStyle w:val="a6"/>
            <w:i/>
            <w:iCs/>
          </w:rPr>
          <w:t>Законом</w:t>
        </w:r>
      </w:hyperlink>
      <w:r>
        <w:rPr>
          <w:rStyle w:val="s3"/>
        </w:rPr>
        <w:t xml:space="preserve"> РК от 24.11.15 г. № 419-V (</w:t>
      </w:r>
      <w:hyperlink r:id="rId5021" w:anchor="sub_id=6370200" w:history="1">
        <w:r>
          <w:rPr>
            <w:rStyle w:val="a6"/>
            <w:i/>
            <w:iCs/>
          </w:rPr>
          <w:t>см. стар. ред.</w:t>
        </w:r>
      </w:hyperlink>
      <w:r>
        <w:rPr>
          <w:rStyle w:val="s3"/>
        </w:rPr>
        <w:t>)</w:t>
      </w:r>
    </w:p>
    <w:p w:rsidR="00566EF0" w:rsidRDefault="00F93E5E">
      <w:pPr>
        <w:pStyle w:val="pj"/>
      </w:pPr>
      <w:r>
        <w:t>2. Деяния,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 xml:space="preserve">влекут штраф </w:t>
      </w:r>
      <w:r>
        <w:rPr>
          <w:rStyle w:val="s0"/>
        </w:rPr>
        <w:t xml:space="preserve">на физических лиц в размере двадцати, </w:t>
      </w:r>
      <w:r>
        <w:t>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В часть 3 внесены изменения в соответствии с </w:t>
      </w:r>
      <w:hyperlink r:id="rId5022" w:anchor="sub_id=9637" w:history="1">
        <w:r>
          <w:rPr>
            <w:rStyle w:val="a6"/>
            <w:i/>
            <w:iCs/>
          </w:rPr>
          <w:t>Законом</w:t>
        </w:r>
      </w:hyperlink>
      <w:r>
        <w:rPr>
          <w:rStyle w:val="s3"/>
        </w:rPr>
        <w:t xml:space="preserve"> РК от 24.11.15 г. № 419-V (</w:t>
      </w:r>
      <w:hyperlink r:id="rId5023" w:anchor="sub_id=6370300" w:history="1">
        <w:r>
          <w:rPr>
            <w:rStyle w:val="a6"/>
            <w:i/>
            <w:iCs/>
          </w:rPr>
          <w:t>см. стар. ред.</w:t>
        </w:r>
      </w:hyperlink>
      <w:r>
        <w:rPr>
          <w:rStyle w:val="s3"/>
        </w:rPr>
        <w:t>)</w:t>
      </w:r>
    </w:p>
    <w:p w:rsidR="00566EF0" w:rsidRDefault="00F93E5E">
      <w:pPr>
        <w:pStyle w:val="pj"/>
      </w:pPr>
      <w:r>
        <w:t xml:space="preserve">3. Нарушение обязанности по сбору и хранению </w:t>
      </w:r>
      <w:hyperlink r:id="rId5024" w:anchor="sub_id=200" w:history="1">
        <w:r>
          <w:rPr>
            <w:rStyle w:val="a6"/>
          </w:rPr>
          <w:t>служебной информации</w:t>
        </w:r>
      </w:hyperlink>
      <w:r>
        <w:t xml:space="preserve"> об абонентах </w:t>
      </w:r>
      <w:r>
        <w:rPr>
          <w:rStyle w:val="s0"/>
        </w:rPr>
        <w:t xml:space="preserve">и (или) пользователях услуг связи </w:t>
      </w:r>
      <w:r>
        <w:t>-</w:t>
      </w:r>
    </w:p>
    <w:p w:rsidR="00566EF0" w:rsidRDefault="00F93E5E">
      <w:pPr>
        <w:pStyle w:val="pj"/>
      </w:pPr>
      <w:r>
        <w:t>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В часть 4 внесены изменения в соответствии с </w:t>
      </w:r>
      <w:hyperlink r:id="rId5025" w:anchor="sub_id=9637" w:history="1">
        <w:r>
          <w:rPr>
            <w:rStyle w:val="a6"/>
            <w:i/>
            <w:iCs/>
          </w:rPr>
          <w:t>Законом</w:t>
        </w:r>
      </w:hyperlink>
      <w:r>
        <w:rPr>
          <w:rStyle w:val="s3"/>
        </w:rPr>
        <w:t xml:space="preserve"> РК от 24.11.15 г. № 419-V (</w:t>
      </w:r>
      <w:hyperlink r:id="rId5026" w:anchor="sub_id=6370400" w:history="1">
        <w:r>
          <w:rPr>
            <w:rStyle w:val="a6"/>
            <w:i/>
            <w:iCs/>
          </w:rPr>
          <w:t>см. стар. ред.</w:t>
        </w:r>
      </w:hyperlink>
      <w:r>
        <w:rPr>
          <w:rStyle w:val="s3"/>
        </w:rPr>
        <w:t>)</w:t>
      </w:r>
    </w:p>
    <w:p w:rsidR="00566EF0" w:rsidRDefault="00F93E5E">
      <w:pPr>
        <w:pStyle w:val="pj"/>
      </w:pPr>
      <w:r>
        <w:t>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6EF0" w:rsidRDefault="00F93E5E">
      <w:pPr>
        <w:pStyle w:val="pj"/>
      </w:pPr>
      <w:r>
        <w:t xml:space="preserve">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w:t>
      </w:r>
      <w:r>
        <w:rPr>
          <w:rStyle w:val="s0"/>
        </w:rPr>
        <w:t>в размере двух тысяч месячных расчетных показателей</w:t>
      </w:r>
      <w:r>
        <w:t>.</w:t>
      </w:r>
    </w:p>
    <w:p w:rsidR="00566EF0" w:rsidRDefault="00F93E5E">
      <w:pPr>
        <w:pStyle w:val="pji"/>
      </w:pPr>
      <w:r>
        <w:rPr>
          <w:rStyle w:val="s3"/>
        </w:rPr>
        <w:t xml:space="preserve">Статья дополнена частями 5 - 13 в соответствии с </w:t>
      </w:r>
      <w:hyperlink r:id="rId5027" w:anchor="sub_id=9637" w:history="1">
        <w:r>
          <w:rPr>
            <w:rStyle w:val="a3"/>
            <w:i/>
            <w:iCs/>
          </w:rPr>
          <w:t>Законом</w:t>
        </w:r>
      </w:hyperlink>
      <w:r>
        <w:rPr>
          <w:rStyle w:val="s3"/>
        </w:rPr>
        <w:t xml:space="preserve"> РК от 24.11.15 г. № 419-V; изложена в редакции </w:t>
      </w:r>
      <w:hyperlink r:id="rId5028" w:anchor="sub_id=600" w:history="1">
        <w:r>
          <w:rPr>
            <w:rStyle w:val="a3"/>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5029" w:history="1">
        <w:r>
          <w:rPr>
            <w:rStyle w:val="a3"/>
            <w:i/>
            <w:iCs/>
          </w:rPr>
          <w:t>опубликования</w:t>
        </w:r>
      </w:hyperlink>
      <w:r>
        <w:rPr>
          <w:rStyle w:val="s3"/>
        </w:rPr>
        <w:t>) (</w:t>
      </w:r>
      <w:hyperlink r:id="rId5030" w:anchor="sub_id=6370500" w:history="1">
        <w:r>
          <w:rPr>
            <w:rStyle w:val="a3"/>
            <w:i/>
            <w:iCs/>
          </w:rPr>
          <w:t>см. стар. ред.</w:t>
        </w:r>
      </w:hyperlink>
      <w:r>
        <w:rPr>
          <w:rStyle w:val="s3"/>
        </w:rPr>
        <w:t>)</w:t>
      </w:r>
    </w:p>
    <w:p w:rsidR="00566EF0" w:rsidRDefault="00F93E5E">
      <w:pPr>
        <w:pStyle w:val="pj"/>
      </w:pPr>
      <w:r>
        <w:t xml:space="preserve">5. Невыполнение оператором связи и (или) владельцем сети связи </w:t>
      </w:r>
      <w:hyperlink r:id="rId5031" w:anchor="sub_id=150000" w:history="1">
        <w:r>
          <w:rPr>
            <w:rStyle w:val="a3"/>
          </w:rPr>
          <w:t>обязанностей</w:t>
        </w:r>
      </w:hyperlink>
      <w:r>
        <w:t xml:space="preserve">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p w:rsidR="00566EF0" w:rsidRDefault="00F93E5E">
      <w:pPr>
        <w:pStyle w:val="pj"/>
      </w:pPr>
      <w:r>
        <w:t>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Часть 6 изложена в редакции </w:t>
      </w:r>
      <w:hyperlink r:id="rId5032" w:anchor="sub_id=600" w:history="1">
        <w:r>
          <w:rPr>
            <w:rStyle w:val="a3"/>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5033" w:history="1">
        <w:r>
          <w:rPr>
            <w:rStyle w:val="a3"/>
            <w:i/>
            <w:iCs/>
          </w:rPr>
          <w:t>опубликования</w:t>
        </w:r>
      </w:hyperlink>
      <w:r>
        <w:rPr>
          <w:rStyle w:val="s3"/>
        </w:rPr>
        <w:t>) (</w:t>
      </w:r>
      <w:hyperlink r:id="rId5034" w:anchor="sub_id=6370600" w:history="1">
        <w:r>
          <w:rPr>
            <w:rStyle w:val="a3"/>
            <w:i/>
            <w:iCs/>
          </w:rPr>
          <w:t>см. стар. ред.</w:t>
        </w:r>
      </w:hyperlink>
      <w:r>
        <w:rPr>
          <w:rStyle w:val="s3"/>
        </w:rPr>
        <w:t>)</w:t>
      </w:r>
    </w:p>
    <w:p w:rsidR="00566EF0" w:rsidRDefault="00F93E5E">
      <w:pPr>
        <w:pStyle w:val="pj"/>
      </w:pPr>
      <w:r>
        <w:t xml:space="preserve">6. Невыполнение оператором связи и (или) владельцем сети связи </w:t>
      </w:r>
      <w:hyperlink r:id="rId5035" w:anchor="sub_id=150000" w:history="1">
        <w:r>
          <w:rPr>
            <w:rStyle w:val="a3"/>
          </w:rPr>
          <w:t>обязанностей</w:t>
        </w:r>
      </w:hyperlink>
      <w:r>
        <w:t xml:space="preserve">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p w:rsidR="00566EF0" w:rsidRDefault="00F93E5E">
      <w:pPr>
        <w:pStyle w:val="pj"/>
      </w:pPr>
      <w:r>
        <w:t>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6EF0" w:rsidRDefault="00F93E5E">
      <w:pPr>
        <w:pStyle w:val="pji"/>
      </w:pPr>
      <w:r>
        <w:rPr>
          <w:rStyle w:val="s3"/>
        </w:rPr>
        <w:t xml:space="preserve">Часть 7 изложена в редакции </w:t>
      </w:r>
      <w:hyperlink r:id="rId5036" w:anchor="sub_id=600" w:history="1">
        <w:r>
          <w:rPr>
            <w:rStyle w:val="a3"/>
            <w:i/>
            <w:iCs/>
          </w:rPr>
          <w:t>Закона</w:t>
        </w:r>
      </w:hyperlink>
      <w:r>
        <w:rPr>
          <w:rStyle w:val="s3"/>
        </w:rPr>
        <w:t xml:space="preserve"> РК от 28.12.16 г. № 36-VI (введен в действие по истечении двух месяцев после дня его первого официального </w:t>
      </w:r>
      <w:hyperlink r:id="rId5037" w:history="1">
        <w:r>
          <w:rPr>
            <w:rStyle w:val="a3"/>
            <w:i/>
            <w:iCs/>
          </w:rPr>
          <w:t>опубликования</w:t>
        </w:r>
      </w:hyperlink>
      <w:r>
        <w:rPr>
          <w:rStyle w:val="s3"/>
        </w:rPr>
        <w:t>) (</w:t>
      </w:r>
      <w:hyperlink r:id="rId5038" w:anchor="sub_id=6370700" w:history="1">
        <w:r>
          <w:rPr>
            <w:rStyle w:val="a3"/>
            <w:i/>
            <w:iCs/>
          </w:rPr>
          <w:t>см. стар. ред.</w:t>
        </w:r>
      </w:hyperlink>
      <w:r>
        <w:rPr>
          <w:rStyle w:val="s3"/>
        </w:rPr>
        <w:t>)</w:t>
      </w:r>
    </w:p>
    <w:p w:rsidR="00566EF0" w:rsidRDefault="00F93E5E">
      <w:pPr>
        <w:pStyle w:val="pj"/>
      </w:pPr>
      <w:r>
        <w:t xml:space="preserve">7. Невыполнение оператором связи и (или) владельцем сети связи </w:t>
      </w:r>
      <w:hyperlink r:id="rId5039" w:anchor="sub_id=150000" w:history="1">
        <w:r>
          <w:rPr>
            <w:rStyle w:val="a3"/>
          </w:rPr>
          <w:t>обязанности</w:t>
        </w:r>
      </w:hyperlink>
      <w:r>
        <w:t xml:space="preserve">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p w:rsidR="00566EF0" w:rsidRDefault="00F93E5E">
      <w:pPr>
        <w:pStyle w:val="pj"/>
      </w:pPr>
      <w:r>
        <w:t>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6EF0" w:rsidRDefault="00F93E5E">
      <w:pPr>
        <w:pStyle w:val="pj"/>
      </w:pPr>
      <w:r>
        <w:rPr>
          <w:rStyle w:val="s0"/>
        </w:rPr>
        <w:t>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приостановление лицензии на предоставление услуг в области связи.</w:t>
      </w:r>
    </w:p>
    <w:p w:rsidR="00566EF0" w:rsidRDefault="00F93E5E">
      <w:pPr>
        <w:pStyle w:val="pj"/>
      </w:pPr>
      <w:r>
        <w:rPr>
          <w:rStyle w:val="s0"/>
        </w:rPr>
        <w:t xml:space="preserve">9. Невыполнение оператором сотовой связи </w:t>
      </w:r>
      <w:hyperlink r:id="rId5040" w:anchor="sub_id=120600" w:history="1">
        <w:r>
          <w:rPr>
            <w:rStyle w:val="a3"/>
          </w:rPr>
          <w:t>обязательств</w:t>
        </w:r>
      </w:hyperlink>
      <w:r>
        <w:rPr>
          <w:rStyle w:val="s0"/>
        </w:rPr>
        <w:t xml:space="preserve">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p w:rsidR="00566EF0" w:rsidRDefault="00F93E5E">
      <w:pPr>
        <w:pStyle w:val="pj"/>
      </w:pPr>
      <w:r>
        <w:rPr>
          <w:rStyle w:val="s0"/>
        </w:rPr>
        <w:t>влечет лишение разрешения на использование радиочастотного спектра.</w:t>
      </w:r>
    </w:p>
    <w:p w:rsidR="00566EF0" w:rsidRDefault="00F93E5E">
      <w:pPr>
        <w:pStyle w:val="pj"/>
      </w:pPr>
      <w:r>
        <w:rPr>
          <w:rStyle w:val="s0"/>
        </w:rPr>
        <w:t>10. Неиспользование радиочастотного спектра в течение одного года -</w:t>
      </w:r>
    </w:p>
    <w:p w:rsidR="00566EF0" w:rsidRDefault="00F93E5E">
      <w:pPr>
        <w:pStyle w:val="pj"/>
      </w:pPr>
      <w:r>
        <w:rPr>
          <w:rStyle w:val="s0"/>
        </w:rPr>
        <w:t>влечет лишение разрешения на использование радиочастотного спектра.</w:t>
      </w:r>
    </w:p>
    <w:p w:rsidR="00566EF0" w:rsidRDefault="00F93E5E">
      <w:pPr>
        <w:pStyle w:val="pj"/>
      </w:pPr>
      <w:r>
        <w:rPr>
          <w:rStyle w:val="s0"/>
        </w:rPr>
        <w:t xml:space="preserve">11. Невыполнение оператором сотовой связи </w:t>
      </w:r>
      <w:hyperlink r:id="rId5041" w:anchor="sub_id=36010000" w:history="1">
        <w:r>
          <w:rPr>
            <w:rStyle w:val="a3"/>
          </w:rPr>
          <w:t>обязанности</w:t>
        </w:r>
      </w:hyperlink>
      <w:r>
        <w:rPr>
          <w:rStyle w:val="s0"/>
        </w:rPr>
        <w:t xml:space="preserve"> по обеспечению переноса абонентских номеров в сетях сотовой связи -</w:t>
      </w:r>
    </w:p>
    <w:p w:rsidR="00566EF0" w:rsidRDefault="00F93E5E">
      <w:pPr>
        <w:pStyle w:val="pj"/>
      </w:pPr>
      <w:r>
        <w:rPr>
          <w:rStyle w:val="s0"/>
        </w:rPr>
        <w:t>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566EF0" w:rsidRDefault="00F93E5E">
      <w:pPr>
        <w:pStyle w:val="pj"/>
      </w:pPr>
      <w:r>
        <w:rPr>
          <w:rStyle w:val="s0"/>
        </w:rPr>
        <w:t xml:space="preserve">12. Нарушение </w:t>
      </w:r>
      <w:hyperlink r:id="rId5042" w:history="1">
        <w:r>
          <w:rPr>
            <w:rStyle w:val="a6"/>
          </w:rPr>
          <w:t>правил</w:t>
        </w:r>
      </w:hyperlink>
      <w:r>
        <w:rPr>
          <w:rStyle w:val="s0"/>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p w:rsidR="00566EF0" w:rsidRDefault="00F93E5E">
      <w:pPr>
        <w:pStyle w:val="pj"/>
      </w:pPr>
      <w:r>
        <w:rPr>
          <w:rStyle w:val="s0"/>
        </w:rPr>
        <w:t>влечет предупреждение или штраф на физических лиц в размере пяти, на должностных лиц, индивидуальных предпринимателей -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6EF0" w:rsidRDefault="00F93E5E">
      <w:pPr>
        <w:pStyle w:val="pji"/>
      </w:pPr>
      <w:r>
        <w:rPr>
          <w:rStyle w:val="s3"/>
        </w:rPr>
        <w:t xml:space="preserve">В часть 13 внесены изменения в соответствии с </w:t>
      </w:r>
      <w:hyperlink r:id="rId5043" w:anchor="sub_id=637" w:history="1">
        <w:r>
          <w:rPr>
            <w:rStyle w:val="a3"/>
            <w:i/>
            <w:iCs/>
          </w:rPr>
          <w:t>Законом</w:t>
        </w:r>
      </w:hyperlink>
      <w:r>
        <w:rPr>
          <w:rStyle w:val="s3"/>
        </w:rPr>
        <w:t xml:space="preserve"> РК от 28.12.17 г. № 128-VI (</w:t>
      </w:r>
      <w:hyperlink r:id="rId5044" w:anchor="sub_id=6371300" w:history="1">
        <w:r>
          <w:rPr>
            <w:rStyle w:val="a3"/>
            <w:i/>
            <w:iCs/>
          </w:rPr>
          <w:t>см. стар. ред.</w:t>
        </w:r>
      </w:hyperlink>
      <w:r>
        <w:rPr>
          <w:rStyle w:val="s3"/>
        </w:rPr>
        <w:t>)</w:t>
      </w:r>
    </w:p>
    <w:p w:rsidR="00566EF0" w:rsidRDefault="00F93E5E">
      <w:pPr>
        <w:pStyle w:val="pj"/>
      </w:pPr>
      <w:r>
        <w:rPr>
          <w:rStyle w:val="s0"/>
        </w:rPr>
        <w:t>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5045" w:anchor="sub_id=9637" w:history="1">
        <w:r>
          <w:rPr>
            <w:rStyle w:val="a6"/>
            <w:i/>
            <w:iCs/>
          </w:rPr>
          <w:t>Законом</w:t>
        </w:r>
      </w:hyperlink>
      <w:r>
        <w:rPr>
          <w:rStyle w:val="s3"/>
        </w:rPr>
        <w:t xml:space="preserve"> РК от 24.11.15 г. № 419-V</w:t>
      </w:r>
    </w:p>
    <w:p w:rsidR="00566EF0" w:rsidRDefault="00F93E5E">
      <w:pPr>
        <w:pStyle w:val="pj"/>
      </w:pPr>
      <w:r>
        <w:rPr>
          <w:rStyle w:val="s0"/>
        </w:rPr>
        <w:t>Примечания.</w:t>
      </w:r>
    </w:p>
    <w:p w:rsidR="00566EF0" w:rsidRDefault="00F93E5E">
      <w:pPr>
        <w:pStyle w:val="pj"/>
      </w:pPr>
      <w:r>
        <w:rPr>
          <w:rStyle w:val="s0"/>
        </w:rPr>
        <w:t>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w:t>
      </w:r>
    </w:p>
    <w:p w:rsidR="00566EF0" w:rsidRDefault="00F93E5E">
      <w:pPr>
        <w:pStyle w:val="pj"/>
      </w:pPr>
      <w:r>
        <w:rPr>
          <w:rStyle w:val="s0"/>
        </w:rPr>
        <w:t>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w:t>
      </w:r>
    </w:p>
    <w:p w:rsidR="00566EF0" w:rsidRDefault="00F93E5E">
      <w:pPr>
        <w:pStyle w:val="pj"/>
      </w:pPr>
      <w:r>
        <w:rPr>
          <w:rStyle w:val="s0"/>
        </w:rPr>
        <w:t>3. Под отключением и (или) ограничением связи для целей настоящего 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p>
    <w:p w:rsidR="00566EF0" w:rsidRDefault="00F93E5E">
      <w:pPr>
        <w:pStyle w:val="pj"/>
      </w:pPr>
      <w:r>
        <w:t> </w:t>
      </w:r>
    </w:p>
    <w:p w:rsidR="00566EF0" w:rsidRDefault="00F93E5E">
      <w:pPr>
        <w:pStyle w:val="pj"/>
      </w:pPr>
      <w:r>
        <w:rPr>
          <w:rStyle w:val="s1"/>
        </w:rPr>
        <w:t>Статья 638. Использование средств связи, подлежащих обязательному подтверждению соответствия, но не прошедших его</w:t>
      </w:r>
    </w:p>
    <w:p w:rsidR="00566EF0" w:rsidRDefault="00F93E5E">
      <w:pPr>
        <w:pStyle w:val="pji"/>
      </w:pPr>
      <w:r>
        <w:rPr>
          <w:rStyle w:val="s3"/>
        </w:rPr>
        <w:t xml:space="preserve">В часть 1 внесены изменения в соответствии с </w:t>
      </w:r>
      <w:hyperlink r:id="rId5046" w:anchor="sub_id=638" w:history="1">
        <w:r>
          <w:rPr>
            <w:rStyle w:val="a3"/>
            <w:i/>
            <w:iCs/>
          </w:rPr>
          <w:t>Законом</w:t>
        </w:r>
      </w:hyperlink>
      <w:r>
        <w:rPr>
          <w:rStyle w:val="s3"/>
        </w:rPr>
        <w:t xml:space="preserve"> РК от 28.12.17 г. № 127-VI (</w:t>
      </w:r>
      <w:hyperlink r:id="rId5047" w:anchor="sub_id=6380000" w:history="1">
        <w:r>
          <w:rPr>
            <w:rStyle w:val="a3"/>
            <w:i/>
            <w:iCs/>
          </w:rPr>
          <w:t>см. стар. ред.</w:t>
        </w:r>
      </w:hyperlink>
      <w:r>
        <w:rPr>
          <w:rStyle w:val="s3"/>
        </w:rPr>
        <w:t>)</w:t>
      </w:r>
    </w:p>
    <w:p w:rsidR="00566EF0" w:rsidRDefault="00F93E5E">
      <w:pPr>
        <w:pStyle w:val="pj"/>
      </w:pPr>
      <w:r>
        <w:t xml:space="preserve">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w:t>
      </w:r>
      <w:hyperlink r:id="rId5048" w:history="1">
        <w:r>
          <w:rPr>
            <w:rStyle w:val="a3"/>
          </w:rPr>
          <w:t>обязательному подтверждению соответствия</w:t>
        </w:r>
      </w:hyperlink>
      <w:r>
        <w:t xml:space="preserve"> в области технического регулирования и не прошедших его, -</w:t>
      </w:r>
    </w:p>
    <w:p w:rsidR="00566EF0" w:rsidRDefault="00F93E5E">
      <w:pPr>
        <w:pStyle w:val="pj"/>
      </w:pPr>
      <w:r>
        <w:rPr>
          <w:rStyle w:val="s0"/>
        </w:rPr>
        <w:t xml:space="preserve">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w:t>
      </w:r>
      <w:hyperlink r:id="rId5049" w:history="1">
        <w:r>
          <w:rPr>
            <w:rStyle w:val="a3"/>
          </w:rPr>
          <w:t>месячных расчетных показателей</w:t>
        </w:r>
      </w:hyperlink>
      <w:r>
        <w:rPr>
          <w:rStyle w:val="s0"/>
        </w:rPr>
        <w:t>.</w:t>
      </w:r>
    </w:p>
    <w:p w:rsidR="00566EF0" w:rsidRDefault="00F93E5E">
      <w:pPr>
        <w:pStyle w:val="pji"/>
      </w:pPr>
      <w:r>
        <w:rPr>
          <w:rStyle w:val="s3"/>
        </w:rPr>
        <w:t xml:space="preserve">В часть 2 внесены изменения в соответствии с </w:t>
      </w:r>
      <w:hyperlink r:id="rId5050" w:anchor="sub_id=638" w:history="1">
        <w:r>
          <w:rPr>
            <w:rStyle w:val="a3"/>
            <w:i/>
            <w:iCs/>
          </w:rPr>
          <w:t>Законом</w:t>
        </w:r>
      </w:hyperlink>
      <w:r>
        <w:rPr>
          <w:rStyle w:val="s3"/>
        </w:rPr>
        <w:t xml:space="preserve"> РК от 28.12.17 г. № 127-VI (</w:t>
      </w:r>
      <w:hyperlink r:id="rId5051" w:anchor="sub_id=6380200" w:history="1">
        <w:r>
          <w:rPr>
            <w:rStyle w:val="a3"/>
            <w:i/>
            <w:iCs/>
          </w:rPr>
          <w:t>см. стар. ред.</w:t>
        </w:r>
      </w:hyperlink>
      <w:r>
        <w:rPr>
          <w:rStyle w:val="s3"/>
        </w:rPr>
        <w:t>)</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rsidR="00566EF0" w:rsidRDefault="00F93E5E">
      <w:pPr>
        <w:pStyle w:val="pj"/>
      </w:pPr>
      <w:r>
        <w:t> </w:t>
      </w:r>
    </w:p>
    <w:p w:rsidR="00566EF0" w:rsidRDefault="00F93E5E">
      <w:pPr>
        <w:pStyle w:val="pji"/>
      </w:pPr>
      <w:r>
        <w:rPr>
          <w:rStyle w:val="s3"/>
        </w:rPr>
        <w:t xml:space="preserve">Статья 639 изложена в редакции </w:t>
      </w:r>
      <w:hyperlink r:id="rId5052" w:anchor="sub_id=9639" w:history="1">
        <w:r>
          <w:rPr>
            <w:rStyle w:val="a6"/>
            <w:i/>
            <w:iCs/>
          </w:rPr>
          <w:t>Закона</w:t>
        </w:r>
      </w:hyperlink>
      <w:r>
        <w:rPr>
          <w:rStyle w:val="s3"/>
        </w:rPr>
        <w:t xml:space="preserve"> РК от 24.11.15 г. № 419-V (</w:t>
      </w:r>
      <w:hyperlink r:id="rId5053" w:anchor="sub_id=6390000" w:history="1">
        <w:r>
          <w:rPr>
            <w:rStyle w:val="a6"/>
            <w:i/>
            <w:iCs/>
          </w:rPr>
          <w:t>см. стар. ред.</w:t>
        </w:r>
      </w:hyperlink>
      <w:r>
        <w:rPr>
          <w:rStyle w:val="s3"/>
        </w:rPr>
        <w:t>)</w:t>
      </w:r>
    </w:p>
    <w:p w:rsidR="00566EF0" w:rsidRDefault="00F93E5E">
      <w:pPr>
        <w:pStyle w:val="pj"/>
      </w:pPr>
      <w:r>
        <w:rPr>
          <w:rStyle w:val="s1"/>
        </w:rPr>
        <w:t>Статья 639. Нарушение требований по эксплуатации средств защиты электронных информационных ресурсов</w:t>
      </w:r>
    </w:p>
    <w:p w:rsidR="00566EF0" w:rsidRDefault="00F93E5E">
      <w:pPr>
        <w:pStyle w:val="pj"/>
      </w:pPr>
      <w:r>
        <w:rPr>
          <w:rStyle w:val="s0"/>
        </w:rPr>
        <w:t xml:space="preserve">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w:t>
      </w:r>
      <w:hyperlink r:id="rId5054" w:anchor="sub_id=9020000" w:history="1">
        <w:r>
          <w:rPr>
            <w:rStyle w:val="a3"/>
          </w:rPr>
          <w:t>государственной технической службы</w:t>
        </w:r>
      </w:hyperlink>
      <w:r>
        <w:rPr>
          <w:rStyle w:val="s0"/>
        </w:rPr>
        <w:t>,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p w:rsidR="00566EF0" w:rsidRDefault="00F93E5E">
      <w:pPr>
        <w:pStyle w:val="pj"/>
      </w:pPr>
      <w:r>
        <w:rPr>
          <w:rStyle w:val="s0"/>
        </w:rPr>
        <w:t>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6EF0" w:rsidRDefault="00F93E5E">
      <w:pPr>
        <w:pStyle w:val="pj"/>
      </w:pPr>
      <w:r>
        <w:rPr>
          <w:rStyle w:val="s0"/>
        </w:rPr>
        <w:t>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p w:rsidR="00566EF0" w:rsidRDefault="00F93E5E">
      <w:pPr>
        <w:pStyle w:val="pj"/>
      </w:pPr>
      <w:r>
        <w:rPr>
          <w:rStyle w:val="s0"/>
        </w:rPr>
        <w:t>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640 изложена в редакции </w:t>
      </w:r>
      <w:hyperlink r:id="rId5055" w:anchor="sub_id=9640" w:history="1">
        <w:r>
          <w:rPr>
            <w:rStyle w:val="a6"/>
            <w:i/>
            <w:iCs/>
          </w:rPr>
          <w:t>Закона</w:t>
        </w:r>
      </w:hyperlink>
      <w:r>
        <w:rPr>
          <w:rStyle w:val="s3"/>
        </w:rPr>
        <w:t xml:space="preserve"> РК от 24.11.15 г. № 419-V (</w:t>
      </w:r>
      <w:hyperlink r:id="rId5056" w:anchor="sub_id=6400000" w:history="1">
        <w:r>
          <w:rPr>
            <w:rStyle w:val="a6"/>
            <w:i/>
            <w:iCs/>
          </w:rPr>
          <w:t>см. стар. ред.</w:t>
        </w:r>
      </w:hyperlink>
      <w:r>
        <w:rPr>
          <w:rStyle w:val="s3"/>
        </w:rPr>
        <w:t>)</w:t>
      </w:r>
    </w:p>
    <w:p w:rsidR="00566EF0" w:rsidRDefault="00F93E5E">
      <w:pPr>
        <w:pStyle w:val="pj"/>
      </w:pPr>
      <w:r>
        <w:rPr>
          <w:rStyle w:val="s1"/>
        </w:rPr>
        <w:t>Статья 640. Нарушение законодательства Республики Казахстан об электронном документе и электронной цифровой подписи</w:t>
      </w:r>
    </w:p>
    <w:p w:rsidR="00566EF0" w:rsidRDefault="00F93E5E">
      <w:pPr>
        <w:pStyle w:val="pj"/>
      </w:pPr>
      <w:r>
        <w:t xml:space="preserve">1. </w:t>
      </w:r>
      <w:r>
        <w:rPr>
          <w:rStyle w:val="s0"/>
        </w:rPr>
        <w:t xml:space="preserve">Отказ в принятии </w:t>
      </w:r>
      <w:hyperlink r:id="rId5057" w:anchor="sub_id=10012" w:history="1">
        <w:r>
          <w:rPr>
            <w:rStyle w:val="a3"/>
          </w:rPr>
          <w:t>электронных документов</w:t>
        </w:r>
      </w:hyperlink>
      <w:r>
        <w:rPr>
          <w:rStyle w:val="s0"/>
        </w:rPr>
        <w:t xml:space="preserve"> в случаях, предусмотренных законами Республики Казахстан, -</w:t>
      </w:r>
    </w:p>
    <w:p w:rsidR="00566EF0" w:rsidRDefault="00F93E5E">
      <w:pPr>
        <w:pStyle w:val="pj"/>
      </w:pPr>
      <w:r>
        <w:rPr>
          <w:rStyle w:val="s0"/>
        </w:rPr>
        <w:t>влечет штраф на должностных лиц в размере двадцати, на юридических лиц - в размере пятидесяти месячных расчетных показателей</w:t>
      </w:r>
      <w:r>
        <w:t>.</w:t>
      </w:r>
    </w:p>
    <w:p w:rsidR="00566EF0" w:rsidRDefault="00F93E5E">
      <w:pPr>
        <w:pStyle w:val="pj"/>
      </w:pPr>
      <w:r>
        <w:t xml:space="preserve">2. </w:t>
      </w:r>
      <w:r>
        <w:rPr>
          <w:rStyle w:val="s0"/>
        </w:rPr>
        <w:t xml:space="preserve">Непринятие удостоверяющим центром </w:t>
      </w:r>
      <w:hyperlink r:id="rId5058" w:anchor="sub_id=210000" w:history="1">
        <w:r>
          <w:rPr>
            <w:rStyle w:val="a3"/>
          </w:rPr>
          <w:t>необходимых мер</w:t>
        </w:r>
      </w:hyperlink>
      <w:r>
        <w:rPr>
          <w:rStyle w:val="s0"/>
        </w:rPr>
        <w:t xml:space="preserve"> для предотвращения утери, модификации и подделки находящихся на хранении открытых ключей электронной цифровой подписи -</w:t>
      </w:r>
    </w:p>
    <w:p w:rsidR="00566EF0" w:rsidRDefault="00F93E5E">
      <w:pPr>
        <w:pStyle w:val="pj"/>
      </w:pPr>
      <w:r>
        <w:rPr>
          <w:rStyle w:val="s0"/>
        </w:rPr>
        <w:t>влечет штраф в размере ста месячных расчетных показателей</w:t>
      </w:r>
      <w:r>
        <w:t>.</w:t>
      </w:r>
    </w:p>
    <w:p w:rsidR="00566EF0" w:rsidRDefault="00F93E5E">
      <w:pPr>
        <w:pStyle w:val="pj"/>
      </w:pPr>
      <w:r>
        <w:t xml:space="preserve">3. </w:t>
      </w:r>
      <w:r>
        <w:rPr>
          <w:rStyle w:val="s0"/>
        </w:rPr>
        <w:t xml:space="preserve">Необеспечение удостоверяющим центром защиты </w:t>
      </w:r>
      <w:hyperlink r:id="rId5059" w:anchor="sub_id=230000" w:history="1">
        <w:r>
          <w:rPr>
            <w:rStyle w:val="a3"/>
          </w:rPr>
          <w:t>сведений о владельцах регистрационных свидетельств</w:t>
        </w:r>
      </w:hyperlink>
      <w:r>
        <w:rPr>
          <w:rStyle w:val="s0"/>
        </w:rPr>
        <w:t xml:space="preserve"> -</w:t>
      </w:r>
    </w:p>
    <w:p w:rsidR="00566EF0" w:rsidRDefault="00F93E5E">
      <w:pPr>
        <w:pStyle w:val="pj"/>
      </w:pPr>
      <w:r>
        <w:rPr>
          <w:rStyle w:val="s0"/>
        </w:rPr>
        <w:t>влечет штраф в размере ста месячных расчетных показателей</w:t>
      </w:r>
      <w:r>
        <w:t>.</w:t>
      </w:r>
    </w:p>
    <w:p w:rsidR="00566EF0" w:rsidRDefault="00F93E5E">
      <w:pPr>
        <w:pStyle w:val="pj"/>
      </w:pPr>
      <w:r>
        <w:t xml:space="preserve">4. </w:t>
      </w:r>
      <w:r>
        <w:rPr>
          <w:rStyle w:val="s0"/>
        </w:rPr>
        <w:t xml:space="preserve">Непринятие владельцем регистрационного свидетельства </w:t>
      </w:r>
      <w:hyperlink r:id="rId5060" w:anchor="sub_id=170000" w:history="1">
        <w:r>
          <w:rPr>
            <w:rStyle w:val="a3"/>
          </w:rPr>
          <w:t>мер</w:t>
        </w:r>
      </w:hyperlink>
      <w:r>
        <w:rPr>
          <w:rStyle w:val="s0"/>
        </w:rPr>
        <w:t xml:space="preserve">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p w:rsidR="00566EF0" w:rsidRDefault="00F93E5E">
      <w:pPr>
        <w:pStyle w:val="pj"/>
      </w:pPr>
      <w:r>
        <w:rPr>
          <w:rStyle w:val="s0"/>
        </w:rPr>
        <w:t>влечет штраф в размере пятидесяти месячных расчетных показателей</w:t>
      </w:r>
      <w:r>
        <w:t>.</w:t>
      </w:r>
    </w:p>
    <w:p w:rsidR="00566EF0" w:rsidRDefault="00F93E5E">
      <w:pPr>
        <w:pStyle w:val="pj"/>
      </w:pPr>
      <w:r>
        <w:rPr>
          <w:rStyle w:val="s0"/>
        </w:rPr>
        <w:t xml:space="preserve">5. </w:t>
      </w:r>
      <w:hyperlink r:id="rId5061" w:anchor="sub_id=100300" w:history="1">
        <w:r>
          <w:rPr>
            <w:rStyle w:val="a3"/>
          </w:rPr>
          <w:t>Незаконная</w:t>
        </w:r>
      </w:hyperlink>
      <w:r>
        <w:rPr>
          <w:rStyle w:val="s0"/>
        </w:rPr>
        <w:t xml:space="preserve"> передача закрытого ключа электронной цифровой подписи другим лицам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641 изложена в редакции </w:t>
      </w:r>
      <w:hyperlink r:id="rId5062" w:anchor="sub_id=9641" w:history="1">
        <w:r>
          <w:rPr>
            <w:rStyle w:val="a6"/>
            <w:i/>
            <w:iCs/>
          </w:rPr>
          <w:t>Закона</w:t>
        </w:r>
      </w:hyperlink>
      <w:r>
        <w:rPr>
          <w:rStyle w:val="s3"/>
        </w:rPr>
        <w:t xml:space="preserve"> РК от 24.11.15 г. № 419-V (</w:t>
      </w:r>
      <w:hyperlink r:id="rId5063" w:anchor="sub_id=6410000" w:history="1">
        <w:r>
          <w:rPr>
            <w:rStyle w:val="a6"/>
            <w:i/>
            <w:iCs/>
          </w:rPr>
          <w:t>см. стар. ред.</w:t>
        </w:r>
      </w:hyperlink>
      <w:r>
        <w:rPr>
          <w:rStyle w:val="s3"/>
        </w:rPr>
        <w:t>)</w:t>
      </w:r>
    </w:p>
    <w:p w:rsidR="00566EF0" w:rsidRDefault="00F93E5E">
      <w:pPr>
        <w:pStyle w:val="pj"/>
      </w:pPr>
      <w:r>
        <w:rPr>
          <w:rStyle w:val="s1"/>
        </w:rPr>
        <w:t>Статья 641. Нарушение законодательства Республики Казахстан об информатизации</w:t>
      </w:r>
    </w:p>
    <w:p w:rsidR="00566EF0" w:rsidRDefault="00F93E5E">
      <w:pPr>
        <w:pStyle w:val="pj"/>
      </w:pPr>
      <w:r>
        <w:rPr>
          <w:rStyle w:val="s0"/>
        </w:rPr>
        <w:t xml:space="preserve">1. Нарушение </w:t>
      </w:r>
      <w:hyperlink r:id="rId5064" w:history="1">
        <w:r>
          <w:rPr>
            <w:rStyle w:val="a6"/>
          </w:rPr>
          <w:t>законодательства</w:t>
        </w:r>
      </w:hyperlink>
      <w:r>
        <w:rPr>
          <w:rStyle w:val="s0"/>
        </w:rPr>
        <w:t xml:space="preserve"> Республики Казахстан об информатизации, совершенное в виде:</w:t>
      </w:r>
    </w:p>
    <w:p w:rsidR="00566EF0" w:rsidRDefault="00F93E5E">
      <w:pPr>
        <w:pStyle w:val="pji"/>
      </w:pPr>
      <w:r>
        <w:rPr>
          <w:rStyle w:val="s3"/>
        </w:rPr>
        <w:t xml:space="preserve">В подпункт 1 внесены изменения в соответствии с </w:t>
      </w:r>
      <w:hyperlink r:id="rId5065" w:anchor="sub_id=641" w:history="1">
        <w:r>
          <w:rPr>
            <w:rStyle w:val="a3"/>
            <w:i/>
            <w:iCs/>
          </w:rPr>
          <w:t>Законом</w:t>
        </w:r>
      </w:hyperlink>
      <w:r>
        <w:rPr>
          <w:rStyle w:val="s3"/>
        </w:rPr>
        <w:t xml:space="preserve"> РК от 25.06.20 г. № 347-VI (</w:t>
      </w:r>
      <w:hyperlink r:id="rId5066" w:anchor="sub_id=6410000" w:history="1">
        <w:r>
          <w:rPr>
            <w:rStyle w:val="a3"/>
            <w:i/>
            <w:iCs/>
          </w:rPr>
          <w:t>см. стар. ред.</w:t>
        </w:r>
      </w:hyperlink>
      <w:r>
        <w:rPr>
          <w:rStyle w:val="s3"/>
        </w:rPr>
        <w:t>)</w:t>
      </w:r>
    </w:p>
    <w:p w:rsidR="00566EF0" w:rsidRDefault="00F93E5E">
      <w:pPr>
        <w:pStyle w:val="pj"/>
      </w:pPr>
      <w:r>
        <w:rPr>
          <w:rStyle w:val="s0"/>
        </w:rPr>
        <w:t xml:space="preserve">1) неосуществления или ненадлежащего осуществления собственником или владельцем </w:t>
      </w:r>
      <w:hyperlink r:id="rId5067" w:anchor="sub_id=360000" w:history="1">
        <w:r>
          <w:rPr>
            <w:rStyle w:val="a6"/>
          </w:rPr>
          <w:t>информационных систем, содержащих персональные данные</w:t>
        </w:r>
      </w:hyperlink>
      <w:r>
        <w:rPr>
          <w:rStyle w:val="s0"/>
        </w:rPr>
        <w:t xml:space="preserve">, </w:t>
      </w:r>
      <w:r>
        <w:t xml:space="preserve">собственником и (или) оператором базы, содержащей персональные данные, а также третьим лицом </w:t>
      </w:r>
      <w:r>
        <w:rPr>
          <w:rStyle w:val="s0"/>
        </w:rPr>
        <w:t>мер по их защите;</w:t>
      </w:r>
    </w:p>
    <w:p w:rsidR="00566EF0" w:rsidRDefault="00F93E5E">
      <w:pPr>
        <w:pStyle w:val="pj"/>
      </w:pPr>
      <w:r>
        <w:rPr>
          <w:rStyle w:val="s0"/>
        </w:rPr>
        <w:t xml:space="preserve">2) нарушения </w:t>
      </w:r>
      <w:hyperlink r:id="rId5068" w:history="1">
        <w:r>
          <w:rPr>
            <w:rStyle w:val="a3"/>
          </w:rPr>
          <w:t>единых требований</w:t>
        </w:r>
      </w:hyperlink>
      <w:r>
        <w:rPr>
          <w:rStyle w:val="s0"/>
        </w:rPr>
        <w:t xml:space="preserve"> в области информационно-коммуникационных технологий и обеспечения информационной безопасности;</w:t>
      </w:r>
    </w:p>
    <w:p w:rsidR="00566EF0" w:rsidRDefault="00F93E5E">
      <w:pPr>
        <w:pStyle w:val="pj"/>
      </w:pPr>
      <w:r>
        <w:rPr>
          <w:rStyle w:val="s0"/>
        </w:rPr>
        <w:t xml:space="preserve">3) исключен в соответствии с </w:t>
      </w:r>
      <w:hyperlink r:id="rId5069" w:anchor="sub_id=641" w:history="1">
        <w:r>
          <w:rPr>
            <w:rStyle w:val="a3"/>
          </w:rPr>
          <w:t>Законом</w:t>
        </w:r>
      </w:hyperlink>
      <w:r>
        <w:rPr>
          <w:rStyle w:val="s0"/>
        </w:rPr>
        <w:t xml:space="preserve"> РК от 18.03.19 г. № 237-VI </w:t>
      </w:r>
      <w:r>
        <w:rPr>
          <w:rStyle w:val="s3"/>
        </w:rPr>
        <w:t>(введены в действие с 30 марта 2019 г.) (</w:t>
      </w:r>
      <w:hyperlink r:id="rId5070" w:anchor="sub_id=6410103" w:history="1">
        <w:r>
          <w:rPr>
            <w:rStyle w:val="a3"/>
            <w:i/>
            <w:iCs/>
          </w:rPr>
          <w:t>см. стар. ред.</w:t>
        </w:r>
      </w:hyperlink>
      <w:r>
        <w:rPr>
          <w:rStyle w:val="s3"/>
        </w:rPr>
        <w:t>)</w:t>
      </w:r>
    </w:p>
    <w:p w:rsidR="00566EF0" w:rsidRDefault="00F93E5E">
      <w:pPr>
        <w:pStyle w:val="pji"/>
      </w:pPr>
      <w:r>
        <w:rPr>
          <w:rStyle w:val="s3"/>
        </w:rPr>
        <w:t xml:space="preserve">В подпункт 4 внесены изменения в соответствии с </w:t>
      </w:r>
      <w:hyperlink r:id="rId5071" w:anchor="sub_id=641" w:history="1">
        <w:r>
          <w:rPr>
            <w:rStyle w:val="a3"/>
            <w:i/>
            <w:iCs/>
          </w:rPr>
          <w:t>Законом</w:t>
        </w:r>
      </w:hyperlink>
      <w:r>
        <w:rPr>
          <w:rStyle w:val="s3"/>
        </w:rPr>
        <w:t xml:space="preserve"> РК от 18.03.19 г. № 237-VI (введены в действие с 30 марта 2019 г.) (</w:t>
      </w:r>
      <w:hyperlink r:id="rId5072" w:anchor="sub_id=6410104" w:history="1">
        <w:r>
          <w:rPr>
            <w:rStyle w:val="a3"/>
            <w:i/>
            <w:iCs/>
          </w:rPr>
          <w:t>см. стар. ред.</w:t>
        </w:r>
      </w:hyperlink>
      <w:r>
        <w:rPr>
          <w:rStyle w:val="s3"/>
        </w:rPr>
        <w:t>)</w:t>
      </w:r>
    </w:p>
    <w:p w:rsidR="00566EF0" w:rsidRDefault="00F93E5E">
      <w:pPr>
        <w:pStyle w:val="pj"/>
      </w:pPr>
      <w:r>
        <w:rPr>
          <w:rStyle w:val="s0"/>
        </w:rPr>
        <w:t xml:space="preserve">4) непредставления </w:t>
      </w:r>
      <w:hyperlink r:id="rId5073" w:anchor="sub_id=120000" w:history="1">
        <w:r>
          <w:rPr>
            <w:rStyle w:val="a6"/>
          </w:rPr>
          <w:t>сервисному интегратору «электронного правительства»</w:t>
        </w:r>
      </w:hyperlink>
      <w:r>
        <w:rPr>
          <w:rStyle w:val="s0"/>
        </w:rPr>
        <w:t xml:space="preserve">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rsidR="00566EF0" w:rsidRDefault="00F93E5E">
      <w:pPr>
        <w:pStyle w:val="pj"/>
      </w:pPr>
      <w:r>
        <w:rPr>
          <w:rStyle w:val="s0"/>
        </w:rPr>
        <w:t>5) утраты оригиналов технической документации на бумажных носителях;</w:t>
      </w:r>
    </w:p>
    <w:p w:rsidR="00566EF0" w:rsidRDefault="00F93E5E">
      <w:pPr>
        <w:pStyle w:val="pji"/>
      </w:pPr>
      <w:r>
        <w:rPr>
          <w:rStyle w:val="s3"/>
        </w:rPr>
        <w:t xml:space="preserve">В подпункт 6 внесены изменения в соответствии с </w:t>
      </w:r>
      <w:hyperlink r:id="rId5074" w:anchor="sub_id=641" w:history="1">
        <w:r>
          <w:rPr>
            <w:rStyle w:val="a3"/>
            <w:i/>
            <w:iCs/>
          </w:rPr>
          <w:t>Законом</w:t>
        </w:r>
      </w:hyperlink>
      <w:r>
        <w:rPr>
          <w:rStyle w:val="s3"/>
        </w:rPr>
        <w:t xml:space="preserve"> РК от 18.03.19 г. № 237-VI (введены в действие с 30 марта 2019 г.) (</w:t>
      </w:r>
      <w:hyperlink r:id="rId5075" w:anchor="sub_id=6410106" w:history="1">
        <w:r>
          <w:rPr>
            <w:rStyle w:val="a3"/>
            <w:i/>
            <w:iCs/>
          </w:rPr>
          <w:t>см. стар. ред.</w:t>
        </w:r>
      </w:hyperlink>
      <w:r>
        <w:rPr>
          <w:rStyle w:val="s3"/>
        </w:rPr>
        <w:t>)</w:t>
      </w:r>
    </w:p>
    <w:p w:rsidR="00566EF0" w:rsidRDefault="00F93E5E">
      <w:pPr>
        <w:pStyle w:val="pj"/>
      </w:pPr>
      <w:r>
        <w:rPr>
          <w:rStyle w:val="s0"/>
        </w:rPr>
        <w:t xml:space="preserve">6) промышленной эксплуатации объекта информатизации «электронного правительства» без наличия </w:t>
      </w:r>
      <w:hyperlink r:id="rId5076" w:anchor="sub_id=7" w:history="1">
        <w:r>
          <w:rPr>
            <w:rStyle w:val="a6"/>
          </w:rPr>
          <w:t>акта с положительным результатом испытаний</w:t>
        </w:r>
      </w:hyperlink>
      <w:r>
        <w:rPr>
          <w:rStyle w:val="s0"/>
        </w:rPr>
        <w:t xml:space="preserve"> на соответствие требованиям информационной безопасности -</w:t>
      </w:r>
    </w:p>
    <w:p w:rsidR="00566EF0" w:rsidRDefault="00F93E5E">
      <w:pPr>
        <w:pStyle w:val="pj"/>
      </w:pPr>
      <w:r>
        <w:rPr>
          <w:rStyle w:val="s0"/>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6EF0" w:rsidRDefault="00F93E5E">
      <w:pPr>
        <w:pStyle w:val="pj"/>
      </w:pPr>
      <w:r>
        <w:rPr>
          <w:rStyle w:val="s0"/>
        </w:rPr>
        <w:t xml:space="preserve">2. Неизготовление </w:t>
      </w:r>
      <w:hyperlink r:id="rId5077" w:anchor="sub_id=420300" w:history="1">
        <w:r>
          <w:rPr>
            <w:rStyle w:val="a6"/>
          </w:rPr>
          <w:t>резервной копии</w:t>
        </w:r>
      </w:hyperlink>
      <w:r>
        <w:rPr>
          <w:rStyle w:val="s0"/>
        </w:rPr>
        <w:t xml:space="preserve"> государственных электронных информационных ресурсов -</w:t>
      </w:r>
    </w:p>
    <w:p w:rsidR="00566EF0" w:rsidRDefault="00F93E5E">
      <w:pPr>
        <w:pStyle w:val="pj"/>
      </w:pPr>
      <w:r>
        <w:rPr>
          <w:rStyle w:val="s0"/>
        </w:rPr>
        <w:t>влечет штраф на должностных лиц в размере тридцати, на юридических лиц - в размере восьмидесяти месячных расчетных показателей.</w:t>
      </w:r>
    </w:p>
    <w:p w:rsidR="00566EF0" w:rsidRDefault="00F93E5E">
      <w:pPr>
        <w:pStyle w:val="pj"/>
      </w:pPr>
      <w:r>
        <w:rPr>
          <w:rStyle w:val="s0"/>
        </w:rPr>
        <w:t>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6EF0" w:rsidRDefault="00F93E5E">
      <w:pPr>
        <w:pStyle w:val="pj"/>
      </w:pPr>
      <w:r>
        <w:rPr>
          <w:rStyle w:val="s0"/>
        </w:rPr>
        <w:t>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p w:rsidR="00566EF0" w:rsidRDefault="00F93E5E">
      <w:pPr>
        <w:pStyle w:val="pj"/>
      </w:pPr>
      <w:r>
        <w:rPr>
          <w:rStyle w:val="s0"/>
        </w:rPr>
        <w:t xml:space="preserve">4. </w:t>
      </w:r>
      <w:hyperlink r:id="rId5078" w:anchor="sub_id=10013" w:history="1">
        <w:r>
          <w:rPr>
            <w:rStyle w:val="a6"/>
          </w:rPr>
          <w:t>Использование</w:t>
        </w:r>
      </w:hyperlink>
      <w:r>
        <w:rPr>
          <w:rStyle w:val="s0"/>
        </w:rPr>
        <w:t xml:space="preserve"> электронных информационных ресурсов, содержащих </w:t>
      </w:r>
      <w:hyperlink r:id="rId5079" w:anchor="sub_id=10002" w:history="1">
        <w:r>
          <w:rPr>
            <w:rStyle w:val="a6"/>
          </w:rPr>
          <w:t>персональные данные о физических лицах</w:t>
        </w:r>
      </w:hyperlink>
      <w:r>
        <w:rPr>
          <w:rStyle w:val="s0"/>
        </w:rPr>
        <w:t xml:space="preserve">, в целях причинения им имущественного и (или) морального вреда, ограничения реализации прав и свобод, гарантированных </w:t>
      </w:r>
      <w:hyperlink r:id="rId5080" w:anchor="sub_id=360000" w:history="1">
        <w:r>
          <w:rPr>
            <w:rStyle w:val="a6"/>
          </w:rPr>
          <w:t>законами</w:t>
        </w:r>
      </w:hyperlink>
      <w:r>
        <w:rPr>
          <w:rStyle w:val="s0"/>
        </w:rPr>
        <w:t xml:space="preserve"> Республики Казахстан, -</w:t>
      </w:r>
    </w:p>
    <w:p w:rsidR="00566EF0" w:rsidRDefault="00F93E5E">
      <w:pPr>
        <w:pStyle w:val="pj"/>
      </w:pPr>
      <w:r>
        <w:rPr>
          <w:rStyle w:val="s0"/>
        </w:rPr>
        <w:t>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6EF0" w:rsidRDefault="00F93E5E">
      <w:pPr>
        <w:pStyle w:val="pji"/>
      </w:pPr>
      <w:r>
        <w:rPr>
          <w:rStyle w:val="s3"/>
        </w:rPr>
        <w:t xml:space="preserve">Статья дополнена частью 5 в соответствии с </w:t>
      </w:r>
      <w:hyperlink r:id="rId5081" w:anchor="sub_id=641" w:history="1">
        <w:r>
          <w:rPr>
            <w:rStyle w:val="a3"/>
            <w:i/>
            <w:iCs/>
          </w:rPr>
          <w:t>Законом</w:t>
        </w:r>
      </w:hyperlink>
      <w:r>
        <w:rPr>
          <w:rStyle w:val="s3"/>
        </w:rPr>
        <w:t xml:space="preserve"> РК от 28.12.17 г. № 128-VI</w:t>
      </w:r>
    </w:p>
    <w:p w:rsidR="00566EF0" w:rsidRDefault="00F93E5E">
      <w:pPr>
        <w:pStyle w:val="pj"/>
      </w:pPr>
      <w:r>
        <w:rPr>
          <w:rStyle w:val="s0"/>
        </w:rPr>
        <w:t xml:space="preserve">5. Неоповещение собственником или владельцем </w:t>
      </w:r>
      <w:hyperlink r:id="rId5082" w:anchor="sub_id=10024" w:history="1">
        <w:r>
          <w:rPr>
            <w:rStyle w:val="a3"/>
          </w:rPr>
          <w:t>критически важных объектов</w:t>
        </w:r>
      </w:hyperlink>
      <w:r>
        <w:rPr>
          <w:rStyle w:val="s0"/>
        </w:rPr>
        <w:t xml:space="preserve">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w:t>
      </w:r>
      <w:hyperlink r:id="rId5083" w:history="1">
        <w:r>
          <w:rPr>
            <w:rStyle w:val="a3"/>
          </w:rPr>
          <w:t>правилами</w:t>
        </w:r>
      </w:hyperlink>
      <w:r>
        <w:rPr>
          <w:rStyle w:val="s0"/>
        </w:rPr>
        <w:t xml:space="preserve">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p w:rsidR="00566EF0" w:rsidRDefault="00F93E5E">
      <w:pPr>
        <w:pStyle w:val="pj"/>
      </w:pPr>
      <w:r>
        <w:rPr>
          <w:rStyle w:val="s0"/>
        </w:rPr>
        <w:t>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6EF0" w:rsidRDefault="00F93E5E">
      <w:pPr>
        <w:pStyle w:val="pji"/>
      </w:pPr>
      <w:r>
        <w:rPr>
          <w:rStyle w:val="s3"/>
        </w:rPr>
        <w:t xml:space="preserve">Статья дополнена частью 6 в соответствии с </w:t>
      </w:r>
      <w:hyperlink r:id="rId5084" w:anchor="sub_id=641" w:history="1">
        <w:r>
          <w:rPr>
            <w:rStyle w:val="a3"/>
            <w:i/>
            <w:iCs/>
          </w:rPr>
          <w:t>Законом</w:t>
        </w:r>
      </w:hyperlink>
      <w:r>
        <w:rPr>
          <w:rStyle w:val="s3"/>
        </w:rPr>
        <w:t xml:space="preserve"> РК от 28.12.17 г. № 128-VI</w:t>
      </w:r>
    </w:p>
    <w:p w:rsidR="00566EF0" w:rsidRDefault="00F93E5E">
      <w:pPr>
        <w:pStyle w:val="pj"/>
      </w:pPr>
      <w:r>
        <w:rPr>
          <w:rStyle w:val="s0"/>
        </w:rPr>
        <w:t>6. Деяние, предусмотренное частью пятой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32. Административные правонарушения в области воинской обязанности, воинской службы и обороны</w:t>
      </w:r>
    </w:p>
    <w:p w:rsidR="00566EF0" w:rsidRDefault="00F93E5E">
      <w:pPr>
        <w:pStyle w:val="pj"/>
      </w:pPr>
      <w:r>
        <w:t> </w:t>
      </w:r>
    </w:p>
    <w:p w:rsidR="00566EF0" w:rsidRDefault="00F93E5E">
      <w:pPr>
        <w:pStyle w:val="pj"/>
      </w:pPr>
      <w:r>
        <w:rPr>
          <w:rStyle w:val="s1"/>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p w:rsidR="00566EF0" w:rsidRDefault="00F93E5E">
      <w:pPr>
        <w:pStyle w:val="pj"/>
      </w:pPr>
      <w:r>
        <w:t xml:space="preserve">Непредставление или несвоевременное представление в местный орган военного управления в </w:t>
      </w:r>
      <w:hyperlink r:id="rId5085" w:history="1">
        <w:r>
          <w:rPr>
            <w:rStyle w:val="a6"/>
          </w:rPr>
          <w:t>установленный</w:t>
        </w:r>
      </w:hyperlink>
      <w:r>
        <w:t xml:space="preserve"> срок списков граждан, подлежащих первоначальной постановке на воинский учет либо приписке к призывным участкам, -</w:t>
      </w:r>
    </w:p>
    <w:p w:rsidR="00566EF0" w:rsidRDefault="00F93E5E">
      <w:pPr>
        <w:pStyle w:val="pj"/>
      </w:pPr>
      <w:r>
        <w:t>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6EF0" w:rsidRDefault="00F93E5E">
      <w:pPr>
        <w:pStyle w:val="pj"/>
      </w:pPr>
      <w:r>
        <w:t> </w:t>
      </w:r>
    </w:p>
    <w:p w:rsidR="00566EF0" w:rsidRDefault="00F93E5E">
      <w:pPr>
        <w:pStyle w:val="pj"/>
      </w:pPr>
      <w:r>
        <w:rPr>
          <w:rStyle w:val="s1"/>
        </w:rPr>
        <w:t>Статья 643. Противоправные действия (бездействие), повлекшие неисполнение мероприятий гражданской обороны</w:t>
      </w:r>
    </w:p>
    <w:p w:rsidR="00566EF0" w:rsidRDefault="00F93E5E">
      <w:pPr>
        <w:pStyle w:val="pj"/>
      </w:pPr>
      <w:r>
        <w:t xml:space="preserve">Противоправные действия (бездействие), повлекшие неисполнение мероприятий </w:t>
      </w:r>
      <w:hyperlink r:id="rId5086" w:anchor="sub_id=210000" w:history="1">
        <w:r>
          <w:rPr>
            <w:rStyle w:val="a6"/>
          </w:rPr>
          <w:t>гражданской обороны</w:t>
        </w:r>
      </w:hyperlink>
      <w:r>
        <w:t>, -</w:t>
      </w:r>
    </w:p>
    <w:p w:rsidR="00566EF0" w:rsidRDefault="00F93E5E">
      <w:pPr>
        <w:pStyle w:val="pj"/>
      </w:pPr>
      <w:r>
        <w:t xml:space="preserve">влекут штраф в размере пятидесяти </w:t>
      </w:r>
      <w:hyperlink r:id="rId5087" w:history="1">
        <w:r>
          <w:rPr>
            <w:rStyle w:val="a6"/>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Кодекс дополнен статьей 643-1 в соответствии с </w:t>
      </w:r>
      <w:hyperlink r:id="rId5088" w:anchor="sub_id=500" w:history="1">
        <w:r>
          <w:rPr>
            <w:rStyle w:val="a3"/>
            <w:i/>
            <w:iCs/>
          </w:rPr>
          <w:t>Законом</w:t>
        </w:r>
      </w:hyperlink>
      <w:r>
        <w:rPr>
          <w:rStyle w:val="s3"/>
        </w:rPr>
        <w:t xml:space="preserve"> РК от 25.05.20 г. № 332-VI</w:t>
      </w:r>
    </w:p>
    <w:p w:rsidR="00566EF0" w:rsidRDefault="00F93E5E">
      <w:pPr>
        <w:pStyle w:val="pj"/>
      </w:pPr>
      <w:r>
        <w:rPr>
          <w:rStyle w:val="s1"/>
        </w:rPr>
        <w:t>Статья 643-1. Нарушение законодательства Республики Казахстан в области мобилизационной подготовки</w:t>
      </w:r>
    </w:p>
    <w:p w:rsidR="00566EF0" w:rsidRDefault="00F93E5E">
      <w:pPr>
        <w:pStyle w:val="pj"/>
      </w:pPr>
      <w:r>
        <w:rPr>
          <w:rStyle w:val="s0"/>
        </w:rPr>
        <w:t>1. Нарушение законодательства Республики Казахстан в области мобилизационной подготовки, совершенное в виде:</w:t>
      </w:r>
    </w:p>
    <w:p w:rsidR="00566EF0" w:rsidRDefault="00F93E5E">
      <w:pPr>
        <w:pStyle w:val="pj"/>
      </w:pPr>
      <w:r>
        <w:rPr>
          <w:rStyle w:val="s0"/>
        </w:rPr>
        <w:t>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p w:rsidR="00566EF0" w:rsidRDefault="00F93E5E">
      <w:pPr>
        <w:pStyle w:val="pj"/>
      </w:pPr>
      <w:r>
        <w:rPr>
          <w:rStyle w:val="s0"/>
        </w:rPr>
        <w:t>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p w:rsidR="00566EF0" w:rsidRDefault="00F93E5E">
      <w:pPr>
        <w:pStyle w:val="pj"/>
      </w:pPr>
      <w:r>
        <w:rPr>
          <w:rStyle w:val="s0"/>
        </w:rPr>
        <w:t>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p w:rsidR="00566EF0" w:rsidRDefault="00F93E5E">
      <w:pPr>
        <w:pStyle w:val="pj"/>
      </w:pPr>
      <w:r>
        <w:rPr>
          <w:rStyle w:val="s0"/>
        </w:rPr>
        <w:t>4) непроведения мероприятий по созданию, накоплению, сохранению и обновлению запасов материальных ценностей мобилизационного резерва;</w:t>
      </w:r>
    </w:p>
    <w:p w:rsidR="00566EF0" w:rsidRDefault="00F93E5E">
      <w:pPr>
        <w:pStyle w:val="pj"/>
      </w:pPr>
      <w:r>
        <w:rPr>
          <w:rStyle w:val="s0"/>
        </w:rPr>
        <w:t>5) непроведения бронирования военнообязанных, -</w:t>
      </w:r>
    </w:p>
    <w:p w:rsidR="00566EF0" w:rsidRDefault="00F93E5E">
      <w:pPr>
        <w:pStyle w:val="pj"/>
      </w:pPr>
      <w:r>
        <w:rPr>
          <w:rStyle w:val="s0"/>
        </w:rPr>
        <w:t>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6EF0" w:rsidRDefault="00F93E5E">
      <w:pPr>
        <w:pStyle w:val="pj"/>
      </w:pPr>
      <w:r>
        <w:rPr>
          <w:rStyle w:val="s0"/>
        </w:rP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rPr>
          <w:rStyle w:val="s0"/>
        </w:rPr>
        <w:t>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p w:rsidR="00566EF0" w:rsidRDefault="00F93E5E">
      <w:pPr>
        <w:pStyle w:val="pj"/>
      </w:pPr>
      <w:r>
        <w:t> </w:t>
      </w:r>
    </w:p>
    <w:p w:rsidR="00566EF0" w:rsidRDefault="00F93E5E">
      <w:pPr>
        <w:pStyle w:val="pj"/>
      </w:pPr>
      <w:r>
        <w:rPr>
          <w:rStyle w:val="s1"/>
        </w:rPr>
        <w:t>Статья 644. Неоповещение граждан о вызове местного органа военного управления</w:t>
      </w:r>
    </w:p>
    <w:p w:rsidR="00566EF0" w:rsidRDefault="00F93E5E">
      <w:pPr>
        <w:pStyle w:val="pj"/>
      </w:pPr>
      <w:r>
        <w:t xml:space="preserve">Неоповещение руководителем или другим ответственным лицом организации, ответственным за </w:t>
      </w:r>
      <w:hyperlink r:id="rId5089" w:history="1">
        <w:r>
          <w:rPr>
            <w:rStyle w:val="a6"/>
          </w:rPr>
          <w:t>военно-учетную</w:t>
        </w:r>
      </w:hyperlink>
      <w:r>
        <w:t xml:space="preserve">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rsidR="00566EF0" w:rsidRDefault="00F93E5E">
      <w:pPr>
        <w:pStyle w:val="pj"/>
      </w:pPr>
      <w:r>
        <w:t>влекут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p w:rsidR="00566EF0" w:rsidRDefault="00F93E5E">
      <w:pPr>
        <w:pStyle w:val="pj"/>
      </w:pPr>
      <w:r>
        <w:t>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646. Несообщение сведений о военнообязанных, призывниках и гражданах</w:t>
      </w:r>
    </w:p>
    <w:p w:rsidR="00566EF0" w:rsidRDefault="00F93E5E">
      <w:pPr>
        <w:pStyle w:val="pj"/>
      </w:pPr>
      <w:r>
        <w:t xml:space="preserve">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w:t>
      </w:r>
      <w:hyperlink r:id="rId5090" w:anchor="sub_id=10007" w:history="1">
        <w:r>
          <w:rPr>
            <w:rStyle w:val="a6"/>
          </w:rPr>
          <w:t>инвалидами</w:t>
        </w:r>
      </w:hyperlink>
      <w:r>
        <w:t>,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p w:rsidR="00566EF0" w:rsidRDefault="00F93E5E">
      <w:pPr>
        <w:pStyle w:val="pj"/>
      </w:pPr>
      <w:r>
        <w:t>влечет штраф в размере десяти месячных расчетных показателей.</w:t>
      </w:r>
    </w:p>
    <w:p w:rsidR="00566EF0" w:rsidRDefault="00F93E5E">
      <w:pPr>
        <w:pStyle w:val="pj"/>
      </w:pPr>
      <w:r>
        <w:t>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p w:rsidR="00566EF0" w:rsidRDefault="00F93E5E">
      <w:pPr>
        <w:pStyle w:val="pj"/>
      </w:pPr>
      <w:r>
        <w:t>влечет штраф в размере десяти месячных расчетных показателей.</w:t>
      </w:r>
    </w:p>
    <w:p w:rsidR="00566EF0" w:rsidRDefault="00F93E5E">
      <w:pPr>
        <w:pStyle w:val="pj"/>
      </w:pPr>
      <w:r>
        <w:t>3. Несообщение руководителем или другим должностным лицом организации в орган, осуществляющий воинский учет, о принятых на работу (учебу) граждан, обязанных состоять, но не состоящих на воинском учете по месту жительства, -</w:t>
      </w:r>
    </w:p>
    <w:p w:rsidR="00566EF0" w:rsidRDefault="00F93E5E">
      <w:pPr>
        <w:pStyle w:val="pj"/>
      </w:pPr>
      <w:r>
        <w:t>влечет штраф в размере десяти месячных расчетных показателей.</w:t>
      </w:r>
    </w:p>
    <w:p w:rsidR="00566EF0" w:rsidRDefault="00F93E5E">
      <w:pPr>
        <w:pStyle w:val="pj"/>
      </w:pPr>
      <w:r>
        <w:t>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p w:rsidR="00566EF0" w:rsidRDefault="00F93E5E">
      <w:pPr>
        <w:pStyle w:val="pj"/>
      </w:pPr>
      <w:r>
        <w:t>влечет штраф в размере десяти месячных расчетных показателей.</w:t>
      </w:r>
    </w:p>
    <w:p w:rsidR="00566EF0" w:rsidRDefault="00F93E5E">
      <w:pPr>
        <w:pStyle w:val="pj"/>
      </w:pPr>
      <w:r>
        <w:t>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647 изложена в редакции </w:t>
      </w:r>
      <w:hyperlink r:id="rId5091" w:anchor="sub_id=647" w:history="1">
        <w:r>
          <w:rPr>
            <w:rStyle w:val="a6"/>
            <w:i/>
            <w:iCs/>
          </w:rPr>
          <w:t>Закона</w:t>
        </w:r>
      </w:hyperlink>
      <w:r>
        <w:rPr>
          <w:rStyle w:val="s3"/>
        </w:rPr>
        <w:t xml:space="preserve"> РК от 17.11.15 г. № 408-V (введен в действие с 1 марта 2016 г.) (</w:t>
      </w:r>
      <w:hyperlink r:id="rId5092" w:anchor="sub_id=6470000" w:history="1">
        <w:r>
          <w:rPr>
            <w:rStyle w:val="a6"/>
            <w:i/>
            <w:iCs/>
          </w:rPr>
          <w:t>см. стар. ред.</w:t>
        </w:r>
      </w:hyperlink>
      <w:r>
        <w:rPr>
          <w:rStyle w:val="s3"/>
        </w:rPr>
        <w:t>)</w:t>
      </w:r>
    </w:p>
    <w:p w:rsidR="00566EF0" w:rsidRDefault="00F93E5E">
      <w:pPr>
        <w:pStyle w:val="pj"/>
      </w:pPr>
      <w:r>
        <w:rPr>
          <w:rStyle w:val="s1"/>
        </w:rPr>
        <w:t>Статья 647. Неисполнение гражданами обязанностей по воинскому учету</w:t>
      </w:r>
    </w:p>
    <w:p w:rsidR="00566EF0" w:rsidRDefault="00F93E5E">
      <w:pPr>
        <w:pStyle w:val="pj"/>
      </w:pPr>
      <w:r>
        <w:rPr>
          <w:rStyle w:val="s0"/>
        </w:rPr>
        <w:t>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rsidR="00566EF0" w:rsidRDefault="00F93E5E">
      <w:pPr>
        <w:pStyle w:val="pj"/>
      </w:pPr>
      <w:r>
        <w:rPr>
          <w:rStyle w:val="s0"/>
        </w:rPr>
        <w:t xml:space="preserve">влечет штраф в размере пяти </w:t>
      </w:r>
      <w:hyperlink r:id="rId5093" w:history="1">
        <w:r>
          <w:rPr>
            <w:rStyle w:val="a6"/>
          </w:rPr>
          <w:t>месячных расчетных показателей</w:t>
        </w:r>
      </w:hyperlink>
      <w:r>
        <w:rPr>
          <w:rStyle w:val="s0"/>
        </w:rPr>
        <w:t>.</w:t>
      </w:r>
    </w:p>
    <w:p w:rsidR="00566EF0" w:rsidRDefault="00F93E5E">
      <w:pPr>
        <w:pStyle w:val="pj"/>
      </w:pPr>
      <w:r>
        <w:t> </w:t>
      </w:r>
    </w:p>
    <w:p w:rsidR="00566EF0" w:rsidRDefault="00F93E5E">
      <w:pPr>
        <w:pStyle w:val="pj"/>
      </w:pPr>
      <w:r>
        <w:rPr>
          <w:rStyle w:val="s1"/>
        </w:rPr>
        <w:t>Статья 648. Уклонение от медицинского обследования или сборов</w:t>
      </w:r>
    </w:p>
    <w:p w:rsidR="00566EF0" w:rsidRDefault="00F93E5E">
      <w:pPr>
        <w:pStyle w:val="pj"/>
      </w:pPr>
      <w:r>
        <w:t>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p w:rsidR="00566EF0" w:rsidRDefault="00F93E5E">
      <w:pPr>
        <w:pStyle w:val="pj"/>
      </w:pPr>
      <w:r>
        <w:t>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p w:rsidR="00566EF0" w:rsidRDefault="00F93E5E">
      <w:pPr>
        <w:pStyle w:val="pj"/>
      </w:pPr>
      <w:r>
        <w:t>2. Уклонение военнообязанных от воинских сборов -</w:t>
      </w:r>
    </w:p>
    <w:p w:rsidR="00566EF0" w:rsidRDefault="00F93E5E">
      <w:pPr>
        <w:pStyle w:val="pj"/>
      </w:pPr>
      <w:r>
        <w:t>влечет штраф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649. Умышленная порча или утрата документов воинского учета</w:t>
      </w:r>
    </w:p>
    <w:p w:rsidR="00566EF0" w:rsidRDefault="00F93E5E">
      <w:pPr>
        <w:pStyle w:val="pj"/>
      </w:pPr>
      <w:r>
        <w:t>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rsidR="00566EF0" w:rsidRDefault="00F93E5E">
      <w:pPr>
        <w:pStyle w:val="pj"/>
      </w:pPr>
      <w:r>
        <w:t>влекут предупреждение или штраф в размере пяти месячных расчетных показателей.</w:t>
      </w:r>
    </w:p>
    <w:p w:rsidR="00566EF0" w:rsidRDefault="00F93E5E">
      <w:pPr>
        <w:pStyle w:val="pj"/>
      </w:pPr>
      <w:r>
        <w:t> </w:t>
      </w:r>
    </w:p>
    <w:p w:rsidR="00566EF0" w:rsidRDefault="00F93E5E">
      <w:pPr>
        <w:pStyle w:val="pj"/>
      </w:pPr>
      <w:r>
        <w:rPr>
          <w:rStyle w:val="s1"/>
        </w:rPr>
        <w:t>Статья 650. Уклонение от подготовки к воинской службе</w:t>
      </w:r>
    </w:p>
    <w:p w:rsidR="00566EF0" w:rsidRDefault="00F93E5E">
      <w:pPr>
        <w:pStyle w:val="pj"/>
      </w:pPr>
      <w:r>
        <w:t>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rsidR="00566EF0" w:rsidRDefault="00F93E5E">
      <w:pPr>
        <w:pStyle w:val="pj"/>
      </w:pPr>
      <w:r>
        <w:t>влечет предупреждение или штраф в размере одного месячного расчетного показателя.</w:t>
      </w:r>
    </w:p>
    <w:p w:rsidR="00566EF0" w:rsidRDefault="00F93E5E">
      <w:pPr>
        <w:pStyle w:val="pj"/>
      </w:pPr>
      <w:r>
        <w:t> </w:t>
      </w:r>
    </w:p>
    <w:p w:rsidR="00566EF0" w:rsidRDefault="00F93E5E">
      <w:pPr>
        <w:pStyle w:val="pj"/>
      </w:pPr>
      <w:r>
        <w:rPr>
          <w:rStyle w:val="s1"/>
        </w:rPr>
        <w:t>Статья 651. Незаконный призыв граждан на срочную воинскую службу и воинскую службу по контракту, предоставление им незаконных отсрочек</w:t>
      </w:r>
    </w:p>
    <w:p w:rsidR="00566EF0" w:rsidRDefault="00F93E5E">
      <w:pPr>
        <w:pStyle w:val="pj"/>
      </w:pPr>
      <w:r>
        <w:t>Незаконный призыв граждан на срочную воинскую службу и воинскую службу по контракту либо предоставление им незаконных отсрочек -</w:t>
      </w:r>
    </w:p>
    <w:p w:rsidR="00566EF0" w:rsidRDefault="00F93E5E">
      <w:pPr>
        <w:pStyle w:val="pj"/>
      </w:pPr>
      <w:r>
        <w:t>влечет штраф в размере семнадцати месячных расчетных показателей.</w:t>
      </w:r>
    </w:p>
    <w:p w:rsidR="00566EF0" w:rsidRDefault="00F93E5E">
      <w:pPr>
        <w:pStyle w:val="pj"/>
      </w:pPr>
      <w:r>
        <w:t> </w:t>
      </w:r>
    </w:p>
    <w:p w:rsidR="00566EF0" w:rsidRDefault="00F93E5E">
      <w:pPr>
        <w:pStyle w:val="pji"/>
      </w:pPr>
      <w:r>
        <w:rPr>
          <w:rStyle w:val="s3"/>
        </w:rPr>
        <w:t xml:space="preserve">Заголовок статьи 652 изложен в редакции </w:t>
      </w:r>
      <w:hyperlink r:id="rId5094" w:anchor="sub_id=652" w:history="1">
        <w:r>
          <w:rPr>
            <w:rStyle w:val="a6"/>
            <w:i/>
            <w:iCs/>
          </w:rPr>
          <w:t>Закона</w:t>
        </w:r>
      </w:hyperlink>
      <w:r>
        <w:rPr>
          <w:rStyle w:val="s3"/>
        </w:rPr>
        <w:t xml:space="preserve"> РК от 29.12.14 г. № 272-V (</w:t>
      </w:r>
      <w:hyperlink r:id="rId5095" w:anchor="sub_id=6520000" w:history="1">
        <w:r>
          <w:rPr>
            <w:rStyle w:val="a6"/>
            <w:i/>
            <w:iCs/>
          </w:rPr>
          <w:t>см. стар. ред.</w:t>
        </w:r>
      </w:hyperlink>
      <w:r>
        <w:rPr>
          <w:rStyle w:val="s3"/>
        </w:rPr>
        <w:t>)</w:t>
      </w:r>
    </w:p>
    <w:p w:rsidR="00566EF0" w:rsidRDefault="00F93E5E">
      <w:pPr>
        <w:pStyle w:val="pj"/>
      </w:pPr>
      <w:r>
        <w:rPr>
          <w:rStyle w:val="s1"/>
        </w:rPr>
        <w:t>Статья 652. Нарушение законодательства Республики Казахстан в области воинской службы</w:t>
      </w:r>
    </w:p>
    <w:p w:rsidR="00566EF0" w:rsidRDefault="00F93E5E">
      <w:pPr>
        <w:pStyle w:val="pj"/>
      </w:pPr>
      <w:r>
        <w:t>1. Оскорбление одним военнослужащим другого во время исполнения или в связи с исполнением обязанностей воинской службы -</w:t>
      </w:r>
    </w:p>
    <w:p w:rsidR="00566EF0" w:rsidRDefault="00F93E5E">
      <w:pPr>
        <w:pStyle w:val="pj"/>
      </w:pPr>
      <w:r>
        <w:t>влечет штраф в размере двадцати пяти месячных расчетных показателей или административный арест до десяти суток.</w:t>
      </w:r>
    </w:p>
    <w:p w:rsidR="00566EF0" w:rsidRDefault="00F93E5E">
      <w:pPr>
        <w:pStyle w:val="pj"/>
      </w:pPr>
      <w:r>
        <w:t>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пятидесяти месячных расчетных показателей или административный арест до пятнадцати суток.</w:t>
      </w:r>
    </w:p>
    <w:p w:rsidR="00566EF0" w:rsidRDefault="00F93E5E">
      <w:pPr>
        <w:pStyle w:val="pji"/>
      </w:pPr>
      <w:r>
        <w:rPr>
          <w:rStyle w:val="s3"/>
        </w:rPr>
        <w:t xml:space="preserve">Статья дополнена частями 3 - 6 в соответствии с </w:t>
      </w:r>
      <w:hyperlink r:id="rId5096" w:anchor="sub_id=652" w:history="1">
        <w:r>
          <w:rPr>
            <w:rStyle w:val="a6"/>
            <w:i/>
            <w:iCs/>
          </w:rPr>
          <w:t>Законом</w:t>
        </w:r>
      </w:hyperlink>
      <w:r>
        <w:rPr>
          <w:rStyle w:val="s3"/>
        </w:rPr>
        <w:t xml:space="preserve"> РК от 29.12.14 г. № 272-V</w:t>
      </w:r>
    </w:p>
    <w:p w:rsidR="00566EF0" w:rsidRDefault="00F93E5E">
      <w:pPr>
        <w:pStyle w:val="pj"/>
      </w:pPr>
      <w:r>
        <w:rPr>
          <w:rStyle w:val="s0"/>
        </w:rPr>
        <w:t>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p w:rsidR="00566EF0" w:rsidRDefault="00F93E5E">
      <w:pPr>
        <w:pStyle w:val="pj"/>
      </w:pPr>
      <w:r>
        <w:rPr>
          <w:rStyle w:val="s0"/>
        </w:rPr>
        <w:t>влекут штраф в размере двадцати пяти месячных расчетных показателей или административный арест на срок до десяти суток.</w:t>
      </w:r>
    </w:p>
    <w:p w:rsidR="00566EF0" w:rsidRDefault="00F93E5E">
      <w:pPr>
        <w:pStyle w:val="pj"/>
      </w:pPr>
      <w:r>
        <w:rPr>
          <w:rStyle w:val="s0"/>
        </w:rPr>
        <w:t>4. Действия, предусмотренные частью третьей настоящей статьи, продолжительностью свыше десяти суток, но не более одного месяца -</w:t>
      </w:r>
    </w:p>
    <w:p w:rsidR="00566EF0" w:rsidRDefault="00F93E5E">
      <w:pPr>
        <w:pStyle w:val="pj"/>
      </w:pPr>
      <w:r>
        <w:rPr>
          <w:rStyle w:val="s0"/>
        </w:rPr>
        <w:t>влекут штраф в размере пятидесяти месячных расчетных показателей или административный арест на срок до пятнадцати суток.</w:t>
      </w:r>
    </w:p>
    <w:p w:rsidR="00566EF0" w:rsidRDefault="00F93E5E">
      <w:pPr>
        <w:pStyle w:val="pj"/>
      </w:pPr>
      <w:r>
        <w:rPr>
          <w:rStyle w:val="s0"/>
        </w:rPr>
        <w:t xml:space="preserve">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w:t>
      </w:r>
      <w:hyperlink r:id="rId5097" w:anchor="sub_id=4490000" w:history="1">
        <w:r>
          <w:rPr>
            <w:rStyle w:val="a6"/>
          </w:rPr>
          <w:t>уголовно наказуемого деяния</w:t>
        </w:r>
      </w:hyperlink>
      <w:r>
        <w:rPr>
          <w:rStyle w:val="s0"/>
        </w:rPr>
        <w:t>, -</w:t>
      </w:r>
    </w:p>
    <w:p w:rsidR="00566EF0" w:rsidRDefault="00F93E5E">
      <w:pPr>
        <w:pStyle w:val="pj"/>
      </w:pPr>
      <w:r>
        <w:rPr>
          <w:rStyle w:val="s0"/>
        </w:rPr>
        <w:t>влечет штраф в размере десяти месячных расчетных показателей либо административный арест до пяти суток.</w:t>
      </w:r>
    </w:p>
    <w:p w:rsidR="00566EF0" w:rsidRDefault="00F93E5E">
      <w:pPr>
        <w:pStyle w:val="pj"/>
      </w:pPr>
      <w:r>
        <w:rPr>
          <w:rStyle w:val="s0"/>
        </w:rPr>
        <w:t>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 существенный вред интересам службы, -</w:t>
      </w:r>
    </w:p>
    <w:p w:rsidR="00566EF0" w:rsidRDefault="00F93E5E">
      <w:pPr>
        <w:pStyle w:val="pj"/>
      </w:pPr>
      <w:r>
        <w:rPr>
          <w:rStyle w:val="s0"/>
        </w:rPr>
        <w:t>влекут штраф в размере двадцати пяти месячных расчетных показателей или административный арест на срок до пятнадцати суток.</w:t>
      </w:r>
    </w:p>
    <w:p w:rsidR="00566EF0" w:rsidRDefault="00F93E5E">
      <w:pPr>
        <w:pStyle w:val="pj"/>
      </w:pPr>
      <w:r>
        <w:rPr>
          <w:rStyle w:val="s0"/>
        </w:rPr>
        <w:t> </w:t>
      </w:r>
    </w:p>
    <w:p w:rsidR="00566EF0" w:rsidRDefault="00F93E5E">
      <w:pPr>
        <w:pStyle w:val="pj"/>
      </w:pPr>
      <w:r>
        <w:rPr>
          <w:rStyle w:val="s1"/>
        </w:rPr>
        <w:t xml:space="preserve">Статья 652-1. </w:t>
      </w:r>
      <w:r>
        <w:rPr>
          <w:rStyle w:val="s0"/>
        </w:rPr>
        <w:t xml:space="preserve">Исключена в соответствии с </w:t>
      </w:r>
      <w:hyperlink r:id="rId5098" w:anchor="sub_id=6521" w:history="1">
        <w:r>
          <w:rPr>
            <w:rStyle w:val="a6"/>
          </w:rPr>
          <w:t>Законом</w:t>
        </w:r>
      </w:hyperlink>
      <w:r>
        <w:rPr>
          <w:rStyle w:val="s0"/>
        </w:rPr>
        <w:t xml:space="preserve"> РК от 29.12.14 г. № 272-V </w:t>
      </w:r>
      <w:r>
        <w:rPr>
          <w:rStyle w:val="s3"/>
        </w:rPr>
        <w:t>(</w:t>
      </w:r>
      <w:hyperlink r:id="rId5099" w:anchor="sub_id=652010000" w:history="1">
        <w:r>
          <w:rPr>
            <w:rStyle w:val="a6"/>
            <w:i/>
            <w:iCs/>
          </w:rPr>
          <w:t>см. стар. ред.</w:t>
        </w:r>
      </w:hyperlink>
      <w:r>
        <w:rPr>
          <w:rStyle w:val="s3"/>
        </w:rPr>
        <w:t>)</w:t>
      </w:r>
    </w:p>
    <w:p w:rsidR="00566EF0" w:rsidRDefault="00F93E5E">
      <w:pPr>
        <w:pStyle w:val="pj"/>
      </w:pPr>
      <w:r>
        <w:t> </w:t>
      </w:r>
    </w:p>
    <w:p w:rsidR="00566EF0" w:rsidRDefault="00F93E5E">
      <w:pPr>
        <w:pStyle w:val="pj"/>
      </w:pPr>
      <w:r>
        <w:rPr>
          <w:rStyle w:val="s1"/>
        </w:rPr>
        <w:t xml:space="preserve">Статья 652-2. </w:t>
      </w:r>
      <w:r>
        <w:rPr>
          <w:rStyle w:val="s0"/>
        </w:rPr>
        <w:t xml:space="preserve">Исключена в соответствии с </w:t>
      </w:r>
      <w:hyperlink r:id="rId5100" w:anchor="sub_id=6521" w:history="1">
        <w:r>
          <w:rPr>
            <w:rStyle w:val="a6"/>
          </w:rPr>
          <w:t>Законом</w:t>
        </w:r>
      </w:hyperlink>
      <w:r>
        <w:rPr>
          <w:rStyle w:val="s0"/>
        </w:rPr>
        <w:t xml:space="preserve"> РК от 29.12.14 г. № 272-V </w:t>
      </w:r>
      <w:r>
        <w:rPr>
          <w:rStyle w:val="s3"/>
        </w:rPr>
        <w:t>(</w:t>
      </w:r>
      <w:hyperlink r:id="rId5101" w:anchor="sub_id=652020000" w:history="1">
        <w:r>
          <w:rPr>
            <w:rStyle w:val="a6"/>
            <w:i/>
            <w:iCs/>
          </w:rPr>
          <w:t>см. стар. ред.</w:t>
        </w:r>
      </w:hyperlink>
      <w:r>
        <w:rPr>
          <w:rStyle w:val="s3"/>
        </w:rPr>
        <w:t>)</w:t>
      </w:r>
    </w:p>
    <w:p w:rsidR="00566EF0" w:rsidRDefault="00F93E5E">
      <w:pPr>
        <w:pStyle w:val="pj"/>
      </w:pPr>
      <w:r>
        <w:rPr>
          <w:rStyle w:val="s1"/>
        </w:rPr>
        <w:t xml:space="preserve">Статья 652-3. </w:t>
      </w:r>
      <w:r>
        <w:rPr>
          <w:rStyle w:val="s0"/>
        </w:rPr>
        <w:t xml:space="preserve">Исключена в соответствии с </w:t>
      </w:r>
      <w:hyperlink r:id="rId5102" w:anchor="sub_id=6521" w:history="1">
        <w:r>
          <w:rPr>
            <w:rStyle w:val="a6"/>
          </w:rPr>
          <w:t>Законом</w:t>
        </w:r>
      </w:hyperlink>
      <w:r>
        <w:rPr>
          <w:rStyle w:val="s0"/>
        </w:rPr>
        <w:t xml:space="preserve"> РК от 29.12.14 г. № 272-V </w:t>
      </w:r>
      <w:r>
        <w:rPr>
          <w:rStyle w:val="s3"/>
        </w:rPr>
        <w:t>(</w:t>
      </w:r>
      <w:hyperlink r:id="rId5103" w:anchor="sub_id=652030000" w:history="1">
        <w:r>
          <w:rPr>
            <w:rStyle w:val="a6"/>
            <w:i/>
            <w:iCs/>
          </w:rPr>
          <w:t>см. стар. ред.</w:t>
        </w:r>
      </w:hyperlink>
      <w:r>
        <w:rPr>
          <w:rStyle w:val="s3"/>
        </w:rPr>
        <w:t>)</w:t>
      </w:r>
    </w:p>
    <w:p w:rsidR="00566EF0" w:rsidRDefault="00F93E5E">
      <w:pPr>
        <w:pStyle w:val="pj"/>
      </w:pPr>
      <w:r>
        <w:t> </w:t>
      </w:r>
    </w:p>
    <w:p w:rsidR="00566EF0" w:rsidRDefault="00F93E5E">
      <w:pPr>
        <w:pStyle w:val="pj"/>
      </w:pPr>
      <w:r>
        <w:t> </w:t>
      </w:r>
    </w:p>
    <w:p w:rsidR="00566EF0" w:rsidRDefault="00F93E5E">
      <w:pPr>
        <w:pStyle w:val="pc"/>
      </w:pPr>
      <w:r>
        <w:rPr>
          <w:rStyle w:val="s1"/>
        </w:rPr>
        <w:t>Глава 33. Административные правонарушения, посягающие</w:t>
      </w:r>
      <w:r>
        <w:rPr>
          <w:b/>
          <w:bCs/>
        </w:rPr>
        <w:br/>
      </w:r>
      <w:r>
        <w:rPr>
          <w:rStyle w:val="s1"/>
        </w:rPr>
        <w:t>на институт государственной власти</w:t>
      </w:r>
    </w:p>
    <w:p w:rsidR="00566EF0" w:rsidRDefault="00F93E5E">
      <w:pPr>
        <w:pStyle w:val="pc"/>
      </w:pPr>
      <w:r>
        <w:t> </w:t>
      </w:r>
    </w:p>
    <w:p w:rsidR="00566EF0" w:rsidRDefault="00F93E5E">
      <w:pPr>
        <w:pStyle w:val="pj"/>
      </w:pPr>
      <w:r>
        <w:rPr>
          <w:rStyle w:val="s1"/>
        </w:rPr>
        <w:t>Статья 653. Проявление неуважения к суду</w:t>
      </w:r>
    </w:p>
    <w:p w:rsidR="00566EF0" w:rsidRDefault="00F93E5E">
      <w:pPr>
        <w:pStyle w:val="pj"/>
      </w:pPr>
      <w:r>
        <w:t>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p w:rsidR="00566EF0" w:rsidRDefault="00F93E5E">
      <w:pPr>
        <w:pStyle w:val="pj"/>
      </w:pPr>
      <w:r>
        <w:t>влекут предупреждение либо штраф в размере двадцати месячных расчетных показателей либо административный арест на срок до пяти суток.</w:t>
      </w:r>
    </w:p>
    <w:p w:rsidR="00566EF0" w:rsidRDefault="00F93E5E">
      <w:pPr>
        <w:pStyle w:val="pj"/>
      </w:pPr>
      <w:r>
        <w:t>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тридцати месячных расчетных показателей либо административный арест на срок до десяти суток.</w:t>
      </w:r>
    </w:p>
    <w:p w:rsidR="00566EF0" w:rsidRDefault="00F93E5E">
      <w:pPr>
        <w:pStyle w:val="pji"/>
      </w:pPr>
      <w:r>
        <w:rPr>
          <w:rStyle w:val="s3"/>
        </w:rPr>
        <w:t xml:space="preserve">См.: </w:t>
      </w:r>
      <w:hyperlink r:id="rId5104" w:history="1">
        <w:r>
          <w:rPr>
            <w:rStyle w:val="a6"/>
            <w:i/>
            <w:iCs/>
          </w:rPr>
          <w:t>Методические рекомендации</w:t>
        </w:r>
      </w:hyperlink>
      <w:r>
        <w:rPr>
          <w:rStyle w:val="s3"/>
        </w:rPr>
        <w:t xml:space="preserve"> по рассмотрению материалов о привлечении к административной ответственности за проявление неуважения к суду (Павлодарский городской суд, 2016)</w:t>
      </w:r>
    </w:p>
    <w:p w:rsidR="00566EF0" w:rsidRDefault="00F93E5E">
      <w:pPr>
        <w:pStyle w:val="pji"/>
      </w:pPr>
      <w:r>
        <w:rPr>
          <w:rStyle w:val="s3"/>
        </w:rPr>
        <w:t xml:space="preserve">Статья дополнена примечанием в соответствии с </w:t>
      </w:r>
      <w:hyperlink r:id="rId5105" w:anchor="sub_id=653" w:history="1">
        <w:r>
          <w:rPr>
            <w:rStyle w:val="a3"/>
            <w:i/>
            <w:iCs/>
          </w:rPr>
          <w:t>Законом</w:t>
        </w:r>
      </w:hyperlink>
      <w:r>
        <w:rPr>
          <w:rStyle w:val="s3"/>
        </w:rPr>
        <w:t xml:space="preserve"> РК от 29.06.20 г. № 351-VI (введено в действие с 1 июля 2021 г.)</w:t>
      </w:r>
    </w:p>
    <w:p w:rsidR="00566EF0" w:rsidRDefault="00F93E5E">
      <w:pPr>
        <w:pStyle w:val="pj"/>
      </w:pPr>
      <w:r>
        <w:rPr>
          <w:rStyle w:val="s0"/>
        </w:rPr>
        <w:t xml:space="preserve">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hyperlink r:id="rId5106" w:anchor="sub_id=1230000" w:history="1">
        <w:r>
          <w:rPr>
            <w:rStyle w:val="a3"/>
          </w:rPr>
          <w:t>Административным процедурно-процессуальным кодексом</w:t>
        </w:r>
      </w:hyperlink>
      <w:r>
        <w:rPr>
          <w:rStyle w:val="s0"/>
        </w:rPr>
        <w:t xml:space="preserve"> Республики Казахстан.</w:t>
      </w:r>
    </w:p>
    <w:p w:rsidR="00566EF0" w:rsidRDefault="00F93E5E">
      <w:pPr>
        <w:pStyle w:val="pj"/>
      </w:pPr>
      <w:r>
        <w:t> </w:t>
      </w:r>
    </w:p>
    <w:p w:rsidR="00566EF0" w:rsidRDefault="00F93E5E">
      <w:pPr>
        <w:pStyle w:val="pj"/>
      </w:pPr>
      <w:r>
        <w:rPr>
          <w:rStyle w:val="s1"/>
        </w:rPr>
        <w:t>Статья 654. Ответственность участников производства по делу об административном правонарушении</w:t>
      </w:r>
    </w:p>
    <w:p w:rsidR="00566EF0" w:rsidRDefault="00F93E5E">
      <w:pPr>
        <w:pStyle w:val="pj"/>
      </w:pPr>
      <w:r>
        <w:t>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rsidR="00566EF0" w:rsidRDefault="00F93E5E">
      <w:pPr>
        <w:pStyle w:val="pj"/>
      </w:pPr>
      <w:r>
        <w:t xml:space="preserve">влекут штраф в размере десяти </w:t>
      </w:r>
      <w:hyperlink r:id="rId5107"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655. Неявка в суд для исполнения обязанностей присяжного заседателя</w:t>
      </w:r>
    </w:p>
    <w:p w:rsidR="00566EF0" w:rsidRDefault="00F93E5E">
      <w:pPr>
        <w:pStyle w:val="pj"/>
      </w:pPr>
      <w:r>
        <w:t xml:space="preserve">Неявка гражданина без уважительной причины по вызову в суд для исполнения </w:t>
      </w:r>
      <w:hyperlink r:id="rId5108" w:anchor="sub_id=130200" w:history="1">
        <w:r>
          <w:rPr>
            <w:rStyle w:val="a6"/>
          </w:rPr>
          <w:t>обязанностей</w:t>
        </w:r>
      </w:hyperlink>
      <w:r>
        <w:t xml:space="preserve"> присяжного заседателя -</w:t>
      </w:r>
    </w:p>
    <w:p w:rsidR="00566EF0" w:rsidRDefault="00F93E5E">
      <w:pPr>
        <w:pStyle w:val="pj"/>
      </w:pPr>
      <w:r>
        <w:t>влечет предупреждение или штраф на физических лиц в размере десяти месячных расчетных показателей.</w:t>
      </w:r>
    </w:p>
    <w:p w:rsidR="00566EF0" w:rsidRDefault="00F93E5E">
      <w:pPr>
        <w:pStyle w:val="pj"/>
      </w:pPr>
      <w:r>
        <w:t> </w:t>
      </w:r>
    </w:p>
    <w:p w:rsidR="00566EF0" w:rsidRDefault="00F93E5E">
      <w:pPr>
        <w:pStyle w:val="pj"/>
      </w:pPr>
      <w:r>
        <w:rPr>
          <w:rStyle w:val="s1"/>
        </w:rPr>
        <w:t>Статья 656. Непредоставление информации для составления списков кандидатов в присяжные заседатели</w:t>
      </w:r>
    </w:p>
    <w:p w:rsidR="00566EF0" w:rsidRDefault="00F93E5E">
      <w:pPr>
        <w:pStyle w:val="pj"/>
      </w:pPr>
      <w:r>
        <w:t>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rsidR="00566EF0" w:rsidRDefault="00F93E5E">
      <w:pPr>
        <w:pStyle w:val="pj"/>
      </w:pPr>
      <w:r>
        <w:t>влекут предупреждение или штраф в размере пятнадцати месячных расчетных показателей.</w:t>
      </w:r>
    </w:p>
    <w:p w:rsidR="00566EF0" w:rsidRDefault="00F93E5E">
      <w:pPr>
        <w:pStyle w:val="pj"/>
      </w:pPr>
      <w:r>
        <w:t> </w:t>
      </w:r>
    </w:p>
    <w:p w:rsidR="00566EF0" w:rsidRDefault="00F93E5E">
      <w:pPr>
        <w:pStyle w:val="pj"/>
      </w:pPr>
      <w:r>
        <w:rPr>
          <w:rStyle w:val="s1"/>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p w:rsidR="00566EF0" w:rsidRDefault="00F93E5E">
      <w:pPr>
        <w:pStyle w:val="pji"/>
      </w:pPr>
      <w:r>
        <w:rPr>
          <w:rStyle w:val="s3"/>
        </w:rPr>
        <w:t xml:space="preserve">В часть 1 внесены изменения в соответствии с </w:t>
      </w:r>
      <w:hyperlink r:id="rId5109" w:anchor="sub_id=657" w:history="1">
        <w:r>
          <w:rPr>
            <w:rStyle w:val="a3"/>
            <w:i/>
            <w:iCs/>
          </w:rPr>
          <w:t>Законом</w:t>
        </w:r>
      </w:hyperlink>
      <w:r>
        <w:rPr>
          <w:rStyle w:val="s3"/>
        </w:rPr>
        <w:t xml:space="preserve"> РК от 28.12.17 г. № 127-VI (</w:t>
      </w:r>
      <w:hyperlink r:id="rId5110" w:anchor="sub_id=6570000" w:history="1">
        <w:r>
          <w:rPr>
            <w:rStyle w:val="a3"/>
            <w:i/>
            <w:iCs/>
          </w:rPr>
          <w:t>см. стар. ред.</w:t>
        </w:r>
      </w:hyperlink>
      <w:r>
        <w:rPr>
          <w:rStyle w:val="s3"/>
        </w:rPr>
        <w:t>)</w:t>
      </w:r>
    </w:p>
    <w:p w:rsidR="00566EF0" w:rsidRDefault="00F93E5E">
      <w:pPr>
        <w:pStyle w:val="pj"/>
      </w:pPr>
      <w:r>
        <w:t xml:space="preserve">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w:t>
      </w:r>
      <w:hyperlink r:id="rId5111" w:anchor="sub_id=110200" w:history="1">
        <w:r>
          <w:rPr>
            <w:rStyle w:val="a6"/>
          </w:rPr>
          <w:t>законами</w:t>
        </w:r>
      </w:hyperlink>
      <w:r>
        <w:t xml:space="preserve"> Республики Казахстан, -</w:t>
      </w:r>
    </w:p>
    <w:p w:rsidR="00566EF0" w:rsidRDefault="00F93E5E">
      <w:pPr>
        <w:pStyle w:val="pj"/>
      </w:pPr>
      <w:r>
        <w:rPr>
          <w:rStyle w:val="s0"/>
        </w:rPr>
        <w:t>влекут штраф на физических лиц в размере десяти месячных расчетных показателей.</w:t>
      </w:r>
    </w:p>
    <w:p w:rsidR="00566EF0" w:rsidRDefault="00F93E5E">
      <w:pPr>
        <w:pStyle w:val="pj"/>
      </w:pPr>
      <w:r>
        <w:t>2. Те же действия, повлекшие отстранение присяжного заседателя от дальнейшего участия в рассмотрении дела, -</w:t>
      </w:r>
    </w:p>
    <w:p w:rsidR="00566EF0" w:rsidRDefault="00F93E5E">
      <w:pPr>
        <w:pStyle w:val="pj"/>
      </w:pPr>
      <w:r>
        <w:t>влекут штраф на физических лиц в размере двухсот месячных расчетных показателей.</w:t>
      </w:r>
    </w:p>
    <w:p w:rsidR="00566EF0" w:rsidRDefault="00F93E5E">
      <w:pPr>
        <w:pStyle w:val="pj"/>
      </w:pPr>
      <w:r>
        <w:t> </w:t>
      </w:r>
    </w:p>
    <w:p w:rsidR="00566EF0" w:rsidRDefault="00F93E5E">
      <w:pPr>
        <w:pStyle w:val="pj"/>
      </w:pPr>
      <w:r>
        <w:rPr>
          <w:rStyle w:val="s1"/>
        </w:rPr>
        <w:t>Статья 658. Отказ или уклонение свидетеля от дачи показаний</w:t>
      </w:r>
    </w:p>
    <w:p w:rsidR="00566EF0" w:rsidRDefault="00F93E5E">
      <w:pPr>
        <w:pStyle w:val="pj"/>
      </w:pPr>
      <w:r>
        <w:t>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rsidR="00566EF0" w:rsidRDefault="00F93E5E">
      <w:pPr>
        <w:pStyle w:val="pj"/>
      </w:pPr>
      <w:r>
        <w:t>влечет штраф в размере двух месячных расчетных показателей.</w:t>
      </w:r>
    </w:p>
    <w:p w:rsidR="00566EF0" w:rsidRDefault="00F93E5E">
      <w:pPr>
        <w:pStyle w:val="pj"/>
      </w:pPr>
      <w:r>
        <w:t> </w:t>
      </w:r>
    </w:p>
    <w:p w:rsidR="00566EF0" w:rsidRDefault="00F93E5E">
      <w:pPr>
        <w:pStyle w:val="pj"/>
      </w:pPr>
      <w:r>
        <w:rPr>
          <w:rStyle w:val="s1"/>
        </w:rPr>
        <w:t>Статья 659. Заведомо ложные показания свидетеля, потерпевшего, заключение эксперта или неправильный перевод</w:t>
      </w:r>
    </w:p>
    <w:p w:rsidR="00566EF0" w:rsidRDefault="00F93E5E">
      <w:pPr>
        <w:pStyle w:val="pj"/>
      </w:pPr>
      <w:r>
        <w:t>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p w:rsidR="00566EF0" w:rsidRDefault="00F93E5E">
      <w:pPr>
        <w:pStyle w:val="pj"/>
      </w:pPr>
      <w:r>
        <w:t>влекут штраф на физических лиц в размере десяти, на должностных лиц - в размере двадцати месячных расчетных показателей.</w:t>
      </w:r>
    </w:p>
    <w:p w:rsidR="00566EF0" w:rsidRDefault="00F93E5E">
      <w:pPr>
        <w:pStyle w:val="pj"/>
      </w:pPr>
      <w:r>
        <w:t>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p w:rsidR="00566EF0" w:rsidRDefault="00F93E5E">
      <w:pPr>
        <w:pStyle w:val="pj"/>
      </w:pPr>
      <w:r>
        <w:t>влекут штраф на физических лиц в размере двадцати, на должностных лиц - в размере тридцати месячных расчетных показателей.</w:t>
      </w:r>
    </w:p>
    <w:p w:rsidR="00566EF0" w:rsidRDefault="00F93E5E">
      <w:pPr>
        <w:pStyle w:val="pj"/>
      </w:pPr>
      <w:r>
        <w:t>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w:t>
      </w:r>
    </w:p>
    <w:p w:rsidR="00566EF0" w:rsidRDefault="00F93E5E">
      <w:pPr>
        <w:pStyle w:val="pj"/>
      </w:pPr>
      <w:r>
        <w:t> </w:t>
      </w:r>
    </w:p>
    <w:p w:rsidR="00566EF0" w:rsidRDefault="00F93E5E">
      <w:pPr>
        <w:pStyle w:val="pji"/>
      </w:pPr>
      <w:r>
        <w:rPr>
          <w:rStyle w:val="s3"/>
        </w:rPr>
        <w:t xml:space="preserve">Статья 660 изложена в редакции </w:t>
      </w:r>
      <w:hyperlink r:id="rId5112" w:anchor="sub_id=660" w:history="1">
        <w:r>
          <w:rPr>
            <w:rStyle w:val="a6"/>
            <w:i/>
            <w:iCs/>
          </w:rPr>
          <w:t>Закона</w:t>
        </w:r>
      </w:hyperlink>
      <w:r>
        <w:rPr>
          <w:rStyle w:val="s3"/>
        </w:rPr>
        <w:t xml:space="preserve"> РК от 29.12.14 г. № 272-V (</w:t>
      </w:r>
      <w:hyperlink r:id="rId5113" w:anchor="sub_id=6600000" w:history="1">
        <w:r>
          <w:rPr>
            <w:rStyle w:val="a6"/>
            <w:i/>
            <w:iCs/>
          </w:rPr>
          <w:t>см. стар. ред.</w:t>
        </w:r>
      </w:hyperlink>
      <w:r>
        <w:rPr>
          <w:rStyle w:val="s3"/>
        </w:rPr>
        <w:t>)</w:t>
      </w:r>
    </w:p>
    <w:p w:rsidR="00566EF0" w:rsidRDefault="00F93E5E">
      <w:pPr>
        <w:pStyle w:val="pj"/>
      </w:pPr>
      <w:r>
        <w:rPr>
          <w:rStyle w:val="s1"/>
        </w:rPr>
        <w:t>Статья 660. Укрытие административного правонарушения и фальсификация доказательств по делам об административных правонарушениях</w:t>
      </w:r>
    </w:p>
    <w:p w:rsidR="00566EF0" w:rsidRDefault="00F93E5E">
      <w:pPr>
        <w:pStyle w:val="pj"/>
      </w:pPr>
      <w:r>
        <w:rPr>
          <w:rStyle w:val="s0"/>
        </w:rPr>
        <w:t xml:space="preserve">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w:t>
      </w:r>
      <w:hyperlink r:id="rId5114" w:anchor="sub_id=4330000" w:history="1">
        <w:r>
          <w:rPr>
            <w:rStyle w:val="a6"/>
          </w:rPr>
          <w:t>уголовно наказуемого деяния</w:t>
        </w:r>
      </w:hyperlink>
      <w:r>
        <w:rPr>
          <w:rStyle w:val="s0"/>
        </w:rPr>
        <w:t>,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rPr>
          <w:rStyle w:val="s0"/>
        </w:rPr>
        <w:t>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p w:rsidR="00566EF0" w:rsidRDefault="00F93E5E">
      <w:pPr>
        <w:pStyle w:val="pj"/>
      </w:pPr>
      <w:r>
        <w:rPr>
          <w:rStyle w:val="s0"/>
        </w:rPr>
        <w:t>влечет штраф в размере пятидесяти месячных расчетных показателей.</w:t>
      </w:r>
    </w:p>
    <w:p w:rsidR="00566EF0" w:rsidRDefault="00F93E5E">
      <w:pPr>
        <w:pStyle w:val="pj"/>
      </w:pPr>
      <w:r>
        <w:t> </w:t>
      </w:r>
    </w:p>
    <w:p w:rsidR="00566EF0" w:rsidRDefault="00F93E5E">
      <w:pPr>
        <w:pStyle w:val="pj"/>
      </w:pPr>
      <w:r>
        <w:rPr>
          <w:rStyle w:val="s1"/>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p w:rsidR="00566EF0" w:rsidRDefault="00F93E5E">
      <w:pPr>
        <w:pStyle w:val="pj"/>
      </w:pPr>
      <w:r>
        <w:t>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rsidR="00566EF0" w:rsidRDefault="00F93E5E">
      <w:pPr>
        <w:pStyle w:val="pj"/>
      </w:pPr>
      <w:r>
        <w:t>влекут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662. Нарушение личного поручительства о явке обвиняемого (подозреваемого)</w:t>
      </w:r>
    </w:p>
    <w:p w:rsidR="00566EF0" w:rsidRDefault="00F93E5E">
      <w:pPr>
        <w:pStyle w:val="pj"/>
      </w:pPr>
      <w:r>
        <w:t>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rsidR="00566EF0" w:rsidRDefault="00F93E5E">
      <w:pPr>
        <w:pStyle w:val="pj"/>
      </w:pPr>
      <w:r>
        <w:t>влечет штраф в размере трех месячных расчетных показателей.</w:t>
      </w:r>
    </w:p>
    <w:p w:rsidR="00566EF0" w:rsidRDefault="00F93E5E">
      <w:pPr>
        <w:pStyle w:val="pj"/>
      </w:pPr>
      <w:r>
        <w:t> </w:t>
      </w:r>
    </w:p>
    <w:p w:rsidR="00566EF0" w:rsidRDefault="00F93E5E">
      <w:pPr>
        <w:pStyle w:val="pj"/>
      </w:pPr>
      <w:r>
        <w:rPr>
          <w:rStyle w:val="s1"/>
        </w:rPr>
        <w:t>Статья 663. Нарушение обязательства об обеспечении явки несовершеннолетнего обвиняемого (подозреваемого)</w:t>
      </w:r>
    </w:p>
    <w:p w:rsidR="00566EF0" w:rsidRDefault="00F93E5E">
      <w:pPr>
        <w:pStyle w:val="pj"/>
      </w:pPr>
      <w:r>
        <w:t>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rsidR="00566EF0" w:rsidRDefault="00F93E5E">
      <w:pPr>
        <w:pStyle w:val="pj"/>
      </w:pPr>
      <w:r>
        <w:t>влечет штраф в размере одного месячного расчетного показателя.</w:t>
      </w:r>
    </w:p>
    <w:p w:rsidR="00566EF0" w:rsidRDefault="00F93E5E">
      <w:pPr>
        <w:pStyle w:val="pj"/>
      </w:pPr>
      <w:r>
        <w:t> </w:t>
      </w:r>
    </w:p>
    <w:p w:rsidR="00566EF0" w:rsidRDefault="00F93E5E">
      <w:pPr>
        <w:pStyle w:val="pj"/>
      </w:pPr>
      <w:r>
        <w:rPr>
          <w:rStyle w:val="s1"/>
        </w:rPr>
        <w:t>Статья 664. Непринятие мер по частному определению, постановлению суда, представлению прокурора, следователя или дознавателя</w:t>
      </w:r>
    </w:p>
    <w:p w:rsidR="00566EF0" w:rsidRDefault="00F93E5E">
      <w:pPr>
        <w:pStyle w:val="pj"/>
      </w:pPr>
      <w:r>
        <w:t xml:space="preserve">Оставление должностным лицом без рассмотрения </w:t>
      </w:r>
      <w:hyperlink r:id="rId5115" w:anchor="sub_id=2700000" w:history="1">
        <w:r>
          <w:rPr>
            <w:rStyle w:val="a3"/>
          </w:rPr>
          <w:t>частного определения</w:t>
        </w:r>
      </w:hyperlink>
      <w:r>
        <w:t>,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rsidR="00566EF0" w:rsidRDefault="00F93E5E">
      <w:pPr>
        <w:pStyle w:val="pj"/>
      </w:pPr>
      <w:r>
        <w:t>влекут штраф в размере восьми месячных расчетных показателей.</w:t>
      </w:r>
    </w:p>
    <w:p w:rsidR="00566EF0" w:rsidRDefault="00F93E5E">
      <w:pPr>
        <w:pStyle w:val="pji"/>
      </w:pPr>
      <w:r>
        <w:rPr>
          <w:rStyle w:val="s3"/>
        </w:rPr>
        <w:t xml:space="preserve">См.: </w:t>
      </w:r>
      <w:hyperlink r:id="rId5116" w:anchor="sub_id=800" w:history="1">
        <w:r>
          <w:rPr>
            <w:rStyle w:val="a3"/>
            <w:i/>
            <w:iCs/>
          </w:rPr>
          <w:t>Нормативное постановление</w:t>
        </w:r>
      </w:hyperlink>
      <w:r>
        <w:rPr>
          <w:rStyle w:val="s3"/>
        </w:rPr>
        <w:t xml:space="preserve"> Верховного Суда Республики Казахстан от 25 июня 2010 года № 1 «О практике вынесения судами частных определений по гражданским делам»</w:t>
      </w:r>
    </w:p>
    <w:p w:rsidR="00566EF0" w:rsidRDefault="00F93E5E">
      <w:pPr>
        <w:pStyle w:val="pj"/>
      </w:pPr>
      <w:r>
        <w:t> </w:t>
      </w:r>
    </w:p>
    <w:p w:rsidR="00566EF0" w:rsidRDefault="00F93E5E">
      <w:pPr>
        <w:pStyle w:val="pji"/>
      </w:pPr>
      <w:r>
        <w:rPr>
          <w:rStyle w:val="s3"/>
        </w:rPr>
        <w:t xml:space="preserve">Кодекс дополнен статьей 664-1 в соответствии с </w:t>
      </w:r>
      <w:hyperlink r:id="rId5117" w:anchor="sub_id=66401" w:history="1">
        <w:r>
          <w:rPr>
            <w:rStyle w:val="a3"/>
            <w:i/>
            <w:iCs/>
          </w:rPr>
          <w:t>Законом</w:t>
        </w:r>
      </w:hyperlink>
      <w:r>
        <w:rPr>
          <w:rStyle w:val="s3"/>
        </w:rPr>
        <w:t xml:space="preserve"> РК от 02.07.21 г. № 63-VII</w:t>
      </w:r>
    </w:p>
    <w:p w:rsidR="00566EF0" w:rsidRDefault="00F93E5E">
      <w:pPr>
        <w:pStyle w:val="pj"/>
        <w:ind w:left="1200" w:hanging="800"/>
      </w:pPr>
      <w:r>
        <w:rPr>
          <w:rStyle w:val="s1"/>
        </w:rPr>
        <w:t>Статья 664-1. Неисполнение постановления прокурора</w:t>
      </w:r>
    </w:p>
    <w:p w:rsidR="00566EF0" w:rsidRDefault="00F93E5E">
      <w:pPr>
        <w:pStyle w:val="pj"/>
      </w:pPr>
      <w:r>
        <w:t>1. Неисполнение постановления прокурора, если это действие (бездействие) не содержит признаков уголовно наказуемого деяния, -</w:t>
      </w:r>
    </w:p>
    <w:p w:rsidR="00566EF0" w:rsidRDefault="00F93E5E">
      <w:pPr>
        <w:pStyle w:val="pj"/>
      </w:pPr>
      <w:r>
        <w:t>влечет штраф в размере пятнадцати месячных расчетных показателей.</w:t>
      </w:r>
    </w:p>
    <w:p w:rsidR="00566EF0" w:rsidRDefault="00F93E5E">
      <w:pPr>
        <w:pStyle w:val="pj"/>
      </w:pPr>
      <w:r>
        <w:t>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6EF0" w:rsidRDefault="00F93E5E">
      <w:pPr>
        <w:pStyle w:val="pj"/>
      </w:pPr>
      <w:r>
        <w:t>влечет штраф в размере тридцати месячных расчетных показателей.</w:t>
      </w:r>
    </w:p>
    <w:p w:rsidR="00566EF0" w:rsidRDefault="00F93E5E">
      <w:pPr>
        <w:pStyle w:val="pj"/>
      </w:pPr>
      <w:r>
        <w:t> </w:t>
      </w:r>
    </w:p>
    <w:p w:rsidR="00566EF0" w:rsidRDefault="00F93E5E">
      <w:pPr>
        <w:pStyle w:val="pj"/>
      </w:pPr>
      <w:r>
        <w:rPr>
          <w:rStyle w:val="s1"/>
        </w:rPr>
        <w:t>Статья 665. Неявка к прокурору, следователю и в орган дознания, судебному исполнителю, судебному приставу</w:t>
      </w:r>
    </w:p>
    <w:p w:rsidR="00566EF0" w:rsidRDefault="00F93E5E">
      <w:pPr>
        <w:pStyle w:val="pj"/>
      </w:pPr>
      <w:r>
        <w:t>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p w:rsidR="00566EF0" w:rsidRDefault="00F93E5E">
      <w:pPr>
        <w:pStyle w:val="pj"/>
      </w:pPr>
      <w:r>
        <w:t>влекут штраф на физических лиц в размере трех, на должностных лиц - в размере десяти месячных расчетных показателей.</w:t>
      </w:r>
    </w:p>
    <w:p w:rsidR="00566EF0" w:rsidRDefault="00F93E5E">
      <w:pPr>
        <w:pStyle w:val="pj"/>
      </w:pPr>
      <w:r>
        <w:t>2. Невыполнение требований прокурора, следователя, дознавателя, предъявленных на основаниях и в порядке, установленных законом, -</w:t>
      </w:r>
    </w:p>
    <w:p w:rsidR="00566EF0" w:rsidRDefault="00F93E5E">
      <w:pPr>
        <w:pStyle w:val="pj"/>
      </w:pPr>
      <w:r>
        <w:t>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rsidR="00566EF0" w:rsidRDefault="00F93E5E">
      <w:pPr>
        <w:pStyle w:val="pj"/>
      </w:pPr>
      <w:r>
        <w:t> </w:t>
      </w:r>
    </w:p>
    <w:p w:rsidR="00566EF0" w:rsidRDefault="00F93E5E">
      <w:pPr>
        <w:pStyle w:val="pj"/>
      </w:pPr>
      <w:r>
        <w:rPr>
          <w:rStyle w:val="s1"/>
        </w:rPr>
        <w:t>Статья 666. Неуведомление или несвоевременное уведомление прокурора</w:t>
      </w:r>
    </w:p>
    <w:p w:rsidR="00566EF0" w:rsidRDefault="00F93E5E">
      <w:pPr>
        <w:pStyle w:val="pj"/>
      </w:pPr>
      <w:r>
        <w:t xml:space="preserve">Неуведомление или несвоевременное </w:t>
      </w:r>
      <w:r>
        <w:rPr>
          <w:rStyle w:val="s0"/>
        </w:rPr>
        <w:t>уведомление</w:t>
      </w:r>
      <w:r>
        <w:t xml:space="preserve"> прокурора о производстве государственным органом действий, требующих такого </w:t>
      </w:r>
      <w:hyperlink r:id="rId5118" w:anchor="sub_id=270000" w:history="1">
        <w:r>
          <w:rPr>
            <w:rStyle w:val="a6"/>
          </w:rPr>
          <w:t>уведомления</w:t>
        </w:r>
      </w:hyperlink>
      <w:r>
        <w:t xml:space="preserve"> в </w:t>
      </w:r>
      <w:hyperlink r:id="rId5119" w:anchor="sub_id=480000" w:history="1">
        <w:r>
          <w:rPr>
            <w:rStyle w:val="a6"/>
          </w:rPr>
          <w:t>соответствии</w:t>
        </w:r>
      </w:hyperlink>
      <w:r>
        <w:t xml:space="preserve"> с </w:t>
      </w:r>
      <w:hyperlink r:id="rId5120" w:anchor="sub_id=15010200" w:history="1">
        <w:r>
          <w:rPr>
            <w:rStyle w:val="a6"/>
          </w:rPr>
          <w:t>законодательными</w:t>
        </w:r>
      </w:hyperlink>
      <w:r>
        <w:t xml:space="preserve"> </w:t>
      </w:r>
      <w:hyperlink r:id="rId5121" w:anchor="sub_id=80000" w:history="1">
        <w:r>
          <w:rPr>
            <w:rStyle w:val="a6"/>
          </w:rPr>
          <w:t>актами</w:t>
        </w:r>
      </w:hyperlink>
      <w:r>
        <w:t>, -</w:t>
      </w:r>
    </w:p>
    <w:p w:rsidR="00566EF0" w:rsidRDefault="00F93E5E">
      <w:pPr>
        <w:pStyle w:val="pj"/>
      </w:pPr>
      <w:r>
        <w:t>влечет штраф в размере двухсот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667 изложена в редакции </w:t>
      </w:r>
      <w:hyperlink r:id="rId5122" w:anchor="sub_id=667" w:history="1">
        <w:r>
          <w:rPr>
            <w:rStyle w:val="a3"/>
            <w:i/>
            <w:iCs/>
          </w:rPr>
          <w:t>Закона</w:t>
        </w:r>
      </w:hyperlink>
      <w:r>
        <w:rPr>
          <w:rStyle w:val="s3"/>
        </w:rPr>
        <w:t xml:space="preserve"> РК от 03.07.17 г. № 84-VI (</w:t>
      </w:r>
      <w:hyperlink r:id="rId5123" w:anchor="sub_id=6670000" w:history="1">
        <w:r>
          <w:rPr>
            <w:rStyle w:val="a3"/>
            <w:i/>
            <w:iCs/>
          </w:rPr>
          <w:t>см. стар. ред.</w:t>
        </w:r>
      </w:hyperlink>
      <w:r>
        <w:rPr>
          <w:rStyle w:val="s3"/>
        </w:rPr>
        <w:t xml:space="preserve">); внесены изменения в соответствии с </w:t>
      </w:r>
      <w:hyperlink r:id="rId5124" w:anchor="sub_id=667" w:history="1">
        <w:r>
          <w:rPr>
            <w:rStyle w:val="a3"/>
            <w:i/>
            <w:iCs/>
          </w:rPr>
          <w:t>Законом</w:t>
        </w:r>
      </w:hyperlink>
      <w:r>
        <w:rPr>
          <w:rStyle w:val="s3"/>
        </w:rPr>
        <w:t xml:space="preserve"> РК от 02.07.21 г. № 63-VII (</w:t>
      </w:r>
      <w:hyperlink r:id="rId5125" w:anchor="sub_id=6670000" w:history="1">
        <w:r>
          <w:rPr>
            <w:rStyle w:val="a3"/>
            <w:i/>
            <w:iCs/>
          </w:rPr>
          <w:t>см. стар. ред.</w:t>
        </w:r>
      </w:hyperlink>
      <w:r>
        <w:rPr>
          <w:rStyle w:val="s3"/>
        </w:rPr>
        <w:t>)</w:t>
      </w:r>
    </w:p>
    <w:p w:rsidR="00566EF0" w:rsidRDefault="00F93E5E">
      <w:pPr>
        <w:pStyle w:val="pj"/>
        <w:ind w:left="1200" w:hanging="800"/>
      </w:pPr>
      <w:r>
        <w:rPr>
          <w:rStyle w:val="s1"/>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rsidR="00566EF0" w:rsidRDefault="00F93E5E">
      <w:pPr>
        <w:pStyle w:val="pji"/>
      </w:pPr>
      <w:r>
        <w:rPr>
          <w:rStyle w:val="s3"/>
        </w:rPr>
        <w:t xml:space="preserve">В часть 1 внесены изменения в соответствии с </w:t>
      </w:r>
      <w:hyperlink r:id="rId5126" w:anchor="sub_id=667" w:history="1">
        <w:r>
          <w:rPr>
            <w:rStyle w:val="a3"/>
            <w:i/>
            <w:iCs/>
          </w:rPr>
          <w:t>Законом</w:t>
        </w:r>
      </w:hyperlink>
      <w:r>
        <w:rPr>
          <w:rStyle w:val="s3"/>
        </w:rPr>
        <w:t xml:space="preserve"> РК от 02.07.21 г. № 63-VII (</w:t>
      </w:r>
      <w:hyperlink r:id="rId5127" w:anchor="sub_id=6670000" w:history="1">
        <w:r>
          <w:rPr>
            <w:rStyle w:val="a3"/>
            <w:i/>
            <w:iCs/>
          </w:rPr>
          <w:t>см. стар. ред.</w:t>
        </w:r>
      </w:hyperlink>
      <w:r>
        <w:rPr>
          <w:rStyle w:val="s3"/>
        </w:rPr>
        <w:t>)</w:t>
      </w:r>
    </w:p>
    <w:p w:rsidR="00566EF0" w:rsidRDefault="00F93E5E">
      <w:pPr>
        <w:pStyle w:val="pj"/>
      </w:pPr>
      <w:r>
        <w:t>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а равно воспрепятствование их законной деятельности -</w:t>
      </w:r>
    </w:p>
    <w:p w:rsidR="00566EF0" w:rsidRDefault="00F93E5E">
      <w:pPr>
        <w:pStyle w:val="pj"/>
      </w:pPr>
      <w:r>
        <w:t>влекут предупреждение или штраф в размере двадцати месячных расчетных показателей либо административный арест на срок до пяти суток.</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административный арест сроком на десять суток.</w:t>
      </w:r>
    </w:p>
    <w:p w:rsidR="00566EF0" w:rsidRDefault="00F93E5E">
      <w:pPr>
        <w:pStyle w:val="pj"/>
      </w:pPr>
      <w:r>
        <w:t>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6EF0" w:rsidRDefault="00F93E5E">
      <w:pPr>
        <w:pStyle w:val="pj"/>
      </w:pPr>
      <w:r>
        <w:t xml:space="preserve">влекут штраф в размере сорока </w:t>
      </w:r>
      <w:hyperlink r:id="rId5128" w:history="1">
        <w:r>
          <w:rPr>
            <w:rStyle w:val="a3"/>
          </w:rPr>
          <w:t>месячных расчетных показателей</w:t>
        </w:r>
      </w:hyperlink>
      <w:r>
        <w:t>.</w:t>
      </w:r>
    </w:p>
    <w:p w:rsidR="00566EF0" w:rsidRDefault="00F93E5E">
      <w:pPr>
        <w:pStyle w:val="pj"/>
      </w:pPr>
      <w:r>
        <w:t> </w:t>
      </w:r>
    </w:p>
    <w:p w:rsidR="00566EF0" w:rsidRDefault="00F93E5E">
      <w:pPr>
        <w:pStyle w:val="pji"/>
      </w:pPr>
      <w:r>
        <w:rPr>
          <w:rStyle w:val="s3"/>
        </w:rPr>
        <w:t xml:space="preserve">Статья 668 изложена в редакции </w:t>
      </w:r>
      <w:hyperlink r:id="rId5129" w:anchor="sub_id=200" w:history="1">
        <w:r>
          <w:rPr>
            <w:rStyle w:val="a3"/>
            <w:i/>
            <w:iCs/>
          </w:rPr>
          <w:t>Закона</w:t>
        </w:r>
      </w:hyperlink>
      <w:r>
        <w:rPr>
          <w:rStyle w:val="s3"/>
        </w:rPr>
        <w:t xml:space="preserve"> РК от 05.07.18 г. № 177-VI (</w:t>
      </w:r>
      <w:hyperlink r:id="rId5130" w:anchor="sub_id=6680000" w:history="1">
        <w:r>
          <w:rPr>
            <w:rStyle w:val="a3"/>
            <w:i/>
            <w:iCs/>
          </w:rPr>
          <w:t>см. стар. ред.</w:t>
        </w:r>
      </w:hyperlink>
      <w:r>
        <w:rPr>
          <w:rStyle w:val="s3"/>
        </w:rPr>
        <w:t>)</w:t>
      </w:r>
    </w:p>
    <w:p w:rsidR="00566EF0" w:rsidRDefault="00F93E5E">
      <w:pPr>
        <w:pStyle w:val="pj"/>
      </w:pPr>
      <w:r>
        <w:rPr>
          <w:rStyle w:val="s1"/>
        </w:rPr>
        <w:t>Статья 668. Воспрепятствование законной деятельности адвоката</w:t>
      </w:r>
    </w:p>
    <w:p w:rsidR="00566EF0" w:rsidRDefault="00F93E5E">
      <w:pPr>
        <w:pStyle w:val="pj"/>
      </w:pPr>
      <w:r>
        <w:t xml:space="preserve">Воспрепятствование осуществлению </w:t>
      </w:r>
      <w:hyperlink r:id="rId5131" w:history="1">
        <w:r>
          <w:rPr>
            <w:rStyle w:val="a3"/>
          </w:rPr>
          <w:t>законной деятельности</w:t>
        </w:r>
      </w:hyperlink>
      <w:r>
        <w:t xml:space="preserve"> адвоката либо </w:t>
      </w:r>
      <w:hyperlink r:id="rId5132" w:anchor="sub_id=500000" w:history="1">
        <w:r>
          <w:rPr>
            <w:rStyle w:val="a3"/>
          </w:rPr>
          <w:t>коллегии адвокатов</w:t>
        </w:r>
      </w:hyperlink>
      <w:r>
        <w:t xml:space="preserve">, </w:t>
      </w:r>
      <w:hyperlink r:id="rId5133" w:anchor="sub_id=350800" w:history="1">
        <w:r>
          <w:rPr>
            <w:rStyle w:val="a3"/>
          </w:rPr>
          <w:t>юридической консультации</w:t>
        </w:r>
      </w:hyperlink>
      <w:r>
        <w:t xml:space="preserve">, </w:t>
      </w:r>
      <w:hyperlink r:id="rId5134" w:anchor="sub_id=630000" w:history="1">
        <w:r>
          <w:rPr>
            <w:rStyle w:val="a3"/>
          </w:rPr>
          <w:t>адвокатской конторы</w:t>
        </w:r>
      </w:hyperlink>
      <w:r>
        <w:t xml:space="preserve">, выразившееся в непредставлении либо отказе от представления в </w:t>
      </w:r>
      <w:hyperlink r:id="rId5135" w:anchor="sub_id=350800" w:history="1">
        <w:r>
          <w:rPr>
            <w:rStyle w:val="a3"/>
          </w:rPr>
          <w:t>установленные законодательством сроки</w:t>
        </w:r>
      </w:hyperlink>
      <w:r>
        <w:t xml:space="preserve">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w:t>
      </w:r>
      <w:hyperlink r:id="rId5136" w:anchor="sub_id=4350000" w:history="1">
        <w:r>
          <w:rPr>
            <w:rStyle w:val="a3"/>
          </w:rPr>
          <w:t>уголовно наказуемого деяния</w:t>
        </w:r>
      </w:hyperlink>
      <w:r>
        <w:t>, -</w:t>
      </w:r>
    </w:p>
    <w:p w:rsidR="00566EF0" w:rsidRDefault="00F93E5E">
      <w:pPr>
        <w:pStyle w:val="pj"/>
      </w:pPr>
      <w:r>
        <w:t xml:space="preserve">влечет штраф на должностных лиц в размере пятнадцати, на юридических лиц - в размере двадцати </w:t>
      </w:r>
      <w:hyperlink r:id="rId5137" w:history="1">
        <w:r>
          <w:rPr>
            <w:rStyle w:val="a3"/>
          </w:rPr>
          <w:t>месячных расчетных показателей</w:t>
        </w:r>
      </w:hyperlink>
      <w:r>
        <w:t>.</w:t>
      </w:r>
    </w:p>
    <w:p w:rsidR="00566EF0" w:rsidRDefault="00F93E5E">
      <w:pPr>
        <w:pStyle w:val="pji"/>
      </w:pPr>
      <w:r>
        <w:rPr>
          <w:rStyle w:val="s3"/>
        </w:rPr>
        <w:t xml:space="preserve">См.: </w:t>
      </w:r>
      <w:hyperlink r:id="rId5138" w:anchor="sub_id=28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i"/>
      </w:pPr>
      <w:r>
        <w:rPr>
          <w:rStyle w:val="s3"/>
        </w:rPr>
        <w:t xml:space="preserve">В статью 669 внесены изменения в соответствии с </w:t>
      </w:r>
      <w:hyperlink r:id="rId5139" w:anchor="sub_id=669" w:history="1">
        <w:r>
          <w:rPr>
            <w:rStyle w:val="a3"/>
            <w:i/>
            <w:iCs/>
          </w:rPr>
          <w:t>Законом</w:t>
        </w:r>
      </w:hyperlink>
      <w:r>
        <w:rPr>
          <w:rStyle w:val="s3"/>
        </w:rPr>
        <w:t xml:space="preserve"> РК от 28.12.17 г. № 127-VI (</w:t>
      </w:r>
      <w:hyperlink r:id="rId5140" w:anchor="sub_id=6690000" w:history="1">
        <w:r>
          <w:rPr>
            <w:rStyle w:val="a3"/>
            <w:i/>
            <w:iCs/>
          </w:rPr>
          <w:t>см. стар. ред.</w:t>
        </w:r>
      </w:hyperlink>
      <w:r>
        <w:rPr>
          <w:rStyle w:val="s3"/>
        </w:rPr>
        <w:t xml:space="preserve">); изложена в редакции </w:t>
      </w:r>
      <w:hyperlink r:id="rId5141" w:anchor="sub_id=669" w:history="1">
        <w:r>
          <w:rPr>
            <w:rStyle w:val="a3"/>
            <w:i/>
            <w:iCs/>
          </w:rPr>
          <w:t>Закона</w:t>
        </w:r>
      </w:hyperlink>
      <w:r>
        <w:rPr>
          <w:rStyle w:val="s3"/>
        </w:rPr>
        <w:t xml:space="preserve"> РК от 27.12.19 г. № 292-VI (</w:t>
      </w:r>
      <w:hyperlink r:id="rId5142" w:anchor="sub_id=6690000" w:history="1">
        <w:r>
          <w:rPr>
            <w:rStyle w:val="a3"/>
            <w:i/>
            <w:iCs/>
          </w:rPr>
          <w:t>см. стар. ред.</w:t>
        </w:r>
      </w:hyperlink>
      <w:r>
        <w:rPr>
          <w:rStyle w:val="s3"/>
        </w:rPr>
        <w:t>)</w:t>
      </w:r>
    </w:p>
    <w:p w:rsidR="00566EF0" w:rsidRDefault="00F93E5E">
      <w:pPr>
        <w:pStyle w:val="pj"/>
      </w:pPr>
      <w:r>
        <w:rPr>
          <w:rStyle w:val="s1"/>
        </w:rPr>
        <w:t>Статья 669. Неисполнение приговора суда, решения суда или иного судебного акта и исполнительного документа</w:t>
      </w:r>
    </w:p>
    <w:p w:rsidR="00566EF0" w:rsidRDefault="00F93E5E">
      <w:pPr>
        <w:pStyle w:val="pj"/>
      </w:pPr>
      <w:r>
        <w:t>1. Неисполнение приговора суда, решения суда или иного судебного акта и исполнительного документа -</w:t>
      </w:r>
    </w:p>
    <w:p w:rsidR="00566EF0" w:rsidRDefault="00F93E5E">
      <w:pPr>
        <w:pStyle w:val="pj"/>
      </w:pPr>
      <w:r>
        <w:t>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6EF0" w:rsidRDefault="00F93E5E">
      <w:pPr>
        <w:pStyle w:val="pj"/>
      </w:pPr>
      <w:r>
        <w:t>2. Нарушение установленных судом особых требований к поведению правонарушителя -</w:t>
      </w:r>
    </w:p>
    <w:p w:rsidR="00566EF0" w:rsidRDefault="00F93E5E">
      <w:pPr>
        <w:pStyle w:val="pj"/>
      </w:pPr>
      <w:r>
        <w:t>влечет штраф в размере пяти месячных расчетных показателей либо административный арест на срок до семи суток.</w:t>
      </w:r>
    </w:p>
    <w:p w:rsidR="00566EF0" w:rsidRDefault="00F93E5E">
      <w:pPr>
        <w:pStyle w:val="pj"/>
      </w:pPr>
      <w:r>
        <w:t>3. Действия, предусмотренные частью второй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административный арест на срок до десяти суток.</w:t>
      </w:r>
    </w:p>
    <w:p w:rsidR="00566EF0" w:rsidRDefault="00F93E5E">
      <w:pPr>
        <w:pStyle w:val="pj"/>
      </w:pPr>
      <w:r>
        <w:t xml:space="preserve">4. Действия, предусмотренные частью третьей настоящей статьи, совершенные лицами, к которым административный арест в соответствии с частью второй </w:t>
      </w:r>
      <w:hyperlink r:id="rId5143" w:anchor="sub_id=500000" w:history="1">
        <w:r>
          <w:rPr>
            <w:rStyle w:val="a3"/>
          </w:rPr>
          <w:t>статьи 50</w:t>
        </w:r>
      </w:hyperlink>
      <w:r>
        <w:t xml:space="preserve"> настоящего Кодекса не применяется, -</w:t>
      </w:r>
    </w:p>
    <w:p w:rsidR="00566EF0" w:rsidRDefault="00F93E5E">
      <w:pPr>
        <w:pStyle w:val="pj"/>
      </w:pPr>
      <w:r>
        <w:t>влекут штраф в размере тридцати месячных расчетных показателей.</w:t>
      </w:r>
    </w:p>
    <w:p w:rsidR="00566EF0" w:rsidRDefault="00F93E5E">
      <w:pPr>
        <w:pStyle w:val="pji"/>
      </w:pPr>
      <w:r>
        <w:rPr>
          <w:rStyle w:val="s3"/>
        </w:rPr>
        <w:t xml:space="preserve">Статья дополнена примечанием в соответствии с </w:t>
      </w:r>
      <w:hyperlink r:id="rId5144" w:anchor="sub_id=669" w:history="1">
        <w:r>
          <w:rPr>
            <w:rStyle w:val="a3"/>
            <w:i/>
            <w:iCs/>
          </w:rPr>
          <w:t>Законом</w:t>
        </w:r>
      </w:hyperlink>
      <w:r>
        <w:rPr>
          <w:rStyle w:val="s3"/>
        </w:rPr>
        <w:t xml:space="preserve"> РК от 13.05.20 г. № 327-VI; внесены изменения в соответствии с </w:t>
      </w:r>
      <w:hyperlink r:id="rId5145" w:anchor="sub_id=669" w:history="1">
        <w:r>
          <w:rPr>
            <w:rStyle w:val="a3"/>
            <w:i/>
            <w:iCs/>
          </w:rPr>
          <w:t>Законом</w:t>
        </w:r>
      </w:hyperlink>
      <w:r>
        <w:rPr>
          <w:rStyle w:val="s3"/>
        </w:rPr>
        <w:t xml:space="preserve"> РК от 29.06.20 г. № 351-VI (введены в действие с 1 июля 2021 г.) (</w:t>
      </w:r>
      <w:hyperlink r:id="rId5146" w:anchor="sub_id=6690000" w:history="1">
        <w:r>
          <w:rPr>
            <w:rStyle w:val="a3"/>
            <w:i/>
            <w:iCs/>
          </w:rPr>
          <w:t>см. стар. ред.</w:t>
        </w:r>
      </w:hyperlink>
      <w:r>
        <w:rPr>
          <w:rStyle w:val="s3"/>
        </w:rPr>
        <w:t>)</w:t>
      </w:r>
    </w:p>
    <w:p w:rsidR="00566EF0" w:rsidRDefault="00F93E5E">
      <w:pPr>
        <w:pStyle w:val="pj"/>
      </w:pPr>
      <w:r>
        <w:t>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p w:rsidR="00566EF0" w:rsidRDefault="00F93E5E">
      <w:pPr>
        <w:pStyle w:val="pj"/>
      </w:pPr>
      <w:r>
        <w:rPr>
          <w:rStyle w:val="s0"/>
        </w:rPr>
        <w:t xml:space="preserve">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w:t>
      </w:r>
      <w:hyperlink r:id="rId5147" w:anchor="sub_id=1230000" w:history="1">
        <w:r>
          <w:rPr>
            <w:rStyle w:val="a3"/>
          </w:rPr>
          <w:t>Административным процедурно-процессуальным кодексом</w:t>
        </w:r>
      </w:hyperlink>
      <w:r>
        <w:rPr>
          <w:rStyle w:val="s0"/>
        </w:rPr>
        <w:t xml:space="preserve"> Республики Казахстан.</w:t>
      </w:r>
    </w:p>
    <w:p w:rsidR="00566EF0" w:rsidRDefault="00F93E5E">
      <w:pPr>
        <w:pStyle w:val="pji"/>
      </w:pPr>
      <w:r>
        <w:rPr>
          <w:rStyle w:val="s3"/>
        </w:rPr>
        <w:t xml:space="preserve">См.: </w:t>
      </w:r>
      <w:hyperlink r:id="rId5148" w:anchor="sub_id=29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 </w:t>
      </w:r>
      <w:hyperlink r:id="rId5149" w:anchor="sub_id=2000" w:history="1">
        <w:r>
          <w:rPr>
            <w:rStyle w:val="a3"/>
            <w:i/>
            <w:iCs/>
          </w:rPr>
          <w:t>Нормативное постановление</w:t>
        </w:r>
      </w:hyperlink>
      <w:r>
        <w:rPr>
          <w:rStyle w:val="s3"/>
        </w:rPr>
        <w:t xml:space="preserve"> Верховного Суда Республики Казахстан от 12 января 2009 года № 2 «О принятии обеспечительных мер по гражданским делам», </w:t>
      </w:r>
      <w:hyperlink r:id="rId5150" w:anchor="sub_id=1500" w:history="1">
        <w:r>
          <w:rPr>
            <w:rStyle w:val="a3"/>
            <w:i/>
            <w:iCs/>
          </w:rPr>
          <w:t>методические рекомендации</w:t>
        </w:r>
      </w:hyperlink>
      <w:r>
        <w:rPr>
          <w:rStyle w:val="s3"/>
        </w:rPr>
        <w:t xml:space="preserve"> Министерства юстиции Республики Казахстан по исполнению судебных актов о взыскании алиментов,</w:t>
      </w:r>
      <w:r>
        <w:t xml:space="preserve"> </w:t>
      </w:r>
      <w:hyperlink r:id="rId5151" w:history="1">
        <w:r>
          <w:rPr>
            <w:rStyle w:val="a3"/>
            <w:i/>
            <w:iCs/>
          </w:rPr>
          <w:t>Совместный приказ</w:t>
        </w:r>
      </w:hyperlink>
      <w:r>
        <w:rPr>
          <w:rStyle w:val="s3"/>
        </w:rPr>
        <w:t xml:space="preserve"> Министра юстиции Республики Казахстан от 14 августа 2017 года № 1024 и Министра внутренних дел Республики Казахстан от 18 августа 2017 года № 570 «О взаимодействии по задержанию транспортных средств, принадлежащих должникам по исполнительным производствам и определения порядка приостановления действия водительских удостоверений, ранее выданных должнику», </w:t>
      </w:r>
      <w:hyperlink r:id="rId5152" w:anchor="sub_id=60100" w:history="1">
        <w:r>
          <w:rPr>
            <w:rStyle w:val="a3"/>
            <w:i/>
            <w:iCs/>
          </w:rPr>
          <w:t>Нормативное постановление</w:t>
        </w:r>
      </w:hyperlink>
      <w:r>
        <w:rPr>
          <w:rStyle w:val="s3"/>
        </w:rPr>
        <w:t xml:space="preserve"> Верховного Суда Республики Казахстан от 19 декабря 2003 года № 12 «Об ответственности за неисполнение судебных актов», </w:t>
      </w:r>
      <w:hyperlink r:id="rId5153" w:history="1">
        <w:r>
          <w:rPr>
            <w:rStyle w:val="a3"/>
            <w:i/>
            <w:iCs/>
          </w:rPr>
          <w:t>Методические рекомендации</w:t>
        </w:r>
      </w:hyperlink>
      <w:r>
        <w:rPr>
          <w:rStyle w:val="s3"/>
        </w:rPr>
        <w:t xml:space="preserve"> по привлечению должников и третьих лиц к ответственности в рамках исполнительного производства (Учебный центр при Республиканской палате частных судебных исполнителей, 2019)</w:t>
      </w:r>
    </w:p>
    <w:p w:rsidR="00566EF0" w:rsidRDefault="00F93E5E">
      <w:pPr>
        <w:pStyle w:val="pj"/>
      </w:pPr>
      <w:r>
        <w:t> </w:t>
      </w:r>
    </w:p>
    <w:p w:rsidR="00566EF0" w:rsidRDefault="00F93E5E">
      <w:pPr>
        <w:pStyle w:val="pj"/>
      </w:pPr>
      <w:r>
        <w:rPr>
          <w:rStyle w:val="s1"/>
        </w:rPr>
        <w:t>Статья 670. Неисполнение постановления и иного законного требования судебного исполнителя, судебного пристава</w:t>
      </w:r>
    </w:p>
    <w:p w:rsidR="00566EF0" w:rsidRDefault="00F93E5E">
      <w:pPr>
        <w:pStyle w:val="pji"/>
      </w:pPr>
      <w:r>
        <w:rPr>
          <w:rStyle w:val="s3"/>
        </w:rPr>
        <w:t xml:space="preserve">Часть 1 изложена в редакции </w:t>
      </w:r>
      <w:hyperlink r:id="rId5154" w:anchor="sub_id=670" w:history="1">
        <w:r>
          <w:rPr>
            <w:rStyle w:val="a6"/>
            <w:i/>
            <w:iCs/>
          </w:rPr>
          <w:t>Закона</w:t>
        </w:r>
      </w:hyperlink>
      <w:r>
        <w:rPr>
          <w:rStyle w:val="s3"/>
        </w:rPr>
        <w:t xml:space="preserve"> РК от 29.10.15 г. № 376-V (введен в действие с 1 января 2016 года) (</w:t>
      </w:r>
      <w:hyperlink r:id="rId5155" w:anchor="sub_id=6700100" w:history="1">
        <w:r>
          <w:rPr>
            <w:rStyle w:val="a6"/>
            <w:i/>
            <w:iCs/>
          </w:rPr>
          <w:t>см. стар. ред.</w:t>
        </w:r>
      </w:hyperlink>
      <w:r>
        <w:rPr>
          <w:rStyle w:val="s3"/>
        </w:rPr>
        <w:t>)</w:t>
      </w:r>
    </w:p>
    <w:p w:rsidR="00566EF0" w:rsidRDefault="00F93E5E">
      <w:pPr>
        <w:pStyle w:val="pj"/>
      </w:pPr>
      <w:r>
        <w:rPr>
          <w:rStyle w:val="s0"/>
        </w:rPr>
        <w:t xml:space="preserve">1. Неисполнение постановлений и законных требований судебного исполнителя, связанных с исполнением </w:t>
      </w:r>
      <w:hyperlink r:id="rId5156" w:anchor="sub_id=90000" w:history="1">
        <w:r>
          <w:rPr>
            <w:rStyle w:val="a6"/>
          </w:rPr>
          <w:t>исполнительного документа</w:t>
        </w:r>
      </w:hyperlink>
      <w:r>
        <w:rPr>
          <w:rStyle w:val="s0"/>
        </w:rPr>
        <w:t>,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p w:rsidR="00566EF0" w:rsidRDefault="00F93E5E">
      <w:pPr>
        <w:pStyle w:val="pj"/>
      </w:pPr>
      <w:r>
        <w:rPr>
          <w:rStyle w:val="s0"/>
        </w:rPr>
        <w:t xml:space="preserve">влечет штраф на физических лиц в размере десяти, на должностных лиц - в размере пятнадцати, на юридических лиц - в размере двадцати </w:t>
      </w:r>
      <w:hyperlink r:id="rId5157" w:history="1">
        <w:r>
          <w:rPr>
            <w:rStyle w:val="a6"/>
          </w:rPr>
          <w:t>месячных расчетных показателей</w:t>
        </w:r>
      </w:hyperlink>
      <w:r>
        <w:rPr>
          <w:rStyle w:val="s0"/>
        </w:rPr>
        <w:t>.</w:t>
      </w:r>
    </w:p>
    <w:p w:rsidR="00566EF0" w:rsidRDefault="00F93E5E">
      <w:pPr>
        <w:pStyle w:val="pj"/>
      </w:pPr>
      <w:r>
        <w:t>2. Представление судебному исполнителю заведомо недостоверных сведений, в том числе о доходах и имущественном положении должника, -</w:t>
      </w:r>
    </w:p>
    <w:p w:rsidR="00566EF0" w:rsidRDefault="00F93E5E">
      <w:pPr>
        <w:pStyle w:val="pj"/>
      </w:pPr>
      <w:r>
        <w:t>влечет штраф на физических лиц в размере двадцати, на юридических лиц - в размере пятидесяти месячных расчетных показателей.</w:t>
      </w:r>
    </w:p>
    <w:p w:rsidR="00566EF0" w:rsidRDefault="00F93E5E">
      <w:pPr>
        <w:pStyle w:val="pj"/>
      </w:pPr>
      <w:r>
        <w:t>3. Невыполнение законных требований судебного пристава -</w:t>
      </w:r>
    </w:p>
    <w:p w:rsidR="00566EF0" w:rsidRDefault="00F93E5E">
      <w:pPr>
        <w:pStyle w:val="pj"/>
      </w:pPr>
      <w:r>
        <w:t>влечет штраф в размере пятидесяти месячных расчетных показателей.</w:t>
      </w:r>
    </w:p>
    <w:p w:rsidR="00566EF0" w:rsidRDefault="00F93E5E">
      <w:pPr>
        <w:pStyle w:val="pji"/>
      </w:pPr>
      <w:r>
        <w:rPr>
          <w:rStyle w:val="s3"/>
        </w:rPr>
        <w:t xml:space="preserve">См.: </w:t>
      </w:r>
      <w:hyperlink r:id="rId5158" w:anchor="sub_id=29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671. Несообщение судебному исполнителю о перемене места работы и жительства лица, являющегося должником по исполнительному производству</w:t>
      </w:r>
    </w:p>
    <w:p w:rsidR="00566EF0" w:rsidRDefault="00F93E5E">
      <w:pPr>
        <w:pStyle w:val="pj"/>
      </w:pPr>
      <w:r>
        <w:t>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rsidR="00566EF0" w:rsidRDefault="00F93E5E">
      <w:pPr>
        <w:pStyle w:val="pj"/>
      </w:pPr>
      <w:r>
        <w:t>влечет штраф в размере десяти месячных расчетных показателей.</w:t>
      </w:r>
    </w:p>
    <w:p w:rsidR="00566EF0" w:rsidRDefault="00F93E5E">
      <w:pPr>
        <w:pStyle w:val="pj"/>
      </w:pPr>
      <w:r>
        <w:t> </w:t>
      </w:r>
    </w:p>
    <w:p w:rsidR="00566EF0" w:rsidRDefault="00F93E5E">
      <w:pPr>
        <w:pStyle w:val="pji"/>
      </w:pPr>
      <w:r>
        <w:rPr>
          <w:rStyle w:val="s3"/>
        </w:rPr>
        <w:t xml:space="preserve">Статья 672 изложена в редакции </w:t>
      </w:r>
      <w:hyperlink r:id="rId5159" w:anchor="sub_id=672" w:history="1">
        <w:r>
          <w:rPr>
            <w:rStyle w:val="a3"/>
            <w:i/>
            <w:iCs/>
          </w:rPr>
          <w:t>Закона</w:t>
        </w:r>
      </w:hyperlink>
      <w:r>
        <w:rPr>
          <w:rStyle w:val="s3"/>
        </w:rPr>
        <w:t xml:space="preserve"> РК от 28.12.17 г. № 127-VI (</w:t>
      </w:r>
      <w:hyperlink r:id="rId5160" w:anchor="sub_id=6720000" w:history="1">
        <w:r>
          <w:rPr>
            <w:rStyle w:val="a3"/>
            <w:i/>
            <w:iCs/>
          </w:rPr>
          <w:t>см. стар. ред.</w:t>
        </w:r>
      </w:hyperlink>
      <w:r>
        <w:rPr>
          <w:rStyle w:val="s3"/>
        </w:rPr>
        <w:t>)</w:t>
      </w:r>
    </w:p>
    <w:p w:rsidR="00566EF0" w:rsidRDefault="00F93E5E">
      <w:pPr>
        <w:pStyle w:val="pj"/>
      </w:pPr>
      <w:r>
        <w:rPr>
          <w:rStyle w:val="s1"/>
        </w:rPr>
        <w:t>Статья 672. Утрата исполнительного документа</w:t>
      </w:r>
    </w:p>
    <w:p w:rsidR="00566EF0" w:rsidRDefault="00F93E5E">
      <w:pPr>
        <w:pStyle w:val="pj"/>
      </w:pPr>
      <w:r>
        <w:rPr>
          <w:rStyle w:val="s0"/>
        </w:rPr>
        <w:t>Утрата лицом, которому передан на исполнение исполнительный документ, -</w:t>
      </w:r>
    </w:p>
    <w:p w:rsidR="00566EF0" w:rsidRDefault="00F93E5E">
      <w:pPr>
        <w:pStyle w:val="pj"/>
      </w:pPr>
      <w:r>
        <w:rPr>
          <w:rStyle w:val="s0"/>
        </w:rPr>
        <w:t>влечет штраф в размере двадцати месячных расчетных показателей.</w:t>
      </w:r>
    </w:p>
    <w:p w:rsidR="00566EF0" w:rsidRDefault="00F93E5E">
      <w:pPr>
        <w:pStyle w:val="pj"/>
      </w:pPr>
      <w:r>
        <w:t> </w:t>
      </w:r>
    </w:p>
    <w:p w:rsidR="00566EF0" w:rsidRDefault="00F93E5E">
      <w:pPr>
        <w:pStyle w:val="pj"/>
      </w:pPr>
      <w:r>
        <w:rPr>
          <w:rStyle w:val="s1"/>
        </w:rPr>
        <w:t>Статья 673. Воспрепятствование судебному исполнителю в исполнении исполнительных документов</w:t>
      </w:r>
    </w:p>
    <w:p w:rsidR="00566EF0" w:rsidRDefault="00F93E5E">
      <w:pPr>
        <w:pStyle w:val="pj"/>
      </w:pPr>
      <w:r>
        <w:t>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rsidR="00566EF0" w:rsidRDefault="00F93E5E">
      <w:pPr>
        <w:pStyle w:val="pj"/>
      </w:pPr>
      <w:r>
        <w:t>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rsidR="00566EF0" w:rsidRDefault="00F93E5E">
      <w:pPr>
        <w:pStyle w:val="pj"/>
      </w:pPr>
      <w:r>
        <w:t> </w:t>
      </w:r>
    </w:p>
    <w:p w:rsidR="00566EF0" w:rsidRDefault="00F93E5E">
      <w:pPr>
        <w:pStyle w:val="pj"/>
      </w:pPr>
      <w:r>
        <w:rPr>
          <w:rStyle w:val="s1"/>
        </w:rPr>
        <w:t>Статья 674. Незаконное ношение государственных наград</w:t>
      </w:r>
    </w:p>
    <w:p w:rsidR="00566EF0" w:rsidRDefault="00F93E5E">
      <w:pPr>
        <w:pStyle w:val="pj"/>
      </w:pPr>
      <w:r>
        <w:t>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p w:rsidR="00566EF0" w:rsidRDefault="00F93E5E">
      <w:pPr>
        <w:pStyle w:val="pj"/>
      </w:pPr>
      <w:r>
        <w:t xml:space="preserve">влечет штраф в размере трех </w:t>
      </w:r>
      <w:hyperlink r:id="rId5161" w:history="1">
        <w:r>
          <w:rPr>
            <w:rStyle w:val="a6"/>
          </w:rPr>
          <w:t>месячных расчетных показателей</w:t>
        </w:r>
      </w:hyperlink>
      <w:r>
        <w:t xml:space="preserve">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p w:rsidR="00566EF0" w:rsidRDefault="00F93E5E">
      <w:pPr>
        <w:pStyle w:val="pj"/>
      </w:pPr>
      <w:r>
        <w:t xml:space="preserve">2. Учреждение или изготовление знаков, имеющих схожее название или внешнее сходство с </w:t>
      </w:r>
      <w:hyperlink r:id="rId5162" w:anchor="sub_id=30000" w:history="1">
        <w:r>
          <w:rPr>
            <w:rStyle w:val="a6"/>
          </w:rPr>
          <w:t>государственными наградами</w:t>
        </w:r>
      </w:hyperlink>
      <w:r>
        <w:t>, -</w:t>
      </w:r>
    </w:p>
    <w:p w:rsidR="00566EF0" w:rsidRDefault="00F93E5E">
      <w:pPr>
        <w:pStyle w:val="pj"/>
      </w:pPr>
      <w:r>
        <w:t>влечет штраф на физических лиц в размере пяти, на должностных лиц - в размере десяти месячных расчетных показателей, с конфискацией знаков.</w:t>
      </w:r>
    </w:p>
    <w:p w:rsidR="00566EF0" w:rsidRDefault="00F93E5E">
      <w:pPr>
        <w:pStyle w:val="pj"/>
      </w:pPr>
      <w:r>
        <w:t> </w:t>
      </w:r>
    </w:p>
    <w:p w:rsidR="00566EF0" w:rsidRDefault="00F93E5E">
      <w:pPr>
        <w:pStyle w:val="pj"/>
      </w:pPr>
      <w:r>
        <w:rPr>
          <w:rStyle w:val="s1"/>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566EF0" w:rsidRDefault="00F93E5E">
      <w:pPr>
        <w:pStyle w:val="pj"/>
      </w:pPr>
      <w:r>
        <w:t xml:space="preserve">1. Незаконное ношение (использование) одежды со знаками различия и (или) символикой </w:t>
      </w:r>
      <w:hyperlink r:id="rId5163" w:anchor="sub_id=230000" w:history="1">
        <w:r>
          <w:rPr>
            <w:rStyle w:val="a6"/>
          </w:rPr>
          <w:t>военной формы</w:t>
        </w:r>
      </w:hyperlink>
      <w:r>
        <w:t>, а также форменной одежды и специального обмундирования -</w:t>
      </w:r>
    </w:p>
    <w:p w:rsidR="00566EF0" w:rsidRDefault="00F93E5E">
      <w:pPr>
        <w:pStyle w:val="pj"/>
      </w:pPr>
      <w:r>
        <w:t>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rsidR="00566EF0" w:rsidRDefault="00F93E5E">
      <w:pPr>
        <w:pStyle w:val="pj"/>
      </w:pPr>
      <w:r>
        <w:t>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p w:rsidR="00566EF0" w:rsidRDefault="00F93E5E">
      <w:pPr>
        <w:pStyle w:val="pj"/>
      </w:pPr>
      <w:r>
        <w:t>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rsidR="00566EF0" w:rsidRDefault="00F93E5E">
      <w:pPr>
        <w:pStyle w:val="pji"/>
      </w:pPr>
      <w:r>
        <w:rPr>
          <w:rStyle w:val="s3"/>
        </w:rPr>
        <w:t xml:space="preserve">Статья дополнена частью 3 в соответствии с </w:t>
      </w:r>
      <w:hyperlink r:id="rId5164" w:anchor="sub_id=675" w:history="1">
        <w:r>
          <w:rPr>
            <w:rStyle w:val="a3"/>
            <w:i/>
            <w:iCs/>
          </w:rPr>
          <w:t>Законом</w:t>
        </w:r>
      </w:hyperlink>
      <w:r>
        <w:rPr>
          <w:rStyle w:val="s3"/>
        </w:rPr>
        <w:t xml:space="preserve"> РК от 22.12.16 г. № 28-VI</w:t>
      </w:r>
    </w:p>
    <w:p w:rsidR="00566EF0" w:rsidRDefault="00F93E5E">
      <w:pPr>
        <w:pStyle w:val="pj"/>
      </w:pPr>
      <w:r>
        <w:t>3. Незаконное ношение (использование) специальной одежды работника частной охранной организации, занимающего должность охранника, -</w:t>
      </w:r>
    </w:p>
    <w:p w:rsidR="00566EF0" w:rsidRDefault="00F93E5E">
      <w:pPr>
        <w:pStyle w:val="pj"/>
      </w:pPr>
      <w:r>
        <w:t>влечет штраф на физических лиц в размере пяти месячных расчетных показателей с конфискацией специальной одежды.</w:t>
      </w:r>
    </w:p>
    <w:p w:rsidR="00566EF0" w:rsidRDefault="00F93E5E">
      <w:pPr>
        <w:pStyle w:val="pj"/>
      </w:pPr>
      <w:r>
        <w:t> </w:t>
      </w:r>
    </w:p>
    <w:p w:rsidR="00566EF0" w:rsidRDefault="00F93E5E">
      <w:pPr>
        <w:pStyle w:val="pj"/>
      </w:pPr>
      <w:r>
        <w:t> </w:t>
      </w:r>
    </w:p>
    <w:p w:rsidR="00566EF0" w:rsidRDefault="00F93E5E">
      <w:pPr>
        <w:pStyle w:val="pc"/>
      </w:pPr>
      <w:r>
        <w:rPr>
          <w:rStyle w:val="s1"/>
        </w:rPr>
        <w:t>Глава 34. Административные коррупционные правонарушения</w:t>
      </w:r>
    </w:p>
    <w:p w:rsidR="00566EF0" w:rsidRDefault="00F93E5E">
      <w:pPr>
        <w:pStyle w:val="pj"/>
      </w:pPr>
      <w:r>
        <w:t> </w:t>
      </w:r>
    </w:p>
    <w:p w:rsidR="00566EF0" w:rsidRDefault="00F93E5E">
      <w:pPr>
        <w:pStyle w:val="pj"/>
      </w:pPr>
      <w:r>
        <w:rPr>
          <w:rStyle w:val="s1"/>
        </w:rPr>
        <w:t>Статья 676. Предоставление незаконного материального вознаграждения физическими лицами</w:t>
      </w:r>
    </w:p>
    <w:p w:rsidR="00566EF0" w:rsidRDefault="00F93E5E">
      <w:pPr>
        <w:pStyle w:val="pj"/>
      </w:pPr>
      <w:r>
        <w:t xml:space="preserve">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w:t>
      </w:r>
      <w:hyperlink r:id="rId5165" w:anchor="sub_id=3670000" w:history="1">
        <w:r>
          <w:rPr>
            <w:rStyle w:val="a6"/>
          </w:rPr>
          <w:t>уголовно</w:t>
        </w:r>
      </w:hyperlink>
      <w:r>
        <w:t xml:space="preserve"> наказуемого деяния, -</w:t>
      </w:r>
    </w:p>
    <w:p w:rsidR="00566EF0" w:rsidRDefault="00F93E5E">
      <w:pPr>
        <w:pStyle w:val="pj"/>
      </w:pPr>
      <w:r>
        <w:t xml:space="preserve">влечет штраф в размере двухсот </w:t>
      </w:r>
      <w:hyperlink r:id="rId5166" w:history="1">
        <w:r>
          <w:rPr>
            <w:rStyle w:val="a6"/>
          </w:rPr>
          <w:t>месячных расчетных показателей</w:t>
        </w:r>
      </w:hyperlink>
      <w:r>
        <w:t>.</w:t>
      </w:r>
    </w:p>
    <w:p w:rsidR="00566EF0" w:rsidRDefault="00F93E5E">
      <w:pPr>
        <w:pStyle w:val="pj"/>
      </w:pPr>
      <w:r>
        <w:t> </w:t>
      </w:r>
    </w:p>
    <w:p w:rsidR="00566EF0" w:rsidRDefault="00F93E5E">
      <w:pPr>
        <w:pStyle w:val="pj"/>
      </w:pPr>
      <w:r>
        <w:rPr>
          <w:rStyle w:val="s1"/>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p w:rsidR="00566EF0" w:rsidRDefault="00F93E5E">
      <w:pPr>
        <w:pStyle w:val="pj"/>
      </w:pPr>
      <w:r>
        <w:t xml:space="preserve">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w:t>
      </w:r>
      <w:hyperlink r:id="rId5167" w:anchor="sub_id=3660000" w:history="1">
        <w:r>
          <w:rPr>
            <w:rStyle w:val="a6"/>
          </w:rPr>
          <w:t>уголовно</w:t>
        </w:r>
      </w:hyperlink>
      <w:r>
        <w:t xml:space="preserve"> наказуемого деяния, -</w:t>
      </w:r>
    </w:p>
    <w:p w:rsidR="00566EF0" w:rsidRDefault="00F93E5E">
      <w:pPr>
        <w:pStyle w:val="pj"/>
      </w:pPr>
      <w:r>
        <w:t>влечет штраф в размере шестисот месячных расчетных показателей.</w:t>
      </w:r>
    </w:p>
    <w:p w:rsidR="00566EF0" w:rsidRDefault="00F93E5E">
      <w:pPr>
        <w:pStyle w:val="pj"/>
      </w:pPr>
      <w:r>
        <w:t> </w:t>
      </w:r>
    </w:p>
    <w:p w:rsidR="00566EF0" w:rsidRDefault="00F93E5E">
      <w:pPr>
        <w:pStyle w:val="pj"/>
      </w:pPr>
      <w:r>
        <w:rPr>
          <w:rStyle w:val="s1"/>
        </w:rPr>
        <w:t>Статья 678. Предоставление незаконного материального вознаграждения юридическими лицами</w:t>
      </w:r>
    </w:p>
    <w:p w:rsidR="00566EF0" w:rsidRDefault="00F93E5E">
      <w:pPr>
        <w:pStyle w:val="pj"/>
      </w:pPr>
      <w:r>
        <w:t xml:space="preserve">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w:t>
      </w:r>
      <w:hyperlink r:id="rId5168" w:anchor="sub_id=3670000" w:history="1">
        <w:r>
          <w:rPr>
            <w:rStyle w:val="a6"/>
          </w:rPr>
          <w:t>уголовно наказуемого деяния</w:t>
        </w:r>
      </w:hyperlink>
      <w:r>
        <w:t>, -</w:t>
      </w:r>
    </w:p>
    <w:p w:rsidR="00566EF0" w:rsidRDefault="00F93E5E">
      <w:pPr>
        <w:pStyle w:val="pj"/>
      </w:pPr>
      <w:r>
        <w:t>влечет штраф в размере семисот пятидесяти месячных расчетных показателей.</w:t>
      </w:r>
    </w:p>
    <w:p w:rsidR="00566EF0" w:rsidRDefault="00F93E5E">
      <w:pPr>
        <w:pStyle w:val="pj"/>
      </w:pPr>
      <w:r>
        <w:t>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6EF0" w:rsidRDefault="00F93E5E">
      <w:pPr>
        <w:pStyle w:val="pj"/>
      </w:pPr>
      <w:r>
        <w:t>влекут штраф в размере тысячи пятисот месячных расчетных показателей.</w:t>
      </w:r>
    </w:p>
    <w:p w:rsidR="00566EF0" w:rsidRDefault="00F93E5E">
      <w:pPr>
        <w:pStyle w:val="pj"/>
      </w:pPr>
      <w:r>
        <w:t> </w:t>
      </w:r>
    </w:p>
    <w:p w:rsidR="00566EF0" w:rsidRDefault="00F93E5E">
      <w:pPr>
        <w:pStyle w:val="pj"/>
      </w:pPr>
      <w:r>
        <w:rPr>
          <w:rStyle w:val="s1"/>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p w:rsidR="00566EF0" w:rsidRDefault="00F93E5E">
      <w:pPr>
        <w:pStyle w:val="pj"/>
      </w:pPr>
      <w:r>
        <w:t>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rsidR="00566EF0" w:rsidRDefault="00F93E5E">
      <w:pPr>
        <w:pStyle w:val="pj"/>
      </w:pPr>
      <w:r>
        <w:t>влечет штраф на руководителей этих организаций в размере шестисот месячных расчетных показателей.</w:t>
      </w:r>
    </w:p>
    <w:p w:rsidR="00566EF0" w:rsidRDefault="00F93E5E">
      <w:pPr>
        <w:pStyle w:val="pj"/>
      </w:pPr>
      <w:r>
        <w:t> </w:t>
      </w:r>
    </w:p>
    <w:p w:rsidR="00566EF0" w:rsidRDefault="00F93E5E">
      <w:pPr>
        <w:pStyle w:val="pji"/>
      </w:pPr>
      <w:r>
        <w:rPr>
          <w:rStyle w:val="s3"/>
        </w:rPr>
        <w:t xml:space="preserve">Статья 680 изложена в редакции </w:t>
      </w:r>
      <w:hyperlink r:id="rId5169" w:anchor="sub_id=680" w:history="1">
        <w:r>
          <w:rPr>
            <w:rStyle w:val="a6"/>
            <w:i/>
            <w:iCs/>
          </w:rPr>
          <w:t>Закона</w:t>
        </w:r>
      </w:hyperlink>
      <w:r>
        <w:rPr>
          <w:rStyle w:val="s3"/>
        </w:rPr>
        <w:t xml:space="preserve"> РК от 18.11.15 г. № 411-V (введен в действие с 1 января 2016 г.) (</w:t>
      </w:r>
      <w:hyperlink r:id="rId5170" w:anchor="sub_id=6800000" w:history="1">
        <w:r>
          <w:rPr>
            <w:rStyle w:val="a6"/>
            <w:i/>
            <w:iCs/>
          </w:rPr>
          <w:t>см. стар. ред.</w:t>
        </w:r>
      </w:hyperlink>
      <w:r>
        <w:rPr>
          <w:rStyle w:val="s3"/>
        </w:rPr>
        <w:t xml:space="preserve">); внесены изменения в соответствии с </w:t>
      </w:r>
      <w:hyperlink r:id="rId5171" w:anchor="sub_id=680" w:history="1">
        <w:r>
          <w:rPr>
            <w:rStyle w:val="a3"/>
            <w:i/>
            <w:iCs/>
          </w:rPr>
          <w:t>Законом</w:t>
        </w:r>
      </w:hyperlink>
      <w:r>
        <w:rPr>
          <w:rStyle w:val="s3"/>
        </w:rPr>
        <w:t xml:space="preserve"> РК от 28.12.17 г. № 127-VI (</w:t>
      </w:r>
      <w:hyperlink r:id="rId5172" w:anchor="sub_id=6800000" w:history="1">
        <w:r>
          <w:rPr>
            <w:rStyle w:val="a3"/>
            <w:i/>
            <w:iCs/>
          </w:rPr>
          <w:t>см. стар. ред.</w:t>
        </w:r>
      </w:hyperlink>
      <w:r>
        <w:rPr>
          <w:rStyle w:val="s3"/>
        </w:rPr>
        <w:t>)</w:t>
      </w:r>
    </w:p>
    <w:p w:rsidR="00566EF0" w:rsidRDefault="00F93E5E">
      <w:pPr>
        <w:pStyle w:val="pj"/>
      </w:pPr>
      <w:r>
        <w:rPr>
          <w:rStyle w:val="s1"/>
        </w:rPr>
        <w:t>Статья 680. Непринятие руководителями государственных органов мер по противодействию коррупции</w:t>
      </w:r>
    </w:p>
    <w:p w:rsidR="00566EF0" w:rsidRDefault="00F93E5E">
      <w:pPr>
        <w:pStyle w:val="pj"/>
      </w:pPr>
      <w:r>
        <w:rPr>
          <w:rStyle w:val="s0"/>
        </w:rPr>
        <w:t xml:space="preserve">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w:t>
      </w:r>
      <w:hyperlink r:id="rId5173" w:anchor="sub_id=10011" w:history="1">
        <w:r>
          <w:rPr>
            <w:rStyle w:val="a6"/>
          </w:rPr>
          <w:t>коррупционных правонарушений</w:t>
        </w:r>
      </w:hyperlink>
      <w:r>
        <w:t xml:space="preserve">, либо принятие указанных мер с нарушением </w:t>
      </w:r>
      <w:hyperlink r:id="rId5174" w:history="1">
        <w:r>
          <w:rPr>
            <w:rStyle w:val="a6"/>
          </w:rPr>
          <w:t>законодательства</w:t>
        </w:r>
      </w:hyperlink>
      <w:r>
        <w:t xml:space="preserve"> Республики Казахстан о противодействии коррупции</w:t>
      </w:r>
      <w:r>
        <w:rPr>
          <w:rStyle w:val="s0"/>
        </w:rPr>
        <w:t xml:space="preserve">, либо непредоставление </w:t>
      </w:r>
      <w:hyperlink r:id="rId5175" w:anchor="sub_id=250300" w:history="1">
        <w:r>
          <w:rPr>
            <w:rStyle w:val="a6"/>
          </w:rPr>
          <w:t>соответствующей информации</w:t>
        </w:r>
      </w:hyperlink>
      <w:r>
        <w:rPr>
          <w:rStyle w:val="s0"/>
        </w:rPr>
        <w:t xml:space="preserve"> в органы государственных доходов по месту жительства виновных лиц -</w:t>
      </w:r>
    </w:p>
    <w:p w:rsidR="00566EF0" w:rsidRDefault="00F93E5E">
      <w:pPr>
        <w:pStyle w:val="pj"/>
      </w:pPr>
      <w:r>
        <w:t xml:space="preserve">влечет штраф в размере ста </w:t>
      </w:r>
      <w:hyperlink r:id="rId5176" w:history="1">
        <w:r>
          <w:rPr>
            <w:rStyle w:val="a6"/>
          </w:rPr>
          <w:t>месячных расчетных показателей</w:t>
        </w:r>
      </w:hyperlink>
      <w:r>
        <w:t>.</w:t>
      </w:r>
    </w:p>
    <w:p w:rsidR="00566EF0" w:rsidRDefault="00F93E5E">
      <w:pPr>
        <w:pStyle w:val="pj"/>
      </w:pPr>
      <w:r>
        <w:rPr>
          <w:rStyle w:val="s1"/>
        </w:rPr>
        <w:t> </w:t>
      </w:r>
    </w:p>
    <w:p w:rsidR="00566EF0" w:rsidRDefault="00F93E5E">
      <w:pPr>
        <w:pStyle w:val="pj"/>
      </w:pPr>
      <w:r>
        <w:rPr>
          <w:rStyle w:val="s1"/>
        </w:rPr>
        <w:t>Статья 681. Принятие на работу лиц, ранее совершивших коррупционное преступление</w:t>
      </w:r>
    </w:p>
    <w:p w:rsidR="00566EF0" w:rsidRDefault="00F93E5E">
      <w:pPr>
        <w:pStyle w:val="pj"/>
      </w:pPr>
      <w:r>
        <w:t xml:space="preserve">Принятие руководителем государственных органов, учреждений и предприятий либо руководителем </w:t>
      </w:r>
      <w:hyperlink r:id="rId5177" w:history="1">
        <w:r>
          <w:rPr>
            <w:rStyle w:val="a6"/>
          </w:rPr>
          <w:t>национальных</w:t>
        </w:r>
      </w:hyperlink>
      <w:r>
        <w:t xml:space="preserve"> компаний, национальных управляющих холдингов, национальных холдингов, </w:t>
      </w:r>
      <w:hyperlink r:id="rId5178" w:anchor="sub_id=2460000" w:history="1">
        <w:r>
          <w:rPr>
            <w:rStyle w:val="a6"/>
          </w:rPr>
          <w:t>национальных институтов развития</w:t>
        </w:r>
      </w:hyperlink>
      <w:r>
        <w:t>, а также их дочерних организаций на работу лиц, ранее совершивших коррупционное преступление, -</w:t>
      </w:r>
    </w:p>
    <w:p w:rsidR="00566EF0" w:rsidRDefault="00F93E5E">
      <w:pPr>
        <w:pStyle w:val="pj"/>
      </w:pPr>
      <w:r>
        <w:t xml:space="preserve">влечет штраф в размере ста </w:t>
      </w:r>
      <w:hyperlink r:id="rId5179" w:history="1">
        <w:r>
          <w:rPr>
            <w:rStyle w:val="a6"/>
          </w:rPr>
          <w:t>месячных расчетных показателей</w:t>
        </w:r>
      </w:hyperlink>
      <w:r>
        <w:t>.</w:t>
      </w:r>
    </w:p>
    <w:p w:rsidR="00566EF0" w:rsidRDefault="00F93E5E">
      <w:pPr>
        <w:pStyle w:val="pj"/>
      </w:pPr>
      <w:r>
        <w:t> </w:t>
      </w:r>
    </w:p>
    <w:p w:rsidR="00566EF0" w:rsidRDefault="00F93E5E">
      <w:pPr>
        <w:pStyle w:val="pj"/>
      </w:pPr>
      <w:r>
        <w:t> </w:t>
      </w:r>
    </w:p>
    <w:p w:rsidR="00566EF0" w:rsidRDefault="00F93E5E">
      <w:pPr>
        <w:pStyle w:val="pc"/>
      </w:pPr>
      <w:r>
        <w:rPr>
          <w:rStyle w:val="s1"/>
        </w:rPr>
        <w:t>Раздел 3. Органы, уполномоченные рассматривать дела об административных правонарушениях</w:t>
      </w:r>
    </w:p>
    <w:p w:rsidR="00566EF0" w:rsidRDefault="00F93E5E">
      <w:pPr>
        <w:pStyle w:val="pc"/>
      </w:pPr>
      <w:r>
        <w:rPr>
          <w:rStyle w:val="s1"/>
        </w:rPr>
        <w:t> </w:t>
      </w:r>
    </w:p>
    <w:p w:rsidR="00566EF0" w:rsidRDefault="00F93E5E">
      <w:pPr>
        <w:pStyle w:val="pc"/>
      </w:pPr>
      <w:r>
        <w:t> </w:t>
      </w:r>
    </w:p>
    <w:p w:rsidR="00566EF0" w:rsidRDefault="00F93E5E">
      <w:pPr>
        <w:pStyle w:val="pc"/>
      </w:pPr>
      <w:r>
        <w:rPr>
          <w:rStyle w:val="s1"/>
        </w:rPr>
        <w:t>Глава 35. Основные положения</w:t>
      </w:r>
    </w:p>
    <w:p w:rsidR="00566EF0" w:rsidRDefault="00F93E5E">
      <w:pPr>
        <w:pStyle w:val="pj"/>
      </w:pPr>
      <w:r>
        <w:t> </w:t>
      </w:r>
    </w:p>
    <w:p w:rsidR="00566EF0" w:rsidRDefault="00F93E5E">
      <w:pPr>
        <w:pStyle w:val="pji"/>
      </w:pPr>
      <w:r>
        <w:rPr>
          <w:rStyle w:val="s3"/>
        </w:rPr>
        <w:t xml:space="preserve">Статья 682 изложена в редакции </w:t>
      </w:r>
      <w:hyperlink r:id="rId5180" w:anchor="sub_id=682" w:history="1">
        <w:r>
          <w:rPr>
            <w:rStyle w:val="a3"/>
            <w:i/>
            <w:iCs/>
          </w:rPr>
          <w:t>Закона</w:t>
        </w:r>
      </w:hyperlink>
      <w:r>
        <w:rPr>
          <w:rStyle w:val="s3"/>
        </w:rPr>
        <w:t xml:space="preserve"> РК от 29.06.20 г. № 351-VI (введено в действие с 1 июля 2021 г.) (</w:t>
      </w:r>
      <w:hyperlink r:id="rId5181" w:anchor="sub_id=6820000" w:history="1">
        <w:r>
          <w:rPr>
            <w:rStyle w:val="a3"/>
            <w:i/>
            <w:iCs/>
          </w:rPr>
          <w:t>см. стар. ред.</w:t>
        </w:r>
      </w:hyperlink>
      <w:r>
        <w:rPr>
          <w:rStyle w:val="s3"/>
        </w:rPr>
        <w:t>)</w:t>
      </w:r>
    </w:p>
    <w:p w:rsidR="00566EF0" w:rsidRDefault="00F93E5E">
      <w:pPr>
        <w:pStyle w:val="pj"/>
      </w:pPr>
      <w:r>
        <w:rPr>
          <w:rStyle w:val="s1"/>
        </w:rPr>
        <w:t>Статья 682. Органы (должностные лица), уполномоченные рассматривать дела об административных правонарушениях</w:t>
      </w:r>
    </w:p>
    <w:p w:rsidR="00566EF0" w:rsidRDefault="00F93E5E">
      <w:pPr>
        <w:pStyle w:val="pj"/>
      </w:pPr>
      <w:r>
        <w:rPr>
          <w:rStyle w:val="s0"/>
        </w:rPr>
        <w:t>Дела об административных правонарушениях рассматривают:</w:t>
      </w:r>
    </w:p>
    <w:p w:rsidR="00566EF0" w:rsidRDefault="00F93E5E">
      <w:pPr>
        <w:pStyle w:val="pj"/>
      </w:pPr>
      <w:r>
        <w:rPr>
          <w:rStyle w:val="s0"/>
        </w:rPr>
        <w:t>1) судьи специализированных районных и приравненных к ним судов по административным правонарушениям;</w:t>
      </w:r>
    </w:p>
    <w:p w:rsidR="00566EF0" w:rsidRDefault="00F93E5E">
      <w:pPr>
        <w:pStyle w:val="pj"/>
      </w:pPr>
      <w:r>
        <w:rPr>
          <w:rStyle w:val="s0"/>
        </w:rPr>
        <w:t>2) судьи специализированных межрайонных судов по делам несовершеннолетних;</w:t>
      </w:r>
    </w:p>
    <w:p w:rsidR="00566EF0" w:rsidRDefault="00F93E5E">
      <w:pPr>
        <w:pStyle w:val="pj"/>
      </w:pPr>
      <w:r>
        <w:rPr>
          <w:rStyle w:val="s0"/>
        </w:rPr>
        <w:t>3) должностные лица государственных органов, уполномоченные настоящим Кодексом.</w:t>
      </w:r>
    </w:p>
    <w:p w:rsidR="00566EF0" w:rsidRDefault="00F93E5E">
      <w:pPr>
        <w:pStyle w:val="pj"/>
      </w:pPr>
      <w:r>
        <w:rPr>
          <w:rStyle w:val="s0"/>
        </w:rPr>
        <w:t>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rsidR="00566EF0" w:rsidRDefault="00F93E5E">
      <w:pPr>
        <w:pStyle w:val="pj"/>
      </w:pPr>
      <w:r>
        <w:t> </w:t>
      </w:r>
    </w:p>
    <w:p w:rsidR="00566EF0" w:rsidRDefault="00F93E5E">
      <w:pPr>
        <w:pStyle w:val="pj"/>
      </w:pPr>
      <w:r>
        <w:rPr>
          <w:rStyle w:val="s1"/>
        </w:rPr>
        <w:t>Статья 683. Разграничение компетенции органов (должностных лиц), уполномоченных рассматривать дела об административных правонарушениях</w:t>
      </w:r>
    </w:p>
    <w:p w:rsidR="00566EF0" w:rsidRDefault="00F93E5E">
      <w:pPr>
        <w:pStyle w:val="pj"/>
      </w:pPr>
      <w:r>
        <w:t>1. Судьи рассматривают дела об административных правонарушениях, отнесенных к их ведению настоящим Кодексом.</w:t>
      </w:r>
    </w:p>
    <w:p w:rsidR="00566EF0" w:rsidRDefault="00F93E5E">
      <w:pPr>
        <w:pStyle w:val="pj"/>
      </w:pPr>
      <w:r>
        <w:t xml:space="preserve">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w:t>
      </w:r>
      <w:hyperlink r:id="rId5182" w:anchor="sub_id=6840000" w:history="1">
        <w:r>
          <w:rPr>
            <w:rStyle w:val="a6"/>
          </w:rPr>
          <w:t>статье 684</w:t>
        </w:r>
      </w:hyperlink>
      <w:r>
        <w:t xml:space="preserve"> настоящего Кодекса.</w:t>
      </w:r>
    </w:p>
    <w:p w:rsidR="00566EF0" w:rsidRDefault="00F93E5E">
      <w:pPr>
        <w:pStyle w:val="pji"/>
      </w:pPr>
      <w:r>
        <w:rPr>
          <w:rStyle w:val="s3"/>
        </w:rPr>
        <w:t xml:space="preserve">Часть 3 изложена в редакции </w:t>
      </w:r>
      <w:hyperlink r:id="rId5183" w:anchor="sub_id=683" w:history="1">
        <w:r>
          <w:rPr>
            <w:rStyle w:val="a3"/>
            <w:i/>
            <w:iCs/>
          </w:rPr>
          <w:t>Закона</w:t>
        </w:r>
      </w:hyperlink>
      <w:r>
        <w:rPr>
          <w:rStyle w:val="s3"/>
        </w:rPr>
        <w:t xml:space="preserve"> РК от 30.12.19 г. № 300-VI (</w:t>
      </w:r>
      <w:hyperlink r:id="rId5184" w:anchor="sub_id=6830300" w:history="1">
        <w:r>
          <w:rPr>
            <w:rStyle w:val="a3"/>
            <w:i/>
            <w:iCs/>
          </w:rPr>
          <w:t>см. стар. ред.</w:t>
        </w:r>
      </w:hyperlink>
      <w:r>
        <w:rPr>
          <w:rStyle w:val="s3"/>
        </w:rPr>
        <w:t>)</w:t>
      </w:r>
    </w:p>
    <w:p w:rsidR="00566EF0" w:rsidRDefault="00F93E5E">
      <w:pPr>
        <w:pStyle w:val="pj"/>
      </w:pPr>
      <w:r>
        <w:t>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p w:rsidR="00566EF0" w:rsidRDefault="00F93E5E">
      <w:pPr>
        <w:pStyle w:val="pj"/>
      </w:pPr>
      <w:r>
        <w:t xml:space="preserve">4. В соответствии со </w:t>
      </w:r>
      <w:hyperlink r:id="rId5185" w:anchor="sub_id=240000" w:history="1">
        <w:r>
          <w:rPr>
            <w:rStyle w:val="a6"/>
          </w:rPr>
          <w:t>статьей 24</w:t>
        </w:r>
      </w:hyperlink>
      <w:r>
        <w:t xml:space="preserve">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rsidR="00566EF0" w:rsidRDefault="00F93E5E">
      <w:pPr>
        <w:pStyle w:val="pji"/>
      </w:pPr>
      <w:r>
        <w:rPr>
          <w:rStyle w:val="s3"/>
        </w:rPr>
        <w:t xml:space="preserve">Часть 5 изложена в редакции </w:t>
      </w:r>
      <w:hyperlink r:id="rId5186" w:anchor="sub_id=683" w:history="1">
        <w:r>
          <w:rPr>
            <w:rStyle w:val="a6"/>
            <w:i/>
            <w:iCs/>
          </w:rPr>
          <w:t>Закона</w:t>
        </w:r>
      </w:hyperlink>
      <w:r>
        <w:rPr>
          <w:rStyle w:val="s3"/>
        </w:rPr>
        <w:t xml:space="preserve"> РК от 31.10.15 г. № 378-V (введен в действие с 1 января 2016 г.) (</w:t>
      </w:r>
      <w:hyperlink r:id="rId5187" w:anchor="sub_id=6830500" w:history="1">
        <w:r>
          <w:rPr>
            <w:rStyle w:val="a6"/>
            <w:i/>
            <w:iCs/>
          </w:rPr>
          <w:t>см. стар. ред.</w:t>
        </w:r>
      </w:hyperlink>
      <w:r>
        <w:rPr>
          <w:rStyle w:val="s3"/>
        </w:rPr>
        <w:t xml:space="preserve">); внесены изменения в соответствии с </w:t>
      </w:r>
      <w:hyperlink r:id="rId5188" w:anchor="sub_id=683" w:history="1">
        <w:r>
          <w:rPr>
            <w:rStyle w:val="a3"/>
            <w:i/>
            <w:iCs/>
          </w:rPr>
          <w:t>Законом</w:t>
        </w:r>
      </w:hyperlink>
      <w:r>
        <w:rPr>
          <w:rStyle w:val="s3"/>
        </w:rPr>
        <w:t xml:space="preserve"> РК от 29.06.20 г. № 351-VI (введены в действие с 1 июля 2021 г.) (</w:t>
      </w:r>
      <w:hyperlink r:id="rId5189" w:anchor="sub_id=6830500" w:history="1">
        <w:r>
          <w:rPr>
            <w:rStyle w:val="a3"/>
            <w:i/>
            <w:iCs/>
          </w:rPr>
          <w:t>см. стар. ред.</w:t>
        </w:r>
      </w:hyperlink>
      <w:r>
        <w:rPr>
          <w:rStyle w:val="s3"/>
        </w:rPr>
        <w:t>)</w:t>
      </w:r>
    </w:p>
    <w:p w:rsidR="00566EF0" w:rsidRDefault="00F93E5E">
      <w:pPr>
        <w:pStyle w:val="pj"/>
      </w:pPr>
      <w:r>
        <w:rPr>
          <w:rStyle w:val="s0"/>
        </w:rPr>
        <w:t>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p w:rsidR="00566EF0" w:rsidRDefault="00F93E5E">
      <w:pPr>
        <w:pStyle w:val="pj"/>
      </w:pPr>
      <w:r>
        <w:t> </w:t>
      </w:r>
    </w:p>
    <w:p w:rsidR="00566EF0" w:rsidRDefault="00F93E5E">
      <w:pPr>
        <w:pStyle w:val="pj"/>
      </w:pPr>
      <w:r>
        <w:t> </w:t>
      </w:r>
    </w:p>
    <w:p w:rsidR="00566EF0" w:rsidRDefault="00F93E5E">
      <w:pPr>
        <w:pStyle w:val="pc"/>
      </w:pPr>
      <w:r>
        <w:rPr>
          <w:rStyle w:val="s1"/>
        </w:rPr>
        <w:t>Глава 36. Подведомственность дел об административных правонарушениях, компетенция</w:t>
      </w:r>
    </w:p>
    <w:p w:rsidR="00566EF0" w:rsidRDefault="00F93E5E">
      <w:pPr>
        <w:pStyle w:val="pc"/>
      </w:pPr>
      <w:r>
        <w:rPr>
          <w:rStyle w:val="s1"/>
        </w:rPr>
        <w:t>должностных лиц по рассмотрению дел и наложению административных взысканий</w:t>
      </w:r>
    </w:p>
    <w:p w:rsidR="00566EF0" w:rsidRDefault="00F93E5E">
      <w:pPr>
        <w:pStyle w:val="pj"/>
      </w:pPr>
      <w:r>
        <w:t> </w:t>
      </w:r>
    </w:p>
    <w:p w:rsidR="00566EF0" w:rsidRDefault="00F93E5E">
      <w:pPr>
        <w:pStyle w:val="pji"/>
      </w:pPr>
      <w:r>
        <w:rPr>
          <w:rStyle w:val="s3"/>
        </w:rPr>
        <w:t xml:space="preserve">Статья 684 изложена в редакции </w:t>
      </w:r>
      <w:hyperlink r:id="rId5190" w:anchor="sub_id=684" w:history="1">
        <w:r>
          <w:rPr>
            <w:rStyle w:val="a3"/>
            <w:i/>
            <w:iCs/>
          </w:rPr>
          <w:t>Закона</w:t>
        </w:r>
      </w:hyperlink>
      <w:r>
        <w:rPr>
          <w:rStyle w:val="s3"/>
        </w:rPr>
        <w:t xml:space="preserve"> РК от 30.12.19 г. № 300-VI (</w:t>
      </w:r>
      <w:hyperlink r:id="rId5191" w:anchor="sub_id=6840000" w:history="1">
        <w:r>
          <w:rPr>
            <w:rStyle w:val="a3"/>
            <w:i/>
            <w:iCs/>
          </w:rPr>
          <w:t>см. стар. ред.</w:t>
        </w:r>
      </w:hyperlink>
      <w:r>
        <w:rPr>
          <w:rStyle w:val="s3"/>
        </w:rPr>
        <w:t>)</w:t>
      </w:r>
    </w:p>
    <w:p w:rsidR="00566EF0" w:rsidRDefault="00F93E5E">
      <w:pPr>
        <w:pStyle w:val="pji"/>
      </w:pPr>
      <w:r>
        <w:rPr>
          <w:rStyle w:val="s3"/>
        </w:rPr>
        <w:t xml:space="preserve">См. изменения в статью 684 - </w:t>
      </w:r>
      <w:hyperlink r:id="rId5192" w:anchor="sub_id=684" w:history="1">
        <w:r>
          <w:rPr>
            <w:rStyle w:val="a3"/>
            <w:i/>
            <w:iCs/>
          </w:rPr>
          <w:t>Закон</w:t>
        </w:r>
      </w:hyperlink>
      <w:r>
        <w:rPr>
          <w:rStyle w:val="s3"/>
        </w:rPr>
        <w:t xml:space="preserve"> РК от 04.07.18 г. № 173-VI (вводятся в действие с 1 января 2022 г.); </w:t>
      </w:r>
      <w:hyperlink r:id="rId5193" w:anchor="sub_id=200" w:history="1">
        <w:r>
          <w:rPr>
            <w:rStyle w:val="a3"/>
            <w:i/>
            <w:iCs/>
          </w:rPr>
          <w:t>Закон</w:t>
        </w:r>
      </w:hyperlink>
      <w:r>
        <w:rPr>
          <w:rStyle w:val="s3"/>
        </w:rPr>
        <w:t xml:space="preserve"> РК от 05.01.21 г. № 409-VI (вводятся в действие с 1 января 2022 г.) </w:t>
      </w:r>
    </w:p>
    <w:p w:rsidR="00566EF0" w:rsidRDefault="00F93E5E">
      <w:pPr>
        <w:pStyle w:val="pj"/>
      </w:pPr>
      <w:r>
        <w:rPr>
          <w:rStyle w:val="s1"/>
        </w:rPr>
        <w:t>Статья 684. Суды</w:t>
      </w:r>
    </w:p>
    <w:p w:rsidR="00566EF0" w:rsidRDefault="00F93E5E">
      <w:pPr>
        <w:pStyle w:val="pji"/>
      </w:pPr>
      <w:r>
        <w:rPr>
          <w:rStyle w:val="s3"/>
        </w:rPr>
        <w:t xml:space="preserve">В часть 1 внесены изменения в соответствии с </w:t>
      </w:r>
      <w:hyperlink r:id="rId5194" w:anchor="sub_id=684" w:history="1">
        <w:r>
          <w:rPr>
            <w:rStyle w:val="a3"/>
            <w:i/>
            <w:iCs/>
          </w:rPr>
          <w:t>Законом</w:t>
        </w:r>
      </w:hyperlink>
      <w:r>
        <w:rPr>
          <w:rStyle w:val="s3"/>
        </w:rPr>
        <w:t xml:space="preserve"> РК от 30.12.16 г. № 41-VI (введен в действие с 1 января 2021 г.) (</w:t>
      </w:r>
      <w:hyperlink r:id="rId5195" w:anchor="sub_id=6840000" w:history="1">
        <w:r>
          <w:rPr>
            <w:rStyle w:val="a3"/>
            <w:i/>
            <w:iCs/>
          </w:rPr>
          <w:t>см. стар. ред.</w:t>
        </w:r>
      </w:hyperlink>
      <w:r>
        <w:rPr>
          <w:rStyle w:val="s3"/>
        </w:rPr>
        <w:t xml:space="preserve">); </w:t>
      </w:r>
      <w:hyperlink r:id="rId5196" w:anchor="sub_id=684" w:history="1">
        <w:r>
          <w:rPr>
            <w:rStyle w:val="a3"/>
            <w:i/>
            <w:iCs/>
          </w:rPr>
          <w:t>Законом</w:t>
        </w:r>
      </w:hyperlink>
      <w:r>
        <w:rPr>
          <w:rStyle w:val="s3"/>
        </w:rPr>
        <w:t xml:space="preserve"> РК от 25.06.20 г. № 347-VI (</w:t>
      </w:r>
      <w:hyperlink r:id="rId5197" w:anchor="sub_id=6840000" w:history="1">
        <w:r>
          <w:rPr>
            <w:rStyle w:val="a3"/>
            <w:i/>
            <w:iCs/>
          </w:rPr>
          <w:t>см. стар. ред.</w:t>
        </w:r>
      </w:hyperlink>
      <w:r>
        <w:rPr>
          <w:rStyle w:val="s3"/>
        </w:rPr>
        <w:t xml:space="preserve">); </w:t>
      </w:r>
      <w:hyperlink r:id="rId5198" w:anchor="sub_id=684" w:history="1">
        <w:r>
          <w:rPr>
            <w:rStyle w:val="a3"/>
            <w:i/>
            <w:iCs/>
          </w:rPr>
          <w:t>Законом</w:t>
        </w:r>
      </w:hyperlink>
      <w:r>
        <w:rPr>
          <w:rStyle w:val="s3"/>
        </w:rPr>
        <w:t xml:space="preserve"> РК от 26.06.20 г. № 349-VI (</w:t>
      </w:r>
      <w:hyperlink r:id="rId5199" w:anchor="sub_id=6840000" w:history="1">
        <w:r>
          <w:rPr>
            <w:rStyle w:val="a3"/>
            <w:i/>
            <w:iCs/>
          </w:rPr>
          <w:t>см. стар. ред.</w:t>
        </w:r>
      </w:hyperlink>
      <w:r>
        <w:rPr>
          <w:rStyle w:val="s3"/>
        </w:rPr>
        <w:t xml:space="preserve">); </w:t>
      </w:r>
      <w:hyperlink r:id="rId5200" w:anchor="sub_id=684" w:history="1">
        <w:r>
          <w:rPr>
            <w:rStyle w:val="a3"/>
            <w:i/>
            <w:iCs/>
          </w:rPr>
          <w:t>Законом</w:t>
        </w:r>
      </w:hyperlink>
      <w:r>
        <w:rPr>
          <w:rStyle w:val="s3"/>
        </w:rPr>
        <w:t xml:space="preserve"> РК от 07.07.20 г. № 361-VI (</w:t>
      </w:r>
      <w:hyperlink r:id="rId5201" w:anchor="sub_id=6840000" w:history="1">
        <w:r>
          <w:rPr>
            <w:rStyle w:val="a3"/>
            <w:i/>
            <w:iCs/>
          </w:rPr>
          <w:t>см. стар. ред.</w:t>
        </w:r>
      </w:hyperlink>
      <w:r>
        <w:rPr>
          <w:rStyle w:val="s3"/>
        </w:rPr>
        <w:t xml:space="preserve">); </w:t>
      </w:r>
      <w:hyperlink r:id="rId5202" w:anchor="sub_id=684" w:history="1">
        <w:r>
          <w:rPr>
            <w:rStyle w:val="a3"/>
            <w:i/>
            <w:iCs/>
          </w:rPr>
          <w:t>Законом</w:t>
        </w:r>
      </w:hyperlink>
      <w:r>
        <w:rPr>
          <w:rStyle w:val="s3"/>
        </w:rPr>
        <w:t xml:space="preserve"> РК от 29.06.20 г. № 351-VI (введены в действие с 1 июля 2021 г.) (</w:t>
      </w:r>
      <w:hyperlink r:id="rId5203" w:anchor="sub_id=6840000" w:history="1">
        <w:r>
          <w:rPr>
            <w:rStyle w:val="a3"/>
            <w:i/>
            <w:iCs/>
          </w:rPr>
          <w:t>см. стар. ред.</w:t>
        </w:r>
      </w:hyperlink>
      <w:r>
        <w:rPr>
          <w:rStyle w:val="s3"/>
        </w:rPr>
        <w:t xml:space="preserve">); </w:t>
      </w:r>
      <w:hyperlink r:id="rId5204" w:anchor="sub_id=684" w:history="1">
        <w:r>
          <w:rPr>
            <w:rStyle w:val="a3"/>
            <w:i/>
            <w:iCs/>
          </w:rPr>
          <w:t>Законом</w:t>
        </w:r>
      </w:hyperlink>
      <w:r>
        <w:rPr>
          <w:rStyle w:val="s3"/>
        </w:rPr>
        <w:t xml:space="preserve"> РК от 02.01.21 г. № 403-VI (введены в действие с 1 июля 2021 г.) (</w:t>
      </w:r>
      <w:hyperlink r:id="rId5205" w:anchor="sub_id=6840100" w:history="1">
        <w:r>
          <w:rPr>
            <w:rStyle w:val="a3"/>
            <w:i/>
            <w:iCs/>
          </w:rPr>
          <w:t>см. стар. ред.</w:t>
        </w:r>
      </w:hyperlink>
      <w:r>
        <w:rPr>
          <w:rStyle w:val="s3"/>
        </w:rPr>
        <w:t xml:space="preserve">); </w:t>
      </w:r>
      <w:hyperlink r:id="rId5206" w:anchor="sub_id=684" w:history="1">
        <w:r>
          <w:rPr>
            <w:rStyle w:val="a3"/>
            <w:i/>
            <w:iCs/>
          </w:rPr>
          <w:t>Законом</w:t>
        </w:r>
      </w:hyperlink>
      <w:r>
        <w:rPr>
          <w:rStyle w:val="s3"/>
        </w:rPr>
        <w:t xml:space="preserve"> РК от 02.07.21 г. № 63-VII (</w:t>
      </w:r>
      <w:hyperlink r:id="rId5207" w:anchor="sub_id=6840000" w:history="1">
        <w:r>
          <w:rPr>
            <w:rStyle w:val="a3"/>
            <w:i/>
            <w:iCs/>
          </w:rPr>
          <w:t>см. стар. ред.</w:t>
        </w:r>
      </w:hyperlink>
      <w:r>
        <w:rPr>
          <w:rStyle w:val="s3"/>
        </w:rPr>
        <w:t>)</w:t>
      </w:r>
    </w:p>
    <w:p w:rsidR="00566EF0" w:rsidRDefault="00F93E5E">
      <w:pPr>
        <w:pStyle w:val="pj"/>
      </w:pPr>
      <w:r>
        <w:rPr>
          <w:rStyle w:val="s0"/>
        </w:rPr>
        <w:t xml:space="preserve">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w:t>
      </w:r>
      <w:hyperlink r:id="rId5208" w:anchor="sub_id=730000" w:history="1">
        <w:r>
          <w:rPr>
            <w:rStyle w:val="a6"/>
          </w:rPr>
          <w:t>статьями 73</w:t>
        </w:r>
      </w:hyperlink>
      <w:r>
        <w:t xml:space="preserve">, </w:t>
      </w:r>
      <w:hyperlink r:id="rId5209" w:anchor="sub_id=73010000" w:history="1">
        <w:r>
          <w:rPr>
            <w:rStyle w:val="a3"/>
          </w:rPr>
          <w:t>73-1</w:t>
        </w:r>
      </w:hyperlink>
      <w:r>
        <w:t xml:space="preserve">, </w:t>
      </w:r>
      <w:hyperlink r:id="rId5210" w:anchor="sub_id=73020000" w:history="1">
        <w:r>
          <w:rPr>
            <w:rStyle w:val="a3"/>
          </w:rPr>
          <w:t>73-2, 73-3</w:t>
        </w:r>
      </w:hyperlink>
      <w:r>
        <w:t xml:space="preserve">, </w:t>
      </w:r>
      <w:hyperlink r:id="rId5211" w:anchor="sub_id=740000" w:history="1">
        <w:r>
          <w:rPr>
            <w:rStyle w:val="a6"/>
          </w:rPr>
          <w:t>74</w:t>
        </w:r>
      </w:hyperlink>
      <w:r>
        <w:rPr>
          <w:rStyle w:val="s0"/>
        </w:rPr>
        <w:t xml:space="preserve">, </w:t>
      </w:r>
      <w:hyperlink r:id="rId5212" w:anchor="sub_id=760000" w:history="1">
        <w:r>
          <w:rPr>
            <w:rStyle w:val="a3"/>
          </w:rPr>
          <w:t>76</w:t>
        </w:r>
      </w:hyperlink>
      <w:r>
        <w:rPr>
          <w:rStyle w:val="s0"/>
        </w:rPr>
        <w:t xml:space="preserve">, </w:t>
      </w:r>
      <w:hyperlink r:id="rId5213" w:anchor="sub_id=770000" w:history="1">
        <w:r>
          <w:rPr>
            <w:rStyle w:val="a6"/>
          </w:rPr>
          <w:t>77</w:t>
        </w:r>
      </w:hyperlink>
      <w:r>
        <w:t xml:space="preserve">, </w:t>
      </w:r>
      <w:hyperlink r:id="rId5214" w:anchor="sub_id=780000" w:history="1">
        <w:r>
          <w:rPr>
            <w:rStyle w:val="a6"/>
          </w:rPr>
          <w:t>78</w:t>
        </w:r>
      </w:hyperlink>
      <w:r>
        <w:t xml:space="preserve">, </w:t>
      </w:r>
      <w:hyperlink r:id="rId5215" w:anchor="sub_id=800000" w:history="1">
        <w:r>
          <w:rPr>
            <w:rStyle w:val="a3"/>
          </w:rPr>
          <w:t>80</w:t>
        </w:r>
      </w:hyperlink>
      <w:r>
        <w:t xml:space="preserve"> (частями 2-2 и четвертой), </w:t>
      </w:r>
      <w:hyperlink r:id="rId5216" w:anchor="sub_id=80010000" w:history="1">
        <w:r>
          <w:rPr>
            <w:rStyle w:val="a3"/>
          </w:rPr>
          <w:t>80-1</w:t>
        </w:r>
      </w:hyperlink>
      <w:r>
        <w:t xml:space="preserve"> (частями второй, четвертой и пятой),</w:t>
      </w:r>
      <w:r>
        <w:rPr>
          <w:rStyle w:val="s0"/>
        </w:rPr>
        <w:t xml:space="preserve"> </w:t>
      </w:r>
      <w:hyperlink r:id="rId5217" w:anchor="sub_id=810200" w:history="1">
        <w:r>
          <w:rPr>
            <w:rStyle w:val="a6"/>
          </w:rPr>
          <w:t>81</w:t>
        </w:r>
      </w:hyperlink>
      <w:r>
        <w:rPr>
          <w:rStyle w:val="s0"/>
        </w:rPr>
        <w:t xml:space="preserve"> (частью второй), </w:t>
      </w:r>
      <w:hyperlink r:id="rId5218" w:anchor="sub_id=820200" w:history="1">
        <w:r>
          <w:rPr>
            <w:rStyle w:val="a6"/>
          </w:rPr>
          <w:t>82</w:t>
        </w:r>
      </w:hyperlink>
      <w:r>
        <w:t xml:space="preserve"> </w:t>
      </w:r>
      <w:r>
        <w:rPr>
          <w:rStyle w:val="s0"/>
        </w:rPr>
        <w:t xml:space="preserve">(частью второй), </w:t>
      </w:r>
      <w:hyperlink r:id="rId5219" w:anchor="sub_id=82010000" w:history="1">
        <w:r>
          <w:rPr>
            <w:rStyle w:val="a6"/>
          </w:rPr>
          <w:t>82-1</w:t>
        </w:r>
      </w:hyperlink>
      <w:r>
        <w:rPr>
          <w:rStyle w:val="s0"/>
        </w:rPr>
        <w:t xml:space="preserve">, </w:t>
      </w:r>
      <w:hyperlink r:id="rId5220" w:anchor="sub_id=850000" w:history="1">
        <w:r>
          <w:rPr>
            <w:rStyle w:val="a6"/>
          </w:rPr>
          <w:t>85</w:t>
        </w:r>
      </w:hyperlink>
      <w:r>
        <w:rPr>
          <w:rStyle w:val="s0"/>
        </w:rPr>
        <w:t xml:space="preserve">, </w:t>
      </w:r>
      <w:hyperlink r:id="rId5221" w:anchor="sub_id=990000" w:history="1">
        <w:r>
          <w:rPr>
            <w:rStyle w:val="a6"/>
          </w:rPr>
          <w:t>99</w:t>
        </w:r>
      </w:hyperlink>
      <w:r>
        <w:t xml:space="preserve">, </w:t>
      </w:r>
      <w:hyperlink r:id="rId5222" w:anchor="sub_id=1000000" w:history="1">
        <w:r>
          <w:rPr>
            <w:rStyle w:val="a6"/>
          </w:rPr>
          <w:t>100</w:t>
        </w:r>
      </w:hyperlink>
      <w:r>
        <w:t xml:space="preserve">, </w:t>
      </w:r>
      <w:hyperlink r:id="rId5223" w:anchor="sub_id=1010000" w:history="1">
        <w:r>
          <w:rPr>
            <w:rStyle w:val="a6"/>
          </w:rPr>
          <w:t>101</w:t>
        </w:r>
      </w:hyperlink>
      <w:r>
        <w:t xml:space="preserve">, </w:t>
      </w:r>
      <w:hyperlink r:id="rId5224" w:anchor="sub_id=1020000" w:history="1">
        <w:r>
          <w:rPr>
            <w:rStyle w:val="a6"/>
          </w:rPr>
          <w:t>102</w:t>
        </w:r>
      </w:hyperlink>
      <w:r>
        <w:t xml:space="preserve">, </w:t>
      </w:r>
      <w:hyperlink r:id="rId5225" w:anchor="sub_id=1030000" w:history="1">
        <w:r>
          <w:rPr>
            <w:rStyle w:val="a6"/>
          </w:rPr>
          <w:t>103</w:t>
        </w:r>
      </w:hyperlink>
      <w:r>
        <w:rPr>
          <w:rStyle w:val="s0"/>
        </w:rPr>
        <w:t xml:space="preserve">, </w:t>
      </w:r>
      <w:hyperlink r:id="rId5226" w:anchor="sub_id=1040000" w:history="1">
        <w:r>
          <w:rPr>
            <w:rStyle w:val="a6"/>
          </w:rPr>
          <w:t>104</w:t>
        </w:r>
      </w:hyperlink>
      <w:r>
        <w:t xml:space="preserve">, </w:t>
      </w:r>
      <w:hyperlink r:id="rId5227" w:anchor="sub_id=1050000" w:history="1">
        <w:r>
          <w:rPr>
            <w:rStyle w:val="a6"/>
          </w:rPr>
          <w:t>105</w:t>
        </w:r>
      </w:hyperlink>
      <w:r>
        <w:t xml:space="preserve">, </w:t>
      </w:r>
      <w:hyperlink r:id="rId5228" w:anchor="sub_id=1060000" w:history="1">
        <w:r>
          <w:rPr>
            <w:rStyle w:val="a6"/>
          </w:rPr>
          <w:t>106</w:t>
        </w:r>
      </w:hyperlink>
      <w:r>
        <w:t xml:space="preserve">, </w:t>
      </w:r>
      <w:hyperlink r:id="rId5229" w:anchor="sub_id=1070000" w:history="1">
        <w:r>
          <w:rPr>
            <w:rStyle w:val="a6"/>
          </w:rPr>
          <w:t>107</w:t>
        </w:r>
      </w:hyperlink>
      <w:r>
        <w:t xml:space="preserve">, </w:t>
      </w:r>
      <w:hyperlink r:id="rId5230" w:anchor="sub_id=1080000" w:history="1">
        <w:r>
          <w:rPr>
            <w:rStyle w:val="a6"/>
          </w:rPr>
          <w:t>108</w:t>
        </w:r>
      </w:hyperlink>
      <w:r>
        <w:t xml:space="preserve">, </w:t>
      </w:r>
      <w:hyperlink r:id="rId5231" w:anchor="sub_id=1090000" w:history="1">
        <w:r>
          <w:rPr>
            <w:rStyle w:val="a6"/>
          </w:rPr>
          <w:t>109</w:t>
        </w:r>
      </w:hyperlink>
      <w:r>
        <w:t xml:space="preserve">, </w:t>
      </w:r>
      <w:hyperlink r:id="rId5232" w:anchor="sub_id=1100000" w:history="1">
        <w:r>
          <w:rPr>
            <w:rStyle w:val="a6"/>
          </w:rPr>
          <w:t>110</w:t>
        </w:r>
      </w:hyperlink>
      <w:r>
        <w:t xml:space="preserve">, </w:t>
      </w:r>
      <w:hyperlink r:id="rId5233" w:anchor="sub_id=1110000" w:history="1">
        <w:r>
          <w:rPr>
            <w:rStyle w:val="a6"/>
          </w:rPr>
          <w:t>111</w:t>
        </w:r>
      </w:hyperlink>
      <w:r>
        <w:t xml:space="preserve">, </w:t>
      </w:r>
      <w:hyperlink r:id="rId5234" w:anchor="sub_id=1120000" w:history="1">
        <w:r>
          <w:rPr>
            <w:rStyle w:val="a6"/>
          </w:rPr>
          <w:t>112</w:t>
        </w:r>
      </w:hyperlink>
      <w:r>
        <w:t xml:space="preserve">, </w:t>
      </w:r>
      <w:hyperlink r:id="rId5235" w:anchor="sub_id=1130000" w:history="1">
        <w:r>
          <w:rPr>
            <w:rStyle w:val="a6"/>
          </w:rPr>
          <w:t>113</w:t>
        </w:r>
      </w:hyperlink>
      <w:r>
        <w:t xml:space="preserve">, </w:t>
      </w:r>
      <w:hyperlink r:id="rId5236" w:anchor="sub_id=1140000" w:history="1">
        <w:r>
          <w:rPr>
            <w:rStyle w:val="a6"/>
          </w:rPr>
          <w:t>114</w:t>
        </w:r>
      </w:hyperlink>
      <w:r>
        <w:t xml:space="preserve">, </w:t>
      </w:r>
      <w:hyperlink r:id="rId5237" w:anchor="sub_id=1150000" w:history="1">
        <w:r>
          <w:rPr>
            <w:rStyle w:val="a6"/>
          </w:rPr>
          <w:t>115</w:t>
        </w:r>
      </w:hyperlink>
      <w:r>
        <w:rPr>
          <w:rStyle w:val="s0"/>
        </w:rPr>
        <w:t xml:space="preserve">, </w:t>
      </w:r>
      <w:hyperlink r:id="rId5238" w:anchor="sub_id=1160000" w:history="1">
        <w:r>
          <w:rPr>
            <w:rStyle w:val="a6"/>
          </w:rPr>
          <w:t>116</w:t>
        </w:r>
      </w:hyperlink>
      <w:r>
        <w:t xml:space="preserve">, </w:t>
      </w:r>
      <w:hyperlink r:id="rId5239" w:anchor="sub_id=1170000" w:history="1">
        <w:r>
          <w:rPr>
            <w:rStyle w:val="a6"/>
          </w:rPr>
          <w:t>117</w:t>
        </w:r>
      </w:hyperlink>
      <w:r>
        <w:t xml:space="preserve">, </w:t>
      </w:r>
      <w:hyperlink r:id="rId5240" w:anchor="sub_id=1180000" w:history="1">
        <w:r>
          <w:rPr>
            <w:rStyle w:val="a6"/>
          </w:rPr>
          <w:t>118</w:t>
        </w:r>
      </w:hyperlink>
      <w:r>
        <w:t xml:space="preserve">, </w:t>
      </w:r>
      <w:hyperlink r:id="rId5241" w:anchor="sub_id=1190000" w:history="1">
        <w:r>
          <w:rPr>
            <w:rStyle w:val="a6"/>
          </w:rPr>
          <w:t>119</w:t>
        </w:r>
      </w:hyperlink>
      <w:r>
        <w:t xml:space="preserve">, </w:t>
      </w:r>
      <w:hyperlink r:id="rId5242" w:anchor="sub_id=1200000" w:history="1">
        <w:r>
          <w:rPr>
            <w:rStyle w:val="a6"/>
          </w:rPr>
          <w:t>120</w:t>
        </w:r>
      </w:hyperlink>
      <w:r>
        <w:rPr>
          <w:rStyle w:val="s0"/>
        </w:rPr>
        <w:t xml:space="preserve">, </w:t>
      </w:r>
      <w:hyperlink r:id="rId5243" w:anchor="sub_id=1210000" w:history="1">
        <w:r>
          <w:rPr>
            <w:rStyle w:val="a6"/>
          </w:rPr>
          <w:t>121</w:t>
        </w:r>
      </w:hyperlink>
      <w:r>
        <w:t xml:space="preserve">, </w:t>
      </w:r>
      <w:hyperlink r:id="rId5244" w:anchor="sub_id=1220000" w:history="1">
        <w:r>
          <w:rPr>
            <w:rStyle w:val="a6"/>
          </w:rPr>
          <w:t>122</w:t>
        </w:r>
      </w:hyperlink>
      <w:r>
        <w:t xml:space="preserve">, </w:t>
      </w:r>
      <w:hyperlink r:id="rId5245" w:anchor="sub_id=1230000" w:history="1">
        <w:r>
          <w:rPr>
            <w:rStyle w:val="a6"/>
          </w:rPr>
          <w:t>123</w:t>
        </w:r>
      </w:hyperlink>
      <w:r>
        <w:t xml:space="preserve">, </w:t>
      </w:r>
      <w:hyperlink r:id="rId5246" w:anchor="sub_id=1240000" w:history="1">
        <w:r>
          <w:rPr>
            <w:rStyle w:val="a6"/>
          </w:rPr>
          <w:t>124</w:t>
        </w:r>
      </w:hyperlink>
      <w:r>
        <w:t xml:space="preserve">, </w:t>
      </w:r>
      <w:hyperlink r:id="rId5247" w:anchor="sub_id=1250000" w:history="1">
        <w:r>
          <w:rPr>
            <w:rStyle w:val="a6"/>
          </w:rPr>
          <w:t>125</w:t>
        </w:r>
      </w:hyperlink>
      <w:r>
        <w:t xml:space="preserve">, </w:t>
      </w:r>
      <w:hyperlink r:id="rId5248" w:anchor="sub_id=1260000" w:history="1">
        <w:r>
          <w:rPr>
            <w:rStyle w:val="a6"/>
          </w:rPr>
          <w:t>126</w:t>
        </w:r>
      </w:hyperlink>
      <w:r>
        <w:rPr>
          <w:rStyle w:val="s0"/>
        </w:rPr>
        <w:t xml:space="preserve">, </w:t>
      </w:r>
      <w:hyperlink r:id="rId5249" w:anchor="sub_id=1390200" w:history="1">
        <w:r>
          <w:rPr>
            <w:rStyle w:val="a6"/>
          </w:rPr>
          <w:t>139</w:t>
        </w:r>
      </w:hyperlink>
      <w:r>
        <w:t xml:space="preserve"> </w:t>
      </w:r>
      <w:r>
        <w:rPr>
          <w:rStyle w:val="s0"/>
        </w:rPr>
        <w:t xml:space="preserve">(частью второй), </w:t>
      </w:r>
      <w:hyperlink r:id="rId5250" w:anchor="sub_id=1450000" w:history="1">
        <w:r>
          <w:rPr>
            <w:rStyle w:val="a6"/>
          </w:rPr>
          <w:t>145</w:t>
        </w:r>
      </w:hyperlink>
      <w:r>
        <w:t xml:space="preserve">, </w:t>
      </w:r>
      <w:hyperlink r:id="rId5251" w:anchor="sub_id=1490000" w:history="1">
        <w:r>
          <w:rPr>
            <w:rStyle w:val="a6"/>
          </w:rPr>
          <w:t>149</w:t>
        </w:r>
      </w:hyperlink>
      <w:r>
        <w:t xml:space="preserve">, </w:t>
      </w:r>
      <w:hyperlink r:id="rId5252" w:anchor="sub_id=1500000" w:history="1">
        <w:r>
          <w:rPr>
            <w:rStyle w:val="a6"/>
          </w:rPr>
          <w:t>150</w:t>
        </w:r>
      </w:hyperlink>
      <w:r>
        <w:t xml:space="preserve">, </w:t>
      </w:r>
      <w:hyperlink r:id="rId5253" w:anchor="sub_id=1510200" w:history="1">
        <w:r>
          <w:rPr>
            <w:rStyle w:val="a6"/>
          </w:rPr>
          <w:t>151</w:t>
        </w:r>
      </w:hyperlink>
      <w:r>
        <w:rPr>
          <w:rStyle w:val="s0"/>
        </w:rPr>
        <w:t xml:space="preserve"> (частью второй), </w:t>
      </w:r>
      <w:hyperlink r:id="rId5254" w:anchor="sub_id=1540000" w:history="1">
        <w:r>
          <w:rPr>
            <w:rStyle w:val="a3"/>
          </w:rPr>
          <w:t>154</w:t>
        </w:r>
      </w:hyperlink>
      <w:r>
        <w:rPr>
          <w:rStyle w:val="s0"/>
        </w:rPr>
        <w:t xml:space="preserve">, </w:t>
      </w:r>
      <w:hyperlink r:id="rId5255" w:anchor="sub_id=156010000" w:history="1">
        <w:r>
          <w:rPr>
            <w:rStyle w:val="a3"/>
          </w:rPr>
          <w:t>156-1</w:t>
        </w:r>
      </w:hyperlink>
      <w:r>
        <w:rPr>
          <w:rStyle w:val="s0"/>
        </w:rPr>
        <w:t xml:space="preserve">, </w:t>
      </w:r>
      <w:hyperlink r:id="rId5256" w:anchor="sub_id=1580000" w:history="1">
        <w:r>
          <w:rPr>
            <w:rStyle w:val="a3"/>
          </w:rPr>
          <w:t>158, 159</w:t>
        </w:r>
      </w:hyperlink>
      <w:r>
        <w:rPr>
          <w:rStyle w:val="s0"/>
        </w:rPr>
        <w:t xml:space="preserve"> (частями первой, второй, третьей, 3-1 и четвертой), </w:t>
      </w:r>
      <w:hyperlink r:id="rId5257" w:anchor="sub_id=1600200" w:history="1">
        <w:r>
          <w:rPr>
            <w:rStyle w:val="a3"/>
          </w:rPr>
          <w:t>160</w:t>
        </w:r>
      </w:hyperlink>
      <w:r>
        <w:rPr>
          <w:rStyle w:val="s0"/>
        </w:rPr>
        <w:t xml:space="preserve"> (частью второй), </w:t>
      </w:r>
      <w:hyperlink r:id="rId5258" w:anchor="sub_id=1690200" w:history="1">
        <w:r>
          <w:rPr>
            <w:rStyle w:val="a6"/>
          </w:rPr>
          <w:t>169</w:t>
        </w:r>
      </w:hyperlink>
      <w:r>
        <w:t xml:space="preserve"> </w:t>
      </w:r>
      <w:r>
        <w:rPr>
          <w:rStyle w:val="s0"/>
        </w:rPr>
        <w:t xml:space="preserve">(частями второй, седьмой, десятой, одиннадцатой, двенадцатой, тринадцатой и четырнадцатой), </w:t>
      </w:r>
      <w:hyperlink r:id="rId5259" w:anchor="sub_id=1700700" w:history="1">
        <w:r>
          <w:rPr>
            <w:rStyle w:val="a6"/>
          </w:rPr>
          <w:t>170</w:t>
        </w:r>
      </w:hyperlink>
      <w:r>
        <w:t xml:space="preserve"> </w:t>
      </w:r>
      <w:r>
        <w:rPr>
          <w:rStyle w:val="s0"/>
        </w:rPr>
        <w:t xml:space="preserve">(частями седьмой, девятой, десятой, одиннадцатой и двенадцатой), </w:t>
      </w:r>
      <w:hyperlink r:id="rId5260" w:anchor="sub_id=1710000" w:history="1">
        <w:r>
          <w:rPr>
            <w:rStyle w:val="a6"/>
          </w:rPr>
          <w:t>171</w:t>
        </w:r>
      </w:hyperlink>
      <w:r>
        <w:t xml:space="preserve">, </w:t>
      </w:r>
      <w:hyperlink r:id="rId5261" w:anchor="sub_id=1730000" w:history="1">
        <w:r>
          <w:rPr>
            <w:rStyle w:val="a6"/>
          </w:rPr>
          <w:t>173</w:t>
        </w:r>
      </w:hyperlink>
      <w:r>
        <w:t xml:space="preserve">, </w:t>
      </w:r>
      <w:hyperlink r:id="rId5262" w:anchor="sub_id=1740200" w:history="1">
        <w:r>
          <w:rPr>
            <w:rStyle w:val="a6"/>
          </w:rPr>
          <w:t>174</w:t>
        </w:r>
      </w:hyperlink>
      <w:r>
        <w:rPr>
          <w:rStyle w:val="s0"/>
        </w:rPr>
        <w:t xml:space="preserve"> (частью второй), </w:t>
      </w:r>
      <w:hyperlink r:id="rId5263" w:anchor="sub_id=1750000" w:history="1">
        <w:r>
          <w:rPr>
            <w:rStyle w:val="a3"/>
          </w:rPr>
          <w:t>175, 175-1, 176</w:t>
        </w:r>
      </w:hyperlink>
      <w:r>
        <w:rPr>
          <w:rStyle w:val="s0"/>
        </w:rPr>
        <w:t xml:space="preserve">, </w:t>
      </w:r>
      <w:hyperlink r:id="rId5264" w:anchor="sub_id=1820000" w:history="1">
        <w:r>
          <w:rPr>
            <w:rStyle w:val="a3"/>
          </w:rPr>
          <w:t>182</w:t>
        </w:r>
      </w:hyperlink>
      <w:r>
        <w:rPr>
          <w:rStyle w:val="s0"/>
        </w:rPr>
        <w:t xml:space="preserve">, </w:t>
      </w:r>
      <w:hyperlink r:id="rId5265" w:anchor="sub_id=1900200" w:history="1">
        <w:r>
          <w:rPr>
            <w:rStyle w:val="a6"/>
          </w:rPr>
          <w:t>190</w:t>
        </w:r>
      </w:hyperlink>
      <w:r>
        <w:t xml:space="preserve"> </w:t>
      </w:r>
      <w:r>
        <w:rPr>
          <w:rStyle w:val="s0"/>
        </w:rPr>
        <w:t xml:space="preserve">(частями второй, третьей и четвертой), </w:t>
      </w:r>
      <w:hyperlink r:id="rId5266" w:anchor="sub_id=1930200" w:history="1">
        <w:r>
          <w:rPr>
            <w:rStyle w:val="a6"/>
          </w:rPr>
          <w:t>193</w:t>
        </w:r>
      </w:hyperlink>
      <w:r>
        <w:t xml:space="preserve"> </w:t>
      </w:r>
      <w:r>
        <w:rPr>
          <w:rStyle w:val="s0"/>
        </w:rPr>
        <w:t xml:space="preserve">(частями второй и третьей), </w:t>
      </w:r>
      <w:hyperlink r:id="rId5267" w:anchor="sub_id=2000000" w:history="1">
        <w:r>
          <w:rPr>
            <w:rStyle w:val="a6"/>
          </w:rPr>
          <w:t>200</w:t>
        </w:r>
      </w:hyperlink>
      <w:r>
        <w:rPr>
          <w:rStyle w:val="s0"/>
        </w:rPr>
        <w:t xml:space="preserve">, </w:t>
      </w:r>
      <w:hyperlink r:id="rId5268" w:anchor="sub_id=2140000" w:history="1">
        <w:r>
          <w:rPr>
            <w:rStyle w:val="a3"/>
          </w:rPr>
          <w:t>214</w:t>
        </w:r>
      </w:hyperlink>
      <w:r>
        <w:rPr>
          <w:rStyle w:val="s0"/>
        </w:rPr>
        <w:t xml:space="preserve">, </w:t>
      </w:r>
      <w:hyperlink r:id="rId5269" w:anchor="sub_id=234010000" w:history="1">
        <w:r>
          <w:rPr>
            <w:rStyle w:val="a3"/>
          </w:rPr>
          <w:t>234-1</w:t>
        </w:r>
      </w:hyperlink>
      <w:r>
        <w:rPr>
          <w:rStyle w:val="s0"/>
        </w:rPr>
        <w:t xml:space="preserve">, </w:t>
      </w:r>
      <w:hyperlink r:id="rId5270" w:anchor="sub_id=2450000" w:history="1">
        <w:r>
          <w:rPr>
            <w:rStyle w:val="a6"/>
          </w:rPr>
          <w:t>245, 246</w:t>
        </w:r>
      </w:hyperlink>
      <w:r>
        <w:rPr>
          <w:rStyle w:val="s0"/>
        </w:rPr>
        <w:t xml:space="preserve">, </w:t>
      </w:r>
      <w:hyperlink r:id="rId5271" w:anchor="sub_id=2470600" w:history="1">
        <w:r>
          <w:rPr>
            <w:rStyle w:val="a3"/>
          </w:rPr>
          <w:t>247</w:t>
        </w:r>
      </w:hyperlink>
      <w:r>
        <w:rPr>
          <w:rStyle w:val="s0"/>
        </w:rPr>
        <w:t xml:space="preserve"> (частями 7-1, девятой и одиннадцатой), </w:t>
      </w:r>
      <w:hyperlink r:id="rId5272" w:anchor="sub_id=2510000" w:history="1">
        <w:r>
          <w:rPr>
            <w:rStyle w:val="a6"/>
          </w:rPr>
          <w:t>251</w:t>
        </w:r>
      </w:hyperlink>
      <w:r>
        <w:rPr>
          <w:rStyle w:val="s0"/>
        </w:rPr>
        <w:t xml:space="preserve">, </w:t>
      </w:r>
      <w:hyperlink r:id="rId5273" w:anchor="sub_id=2810400" w:history="1">
        <w:r>
          <w:rPr>
            <w:rStyle w:val="a6"/>
          </w:rPr>
          <w:t>281</w:t>
        </w:r>
      </w:hyperlink>
      <w:r>
        <w:t xml:space="preserve"> </w:t>
      </w:r>
      <w:r>
        <w:rPr>
          <w:rStyle w:val="s0"/>
        </w:rPr>
        <w:t xml:space="preserve">(частями четвертой, пятой и шестой), </w:t>
      </w:r>
      <w:hyperlink r:id="rId5274" w:anchor="sub_id=2820300" w:history="1">
        <w:r>
          <w:rPr>
            <w:rStyle w:val="a3"/>
          </w:rPr>
          <w:t>282</w:t>
        </w:r>
      </w:hyperlink>
      <w:r>
        <w:rPr>
          <w:rStyle w:val="s0"/>
        </w:rPr>
        <w:t xml:space="preserve"> (частями третьей, четвертой, шестой, седьмой, одиннадцатой и тринадцатой), </w:t>
      </w:r>
      <w:hyperlink r:id="rId5275" w:anchor="sub_id=2830000" w:history="1">
        <w:r>
          <w:rPr>
            <w:rStyle w:val="a6"/>
          </w:rPr>
          <w:t>283</w:t>
        </w:r>
      </w:hyperlink>
      <w:r>
        <w:t xml:space="preserve">, </w:t>
      </w:r>
      <w:hyperlink r:id="rId5276" w:anchor="sub_id=283010000" w:history="1">
        <w:r>
          <w:rPr>
            <w:rStyle w:val="a3"/>
          </w:rPr>
          <w:t>283-1</w:t>
        </w:r>
      </w:hyperlink>
      <w:r>
        <w:rPr>
          <w:rStyle w:val="s0"/>
        </w:rPr>
        <w:t xml:space="preserve">, </w:t>
      </w:r>
      <w:hyperlink r:id="rId5277" w:anchor="sub_id=2940100" w:history="1">
        <w:r>
          <w:rPr>
            <w:rStyle w:val="a6"/>
          </w:rPr>
          <w:t>294</w:t>
        </w:r>
      </w:hyperlink>
      <w:r>
        <w:t xml:space="preserve"> </w:t>
      </w:r>
      <w:r>
        <w:rPr>
          <w:rStyle w:val="s0"/>
        </w:rPr>
        <w:t xml:space="preserve">(частями первой и второй), </w:t>
      </w:r>
      <w:hyperlink r:id="rId5278" w:anchor="sub_id=2990200" w:history="1">
        <w:r>
          <w:rPr>
            <w:rStyle w:val="a6"/>
          </w:rPr>
          <w:t>299</w:t>
        </w:r>
      </w:hyperlink>
      <w:r>
        <w:t xml:space="preserve"> </w:t>
      </w:r>
      <w:r>
        <w:rPr>
          <w:rStyle w:val="s0"/>
        </w:rPr>
        <w:t xml:space="preserve">(частью второй), </w:t>
      </w:r>
      <w:hyperlink r:id="rId5279" w:anchor="sub_id=3120200" w:history="1">
        <w:r>
          <w:rPr>
            <w:rStyle w:val="a6"/>
          </w:rPr>
          <w:t>312</w:t>
        </w:r>
      </w:hyperlink>
      <w:r>
        <w:t xml:space="preserve"> </w:t>
      </w:r>
      <w:r>
        <w:rPr>
          <w:rStyle w:val="s0"/>
        </w:rPr>
        <w:t xml:space="preserve">(частью второй), </w:t>
      </w:r>
      <w:hyperlink r:id="rId5280" w:anchor="sub_id=3130000" w:history="1">
        <w:r>
          <w:rPr>
            <w:rStyle w:val="a3"/>
          </w:rPr>
          <w:t>313, 314</w:t>
        </w:r>
      </w:hyperlink>
      <w:r>
        <w:rPr>
          <w:rStyle w:val="s0"/>
        </w:rPr>
        <w:t xml:space="preserve">, </w:t>
      </w:r>
      <w:hyperlink r:id="rId5281" w:anchor="sub_id=3160200" w:history="1">
        <w:r>
          <w:rPr>
            <w:rStyle w:val="a3"/>
          </w:rPr>
          <w:t>316</w:t>
        </w:r>
      </w:hyperlink>
      <w:r>
        <w:rPr>
          <w:rStyle w:val="s0"/>
        </w:rPr>
        <w:t xml:space="preserve"> (частью второй), </w:t>
      </w:r>
      <w:hyperlink r:id="rId5282" w:anchor="sub_id=3170400" w:history="1">
        <w:r>
          <w:rPr>
            <w:rStyle w:val="a6"/>
          </w:rPr>
          <w:t>317</w:t>
        </w:r>
      </w:hyperlink>
      <w:r>
        <w:t xml:space="preserve"> </w:t>
      </w:r>
      <w:r>
        <w:rPr>
          <w:rStyle w:val="s0"/>
        </w:rPr>
        <w:t xml:space="preserve">(частью четвертой), </w:t>
      </w:r>
      <w:hyperlink r:id="rId5283" w:anchor="sub_id=317010000" w:history="1">
        <w:r>
          <w:rPr>
            <w:rStyle w:val="a6"/>
          </w:rPr>
          <w:t>317-1</w:t>
        </w:r>
      </w:hyperlink>
      <w:r>
        <w:rPr>
          <w:rStyle w:val="s0"/>
        </w:rPr>
        <w:t xml:space="preserve"> (частью второй), </w:t>
      </w:r>
      <w:hyperlink r:id="rId5284" w:anchor="sub_id=317020000" w:history="1">
        <w:r>
          <w:rPr>
            <w:rStyle w:val="a6"/>
          </w:rPr>
          <w:t>317-2</w:t>
        </w:r>
      </w:hyperlink>
      <w:r>
        <w:rPr>
          <w:rStyle w:val="s0"/>
        </w:rPr>
        <w:t xml:space="preserve"> (частью второй), </w:t>
      </w:r>
      <w:hyperlink r:id="rId5285" w:anchor="sub_id=3190000" w:history="1">
        <w:r>
          <w:rPr>
            <w:rStyle w:val="a6"/>
          </w:rPr>
          <w:t>319,</w:t>
        </w:r>
      </w:hyperlink>
      <w:r>
        <w:t xml:space="preserve"> </w:t>
      </w:r>
      <w:hyperlink r:id="rId5286" w:anchor="sub_id=3200000" w:history="1">
        <w:r>
          <w:rPr>
            <w:rStyle w:val="a6"/>
          </w:rPr>
          <w:t>320</w:t>
        </w:r>
      </w:hyperlink>
      <w:r>
        <w:rPr>
          <w:rStyle w:val="s0"/>
        </w:rPr>
        <w:t xml:space="preserve"> (частями первой, второй и третьей), </w:t>
      </w:r>
      <w:hyperlink r:id="rId5287" w:anchor="sub_id=327020200" w:history="1">
        <w:r>
          <w:rPr>
            <w:rStyle w:val="a3"/>
          </w:rPr>
          <w:t>327-2</w:t>
        </w:r>
      </w:hyperlink>
      <w:r>
        <w:t xml:space="preserve"> (частью второй), </w:t>
      </w:r>
      <w:hyperlink r:id="rId5288" w:anchor="sub_id=3280300" w:history="1">
        <w:r>
          <w:rPr>
            <w:rStyle w:val="a3"/>
          </w:rPr>
          <w:t>328</w:t>
        </w:r>
      </w:hyperlink>
      <w:r>
        <w:t xml:space="preserve"> (частями третьей и четвертой), </w:t>
      </w:r>
      <w:hyperlink r:id="rId5289" w:anchor="sub_id=3310400" w:history="1">
        <w:r>
          <w:rPr>
            <w:rStyle w:val="a3"/>
          </w:rPr>
          <w:t>331</w:t>
        </w:r>
      </w:hyperlink>
      <w:r>
        <w:t xml:space="preserve"> (частью четвертой), </w:t>
      </w:r>
      <w:hyperlink r:id="rId5290" w:anchor="sub_id=3440000" w:history="1">
        <w:r>
          <w:rPr>
            <w:rStyle w:val="a3"/>
          </w:rPr>
          <w:t>344</w:t>
        </w:r>
      </w:hyperlink>
      <w:r>
        <w:t xml:space="preserve"> (частью первой),</w:t>
      </w:r>
      <w:r>
        <w:rPr>
          <w:rStyle w:val="s0"/>
        </w:rPr>
        <w:t xml:space="preserve"> </w:t>
      </w:r>
      <w:hyperlink r:id="rId5291" w:anchor="sub_id=3561400" w:history="1">
        <w:r>
          <w:rPr>
            <w:rStyle w:val="a3"/>
          </w:rPr>
          <w:t>356</w:t>
        </w:r>
      </w:hyperlink>
      <w:r>
        <w:rPr>
          <w:rStyle w:val="s0"/>
        </w:rPr>
        <w:t xml:space="preserve"> (частью четырнадцатой), </w:t>
      </w:r>
      <w:hyperlink r:id="rId5292" w:anchor="sub_id=3570000" w:history="1">
        <w:r>
          <w:rPr>
            <w:rStyle w:val="a3"/>
          </w:rPr>
          <w:t>357</w:t>
        </w:r>
      </w:hyperlink>
      <w:r>
        <w:rPr>
          <w:rStyle w:val="s0"/>
        </w:rPr>
        <w:t xml:space="preserve">, </w:t>
      </w:r>
      <w:hyperlink r:id="rId5293" w:anchor="sub_id=3600000" w:history="1">
        <w:r>
          <w:rPr>
            <w:rStyle w:val="a3"/>
          </w:rPr>
          <w:t>360</w:t>
        </w:r>
      </w:hyperlink>
      <w:r>
        <w:rPr>
          <w:rStyle w:val="s0"/>
        </w:rPr>
        <w:t xml:space="preserve"> (частью первой), </w:t>
      </w:r>
      <w:hyperlink r:id="rId5294" w:anchor="sub_id=381010000" w:history="1">
        <w:r>
          <w:rPr>
            <w:rStyle w:val="a3"/>
          </w:rPr>
          <w:t>381-1</w:t>
        </w:r>
      </w:hyperlink>
      <w:r>
        <w:t xml:space="preserve">, </w:t>
      </w:r>
      <w:hyperlink r:id="rId5295" w:anchor="sub_id=3820200" w:history="1">
        <w:r>
          <w:rPr>
            <w:rStyle w:val="a6"/>
          </w:rPr>
          <w:t>382</w:t>
        </w:r>
      </w:hyperlink>
      <w:r>
        <w:t xml:space="preserve"> </w:t>
      </w:r>
      <w:r>
        <w:rPr>
          <w:rStyle w:val="s0"/>
        </w:rPr>
        <w:t xml:space="preserve">(частями второй и третьей), </w:t>
      </w:r>
      <w:hyperlink r:id="rId5296" w:anchor="sub_id=3830300" w:history="1">
        <w:r>
          <w:rPr>
            <w:rStyle w:val="a6"/>
          </w:rPr>
          <w:t>383</w:t>
        </w:r>
      </w:hyperlink>
      <w:r>
        <w:t xml:space="preserve"> </w:t>
      </w:r>
      <w:r>
        <w:rPr>
          <w:rStyle w:val="s0"/>
        </w:rPr>
        <w:t xml:space="preserve">(частями третьей и четвертой), </w:t>
      </w:r>
      <w:hyperlink r:id="rId5297" w:anchor="sub_id=3850200" w:history="1">
        <w:r>
          <w:rPr>
            <w:rStyle w:val="a3"/>
          </w:rPr>
          <w:t>385</w:t>
        </w:r>
      </w:hyperlink>
      <w:r>
        <w:rPr>
          <w:rStyle w:val="s0"/>
        </w:rPr>
        <w:t xml:space="preserve"> (частью второй), </w:t>
      </w:r>
      <w:hyperlink r:id="rId5298" w:anchor="sub_id=3890000" w:history="1">
        <w:r>
          <w:rPr>
            <w:rStyle w:val="a3"/>
          </w:rPr>
          <w:t>389</w:t>
        </w:r>
      </w:hyperlink>
      <w:r>
        <w:rPr>
          <w:rStyle w:val="s0"/>
        </w:rPr>
        <w:t xml:space="preserve">, </w:t>
      </w:r>
      <w:hyperlink r:id="rId5299" w:anchor="sub_id=3920300" w:history="1">
        <w:r>
          <w:rPr>
            <w:rStyle w:val="a3"/>
          </w:rPr>
          <w:t>392</w:t>
        </w:r>
      </w:hyperlink>
      <w:r>
        <w:rPr>
          <w:rStyle w:val="s0"/>
        </w:rPr>
        <w:t xml:space="preserve"> (частью третьей), </w:t>
      </w:r>
      <w:hyperlink r:id="rId5300" w:anchor="sub_id=3950200" w:history="1">
        <w:r>
          <w:rPr>
            <w:rStyle w:val="a3"/>
          </w:rPr>
          <w:t>395</w:t>
        </w:r>
      </w:hyperlink>
      <w:r>
        <w:rPr>
          <w:rStyle w:val="s0"/>
        </w:rPr>
        <w:t xml:space="preserve"> (частью второй), </w:t>
      </w:r>
      <w:hyperlink r:id="rId5301" w:anchor="sub_id=3960000" w:history="1">
        <w:r>
          <w:rPr>
            <w:rStyle w:val="a3"/>
          </w:rPr>
          <w:t>396</w:t>
        </w:r>
      </w:hyperlink>
      <w:r>
        <w:rPr>
          <w:rStyle w:val="s0"/>
        </w:rPr>
        <w:t xml:space="preserve"> (частью второй), </w:t>
      </w:r>
      <w:hyperlink r:id="rId5302" w:anchor="sub_id=3980000" w:history="1">
        <w:r>
          <w:rPr>
            <w:rStyle w:val="a3"/>
          </w:rPr>
          <w:t>398</w:t>
        </w:r>
      </w:hyperlink>
      <w:r>
        <w:rPr>
          <w:rStyle w:val="s0"/>
        </w:rPr>
        <w:t xml:space="preserve">, </w:t>
      </w:r>
      <w:hyperlink r:id="rId5303" w:anchor="sub_id=4000200" w:history="1">
        <w:r>
          <w:rPr>
            <w:rStyle w:val="a6"/>
          </w:rPr>
          <w:t>400</w:t>
        </w:r>
      </w:hyperlink>
      <w:r>
        <w:t xml:space="preserve"> </w:t>
      </w:r>
      <w:r>
        <w:rPr>
          <w:rStyle w:val="s0"/>
        </w:rPr>
        <w:t xml:space="preserve">(частью второй), </w:t>
      </w:r>
      <w:hyperlink r:id="rId5304" w:anchor="sub_id=4010600" w:history="1">
        <w:r>
          <w:rPr>
            <w:rStyle w:val="a6"/>
          </w:rPr>
          <w:t>401</w:t>
        </w:r>
      </w:hyperlink>
      <w:r>
        <w:t xml:space="preserve"> </w:t>
      </w:r>
      <w:r>
        <w:rPr>
          <w:rStyle w:val="s0"/>
        </w:rPr>
        <w:t xml:space="preserve">(частями шестой и седьмой), </w:t>
      </w:r>
      <w:hyperlink r:id="rId5305" w:anchor="sub_id=4020400" w:history="1">
        <w:r>
          <w:rPr>
            <w:rStyle w:val="a3"/>
          </w:rPr>
          <w:t>402</w:t>
        </w:r>
      </w:hyperlink>
      <w:r>
        <w:rPr>
          <w:rStyle w:val="s0"/>
        </w:rPr>
        <w:t xml:space="preserve"> (частью четвертой), </w:t>
      </w:r>
      <w:hyperlink r:id="rId5306" w:anchor="sub_id=4040900" w:history="1">
        <w:r>
          <w:rPr>
            <w:rStyle w:val="a3"/>
          </w:rPr>
          <w:t>404</w:t>
        </w:r>
      </w:hyperlink>
      <w:r>
        <w:rPr>
          <w:rStyle w:val="s0"/>
        </w:rPr>
        <w:t xml:space="preserve"> (частью девятой), </w:t>
      </w:r>
      <w:hyperlink r:id="rId5307" w:anchor="sub_id=4070200" w:history="1">
        <w:r>
          <w:rPr>
            <w:rStyle w:val="a3"/>
          </w:rPr>
          <w:t>407</w:t>
        </w:r>
      </w:hyperlink>
      <w:r>
        <w:rPr>
          <w:rStyle w:val="s0"/>
        </w:rPr>
        <w:t xml:space="preserve"> (частями второй и третьей), </w:t>
      </w:r>
      <w:hyperlink r:id="rId5308" w:anchor="sub_id=4090700" w:history="1">
        <w:r>
          <w:rPr>
            <w:rStyle w:val="a3"/>
          </w:rPr>
          <w:t>409</w:t>
        </w:r>
      </w:hyperlink>
      <w:r>
        <w:rPr>
          <w:rStyle w:val="s0"/>
        </w:rPr>
        <w:t xml:space="preserve"> (частями седьмой, 7-1 и 7-8), </w:t>
      </w:r>
      <w:hyperlink r:id="rId5309" w:anchor="sub_id=4150200" w:history="1">
        <w:r>
          <w:rPr>
            <w:rStyle w:val="a3"/>
          </w:rPr>
          <w:t>415</w:t>
        </w:r>
      </w:hyperlink>
      <w:r>
        <w:rPr>
          <w:rStyle w:val="s0"/>
        </w:rPr>
        <w:t xml:space="preserve"> (частью второй), </w:t>
      </w:r>
      <w:hyperlink r:id="rId5310" w:anchor="sub_id=415010000" w:history="1">
        <w:r>
          <w:rPr>
            <w:rStyle w:val="a3"/>
          </w:rPr>
          <w:t>415-1</w:t>
        </w:r>
      </w:hyperlink>
      <w:r>
        <w:rPr>
          <w:rStyle w:val="s0"/>
        </w:rPr>
        <w:t xml:space="preserve"> (частью второй), </w:t>
      </w:r>
      <w:hyperlink r:id="rId5311" w:anchor="sub_id=4160000" w:history="1">
        <w:r>
          <w:rPr>
            <w:rStyle w:val="a6"/>
          </w:rPr>
          <w:t>416</w:t>
        </w:r>
      </w:hyperlink>
      <w:r>
        <w:t xml:space="preserve">, </w:t>
      </w:r>
      <w:hyperlink r:id="rId5312" w:anchor="sub_id=4170100" w:history="1">
        <w:r>
          <w:rPr>
            <w:rStyle w:val="a6"/>
          </w:rPr>
          <w:t>417</w:t>
        </w:r>
      </w:hyperlink>
      <w:r>
        <w:t xml:space="preserve"> </w:t>
      </w:r>
      <w:r>
        <w:rPr>
          <w:rStyle w:val="s0"/>
        </w:rPr>
        <w:t xml:space="preserve">(частями первой и шестой), </w:t>
      </w:r>
      <w:hyperlink r:id="rId5313" w:anchor="sub_id=4190200" w:history="1">
        <w:r>
          <w:rPr>
            <w:rStyle w:val="a3"/>
          </w:rPr>
          <w:t>419</w:t>
        </w:r>
      </w:hyperlink>
      <w:r>
        <w:rPr>
          <w:rStyle w:val="s0"/>
        </w:rPr>
        <w:t xml:space="preserve"> (частью второй), </w:t>
      </w:r>
      <w:hyperlink r:id="rId5314" w:anchor="sub_id=4230000" w:history="1">
        <w:r>
          <w:rPr>
            <w:rStyle w:val="a3"/>
          </w:rPr>
          <w:t>423</w:t>
        </w:r>
      </w:hyperlink>
      <w:r>
        <w:rPr>
          <w:rStyle w:val="s0"/>
        </w:rPr>
        <w:t xml:space="preserve">, </w:t>
      </w:r>
      <w:hyperlink r:id="rId5315" w:anchor="sub_id=423010000" w:history="1">
        <w:r>
          <w:rPr>
            <w:rStyle w:val="a3"/>
          </w:rPr>
          <w:t>423-1</w:t>
        </w:r>
      </w:hyperlink>
      <w:r>
        <w:t xml:space="preserve">, </w:t>
      </w:r>
      <w:hyperlink r:id="rId5316" w:anchor="sub_id=4240000" w:history="1">
        <w:r>
          <w:rPr>
            <w:rStyle w:val="a3"/>
          </w:rPr>
          <w:t>424</w:t>
        </w:r>
      </w:hyperlink>
      <w:r>
        <w:rPr>
          <w:rStyle w:val="s0"/>
        </w:rPr>
        <w:t xml:space="preserve"> (частями третьей и пятой), </w:t>
      </w:r>
      <w:hyperlink r:id="rId5317" w:anchor="sub_id=424010000" w:history="1">
        <w:r>
          <w:rPr>
            <w:rStyle w:val="a3"/>
          </w:rPr>
          <w:t>424-1</w:t>
        </w:r>
      </w:hyperlink>
      <w:r>
        <w:t>,</w:t>
      </w:r>
      <w:r>
        <w:rPr>
          <w:rStyle w:val="s0"/>
        </w:rPr>
        <w:t xml:space="preserve"> </w:t>
      </w:r>
      <w:hyperlink r:id="rId5318" w:anchor="sub_id=4250200" w:history="1">
        <w:r>
          <w:rPr>
            <w:rStyle w:val="a3"/>
          </w:rPr>
          <w:t>425</w:t>
        </w:r>
      </w:hyperlink>
      <w:r>
        <w:rPr>
          <w:rStyle w:val="s0"/>
        </w:rPr>
        <w:t xml:space="preserve"> (частью второй), </w:t>
      </w:r>
      <w:hyperlink r:id="rId5319" w:anchor="sub_id=4260200" w:history="1">
        <w:r>
          <w:rPr>
            <w:rStyle w:val="a3"/>
          </w:rPr>
          <w:t>426</w:t>
        </w:r>
      </w:hyperlink>
      <w:r>
        <w:rPr>
          <w:rStyle w:val="s0"/>
        </w:rPr>
        <w:t xml:space="preserve"> (частями второй, третьей и четвертой), </w:t>
      </w:r>
      <w:hyperlink r:id="rId5320" w:anchor="sub_id=4270000" w:history="1">
        <w:r>
          <w:rPr>
            <w:rStyle w:val="a3"/>
          </w:rPr>
          <w:t>427</w:t>
        </w:r>
      </w:hyperlink>
      <w:r>
        <w:rPr>
          <w:rStyle w:val="s0"/>
        </w:rPr>
        <w:t xml:space="preserve">, </w:t>
      </w:r>
      <w:hyperlink r:id="rId5321" w:anchor="sub_id=4330200" w:history="1">
        <w:r>
          <w:rPr>
            <w:rStyle w:val="a3"/>
          </w:rPr>
          <w:t>433</w:t>
        </w:r>
      </w:hyperlink>
      <w:r>
        <w:rPr>
          <w:rStyle w:val="s0"/>
        </w:rPr>
        <w:t xml:space="preserve"> (частью второй), </w:t>
      </w:r>
      <w:hyperlink r:id="rId5322" w:anchor="sub_id=4340000" w:history="1">
        <w:r>
          <w:rPr>
            <w:rStyle w:val="a3"/>
          </w:rPr>
          <w:t>434</w:t>
        </w:r>
      </w:hyperlink>
      <w:r>
        <w:rPr>
          <w:rStyle w:val="s0"/>
        </w:rPr>
        <w:t xml:space="preserve">, </w:t>
      </w:r>
      <w:hyperlink r:id="rId5323" w:anchor="sub_id=4360000" w:history="1">
        <w:r>
          <w:rPr>
            <w:rStyle w:val="a3"/>
          </w:rPr>
          <w:t>436</w:t>
        </w:r>
      </w:hyperlink>
      <w:r>
        <w:rPr>
          <w:rStyle w:val="s0"/>
        </w:rPr>
        <w:t xml:space="preserve">, </w:t>
      </w:r>
      <w:hyperlink r:id="rId5324" w:anchor="sub_id=4390000" w:history="1">
        <w:r>
          <w:rPr>
            <w:rStyle w:val="a3"/>
          </w:rPr>
          <w:t>439, 440</w:t>
        </w:r>
      </w:hyperlink>
      <w:r>
        <w:rPr>
          <w:rStyle w:val="s0"/>
        </w:rPr>
        <w:t xml:space="preserve"> (частью третьей), </w:t>
      </w:r>
      <w:hyperlink r:id="rId5325" w:anchor="sub_id=4430200" w:history="1">
        <w:r>
          <w:rPr>
            <w:rStyle w:val="a3"/>
          </w:rPr>
          <w:t>443</w:t>
        </w:r>
      </w:hyperlink>
      <w:r>
        <w:rPr>
          <w:rStyle w:val="s0"/>
        </w:rPr>
        <w:t xml:space="preserve"> (частью второй), </w:t>
      </w:r>
      <w:hyperlink r:id="rId5326" w:anchor="sub_id=443010000" w:history="1">
        <w:r>
          <w:rPr>
            <w:rStyle w:val="a3"/>
          </w:rPr>
          <w:t>443-1</w:t>
        </w:r>
      </w:hyperlink>
      <w:r>
        <w:t xml:space="preserve"> (частью второй), </w:t>
      </w:r>
      <w:hyperlink r:id="rId5327" w:anchor="sub_id=4440000" w:history="1">
        <w:r>
          <w:rPr>
            <w:rStyle w:val="a3"/>
          </w:rPr>
          <w:t>444</w:t>
        </w:r>
      </w:hyperlink>
      <w:r>
        <w:rPr>
          <w:rStyle w:val="s0"/>
        </w:rPr>
        <w:t xml:space="preserve"> (частью первой), </w:t>
      </w:r>
      <w:hyperlink r:id="rId5328" w:anchor="sub_id=4450000" w:history="1">
        <w:r>
          <w:rPr>
            <w:rStyle w:val="a3"/>
          </w:rPr>
          <w:t>445, 445-1, 446</w:t>
        </w:r>
      </w:hyperlink>
      <w:r>
        <w:rPr>
          <w:rStyle w:val="s0"/>
        </w:rPr>
        <w:t xml:space="preserve">, </w:t>
      </w:r>
      <w:hyperlink r:id="rId5329" w:anchor="sub_id=4490000" w:history="1">
        <w:r>
          <w:rPr>
            <w:rStyle w:val="a3"/>
          </w:rPr>
          <w:t>449</w:t>
        </w:r>
      </w:hyperlink>
      <w:r>
        <w:rPr>
          <w:rStyle w:val="s0"/>
        </w:rPr>
        <w:t xml:space="preserve"> (частями второй и третьей), </w:t>
      </w:r>
      <w:hyperlink r:id="rId5330" w:anchor="sub_id=4500000" w:history="1">
        <w:r>
          <w:rPr>
            <w:rStyle w:val="a3"/>
          </w:rPr>
          <w:t>450</w:t>
        </w:r>
      </w:hyperlink>
      <w:r>
        <w:rPr>
          <w:rStyle w:val="s0"/>
        </w:rPr>
        <w:t xml:space="preserve"> (частью второй), </w:t>
      </w:r>
      <w:hyperlink r:id="rId5331" w:anchor="sub_id=4510000" w:history="1">
        <w:r>
          <w:rPr>
            <w:rStyle w:val="a3"/>
          </w:rPr>
          <w:t>451</w:t>
        </w:r>
      </w:hyperlink>
      <w:r>
        <w:rPr>
          <w:rStyle w:val="s0"/>
        </w:rPr>
        <w:t xml:space="preserve"> (частями первой, второй и третьей), </w:t>
      </w:r>
      <w:hyperlink r:id="rId5332" w:anchor="sub_id=4520000" w:history="1">
        <w:r>
          <w:rPr>
            <w:rStyle w:val="a3"/>
          </w:rPr>
          <w:t>452</w:t>
        </w:r>
      </w:hyperlink>
      <w:r>
        <w:rPr>
          <w:rStyle w:val="s0"/>
        </w:rPr>
        <w:t xml:space="preserve"> (частями третьей и четвертой), </w:t>
      </w:r>
      <w:hyperlink r:id="rId5333" w:anchor="sub_id=4530000" w:history="1">
        <w:r>
          <w:rPr>
            <w:rStyle w:val="a3"/>
          </w:rPr>
          <w:t>453</w:t>
        </w:r>
      </w:hyperlink>
      <w:r>
        <w:rPr>
          <w:rStyle w:val="s0"/>
        </w:rPr>
        <w:t xml:space="preserve">, </w:t>
      </w:r>
      <w:hyperlink r:id="rId5334" w:anchor="sub_id=456010000" w:history="1">
        <w:r>
          <w:rPr>
            <w:rStyle w:val="a3"/>
          </w:rPr>
          <w:t>456-1</w:t>
        </w:r>
      </w:hyperlink>
      <w:r>
        <w:rPr>
          <w:rStyle w:val="s0"/>
        </w:rPr>
        <w:t xml:space="preserve">, </w:t>
      </w:r>
      <w:hyperlink r:id="rId5335" w:anchor="sub_id=4610000" w:history="1">
        <w:r>
          <w:rPr>
            <w:rStyle w:val="a3"/>
          </w:rPr>
          <w:t>461, 462, 463</w:t>
        </w:r>
      </w:hyperlink>
      <w:r>
        <w:rPr>
          <w:rStyle w:val="s0"/>
        </w:rPr>
        <w:t xml:space="preserve">, </w:t>
      </w:r>
      <w:hyperlink r:id="rId5336" w:anchor="sub_id=4650000" w:history="1">
        <w:r>
          <w:rPr>
            <w:rStyle w:val="a3"/>
          </w:rPr>
          <w:t>465</w:t>
        </w:r>
      </w:hyperlink>
      <w:r>
        <w:rPr>
          <w:rStyle w:val="s0"/>
        </w:rPr>
        <w:t xml:space="preserve">, </w:t>
      </w:r>
      <w:hyperlink r:id="rId5337" w:anchor="sub_id=4760000" w:history="1">
        <w:r>
          <w:rPr>
            <w:rStyle w:val="a3"/>
          </w:rPr>
          <w:t>476, 477, 478, 479</w:t>
        </w:r>
      </w:hyperlink>
      <w:r>
        <w:rPr>
          <w:rStyle w:val="s0"/>
        </w:rPr>
        <w:t xml:space="preserve">, </w:t>
      </w:r>
      <w:hyperlink r:id="rId5338" w:anchor="sub_id=4800200" w:history="1">
        <w:r>
          <w:rPr>
            <w:rStyle w:val="a3"/>
          </w:rPr>
          <w:t>480</w:t>
        </w:r>
      </w:hyperlink>
      <w:r>
        <w:rPr>
          <w:rStyle w:val="s0"/>
        </w:rPr>
        <w:t xml:space="preserve"> (частью второй), </w:t>
      </w:r>
      <w:hyperlink r:id="rId5339" w:anchor="sub_id=4810000" w:history="1">
        <w:r>
          <w:rPr>
            <w:rStyle w:val="a3"/>
          </w:rPr>
          <w:t>481</w:t>
        </w:r>
      </w:hyperlink>
      <w:r>
        <w:rPr>
          <w:rStyle w:val="s0"/>
        </w:rPr>
        <w:t xml:space="preserve">, </w:t>
      </w:r>
      <w:hyperlink r:id="rId5340" w:anchor="sub_id=4820000" w:history="1">
        <w:r>
          <w:rPr>
            <w:rStyle w:val="a3"/>
          </w:rPr>
          <w:t>482, 483</w:t>
        </w:r>
      </w:hyperlink>
      <w:r>
        <w:rPr>
          <w:rStyle w:val="s0"/>
        </w:rPr>
        <w:t xml:space="preserve">, </w:t>
      </w:r>
      <w:hyperlink r:id="rId5341" w:anchor="sub_id=4880000" w:history="1">
        <w:r>
          <w:rPr>
            <w:rStyle w:val="a3"/>
          </w:rPr>
          <w:t>488, 489</w:t>
        </w:r>
      </w:hyperlink>
      <w:r>
        <w:rPr>
          <w:rStyle w:val="s0"/>
        </w:rPr>
        <w:t xml:space="preserve"> (частями второй, третьей, четвертой, пятой, шестой, седьмой и восьмой), </w:t>
      </w:r>
      <w:hyperlink r:id="rId5342" w:anchor="sub_id=489010000" w:history="1">
        <w:r>
          <w:rPr>
            <w:rStyle w:val="a3"/>
          </w:rPr>
          <w:t>489-1, 490</w:t>
        </w:r>
      </w:hyperlink>
      <w:r>
        <w:rPr>
          <w:rStyle w:val="s0"/>
        </w:rPr>
        <w:t xml:space="preserve">, </w:t>
      </w:r>
      <w:hyperlink r:id="rId5343" w:anchor="sub_id=4950200" w:history="1">
        <w:r>
          <w:rPr>
            <w:rStyle w:val="a3"/>
          </w:rPr>
          <w:t>495</w:t>
        </w:r>
      </w:hyperlink>
      <w:r>
        <w:rPr>
          <w:rStyle w:val="s0"/>
        </w:rPr>
        <w:t xml:space="preserve"> (частью второй), </w:t>
      </w:r>
      <w:hyperlink r:id="rId5344" w:anchor="sub_id=4960200" w:history="1">
        <w:r>
          <w:rPr>
            <w:rStyle w:val="a3"/>
          </w:rPr>
          <w:t>496</w:t>
        </w:r>
      </w:hyperlink>
      <w:r>
        <w:t xml:space="preserve"> </w:t>
      </w:r>
      <w:r>
        <w:rPr>
          <w:rStyle w:val="s0"/>
        </w:rPr>
        <w:t xml:space="preserve">(частями второй и третьей), </w:t>
      </w:r>
      <w:hyperlink r:id="rId5345" w:anchor="sub_id=4980000" w:history="1">
        <w:r>
          <w:rPr>
            <w:rStyle w:val="a3"/>
          </w:rPr>
          <w:t>498</w:t>
        </w:r>
      </w:hyperlink>
      <w:r>
        <w:rPr>
          <w:rStyle w:val="s0"/>
        </w:rPr>
        <w:t xml:space="preserve">, </w:t>
      </w:r>
      <w:hyperlink r:id="rId5346" w:anchor="sub_id=5060000" w:history="1">
        <w:r>
          <w:rPr>
            <w:rStyle w:val="a3"/>
          </w:rPr>
          <w:t>506, 507, 508</w:t>
        </w:r>
      </w:hyperlink>
      <w:r>
        <w:rPr>
          <w:rStyle w:val="s0"/>
        </w:rPr>
        <w:t xml:space="preserve">, </w:t>
      </w:r>
      <w:hyperlink r:id="rId5347" w:anchor="sub_id=5100400" w:history="1">
        <w:r>
          <w:rPr>
            <w:rStyle w:val="a3"/>
          </w:rPr>
          <w:t>510</w:t>
        </w:r>
      </w:hyperlink>
      <w:r>
        <w:rPr>
          <w:rStyle w:val="s0"/>
        </w:rPr>
        <w:t xml:space="preserve"> (частью четвертой), </w:t>
      </w:r>
      <w:hyperlink r:id="rId5348" w:anchor="sub_id=5120200" w:history="1">
        <w:r>
          <w:rPr>
            <w:rStyle w:val="a3"/>
          </w:rPr>
          <w:t>512</w:t>
        </w:r>
      </w:hyperlink>
      <w:r>
        <w:rPr>
          <w:rStyle w:val="s0"/>
        </w:rPr>
        <w:t xml:space="preserve"> (частью второй), </w:t>
      </w:r>
      <w:hyperlink r:id="rId5349" w:anchor="sub_id=5130200" w:history="1">
        <w:r>
          <w:rPr>
            <w:rStyle w:val="a3"/>
          </w:rPr>
          <w:t>513</w:t>
        </w:r>
      </w:hyperlink>
      <w:r>
        <w:rPr>
          <w:rStyle w:val="s0"/>
        </w:rPr>
        <w:t xml:space="preserve"> (частью второй), </w:t>
      </w:r>
      <w:hyperlink r:id="rId5350" w:anchor="sub_id=5140200" w:history="1">
        <w:r>
          <w:rPr>
            <w:rStyle w:val="a3"/>
          </w:rPr>
          <w:t>514</w:t>
        </w:r>
      </w:hyperlink>
      <w:r>
        <w:rPr>
          <w:rStyle w:val="s0"/>
        </w:rPr>
        <w:t xml:space="preserve"> (частью второй), </w:t>
      </w:r>
      <w:hyperlink r:id="rId5351" w:anchor="sub_id=5160000" w:history="1">
        <w:r>
          <w:rPr>
            <w:rStyle w:val="a3"/>
          </w:rPr>
          <w:t>516, 517</w:t>
        </w:r>
      </w:hyperlink>
      <w:r>
        <w:rPr>
          <w:rStyle w:val="s0"/>
        </w:rPr>
        <w:t xml:space="preserve"> (частями второй, четвертой, пятой, шестой и седьмой), </w:t>
      </w:r>
      <w:hyperlink r:id="rId5352" w:anchor="sub_id=528010100" w:history="1">
        <w:r>
          <w:rPr>
            <w:rStyle w:val="a3"/>
          </w:rPr>
          <w:t>528</w:t>
        </w:r>
      </w:hyperlink>
      <w:r>
        <w:rPr>
          <w:rStyle w:val="s0"/>
        </w:rPr>
        <w:t xml:space="preserve"> (частью 1-1), </w:t>
      </w:r>
      <w:hyperlink r:id="rId5353" w:anchor="sub_id=5320200" w:history="1">
        <w:r>
          <w:rPr>
            <w:rStyle w:val="a3"/>
          </w:rPr>
          <w:t>532</w:t>
        </w:r>
      </w:hyperlink>
      <w:r>
        <w:rPr>
          <w:rStyle w:val="s0"/>
        </w:rPr>
        <w:t xml:space="preserve"> (частью второй), </w:t>
      </w:r>
      <w:hyperlink r:id="rId5354" w:anchor="sub_id=543010100" w:history="1">
        <w:r>
          <w:rPr>
            <w:rStyle w:val="a3"/>
          </w:rPr>
          <w:t>543</w:t>
        </w:r>
      </w:hyperlink>
      <w:r>
        <w:rPr>
          <w:rStyle w:val="s0"/>
        </w:rPr>
        <w:t xml:space="preserve"> (частями 1-1, третьей и четвертой), </w:t>
      </w:r>
      <w:hyperlink r:id="rId5355" w:anchor="sub_id=5440000" w:history="1">
        <w:r>
          <w:rPr>
            <w:rStyle w:val="a3"/>
          </w:rPr>
          <w:t>544, 545</w:t>
        </w:r>
      </w:hyperlink>
      <w:r>
        <w:rPr>
          <w:rStyle w:val="s0"/>
        </w:rPr>
        <w:t xml:space="preserve">, </w:t>
      </w:r>
      <w:hyperlink r:id="rId5356" w:anchor="sub_id=5480200" w:history="1">
        <w:r>
          <w:rPr>
            <w:rStyle w:val="a3"/>
          </w:rPr>
          <w:t>548</w:t>
        </w:r>
      </w:hyperlink>
      <w:r>
        <w:rPr>
          <w:rStyle w:val="s0"/>
        </w:rPr>
        <w:t xml:space="preserve"> (частью второй), </w:t>
      </w:r>
      <w:hyperlink r:id="rId5357" w:anchor="sub_id=5490000" w:history="1">
        <w:r>
          <w:rPr>
            <w:rStyle w:val="a3"/>
          </w:rPr>
          <w:t>549, 550</w:t>
        </w:r>
      </w:hyperlink>
      <w:r>
        <w:rPr>
          <w:rStyle w:val="s0"/>
        </w:rPr>
        <w:t xml:space="preserve">, </w:t>
      </w:r>
      <w:hyperlink r:id="rId5358" w:anchor="sub_id=5520200" w:history="1">
        <w:r>
          <w:rPr>
            <w:rStyle w:val="a3"/>
          </w:rPr>
          <w:t>552</w:t>
        </w:r>
      </w:hyperlink>
      <w:r>
        <w:rPr>
          <w:rStyle w:val="s0"/>
        </w:rPr>
        <w:t xml:space="preserve"> (частью второй), </w:t>
      </w:r>
      <w:hyperlink r:id="rId5359" w:anchor="sub_id=5630200" w:history="1">
        <w:r>
          <w:rPr>
            <w:rStyle w:val="a3"/>
          </w:rPr>
          <w:t>563</w:t>
        </w:r>
      </w:hyperlink>
      <w:r>
        <w:rPr>
          <w:rStyle w:val="s0"/>
        </w:rPr>
        <w:t xml:space="preserve"> (частью второй), </w:t>
      </w:r>
      <w:hyperlink r:id="rId5360" w:anchor="sub_id=5640500" w:history="1">
        <w:r>
          <w:rPr>
            <w:rStyle w:val="a3"/>
          </w:rPr>
          <w:t>564</w:t>
        </w:r>
      </w:hyperlink>
      <w:r>
        <w:rPr>
          <w:rStyle w:val="s0"/>
        </w:rPr>
        <w:t xml:space="preserve"> (частью пятой), </w:t>
      </w:r>
      <w:hyperlink r:id="rId5361" w:anchor="sub_id=5690000" w:history="1">
        <w:r>
          <w:rPr>
            <w:rStyle w:val="a3"/>
          </w:rPr>
          <w:t>569</w:t>
        </w:r>
      </w:hyperlink>
      <w:r>
        <w:rPr>
          <w:rStyle w:val="s0"/>
        </w:rPr>
        <w:t xml:space="preserve"> (частями первой, второй и четвертой), </w:t>
      </w:r>
      <w:hyperlink r:id="rId5362" w:anchor="sub_id=5900400" w:history="1">
        <w:r>
          <w:rPr>
            <w:rStyle w:val="a3"/>
          </w:rPr>
          <w:t>590</w:t>
        </w:r>
      </w:hyperlink>
      <w:r>
        <w:rPr>
          <w:rStyle w:val="s0"/>
        </w:rPr>
        <w:t xml:space="preserve"> (частью четвертой), </w:t>
      </w:r>
      <w:hyperlink r:id="rId5363" w:anchor="sub_id=5960300" w:history="1">
        <w:r>
          <w:rPr>
            <w:rStyle w:val="a3"/>
          </w:rPr>
          <w:t>596</w:t>
        </w:r>
      </w:hyperlink>
      <w:r>
        <w:rPr>
          <w:rStyle w:val="s0"/>
        </w:rPr>
        <w:t xml:space="preserve"> (частью третьей), </w:t>
      </w:r>
      <w:hyperlink r:id="rId5364" w:anchor="sub_id=6030000" w:history="1">
        <w:r>
          <w:rPr>
            <w:rStyle w:val="a3"/>
          </w:rPr>
          <w:t>603</w:t>
        </w:r>
      </w:hyperlink>
      <w:r>
        <w:rPr>
          <w:rStyle w:val="s0"/>
        </w:rPr>
        <w:t xml:space="preserve"> (частями первой и второй), </w:t>
      </w:r>
      <w:hyperlink r:id="rId5365" w:anchor="sub_id=6060200" w:history="1">
        <w:r>
          <w:rPr>
            <w:rStyle w:val="a3"/>
          </w:rPr>
          <w:t>606</w:t>
        </w:r>
      </w:hyperlink>
      <w:r>
        <w:rPr>
          <w:rStyle w:val="s0"/>
        </w:rPr>
        <w:t xml:space="preserve"> (частью второй), </w:t>
      </w:r>
      <w:hyperlink r:id="rId5366" w:anchor="sub_id=6070200" w:history="1">
        <w:r>
          <w:rPr>
            <w:rStyle w:val="a3"/>
          </w:rPr>
          <w:t>607</w:t>
        </w:r>
      </w:hyperlink>
      <w:r>
        <w:rPr>
          <w:rStyle w:val="s0"/>
        </w:rPr>
        <w:t xml:space="preserve"> (частью второй), </w:t>
      </w:r>
      <w:hyperlink r:id="rId5367" w:anchor="sub_id=6080000" w:history="1">
        <w:r>
          <w:rPr>
            <w:rStyle w:val="a3"/>
          </w:rPr>
          <w:t>608</w:t>
        </w:r>
      </w:hyperlink>
      <w:r>
        <w:rPr>
          <w:rStyle w:val="s0"/>
        </w:rPr>
        <w:t xml:space="preserve">, </w:t>
      </w:r>
      <w:hyperlink r:id="rId5368" w:anchor="sub_id=6100000" w:history="1">
        <w:r>
          <w:rPr>
            <w:rStyle w:val="a3"/>
          </w:rPr>
          <w:t>610, 611</w:t>
        </w:r>
      </w:hyperlink>
      <w:r>
        <w:rPr>
          <w:rStyle w:val="s0"/>
        </w:rPr>
        <w:t xml:space="preserve"> (частями второй и третьей), </w:t>
      </w:r>
      <w:hyperlink r:id="rId5369" w:anchor="sub_id=6120300" w:history="1">
        <w:r>
          <w:rPr>
            <w:rStyle w:val="a3"/>
          </w:rPr>
          <w:t>612</w:t>
        </w:r>
      </w:hyperlink>
      <w:r>
        <w:rPr>
          <w:rStyle w:val="s0"/>
        </w:rPr>
        <w:t xml:space="preserve"> (частями третьей и 4-1), </w:t>
      </w:r>
      <w:hyperlink r:id="rId5370" w:anchor="sub_id=6130300" w:history="1">
        <w:r>
          <w:rPr>
            <w:rStyle w:val="a3"/>
          </w:rPr>
          <w:t>613</w:t>
        </w:r>
      </w:hyperlink>
      <w:r>
        <w:rPr>
          <w:rStyle w:val="s0"/>
        </w:rPr>
        <w:t xml:space="preserve"> (частями третьей, четвертой, пятой, девятой, десятой и одиннадцатой), </w:t>
      </w:r>
      <w:hyperlink r:id="rId5371" w:anchor="sub_id=6150400" w:history="1">
        <w:r>
          <w:rPr>
            <w:rStyle w:val="a3"/>
          </w:rPr>
          <w:t>615</w:t>
        </w:r>
      </w:hyperlink>
      <w:r>
        <w:rPr>
          <w:rStyle w:val="s0"/>
        </w:rPr>
        <w:t xml:space="preserve"> (частью четвертой), </w:t>
      </w:r>
      <w:hyperlink r:id="rId5372" w:anchor="sub_id=6180000" w:history="1">
        <w:r>
          <w:rPr>
            <w:rStyle w:val="a3"/>
          </w:rPr>
          <w:t>618</w:t>
        </w:r>
      </w:hyperlink>
      <w:r>
        <w:rPr>
          <w:rStyle w:val="s0"/>
        </w:rPr>
        <w:t xml:space="preserve">, </w:t>
      </w:r>
      <w:hyperlink r:id="rId5373" w:anchor="sub_id=6210300" w:history="1">
        <w:r>
          <w:rPr>
            <w:rStyle w:val="a3"/>
          </w:rPr>
          <w:t>621</w:t>
        </w:r>
      </w:hyperlink>
      <w:r>
        <w:rPr>
          <w:rStyle w:val="s0"/>
        </w:rPr>
        <w:t xml:space="preserve"> (частью третьей), </w:t>
      </w:r>
      <w:hyperlink r:id="rId5374" w:anchor="sub_id=6370800" w:history="1">
        <w:r>
          <w:rPr>
            <w:rStyle w:val="a3"/>
          </w:rPr>
          <w:t>637</w:t>
        </w:r>
      </w:hyperlink>
      <w:r>
        <w:rPr>
          <w:rStyle w:val="s0"/>
        </w:rPr>
        <w:t xml:space="preserve"> (частями восьмой, девятой, десятой и тринадцатой), </w:t>
      </w:r>
      <w:hyperlink r:id="rId5375" w:anchor="sub_id=6380200" w:history="1">
        <w:r>
          <w:rPr>
            <w:rStyle w:val="a3"/>
          </w:rPr>
          <w:t>638</w:t>
        </w:r>
      </w:hyperlink>
      <w:r>
        <w:rPr>
          <w:rStyle w:val="s0"/>
        </w:rPr>
        <w:t xml:space="preserve"> (частью второй), </w:t>
      </w:r>
      <w:hyperlink r:id="rId5376" w:anchor="sub_id=6510000" w:history="1">
        <w:r>
          <w:rPr>
            <w:rStyle w:val="a3"/>
          </w:rPr>
          <w:t>651, 652, 653, 654, 655, 656, 657, 658, 659, 660, 661, 662</w:t>
        </w:r>
      </w:hyperlink>
      <w:r>
        <w:rPr>
          <w:rStyle w:val="s0"/>
        </w:rPr>
        <w:t xml:space="preserve">, </w:t>
      </w:r>
      <w:hyperlink r:id="rId5377" w:anchor="sub_id=6640000" w:history="1">
        <w:r>
          <w:rPr>
            <w:rStyle w:val="a3"/>
          </w:rPr>
          <w:t>664</w:t>
        </w:r>
      </w:hyperlink>
      <w:r>
        <w:rPr>
          <w:rStyle w:val="s0"/>
        </w:rPr>
        <w:t xml:space="preserve">, </w:t>
      </w:r>
      <w:hyperlink r:id="rId5378" w:anchor="sub_id=664010000" w:history="1">
        <w:r>
          <w:rPr>
            <w:rStyle w:val="a3"/>
          </w:rPr>
          <w:t>664-1</w:t>
        </w:r>
      </w:hyperlink>
      <w:r>
        <w:t>,</w:t>
      </w:r>
      <w:r>
        <w:rPr>
          <w:rStyle w:val="s0"/>
        </w:rPr>
        <w:t xml:space="preserve"> </w:t>
      </w:r>
      <w:hyperlink r:id="rId5379" w:anchor="sub_id=6650000" w:history="1">
        <w:r>
          <w:rPr>
            <w:rStyle w:val="a3"/>
          </w:rPr>
          <w:t>665, 666, 667, 668, 669</w:t>
        </w:r>
      </w:hyperlink>
      <w:r>
        <w:rPr>
          <w:rStyle w:val="s0"/>
        </w:rPr>
        <w:t xml:space="preserve">, </w:t>
      </w:r>
      <w:hyperlink r:id="rId5380" w:anchor="sub_id=6730000" w:history="1">
        <w:r>
          <w:rPr>
            <w:rStyle w:val="a3"/>
          </w:rPr>
          <w:t>673, 674, 675, 676, 677, 678, 679, 680, 681</w:t>
        </w:r>
      </w:hyperlink>
      <w:r>
        <w:rPr>
          <w:rStyle w:val="s0"/>
        </w:rPr>
        <w:t xml:space="preserve"> настоящего Кодекса, за исключением случаев, предусмотренных частью третьей настоящей статьи.</w:t>
      </w:r>
    </w:p>
    <w:p w:rsidR="00566EF0" w:rsidRDefault="00F93E5E">
      <w:pPr>
        <w:pStyle w:val="pj"/>
      </w:pPr>
      <w:r>
        <w:rPr>
          <w:rStyle w:val="s0"/>
        </w:rPr>
        <w:t>2. Судьи специализированных межрайонных судов по делам несовершеннолетних рассматривают дела:</w:t>
      </w:r>
    </w:p>
    <w:p w:rsidR="00566EF0" w:rsidRDefault="00F93E5E">
      <w:pPr>
        <w:pStyle w:val="pj"/>
      </w:pPr>
      <w:r>
        <w:rPr>
          <w:rStyle w:val="s0"/>
        </w:rPr>
        <w:t xml:space="preserve">1) об административных правонарушениях, совершенных несовершеннолетними, предусмотренных </w:t>
      </w:r>
      <w:hyperlink r:id="rId5381" w:anchor="sub_id=4350000" w:history="1">
        <w:r>
          <w:rPr>
            <w:rStyle w:val="a3"/>
          </w:rPr>
          <w:t>статьями 435, 436</w:t>
        </w:r>
      </w:hyperlink>
      <w:r>
        <w:rPr>
          <w:rStyle w:val="s0"/>
        </w:rPr>
        <w:t xml:space="preserve"> (частью третьей), </w:t>
      </w:r>
      <w:hyperlink r:id="rId5382" w:anchor="sub_id=4380300" w:history="1">
        <w:r>
          <w:rPr>
            <w:rStyle w:val="a3"/>
          </w:rPr>
          <w:t>438</w:t>
        </w:r>
      </w:hyperlink>
      <w:r>
        <w:rPr>
          <w:rStyle w:val="s0"/>
        </w:rPr>
        <w:t xml:space="preserve"> (частью третьей), </w:t>
      </w:r>
      <w:hyperlink r:id="rId5383" w:anchor="sub_id=4400300" w:history="1">
        <w:r>
          <w:rPr>
            <w:rStyle w:val="a3"/>
          </w:rPr>
          <w:t>440</w:t>
        </w:r>
      </w:hyperlink>
      <w:r>
        <w:rPr>
          <w:rStyle w:val="s0"/>
        </w:rPr>
        <w:t xml:space="preserve"> (частью третьей), </w:t>
      </w:r>
      <w:hyperlink r:id="rId5384" w:anchor="sub_id=4420300" w:history="1">
        <w:r>
          <w:rPr>
            <w:rStyle w:val="a3"/>
          </w:rPr>
          <w:t>442</w:t>
        </w:r>
      </w:hyperlink>
      <w:r>
        <w:rPr>
          <w:rStyle w:val="s0"/>
        </w:rPr>
        <w:t xml:space="preserve"> (частью третьей), </w:t>
      </w:r>
      <w:hyperlink r:id="rId5385" w:anchor="sub_id=4480000" w:history="1">
        <w:r>
          <w:rPr>
            <w:rStyle w:val="a3"/>
          </w:rPr>
          <w:t>448</w:t>
        </w:r>
      </w:hyperlink>
      <w:r>
        <w:rPr>
          <w:rStyle w:val="s0"/>
        </w:rPr>
        <w:t xml:space="preserve"> настоящего Кодекса;</w:t>
      </w:r>
    </w:p>
    <w:p w:rsidR="00566EF0" w:rsidRDefault="00F93E5E">
      <w:pPr>
        <w:pStyle w:val="pj"/>
      </w:pPr>
      <w:r>
        <w:rPr>
          <w:rStyle w:val="s0"/>
        </w:rPr>
        <w:t xml:space="preserve">2) об административных правонарушениях, предусмотренных </w:t>
      </w:r>
      <w:hyperlink r:id="rId5386" w:anchor="sub_id=1270000" w:history="1">
        <w:r>
          <w:rPr>
            <w:rStyle w:val="a3"/>
          </w:rPr>
          <w:t>статьями 127, 127-1, 128, 129, 130, 131, 133, 134, 135</w:t>
        </w:r>
      </w:hyperlink>
      <w:r>
        <w:rPr>
          <w:rStyle w:val="s0"/>
        </w:rPr>
        <w:t xml:space="preserve">, </w:t>
      </w:r>
      <w:hyperlink r:id="rId5387" w:anchor="sub_id=4300200" w:history="1">
        <w:r>
          <w:rPr>
            <w:rStyle w:val="a3"/>
          </w:rPr>
          <w:t>430</w:t>
        </w:r>
      </w:hyperlink>
      <w:r>
        <w:rPr>
          <w:rStyle w:val="s0"/>
        </w:rPr>
        <w:t xml:space="preserve"> (частью второй), </w:t>
      </w:r>
      <w:hyperlink r:id="rId5388" w:anchor="sub_id=6630000" w:history="1">
        <w:r>
          <w:rPr>
            <w:rStyle w:val="a3"/>
          </w:rPr>
          <w:t>663</w:t>
        </w:r>
      </w:hyperlink>
      <w:r>
        <w:rPr>
          <w:rStyle w:val="s0"/>
        </w:rPr>
        <w:t xml:space="preserve"> настоящего Кодекса.</w:t>
      </w:r>
    </w:p>
    <w:p w:rsidR="00566EF0" w:rsidRDefault="00F93E5E">
      <w:pPr>
        <w:pStyle w:val="pj"/>
      </w:pPr>
      <w:r>
        <w:rPr>
          <w:rStyle w:val="s0"/>
        </w:rPr>
        <w:t xml:space="preserve">3. Судьи Верховного Суда, областных и приравненных к ним судов, районных и приравненных к ним судов рассматривают дела, предусмотренные </w:t>
      </w:r>
      <w:hyperlink r:id="rId5389" w:anchor="sub_id=6530000" w:history="1">
        <w:r>
          <w:rPr>
            <w:rStyle w:val="a3"/>
          </w:rPr>
          <w:t>статьей 653</w:t>
        </w:r>
      </w:hyperlink>
      <w:r>
        <w:rPr>
          <w:rStyle w:val="s0"/>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rsidR="00566EF0" w:rsidRDefault="00F93E5E">
      <w:pPr>
        <w:pStyle w:val="pj"/>
      </w:pPr>
      <w:r>
        <w:t> </w:t>
      </w:r>
    </w:p>
    <w:p w:rsidR="00566EF0" w:rsidRDefault="00F93E5E">
      <w:pPr>
        <w:pStyle w:val="pji"/>
      </w:pPr>
      <w:r>
        <w:rPr>
          <w:rStyle w:val="s3"/>
        </w:rPr>
        <w:t xml:space="preserve">Статья 685 изложена в редакции </w:t>
      </w:r>
      <w:hyperlink r:id="rId5390" w:anchor="sub_id=685" w:history="1">
        <w:r>
          <w:rPr>
            <w:rStyle w:val="a3"/>
            <w:i/>
            <w:iCs/>
          </w:rPr>
          <w:t>Закона</w:t>
        </w:r>
      </w:hyperlink>
      <w:r>
        <w:rPr>
          <w:rStyle w:val="s3"/>
        </w:rPr>
        <w:t xml:space="preserve"> РК от 28.12.17 г. № 127-VI (</w:t>
      </w:r>
      <w:hyperlink r:id="rId5391" w:anchor="sub_id=6850000" w:history="1">
        <w:r>
          <w:rPr>
            <w:rStyle w:val="a3"/>
            <w:i/>
            <w:iCs/>
          </w:rPr>
          <w:t>см. стар. ред.</w:t>
        </w:r>
      </w:hyperlink>
      <w:r>
        <w:rPr>
          <w:rStyle w:val="s3"/>
        </w:rPr>
        <w:t xml:space="preserve">); </w:t>
      </w:r>
      <w:hyperlink r:id="rId5392" w:anchor="sub_id=684" w:history="1">
        <w:r>
          <w:rPr>
            <w:rStyle w:val="a3"/>
            <w:i/>
            <w:iCs/>
          </w:rPr>
          <w:t>Закона</w:t>
        </w:r>
      </w:hyperlink>
      <w:r>
        <w:rPr>
          <w:rStyle w:val="s3"/>
        </w:rPr>
        <w:t xml:space="preserve"> РК от 30.12.19 г. № 300-VI (</w:t>
      </w:r>
      <w:hyperlink r:id="rId5393" w:anchor="sub_id=6850000" w:history="1">
        <w:r>
          <w:rPr>
            <w:rStyle w:val="a3"/>
            <w:i/>
            <w:iCs/>
          </w:rPr>
          <w:t>см. стар. ред.</w:t>
        </w:r>
      </w:hyperlink>
      <w:r>
        <w:rPr>
          <w:rStyle w:val="s3"/>
        </w:rPr>
        <w:t>)</w:t>
      </w:r>
    </w:p>
    <w:p w:rsidR="00566EF0" w:rsidRDefault="00F93E5E">
      <w:pPr>
        <w:pStyle w:val="pj"/>
      </w:pPr>
      <w:r>
        <w:rPr>
          <w:rStyle w:val="s1"/>
        </w:rPr>
        <w:t>Статья 685. Органы внутренних дел (полиция)</w:t>
      </w:r>
    </w:p>
    <w:p w:rsidR="00566EF0" w:rsidRDefault="00F93E5E">
      <w:pPr>
        <w:pStyle w:val="pji"/>
      </w:pPr>
      <w:r>
        <w:rPr>
          <w:rStyle w:val="s3"/>
        </w:rPr>
        <w:t xml:space="preserve">В часть 1 внесены изменения в соответствии с </w:t>
      </w:r>
      <w:hyperlink r:id="rId5394" w:anchor="sub_id=685" w:history="1">
        <w:r>
          <w:rPr>
            <w:rStyle w:val="a3"/>
            <w:i/>
            <w:iCs/>
          </w:rPr>
          <w:t>Законом</w:t>
        </w:r>
      </w:hyperlink>
      <w:r>
        <w:rPr>
          <w:rStyle w:val="s3"/>
        </w:rPr>
        <w:t xml:space="preserve"> РК от 30.12.16 г. № 41-VI (введен в действие с 1 января 2021 г.) (</w:t>
      </w:r>
      <w:hyperlink r:id="rId5395" w:anchor="sub_id=6850000" w:history="1">
        <w:r>
          <w:rPr>
            <w:rStyle w:val="a3"/>
            <w:i/>
            <w:iCs/>
          </w:rPr>
          <w:t>см. стар. ред.</w:t>
        </w:r>
      </w:hyperlink>
      <w:r>
        <w:rPr>
          <w:rStyle w:val="s3"/>
        </w:rPr>
        <w:t xml:space="preserve">); </w:t>
      </w:r>
      <w:hyperlink r:id="rId5396" w:anchor="sub_id=685" w:history="1">
        <w:r>
          <w:rPr>
            <w:rStyle w:val="a3"/>
            <w:i/>
            <w:iCs/>
          </w:rPr>
          <w:t>Законом</w:t>
        </w:r>
      </w:hyperlink>
      <w:r>
        <w:rPr>
          <w:rStyle w:val="s3"/>
        </w:rPr>
        <w:t xml:space="preserve"> РК от 25.06.20 г. № 346-VI (</w:t>
      </w:r>
      <w:hyperlink r:id="rId5397" w:anchor="sub_id=6850000" w:history="1">
        <w:r>
          <w:rPr>
            <w:rStyle w:val="a3"/>
            <w:i/>
            <w:iCs/>
          </w:rPr>
          <w:t>см. стар. ред.</w:t>
        </w:r>
      </w:hyperlink>
      <w:r>
        <w:rPr>
          <w:rStyle w:val="s3"/>
        </w:rPr>
        <w:t xml:space="preserve">); </w:t>
      </w:r>
      <w:hyperlink r:id="rId5398" w:anchor="sub_id=685" w:history="1">
        <w:r>
          <w:rPr>
            <w:rStyle w:val="a3"/>
            <w:i/>
            <w:iCs/>
          </w:rPr>
          <w:t>Законом</w:t>
        </w:r>
      </w:hyperlink>
      <w:r>
        <w:rPr>
          <w:rStyle w:val="s3"/>
        </w:rPr>
        <w:t xml:space="preserve"> РК от 07.07.20 г. № 361-VI (</w:t>
      </w:r>
      <w:hyperlink r:id="rId5399" w:anchor="sub_id=6850000" w:history="1">
        <w:r>
          <w:rPr>
            <w:rStyle w:val="a3"/>
            <w:i/>
            <w:iCs/>
          </w:rPr>
          <w:t>см. стар. ред.</w:t>
        </w:r>
      </w:hyperlink>
      <w:r>
        <w:rPr>
          <w:rStyle w:val="s3"/>
        </w:rPr>
        <w:t>)</w:t>
      </w:r>
    </w:p>
    <w:p w:rsidR="00566EF0" w:rsidRDefault="00F93E5E">
      <w:pPr>
        <w:pStyle w:val="pj"/>
      </w:pPr>
      <w:r>
        <w:t xml:space="preserve">1. Органы внутренних дел рассматривают дела об административных правонарушениях, предусмотренных </w:t>
      </w:r>
      <w:r>
        <w:rPr>
          <w:rStyle w:val="s0"/>
        </w:rPr>
        <w:t xml:space="preserve">статьями </w:t>
      </w:r>
      <w:hyperlink r:id="rId5400" w:anchor="sub_id=1320000" w:history="1">
        <w:r>
          <w:rPr>
            <w:rStyle w:val="a3"/>
          </w:rPr>
          <w:t>132</w:t>
        </w:r>
      </w:hyperlink>
      <w:r>
        <w:rPr>
          <w:rStyle w:val="s0"/>
        </w:rPr>
        <w:t xml:space="preserve">, </w:t>
      </w:r>
      <w:hyperlink r:id="rId5401" w:anchor="sub_id=1460000" w:history="1">
        <w:r>
          <w:rPr>
            <w:rStyle w:val="a3"/>
          </w:rPr>
          <w:t>146, 147</w:t>
        </w:r>
      </w:hyperlink>
      <w:r>
        <w:rPr>
          <w:rStyle w:val="s0"/>
        </w:rPr>
        <w:t xml:space="preserve">, </w:t>
      </w:r>
      <w:hyperlink r:id="rId5402" w:anchor="sub_id=1900000" w:history="1">
        <w:r>
          <w:rPr>
            <w:rStyle w:val="a3"/>
          </w:rPr>
          <w:t>190</w:t>
        </w:r>
      </w:hyperlink>
      <w:r>
        <w:t xml:space="preserve"> (частью первой), </w:t>
      </w:r>
      <w:hyperlink r:id="rId5403" w:anchor="sub_id=1910000" w:history="1">
        <w:r>
          <w:rPr>
            <w:rStyle w:val="a3"/>
          </w:rPr>
          <w:t>191, 192</w:t>
        </w:r>
      </w:hyperlink>
      <w:r>
        <w:t xml:space="preserve">, </w:t>
      </w:r>
      <w:hyperlink r:id="rId5404" w:anchor="sub_id=1960000" w:history="1">
        <w:r>
          <w:rPr>
            <w:rStyle w:val="a3"/>
          </w:rPr>
          <w:t>196, 197, 198</w:t>
        </w:r>
      </w:hyperlink>
      <w:r>
        <w:t xml:space="preserve">, </w:t>
      </w:r>
      <w:hyperlink r:id="rId5405" w:anchor="sub_id=2040000" w:history="1">
        <w:r>
          <w:rPr>
            <w:rStyle w:val="a3"/>
          </w:rPr>
          <w:t>204</w:t>
        </w:r>
      </w:hyperlink>
      <w:r>
        <w:t xml:space="preserve">, </w:t>
      </w:r>
      <w:hyperlink r:id="rId5406" w:anchor="sub_id=204010000" w:history="1">
        <w:r>
          <w:rPr>
            <w:rStyle w:val="a3"/>
          </w:rPr>
          <w:t>204-1</w:t>
        </w:r>
      </w:hyperlink>
      <w:r>
        <w:t xml:space="preserve">, </w:t>
      </w:r>
      <w:hyperlink r:id="rId5407" w:anchor="sub_id=2300200" w:history="1">
        <w:r>
          <w:rPr>
            <w:rStyle w:val="a3"/>
          </w:rPr>
          <w:t>230</w:t>
        </w:r>
      </w:hyperlink>
      <w: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hyperlink r:id="rId5408" w:anchor="sub_id=3340000" w:history="1">
        <w:r>
          <w:rPr>
            <w:rStyle w:val="a3"/>
          </w:rPr>
          <w:t>334</w:t>
        </w:r>
      </w:hyperlink>
      <w:r>
        <w:t xml:space="preserve">, </w:t>
      </w:r>
      <w:hyperlink r:id="rId5409" w:anchor="sub_id=3590000" w:history="1">
        <w:r>
          <w:rPr>
            <w:rStyle w:val="a3"/>
          </w:rPr>
          <w:t>359</w:t>
        </w:r>
      </w:hyperlink>
      <w:r>
        <w:t xml:space="preserve">, </w:t>
      </w:r>
      <w:hyperlink r:id="rId5410" w:anchor="sub_id=3640000" w:history="1">
        <w:r>
          <w:rPr>
            <w:rStyle w:val="a3"/>
          </w:rPr>
          <w:t>364</w:t>
        </w:r>
      </w:hyperlink>
      <w:r>
        <w:t xml:space="preserve">, </w:t>
      </w:r>
      <w:hyperlink r:id="rId5411" w:anchor="sub_id=3820000" w:history="1">
        <w:r>
          <w:rPr>
            <w:rStyle w:val="a3"/>
          </w:rPr>
          <w:t>382</w:t>
        </w:r>
      </w:hyperlink>
      <w:r>
        <w:t xml:space="preserve"> (частью первой), </w:t>
      </w:r>
      <w:hyperlink r:id="rId5412" w:anchor="sub_id=3830000" w:history="1">
        <w:r>
          <w:rPr>
            <w:rStyle w:val="a3"/>
          </w:rPr>
          <w:t>383</w:t>
        </w:r>
      </w:hyperlink>
      <w:r>
        <w:t xml:space="preserve"> (частями первой и второй), </w:t>
      </w:r>
      <w:hyperlink r:id="rId5413" w:anchor="sub_id=3860000" w:history="1">
        <w:r>
          <w:rPr>
            <w:rStyle w:val="a3"/>
          </w:rPr>
          <w:t>386</w:t>
        </w:r>
      </w:hyperlink>
      <w:r>
        <w:t xml:space="preserve">, </w:t>
      </w:r>
      <w:hyperlink r:id="rId5414" w:anchor="sub_id=3950000" w:history="1">
        <w:r>
          <w:rPr>
            <w:rStyle w:val="a3"/>
          </w:rPr>
          <w:t>395</w:t>
        </w:r>
      </w:hyperlink>
      <w:r>
        <w:t xml:space="preserve"> (частью первой), </w:t>
      </w:r>
      <w:hyperlink r:id="rId5415" w:anchor="sub_id=3960000" w:history="1">
        <w:r>
          <w:rPr>
            <w:rStyle w:val="a3"/>
          </w:rPr>
          <w:t>396</w:t>
        </w:r>
      </w:hyperlink>
      <w:r>
        <w:t xml:space="preserve"> (частью первой), </w:t>
      </w:r>
      <w:hyperlink r:id="rId5416" w:anchor="sub_id=4080000" w:history="1">
        <w:r>
          <w:rPr>
            <w:rStyle w:val="a3"/>
          </w:rPr>
          <w:t>408</w:t>
        </w:r>
      </w:hyperlink>
      <w:r>
        <w:t xml:space="preserve">, </w:t>
      </w:r>
      <w:hyperlink r:id="rId5417" w:anchor="sub_id=4200000" w:history="1">
        <w:r>
          <w:rPr>
            <w:rStyle w:val="a3"/>
          </w:rPr>
          <w:t>420, 421, 422</w:t>
        </w:r>
      </w:hyperlink>
      <w:r>
        <w:t xml:space="preserve">, </w:t>
      </w:r>
      <w:hyperlink r:id="rId5418" w:anchor="sub_id=4320000" w:history="1">
        <w:r>
          <w:rPr>
            <w:rStyle w:val="a3"/>
          </w:rPr>
          <w:t>432, 433</w:t>
        </w:r>
      </w:hyperlink>
      <w:r>
        <w:t xml:space="preserve"> (частью первой), </w:t>
      </w:r>
      <w:hyperlink r:id="rId5419" w:anchor="sub_id=434010000" w:history="1">
        <w:r>
          <w:rPr>
            <w:rStyle w:val="a3"/>
          </w:rPr>
          <w:t>434-1, 434-2</w:t>
        </w:r>
      </w:hyperlink>
      <w:r>
        <w:t xml:space="preserve">, </w:t>
      </w:r>
      <w:hyperlink r:id="rId5420" w:anchor="sub_id=4370000" w:history="1">
        <w:r>
          <w:rPr>
            <w:rStyle w:val="a3"/>
          </w:rPr>
          <w:t>437, 438</w:t>
        </w:r>
      </w:hyperlink>
      <w:r>
        <w:t xml:space="preserve"> (частями первой и второй), </w:t>
      </w:r>
      <w:hyperlink r:id="rId5421" w:anchor="sub_id=4400000" w:history="1">
        <w:r>
          <w:rPr>
            <w:rStyle w:val="a3"/>
          </w:rPr>
          <w:t>440</w:t>
        </w:r>
      </w:hyperlink>
      <w:r>
        <w:t xml:space="preserve"> (частями первой и второй), </w:t>
      </w:r>
      <w:hyperlink r:id="rId5422" w:anchor="sub_id=4410000" w:history="1">
        <w:r>
          <w:rPr>
            <w:rStyle w:val="a3"/>
          </w:rPr>
          <w:t>441, 441-1, 442</w:t>
        </w:r>
      </w:hyperlink>
      <w:r>
        <w:t xml:space="preserve"> (частями первой и второй), </w:t>
      </w:r>
      <w:hyperlink r:id="rId5423" w:anchor="sub_id=4430000" w:history="1">
        <w:r>
          <w:rPr>
            <w:rStyle w:val="a3"/>
          </w:rPr>
          <w:t>443</w:t>
        </w:r>
      </w:hyperlink>
      <w:r>
        <w:t xml:space="preserve"> (частью первой), </w:t>
      </w:r>
      <w:hyperlink r:id="rId5424" w:anchor="sub_id=443010000" w:history="1">
        <w:r>
          <w:rPr>
            <w:rStyle w:val="a3"/>
          </w:rPr>
          <w:t>443-1</w:t>
        </w:r>
      </w:hyperlink>
      <w:r>
        <w:t xml:space="preserve"> (частями первой и третьей), </w:t>
      </w:r>
      <w:hyperlink r:id="rId5425" w:anchor="sub_id=4440200" w:history="1">
        <w:r>
          <w:rPr>
            <w:rStyle w:val="a3"/>
          </w:rPr>
          <w:t>444</w:t>
        </w:r>
      </w:hyperlink>
      <w:r>
        <w:t xml:space="preserve"> (частью второй), </w:t>
      </w:r>
      <w:hyperlink r:id="rId5426" w:anchor="sub_id=4470000" w:history="1">
        <w:r>
          <w:rPr>
            <w:rStyle w:val="a3"/>
          </w:rPr>
          <w:t>447</w:t>
        </w:r>
      </w:hyperlink>
      <w:r>
        <w:t xml:space="preserve">, </w:t>
      </w:r>
      <w:hyperlink r:id="rId5427" w:anchor="sub_id=4490000" w:history="1">
        <w:r>
          <w:rPr>
            <w:rStyle w:val="a3"/>
          </w:rPr>
          <w:t>449</w:t>
        </w:r>
      </w:hyperlink>
      <w:r>
        <w:t xml:space="preserve"> (частью первой), </w:t>
      </w:r>
      <w:hyperlink r:id="rId5428" w:anchor="sub_id=4500000" w:history="1">
        <w:r>
          <w:rPr>
            <w:rStyle w:val="a3"/>
          </w:rPr>
          <w:t>450</w:t>
        </w:r>
      </w:hyperlink>
      <w:r>
        <w:t xml:space="preserve"> (частью первой), </w:t>
      </w:r>
      <w:hyperlink r:id="rId5429" w:anchor="sub_id=4580000" w:history="1">
        <w:r>
          <w:rPr>
            <w:rStyle w:val="a3"/>
          </w:rPr>
          <w:t>458</w:t>
        </w:r>
      </w:hyperlink>
      <w:r>
        <w:t xml:space="preserve">, </w:t>
      </w:r>
      <w:hyperlink r:id="rId5430" w:anchor="sub_id=4640000" w:history="1">
        <w:r>
          <w:rPr>
            <w:rStyle w:val="a3"/>
          </w:rPr>
          <w:t>464</w:t>
        </w:r>
      </w:hyperlink>
      <w:r>
        <w:t xml:space="preserve">, </w:t>
      </w:r>
      <w:hyperlink r:id="rId5431" w:anchor="sub_id=4690000" w:history="1">
        <w:r>
          <w:rPr>
            <w:rStyle w:val="a3"/>
          </w:rPr>
          <w:t>469</w:t>
        </w:r>
      </w:hyperlink>
      <w:r>
        <w:t xml:space="preserve">, </w:t>
      </w:r>
      <w:hyperlink r:id="rId5432" w:anchor="sub_id=4700000" w:history="1">
        <w:r>
          <w:rPr>
            <w:rStyle w:val="a3"/>
          </w:rPr>
          <w:t>470</w:t>
        </w:r>
      </w:hyperlink>
      <w:r>
        <w:t xml:space="preserve">, </w:t>
      </w:r>
      <w:hyperlink r:id="rId5433" w:anchor="sub_id=4800000" w:history="1">
        <w:r>
          <w:rPr>
            <w:rStyle w:val="a3"/>
          </w:rPr>
          <w:t>480</w:t>
        </w:r>
      </w:hyperlink>
      <w:r>
        <w:t xml:space="preserve"> (частью первой), </w:t>
      </w:r>
      <w:hyperlink r:id="rId5434" w:anchor="sub_id=4840000" w:history="1">
        <w:r>
          <w:rPr>
            <w:rStyle w:val="a3"/>
          </w:rPr>
          <w:t>484, 485, 485-1, 486, 487</w:t>
        </w:r>
      </w:hyperlink>
      <w:r>
        <w:t xml:space="preserve">, </w:t>
      </w:r>
      <w:hyperlink r:id="rId5435" w:anchor="sub_id=4890000" w:history="1">
        <w:r>
          <w:rPr>
            <w:rStyle w:val="a3"/>
          </w:rPr>
          <w:t>489</w:t>
        </w:r>
      </w:hyperlink>
      <w:r>
        <w:t xml:space="preserve"> (частями первой, девятой, десятой и одиннадцатой), </w:t>
      </w:r>
      <w:hyperlink r:id="rId5436" w:anchor="sub_id=4920000" w:history="1">
        <w:r>
          <w:rPr>
            <w:rStyle w:val="a3"/>
          </w:rPr>
          <w:t>492, 493, 494, 495</w:t>
        </w:r>
      </w:hyperlink>
      <w:r>
        <w:t xml:space="preserve"> (частью первой), </w:t>
      </w:r>
      <w:hyperlink r:id="rId5437" w:anchor="sub_id=4960000" w:history="1">
        <w:r>
          <w:rPr>
            <w:rStyle w:val="a3"/>
          </w:rPr>
          <w:t>496</w:t>
        </w:r>
      </w:hyperlink>
      <w:r>
        <w:t xml:space="preserve"> (частью первой), </w:t>
      </w:r>
      <w:hyperlink r:id="rId5438" w:anchor="sub_id=5050000" w:history="1">
        <w:r>
          <w:rPr>
            <w:rStyle w:val="a3"/>
          </w:rPr>
          <w:t>505</w:t>
        </w:r>
      </w:hyperlink>
      <w:r>
        <w:t xml:space="preserve">, </w:t>
      </w:r>
      <w:hyperlink r:id="rId5439" w:anchor="sub_id=5100000" w:history="1">
        <w:r>
          <w:rPr>
            <w:rStyle w:val="a3"/>
          </w:rPr>
          <w:t>510</w:t>
        </w:r>
      </w:hyperlink>
      <w:r>
        <w:t xml:space="preserve"> (частями первой, второй, третьей и пятой), </w:t>
      </w:r>
      <w:hyperlink r:id="rId5440" w:anchor="sub_id=5120000" w:history="1">
        <w:r>
          <w:rPr>
            <w:rStyle w:val="a3"/>
          </w:rPr>
          <w:t>512</w:t>
        </w:r>
      </w:hyperlink>
      <w:r>
        <w:t xml:space="preserve"> (частью первой), </w:t>
      </w:r>
      <w:hyperlink r:id="rId5441" w:anchor="sub_id=5130000" w:history="1">
        <w:r>
          <w:rPr>
            <w:rStyle w:val="a3"/>
          </w:rPr>
          <w:t>513</w:t>
        </w:r>
      </w:hyperlink>
      <w:r>
        <w:t xml:space="preserve"> (частью первой), </w:t>
      </w:r>
      <w:hyperlink r:id="rId5442" w:anchor="sub_id=5140000" w:history="1">
        <w:r>
          <w:rPr>
            <w:rStyle w:val="a3"/>
          </w:rPr>
          <w:t>514</w:t>
        </w:r>
      </w:hyperlink>
      <w:r>
        <w:t xml:space="preserve"> (частью первой), </w:t>
      </w:r>
      <w:hyperlink r:id="rId5443" w:anchor="sub_id=5150000" w:history="1">
        <w:r>
          <w:rPr>
            <w:rStyle w:val="a3"/>
          </w:rPr>
          <w:t>515</w:t>
        </w:r>
      </w:hyperlink>
      <w:r>
        <w:t xml:space="preserve">, </w:t>
      </w:r>
      <w:hyperlink r:id="rId5444" w:anchor="sub_id=5170300" w:history="1">
        <w:r>
          <w:rPr>
            <w:rStyle w:val="a3"/>
          </w:rPr>
          <w:t>517</w:t>
        </w:r>
      </w:hyperlink>
      <w:r>
        <w:t xml:space="preserve"> (частью третьей), </w:t>
      </w:r>
      <w:hyperlink r:id="rId5445" w:anchor="sub_id=5180000" w:history="1">
        <w:r>
          <w:rPr>
            <w:rStyle w:val="a3"/>
          </w:rPr>
          <w:t>518, 519</w:t>
        </w:r>
      </w:hyperlink>
      <w:r>
        <w:t xml:space="preserve"> (частями первой, третьей, пятой и шестой), </w:t>
      </w:r>
      <w:hyperlink r:id="rId5446" w:anchor="sub_id=5590000" w:history="1">
        <w:r>
          <w:rPr>
            <w:rStyle w:val="a3"/>
          </w:rPr>
          <w:t>559</w:t>
        </w:r>
      </w:hyperlink>
      <w:r>
        <w:t xml:space="preserve"> (частями первой, второй, четвертой и пятой), </w:t>
      </w:r>
      <w:hyperlink r:id="rId5447" w:anchor="sub_id=5600000" w:history="1">
        <w:r>
          <w:rPr>
            <w:rStyle w:val="a3"/>
          </w:rPr>
          <w:t>560</w:t>
        </w:r>
      </w:hyperlink>
      <w:r>
        <w:t xml:space="preserve">, </w:t>
      </w:r>
      <w:hyperlink r:id="rId5448" w:anchor="sub_id=5620000" w:history="1">
        <w:r>
          <w:rPr>
            <w:rStyle w:val="a3"/>
          </w:rPr>
          <w:t>562</w:t>
        </w:r>
      </w:hyperlink>
      <w:r>
        <w:t xml:space="preserve">, </w:t>
      </w:r>
      <w:hyperlink r:id="rId5449" w:anchor="sub_id=5640400" w:history="1">
        <w:r>
          <w:rPr>
            <w:rStyle w:val="a3"/>
          </w:rPr>
          <w:t>564</w:t>
        </w:r>
      </w:hyperlink>
      <w:r>
        <w:t xml:space="preserve"> (частью четвертой), </w:t>
      </w:r>
      <w:hyperlink r:id="rId5450" w:anchor="sub_id=5660000" w:history="1">
        <w:r>
          <w:rPr>
            <w:rStyle w:val="a3"/>
          </w:rPr>
          <w:t>566</w:t>
        </w:r>
      </w:hyperlink>
      <w:r>
        <w:t xml:space="preserve">, </w:t>
      </w:r>
      <w:hyperlink r:id="rId5451" w:anchor="sub_id=5710200" w:history="1">
        <w:r>
          <w:rPr>
            <w:rStyle w:val="a3"/>
          </w:rPr>
          <w:t>571</w:t>
        </w:r>
      </w:hyperlink>
      <w:r>
        <w:t xml:space="preserve"> (частями второй и третьей), </w:t>
      </w:r>
      <w:hyperlink r:id="rId5452" w:anchor="sub_id=5720200" w:history="1">
        <w:r>
          <w:rPr>
            <w:rStyle w:val="a3"/>
          </w:rPr>
          <w:t>572</w:t>
        </w:r>
      </w:hyperlink>
      <w:r>
        <w:t xml:space="preserve"> (частью второй), </w:t>
      </w:r>
      <w:hyperlink r:id="rId5453" w:anchor="sub_id=5730000" w:history="1">
        <w:r>
          <w:rPr>
            <w:rStyle w:val="a3"/>
          </w:rPr>
          <w:t>573</w:t>
        </w:r>
      </w:hyperlink>
      <w:r>
        <w:t xml:space="preserve">, </w:t>
      </w:r>
      <w:hyperlink r:id="rId5454" w:anchor="sub_id=5900000" w:history="1">
        <w:r>
          <w:rPr>
            <w:rStyle w:val="a3"/>
          </w:rPr>
          <w:t>590</w:t>
        </w:r>
      </w:hyperlink>
      <w:r>
        <w:rPr>
          <w:rStyle w:val="s0"/>
        </w:rPr>
        <w:t xml:space="preserve"> </w:t>
      </w:r>
      <w:r>
        <w:t xml:space="preserve">(частями первой, второй, третьей, пятой, шестой, седьмой, восьмой, девятой и десятой), </w:t>
      </w:r>
      <w:hyperlink r:id="rId5455" w:anchor="sub_id=5910000" w:history="1">
        <w:r>
          <w:rPr>
            <w:rStyle w:val="a3"/>
          </w:rPr>
          <w:t>591, 592, 593, 594, 595, 596</w:t>
        </w:r>
      </w:hyperlink>
      <w:r>
        <w:t xml:space="preserve"> (частями первой, второй, четвертой и пятой), </w:t>
      </w:r>
      <w:hyperlink r:id="rId5456" w:anchor="sub_id=5970000" w:history="1">
        <w:r>
          <w:rPr>
            <w:rStyle w:val="a3"/>
          </w:rPr>
          <w:t>597, 598, 599, 600, 601, 602, 603</w:t>
        </w:r>
      </w:hyperlink>
      <w:r>
        <w:t xml:space="preserve"> (частью третьей), </w:t>
      </w:r>
      <w:hyperlink r:id="rId5457" w:anchor="sub_id=6060000" w:history="1">
        <w:r>
          <w:rPr>
            <w:rStyle w:val="a3"/>
          </w:rPr>
          <w:t>606</w:t>
        </w:r>
      </w:hyperlink>
      <w:r>
        <w:t xml:space="preserve"> (частью первой), </w:t>
      </w:r>
      <w:hyperlink r:id="rId5458" w:anchor="sub_id=6070000" w:history="1">
        <w:r>
          <w:rPr>
            <w:rStyle w:val="a3"/>
          </w:rPr>
          <w:t>607</w:t>
        </w:r>
      </w:hyperlink>
      <w:r>
        <w:t xml:space="preserve"> (частью первой), </w:t>
      </w:r>
      <w:hyperlink r:id="rId5459" w:anchor="sub_id=6110000" w:history="1">
        <w:r>
          <w:rPr>
            <w:rStyle w:val="a3"/>
          </w:rPr>
          <w:t>611</w:t>
        </w:r>
      </w:hyperlink>
      <w:r>
        <w:t xml:space="preserve"> (частью первой), </w:t>
      </w:r>
      <w:hyperlink r:id="rId5460" w:anchor="sub_id=6120000" w:history="1">
        <w:r>
          <w:rPr>
            <w:rStyle w:val="a3"/>
          </w:rPr>
          <w:t>612</w:t>
        </w:r>
      </w:hyperlink>
      <w:r>
        <w:t xml:space="preserve"> (частями первой, второй, четвертой, пятой и шестой), </w:t>
      </w:r>
      <w:hyperlink r:id="rId5461" w:anchor="sub_id=6130000" w:history="1">
        <w:r>
          <w:rPr>
            <w:rStyle w:val="a3"/>
          </w:rPr>
          <w:t>613</w:t>
        </w:r>
      </w:hyperlink>
      <w:r>
        <w:t xml:space="preserve"> (частями первой, 3-1, двенадцатой и тринадцатой), </w:t>
      </w:r>
      <w:hyperlink r:id="rId5462" w:anchor="sub_id=6140000" w:history="1">
        <w:r>
          <w:rPr>
            <w:rStyle w:val="a3"/>
          </w:rPr>
          <w:t>614, 615</w:t>
        </w:r>
      </w:hyperlink>
      <w:r>
        <w:t xml:space="preserve"> (частями первой, второй и третьей), </w:t>
      </w:r>
      <w:hyperlink r:id="rId5463" w:anchor="sub_id=6170000" w:history="1">
        <w:r>
          <w:rPr>
            <w:rStyle w:val="a3"/>
          </w:rPr>
          <w:t>617</w:t>
        </w:r>
      </w:hyperlink>
      <w:r>
        <w:t xml:space="preserve">, </w:t>
      </w:r>
      <w:hyperlink r:id="rId5464" w:anchor="sub_id=6190000" w:history="1">
        <w:r>
          <w:rPr>
            <w:rStyle w:val="a3"/>
          </w:rPr>
          <w:t>619, 619-1, 620, 621</w:t>
        </w:r>
      </w:hyperlink>
      <w:r>
        <w:t xml:space="preserve"> (частями первой, второй и четвертой), </w:t>
      </w:r>
      <w:hyperlink r:id="rId5465" w:anchor="sub_id=6220000" w:history="1">
        <w:r>
          <w:rPr>
            <w:rStyle w:val="a3"/>
          </w:rPr>
          <w:t>622</w:t>
        </w:r>
      </w:hyperlink>
      <w:r>
        <w:t xml:space="preserve">, </w:t>
      </w:r>
      <w:hyperlink r:id="rId5466" w:anchor="sub_id=6250000" w:history="1">
        <w:r>
          <w:rPr>
            <w:rStyle w:val="a3"/>
          </w:rPr>
          <w:t>625</w:t>
        </w:r>
      </w:hyperlink>
      <w:r>
        <w:t xml:space="preserve"> (за исключением нарушений на автомобильном транспорте), </w:t>
      </w:r>
      <w:hyperlink r:id="rId5467" w:anchor="sub_id=6260000" w:history="1">
        <w:r>
          <w:rPr>
            <w:rStyle w:val="a3"/>
          </w:rPr>
          <w:t>626</w:t>
        </w:r>
      </w:hyperlink>
      <w:r>
        <w:t xml:space="preserve">, </w:t>
      </w:r>
      <w:hyperlink r:id="rId5468" w:anchor="sub_id=6300000" w:history="1">
        <w:r>
          <w:rPr>
            <w:rStyle w:val="a3"/>
          </w:rPr>
          <w:t>630, 631, 632</w:t>
        </w:r>
      </w:hyperlink>
      <w:r>
        <w:t xml:space="preserve">, </w:t>
      </w:r>
      <w:hyperlink r:id="rId5469" w:anchor="sub_id=6350000" w:history="1">
        <w:r>
          <w:rPr>
            <w:rStyle w:val="a3"/>
          </w:rPr>
          <w:t>635</w:t>
        </w:r>
      </w:hyperlink>
      <w:r>
        <w:t xml:space="preserve"> (частями первой и второй)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от имени органов внутренних дел вправе:</w:t>
      </w:r>
    </w:p>
    <w:p w:rsidR="00566EF0" w:rsidRDefault="00F93E5E">
      <w:pPr>
        <w:pStyle w:val="pj"/>
      </w:pPr>
      <w:r>
        <w:t>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p w:rsidR="00566EF0" w:rsidRDefault="00F93E5E">
      <w:pPr>
        <w:pStyle w:val="pji"/>
      </w:pPr>
      <w:r>
        <w:rPr>
          <w:rStyle w:val="s3"/>
        </w:rPr>
        <w:t xml:space="preserve">В подпункт 2 внесены изменения в соответствии с </w:t>
      </w:r>
      <w:hyperlink r:id="rId5470" w:anchor="sub_id=685" w:history="1">
        <w:r>
          <w:rPr>
            <w:rStyle w:val="a3"/>
            <w:i/>
            <w:iCs/>
          </w:rPr>
          <w:t>Законом</w:t>
        </w:r>
      </w:hyperlink>
      <w:r>
        <w:rPr>
          <w:rStyle w:val="s3"/>
        </w:rPr>
        <w:t xml:space="preserve"> РК от 25.06.20 г. № 346-VI (</w:t>
      </w:r>
      <w:hyperlink r:id="rId5471" w:anchor="sub_id=6850200" w:history="1">
        <w:r>
          <w:rPr>
            <w:rStyle w:val="a3"/>
            <w:i/>
            <w:iCs/>
          </w:rPr>
          <w:t>см. стар. ред.</w:t>
        </w:r>
      </w:hyperlink>
      <w:r>
        <w:rPr>
          <w:rStyle w:val="s3"/>
        </w:rPr>
        <w:t xml:space="preserve">); </w:t>
      </w:r>
      <w:hyperlink r:id="rId5472" w:anchor="sub_id=685" w:history="1">
        <w:r>
          <w:rPr>
            <w:rStyle w:val="a3"/>
            <w:i/>
            <w:iCs/>
          </w:rPr>
          <w:t>Законом</w:t>
        </w:r>
      </w:hyperlink>
      <w:r>
        <w:rPr>
          <w:rStyle w:val="s3"/>
        </w:rPr>
        <w:t xml:space="preserve"> РК от 07.07.20 г. № 361-VI (</w:t>
      </w:r>
      <w:hyperlink r:id="rId5473" w:anchor="sub_id=6850202" w:history="1">
        <w:r>
          <w:rPr>
            <w:rStyle w:val="a3"/>
            <w:i/>
            <w:iCs/>
          </w:rPr>
          <w:t>см. стар. ред.</w:t>
        </w:r>
      </w:hyperlink>
      <w:r>
        <w:rPr>
          <w:rStyle w:val="s3"/>
        </w:rPr>
        <w:t>)</w:t>
      </w:r>
    </w:p>
    <w:p w:rsidR="00566EF0" w:rsidRDefault="00F93E5E">
      <w:pPr>
        <w:pStyle w:val="pji"/>
      </w:pPr>
      <w:r>
        <w:rPr>
          <w:rStyle w:val="s3"/>
        </w:rPr>
        <w:t xml:space="preserve">См. о внесении изменений </w:t>
      </w:r>
      <w:hyperlink r:id="rId5474" w:anchor="sub_id=685" w:history="1">
        <w:r>
          <w:rPr>
            <w:rStyle w:val="a3"/>
            <w:i/>
            <w:iCs/>
          </w:rPr>
          <w:t>Закон</w:t>
        </w:r>
      </w:hyperlink>
      <w:r>
        <w:rPr>
          <w:rStyle w:val="s3"/>
        </w:rPr>
        <w:t xml:space="preserve"> РК от 30.12.16 г. № 41-VI (введен в действие с 1 января 2021 г.)</w:t>
      </w:r>
    </w:p>
    <w:p w:rsidR="00566EF0" w:rsidRDefault="00F93E5E">
      <w:pPr>
        <w:pStyle w:val="pj"/>
      </w:pPr>
      <w:r>
        <w:t xml:space="preserve">2) за административные правонарушения, предусмотренные </w:t>
      </w:r>
      <w:hyperlink r:id="rId5475" w:anchor="sub_id=1320000" w:history="1">
        <w:r>
          <w:rPr>
            <w:rStyle w:val="a3"/>
          </w:rPr>
          <w:t>статьями 132</w:t>
        </w:r>
      </w:hyperlink>
      <w:r>
        <w:rPr>
          <w:rStyle w:val="s0"/>
        </w:rPr>
        <w:t xml:space="preserve">, </w:t>
      </w:r>
      <w:hyperlink r:id="rId5476" w:anchor="sub_id=1470000" w:history="1">
        <w:r>
          <w:rPr>
            <w:rStyle w:val="a3"/>
          </w:rPr>
          <w:t>147</w:t>
        </w:r>
      </w:hyperlink>
      <w:r>
        <w:rPr>
          <w:rStyle w:val="s0"/>
        </w:rPr>
        <w:t xml:space="preserve">, </w:t>
      </w:r>
      <w:hyperlink r:id="rId5477" w:anchor="sub_id=1900000" w:history="1">
        <w:r>
          <w:rPr>
            <w:rStyle w:val="a3"/>
          </w:rPr>
          <w:t>190</w:t>
        </w:r>
      </w:hyperlink>
      <w:r>
        <w:t xml:space="preserve"> (частью первой), </w:t>
      </w:r>
      <w:hyperlink r:id="rId5478" w:anchor="sub_id=1920000" w:history="1">
        <w:r>
          <w:rPr>
            <w:rStyle w:val="a3"/>
          </w:rPr>
          <w:t>192</w:t>
        </w:r>
      </w:hyperlink>
      <w:r>
        <w:t xml:space="preserve">, </w:t>
      </w:r>
      <w:hyperlink r:id="rId5479" w:anchor="sub_id=1960000" w:history="1">
        <w:r>
          <w:rPr>
            <w:rStyle w:val="a3"/>
          </w:rPr>
          <w:t>196, 197, 198</w:t>
        </w:r>
      </w:hyperlink>
      <w:r>
        <w:t xml:space="preserve">, </w:t>
      </w:r>
      <w:hyperlink r:id="rId5480" w:anchor="sub_id=204010000" w:history="1">
        <w:r>
          <w:rPr>
            <w:rStyle w:val="a3"/>
          </w:rPr>
          <w:t>204-1</w:t>
        </w:r>
      </w:hyperlink>
      <w:r>
        <w:t xml:space="preserve">, </w:t>
      </w:r>
      <w:hyperlink r:id="rId5481" w:anchor="sub_id=3590000" w:history="1">
        <w:r>
          <w:rPr>
            <w:rStyle w:val="a3"/>
          </w:rPr>
          <w:t>359</w:t>
        </w:r>
      </w:hyperlink>
      <w:r>
        <w:t xml:space="preserve">, </w:t>
      </w:r>
      <w:hyperlink r:id="rId5482" w:anchor="sub_id=3950000" w:history="1">
        <w:r>
          <w:rPr>
            <w:rStyle w:val="a3"/>
          </w:rPr>
          <w:t>395</w:t>
        </w:r>
      </w:hyperlink>
      <w:r>
        <w:t xml:space="preserve"> (частью первой), </w:t>
      </w:r>
      <w:hyperlink r:id="rId5483" w:anchor="sub_id=3960000" w:history="1">
        <w:r>
          <w:rPr>
            <w:rStyle w:val="a3"/>
          </w:rPr>
          <w:t>396</w:t>
        </w:r>
      </w:hyperlink>
      <w:r>
        <w:t xml:space="preserve"> (частью первой), </w:t>
      </w:r>
      <w:hyperlink r:id="rId5484" w:anchor="sub_id=4200000" w:history="1">
        <w:r>
          <w:rPr>
            <w:rStyle w:val="a3"/>
          </w:rPr>
          <w:t>420, 421</w:t>
        </w:r>
      </w:hyperlink>
      <w:r>
        <w:t xml:space="preserve">, </w:t>
      </w:r>
      <w:hyperlink r:id="rId5485" w:anchor="sub_id=4320000" w:history="1">
        <w:r>
          <w:rPr>
            <w:rStyle w:val="a3"/>
          </w:rPr>
          <w:t>432, 433</w:t>
        </w:r>
      </w:hyperlink>
      <w:r>
        <w:t xml:space="preserve"> (частью первой), </w:t>
      </w:r>
      <w:hyperlink r:id="rId5486" w:anchor="sub_id=434010000" w:history="1">
        <w:r>
          <w:rPr>
            <w:rStyle w:val="a3"/>
          </w:rPr>
          <w:t>434-1, 434-2</w:t>
        </w:r>
      </w:hyperlink>
      <w:r>
        <w:t xml:space="preserve">, </w:t>
      </w:r>
      <w:hyperlink r:id="rId5487" w:anchor="sub_id=4370000" w:history="1">
        <w:r>
          <w:rPr>
            <w:rStyle w:val="a3"/>
          </w:rPr>
          <w:t>437, 438</w:t>
        </w:r>
      </w:hyperlink>
      <w:r>
        <w:t xml:space="preserve"> (частями первой и второй), </w:t>
      </w:r>
      <w:hyperlink r:id="rId5488" w:anchor="sub_id=441010000" w:history="1">
        <w:r>
          <w:rPr>
            <w:rStyle w:val="a3"/>
          </w:rPr>
          <w:t>441-1</w:t>
        </w:r>
      </w:hyperlink>
      <w:r>
        <w:t xml:space="preserve">, </w:t>
      </w:r>
      <w:hyperlink r:id="rId5489" w:anchor="sub_id=4440200" w:history="1">
        <w:r>
          <w:rPr>
            <w:rStyle w:val="a3"/>
          </w:rPr>
          <w:t>444</w:t>
        </w:r>
      </w:hyperlink>
      <w:r>
        <w:t xml:space="preserve"> (частью второй), </w:t>
      </w:r>
      <w:hyperlink r:id="rId5490" w:anchor="sub_id=4580000" w:history="1">
        <w:r>
          <w:rPr>
            <w:rStyle w:val="a3"/>
          </w:rPr>
          <w:t>458</w:t>
        </w:r>
      </w:hyperlink>
      <w:r>
        <w:t xml:space="preserve">, </w:t>
      </w:r>
      <w:hyperlink r:id="rId5491" w:anchor="sub_id=4640000" w:history="1">
        <w:r>
          <w:rPr>
            <w:rStyle w:val="a3"/>
          </w:rPr>
          <w:t>464</w:t>
        </w:r>
      </w:hyperlink>
      <w:r>
        <w:t xml:space="preserve">, </w:t>
      </w:r>
      <w:hyperlink r:id="rId5492" w:anchor="sub_id=4690000" w:history="1">
        <w:r>
          <w:rPr>
            <w:rStyle w:val="a3"/>
          </w:rPr>
          <w:t>469, 470</w:t>
        </w:r>
      </w:hyperlink>
      <w:r>
        <w:t xml:space="preserve">, </w:t>
      </w:r>
      <w:hyperlink r:id="rId5493" w:anchor="sub_id=4800000" w:history="1">
        <w:r>
          <w:rPr>
            <w:rStyle w:val="a3"/>
          </w:rPr>
          <w:t>480</w:t>
        </w:r>
      </w:hyperlink>
      <w:r>
        <w:t xml:space="preserve"> (частью первой), </w:t>
      </w:r>
      <w:hyperlink r:id="rId5494" w:anchor="sub_id=4840000" w:history="1">
        <w:r>
          <w:rPr>
            <w:rStyle w:val="a3"/>
          </w:rPr>
          <w:t>484</w:t>
        </w:r>
      </w:hyperlink>
      <w:r>
        <w:t xml:space="preserve">, </w:t>
      </w:r>
      <w:hyperlink r:id="rId5495" w:anchor="sub_id=4860000" w:history="1">
        <w:r>
          <w:rPr>
            <w:rStyle w:val="a3"/>
          </w:rPr>
          <w:t>486, 487</w:t>
        </w:r>
      </w:hyperlink>
      <w:r>
        <w:t xml:space="preserve">, </w:t>
      </w:r>
      <w:hyperlink r:id="rId5496" w:anchor="sub_id=4890000" w:history="1">
        <w:r>
          <w:rPr>
            <w:rStyle w:val="a3"/>
          </w:rPr>
          <w:t>489</w:t>
        </w:r>
      </w:hyperlink>
      <w:r>
        <w:t xml:space="preserve"> (частями первой, девятой, десятой и одиннадцатой), </w:t>
      </w:r>
      <w:hyperlink r:id="rId5497" w:anchor="sub_id=4920000" w:history="1">
        <w:r>
          <w:rPr>
            <w:rStyle w:val="a3"/>
          </w:rPr>
          <w:t>492, 493, 494, 495</w:t>
        </w:r>
      </w:hyperlink>
      <w:r>
        <w:t xml:space="preserve"> (частью первой), </w:t>
      </w:r>
      <w:hyperlink r:id="rId5498" w:anchor="sub_id=4960000" w:history="1">
        <w:r>
          <w:rPr>
            <w:rStyle w:val="a3"/>
          </w:rPr>
          <w:t>496</w:t>
        </w:r>
      </w:hyperlink>
      <w:r>
        <w:t xml:space="preserve"> (частью первой), </w:t>
      </w:r>
      <w:hyperlink r:id="rId5499" w:anchor="sub_id=5050200" w:history="1">
        <w:r>
          <w:rPr>
            <w:rStyle w:val="a3"/>
          </w:rPr>
          <w:t>505</w:t>
        </w:r>
      </w:hyperlink>
      <w:r>
        <w:t xml:space="preserve"> (частью второй), </w:t>
      </w:r>
      <w:hyperlink r:id="rId5500" w:anchor="sub_id=5100000" w:history="1">
        <w:r>
          <w:rPr>
            <w:rStyle w:val="a3"/>
          </w:rPr>
          <w:t>510</w:t>
        </w:r>
      </w:hyperlink>
      <w:r>
        <w:t xml:space="preserve"> (частями первой, второй, третьей и пятой), </w:t>
      </w:r>
      <w:hyperlink r:id="rId5501" w:anchor="sub_id=5120000" w:history="1">
        <w:r>
          <w:rPr>
            <w:rStyle w:val="a3"/>
          </w:rPr>
          <w:t>512</w:t>
        </w:r>
      </w:hyperlink>
      <w:r>
        <w:t xml:space="preserve"> (частью первой), </w:t>
      </w:r>
      <w:hyperlink r:id="rId5502" w:anchor="sub_id=5130000" w:history="1">
        <w:r>
          <w:rPr>
            <w:rStyle w:val="a3"/>
          </w:rPr>
          <w:t>513</w:t>
        </w:r>
      </w:hyperlink>
      <w:r>
        <w:t xml:space="preserve"> (частью первой), </w:t>
      </w:r>
      <w:hyperlink r:id="rId5503" w:anchor="sub_id=5140000" w:history="1">
        <w:r>
          <w:rPr>
            <w:rStyle w:val="a3"/>
          </w:rPr>
          <w:t>514</w:t>
        </w:r>
      </w:hyperlink>
      <w:r>
        <w:t xml:space="preserve"> (частью первой), </w:t>
      </w:r>
      <w:hyperlink r:id="rId5504" w:anchor="sub_id=5150000" w:history="1">
        <w:r>
          <w:rPr>
            <w:rStyle w:val="a3"/>
          </w:rPr>
          <w:t>515</w:t>
        </w:r>
      </w:hyperlink>
      <w:r>
        <w:t xml:space="preserve">, </w:t>
      </w:r>
      <w:hyperlink r:id="rId5505" w:anchor="sub_id=5170300" w:history="1">
        <w:r>
          <w:rPr>
            <w:rStyle w:val="a3"/>
          </w:rPr>
          <w:t>517</w:t>
        </w:r>
      </w:hyperlink>
      <w:r>
        <w:t xml:space="preserve"> (частью третьей), </w:t>
      </w:r>
      <w:hyperlink r:id="rId5506" w:anchor="sub_id=5180000" w:history="1">
        <w:r>
          <w:rPr>
            <w:rStyle w:val="a3"/>
          </w:rPr>
          <w:t>518, 519</w:t>
        </w:r>
      </w:hyperlink>
      <w:r>
        <w:t xml:space="preserve"> (частями первой, третьей, пятой и шестой), </w:t>
      </w:r>
      <w:hyperlink r:id="rId5507" w:anchor="sub_id=5620000" w:history="1">
        <w:r>
          <w:rPr>
            <w:rStyle w:val="a3"/>
          </w:rPr>
          <w:t>562</w:t>
        </w:r>
      </w:hyperlink>
      <w:r>
        <w:t xml:space="preserve">, </w:t>
      </w:r>
      <w:hyperlink r:id="rId5508" w:anchor="sub_id=5710300" w:history="1">
        <w:r>
          <w:rPr>
            <w:rStyle w:val="a3"/>
          </w:rPr>
          <w:t>571</w:t>
        </w:r>
      </w:hyperlink>
      <w:r>
        <w:t xml:space="preserve"> (частью третьей), </w:t>
      </w:r>
      <w:hyperlink r:id="rId5509" w:anchor="sub_id=5900300" w:history="1">
        <w:r>
          <w:rPr>
            <w:rStyle w:val="a3"/>
          </w:rPr>
          <w:t>590</w:t>
        </w:r>
      </w:hyperlink>
      <w:r>
        <w:t xml:space="preserve"> (частями третьей, восьмой и десятой), </w:t>
      </w:r>
      <w:hyperlink r:id="rId5510" w:anchor="sub_id=5910200" w:history="1">
        <w:r>
          <w:rPr>
            <w:rStyle w:val="a3"/>
          </w:rPr>
          <w:t>591</w:t>
        </w:r>
      </w:hyperlink>
      <w:r>
        <w:t xml:space="preserve"> (частью второй), </w:t>
      </w:r>
      <w:hyperlink r:id="rId5511" w:anchor="sub_id=5920000" w:history="1">
        <w:r>
          <w:rPr>
            <w:rStyle w:val="a3"/>
          </w:rPr>
          <w:t>592</w:t>
        </w:r>
      </w:hyperlink>
      <w:r>
        <w:t xml:space="preserve"> (частями третьей и четвертой), </w:t>
      </w:r>
      <w:hyperlink r:id="rId5512" w:anchor="sub_id=5930000" w:history="1">
        <w:r>
          <w:rPr>
            <w:rStyle w:val="a3"/>
          </w:rPr>
          <w:t>593, 594</w:t>
        </w:r>
      </w:hyperlink>
      <w:r>
        <w:t xml:space="preserve"> (частью четвертой), </w:t>
      </w:r>
      <w:hyperlink r:id="rId5513" w:anchor="sub_id=5950400" w:history="1">
        <w:r>
          <w:rPr>
            <w:rStyle w:val="a3"/>
          </w:rPr>
          <w:t>595</w:t>
        </w:r>
      </w:hyperlink>
      <w:r>
        <w:t xml:space="preserve"> (частью четвертой), </w:t>
      </w:r>
      <w:hyperlink r:id="rId5514" w:anchor="sub_id=5960400" w:history="1">
        <w:r>
          <w:rPr>
            <w:rStyle w:val="a3"/>
          </w:rPr>
          <w:t>596</w:t>
        </w:r>
      </w:hyperlink>
      <w:r>
        <w:t xml:space="preserve"> (частями четвертой и пятой), </w:t>
      </w:r>
      <w:hyperlink r:id="rId5515" w:anchor="sub_id=5970500" w:history="1">
        <w:r>
          <w:rPr>
            <w:rStyle w:val="a3"/>
          </w:rPr>
          <w:t>597</w:t>
        </w:r>
      </w:hyperlink>
      <w:r>
        <w:t xml:space="preserve"> (частями пятой и шестой), </w:t>
      </w:r>
      <w:hyperlink r:id="rId5516" w:anchor="sub_id=5980200" w:history="1">
        <w:r>
          <w:rPr>
            <w:rStyle w:val="a3"/>
          </w:rPr>
          <w:t>598</w:t>
        </w:r>
      </w:hyperlink>
      <w:r>
        <w:t xml:space="preserve"> (частью второй), </w:t>
      </w:r>
      <w:hyperlink r:id="rId5517" w:anchor="sub_id=5990200" w:history="1">
        <w:r>
          <w:rPr>
            <w:rStyle w:val="a3"/>
          </w:rPr>
          <w:t>599</w:t>
        </w:r>
      </w:hyperlink>
      <w:r>
        <w:t xml:space="preserve"> (частью второй), 600 (частью второй), </w:t>
      </w:r>
      <w:hyperlink r:id="rId5518" w:anchor="sub_id=6010200" w:history="1">
        <w:r>
          <w:rPr>
            <w:rStyle w:val="a3"/>
          </w:rPr>
          <w:t>601</w:t>
        </w:r>
      </w:hyperlink>
      <w:r>
        <w:t xml:space="preserve"> (частью второй), </w:t>
      </w:r>
      <w:hyperlink r:id="rId5519" w:anchor="sub_id=6020200" w:history="1">
        <w:r>
          <w:rPr>
            <w:rStyle w:val="a3"/>
          </w:rPr>
          <w:t>602</w:t>
        </w:r>
      </w:hyperlink>
      <w:r>
        <w:t xml:space="preserve"> (частью второй), </w:t>
      </w:r>
      <w:hyperlink r:id="rId5520" w:anchor="sub_id=6030300" w:history="1">
        <w:r>
          <w:rPr>
            <w:rStyle w:val="a3"/>
          </w:rPr>
          <w:t>603</w:t>
        </w:r>
      </w:hyperlink>
      <w:r>
        <w:t xml:space="preserve"> (частью третьей), </w:t>
      </w:r>
      <w:hyperlink r:id="rId5521" w:anchor="sub_id=6120400" w:history="1">
        <w:r>
          <w:rPr>
            <w:rStyle w:val="a3"/>
          </w:rPr>
          <w:t>612</w:t>
        </w:r>
      </w:hyperlink>
      <w:r>
        <w:t xml:space="preserve"> (частями четвертой, пятой и шестой), </w:t>
      </w:r>
      <w:hyperlink r:id="rId5522" w:anchor="sub_id=6130000" w:history="1">
        <w:r>
          <w:rPr>
            <w:rStyle w:val="a3"/>
          </w:rPr>
          <w:t>613</w:t>
        </w:r>
      </w:hyperlink>
      <w:r>
        <w:t xml:space="preserve"> (частями первой и тринадцатой), </w:t>
      </w:r>
      <w:hyperlink r:id="rId5523" w:anchor="sub_id=6140000" w:history="1">
        <w:r>
          <w:rPr>
            <w:rStyle w:val="a3"/>
          </w:rPr>
          <w:t>614, 615</w:t>
        </w:r>
      </w:hyperlink>
      <w:r>
        <w:t xml:space="preserve"> (частью третьей), </w:t>
      </w:r>
      <w:hyperlink r:id="rId5524" w:anchor="sub_id=6170000" w:history="1">
        <w:r>
          <w:rPr>
            <w:rStyle w:val="a3"/>
          </w:rPr>
          <w:t>617</w:t>
        </w:r>
      </w:hyperlink>
      <w:r>
        <w:t xml:space="preserve">, </w:t>
      </w:r>
      <w:hyperlink r:id="rId5525" w:anchor="sub_id=6190000" w:history="1">
        <w:r>
          <w:rPr>
            <w:rStyle w:val="a3"/>
          </w:rPr>
          <w:t>619, 619-1</w:t>
        </w:r>
      </w:hyperlink>
      <w:r>
        <w:t xml:space="preserve">, </w:t>
      </w:r>
      <w:hyperlink r:id="rId5526" w:anchor="sub_id=6210200" w:history="1">
        <w:r>
          <w:rPr>
            <w:rStyle w:val="a3"/>
          </w:rPr>
          <w:t>621</w:t>
        </w:r>
      </w:hyperlink>
      <w:r>
        <w:t xml:space="preserve"> (частью второй), </w:t>
      </w:r>
      <w:hyperlink r:id="rId5527" w:anchor="sub_id=6300000" w:history="1">
        <w:r>
          <w:rPr>
            <w:rStyle w:val="a3"/>
          </w:rPr>
          <w:t>630, 631, 632</w:t>
        </w:r>
      </w:hyperlink>
      <w:r>
        <w:t xml:space="preserve">, </w:t>
      </w:r>
      <w:hyperlink r:id="rId5528" w:anchor="sub_id=6350000" w:history="1">
        <w:r>
          <w:rPr>
            <w:rStyle w:val="a3"/>
          </w:rPr>
          <w:t>635</w:t>
        </w:r>
      </w:hyperlink>
      <w: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rsidR="00566EF0" w:rsidRDefault="00F93E5E">
      <w:pPr>
        <w:pStyle w:val="pj"/>
      </w:pPr>
      <w:r>
        <w:rPr>
          <w:rStyle w:val="s0"/>
        </w:rPr>
        <w:t xml:space="preserve">3) за административные правонарушения, предусмотренные </w:t>
      </w:r>
      <w:hyperlink r:id="rId5529" w:anchor="sub_id=1960000" w:history="1">
        <w:r>
          <w:rPr>
            <w:rStyle w:val="a3"/>
          </w:rPr>
          <w:t>статьями 196, 197</w:t>
        </w:r>
      </w:hyperlink>
      <w:r>
        <w:rPr>
          <w:rStyle w:val="s0"/>
        </w:rPr>
        <w:t xml:space="preserve">, </w:t>
      </w:r>
      <w:hyperlink r:id="rId5530" w:anchor="sub_id=4200000" w:history="1">
        <w:r>
          <w:rPr>
            <w:rStyle w:val="a3"/>
          </w:rPr>
          <w:t>420</w:t>
        </w:r>
      </w:hyperlink>
      <w:r>
        <w:rPr>
          <w:rStyle w:val="s0"/>
        </w:rPr>
        <w:t xml:space="preserve">, </w:t>
      </w:r>
      <w:hyperlink r:id="rId5531" w:anchor="sub_id=4440200" w:history="1">
        <w:r>
          <w:rPr>
            <w:rStyle w:val="a3"/>
          </w:rPr>
          <w:t>444</w:t>
        </w:r>
      </w:hyperlink>
      <w:r>
        <w:rPr>
          <w:rStyle w:val="s0"/>
        </w:rPr>
        <w:t xml:space="preserve"> (частью второй), </w:t>
      </w:r>
      <w:hyperlink r:id="rId5532" w:anchor="sub_id=4580000" w:history="1">
        <w:r>
          <w:rPr>
            <w:rStyle w:val="a3"/>
          </w:rPr>
          <w:t>458</w:t>
        </w:r>
      </w:hyperlink>
      <w:r>
        <w:rPr>
          <w:rStyle w:val="s0"/>
        </w:rPr>
        <w:t xml:space="preserve">, </w:t>
      </w:r>
      <w:hyperlink r:id="rId5533" w:anchor="sub_id=4840000" w:history="1">
        <w:r>
          <w:rPr>
            <w:rStyle w:val="a3"/>
          </w:rPr>
          <w:t>484</w:t>
        </w:r>
      </w:hyperlink>
      <w:r>
        <w:rPr>
          <w:rStyle w:val="s0"/>
        </w:rPr>
        <w:t xml:space="preserve"> (частями первой и второй), </w:t>
      </w:r>
      <w:hyperlink r:id="rId5534" w:anchor="sub_id=4920000" w:history="1">
        <w:r>
          <w:rPr>
            <w:rStyle w:val="a3"/>
          </w:rPr>
          <w:t>492</w:t>
        </w:r>
      </w:hyperlink>
      <w:r>
        <w:rPr>
          <w:rStyle w:val="s0"/>
        </w:rPr>
        <w:t xml:space="preserve">, </w:t>
      </w:r>
      <w:hyperlink r:id="rId5535" w:anchor="sub_id=4960000" w:history="1">
        <w:r>
          <w:rPr>
            <w:rStyle w:val="a3"/>
          </w:rPr>
          <w:t>496</w:t>
        </w:r>
      </w:hyperlink>
      <w:r>
        <w:t xml:space="preserve"> </w:t>
      </w:r>
      <w:r>
        <w:rPr>
          <w:rStyle w:val="s0"/>
        </w:rPr>
        <w:t xml:space="preserve">(частью первой), </w:t>
      </w:r>
      <w:hyperlink r:id="rId5536" w:anchor="sub_id=5100000" w:history="1">
        <w:r>
          <w:rPr>
            <w:rStyle w:val="a3"/>
          </w:rPr>
          <w:t>510</w:t>
        </w:r>
      </w:hyperlink>
      <w:r>
        <w:rPr>
          <w:rStyle w:val="s0"/>
        </w:rPr>
        <w:t xml:space="preserve"> (частями первой, второй, третьей и пятой), </w:t>
      </w:r>
      <w:hyperlink r:id="rId5537" w:anchor="sub_id=5130000" w:history="1">
        <w:r>
          <w:rPr>
            <w:rStyle w:val="a3"/>
          </w:rPr>
          <w:t>513</w:t>
        </w:r>
      </w:hyperlink>
      <w:r>
        <w:rPr>
          <w:rStyle w:val="s0"/>
        </w:rPr>
        <w:t xml:space="preserve"> (частью первой), </w:t>
      </w:r>
      <w:hyperlink r:id="rId5538" w:anchor="sub_id=5140000" w:history="1">
        <w:r>
          <w:rPr>
            <w:rStyle w:val="a3"/>
          </w:rPr>
          <w:t>514</w:t>
        </w:r>
      </w:hyperlink>
      <w:r>
        <w:rPr>
          <w:rStyle w:val="s0"/>
        </w:rPr>
        <w:t xml:space="preserve"> (частью первой), </w:t>
      </w:r>
      <w:hyperlink r:id="rId5539" w:anchor="sub_id=5150000" w:history="1">
        <w:r>
          <w:rPr>
            <w:rStyle w:val="a3"/>
          </w:rPr>
          <w:t>515</w:t>
        </w:r>
      </w:hyperlink>
      <w:r>
        <w:rPr>
          <w:rStyle w:val="s0"/>
        </w:rPr>
        <w:t xml:space="preserve">, </w:t>
      </w:r>
      <w:hyperlink r:id="rId5540" w:anchor="sub_id=5170300" w:history="1">
        <w:r>
          <w:rPr>
            <w:rStyle w:val="a3"/>
          </w:rPr>
          <w:t>517</w:t>
        </w:r>
      </w:hyperlink>
      <w:r>
        <w:rPr>
          <w:rStyle w:val="s0"/>
        </w:rPr>
        <w:t xml:space="preserve"> (частью третьей), </w:t>
      </w:r>
      <w:hyperlink r:id="rId5541" w:anchor="sub_id=5180000" w:history="1">
        <w:r>
          <w:rPr>
            <w:rStyle w:val="a3"/>
          </w:rPr>
          <w:t>518, 519</w:t>
        </w:r>
      </w:hyperlink>
      <w:r>
        <w:rPr>
          <w:rStyle w:val="s0"/>
        </w:rPr>
        <w:t xml:space="preserve"> (частями первой, третьей, пятой и шестой), </w:t>
      </w:r>
      <w:hyperlink r:id="rId5542" w:anchor="sub_id=5590000" w:history="1">
        <w:r>
          <w:rPr>
            <w:rStyle w:val="a3"/>
          </w:rPr>
          <w:t>559</w:t>
        </w:r>
      </w:hyperlink>
      <w:r>
        <w:rPr>
          <w:rStyle w:val="s0"/>
        </w:rPr>
        <w:t xml:space="preserve"> (частями первой, второй, четвертой и пятой), </w:t>
      </w:r>
      <w:hyperlink r:id="rId5543" w:anchor="sub_id=5600000" w:history="1">
        <w:r>
          <w:rPr>
            <w:rStyle w:val="a3"/>
          </w:rPr>
          <w:t>560</w:t>
        </w:r>
      </w:hyperlink>
      <w:r>
        <w:rPr>
          <w:rStyle w:val="s0"/>
        </w:rPr>
        <w:t xml:space="preserve">, </w:t>
      </w:r>
      <w:hyperlink r:id="rId5544" w:anchor="sub_id=5620000" w:history="1">
        <w:r>
          <w:rPr>
            <w:rStyle w:val="a3"/>
          </w:rPr>
          <w:t>562</w:t>
        </w:r>
      </w:hyperlink>
      <w:r>
        <w:rPr>
          <w:rStyle w:val="s0"/>
        </w:rPr>
        <w:t xml:space="preserve">, </w:t>
      </w:r>
      <w:hyperlink r:id="rId5545" w:anchor="sub_id=5640400" w:history="1">
        <w:r>
          <w:rPr>
            <w:rStyle w:val="a3"/>
          </w:rPr>
          <w:t>564</w:t>
        </w:r>
      </w:hyperlink>
      <w:r>
        <w:rPr>
          <w:rStyle w:val="s0"/>
        </w:rPr>
        <w:t xml:space="preserve"> (частью четвертой), </w:t>
      </w:r>
      <w:hyperlink r:id="rId5546" w:anchor="sub_id=5660000" w:history="1">
        <w:r>
          <w:rPr>
            <w:rStyle w:val="a3"/>
          </w:rPr>
          <w:t>566</w:t>
        </w:r>
      </w:hyperlink>
      <w:r>
        <w:rPr>
          <w:rStyle w:val="s0"/>
        </w:rPr>
        <w:t xml:space="preserve">, </w:t>
      </w:r>
      <w:hyperlink r:id="rId5547" w:anchor="sub_id=6250000" w:history="1">
        <w:r>
          <w:rPr>
            <w:rStyle w:val="a3"/>
          </w:rPr>
          <w:t>625</w:t>
        </w:r>
      </w:hyperlink>
      <w:r>
        <w:rPr>
          <w:rStyle w:val="s0"/>
        </w:rPr>
        <w:t xml:space="preserve"> (за совершение правонарушений на железнодорожном транспорте), </w:t>
      </w:r>
      <w:hyperlink r:id="rId5548" w:anchor="sub_id=6300000" w:history="1">
        <w:r>
          <w:rPr>
            <w:rStyle w:val="a3"/>
          </w:rPr>
          <w:t>630</w:t>
        </w:r>
      </w:hyperlink>
      <w:r>
        <w:rPr>
          <w:rStyle w:val="s0"/>
        </w:rPr>
        <w:t xml:space="preserve"> (частью первой) настоящего Кодекса, - начальники линейных отделов, отделений, пунктов полиции органов внутренних дел и их заместители;</w:t>
      </w:r>
    </w:p>
    <w:p w:rsidR="00566EF0" w:rsidRDefault="00F93E5E">
      <w:pPr>
        <w:pStyle w:val="pj"/>
      </w:pPr>
      <w:r>
        <w:rPr>
          <w:rStyle w:val="s0"/>
        </w:rPr>
        <w:t xml:space="preserve">4) за административные правонарушения, предусмотренные </w:t>
      </w:r>
      <w:hyperlink r:id="rId5549" w:anchor="sub_id=1460000" w:history="1">
        <w:r>
          <w:rPr>
            <w:rStyle w:val="a3"/>
          </w:rPr>
          <w:t>статьями 146</w:t>
        </w:r>
      </w:hyperlink>
      <w:r>
        <w:rPr>
          <w:rStyle w:val="s0"/>
        </w:rPr>
        <w:t xml:space="preserve">, </w:t>
      </w:r>
      <w:hyperlink r:id="rId5550" w:anchor="sub_id=2040000" w:history="1">
        <w:r>
          <w:rPr>
            <w:rStyle w:val="a3"/>
          </w:rPr>
          <w:t>204</w:t>
        </w:r>
      </w:hyperlink>
      <w:r>
        <w:rPr>
          <w:rStyle w:val="s0"/>
        </w:rPr>
        <w:t xml:space="preserve">, </w:t>
      </w:r>
      <w:hyperlink r:id="rId5551" w:anchor="sub_id=2300200" w:history="1">
        <w:r>
          <w:rPr>
            <w:rStyle w:val="a3"/>
          </w:rPr>
          <w:t>230</w:t>
        </w:r>
      </w:hyperlink>
      <w:r>
        <w:rPr>
          <w:rStyle w:val="s0"/>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hyperlink r:id="rId5552" w:anchor="sub_id=3340000" w:history="1">
        <w:r>
          <w:rPr>
            <w:rStyle w:val="a3"/>
          </w:rPr>
          <w:t>334</w:t>
        </w:r>
      </w:hyperlink>
      <w:r>
        <w:rPr>
          <w:rStyle w:val="s0"/>
        </w:rPr>
        <w:t xml:space="preserve">, 364, 382 (частью первой), </w:t>
      </w:r>
      <w:hyperlink r:id="rId5553" w:anchor="sub_id=3830000" w:history="1">
        <w:r>
          <w:rPr>
            <w:rStyle w:val="a3"/>
          </w:rPr>
          <w:t>383</w:t>
        </w:r>
      </w:hyperlink>
      <w:r>
        <w:rPr>
          <w:rStyle w:val="s0"/>
        </w:rPr>
        <w:t xml:space="preserve"> (частями первой и второй), </w:t>
      </w:r>
      <w:hyperlink r:id="rId5554" w:anchor="sub_id=3860000" w:history="1">
        <w:r>
          <w:rPr>
            <w:rStyle w:val="a3"/>
          </w:rPr>
          <w:t>386</w:t>
        </w:r>
      </w:hyperlink>
      <w:r>
        <w:rPr>
          <w:rStyle w:val="s0"/>
        </w:rPr>
        <w:t xml:space="preserve">, </w:t>
      </w:r>
      <w:hyperlink r:id="rId5555" w:anchor="sub_id=4080000" w:history="1">
        <w:r>
          <w:rPr>
            <w:rStyle w:val="a3"/>
          </w:rPr>
          <w:t>408</w:t>
        </w:r>
      </w:hyperlink>
      <w:r>
        <w:rPr>
          <w:rStyle w:val="s0"/>
        </w:rPr>
        <w:t xml:space="preserve">, </w:t>
      </w:r>
      <w:hyperlink r:id="rId5556" w:anchor="sub_id=434020000" w:history="1">
        <w:r>
          <w:rPr>
            <w:rStyle w:val="a3"/>
          </w:rPr>
          <w:t>434-2</w:t>
        </w:r>
      </w:hyperlink>
      <w:r>
        <w:rPr>
          <w:rStyle w:val="s0"/>
        </w:rPr>
        <w:t xml:space="preserve">, </w:t>
      </w:r>
      <w:hyperlink r:id="rId5557" w:anchor="sub_id=4370000" w:history="1">
        <w:r>
          <w:rPr>
            <w:rStyle w:val="a3"/>
          </w:rPr>
          <w:t>437</w:t>
        </w:r>
      </w:hyperlink>
      <w:r>
        <w:rPr>
          <w:rStyle w:val="s0"/>
        </w:rPr>
        <w:t xml:space="preserve"> (частью первой), </w:t>
      </w:r>
      <w:hyperlink r:id="rId5558" w:anchor="sub_id=4400000" w:history="1">
        <w:r>
          <w:rPr>
            <w:rStyle w:val="a3"/>
          </w:rPr>
          <w:t>440</w:t>
        </w:r>
      </w:hyperlink>
      <w:r>
        <w:rPr>
          <w:rStyle w:val="s0"/>
        </w:rPr>
        <w:t xml:space="preserve"> (частями первой и второй), </w:t>
      </w:r>
      <w:hyperlink r:id="rId5559" w:anchor="sub_id=4410000" w:history="1">
        <w:r>
          <w:rPr>
            <w:rStyle w:val="a3"/>
          </w:rPr>
          <w:t>441, 442</w:t>
        </w:r>
      </w:hyperlink>
      <w:r>
        <w:rPr>
          <w:rStyle w:val="s0"/>
        </w:rPr>
        <w:t xml:space="preserve"> (частями первой и второй), </w:t>
      </w:r>
      <w:hyperlink r:id="rId5560" w:anchor="sub_id=4430000" w:history="1">
        <w:r>
          <w:rPr>
            <w:rStyle w:val="a3"/>
          </w:rPr>
          <w:t>443</w:t>
        </w:r>
      </w:hyperlink>
      <w:r>
        <w:rPr>
          <w:rStyle w:val="s0"/>
        </w:rPr>
        <w:t xml:space="preserve"> (частью первой), </w:t>
      </w:r>
      <w:hyperlink r:id="rId5561" w:anchor="sub_id=4470000" w:history="1">
        <w:r>
          <w:rPr>
            <w:rStyle w:val="a3"/>
          </w:rPr>
          <w:t>447</w:t>
        </w:r>
      </w:hyperlink>
      <w:r>
        <w:rPr>
          <w:rStyle w:val="s0"/>
        </w:rPr>
        <w:t xml:space="preserve">, </w:t>
      </w:r>
      <w:hyperlink r:id="rId5562" w:anchor="sub_id=4490000" w:history="1">
        <w:r>
          <w:rPr>
            <w:rStyle w:val="a3"/>
          </w:rPr>
          <w:t>449</w:t>
        </w:r>
      </w:hyperlink>
      <w:r>
        <w:rPr>
          <w:rStyle w:val="s0"/>
        </w:rPr>
        <w:t xml:space="preserve"> (частью первой), </w:t>
      </w:r>
      <w:hyperlink r:id="rId5563" w:anchor="sub_id=4920000" w:history="1">
        <w:r>
          <w:rPr>
            <w:rStyle w:val="a3"/>
          </w:rPr>
          <w:t>492, 493, 494</w:t>
        </w:r>
      </w:hyperlink>
      <w:r>
        <w:rPr>
          <w:rStyle w:val="s0"/>
        </w:rPr>
        <w:t xml:space="preserve">, </w:t>
      </w:r>
      <w:hyperlink r:id="rId5564" w:anchor="sub_id=5050000" w:history="1">
        <w:r>
          <w:rPr>
            <w:rStyle w:val="a3"/>
          </w:rPr>
          <w:t>505</w:t>
        </w:r>
      </w:hyperlink>
      <w:r>
        <w:rPr>
          <w:rStyle w:val="s0"/>
        </w:rPr>
        <w:t xml:space="preserve"> (частью первой), </w:t>
      </w:r>
      <w:hyperlink r:id="rId5565" w:anchor="sub_id=5710200" w:history="1">
        <w:r>
          <w:rPr>
            <w:rStyle w:val="a3"/>
          </w:rPr>
          <w:t>571</w:t>
        </w:r>
      </w:hyperlink>
      <w:r>
        <w:rPr>
          <w:rStyle w:val="s0"/>
        </w:rPr>
        <w:t xml:space="preserve"> (частью второй), </w:t>
      </w:r>
      <w:hyperlink r:id="rId5566" w:anchor="sub_id=5720200" w:history="1">
        <w:r>
          <w:rPr>
            <w:rStyle w:val="a3"/>
          </w:rPr>
          <w:t>572</w:t>
        </w:r>
      </w:hyperlink>
      <w:r>
        <w:rPr>
          <w:rStyle w:val="s0"/>
        </w:rPr>
        <w:t xml:space="preserve"> (частью второй), </w:t>
      </w:r>
      <w:hyperlink r:id="rId5567" w:anchor="sub_id=5730400" w:history="1">
        <w:r>
          <w:rPr>
            <w:rStyle w:val="a3"/>
          </w:rPr>
          <w:t>573</w:t>
        </w:r>
      </w:hyperlink>
      <w:r>
        <w:rPr>
          <w:rStyle w:val="s0"/>
        </w:rPr>
        <w:t xml:space="preserve"> (частью четвертой), </w:t>
      </w:r>
      <w:hyperlink r:id="rId5568" w:anchor="sub_id=5900000" w:history="1">
        <w:r>
          <w:rPr>
            <w:rStyle w:val="a3"/>
          </w:rPr>
          <w:t>590</w:t>
        </w:r>
      </w:hyperlink>
      <w:r>
        <w:rPr>
          <w:rStyle w:val="s0"/>
        </w:rPr>
        <w:t xml:space="preserve"> (частями первой, второй, пятой, шестой, седьмой и девятой), </w:t>
      </w:r>
      <w:hyperlink r:id="rId5569" w:anchor="sub_id=5910000" w:history="1">
        <w:r>
          <w:rPr>
            <w:rStyle w:val="a3"/>
          </w:rPr>
          <w:t>591</w:t>
        </w:r>
      </w:hyperlink>
      <w:r>
        <w:rPr>
          <w:rStyle w:val="s0"/>
        </w:rPr>
        <w:t xml:space="preserve"> (частью первой), </w:t>
      </w:r>
      <w:hyperlink r:id="rId5570" w:anchor="sub_id=5920000" w:history="1">
        <w:r>
          <w:rPr>
            <w:rStyle w:val="a3"/>
          </w:rPr>
          <w:t>592</w:t>
        </w:r>
      </w:hyperlink>
      <w:r>
        <w:rPr>
          <w:rStyle w:val="s0"/>
        </w:rPr>
        <w:t xml:space="preserve"> (частями первой и второй), </w:t>
      </w:r>
      <w:hyperlink r:id="rId5571" w:anchor="sub_id=5930000" w:history="1">
        <w:r>
          <w:rPr>
            <w:rStyle w:val="a3"/>
          </w:rPr>
          <w:t>593, 594</w:t>
        </w:r>
      </w:hyperlink>
      <w:r>
        <w:rPr>
          <w:rStyle w:val="s0"/>
        </w:rPr>
        <w:t xml:space="preserve"> (частями первой и второй), 595 (частями первой, второй и третьей), </w:t>
      </w:r>
      <w:hyperlink r:id="rId5572" w:anchor="sub_id=5960000" w:history="1">
        <w:r>
          <w:rPr>
            <w:rStyle w:val="a3"/>
          </w:rPr>
          <w:t>596</w:t>
        </w:r>
      </w:hyperlink>
      <w:r>
        <w:rPr>
          <w:rStyle w:val="s0"/>
        </w:rPr>
        <w:t xml:space="preserve"> (частями первой и второй), </w:t>
      </w:r>
      <w:hyperlink r:id="rId5573" w:anchor="sub_id=5970000" w:history="1">
        <w:r>
          <w:rPr>
            <w:rStyle w:val="a3"/>
          </w:rPr>
          <w:t>597</w:t>
        </w:r>
      </w:hyperlink>
      <w:r>
        <w:rPr>
          <w:rStyle w:val="s0"/>
        </w:rPr>
        <w:t xml:space="preserve"> (частями первой, второй, третьей, четвертой, 4-1 и 4-2), </w:t>
      </w:r>
      <w:hyperlink r:id="rId5574" w:anchor="sub_id=5980000" w:history="1">
        <w:r>
          <w:rPr>
            <w:rStyle w:val="a3"/>
          </w:rPr>
          <w:t>598</w:t>
        </w:r>
      </w:hyperlink>
      <w:r>
        <w:rPr>
          <w:rStyle w:val="s0"/>
        </w:rPr>
        <w:t xml:space="preserve"> (частью первой), </w:t>
      </w:r>
      <w:hyperlink r:id="rId5575" w:anchor="sub_id=5990000" w:history="1">
        <w:r>
          <w:rPr>
            <w:rStyle w:val="a3"/>
          </w:rPr>
          <w:t>599</w:t>
        </w:r>
      </w:hyperlink>
      <w:r>
        <w:rPr>
          <w:rStyle w:val="s0"/>
        </w:rPr>
        <w:t xml:space="preserve"> (частью первой), </w:t>
      </w:r>
      <w:hyperlink r:id="rId5576" w:anchor="sub_id=6000000" w:history="1">
        <w:r>
          <w:rPr>
            <w:rStyle w:val="a3"/>
          </w:rPr>
          <w:t>600</w:t>
        </w:r>
      </w:hyperlink>
      <w:r>
        <w:rPr>
          <w:rStyle w:val="s0"/>
        </w:rPr>
        <w:t xml:space="preserve"> (частью первой), </w:t>
      </w:r>
      <w:hyperlink r:id="rId5577" w:anchor="sub_id=60100" w:history="1">
        <w:r>
          <w:rPr>
            <w:rStyle w:val="a3"/>
          </w:rPr>
          <w:t>601</w:t>
        </w:r>
      </w:hyperlink>
      <w:r>
        <w:rPr>
          <w:rStyle w:val="s0"/>
        </w:rPr>
        <w:t xml:space="preserve"> (частью первой), </w:t>
      </w:r>
      <w:hyperlink r:id="rId5578" w:anchor="sub_id=6020000" w:history="1">
        <w:r>
          <w:rPr>
            <w:rStyle w:val="a3"/>
          </w:rPr>
          <w:t>602</w:t>
        </w:r>
      </w:hyperlink>
      <w:r>
        <w:rPr>
          <w:rStyle w:val="s0"/>
        </w:rPr>
        <w:t xml:space="preserve"> (частью первой), </w:t>
      </w:r>
      <w:hyperlink r:id="rId5579" w:anchor="sub_id=6060000" w:history="1">
        <w:r>
          <w:rPr>
            <w:rStyle w:val="a3"/>
          </w:rPr>
          <w:t>606</w:t>
        </w:r>
      </w:hyperlink>
      <w:r>
        <w:t xml:space="preserve"> (частью первой</w:t>
      </w:r>
      <w:r>
        <w:rPr>
          <w:rStyle w:val="s0"/>
        </w:rPr>
        <w:t xml:space="preserve">), </w:t>
      </w:r>
      <w:hyperlink r:id="rId5580" w:anchor="sub_id=6070000" w:history="1">
        <w:r>
          <w:rPr>
            <w:rStyle w:val="a3"/>
          </w:rPr>
          <w:t>607</w:t>
        </w:r>
      </w:hyperlink>
      <w:r>
        <w:rPr>
          <w:rStyle w:val="s0"/>
        </w:rPr>
        <w:t xml:space="preserve"> (частью первой), </w:t>
      </w:r>
      <w:hyperlink r:id="rId5581" w:anchor="sub_id=6110000" w:history="1">
        <w:r>
          <w:rPr>
            <w:rStyle w:val="a3"/>
          </w:rPr>
          <w:t>611</w:t>
        </w:r>
      </w:hyperlink>
      <w:r>
        <w:rPr>
          <w:rStyle w:val="s0"/>
        </w:rPr>
        <w:t xml:space="preserve"> (частью первой), </w:t>
      </w:r>
      <w:hyperlink r:id="rId5582" w:anchor="sub_id=6120000" w:history="1">
        <w:r>
          <w:rPr>
            <w:rStyle w:val="a3"/>
          </w:rPr>
          <w:t>612</w:t>
        </w:r>
      </w:hyperlink>
      <w:r>
        <w:rPr>
          <w:rStyle w:val="s0"/>
        </w:rPr>
        <w:t xml:space="preserve"> (частями первой и второй), </w:t>
      </w:r>
      <w:hyperlink r:id="rId5583" w:anchor="sub_id=6131200" w:history="1">
        <w:r>
          <w:rPr>
            <w:rStyle w:val="a3"/>
          </w:rPr>
          <w:t>613</w:t>
        </w:r>
      </w:hyperlink>
      <w:r>
        <w:rPr>
          <w:rStyle w:val="s0"/>
        </w:rPr>
        <w:t xml:space="preserve"> (частью двенадцатой), </w:t>
      </w:r>
      <w:hyperlink r:id="rId5584" w:anchor="sub_id=6150000" w:history="1">
        <w:r>
          <w:rPr>
            <w:rStyle w:val="a3"/>
          </w:rPr>
          <w:t>615</w:t>
        </w:r>
      </w:hyperlink>
      <w:r>
        <w:rPr>
          <w:rStyle w:val="s0"/>
        </w:rPr>
        <w:t xml:space="preserve"> (частями первой и второй), </w:t>
      </w:r>
      <w:hyperlink r:id="rId5585" w:anchor="sub_id=6200000" w:history="1">
        <w:r>
          <w:rPr>
            <w:rStyle w:val="a3"/>
          </w:rPr>
          <w:t>620, 621</w:t>
        </w:r>
      </w:hyperlink>
      <w:r>
        <w:rPr>
          <w:rStyle w:val="s0"/>
        </w:rPr>
        <w:t xml:space="preserve"> (частями первой и четвертой), </w:t>
      </w:r>
      <w:hyperlink r:id="rId5586" w:anchor="sub_id=6220000" w:history="1">
        <w:r>
          <w:rPr>
            <w:rStyle w:val="a3"/>
          </w:rPr>
          <w:t>622</w:t>
        </w:r>
      </w:hyperlink>
      <w:r>
        <w:rPr>
          <w:rStyle w:val="s0"/>
        </w:rPr>
        <w:t xml:space="preserve">, </w:t>
      </w:r>
      <w:hyperlink r:id="rId5587" w:anchor="sub_id=6300000" w:history="1">
        <w:r>
          <w:rPr>
            <w:rStyle w:val="a3"/>
          </w:rPr>
          <w:t>630</w:t>
        </w:r>
      </w:hyperlink>
      <w:r>
        <w:rPr>
          <w:rStyle w:val="s0"/>
        </w:rPr>
        <w:t xml:space="preserve"> (частью первой) (в отношении физических лиц) настоящего Кодекса, - сотрудники органов внутренних дел (полиции), имеющие специальные звания;</w:t>
      </w:r>
    </w:p>
    <w:p w:rsidR="00566EF0" w:rsidRDefault="00F93E5E">
      <w:pPr>
        <w:pStyle w:val="pji"/>
      </w:pPr>
      <w:r>
        <w:rPr>
          <w:rStyle w:val="s3"/>
        </w:rPr>
        <w:t xml:space="preserve">Часть дополнена подпунктом 4-1 в соответствии с </w:t>
      </w:r>
      <w:hyperlink r:id="rId5588" w:anchor="sub_id=685" w:history="1">
        <w:r>
          <w:rPr>
            <w:rStyle w:val="a3"/>
            <w:i/>
            <w:iCs/>
          </w:rPr>
          <w:t>Законом</w:t>
        </w:r>
      </w:hyperlink>
      <w:r>
        <w:rPr>
          <w:rStyle w:val="s3"/>
        </w:rPr>
        <w:t xml:space="preserve"> РК от 02.07.21 г. № 63-VII</w:t>
      </w:r>
    </w:p>
    <w:p w:rsidR="00566EF0" w:rsidRDefault="00F93E5E">
      <w:pPr>
        <w:pStyle w:val="pj"/>
      </w:pPr>
      <w:r>
        <w:t xml:space="preserve">4-1) за административные правонарушения, предусмотренные </w:t>
      </w:r>
      <w:hyperlink r:id="rId5589" w:anchor="sub_id=1320000" w:history="1">
        <w:r>
          <w:rPr>
            <w:rStyle w:val="a3"/>
          </w:rPr>
          <w:t>статьями 132</w:t>
        </w:r>
      </w:hyperlink>
      <w:r>
        <w:t xml:space="preserve"> (частью первой), </w:t>
      </w:r>
      <w:hyperlink r:id="rId5590" w:anchor="sub_id=441010000" w:history="1">
        <w:r>
          <w:rPr>
            <w:rStyle w:val="a3"/>
          </w:rPr>
          <w:t>441-1</w:t>
        </w:r>
      </w:hyperlink>
      <w:r>
        <w:t xml:space="preserve">, </w:t>
      </w:r>
      <w:hyperlink r:id="rId5591" w:anchor="sub_id=4800000" w:history="1">
        <w:r>
          <w:rPr>
            <w:rStyle w:val="a3"/>
          </w:rPr>
          <w:t>480</w:t>
        </w:r>
      </w:hyperlink>
      <w:r>
        <w:t xml:space="preserve"> (частью первой), </w:t>
      </w:r>
      <w:hyperlink r:id="rId5592" w:anchor="sub_id=6140000" w:history="1">
        <w:r>
          <w:rPr>
            <w:rStyle w:val="a3"/>
          </w:rPr>
          <w:t>614</w:t>
        </w:r>
      </w:hyperlink>
      <w:r>
        <w:t xml:space="preserve"> настоящего Кодекса, - участковые инспекторы полиции;</w:t>
      </w:r>
    </w:p>
    <w:p w:rsidR="00566EF0" w:rsidRDefault="00F93E5E">
      <w:pPr>
        <w:pStyle w:val="pj"/>
      </w:pPr>
      <w:r>
        <w:rPr>
          <w:rStyle w:val="s0"/>
        </w:rPr>
        <w:t xml:space="preserve">5) за административные правонарушения, предусмотренные </w:t>
      </w:r>
      <w:hyperlink r:id="rId5593" w:anchor="sub_id=3950000" w:history="1">
        <w:r>
          <w:rPr>
            <w:rStyle w:val="a3"/>
          </w:rPr>
          <w:t>статьями 395</w:t>
        </w:r>
      </w:hyperlink>
      <w:r>
        <w:rPr>
          <w:rStyle w:val="s0"/>
        </w:rPr>
        <w:t xml:space="preserve"> (частью первой), </w:t>
      </w:r>
      <w:hyperlink r:id="rId5594" w:anchor="sub_id=3960000" w:history="1">
        <w:r>
          <w:rPr>
            <w:rStyle w:val="a3"/>
          </w:rPr>
          <w:t>396</w:t>
        </w:r>
      </w:hyperlink>
      <w:r>
        <w:rPr>
          <w:rStyle w:val="s0"/>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p w:rsidR="00566EF0" w:rsidRDefault="00F93E5E">
      <w:pPr>
        <w:pStyle w:val="a5"/>
      </w:pPr>
      <w:r>
        <w:t> </w:t>
      </w:r>
    </w:p>
    <w:p w:rsidR="00566EF0" w:rsidRDefault="00F93E5E">
      <w:pPr>
        <w:pStyle w:val="pj"/>
      </w:pPr>
      <w:r>
        <w:rPr>
          <w:rStyle w:val="s1"/>
        </w:rPr>
        <w:t>Статья 686. Уполномоченный орган в сфере гражданской защиты</w:t>
      </w:r>
    </w:p>
    <w:p w:rsidR="00566EF0" w:rsidRDefault="00F93E5E">
      <w:pPr>
        <w:pStyle w:val="pj"/>
      </w:pPr>
      <w:r>
        <w:t xml:space="preserve">1. </w:t>
      </w:r>
      <w:hyperlink r:id="rId5595" w:anchor="sub_id=120000" w:history="1">
        <w:r>
          <w:rPr>
            <w:rStyle w:val="a6"/>
          </w:rPr>
          <w:t>Уполномоченный орган в сфере гражданской защиты</w:t>
        </w:r>
      </w:hyperlink>
      <w:r>
        <w:t xml:space="preserve"> рассматривает дела об административных правонарушениях:</w:t>
      </w:r>
    </w:p>
    <w:p w:rsidR="00566EF0" w:rsidRDefault="00F93E5E">
      <w:pPr>
        <w:pStyle w:val="pji"/>
      </w:pPr>
      <w:r>
        <w:rPr>
          <w:rStyle w:val="s3"/>
        </w:rPr>
        <w:t xml:space="preserve">Подпункт 1 изложен в редакции </w:t>
      </w:r>
      <w:hyperlink r:id="rId5596" w:anchor="sub_id=684" w:history="1">
        <w:r>
          <w:rPr>
            <w:rStyle w:val="a3"/>
            <w:i/>
            <w:iCs/>
          </w:rPr>
          <w:t>Закона</w:t>
        </w:r>
      </w:hyperlink>
      <w:r>
        <w:rPr>
          <w:rStyle w:val="s3"/>
        </w:rPr>
        <w:t xml:space="preserve"> РК от 30.12.19 г. № 300-VI (</w:t>
      </w:r>
      <w:hyperlink r:id="rId5597" w:anchor="sub_id=6860101" w:history="1">
        <w:r>
          <w:rPr>
            <w:rStyle w:val="a3"/>
            <w:i/>
            <w:iCs/>
          </w:rPr>
          <w:t>см. стар. ред.</w:t>
        </w:r>
      </w:hyperlink>
      <w:r>
        <w:rPr>
          <w:rStyle w:val="s3"/>
        </w:rPr>
        <w:t>)</w:t>
      </w:r>
    </w:p>
    <w:p w:rsidR="00566EF0" w:rsidRDefault="00F93E5E">
      <w:pPr>
        <w:pStyle w:val="pj"/>
      </w:pPr>
      <w:r>
        <w:rPr>
          <w:rStyle w:val="s0"/>
        </w:rPr>
        <w:t xml:space="preserve">1) в области пожарной безопасности, предусмотренных </w:t>
      </w:r>
      <w:hyperlink r:id="rId5598" w:anchor="sub_id=3360000" w:history="1">
        <w:r>
          <w:rPr>
            <w:rStyle w:val="a6"/>
          </w:rPr>
          <w:t>статьями 336</w:t>
        </w:r>
      </w:hyperlink>
      <w:r>
        <w:t xml:space="preserve">, </w:t>
      </w:r>
      <w:hyperlink r:id="rId5599" w:anchor="sub_id=3590000" w:history="1">
        <w:r>
          <w:rPr>
            <w:rStyle w:val="a6"/>
          </w:rPr>
          <w:t>359</w:t>
        </w:r>
      </w:hyperlink>
      <w:r>
        <w:t xml:space="preserve">, </w:t>
      </w:r>
      <w:hyperlink r:id="rId5600" w:anchor="sub_id=3670000" w:history="1">
        <w:r>
          <w:rPr>
            <w:rStyle w:val="a6"/>
          </w:rPr>
          <w:t>367</w:t>
        </w:r>
      </w:hyperlink>
      <w:r>
        <w:t>,</w:t>
      </w:r>
      <w:r>
        <w:rPr>
          <w:rStyle w:val="s0"/>
        </w:rPr>
        <w:t xml:space="preserve"> </w:t>
      </w:r>
      <w:hyperlink r:id="rId5601" w:anchor="sub_id=4100000" w:history="1">
        <w:r>
          <w:rPr>
            <w:rStyle w:val="a3"/>
          </w:rPr>
          <w:t>410, 410-1, 411</w:t>
        </w:r>
      </w:hyperlink>
      <w:r>
        <w:rPr>
          <w:rStyle w:val="s0"/>
        </w:rPr>
        <w:t xml:space="preserve">, </w:t>
      </w:r>
      <w:hyperlink r:id="rId5602" w:anchor="sub_id=4380100" w:history="1">
        <w:r>
          <w:rPr>
            <w:rStyle w:val="a6"/>
          </w:rPr>
          <w:t>438</w:t>
        </w:r>
      </w:hyperlink>
      <w:r>
        <w:t xml:space="preserve"> </w:t>
      </w:r>
      <w:r>
        <w:rPr>
          <w:rStyle w:val="s0"/>
        </w:rPr>
        <w:t xml:space="preserve">(частями первой и второй), </w:t>
      </w:r>
      <w:hyperlink r:id="rId5603" w:anchor="sub_id=5890000" w:history="1">
        <w:r>
          <w:rPr>
            <w:rStyle w:val="a6"/>
          </w:rPr>
          <w:t>589</w:t>
        </w:r>
      </w:hyperlink>
      <w:r>
        <w:t xml:space="preserve"> </w:t>
      </w:r>
      <w:r>
        <w:rPr>
          <w:rStyle w:val="s0"/>
        </w:rPr>
        <w:t>настоящего Кодекса;</w:t>
      </w:r>
    </w:p>
    <w:p w:rsidR="00566EF0" w:rsidRDefault="00F93E5E">
      <w:pPr>
        <w:pStyle w:val="pj"/>
      </w:pPr>
      <w:r>
        <w:t xml:space="preserve">2) </w:t>
      </w:r>
      <w:r>
        <w:rPr>
          <w:rStyle w:val="s0"/>
        </w:rPr>
        <w:t xml:space="preserve">исключен в соответствии с </w:t>
      </w:r>
      <w:hyperlink r:id="rId5604" w:anchor="sub_id=686" w:history="1">
        <w:r>
          <w:rPr>
            <w:rStyle w:val="a6"/>
          </w:rPr>
          <w:t>Законом</w:t>
        </w:r>
      </w:hyperlink>
      <w:r>
        <w:rPr>
          <w:rStyle w:val="s0"/>
        </w:rPr>
        <w:t xml:space="preserve"> РК от 29.12.14 г. № 272-V </w:t>
      </w:r>
      <w:r>
        <w:rPr>
          <w:rStyle w:val="s3"/>
        </w:rPr>
        <w:t>(</w:t>
      </w:r>
      <w:hyperlink r:id="rId5605" w:anchor="sub_id=6860000" w:history="1">
        <w:r>
          <w:rPr>
            <w:rStyle w:val="a6"/>
            <w:i/>
            <w:iCs/>
          </w:rPr>
          <w:t>см. стар. ред.</w:t>
        </w:r>
      </w:hyperlink>
      <w:r>
        <w:rPr>
          <w:rStyle w:val="s3"/>
        </w:rPr>
        <w:t>)</w:t>
      </w:r>
    </w:p>
    <w:p w:rsidR="00566EF0" w:rsidRDefault="00F93E5E">
      <w:pPr>
        <w:pStyle w:val="pj"/>
      </w:pPr>
      <w:r>
        <w:t xml:space="preserve">3) в области гражданской обороны, предусмотренных </w:t>
      </w:r>
      <w:hyperlink r:id="rId5606" w:anchor="sub_id=4120000" w:history="1">
        <w:r>
          <w:rPr>
            <w:rStyle w:val="a6"/>
          </w:rPr>
          <w:t>статьями 412</w:t>
        </w:r>
      </w:hyperlink>
      <w:r>
        <w:t xml:space="preserve"> и </w:t>
      </w:r>
      <w:hyperlink r:id="rId5607" w:anchor="sub_id=6430000" w:history="1">
        <w:r>
          <w:rPr>
            <w:rStyle w:val="a6"/>
          </w:rPr>
          <w:t>643</w:t>
        </w:r>
      </w:hyperlink>
      <w:r>
        <w:t xml:space="preserve"> настоящего Кодекса.</w:t>
      </w:r>
    </w:p>
    <w:p w:rsidR="00566EF0" w:rsidRDefault="00F93E5E">
      <w:pPr>
        <w:pStyle w:val="pji"/>
      </w:pPr>
      <w:r>
        <w:rPr>
          <w:rStyle w:val="s3"/>
        </w:rPr>
        <w:t xml:space="preserve">Часть 2 изложена в редакции </w:t>
      </w:r>
      <w:hyperlink r:id="rId5608" w:anchor="sub_id=686" w:history="1">
        <w:r>
          <w:rPr>
            <w:rStyle w:val="a6"/>
            <w:i/>
            <w:iCs/>
          </w:rPr>
          <w:t>Закона</w:t>
        </w:r>
      </w:hyperlink>
      <w:r>
        <w:rPr>
          <w:rStyle w:val="s3"/>
        </w:rPr>
        <w:t xml:space="preserve"> РК от 29.12.14 г. № 272-V (</w:t>
      </w:r>
      <w:hyperlink r:id="rId5609" w:anchor="sub_id=6860000" w:history="1">
        <w:r>
          <w:rPr>
            <w:rStyle w:val="a6"/>
            <w:i/>
            <w:iCs/>
          </w:rPr>
          <w:t>см. стар. ред.</w:t>
        </w:r>
      </w:hyperlink>
      <w:r>
        <w:rPr>
          <w:rStyle w:val="s3"/>
        </w:rPr>
        <w:t>)</w:t>
      </w:r>
    </w:p>
    <w:p w:rsidR="00566EF0" w:rsidRDefault="00F93E5E">
      <w:pPr>
        <w:pStyle w:val="pj"/>
      </w:pPr>
      <w:r>
        <w:rPr>
          <w:rStyle w:val="s0"/>
        </w:rPr>
        <w:t>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p w:rsidR="00566EF0" w:rsidRDefault="00F93E5E">
      <w:pPr>
        <w:pStyle w:val="pji"/>
      </w:pPr>
      <w:r>
        <w:rPr>
          <w:rStyle w:val="s3"/>
        </w:rPr>
        <w:t xml:space="preserve">Подпункт 1 изложен в редакции </w:t>
      </w:r>
      <w:hyperlink r:id="rId5610" w:anchor="sub_id=686" w:history="1">
        <w:r>
          <w:rPr>
            <w:rStyle w:val="a3"/>
            <w:i/>
            <w:iCs/>
          </w:rPr>
          <w:t>Закона</w:t>
        </w:r>
      </w:hyperlink>
      <w:r>
        <w:rPr>
          <w:rStyle w:val="s3"/>
        </w:rPr>
        <w:t xml:space="preserve"> РК от 28.12.17 г. № 127-VI (</w:t>
      </w:r>
      <w:hyperlink r:id="rId5611" w:anchor="sub_id=6860200" w:history="1">
        <w:r>
          <w:rPr>
            <w:rStyle w:val="a3"/>
            <w:i/>
            <w:iCs/>
          </w:rPr>
          <w:t>см. стар. ред.</w:t>
        </w:r>
      </w:hyperlink>
      <w:r>
        <w:rPr>
          <w:rStyle w:val="s3"/>
        </w:rPr>
        <w:t>)</w:t>
      </w:r>
    </w:p>
    <w:p w:rsidR="00566EF0" w:rsidRDefault="00F93E5E">
      <w:pPr>
        <w:pStyle w:val="pj"/>
      </w:pPr>
      <w:r>
        <w:rPr>
          <w:rStyle w:val="s0"/>
        </w:rPr>
        <w:t>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rsidR="00566EF0" w:rsidRDefault="00F93E5E">
      <w:pPr>
        <w:pStyle w:val="pj"/>
      </w:pPr>
      <w:r>
        <w:rPr>
          <w:rStyle w:val="s0"/>
        </w:rPr>
        <w:t>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w:t>
      </w:r>
    </w:p>
    <w:p w:rsidR="00566EF0" w:rsidRDefault="00F93E5E">
      <w:pPr>
        <w:pStyle w:val="pj"/>
      </w:pPr>
      <w:r>
        <w:rPr>
          <w:rStyle w:val="s0"/>
        </w:rPr>
        <w:t>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rsidR="00566EF0" w:rsidRDefault="00F93E5E">
      <w:pPr>
        <w:pStyle w:val="pj"/>
      </w:pPr>
      <w:r>
        <w:rPr>
          <w:rStyle w:val="s0"/>
        </w:rPr>
        <w:t xml:space="preserve">3. Исключена в соответствии с </w:t>
      </w:r>
      <w:hyperlink r:id="rId5612" w:anchor="sub_id=686" w:history="1">
        <w:r>
          <w:rPr>
            <w:rStyle w:val="a6"/>
          </w:rPr>
          <w:t>Законом</w:t>
        </w:r>
      </w:hyperlink>
      <w:r>
        <w:rPr>
          <w:rStyle w:val="s0"/>
        </w:rPr>
        <w:t xml:space="preserve"> РК от 29.12.14 г. № 272-V </w:t>
      </w:r>
      <w:r>
        <w:rPr>
          <w:rStyle w:val="s3"/>
        </w:rPr>
        <w:t>(</w:t>
      </w:r>
      <w:hyperlink r:id="rId5613" w:anchor="sub_id=6860300" w:history="1">
        <w:r>
          <w:rPr>
            <w:rStyle w:val="a6"/>
            <w:i/>
            <w:iCs/>
          </w:rPr>
          <w:t>см. стар. ред.</w:t>
        </w:r>
      </w:hyperlink>
      <w:r>
        <w:rPr>
          <w:rStyle w:val="s3"/>
        </w:rPr>
        <w:t>)</w:t>
      </w:r>
    </w:p>
    <w:p w:rsidR="00566EF0" w:rsidRDefault="00F93E5E">
      <w:pPr>
        <w:pStyle w:val="pj"/>
      </w:pPr>
      <w:r>
        <w:t>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p w:rsidR="00566EF0" w:rsidRDefault="00F93E5E">
      <w:pPr>
        <w:pStyle w:val="pji"/>
      </w:pPr>
      <w:r>
        <w:rPr>
          <w:rStyle w:val="s3"/>
        </w:rPr>
        <w:t xml:space="preserve">Подпункты 1 -3 изложены в редакции </w:t>
      </w:r>
      <w:hyperlink r:id="rId5614" w:anchor="sub_id=686" w:history="1">
        <w:r>
          <w:rPr>
            <w:rStyle w:val="a3"/>
            <w:i/>
            <w:iCs/>
          </w:rPr>
          <w:t>Закона</w:t>
        </w:r>
      </w:hyperlink>
      <w:r>
        <w:rPr>
          <w:rStyle w:val="s3"/>
        </w:rPr>
        <w:t xml:space="preserve"> РК от 28.12.17 г. № 127-VI (</w:t>
      </w:r>
      <w:hyperlink r:id="rId5615" w:anchor="sub_id=6860400" w:history="1">
        <w:r>
          <w:rPr>
            <w:rStyle w:val="a3"/>
            <w:i/>
            <w:iCs/>
          </w:rPr>
          <w:t>см. стар. ред.</w:t>
        </w:r>
      </w:hyperlink>
      <w:r>
        <w:rPr>
          <w:rStyle w:val="s3"/>
        </w:rPr>
        <w:t>)</w:t>
      </w:r>
    </w:p>
    <w:p w:rsidR="00566EF0" w:rsidRDefault="00F93E5E">
      <w:pPr>
        <w:pStyle w:val="pj"/>
      </w:pPr>
      <w:r>
        <w:rPr>
          <w:rStyle w:val="s0"/>
        </w:rPr>
        <w:t>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rsidR="00566EF0" w:rsidRDefault="00F93E5E">
      <w:pPr>
        <w:pStyle w:val="pj"/>
      </w:pPr>
      <w:r>
        <w:rPr>
          <w:rStyle w:val="s0"/>
        </w:rPr>
        <w:t>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rsidR="00566EF0" w:rsidRDefault="00F93E5E">
      <w:pPr>
        <w:pStyle w:val="pj"/>
      </w:pPr>
      <w:r>
        <w:rPr>
          <w:rStyle w:val="s0"/>
        </w:rPr>
        <w:t>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rsidR="00566EF0" w:rsidRDefault="00F93E5E">
      <w:pPr>
        <w:pStyle w:val="pj"/>
      </w:pPr>
      <w:r>
        <w:t> </w:t>
      </w:r>
    </w:p>
    <w:p w:rsidR="00566EF0" w:rsidRDefault="00F93E5E">
      <w:pPr>
        <w:pStyle w:val="pji"/>
      </w:pPr>
      <w:r>
        <w:rPr>
          <w:rStyle w:val="s3"/>
        </w:rPr>
        <w:t xml:space="preserve">Кодекс дополнен статьей 643-1 в соответствии с </w:t>
      </w:r>
      <w:hyperlink r:id="rId5616" w:anchor="sub_id=500" w:history="1">
        <w:r>
          <w:rPr>
            <w:rStyle w:val="a3"/>
            <w:i/>
            <w:iCs/>
          </w:rPr>
          <w:t>Законом</w:t>
        </w:r>
      </w:hyperlink>
      <w:r>
        <w:rPr>
          <w:rStyle w:val="s3"/>
        </w:rPr>
        <w:t xml:space="preserve"> РК от 25.05.20 г. № 332-VI</w:t>
      </w:r>
    </w:p>
    <w:p w:rsidR="00566EF0" w:rsidRDefault="00F93E5E">
      <w:pPr>
        <w:pStyle w:val="pj"/>
      </w:pPr>
      <w:r>
        <w:rPr>
          <w:rStyle w:val="s1"/>
        </w:rPr>
        <w:t>Статья 686-1. Уполномоченный орган в области мобилизационной подготовки</w:t>
      </w:r>
    </w:p>
    <w:p w:rsidR="00566EF0" w:rsidRDefault="00F93E5E">
      <w:pPr>
        <w:pStyle w:val="pj"/>
      </w:pPr>
      <w:r>
        <w:rPr>
          <w:rStyle w:val="s0"/>
        </w:rPr>
        <w:t xml:space="preserve">1. </w:t>
      </w:r>
      <w:hyperlink r:id="rId5617" w:anchor="sub_id=7010000" w:history="1">
        <w:r>
          <w:rPr>
            <w:rStyle w:val="a3"/>
          </w:rPr>
          <w:t>Уполномоченный орган</w:t>
        </w:r>
      </w:hyperlink>
      <w:r>
        <w:rPr>
          <w:rStyle w:val="s0"/>
        </w:rPr>
        <w:t xml:space="preserve"> в области мобилизационной подготовки рассматривает дела об административных правонарушениях, предусмотренных </w:t>
      </w:r>
      <w:hyperlink r:id="rId5618" w:anchor="sub_id=643010000" w:history="1">
        <w:r>
          <w:rPr>
            <w:rStyle w:val="a3"/>
          </w:rPr>
          <w:t>статьей 643-1</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p w:rsidR="00566EF0" w:rsidRDefault="00F93E5E">
      <w:pPr>
        <w:pStyle w:val="pj"/>
      </w:pPr>
      <w:r>
        <w:t> </w:t>
      </w:r>
    </w:p>
    <w:p w:rsidR="00566EF0" w:rsidRDefault="00F93E5E">
      <w:pPr>
        <w:pStyle w:val="pji"/>
      </w:pPr>
      <w:r>
        <w:rPr>
          <w:rStyle w:val="s3"/>
        </w:rPr>
        <w:t xml:space="preserve">Заголовок статьи 687 изложен в редакции </w:t>
      </w:r>
      <w:hyperlink r:id="rId5619" w:anchor="sub_id=687" w:history="1">
        <w:r>
          <w:rPr>
            <w:rStyle w:val="a3"/>
            <w:i/>
            <w:iCs/>
          </w:rPr>
          <w:t>Закона</w:t>
        </w:r>
      </w:hyperlink>
      <w:r>
        <w:rPr>
          <w:rStyle w:val="s3"/>
        </w:rPr>
        <w:t xml:space="preserve"> РК от 27.12.17 г. № 126-VI (введены в действие с 29 июня 2018 г.) (</w:t>
      </w:r>
      <w:hyperlink r:id="rId5620" w:anchor="sub_id=6830000" w:history="1">
        <w:r>
          <w:rPr>
            <w:rStyle w:val="a3"/>
            <w:i/>
            <w:iCs/>
          </w:rPr>
          <w:t>см. стар. ред.</w:t>
        </w:r>
      </w:hyperlink>
      <w:r>
        <w:rPr>
          <w:rStyle w:val="s3"/>
        </w:rPr>
        <w:t>)</w:t>
      </w:r>
    </w:p>
    <w:p w:rsidR="00566EF0" w:rsidRDefault="00F93E5E">
      <w:pPr>
        <w:pStyle w:val="pj"/>
      </w:pPr>
      <w:r>
        <w:rPr>
          <w:rStyle w:val="s1"/>
        </w:rPr>
        <w:t>Статья 687. Уполномоченный орган по изучению недр</w:t>
      </w:r>
    </w:p>
    <w:p w:rsidR="00566EF0" w:rsidRDefault="00F93E5E">
      <w:pPr>
        <w:pStyle w:val="pji"/>
      </w:pPr>
      <w:r>
        <w:rPr>
          <w:rStyle w:val="s3"/>
        </w:rPr>
        <w:t xml:space="preserve">Часть 1 изложена в редакции </w:t>
      </w:r>
      <w:hyperlink r:id="rId5621" w:anchor="sub_id=687" w:history="1">
        <w:r>
          <w:rPr>
            <w:rStyle w:val="a3"/>
            <w:i/>
            <w:iCs/>
          </w:rPr>
          <w:t>Закона</w:t>
        </w:r>
      </w:hyperlink>
      <w:r>
        <w:rPr>
          <w:rStyle w:val="s3"/>
        </w:rPr>
        <w:t xml:space="preserve"> РК от 24.05.18 г. № 156-VI (</w:t>
      </w:r>
      <w:hyperlink r:id="rId5622" w:anchor="sub_id=6870000" w:history="1">
        <w:r>
          <w:rPr>
            <w:rStyle w:val="a3"/>
            <w:i/>
            <w:iCs/>
          </w:rPr>
          <w:t>см. стар. ред.</w:t>
        </w:r>
      </w:hyperlink>
      <w:r>
        <w:rPr>
          <w:rStyle w:val="s3"/>
        </w:rPr>
        <w:t xml:space="preserve">); </w:t>
      </w:r>
      <w:hyperlink r:id="rId5623" w:anchor="sub_id=687" w:history="1">
        <w:r>
          <w:rPr>
            <w:rStyle w:val="a3"/>
            <w:i/>
            <w:iCs/>
          </w:rPr>
          <w:t>Закона</w:t>
        </w:r>
      </w:hyperlink>
      <w:r>
        <w:rPr>
          <w:rStyle w:val="s3"/>
        </w:rPr>
        <w:t xml:space="preserve"> РК от 27.12.17 г. № 126-VI (введены в действие с 29 июня 2018 г.) (</w:t>
      </w:r>
      <w:hyperlink r:id="rId5624" w:anchor="sub_id=6830000" w:history="1">
        <w:r>
          <w:rPr>
            <w:rStyle w:val="a3"/>
            <w:i/>
            <w:iCs/>
          </w:rPr>
          <w:t>см. стар. ред.</w:t>
        </w:r>
      </w:hyperlink>
      <w:r>
        <w:rPr>
          <w:rStyle w:val="s3"/>
        </w:rPr>
        <w:t xml:space="preserve">); внесены изменения в соответствии с </w:t>
      </w:r>
      <w:hyperlink r:id="rId5625" w:anchor="sub_id=687" w:history="1">
        <w:r>
          <w:rPr>
            <w:rStyle w:val="a3"/>
            <w:i/>
            <w:iCs/>
          </w:rPr>
          <w:t>Законом</w:t>
        </w:r>
      </w:hyperlink>
      <w:r>
        <w:rPr>
          <w:rStyle w:val="s3"/>
        </w:rPr>
        <w:t xml:space="preserve"> РК от 02.01.21 г. № 403-VI (введены в действие с 1 июля 2021 г.) (</w:t>
      </w:r>
      <w:hyperlink r:id="rId5626" w:anchor="sub_id=6870100" w:history="1">
        <w:r>
          <w:rPr>
            <w:rStyle w:val="a3"/>
            <w:i/>
            <w:iCs/>
          </w:rPr>
          <w:t>см. стар. ред.</w:t>
        </w:r>
      </w:hyperlink>
      <w:r>
        <w:rPr>
          <w:rStyle w:val="s3"/>
        </w:rPr>
        <w:t>)</w:t>
      </w:r>
    </w:p>
    <w:p w:rsidR="00566EF0" w:rsidRDefault="00F93E5E">
      <w:pPr>
        <w:pStyle w:val="pj"/>
      </w:pPr>
      <w:r>
        <w:rPr>
          <w:rStyle w:val="s0"/>
        </w:rPr>
        <w:t xml:space="preserve">1. </w:t>
      </w:r>
      <w:hyperlink r:id="rId5627" w:anchor="sub_id=640000" w:history="1">
        <w:r>
          <w:rPr>
            <w:rStyle w:val="a3"/>
          </w:rPr>
          <w:t>Уполномоченный орган по изучению недр</w:t>
        </w:r>
      </w:hyperlink>
      <w:r>
        <w:rPr>
          <w:rStyle w:val="s0"/>
        </w:rPr>
        <w:t xml:space="preserve"> рассматривает дела об административных правонарушениях, предусмотренных </w:t>
      </w:r>
      <w:hyperlink r:id="rId5628" w:anchor="sub_id=3490000" w:history="1">
        <w:r>
          <w:rPr>
            <w:rStyle w:val="a3"/>
          </w:rPr>
          <w:t>статьями 349, 350</w:t>
        </w:r>
      </w:hyperlink>
      <w:r>
        <w:rPr>
          <w:rStyle w:val="s0"/>
        </w:rPr>
        <w:t xml:space="preserve">, </w:t>
      </w:r>
      <w:hyperlink r:id="rId5629" w:anchor="sub_id=3520000" w:history="1">
        <w:r>
          <w:rPr>
            <w:rStyle w:val="a3"/>
          </w:rPr>
          <w:t>352, 353 (в части операции по использованию пространства недр), 354, 355, 356</w:t>
        </w:r>
      </w:hyperlink>
      <w:r>
        <w:rPr>
          <w:rStyle w:val="s0"/>
        </w:rPr>
        <w:t xml:space="preserve"> (частью первой), </w:t>
      </w:r>
      <w:hyperlink r:id="rId5630" w:anchor="sub_id=3910000" w:history="1">
        <w:r>
          <w:rPr>
            <w:rStyle w:val="a3"/>
          </w:rPr>
          <w:t>391</w:t>
        </w:r>
      </w:hyperlink>
      <w:r>
        <w:rPr>
          <w:rStyle w:val="s0"/>
        </w:rP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rsidR="00566EF0" w:rsidRDefault="00F93E5E">
      <w:pPr>
        <w:pStyle w:val="pj"/>
      </w:pPr>
      <w:r>
        <w:t>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rsidR="00566EF0" w:rsidRDefault="00F93E5E">
      <w:pPr>
        <w:pStyle w:val="pj"/>
      </w:pPr>
      <w:r>
        <w:t>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rsidR="00566EF0" w:rsidRDefault="00F93E5E">
      <w:pPr>
        <w:pStyle w:val="pj"/>
      </w:pPr>
      <w:r>
        <w:t>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rsidR="00566EF0" w:rsidRDefault="00F93E5E">
      <w:pPr>
        <w:pStyle w:val="pj"/>
      </w:pPr>
      <w:r>
        <w:t> </w:t>
      </w:r>
    </w:p>
    <w:p w:rsidR="00566EF0" w:rsidRDefault="00F93E5E">
      <w:pPr>
        <w:pStyle w:val="pji"/>
      </w:pPr>
      <w:r>
        <w:rPr>
          <w:rStyle w:val="s3"/>
        </w:rPr>
        <w:t xml:space="preserve">Кодекс дополнен статьей 687-1 в соответствии с </w:t>
      </w:r>
      <w:hyperlink r:id="rId5631" w:anchor="sub_id=6871" w:history="1">
        <w:r>
          <w:rPr>
            <w:rStyle w:val="a3"/>
            <w:i/>
            <w:iCs/>
          </w:rPr>
          <w:t>Законом</w:t>
        </w:r>
      </w:hyperlink>
      <w:r>
        <w:rPr>
          <w:rStyle w:val="s3"/>
        </w:rPr>
        <w:t xml:space="preserve"> РК от 27.12.17 г. № 126-VI (введены в действие с 29 июня 2018 г.)</w:t>
      </w:r>
    </w:p>
    <w:p w:rsidR="00566EF0" w:rsidRDefault="00F93E5E">
      <w:pPr>
        <w:pStyle w:val="pj"/>
      </w:pPr>
      <w:r>
        <w:rPr>
          <w:rStyle w:val="s1"/>
        </w:rPr>
        <w:t>Статья 687-1. Уполномоченный орган в области твердых полезных ископаемых</w:t>
      </w:r>
    </w:p>
    <w:p w:rsidR="00566EF0" w:rsidRDefault="00F93E5E">
      <w:pPr>
        <w:pStyle w:val="pji"/>
      </w:pPr>
      <w:r>
        <w:rPr>
          <w:rStyle w:val="s3"/>
        </w:rPr>
        <w:t xml:space="preserve">В часть 1 внесены изменения в соответствии с </w:t>
      </w:r>
      <w:hyperlink r:id="rId5632" w:anchor="sub_id=6871" w:history="1">
        <w:r>
          <w:rPr>
            <w:rStyle w:val="a3"/>
            <w:i/>
            <w:iCs/>
          </w:rPr>
          <w:t>Законом</w:t>
        </w:r>
      </w:hyperlink>
      <w:r>
        <w:rPr>
          <w:rStyle w:val="s3"/>
        </w:rPr>
        <w:t xml:space="preserve"> РК от 02.01.21 г. № 403-VI (введены в действие с 1 июля 2021 г.) (</w:t>
      </w:r>
      <w:hyperlink r:id="rId5633" w:anchor="sub_id=687010100" w:history="1">
        <w:r>
          <w:rPr>
            <w:rStyle w:val="a3"/>
            <w:i/>
            <w:iCs/>
          </w:rPr>
          <w:t>см. стар. ред.</w:t>
        </w:r>
      </w:hyperlink>
      <w:r>
        <w:rPr>
          <w:rStyle w:val="s3"/>
        </w:rPr>
        <w:t>)</w:t>
      </w:r>
    </w:p>
    <w:p w:rsidR="00566EF0" w:rsidRDefault="00F93E5E">
      <w:pPr>
        <w:pStyle w:val="pj"/>
      </w:pPr>
      <w:r>
        <w:rPr>
          <w:rStyle w:val="s0"/>
        </w:rPr>
        <w:t xml:space="preserve">1. </w:t>
      </w:r>
      <w:hyperlink r:id="rId5634" w:anchor="sub_id=610000" w:history="1">
        <w:r>
          <w:rPr>
            <w:rStyle w:val="a3"/>
          </w:rPr>
          <w:t>Уполномоченный орган в области твердых полезных ископаемых</w:t>
        </w:r>
      </w:hyperlink>
      <w:r>
        <w:rPr>
          <w:rStyle w:val="s0"/>
        </w:rPr>
        <w:t xml:space="preserve"> рассматривает дела об административных правонарушениях, предусмотренных </w:t>
      </w:r>
      <w:hyperlink r:id="rId5635" w:anchor="sub_id=3460000" w:history="1">
        <w:r>
          <w:rPr>
            <w:rStyle w:val="a3"/>
          </w:rPr>
          <w:t>статьями 346</w:t>
        </w:r>
      </w:hyperlink>
      <w:r>
        <w:rPr>
          <w:rStyle w:val="s0"/>
        </w:rPr>
        <w:t xml:space="preserve">, </w:t>
      </w:r>
      <w:hyperlink r:id="rId5636" w:anchor="sub_id=3490000" w:history="1">
        <w:r>
          <w:rPr>
            <w:rStyle w:val="a3"/>
          </w:rPr>
          <w:t>349</w:t>
        </w:r>
      </w:hyperlink>
      <w:r>
        <w:rPr>
          <w:rStyle w:val="s0"/>
        </w:rPr>
        <w:t xml:space="preserve">, </w:t>
      </w:r>
      <w:hyperlink r:id="rId5637" w:anchor="sub_id=3530000" w:history="1">
        <w:r>
          <w:rPr>
            <w:rStyle w:val="a3"/>
          </w:rPr>
          <w:t>353</w:t>
        </w:r>
      </w:hyperlink>
      <w:r>
        <w:rPr>
          <w:rStyle w:val="s0"/>
        </w:rPr>
        <w:t xml:space="preserve"> </w:t>
      </w:r>
      <w:r>
        <w:t xml:space="preserve">(в части операций по разведке и добыче твердых полезных ископаемых) </w:t>
      </w:r>
      <w:r>
        <w:rPr>
          <w:rStyle w:val="s0"/>
        </w:rPr>
        <w:t>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p w:rsidR="00566EF0" w:rsidRDefault="00F93E5E">
      <w:pPr>
        <w:pStyle w:val="pj"/>
      </w:pPr>
      <w:r>
        <w:t> </w:t>
      </w:r>
    </w:p>
    <w:p w:rsidR="00566EF0" w:rsidRDefault="00F93E5E">
      <w:pPr>
        <w:pStyle w:val="pji"/>
      </w:pPr>
      <w:r>
        <w:rPr>
          <w:rStyle w:val="s3"/>
        </w:rPr>
        <w:t xml:space="preserve">Статья 688 изложена в редакции </w:t>
      </w:r>
      <w:hyperlink r:id="rId5638" w:anchor="sub_id=688" w:history="1">
        <w:r>
          <w:rPr>
            <w:rStyle w:val="a3"/>
            <w:i/>
            <w:iCs/>
          </w:rPr>
          <w:t>Закона</w:t>
        </w:r>
      </w:hyperlink>
      <w:r>
        <w:rPr>
          <w:rStyle w:val="s3"/>
        </w:rPr>
        <w:t xml:space="preserve"> РК от 29.12.14 г. № 272-V (</w:t>
      </w:r>
      <w:hyperlink r:id="rId5639" w:anchor="sub_id=6880000" w:history="1">
        <w:r>
          <w:rPr>
            <w:rStyle w:val="a3"/>
            <w:i/>
            <w:iCs/>
          </w:rPr>
          <w:t>см. стар. ред.</w:t>
        </w:r>
      </w:hyperlink>
      <w:r>
        <w:rPr>
          <w:rStyle w:val="s3"/>
        </w:rPr>
        <w:t xml:space="preserve">); внесены изменения в соответствии с </w:t>
      </w:r>
      <w:hyperlink r:id="rId5640" w:anchor="sub_id=688" w:history="1">
        <w:r>
          <w:rPr>
            <w:rStyle w:val="a3"/>
            <w:i/>
            <w:iCs/>
          </w:rPr>
          <w:t>Законом</w:t>
        </w:r>
      </w:hyperlink>
      <w:r>
        <w:rPr>
          <w:rStyle w:val="s3"/>
        </w:rPr>
        <w:t xml:space="preserve"> РК от 28.12.17 г. № 127-VI (</w:t>
      </w:r>
      <w:hyperlink r:id="rId5641" w:anchor="sub_id=6880000" w:history="1">
        <w:r>
          <w:rPr>
            <w:rStyle w:val="a3"/>
            <w:i/>
            <w:iCs/>
          </w:rPr>
          <w:t>см. стар. ред.</w:t>
        </w:r>
      </w:hyperlink>
      <w:r>
        <w:rPr>
          <w:rStyle w:val="s3"/>
        </w:rPr>
        <w:t xml:space="preserve">); изложена в редакции </w:t>
      </w:r>
      <w:hyperlink r:id="rId5642" w:anchor="sub_id=688" w:history="1">
        <w:r>
          <w:rPr>
            <w:rStyle w:val="a3"/>
            <w:i/>
            <w:iCs/>
          </w:rPr>
          <w:t>Закона</w:t>
        </w:r>
      </w:hyperlink>
      <w:r>
        <w:rPr>
          <w:rStyle w:val="s3"/>
        </w:rPr>
        <w:t xml:space="preserve"> РК от 27.12.17 г. № 126-VI (введены в действие с 29 июня 2018 г.) (</w:t>
      </w:r>
      <w:hyperlink r:id="rId5643" w:anchor="sub_id=6880000" w:history="1">
        <w:r>
          <w:rPr>
            <w:rStyle w:val="a3"/>
            <w:i/>
            <w:iCs/>
          </w:rPr>
          <w:t>см. стар. ред.</w:t>
        </w:r>
      </w:hyperlink>
      <w:r>
        <w:rPr>
          <w:rStyle w:val="s3"/>
        </w:rPr>
        <w:t>)</w:t>
      </w:r>
    </w:p>
    <w:p w:rsidR="00566EF0" w:rsidRDefault="00F93E5E">
      <w:pPr>
        <w:pStyle w:val="pj"/>
      </w:pPr>
      <w:r>
        <w:rPr>
          <w:rStyle w:val="s1"/>
        </w:rPr>
        <w:t>Статья 688. Уполномоченный орган в области углеводородов</w:t>
      </w:r>
    </w:p>
    <w:p w:rsidR="00566EF0" w:rsidRDefault="00F93E5E">
      <w:pPr>
        <w:pStyle w:val="pji"/>
      </w:pPr>
      <w:r>
        <w:rPr>
          <w:rStyle w:val="s3"/>
        </w:rPr>
        <w:t xml:space="preserve">Часть 1 изложена в редакции </w:t>
      </w:r>
      <w:hyperlink r:id="rId5644" w:anchor="sub_id=688" w:history="1">
        <w:r>
          <w:rPr>
            <w:rStyle w:val="a3"/>
            <w:i/>
            <w:iCs/>
          </w:rPr>
          <w:t>Закона</w:t>
        </w:r>
      </w:hyperlink>
      <w:r>
        <w:rPr>
          <w:rStyle w:val="s3"/>
        </w:rPr>
        <w:t xml:space="preserve"> РК от 30.12.19 г. № 300-VI (</w:t>
      </w:r>
      <w:hyperlink r:id="rId5645" w:anchor="sub_id=6880000" w:history="1">
        <w:r>
          <w:rPr>
            <w:rStyle w:val="a3"/>
            <w:i/>
            <w:iCs/>
          </w:rPr>
          <w:t>см. стар. ред.</w:t>
        </w:r>
      </w:hyperlink>
      <w:r>
        <w:rPr>
          <w:rStyle w:val="s3"/>
        </w:rPr>
        <w:t xml:space="preserve">); внесены изменения в соответствии с </w:t>
      </w:r>
      <w:hyperlink r:id="rId5646" w:anchor="sub_id=688" w:history="1">
        <w:r>
          <w:rPr>
            <w:rStyle w:val="a3"/>
            <w:i/>
            <w:iCs/>
          </w:rPr>
          <w:t>Законом</w:t>
        </w:r>
      </w:hyperlink>
      <w:r>
        <w:rPr>
          <w:rStyle w:val="s3"/>
        </w:rPr>
        <w:t xml:space="preserve"> РК от 02.01.21 г. № 403-VI (введены в действие с 1 июля 2021 г.) (</w:t>
      </w:r>
      <w:hyperlink r:id="rId5647" w:anchor="sub_id=6880100" w:history="1">
        <w:r>
          <w:rPr>
            <w:rStyle w:val="a3"/>
            <w:i/>
            <w:iCs/>
          </w:rPr>
          <w:t>см. стар. ред.</w:t>
        </w:r>
      </w:hyperlink>
      <w:r>
        <w:rPr>
          <w:rStyle w:val="s3"/>
        </w:rPr>
        <w:t>)</w:t>
      </w:r>
    </w:p>
    <w:p w:rsidR="00566EF0" w:rsidRDefault="00F93E5E">
      <w:pPr>
        <w:pStyle w:val="pji"/>
      </w:pPr>
      <w:r>
        <w:rPr>
          <w:rStyle w:val="s3"/>
        </w:rPr>
        <w:t xml:space="preserve">См. изменения в часть 1 - </w:t>
      </w:r>
      <w:hyperlink r:id="rId5648" w:anchor="sub_id=688"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rPr>
          <w:rStyle w:val="s0"/>
        </w:rPr>
        <w:t xml:space="preserve">1. </w:t>
      </w:r>
      <w:hyperlink r:id="rId5649" w:anchor="sub_id=620000" w:history="1">
        <w:r>
          <w:rPr>
            <w:rStyle w:val="a3"/>
          </w:rPr>
          <w:t>Уполномоченный орган в области углеводородов</w:t>
        </w:r>
      </w:hyperlink>
      <w:r>
        <w:rPr>
          <w:rStyle w:val="s0"/>
        </w:rPr>
        <w:t xml:space="preserve"> рассматривает дела об административных правонарушениях, предусмотренных </w:t>
      </w:r>
      <w:hyperlink r:id="rId5650" w:anchor="sub_id=1700000" w:history="1">
        <w:r>
          <w:rPr>
            <w:rStyle w:val="a3"/>
          </w:rPr>
          <w:t>статьями 170</w:t>
        </w:r>
      </w:hyperlink>
      <w:r>
        <w:rPr>
          <w:rStyle w:val="s0"/>
        </w:rPr>
        <w:t xml:space="preserve"> (частями первой, 1-1, второй, третьей, четвертой, пятой, шестой и восьмой), </w:t>
      </w:r>
      <w:hyperlink r:id="rId5651" w:anchor="sub_id=2810000" w:history="1">
        <w:r>
          <w:rPr>
            <w:rStyle w:val="a3"/>
          </w:rPr>
          <w:t>281</w:t>
        </w:r>
      </w:hyperlink>
      <w:r>
        <w:rPr>
          <w:rStyle w:val="s0"/>
        </w:rPr>
        <w:t xml:space="preserve"> (частями седьмой, восьмой, девятой и десятой), </w:t>
      </w:r>
      <w:hyperlink r:id="rId5652" w:anchor="sub_id=3450000" w:history="1">
        <w:r>
          <w:rPr>
            <w:rStyle w:val="a3"/>
          </w:rPr>
          <w:t>345</w:t>
        </w:r>
      </w:hyperlink>
      <w:r>
        <w:rPr>
          <w:rStyle w:val="s0"/>
        </w:rPr>
        <w:t xml:space="preserve">, </w:t>
      </w:r>
      <w:hyperlink r:id="rId5653" w:anchor="sub_id=3480000" w:history="1">
        <w:r>
          <w:rPr>
            <w:rStyle w:val="a3"/>
          </w:rPr>
          <w:t>348, 349, 350</w:t>
        </w:r>
      </w:hyperlink>
      <w:r>
        <w:rPr>
          <w:rStyle w:val="s0"/>
        </w:rPr>
        <w:t xml:space="preserve">, </w:t>
      </w:r>
      <w:hyperlink r:id="rId5654" w:anchor="sub_id=3530000" w:history="1">
        <w:r>
          <w:rPr>
            <w:rStyle w:val="a3"/>
          </w:rPr>
          <w:t>353</w:t>
        </w:r>
      </w:hyperlink>
      <w:r>
        <w:rPr>
          <w:rStyle w:val="s2"/>
        </w:rPr>
        <w:t xml:space="preserve"> </w:t>
      </w:r>
      <w:r>
        <w:t>(частью первой) (в части операций по разведке и (или) добыче углеводородов)</w:t>
      </w:r>
      <w:r>
        <w:rPr>
          <w:rStyle w:val="s0"/>
        </w:rPr>
        <w:t xml:space="preserve">, </w:t>
      </w:r>
      <w:hyperlink r:id="rId5655" w:anchor="sub_id=3560000" w:history="1">
        <w:r>
          <w:rPr>
            <w:rStyle w:val="a3"/>
          </w:rPr>
          <w:t>356</w:t>
        </w:r>
      </w:hyperlink>
      <w:r>
        <w:rPr>
          <w:rStyle w:val="s0"/>
        </w:rPr>
        <w:t xml:space="preserve"> (частями первой, третьей, четвертой, пятой, шестой, седьмой, восьмой, девятой, одиннадцатой, двенадцатой и тринадцатой), </w:t>
      </w:r>
      <w:hyperlink r:id="rId5656" w:anchor="sub_id=4640000" w:history="1">
        <w:r>
          <w:rPr>
            <w:rStyle w:val="a3"/>
          </w:rPr>
          <w:t>464</w:t>
        </w:r>
      </w:hyperlink>
      <w:r>
        <w:rPr>
          <w:rStyle w:val="s0"/>
        </w:rPr>
        <w:t xml:space="preserve"> (частью первой), </w:t>
      </w:r>
      <w:hyperlink r:id="rId5657" w:anchor="sub_id=6350000" w:history="1">
        <w:r>
          <w:rPr>
            <w:rStyle w:val="a3"/>
          </w:rPr>
          <w:t>635</w:t>
        </w:r>
      </w:hyperlink>
      <w:r>
        <w:rPr>
          <w:rStyle w:val="s0"/>
        </w:rPr>
        <w:t xml:space="preserve"> (частью третьей) настоящего Кодекса.</w:t>
      </w:r>
    </w:p>
    <w:p w:rsidR="00566EF0" w:rsidRDefault="00F93E5E">
      <w:pPr>
        <w:pStyle w:val="pj"/>
      </w:pPr>
      <w:r>
        <w:rPr>
          <w:rStyle w:val="s0"/>
        </w:rPr>
        <w:t xml:space="preserve">2. Рассматривать дела об административных правонарушениях и налагать административные взыскания вправе должностные лица </w:t>
      </w:r>
      <w:r>
        <w:t>уполномоченного</w:t>
      </w:r>
      <w:r>
        <w:rPr>
          <w:rStyle w:val="s0"/>
        </w:rPr>
        <w:t xml:space="preserve"> органа в области углеводородов и руководители его территориальных подразделений.</w:t>
      </w:r>
    </w:p>
    <w:p w:rsidR="00566EF0" w:rsidRDefault="00F93E5E">
      <w:pPr>
        <w:pStyle w:val="pji"/>
      </w:pPr>
      <w:r>
        <w:rPr>
          <w:rStyle w:val="s3"/>
        </w:rPr>
        <w:t xml:space="preserve">См.: </w:t>
      </w:r>
      <w:hyperlink r:id="rId5658" w:anchor="sub_id=100" w:history="1">
        <w:r>
          <w:rPr>
            <w:rStyle w:val="a3"/>
            <w:i/>
            <w:iCs/>
          </w:rPr>
          <w:t>Порядок</w:t>
        </w:r>
      </w:hyperlink>
      <w:r>
        <w:rPr>
          <w:rStyle w:val="s3"/>
        </w:rPr>
        <w:t xml:space="preserve"> взаимодействия Министерства юстиции Республики Казахстан, Министерства энергетики Республики Казахстан и их территориальных органов при исполнении исполнительных документов</w:t>
      </w:r>
    </w:p>
    <w:p w:rsidR="00566EF0" w:rsidRDefault="00F93E5E">
      <w:pPr>
        <w:pStyle w:val="pj"/>
      </w:pPr>
      <w:r>
        <w:t> </w:t>
      </w:r>
    </w:p>
    <w:p w:rsidR="00566EF0" w:rsidRDefault="00F93E5E">
      <w:pPr>
        <w:pStyle w:val="pji"/>
      </w:pPr>
      <w:r>
        <w:rPr>
          <w:rStyle w:val="s3"/>
        </w:rPr>
        <w:t xml:space="preserve">Кодекс дополнен статьей 688-1 в соответствии с </w:t>
      </w:r>
      <w:hyperlink r:id="rId5659" w:anchor="sub_id=6881" w:history="1">
        <w:r>
          <w:rPr>
            <w:rStyle w:val="a3"/>
            <w:i/>
            <w:iCs/>
          </w:rPr>
          <w:t>Законом</w:t>
        </w:r>
      </w:hyperlink>
      <w:r>
        <w:rPr>
          <w:rStyle w:val="s3"/>
        </w:rPr>
        <w:t xml:space="preserve"> РК от 27.12.17 г. № 126-VI (введены в действие с 29 июня 2018 г.)</w:t>
      </w:r>
    </w:p>
    <w:p w:rsidR="00566EF0" w:rsidRDefault="00F93E5E">
      <w:pPr>
        <w:pStyle w:val="pj"/>
      </w:pPr>
      <w:r>
        <w:rPr>
          <w:rStyle w:val="s1"/>
        </w:rPr>
        <w:t>Статья 688-1. Уполномоченный орган в области добычи урана</w:t>
      </w:r>
    </w:p>
    <w:p w:rsidR="00566EF0" w:rsidRDefault="00F93E5E">
      <w:pPr>
        <w:pStyle w:val="pji"/>
      </w:pPr>
      <w:r>
        <w:rPr>
          <w:rStyle w:val="s3"/>
        </w:rPr>
        <w:t xml:space="preserve">В часть 1 внесены изменения в соответствии с </w:t>
      </w:r>
      <w:hyperlink r:id="rId5660" w:anchor="sub_id=6881" w:history="1">
        <w:r>
          <w:rPr>
            <w:rStyle w:val="a3"/>
            <w:i/>
            <w:iCs/>
          </w:rPr>
          <w:t>Законом</w:t>
        </w:r>
      </w:hyperlink>
      <w:r>
        <w:rPr>
          <w:rStyle w:val="s3"/>
        </w:rPr>
        <w:t xml:space="preserve"> РК от 02.01.21 г. № 403-VI (введены в действие с 1 июля 2021 г.) (</w:t>
      </w:r>
      <w:hyperlink r:id="rId5661" w:anchor="sub_id=688010100" w:history="1">
        <w:r>
          <w:rPr>
            <w:rStyle w:val="a3"/>
            <w:i/>
            <w:iCs/>
          </w:rPr>
          <w:t>см. стар. ред.</w:t>
        </w:r>
      </w:hyperlink>
      <w:r>
        <w:rPr>
          <w:rStyle w:val="s3"/>
        </w:rPr>
        <w:t>)</w:t>
      </w:r>
    </w:p>
    <w:p w:rsidR="00566EF0" w:rsidRDefault="00F93E5E">
      <w:pPr>
        <w:pStyle w:val="pj"/>
      </w:pPr>
      <w:r>
        <w:rPr>
          <w:rStyle w:val="s0"/>
        </w:rPr>
        <w:t xml:space="preserve">1. </w:t>
      </w:r>
      <w:hyperlink r:id="rId5662" w:anchor="sub_id=630000" w:history="1">
        <w:r>
          <w:rPr>
            <w:rStyle w:val="a3"/>
          </w:rPr>
          <w:t>Уполномоченный орган в области добычи урана</w:t>
        </w:r>
      </w:hyperlink>
      <w:r>
        <w:rPr>
          <w:rStyle w:val="s0"/>
        </w:rPr>
        <w:t xml:space="preserve"> рассматривает дела об административных правонарушениях, предусмотренных </w:t>
      </w:r>
      <w:hyperlink r:id="rId5663" w:anchor="sub_id=3450000" w:history="1">
        <w:r>
          <w:rPr>
            <w:rStyle w:val="a3"/>
          </w:rPr>
          <w:t>статьями 345, 346</w:t>
        </w:r>
      </w:hyperlink>
      <w:r>
        <w:rPr>
          <w:rStyle w:val="s0"/>
        </w:rPr>
        <w:t xml:space="preserve">, </w:t>
      </w:r>
      <w:hyperlink r:id="rId5664" w:anchor="sub_id=3490000" w:history="1">
        <w:r>
          <w:rPr>
            <w:rStyle w:val="a3"/>
          </w:rPr>
          <w:t>349, 350</w:t>
        </w:r>
      </w:hyperlink>
      <w:r>
        <w:rPr>
          <w:rStyle w:val="s0"/>
        </w:rPr>
        <w:t xml:space="preserve">, </w:t>
      </w:r>
      <w:hyperlink r:id="rId5665" w:anchor="sub_id=3530000" w:history="1">
        <w:r>
          <w:rPr>
            <w:rStyle w:val="a3"/>
          </w:rPr>
          <w:t>353</w:t>
        </w:r>
      </w:hyperlink>
      <w:r>
        <w:rPr>
          <w:rStyle w:val="s2"/>
        </w:rPr>
        <w:t xml:space="preserve"> </w:t>
      </w:r>
      <w:r>
        <w:t>(в части операций по добыче урана)</w:t>
      </w:r>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добычи урана.</w:t>
      </w:r>
    </w:p>
    <w:p w:rsidR="00566EF0" w:rsidRDefault="00F93E5E">
      <w:pPr>
        <w:pStyle w:val="pj"/>
      </w:pPr>
      <w:r>
        <w:t> </w:t>
      </w:r>
    </w:p>
    <w:p w:rsidR="00566EF0" w:rsidRDefault="00F93E5E">
      <w:pPr>
        <w:pStyle w:val="pji"/>
      </w:pPr>
      <w:r>
        <w:rPr>
          <w:rStyle w:val="s3"/>
        </w:rPr>
        <w:t xml:space="preserve">Статья 689 изложена в редакции </w:t>
      </w:r>
      <w:hyperlink r:id="rId5666" w:anchor="sub_id=689" w:history="1">
        <w:r>
          <w:rPr>
            <w:rStyle w:val="a6"/>
            <w:i/>
            <w:iCs/>
          </w:rPr>
          <w:t>Закона</w:t>
        </w:r>
      </w:hyperlink>
      <w:r>
        <w:rPr>
          <w:rStyle w:val="s3"/>
        </w:rPr>
        <w:t xml:space="preserve"> РК от 29.12.14 г. № 272-V (</w:t>
      </w:r>
      <w:hyperlink r:id="rId5667" w:anchor="sub_id=6890000" w:history="1">
        <w:r>
          <w:rPr>
            <w:rStyle w:val="a6"/>
            <w:i/>
            <w:iCs/>
          </w:rPr>
          <w:t>см. стар. ред.</w:t>
        </w:r>
      </w:hyperlink>
      <w:r>
        <w:rPr>
          <w:rStyle w:val="s3"/>
        </w:rPr>
        <w:t>)</w:t>
      </w:r>
    </w:p>
    <w:p w:rsidR="00566EF0" w:rsidRDefault="00F93E5E">
      <w:pPr>
        <w:pStyle w:val="pj"/>
      </w:pPr>
      <w:r>
        <w:rPr>
          <w:rStyle w:val="s1"/>
        </w:rPr>
        <w:t>Статья 689. Орган, осуществляющий государственный контроль в области энергосбережения и повышения энергоэффективности</w:t>
      </w:r>
    </w:p>
    <w:p w:rsidR="00566EF0" w:rsidRDefault="00F93E5E">
      <w:pPr>
        <w:pStyle w:val="pji"/>
      </w:pPr>
      <w:r>
        <w:rPr>
          <w:rStyle w:val="s3"/>
        </w:rPr>
        <w:t xml:space="preserve">Часть 1 изложена в редакции </w:t>
      </w:r>
      <w:hyperlink r:id="rId5668" w:anchor="sub_id=689" w:history="1">
        <w:r>
          <w:rPr>
            <w:rStyle w:val="a3"/>
            <w:i/>
            <w:iCs/>
          </w:rPr>
          <w:t>Закона</w:t>
        </w:r>
      </w:hyperlink>
      <w:r>
        <w:rPr>
          <w:rStyle w:val="s3"/>
        </w:rPr>
        <w:t xml:space="preserve"> РК от 28.12.17 г. № 127-VI (</w:t>
      </w:r>
      <w:hyperlink r:id="rId5669" w:anchor="sub_id=6890000" w:history="1">
        <w:r>
          <w:rPr>
            <w:rStyle w:val="a3"/>
            <w:i/>
            <w:iCs/>
          </w:rPr>
          <w:t>см. стар. ред.</w:t>
        </w:r>
      </w:hyperlink>
      <w:r>
        <w:rPr>
          <w:rStyle w:val="s3"/>
        </w:rPr>
        <w:t xml:space="preserve">); </w:t>
      </w:r>
      <w:hyperlink r:id="rId5670" w:anchor="sub_id=689" w:history="1">
        <w:r>
          <w:rPr>
            <w:rStyle w:val="a3"/>
            <w:i/>
            <w:iCs/>
          </w:rPr>
          <w:t>Закона</w:t>
        </w:r>
      </w:hyperlink>
      <w:r>
        <w:rPr>
          <w:rStyle w:val="s3"/>
        </w:rPr>
        <w:t xml:space="preserve"> РК от 24.05.18 г. № 156-VI (</w:t>
      </w:r>
      <w:hyperlink r:id="rId5671" w:anchor="sub_id=6890100" w:history="1">
        <w:r>
          <w:rPr>
            <w:rStyle w:val="a3"/>
            <w:i/>
            <w:iCs/>
          </w:rPr>
          <w:t>см. стар. ред.</w:t>
        </w:r>
      </w:hyperlink>
      <w:r>
        <w:rPr>
          <w:rStyle w:val="s3"/>
        </w:rPr>
        <w:t>)</w:t>
      </w:r>
    </w:p>
    <w:p w:rsidR="00566EF0" w:rsidRDefault="00F93E5E">
      <w:pPr>
        <w:pStyle w:val="pj"/>
      </w:pPr>
      <w:r>
        <w:rPr>
          <w:rStyle w:val="s0"/>
        </w:rPr>
        <w:t xml:space="preserve">1. </w:t>
      </w:r>
      <w:hyperlink r:id="rId5672" w:anchor="sub_id=50000" w:history="1">
        <w:r>
          <w:rPr>
            <w:rStyle w:val="a3"/>
          </w:rPr>
          <w:t>Орган, осуществляющий государственный контроль</w:t>
        </w:r>
      </w:hyperlink>
      <w:r>
        <w:rPr>
          <w:rStyle w:val="s0"/>
        </w:rPr>
        <w:t xml:space="preserve"> в области энергосбережения и повышения энергоэффективности, рассматривает дела об административных правонарушениях, предусмотренных </w:t>
      </w:r>
      <w:hyperlink r:id="rId5673" w:anchor="sub_id=2890000" w:history="1">
        <w:r>
          <w:rPr>
            <w:rStyle w:val="a3"/>
          </w:rPr>
          <w:t>статьями 289</w:t>
        </w:r>
      </w:hyperlink>
      <w:r>
        <w:rPr>
          <w:rStyle w:val="s0"/>
        </w:rPr>
        <w:t xml:space="preserve">, </w:t>
      </w:r>
      <w:hyperlink r:id="rId5674" w:anchor="sub_id=2920000" w:history="1">
        <w:r>
          <w:rPr>
            <w:rStyle w:val="a3"/>
          </w:rPr>
          <w:t>292, 293</w:t>
        </w:r>
      </w:hyperlink>
      <w:r>
        <w:rPr>
          <w:rStyle w:val="s0"/>
        </w:rPr>
        <w:t xml:space="preserve">, </w:t>
      </w:r>
      <w:hyperlink r:id="rId5675" w:anchor="sub_id=2960000" w:history="1">
        <w:r>
          <w:rPr>
            <w:rStyle w:val="a3"/>
          </w:rPr>
          <w:t>296</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органа, осуществляющего государственный контроль в области энергосбережения и повышения энергоэффективности.</w:t>
      </w:r>
    </w:p>
    <w:p w:rsidR="00566EF0" w:rsidRDefault="00F93E5E">
      <w:pPr>
        <w:pStyle w:val="pj"/>
      </w:pPr>
      <w:r>
        <w:t> </w:t>
      </w:r>
    </w:p>
    <w:p w:rsidR="00566EF0" w:rsidRDefault="00F93E5E">
      <w:pPr>
        <w:pStyle w:val="pji"/>
      </w:pPr>
      <w:r>
        <w:rPr>
          <w:rStyle w:val="s3"/>
        </w:rPr>
        <w:t xml:space="preserve">В статью 690 внесены изменения в соответствии с </w:t>
      </w:r>
      <w:hyperlink r:id="rId5676" w:anchor="sub_id=690" w:history="1">
        <w:r>
          <w:rPr>
            <w:rStyle w:val="a6"/>
            <w:i/>
            <w:iCs/>
          </w:rPr>
          <w:t>Законом</w:t>
        </w:r>
      </w:hyperlink>
      <w:r>
        <w:rPr>
          <w:rStyle w:val="s3"/>
        </w:rPr>
        <w:t xml:space="preserve"> РК от 29.12.14 г. № 272-V (</w:t>
      </w:r>
      <w:hyperlink r:id="rId5677" w:anchor="sub_id=6900000" w:history="1">
        <w:r>
          <w:rPr>
            <w:rStyle w:val="a6"/>
            <w:i/>
            <w:iCs/>
          </w:rPr>
          <w:t>см. стар. ред.</w:t>
        </w:r>
      </w:hyperlink>
      <w:r>
        <w:rPr>
          <w:rStyle w:val="s3"/>
        </w:rPr>
        <w:t xml:space="preserve">); </w:t>
      </w:r>
      <w:hyperlink r:id="rId5678" w:anchor="sub_id=690" w:history="1">
        <w:r>
          <w:rPr>
            <w:rStyle w:val="a6"/>
            <w:i/>
            <w:iCs/>
          </w:rPr>
          <w:t>Законом</w:t>
        </w:r>
      </w:hyperlink>
      <w:r>
        <w:rPr>
          <w:rStyle w:val="s3"/>
        </w:rPr>
        <w:t xml:space="preserve"> РК от 14.01.15 г. № 279-V (</w:t>
      </w:r>
      <w:hyperlink r:id="rId5679" w:anchor="sub_id=6900000" w:history="1">
        <w:r>
          <w:rPr>
            <w:rStyle w:val="a6"/>
            <w:i/>
            <w:iCs/>
          </w:rPr>
          <w:t>см. стар. ред.</w:t>
        </w:r>
      </w:hyperlink>
      <w:r>
        <w:rPr>
          <w:rStyle w:val="s3"/>
        </w:rPr>
        <w:t>)</w:t>
      </w:r>
    </w:p>
    <w:p w:rsidR="00566EF0" w:rsidRDefault="00F93E5E">
      <w:pPr>
        <w:pStyle w:val="pj"/>
      </w:pPr>
      <w:r>
        <w:rPr>
          <w:rStyle w:val="s1"/>
        </w:rPr>
        <w:t>Статья 690. Органы по государственному энергетическому надзору и контролю</w:t>
      </w:r>
    </w:p>
    <w:p w:rsidR="00566EF0" w:rsidRDefault="00F93E5E">
      <w:pPr>
        <w:pStyle w:val="pji"/>
      </w:pPr>
      <w:r>
        <w:rPr>
          <w:rStyle w:val="s3"/>
        </w:rPr>
        <w:t xml:space="preserve">В часть 1 внесены изменения в соответствии с </w:t>
      </w:r>
      <w:hyperlink r:id="rId5680" w:anchor="sub_id=690" w:history="1">
        <w:r>
          <w:rPr>
            <w:rStyle w:val="a6"/>
            <w:i/>
            <w:iCs/>
          </w:rPr>
          <w:t>Законом</w:t>
        </w:r>
      </w:hyperlink>
      <w:r>
        <w:rPr>
          <w:rStyle w:val="s3"/>
        </w:rPr>
        <w:t xml:space="preserve"> РК от 29.03.16 г. № 479-V (</w:t>
      </w:r>
      <w:hyperlink r:id="rId5681" w:anchor="sub_id=6900000" w:history="1">
        <w:r>
          <w:rPr>
            <w:rStyle w:val="a6"/>
            <w:i/>
            <w:iCs/>
          </w:rPr>
          <w:t>см. стар. ред.</w:t>
        </w:r>
      </w:hyperlink>
      <w:r>
        <w:rPr>
          <w:rStyle w:val="s3"/>
        </w:rPr>
        <w:t xml:space="preserve">); изложена в редакции </w:t>
      </w:r>
      <w:hyperlink r:id="rId5682" w:anchor="sub_id=690" w:history="1">
        <w:r>
          <w:rPr>
            <w:rStyle w:val="a3"/>
            <w:i/>
            <w:iCs/>
          </w:rPr>
          <w:t>Закона</w:t>
        </w:r>
      </w:hyperlink>
      <w:r>
        <w:rPr>
          <w:rStyle w:val="s3"/>
        </w:rPr>
        <w:t xml:space="preserve"> РК от 11.07.17 г. № 89-VI (</w:t>
      </w:r>
      <w:hyperlink r:id="rId5683" w:anchor="sub_id=6900000" w:history="1">
        <w:r>
          <w:rPr>
            <w:rStyle w:val="a3"/>
            <w:i/>
            <w:iCs/>
          </w:rPr>
          <w:t>см. стар. ред.</w:t>
        </w:r>
      </w:hyperlink>
      <w:r>
        <w:rPr>
          <w:rStyle w:val="s3"/>
        </w:rPr>
        <w:t xml:space="preserve">); внесены изменения в соответствии с </w:t>
      </w:r>
      <w:hyperlink r:id="rId5684" w:anchor="sub_id=690" w:history="1">
        <w:r>
          <w:rPr>
            <w:rStyle w:val="a3"/>
            <w:i/>
            <w:iCs/>
          </w:rPr>
          <w:t>Законом</w:t>
        </w:r>
      </w:hyperlink>
      <w:r>
        <w:rPr>
          <w:rStyle w:val="s3"/>
        </w:rPr>
        <w:t xml:space="preserve"> РК от 30.12.19 г. № 300-VI (</w:t>
      </w:r>
      <w:hyperlink r:id="rId5685" w:anchor="sub_id=6900000" w:history="1">
        <w:r>
          <w:rPr>
            <w:rStyle w:val="a3"/>
            <w:i/>
            <w:iCs/>
          </w:rPr>
          <w:t>см. стар. ред.</w:t>
        </w:r>
      </w:hyperlink>
      <w:r>
        <w:rPr>
          <w:rStyle w:val="s3"/>
        </w:rPr>
        <w:t>)</w:t>
      </w:r>
    </w:p>
    <w:p w:rsidR="00566EF0" w:rsidRDefault="00F93E5E">
      <w:pPr>
        <w:pStyle w:val="pj"/>
      </w:pPr>
      <w:r>
        <w:rPr>
          <w:rStyle w:val="s0"/>
        </w:rPr>
        <w:t xml:space="preserve">1. </w:t>
      </w:r>
      <w:hyperlink r:id="rId5686" w:anchor="sub_id=50000" w:history="1">
        <w:r>
          <w:rPr>
            <w:rStyle w:val="a6"/>
          </w:rPr>
          <w:t>Органы по государственному энергетическому надзору и контролю</w:t>
        </w:r>
      </w:hyperlink>
      <w:r>
        <w:rPr>
          <w:rStyle w:val="s0"/>
        </w:rPr>
        <w:t xml:space="preserve"> рассматривают дела об административных правонарушениях, предусмотренных статьями </w:t>
      </w:r>
      <w:hyperlink r:id="rId5687" w:anchor="sub_id=1720000" w:history="1">
        <w:r>
          <w:rPr>
            <w:rStyle w:val="a6"/>
          </w:rPr>
          <w:t>172</w:t>
        </w:r>
      </w:hyperlink>
      <w:r>
        <w:rPr>
          <w:rStyle w:val="s0"/>
        </w:rPr>
        <w:t xml:space="preserve"> (за исключением котельных всех мощностей, тепловых сетей и тепловой энергии), </w:t>
      </w:r>
      <w:hyperlink r:id="rId5688" w:anchor="sub_id=3000000" w:history="1">
        <w:r>
          <w:rPr>
            <w:rStyle w:val="a6"/>
          </w:rPr>
          <w:t>300</w:t>
        </w:r>
      </w:hyperlink>
      <w:r>
        <w:rPr>
          <w:rStyle w:val="s0"/>
        </w:rPr>
        <w:t xml:space="preserve"> (за исключением котельных всех мощностей, тепловых сетей и потребителей тепловой энергии), </w:t>
      </w:r>
      <w:hyperlink r:id="rId5689" w:anchor="sub_id=300010000" w:history="1">
        <w:r>
          <w:rPr>
            <w:rStyle w:val="a3"/>
          </w:rPr>
          <w:t>300-1</w:t>
        </w:r>
      </w:hyperlink>
      <w:r>
        <w:rPr>
          <w:rStyle w:val="s0"/>
        </w:rPr>
        <w:t xml:space="preserve">, </w:t>
      </w:r>
      <w:hyperlink r:id="rId5690" w:anchor="sub_id=3010000" w:history="1">
        <w:r>
          <w:rPr>
            <w:rStyle w:val="a6"/>
          </w:rPr>
          <w:t>301</w:t>
        </w:r>
      </w:hyperlink>
      <w:r>
        <w:rPr>
          <w:rStyle w:val="s0"/>
        </w:rPr>
        <w:t xml:space="preserve"> (за исключением котельных всех мощностей и тепловых сетей), </w:t>
      </w:r>
      <w:hyperlink r:id="rId5691" w:history="1">
        <w:r>
          <w:rPr>
            <w:rStyle w:val="a3"/>
          </w:rPr>
          <w:t>301-1, 301-2</w:t>
        </w:r>
      </w:hyperlink>
      <w:r>
        <w:rPr>
          <w:rStyle w:val="s0"/>
        </w:rPr>
        <w:t xml:space="preserve"> (за исключением котельных всех мощностей и тепловых сетей), </w:t>
      </w:r>
      <w:hyperlink r:id="rId5692" w:anchor="sub_id=3020000" w:history="1">
        <w:r>
          <w:rPr>
            <w:rStyle w:val="a6"/>
          </w:rPr>
          <w:t>302, 303</w:t>
        </w:r>
      </w:hyperlink>
      <w:r>
        <w:rPr>
          <w:rStyle w:val="s0"/>
        </w:rPr>
        <w:t xml:space="preserve"> (за исключением котельных всех мощностей и тепловой энергии), </w:t>
      </w:r>
      <w:hyperlink r:id="rId5693" w:anchor="sub_id=3050000" w:history="1">
        <w:r>
          <w:rPr>
            <w:rStyle w:val="a6"/>
          </w:rPr>
          <w:t>305</w:t>
        </w:r>
      </w:hyperlink>
      <w:r>
        <w:rPr>
          <w:rStyle w:val="s0"/>
        </w:rPr>
        <w:t xml:space="preserve"> (за исключением в охранных зонах тепловых сетей)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p w:rsidR="00566EF0" w:rsidRDefault="00F93E5E">
      <w:pPr>
        <w:pStyle w:val="pj"/>
      </w:pPr>
      <w:r>
        <w:t> </w:t>
      </w:r>
    </w:p>
    <w:p w:rsidR="00566EF0" w:rsidRDefault="00F93E5E">
      <w:pPr>
        <w:pStyle w:val="pji"/>
      </w:pPr>
      <w:r>
        <w:rPr>
          <w:rStyle w:val="s3"/>
        </w:rPr>
        <w:t xml:space="preserve">Кодекс дополнен статьей 690-1 в соответствии с </w:t>
      </w:r>
      <w:hyperlink r:id="rId5694" w:anchor="sub_id=6901" w:history="1">
        <w:r>
          <w:rPr>
            <w:rStyle w:val="a3"/>
            <w:i/>
            <w:iCs/>
          </w:rPr>
          <w:t>Законом</w:t>
        </w:r>
      </w:hyperlink>
      <w:r>
        <w:rPr>
          <w:rStyle w:val="s3"/>
        </w:rPr>
        <w:t xml:space="preserve"> РК от 28.12.17 г. № 127-VI</w:t>
      </w:r>
    </w:p>
    <w:p w:rsidR="00566EF0" w:rsidRDefault="00F93E5E">
      <w:pPr>
        <w:pStyle w:val="pj"/>
      </w:pPr>
      <w:r>
        <w:rPr>
          <w:rStyle w:val="s1"/>
        </w:rPr>
        <w:t>Статья 690-1. Уполномоченный орган в области использования атомной энергии</w:t>
      </w:r>
    </w:p>
    <w:p w:rsidR="00566EF0" w:rsidRDefault="00F93E5E">
      <w:pPr>
        <w:pStyle w:val="pji"/>
      </w:pPr>
      <w:r>
        <w:rPr>
          <w:rStyle w:val="s3"/>
        </w:rPr>
        <w:t xml:space="preserve">Часть 1 изложена в редакции </w:t>
      </w:r>
      <w:hyperlink r:id="rId5695" w:anchor="sub_id=6901" w:history="1">
        <w:r>
          <w:rPr>
            <w:rStyle w:val="a3"/>
            <w:i/>
            <w:iCs/>
          </w:rPr>
          <w:t>Закона</w:t>
        </w:r>
      </w:hyperlink>
      <w:r>
        <w:rPr>
          <w:rStyle w:val="s3"/>
        </w:rPr>
        <w:t xml:space="preserve"> РК от 30.12.19 г. № 300-VI (</w:t>
      </w:r>
      <w:hyperlink r:id="rId5696" w:anchor="sub_id=690010100" w:history="1">
        <w:r>
          <w:rPr>
            <w:rStyle w:val="a3"/>
            <w:i/>
            <w:iCs/>
          </w:rPr>
          <w:t>см. стар. ред.</w:t>
        </w:r>
      </w:hyperlink>
      <w:r>
        <w:rPr>
          <w:rStyle w:val="s3"/>
        </w:rPr>
        <w:t>)</w:t>
      </w:r>
    </w:p>
    <w:p w:rsidR="00566EF0" w:rsidRDefault="00F93E5E">
      <w:pPr>
        <w:pStyle w:val="pj"/>
      </w:pPr>
      <w:r>
        <w:rPr>
          <w:rStyle w:val="s0"/>
        </w:rPr>
        <w:t xml:space="preserve">1. </w:t>
      </w:r>
      <w:hyperlink r:id="rId5697" w:anchor="sub_id=60000" w:history="1">
        <w:r>
          <w:rPr>
            <w:rStyle w:val="a3"/>
          </w:rPr>
          <w:t>Уполномоченный орган</w:t>
        </w:r>
      </w:hyperlink>
      <w:r>
        <w:rPr>
          <w:rStyle w:val="s0"/>
        </w:rPr>
        <w:t xml:space="preserve"> в области использования атомной энергии рассматривает дела об административных правонарушениях, предусмотренных </w:t>
      </w:r>
      <w:hyperlink r:id="rId5698" w:anchor="sub_id=4130000" w:history="1">
        <w:r>
          <w:rPr>
            <w:rStyle w:val="a3"/>
          </w:rPr>
          <w:t>статьями 413, 413-1, 414,</w:t>
        </w:r>
      </w:hyperlink>
      <w:r>
        <w:rPr>
          <w:rStyle w:val="s0"/>
        </w:rPr>
        <w:t xml:space="preserve"> </w:t>
      </w:r>
      <w:hyperlink r:id="rId5699" w:anchor="sub_id=4640000" w:history="1">
        <w:r>
          <w:rPr>
            <w:rStyle w:val="a3"/>
          </w:rPr>
          <w:t>464</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p w:rsidR="00566EF0" w:rsidRDefault="00F93E5E">
      <w:pPr>
        <w:pStyle w:val="pj"/>
      </w:pPr>
      <w:r>
        <w:t> </w:t>
      </w:r>
    </w:p>
    <w:p w:rsidR="00566EF0" w:rsidRDefault="00F93E5E">
      <w:pPr>
        <w:pStyle w:val="pji"/>
      </w:pPr>
      <w:r>
        <w:rPr>
          <w:rStyle w:val="s3"/>
        </w:rPr>
        <w:t xml:space="preserve">Статья 691 изложена в редакции </w:t>
      </w:r>
      <w:hyperlink r:id="rId5700" w:anchor="sub_id=691" w:history="1">
        <w:r>
          <w:rPr>
            <w:rStyle w:val="a3"/>
            <w:i/>
            <w:iCs/>
          </w:rPr>
          <w:t>Закона</w:t>
        </w:r>
      </w:hyperlink>
      <w:r>
        <w:rPr>
          <w:rStyle w:val="s3"/>
        </w:rPr>
        <w:t xml:space="preserve"> РК от 30.12.19 г. № 300-VI (</w:t>
      </w:r>
      <w:hyperlink r:id="rId5701" w:anchor="sub_id=6910000" w:history="1">
        <w:r>
          <w:rPr>
            <w:rStyle w:val="a3"/>
            <w:i/>
            <w:iCs/>
          </w:rPr>
          <w:t>см. стар. ред.</w:t>
        </w:r>
      </w:hyperlink>
      <w:r>
        <w:rPr>
          <w:rStyle w:val="s3"/>
        </w:rPr>
        <w:t>)</w:t>
      </w:r>
    </w:p>
    <w:p w:rsidR="00566EF0" w:rsidRDefault="00F93E5E">
      <w:pPr>
        <w:pStyle w:val="pj"/>
      </w:pPr>
      <w:r>
        <w:rPr>
          <w:rStyle w:val="s1"/>
        </w:rPr>
        <w:t>Статья 691. Уполномоченный орган в области транспорта и коммуникаций</w:t>
      </w:r>
    </w:p>
    <w:p w:rsidR="00566EF0" w:rsidRDefault="00F93E5E">
      <w:pPr>
        <w:pStyle w:val="pj"/>
      </w:pPr>
      <w:r>
        <w:rPr>
          <w:rStyle w:val="s0"/>
        </w:rPr>
        <w:t xml:space="preserve">1. </w:t>
      </w:r>
      <w:hyperlink r:id="rId5702" w:anchor="sub_id=60000" w:history="1">
        <w:r>
          <w:rPr>
            <w:rStyle w:val="a3"/>
          </w:rPr>
          <w:t>Уполномоченный орган</w:t>
        </w:r>
      </w:hyperlink>
      <w:r>
        <w:rPr>
          <w:rStyle w:val="s0"/>
        </w:rPr>
        <w:t xml:space="preserve"> в области транспорта и коммуникаций рассматривает дела об административных правонарушениях, предусмотренных </w:t>
      </w:r>
      <w:hyperlink r:id="rId5703" w:anchor="sub_id=2300200" w:history="1">
        <w:r>
          <w:rPr>
            <w:rStyle w:val="a3"/>
          </w:rPr>
          <w:t>статьями 230</w:t>
        </w:r>
      </w:hyperlink>
      <w:r>
        <w:rPr>
          <w:rStyle w:val="s0"/>
        </w:rPr>
        <w:t xml:space="preserve"> (частью второй) (в части правонарушений, совершенных перевозчиками на железнодорожном, морском и внутреннем водном транспорте), </w:t>
      </w:r>
      <w:hyperlink r:id="rId5704" w:anchor="sub_id=4640000" w:history="1">
        <w:r>
          <w:rPr>
            <w:rStyle w:val="a3"/>
          </w:rPr>
          <w:t>464</w:t>
        </w:r>
      </w:hyperlink>
      <w:r>
        <w:rPr>
          <w:rStyle w:val="s0"/>
        </w:rPr>
        <w:t xml:space="preserve">, </w:t>
      </w:r>
      <w:hyperlink r:id="rId5705" w:anchor="sub_id=5640000" w:history="1">
        <w:r>
          <w:rPr>
            <w:rStyle w:val="a3"/>
          </w:rPr>
          <w:t>564</w:t>
        </w:r>
      </w:hyperlink>
      <w:r>
        <w:rPr>
          <w:rStyle w:val="s0"/>
        </w:rPr>
        <w:t xml:space="preserve"> (частями первой, второй, третьей и четвертой), 565, 580, 581 (частью первой), </w:t>
      </w:r>
      <w:hyperlink r:id="rId5706" w:anchor="sub_id=5820000" w:history="1">
        <w:r>
          <w:rPr>
            <w:rStyle w:val="a3"/>
          </w:rPr>
          <w:t>582, 583</w:t>
        </w:r>
      </w:hyperlink>
      <w:r>
        <w:rPr>
          <w:rStyle w:val="s0"/>
        </w:rPr>
        <w:t xml:space="preserve">, </w:t>
      </w:r>
      <w:hyperlink r:id="rId5707" w:anchor="sub_id=6330000" w:history="1">
        <w:r>
          <w:rPr>
            <w:rStyle w:val="a3"/>
          </w:rPr>
          <w:t>633, 634</w:t>
        </w:r>
      </w:hyperlink>
      <w:r>
        <w:rPr>
          <w:rStyle w:val="s0"/>
        </w:rPr>
        <w:t xml:space="preserve"> настоящего Кодекса.</w:t>
      </w:r>
    </w:p>
    <w:p w:rsidR="00566EF0" w:rsidRDefault="00F93E5E">
      <w:pPr>
        <w:pStyle w:val="pj"/>
      </w:pPr>
      <w:r>
        <w:rPr>
          <w:rStyle w:val="s0"/>
        </w:rPr>
        <w:t>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p w:rsidR="00566EF0" w:rsidRDefault="00F93E5E">
      <w:pPr>
        <w:pStyle w:val="pj"/>
      </w:pPr>
      <w:r>
        <w:rPr>
          <w:rStyle w:val="s0"/>
        </w:rPr>
        <w:t xml:space="preserve">2. Органы </w:t>
      </w:r>
      <w:hyperlink r:id="rId5708" w:anchor="sub_id=250000" w:history="1">
        <w:r>
          <w:rPr>
            <w:rStyle w:val="a3"/>
          </w:rPr>
          <w:t>транспортного контроля</w:t>
        </w:r>
      </w:hyperlink>
      <w:r>
        <w:rPr>
          <w:rStyle w:val="s0"/>
        </w:rPr>
        <w:t xml:space="preserve"> рассматривают дела об административных правонарушениях, предусмотренных </w:t>
      </w:r>
      <w:hyperlink r:id="rId5709" w:anchor="sub_id=4640000" w:history="1">
        <w:r>
          <w:rPr>
            <w:rStyle w:val="a3"/>
          </w:rPr>
          <w:t>статьями 464</w:t>
        </w:r>
      </w:hyperlink>
      <w:r>
        <w:rPr>
          <w:rStyle w:val="s0"/>
        </w:rPr>
        <w:t xml:space="preserve">, </w:t>
      </w:r>
      <w:hyperlink r:id="rId5710" w:anchor="sub_id=5590200" w:history="1">
        <w:r>
          <w:rPr>
            <w:rStyle w:val="a3"/>
          </w:rPr>
          <w:t>559</w:t>
        </w:r>
      </w:hyperlink>
      <w:r>
        <w:rPr>
          <w:rStyle w:val="s0"/>
        </w:rPr>
        <w:t xml:space="preserve"> (частями второй, третьей, четвертой, шестой, седьмой, восьмой и девятой), </w:t>
      </w:r>
      <w:hyperlink r:id="rId5711" w:anchor="sub_id=5610000" w:history="1">
        <w:r>
          <w:rPr>
            <w:rStyle w:val="a3"/>
          </w:rPr>
          <w:t>561</w:t>
        </w:r>
      </w:hyperlink>
      <w:r>
        <w:rPr>
          <w:rStyle w:val="s0"/>
        </w:rPr>
        <w:t xml:space="preserve">, </w:t>
      </w:r>
      <w:hyperlink r:id="rId5712" w:anchor="sub_id=5710000" w:history="1">
        <w:r>
          <w:rPr>
            <w:rStyle w:val="a3"/>
          </w:rPr>
          <w:t>571</w:t>
        </w:r>
      </w:hyperlink>
      <w:r>
        <w:rPr>
          <w:rStyle w:val="s0"/>
        </w:rPr>
        <w:t xml:space="preserve">, </w:t>
      </w:r>
      <w:hyperlink r:id="rId5713" w:anchor="sub_id=571010000" w:history="1">
        <w:r>
          <w:rPr>
            <w:rStyle w:val="a3"/>
          </w:rPr>
          <w:t>571-1, 572, 573</w:t>
        </w:r>
      </w:hyperlink>
      <w:r>
        <w:rPr>
          <w:rStyle w:val="s0"/>
        </w:rPr>
        <w:t xml:space="preserve">, </w:t>
      </w:r>
      <w:hyperlink r:id="rId5714" w:anchor="sub_id=5750000" w:history="1">
        <w:r>
          <w:rPr>
            <w:rStyle w:val="a3"/>
          </w:rPr>
          <w:t>575</w:t>
        </w:r>
      </w:hyperlink>
      <w:r>
        <w:rPr>
          <w:rStyle w:val="s0"/>
        </w:rPr>
        <w:t xml:space="preserve">, </w:t>
      </w:r>
      <w:hyperlink r:id="rId5715" w:anchor="sub_id=5770000" w:history="1">
        <w:r>
          <w:rPr>
            <w:rStyle w:val="a3"/>
          </w:rPr>
          <w:t>577, 578, 579, 580, 581, 582, 583, 584, 585, 586, 587, 588</w:t>
        </w:r>
      </w:hyperlink>
      <w:r>
        <w:rPr>
          <w:rStyle w:val="s0"/>
        </w:rPr>
        <w:t xml:space="preserve">, </w:t>
      </w:r>
      <w:hyperlink r:id="rId5716" w:anchor="sub_id=5900000" w:history="1">
        <w:r>
          <w:rPr>
            <w:rStyle w:val="a3"/>
          </w:rPr>
          <w:t>590</w:t>
        </w:r>
      </w:hyperlink>
      <w:r>
        <w:rPr>
          <w:rStyle w:val="s0"/>
        </w:rPr>
        <w:t xml:space="preserve"> (частью восьмой), </w:t>
      </w:r>
      <w:hyperlink r:id="rId5717" w:anchor="sub_id=6130000" w:history="1">
        <w:r>
          <w:rPr>
            <w:rStyle w:val="a3"/>
          </w:rPr>
          <w:t>613</w:t>
        </w:r>
      </w:hyperlink>
      <w:r>
        <w:rPr>
          <w:rStyle w:val="s0"/>
        </w:rPr>
        <w:t xml:space="preserve"> (частью первой), </w:t>
      </w:r>
      <w:hyperlink r:id="rId5718" w:anchor="sub_id=6160000" w:history="1">
        <w:r>
          <w:rPr>
            <w:rStyle w:val="a3"/>
          </w:rPr>
          <w:t>616</w:t>
        </w:r>
      </w:hyperlink>
      <w:r>
        <w:rPr>
          <w:rStyle w:val="s0"/>
        </w:rPr>
        <w:t xml:space="preserve">, </w:t>
      </w:r>
      <w:hyperlink r:id="rId5719" w:anchor="sub_id=6210000" w:history="1">
        <w:r>
          <w:rPr>
            <w:rStyle w:val="a3"/>
          </w:rPr>
          <w:t>621</w:t>
        </w:r>
      </w:hyperlink>
      <w:r>
        <w:rPr>
          <w:rStyle w:val="s0"/>
        </w:rPr>
        <w:t xml:space="preserve"> (частями первой, второй и четвертой), </w:t>
      </w:r>
      <w:hyperlink r:id="rId5720" w:anchor="sub_id=6230000" w:history="1">
        <w:r>
          <w:rPr>
            <w:rStyle w:val="a3"/>
          </w:rPr>
          <w:t>623</w:t>
        </w:r>
      </w:hyperlink>
      <w:r>
        <w:rPr>
          <w:rStyle w:val="s0"/>
        </w:rPr>
        <w:t xml:space="preserve">, </w:t>
      </w:r>
      <w:hyperlink r:id="rId5721" w:anchor="sub_id=624010000" w:history="1">
        <w:r>
          <w:rPr>
            <w:rStyle w:val="a3"/>
          </w:rPr>
          <w:t>624-1</w:t>
        </w:r>
      </w:hyperlink>
      <w:r>
        <w:rPr>
          <w:rStyle w:val="s0"/>
        </w:rPr>
        <w:t xml:space="preserve">, </w:t>
      </w:r>
      <w:hyperlink r:id="rId5722" w:anchor="sub_id=6250000" w:history="1">
        <w:r>
          <w:rPr>
            <w:rStyle w:val="a6"/>
          </w:rPr>
          <w:t>625</w:t>
        </w:r>
      </w:hyperlink>
      <w:r>
        <w:rPr>
          <w:rStyle w:val="s0"/>
        </w:rPr>
        <w:t xml:space="preserve"> (в части нарушений на автомобильном транспорте), </w:t>
      </w:r>
      <w:hyperlink r:id="rId5723" w:anchor="sub_id=6270000" w:history="1">
        <w:r>
          <w:rPr>
            <w:rStyle w:val="a3"/>
          </w:rPr>
          <w:t>627, 628</w:t>
        </w:r>
      </w:hyperlink>
      <w:r>
        <w:rPr>
          <w:rStyle w:val="s0"/>
        </w:rPr>
        <w:t xml:space="preserve"> настоящего Кодекса.</w:t>
      </w:r>
    </w:p>
    <w:p w:rsidR="00566EF0" w:rsidRDefault="00F93E5E">
      <w:pPr>
        <w:pStyle w:val="pj"/>
      </w:pPr>
      <w:r>
        <w:rPr>
          <w:rStyle w:val="s0"/>
        </w:rPr>
        <w:t>Рассматривать дела об административных правонарушениях и налагать административные взыскания от имени органов транспортного контроля вправе:</w:t>
      </w:r>
    </w:p>
    <w:p w:rsidR="00566EF0" w:rsidRDefault="00F93E5E">
      <w:pPr>
        <w:pStyle w:val="pj"/>
      </w:pPr>
      <w:r>
        <w:rPr>
          <w:rStyle w:val="s0"/>
        </w:rPr>
        <w:t>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p w:rsidR="00566EF0" w:rsidRDefault="00F93E5E">
      <w:pPr>
        <w:pStyle w:val="pj"/>
      </w:pPr>
      <w:r>
        <w:rPr>
          <w:rStyle w:val="s0"/>
        </w:rPr>
        <w:t xml:space="preserve">2) по административным правонарушениям, предусмотренным </w:t>
      </w:r>
      <w:hyperlink r:id="rId5724" w:anchor="sub_id=4640000" w:history="1">
        <w:r>
          <w:rPr>
            <w:rStyle w:val="a3"/>
          </w:rPr>
          <w:t>статьями 464</w:t>
        </w:r>
      </w:hyperlink>
      <w:r>
        <w:rPr>
          <w:rStyle w:val="s0"/>
        </w:rPr>
        <w:t xml:space="preserve"> (частью первой), </w:t>
      </w:r>
      <w:hyperlink r:id="rId5725" w:anchor="sub_id=5610000" w:history="1">
        <w:r>
          <w:rPr>
            <w:rStyle w:val="a3"/>
          </w:rPr>
          <w:t>561</w:t>
        </w:r>
      </w:hyperlink>
      <w:r>
        <w:rPr>
          <w:rStyle w:val="s0"/>
        </w:rPr>
        <w:t xml:space="preserve">, </w:t>
      </w:r>
      <w:hyperlink r:id="rId5726" w:anchor="sub_id=5710200" w:history="1">
        <w:r>
          <w:rPr>
            <w:rStyle w:val="a3"/>
          </w:rPr>
          <w:t>571</w:t>
        </w:r>
      </w:hyperlink>
      <w:r>
        <w:t xml:space="preserve"> </w:t>
      </w:r>
      <w:r>
        <w:rPr>
          <w:rStyle w:val="s0"/>
        </w:rPr>
        <w:t xml:space="preserve">(частями второй, 2-1, третьей, четвертой, пятой, седьмой и восьмой), </w:t>
      </w:r>
      <w:hyperlink r:id="rId5727" w:anchor="sub_id=571010000" w:history="1">
        <w:r>
          <w:rPr>
            <w:rStyle w:val="a3"/>
          </w:rPr>
          <w:t>571-1</w:t>
        </w:r>
      </w:hyperlink>
      <w:r>
        <w:rPr>
          <w:rStyle w:val="s0"/>
        </w:rPr>
        <w:t xml:space="preserve"> (частью первой), </w:t>
      </w:r>
      <w:hyperlink r:id="rId5728" w:anchor="sub_id=5720000" w:history="1">
        <w:r>
          <w:rPr>
            <w:rStyle w:val="a3"/>
          </w:rPr>
          <w:t>572, 573</w:t>
        </w:r>
      </w:hyperlink>
      <w:r>
        <w:rPr>
          <w:rStyle w:val="s0"/>
        </w:rPr>
        <w:t xml:space="preserve">, </w:t>
      </w:r>
      <w:hyperlink r:id="rId5729" w:anchor="sub_id=5820000" w:history="1">
        <w:r>
          <w:rPr>
            <w:rStyle w:val="a3"/>
          </w:rPr>
          <w:t>582, 583, 584, 585, 586, 587, 588</w:t>
        </w:r>
      </w:hyperlink>
      <w:r>
        <w:rPr>
          <w:rStyle w:val="s0"/>
        </w:rPr>
        <w:t xml:space="preserve">, </w:t>
      </w:r>
      <w:hyperlink r:id="rId5730" w:anchor="sub_id=6160000" w:history="1">
        <w:r>
          <w:rPr>
            <w:rStyle w:val="a3"/>
          </w:rPr>
          <w:t>616</w:t>
        </w:r>
      </w:hyperlink>
      <w:r>
        <w:rPr>
          <w:rStyle w:val="s0"/>
        </w:rPr>
        <w:t xml:space="preserve"> (частью первой), </w:t>
      </w:r>
      <w:hyperlink r:id="rId5731" w:anchor="sub_id=6210000" w:history="1">
        <w:r>
          <w:rPr>
            <w:rStyle w:val="a3"/>
          </w:rPr>
          <w:t>621</w:t>
        </w:r>
      </w:hyperlink>
      <w:r>
        <w:rPr>
          <w:rStyle w:val="s0"/>
        </w:rPr>
        <w:t xml:space="preserve"> (частями первой, второй и четвертой), </w:t>
      </w:r>
      <w:hyperlink r:id="rId5732" w:anchor="sub_id=6230000" w:history="1">
        <w:r>
          <w:rPr>
            <w:rStyle w:val="a3"/>
          </w:rPr>
          <w:t>623</w:t>
        </w:r>
      </w:hyperlink>
      <w:r>
        <w:rPr>
          <w:rStyle w:val="s0"/>
        </w:rPr>
        <w:t xml:space="preserve">, </w:t>
      </w:r>
      <w:hyperlink r:id="rId5733" w:anchor="sub_id=6250000" w:history="1">
        <w:r>
          <w:rPr>
            <w:rStyle w:val="a6"/>
          </w:rPr>
          <w:t>625</w:t>
        </w:r>
      </w:hyperlink>
      <w:r>
        <w:rPr>
          <w:rStyle w:val="s0"/>
        </w:rPr>
        <w:t xml:space="preserve"> (в части нарушений на автомобильном транспорте), </w:t>
      </w:r>
      <w:hyperlink r:id="rId5734" w:anchor="sub_id=6270000" w:history="1">
        <w:r>
          <w:rPr>
            <w:rStyle w:val="a3"/>
          </w:rPr>
          <w:t>627</w:t>
        </w:r>
      </w:hyperlink>
      <w:r>
        <w:rPr>
          <w:rStyle w:val="s0"/>
        </w:rPr>
        <w:t xml:space="preserve"> настоящего Кодекса, - уполномоченные на то должностные лица органов транспортного контроля.</w:t>
      </w:r>
    </w:p>
    <w:p w:rsidR="00566EF0" w:rsidRDefault="00F93E5E">
      <w:pPr>
        <w:pStyle w:val="pj"/>
      </w:pPr>
      <w:r>
        <w:rPr>
          <w:rStyle w:val="s0"/>
        </w:rPr>
        <w:t>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p w:rsidR="00566EF0" w:rsidRDefault="00F93E5E">
      <w:pPr>
        <w:pStyle w:val="pj"/>
      </w:pPr>
      <w:r>
        <w:rPr>
          <w:rStyle w:val="s0"/>
        </w:rPr>
        <w:t xml:space="preserve">3. </w:t>
      </w:r>
      <w:hyperlink r:id="rId5735" w:anchor="sub_id=80000" w:history="1">
        <w:r>
          <w:rPr>
            <w:rStyle w:val="a3"/>
          </w:rPr>
          <w:t>Уполномоченный орган</w:t>
        </w:r>
      </w:hyperlink>
      <w:r>
        <w:rPr>
          <w:rStyle w:val="s0"/>
        </w:rPr>
        <w:t xml:space="preserve"> в сфере гражданской авиации рассматривает дела об административных правонарушениях, предусмотренных </w:t>
      </w:r>
      <w:hyperlink r:id="rId5736" w:anchor="sub_id=1640000" w:history="1">
        <w:r>
          <w:rPr>
            <w:rStyle w:val="a3"/>
          </w:rPr>
          <w:t>статьями 164, 166, 167, 230</w:t>
        </w:r>
      </w:hyperlink>
      <w:r>
        <w:rPr>
          <w:rStyle w:val="s0"/>
        </w:rPr>
        <w:t xml:space="preserve"> (частью второй) (в части правонарушений, совершенных перевозчиками на воздушном транспорте), </w:t>
      </w:r>
      <w:hyperlink r:id="rId5737" w:anchor="sub_id=2500000" w:history="1">
        <w:r>
          <w:rPr>
            <w:rStyle w:val="a3"/>
          </w:rPr>
          <w:t>250</w:t>
        </w:r>
      </w:hyperlink>
      <w:r>
        <w:rPr>
          <w:rStyle w:val="s0"/>
        </w:rPr>
        <w:t xml:space="preserve">, </w:t>
      </w:r>
      <w:hyperlink r:id="rId5738" w:anchor="sub_id=5630000" w:history="1">
        <w:r>
          <w:rPr>
            <w:rStyle w:val="a3"/>
          </w:rPr>
          <w:t>563</w:t>
        </w:r>
      </w:hyperlink>
      <w:r>
        <w:rPr>
          <w:rStyle w:val="s0"/>
        </w:rPr>
        <w:t xml:space="preserve"> (частью первой), </w:t>
      </w:r>
      <w:hyperlink r:id="rId5739" w:anchor="sub_id=5640000" w:history="1">
        <w:r>
          <w:rPr>
            <w:rStyle w:val="a3"/>
          </w:rPr>
          <w:t>564</w:t>
        </w:r>
      </w:hyperlink>
      <w:r>
        <w:rPr>
          <w:rStyle w:val="s0"/>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hyperlink r:id="rId5740" w:anchor="sub_id=5650000" w:history="1">
        <w:r>
          <w:rPr>
            <w:rStyle w:val="a3"/>
          </w:rPr>
          <w:t>565, 565-1, 565-2</w:t>
        </w:r>
      </w:hyperlink>
      <w:r>
        <w:rPr>
          <w:rStyle w:val="s0"/>
        </w:rPr>
        <w:t xml:space="preserve">, </w:t>
      </w:r>
      <w:hyperlink r:id="rId5741" w:anchor="sub_id=5670000" w:history="1">
        <w:r>
          <w:rPr>
            <w:rStyle w:val="a3"/>
          </w:rPr>
          <w:t>567, 568, 569</w:t>
        </w:r>
      </w:hyperlink>
      <w:r>
        <w:rPr>
          <w:rStyle w:val="s0"/>
        </w:rPr>
        <w:t xml:space="preserve"> (частями третьей, пятой, шестой, седьмой и восьмой), </w:t>
      </w:r>
      <w:hyperlink r:id="rId5742" w:anchor="sub_id=5700000" w:history="1">
        <w:r>
          <w:rPr>
            <w:rStyle w:val="a3"/>
          </w:rPr>
          <w:t>570</w:t>
        </w:r>
      </w:hyperlink>
      <w:r>
        <w:rPr>
          <w:rStyle w:val="s0"/>
        </w:rPr>
        <w:t xml:space="preserve">, </w:t>
      </w:r>
      <w:hyperlink r:id="rId5743" w:anchor="sub_id=5710200" w:history="1">
        <w:r>
          <w:rPr>
            <w:rStyle w:val="a3"/>
          </w:rPr>
          <w:t>571</w:t>
        </w:r>
      </w:hyperlink>
      <w:r>
        <w:t xml:space="preserve"> </w:t>
      </w:r>
      <w:r>
        <w:rPr>
          <w:rStyle w:val="s0"/>
        </w:rPr>
        <w:t xml:space="preserve">(частью первой), </w:t>
      </w:r>
      <w:hyperlink r:id="rId5744" w:anchor="sub_id=5890000" w:history="1">
        <w:r>
          <w:rPr>
            <w:rStyle w:val="a3"/>
          </w:rPr>
          <w:t>589</w:t>
        </w:r>
      </w:hyperlink>
      <w:r>
        <w:rPr>
          <w:rStyle w:val="s0"/>
        </w:rPr>
        <w:t xml:space="preserve"> (в части нарушений на воздушном транспорте), </w:t>
      </w:r>
      <w:hyperlink r:id="rId5745" w:anchor="sub_id=6260000" w:history="1">
        <w:r>
          <w:rPr>
            <w:rStyle w:val="a3"/>
          </w:rPr>
          <w:t>626</w:t>
        </w:r>
      </w:hyperlink>
      <w:r>
        <w:rPr>
          <w:rStyle w:val="s0"/>
        </w:rPr>
        <w:t xml:space="preserve"> настоящего Кодекса.</w:t>
      </w:r>
    </w:p>
    <w:p w:rsidR="00566EF0" w:rsidRDefault="00F93E5E">
      <w:pPr>
        <w:pStyle w:val="pj"/>
      </w:pPr>
      <w:r>
        <w:rPr>
          <w:rStyle w:val="s0"/>
        </w:rPr>
        <w:t>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566EF0" w:rsidRDefault="00F93E5E">
      <w:pPr>
        <w:pStyle w:val="pj"/>
      </w:pPr>
      <w:r>
        <w:rPr>
          <w:rStyle w:val="s0"/>
        </w:rPr>
        <w:t>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566EF0" w:rsidRDefault="00F93E5E">
      <w:pPr>
        <w:pStyle w:val="pj"/>
      </w:pPr>
      <w:r>
        <w:rPr>
          <w:rStyle w:val="s0"/>
        </w:rPr>
        <w:t xml:space="preserve">2) по административным правонарушениям, предусмотренным </w:t>
      </w:r>
      <w:hyperlink r:id="rId5746" w:anchor="sub_id=5640000" w:history="1">
        <w:r>
          <w:rPr>
            <w:rStyle w:val="a3"/>
          </w:rPr>
          <w:t>статьями 564</w:t>
        </w:r>
      </w:hyperlink>
      <w:r>
        <w:rPr>
          <w:rStyle w:val="s0"/>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hyperlink r:id="rId5747" w:anchor="sub_id=5650000" w:history="1">
        <w:r>
          <w:rPr>
            <w:rStyle w:val="a3"/>
          </w:rPr>
          <w:t>565</w:t>
        </w:r>
      </w:hyperlink>
      <w:r>
        <w:rPr>
          <w:rStyle w:val="s0"/>
        </w:rPr>
        <w:t xml:space="preserve">, </w:t>
      </w:r>
      <w:hyperlink r:id="rId5748" w:anchor="sub_id=5690300" w:history="1">
        <w:r>
          <w:rPr>
            <w:rStyle w:val="a3"/>
          </w:rPr>
          <w:t>569</w:t>
        </w:r>
      </w:hyperlink>
      <w:r>
        <w:rPr>
          <w:rStyle w:val="s0"/>
        </w:rPr>
        <w:t xml:space="preserve"> (частями третьей, пятой, шестой и седьмой), </w:t>
      </w:r>
      <w:hyperlink r:id="rId5749" w:anchor="sub_id=5890000" w:history="1">
        <w:r>
          <w:rPr>
            <w:rStyle w:val="a3"/>
          </w:rPr>
          <w:t>589</w:t>
        </w:r>
      </w:hyperlink>
      <w:r>
        <w:rPr>
          <w:rStyle w:val="s0"/>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p w:rsidR="00566EF0" w:rsidRDefault="00F93E5E">
      <w:pPr>
        <w:pStyle w:val="pj"/>
      </w:pPr>
      <w:r>
        <w:rPr>
          <w:rStyle w:val="s1"/>
        </w:rPr>
        <w:t> </w:t>
      </w:r>
    </w:p>
    <w:p w:rsidR="00566EF0" w:rsidRDefault="00F93E5E">
      <w:pPr>
        <w:pStyle w:val="pji"/>
      </w:pPr>
      <w:r>
        <w:rPr>
          <w:rStyle w:val="s3"/>
        </w:rPr>
        <w:t xml:space="preserve">В статью 692 внесены изменения в соответствии с </w:t>
      </w:r>
      <w:hyperlink r:id="rId5750" w:anchor="sub_id=9692" w:history="1">
        <w:r>
          <w:rPr>
            <w:rStyle w:val="a6"/>
            <w:i/>
            <w:iCs/>
          </w:rPr>
          <w:t>Законом</w:t>
        </w:r>
      </w:hyperlink>
      <w:r>
        <w:rPr>
          <w:rStyle w:val="s3"/>
        </w:rPr>
        <w:t xml:space="preserve"> РК от 24.11.15 г. № 419-V (</w:t>
      </w:r>
      <w:hyperlink r:id="rId5751" w:anchor="sub_id=6920000" w:history="1">
        <w:r>
          <w:rPr>
            <w:rStyle w:val="a6"/>
            <w:i/>
            <w:iCs/>
          </w:rPr>
          <w:t>см. стар. ред.</w:t>
        </w:r>
      </w:hyperlink>
      <w:r>
        <w:rPr>
          <w:rStyle w:val="s3"/>
        </w:rPr>
        <w:t>)</w:t>
      </w:r>
    </w:p>
    <w:p w:rsidR="00566EF0" w:rsidRDefault="00F93E5E">
      <w:pPr>
        <w:pStyle w:val="pj"/>
      </w:pPr>
      <w:r>
        <w:rPr>
          <w:rStyle w:val="s1"/>
        </w:rPr>
        <w:t>Статья 692. Уполномоченный орган в сфере информатизации и связи</w:t>
      </w:r>
    </w:p>
    <w:p w:rsidR="00566EF0" w:rsidRDefault="00F93E5E">
      <w:pPr>
        <w:pStyle w:val="pji"/>
      </w:pPr>
      <w:r>
        <w:rPr>
          <w:rStyle w:val="s3"/>
        </w:rPr>
        <w:t xml:space="preserve">В часть 1 внесены изменения в соответствии с </w:t>
      </w:r>
      <w:hyperlink r:id="rId5752" w:anchor="sub_id=692" w:history="1">
        <w:r>
          <w:rPr>
            <w:rStyle w:val="a3"/>
            <w:i/>
            <w:iCs/>
          </w:rPr>
          <w:t>Законом</w:t>
        </w:r>
      </w:hyperlink>
      <w:r>
        <w:rPr>
          <w:rStyle w:val="s3"/>
        </w:rPr>
        <w:t xml:space="preserve"> РК от 28.12.17 г. № 128-VI (</w:t>
      </w:r>
      <w:hyperlink r:id="rId5753" w:anchor="sub_id=6920100" w:history="1">
        <w:r>
          <w:rPr>
            <w:rStyle w:val="a3"/>
            <w:i/>
            <w:iCs/>
          </w:rPr>
          <w:t>см. стар. ред.</w:t>
        </w:r>
      </w:hyperlink>
      <w:r>
        <w:rPr>
          <w:rStyle w:val="s3"/>
        </w:rPr>
        <w:t xml:space="preserve">); </w:t>
      </w:r>
      <w:hyperlink r:id="rId5754" w:anchor="sub_id=692" w:history="1">
        <w:r>
          <w:rPr>
            <w:rStyle w:val="a3"/>
            <w:i/>
            <w:iCs/>
          </w:rPr>
          <w:t>Законом</w:t>
        </w:r>
      </w:hyperlink>
      <w:r>
        <w:rPr>
          <w:rStyle w:val="s3"/>
        </w:rPr>
        <w:t xml:space="preserve"> РК от 24.05.18 г. № 156-VI (</w:t>
      </w:r>
      <w:hyperlink r:id="rId5755" w:anchor="sub_id=6920100" w:history="1">
        <w:r>
          <w:rPr>
            <w:rStyle w:val="a3"/>
            <w:i/>
            <w:iCs/>
          </w:rPr>
          <w:t>см. стар. ред.</w:t>
        </w:r>
      </w:hyperlink>
      <w:r>
        <w:rPr>
          <w:rStyle w:val="s3"/>
        </w:rPr>
        <w:t xml:space="preserve">); </w:t>
      </w:r>
      <w:hyperlink r:id="rId5756" w:anchor="sub_id=692" w:history="1">
        <w:r>
          <w:rPr>
            <w:rStyle w:val="a3"/>
            <w:i/>
            <w:iCs/>
          </w:rPr>
          <w:t>Законом</w:t>
        </w:r>
      </w:hyperlink>
      <w:r>
        <w:rPr>
          <w:rStyle w:val="s3"/>
        </w:rPr>
        <w:t xml:space="preserve"> РК от 30.12.19 г. № 300-VI (</w:t>
      </w:r>
      <w:hyperlink r:id="rId5757" w:anchor="sub_id=6920100" w:history="1">
        <w:r>
          <w:rPr>
            <w:rStyle w:val="a3"/>
            <w:i/>
            <w:iCs/>
          </w:rPr>
          <w:t>см. стар. ред.</w:t>
        </w:r>
      </w:hyperlink>
      <w:r>
        <w:rPr>
          <w:rStyle w:val="s3"/>
        </w:rPr>
        <w:t xml:space="preserve">); </w:t>
      </w:r>
      <w:hyperlink r:id="rId5758" w:anchor="sub_id=692" w:history="1">
        <w:r>
          <w:rPr>
            <w:rStyle w:val="a3"/>
            <w:i/>
            <w:iCs/>
          </w:rPr>
          <w:t>Законом</w:t>
        </w:r>
      </w:hyperlink>
      <w:r>
        <w:rPr>
          <w:rStyle w:val="s3"/>
        </w:rPr>
        <w:t xml:space="preserve"> РК от 25.06.20 г. № 347-VI (</w:t>
      </w:r>
      <w:hyperlink r:id="rId5759" w:anchor="sub_id=6920000" w:history="1">
        <w:r>
          <w:rPr>
            <w:rStyle w:val="a3"/>
            <w:i/>
            <w:iCs/>
          </w:rPr>
          <w:t>см. стар. ред.</w:t>
        </w:r>
      </w:hyperlink>
      <w:r>
        <w:rPr>
          <w:rStyle w:val="s3"/>
        </w:rPr>
        <w:t>)</w:t>
      </w:r>
    </w:p>
    <w:p w:rsidR="00566EF0" w:rsidRDefault="00F93E5E">
      <w:pPr>
        <w:pStyle w:val="pj"/>
      </w:pPr>
      <w:r>
        <w:rPr>
          <w:rStyle w:val="s0"/>
        </w:rPr>
        <w:t xml:space="preserve">1. </w:t>
      </w:r>
      <w:hyperlink r:id="rId5760" w:history="1">
        <w:r>
          <w:rPr>
            <w:rStyle w:val="a3"/>
          </w:rPr>
          <w:t>Уполномоченный орган в сфере информатизации и связи</w:t>
        </w:r>
      </w:hyperlink>
      <w:r>
        <w:rPr>
          <w:rStyle w:val="s0"/>
        </w:rPr>
        <w:t xml:space="preserve"> рассматривает дела об административных правонарушениях, предусмотренных статьями </w:t>
      </w:r>
      <w:hyperlink r:id="rId5761" w:anchor="sub_id=1640000" w:history="1">
        <w:r>
          <w:rPr>
            <w:rStyle w:val="a3"/>
          </w:rPr>
          <w:t>164</w:t>
        </w:r>
      </w:hyperlink>
      <w:r>
        <w:rPr>
          <w:rStyle w:val="s0"/>
        </w:rPr>
        <w:t xml:space="preserve">, </w:t>
      </w:r>
      <w:hyperlink r:id="rId5762" w:anchor="sub_id=2500000" w:history="1">
        <w:r>
          <w:rPr>
            <w:rStyle w:val="a3"/>
          </w:rPr>
          <w:t>250</w:t>
        </w:r>
      </w:hyperlink>
      <w:r>
        <w:rPr>
          <w:rStyle w:val="s0"/>
        </w:rPr>
        <w:t xml:space="preserve">, </w:t>
      </w:r>
      <w:hyperlink r:id="rId5763" w:anchor="sub_id=4640100" w:history="1">
        <w:r>
          <w:rPr>
            <w:rStyle w:val="a3"/>
          </w:rPr>
          <w:t>464</w:t>
        </w:r>
      </w:hyperlink>
      <w:r>
        <w:rPr>
          <w:rStyle w:val="s0"/>
        </w:rPr>
        <w:t xml:space="preserve">, </w:t>
      </w:r>
      <w:hyperlink r:id="rId5764" w:anchor="sub_id=6370100" w:history="1">
        <w:r>
          <w:rPr>
            <w:rStyle w:val="a3"/>
          </w:rPr>
          <w:t>637</w:t>
        </w:r>
      </w:hyperlink>
      <w:r>
        <w:rPr>
          <w:rStyle w:val="s0"/>
        </w:rPr>
        <w:t xml:space="preserve"> (частями первой, второй, третьей, четвертой, пятой, шестой, седьмой, одиннадцатой и двенадцатой), </w:t>
      </w:r>
      <w:hyperlink r:id="rId5765" w:anchor="sub_id=6380100" w:history="1">
        <w:r>
          <w:rPr>
            <w:rStyle w:val="a3"/>
          </w:rPr>
          <w:t>638</w:t>
        </w:r>
      </w:hyperlink>
      <w:r>
        <w:rPr>
          <w:rStyle w:val="s0"/>
        </w:rPr>
        <w:t xml:space="preserve"> (частью первой)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1) руководитель уполномоченного органа в сфере информатизации и связи и его заместители;</w:t>
      </w:r>
    </w:p>
    <w:p w:rsidR="00566EF0" w:rsidRDefault="00F93E5E">
      <w:pPr>
        <w:pStyle w:val="pj"/>
      </w:pPr>
      <w:r>
        <w:rPr>
          <w:rStyle w:val="s0"/>
        </w:rPr>
        <w:t>2) руководители территориальных органов уполномоченного органа в сфере информатизации и связи.</w:t>
      </w:r>
    </w:p>
    <w:p w:rsidR="00566EF0" w:rsidRDefault="00F93E5E">
      <w:pPr>
        <w:pStyle w:val="pj"/>
      </w:pPr>
      <w:r>
        <w:t> </w:t>
      </w:r>
    </w:p>
    <w:p w:rsidR="00566EF0" w:rsidRDefault="00F93E5E">
      <w:pPr>
        <w:pStyle w:val="pji"/>
      </w:pPr>
      <w:r>
        <w:rPr>
          <w:rStyle w:val="s3"/>
        </w:rPr>
        <w:t xml:space="preserve">Кодекс дополнен статьей 692-1 в соответствии с </w:t>
      </w:r>
      <w:hyperlink r:id="rId5766" w:anchor="sub_id=96921" w:history="1">
        <w:r>
          <w:rPr>
            <w:rStyle w:val="a6"/>
            <w:i/>
            <w:iCs/>
          </w:rPr>
          <w:t>Законом</w:t>
        </w:r>
      </w:hyperlink>
      <w:r>
        <w:rPr>
          <w:rStyle w:val="s3"/>
        </w:rPr>
        <w:t xml:space="preserve"> РК от 24.11.15 г. № 419-V</w:t>
      </w:r>
    </w:p>
    <w:p w:rsidR="00566EF0" w:rsidRDefault="00F93E5E">
      <w:pPr>
        <w:pStyle w:val="pj"/>
      </w:pPr>
      <w:r>
        <w:rPr>
          <w:rStyle w:val="s1"/>
        </w:rPr>
        <w:t>Статья 692-1. Уполномоченный орган в области информации</w:t>
      </w:r>
    </w:p>
    <w:p w:rsidR="00566EF0" w:rsidRDefault="00F93E5E">
      <w:pPr>
        <w:pStyle w:val="pji"/>
      </w:pPr>
      <w:r>
        <w:rPr>
          <w:rStyle w:val="s3"/>
        </w:rPr>
        <w:t xml:space="preserve">Часть 1 изложена в редакции </w:t>
      </w:r>
      <w:hyperlink r:id="rId5767" w:anchor="sub_id=6921" w:history="1">
        <w:r>
          <w:rPr>
            <w:rStyle w:val="a3"/>
            <w:i/>
            <w:iCs/>
          </w:rPr>
          <w:t>Закона</w:t>
        </w:r>
      </w:hyperlink>
      <w:r>
        <w:rPr>
          <w:rStyle w:val="s3"/>
        </w:rPr>
        <w:t xml:space="preserve"> РК от 28.12.17 г. № 127-VI; </w:t>
      </w:r>
      <w:hyperlink r:id="rId5768" w:anchor="sub_id=6921" w:history="1">
        <w:r>
          <w:rPr>
            <w:rStyle w:val="a3"/>
            <w:i/>
            <w:iCs/>
          </w:rPr>
          <w:t>Закона</w:t>
        </w:r>
      </w:hyperlink>
      <w:r>
        <w:rPr>
          <w:rStyle w:val="s3"/>
        </w:rPr>
        <w:t xml:space="preserve"> РК от 28.12.17 г. № 128-VI (</w:t>
      </w:r>
      <w:hyperlink r:id="rId5769" w:anchor="sub_id=692010000" w:history="1">
        <w:r>
          <w:rPr>
            <w:rStyle w:val="a3"/>
            <w:i/>
            <w:iCs/>
          </w:rPr>
          <w:t>см. стар. ред.</w:t>
        </w:r>
      </w:hyperlink>
      <w:r>
        <w:rPr>
          <w:rStyle w:val="s3"/>
        </w:rPr>
        <w:t xml:space="preserve">); внесены изменения в соответствии с </w:t>
      </w:r>
      <w:hyperlink r:id="rId5770" w:anchor="sub_id=69201" w:history="1">
        <w:r>
          <w:rPr>
            <w:rStyle w:val="a3"/>
            <w:i/>
            <w:iCs/>
          </w:rPr>
          <w:t>Законом</w:t>
        </w:r>
      </w:hyperlink>
      <w:r>
        <w:rPr>
          <w:rStyle w:val="s3"/>
        </w:rPr>
        <w:t xml:space="preserve"> РК от 08.01.19 г. № 215-VI (введены в действие с 11 апреля 2019 г.) (</w:t>
      </w:r>
      <w:hyperlink r:id="rId5771" w:anchor="sub_id=692010000" w:history="1">
        <w:r>
          <w:rPr>
            <w:rStyle w:val="a3"/>
            <w:i/>
            <w:iCs/>
          </w:rPr>
          <w:t>см. стар. ред.</w:t>
        </w:r>
      </w:hyperlink>
      <w:r>
        <w:rPr>
          <w:rStyle w:val="s3"/>
        </w:rPr>
        <w:t xml:space="preserve">); </w:t>
      </w:r>
      <w:hyperlink r:id="rId5772" w:anchor="sub_id=6921" w:history="1">
        <w:r>
          <w:rPr>
            <w:rStyle w:val="a3"/>
            <w:i/>
            <w:iCs/>
          </w:rPr>
          <w:t>Законом</w:t>
        </w:r>
      </w:hyperlink>
      <w:r>
        <w:rPr>
          <w:rStyle w:val="s3"/>
        </w:rPr>
        <w:t xml:space="preserve"> РК от 30.12.19 г. № 300-VI (</w:t>
      </w:r>
      <w:hyperlink r:id="rId5773" w:anchor="sub_id=692010000" w:history="1">
        <w:r>
          <w:rPr>
            <w:rStyle w:val="a3"/>
            <w:i/>
            <w:iCs/>
          </w:rPr>
          <w:t>см. стар. ред.</w:t>
        </w:r>
      </w:hyperlink>
      <w:r>
        <w:rPr>
          <w:rStyle w:val="s3"/>
        </w:rPr>
        <w:t>)</w:t>
      </w:r>
    </w:p>
    <w:p w:rsidR="00566EF0" w:rsidRDefault="00F93E5E">
      <w:pPr>
        <w:pStyle w:val="pj"/>
      </w:pPr>
      <w:r>
        <w:rPr>
          <w:rStyle w:val="s0"/>
        </w:rPr>
        <w:t xml:space="preserve">1. </w:t>
      </w:r>
      <w:hyperlink r:id="rId5774" w:history="1">
        <w:r>
          <w:rPr>
            <w:rStyle w:val="a6"/>
          </w:rPr>
          <w:t>Уполномоченный орган в области информации</w:t>
        </w:r>
      </w:hyperlink>
      <w:r>
        <w:rPr>
          <w:rStyle w:val="s0"/>
        </w:rPr>
        <w:t xml:space="preserve"> рассматривает дела об административных правонарушениях, предусмотренных </w:t>
      </w:r>
      <w:hyperlink r:id="rId5775" w:anchor="sub_id=4510400" w:history="1">
        <w:r>
          <w:rPr>
            <w:rStyle w:val="a3"/>
          </w:rPr>
          <w:t>статьями 451</w:t>
        </w:r>
      </w:hyperlink>
      <w:r>
        <w:rPr>
          <w:rStyle w:val="s0"/>
        </w:rPr>
        <w:t xml:space="preserve"> (частями четвертой и пятой), </w:t>
      </w:r>
      <w:hyperlink r:id="rId5776" w:anchor="sub_id=4520000" w:history="1">
        <w:r>
          <w:rPr>
            <w:rStyle w:val="a3"/>
          </w:rPr>
          <w:t>452</w:t>
        </w:r>
      </w:hyperlink>
      <w:r>
        <w:rPr>
          <w:rStyle w:val="s0"/>
        </w:rPr>
        <w:t xml:space="preserve"> (частями первой, второй, пятой, шестой, седьмой, восьмой, девятой и десятой), </w:t>
      </w:r>
      <w:hyperlink r:id="rId5777" w:anchor="sub_id=4540000" w:history="1">
        <w:r>
          <w:rPr>
            <w:rStyle w:val="a3"/>
          </w:rPr>
          <w:t>454</w:t>
        </w:r>
      </w:hyperlink>
      <w:r>
        <w:rPr>
          <w:rStyle w:val="s0"/>
        </w:rPr>
        <w:t xml:space="preserve">, </w:t>
      </w:r>
      <w:hyperlink r:id="rId5778" w:anchor="sub_id=4550000" w:history="1">
        <w:r>
          <w:rPr>
            <w:rStyle w:val="a3"/>
          </w:rPr>
          <w:t>455</w:t>
        </w:r>
      </w:hyperlink>
      <w:r>
        <w:rPr>
          <w:rStyle w:val="s0"/>
        </w:rPr>
        <w:t xml:space="preserve"> (частью первой, подпунктами 1), 2), 3) и 5) части второй, частями четвертой и пятой), </w:t>
      </w:r>
      <w:hyperlink r:id="rId5779" w:anchor="sub_id=4560000" w:history="1">
        <w:r>
          <w:rPr>
            <w:rStyle w:val="a3"/>
          </w:rPr>
          <w:t>456</w:t>
        </w:r>
      </w:hyperlink>
      <w:r>
        <w:rPr>
          <w:rStyle w:val="s0"/>
        </w:rPr>
        <w:t xml:space="preserve"> и </w:t>
      </w:r>
      <w:hyperlink r:id="rId5780" w:anchor="sub_id=4640000" w:history="1">
        <w:r>
          <w:rPr>
            <w:rStyle w:val="a3"/>
          </w:rPr>
          <w:t>464</w:t>
        </w:r>
      </w:hyperlink>
      <w:r>
        <w:rPr>
          <w:rStyle w:val="s0"/>
        </w:rPr>
        <w:t xml:space="preserve"> настоящего Кодекса, в пределах своей компетенции.</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1) руководитель уполномоченного органа в области информации и его заместители.</w:t>
      </w:r>
    </w:p>
    <w:p w:rsidR="00566EF0" w:rsidRDefault="00F93E5E">
      <w:pPr>
        <w:pStyle w:val="pj"/>
      </w:pPr>
      <w:r>
        <w:rPr>
          <w:rStyle w:val="s0"/>
        </w:rPr>
        <w:t xml:space="preserve">2) исключен в соответствии с </w:t>
      </w:r>
      <w:hyperlink r:id="rId5781" w:anchor="sub_id=6921" w:history="1">
        <w:r>
          <w:rPr>
            <w:rStyle w:val="a3"/>
          </w:rPr>
          <w:t>Законом</w:t>
        </w:r>
      </w:hyperlink>
      <w:r>
        <w:rPr>
          <w:rStyle w:val="s0"/>
        </w:rPr>
        <w:t xml:space="preserve"> РК от 28.12.17 г. № 128-VI </w:t>
      </w:r>
      <w:r>
        <w:rPr>
          <w:rStyle w:val="s3"/>
        </w:rPr>
        <w:t>(</w:t>
      </w:r>
      <w:hyperlink r:id="rId5782" w:anchor="sub_id=692010202"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Кодекс дополнен статьей 692-2 в соответствии с </w:t>
      </w:r>
      <w:hyperlink r:id="rId5783" w:anchor="sub_id=6922" w:history="1">
        <w:r>
          <w:rPr>
            <w:rStyle w:val="a3"/>
            <w:i/>
            <w:iCs/>
          </w:rPr>
          <w:t>Законом</w:t>
        </w:r>
      </w:hyperlink>
      <w:r>
        <w:rPr>
          <w:rStyle w:val="s3"/>
        </w:rPr>
        <w:t xml:space="preserve"> РК от 28.12.17 г. № 128-VI</w:t>
      </w:r>
    </w:p>
    <w:p w:rsidR="00566EF0" w:rsidRDefault="00F93E5E">
      <w:pPr>
        <w:pStyle w:val="pj"/>
      </w:pPr>
      <w:r>
        <w:rPr>
          <w:rStyle w:val="s1"/>
        </w:rPr>
        <w:t>Статья 692-2. Уполномоченный орган в сфере обеспечения информационной безопасности</w:t>
      </w:r>
    </w:p>
    <w:p w:rsidR="00566EF0" w:rsidRDefault="00F93E5E">
      <w:pPr>
        <w:pStyle w:val="pji"/>
      </w:pPr>
      <w:r>
        <w:rPr>
          <w:rStyle w:val="s3"/>
        </w:rPr>
        <w:t xml:space="preserve">В часть 1 внесены изменения в соответствии с </w:t>
      </w:r>
      <w:hyperlink r:id="rId5784" w:anchor="sub_id=69202" w:history="1">
        <w:r>
          <w:rPr>
            <w:rStyle w:val="a3"/>
            <w:i/>
            <w:iCs/>
          </w:rPr>
          <w:t>Законом</w:t>
        </w:r>
      </w:hyperlink>
      <w:r>
        <w:rPr>
          <w:rStyle w:val="s3"/>
        </w:rPr>
        <w:t xml:space="preserve"> РК от 18.03.19 г. № 237-VI (введены в действие с 30 марта 2019 г.) (</w:t>
      </w:r>
      <w:hyperlink r:id="rId5785" w:anchor="sub_id=692020100" w:history="1">
        <w:r>
          <w:rPr>
            <w:rStyle w:val="a3"/>
            <w:i/>
            <w:iCs/>
          </w:rPr>
          <w:t>см. стар. ред.</w:t>
        </w:r>
      </w:hyperlink>
      <w:r>
        <w:rPr>
          <w:rStyle w:val="s3"/>
        </w:rPr>
        <w:t xml:space="preserve">); изложена в редакции </w:t>
      </w:r>
      <w:hyperlink r:id="rId5786" w:anchor="sub_id=69202" w:history="1">
        <w:r>
          <w:rPr>
            <w:rStyle w:val="a3"/>
            <w:i/>
            <w:iCs/>
          </w:rPr>
          <w:t>Закона</w:t>
        </w:r>
      </w:hyperlink>
      <w:r>
        <w:rPr>
          <w:rStyle w:val="s3"/>
        </w:rPr>
        <w:t xml:space="preserve"> РК от 25.06.20 г. № 347-VI (</w:t>
      </w:r>
      <w:hyperlink r:id="rId5787" w:anchor="sub_id=692020000" w:history="1">
        <w:r>
          <w:rPr>
            <w:rStyle w:val="a3"/>
            <w:i/>
            <w:iCs/>
          </w:rPr>
          <w:t>см. стар. ред.</w:t>
        </w:r>
      </w:hyperlink>
      <w:r>
        <w:rPr>
          <w:rStyle w:val="s3"/>
        </w:rPr>
        <w:t>)</w:t>
      </w:r>
    </w:p>
    <w:p w:rsidR="00566EF0" w:rsidRDefault="00F93E5E">
      <w:pPr>
        <w:pStyle w:val="pj"/>
      </w:pPr>
      <w:r>
        <w:t xml:space="preserve">1. </w:t>
      </w:r>
      <w:hyperlink r:id="rId5788" w:anchor="sub_id=7010000" w:history="1">
        <w:r>
          <w:rPr>
            <w:rStyle w:val="a3"/>
          </w:rPr>
          <w:t>Уполномоченный орган в сфере обеспечения информационной безопасности</w:t>
        </w:r>
      </w:hyperlink>
      <w:r>
        <w:t xml:space="preserve"> рассматривает дела об административных правонарушениях, предусмотренных </w:t>
      </w:r>
      <w:hyperlink r:id="rId5789" w:anchor="sub_id=790000" w:history="1">
        <w:r>
          <w:rPr>
            <w:rStyle w:val="a3"/>
          </w:rPr>
          <w:t>статьями 79</w:t>
        </w:r>
      </w:hyperlink>
      <w:r>
        <w:rPr>
          <w:rStyle w:val="s0"/>
        </w:rPr>
        <w:t xml:space="preserve">, </w:t>
      </w:r>
      <w:hyperlink r:id="rId5790" w:anchor="sub_id=6390000" w:history="1">
        <w:r>
          <w:rPr>
            <w:rStyle w:val="a3"/>
          </w:rPr>
          <w:t>639</w:t>
        </w:r>
      </w:hyperlink>
      <w:r>
        <w:rPr>
          <w:rStyle w:val="s0"/>
        </w:rPr>
        <w:t xml:space="preserve">, </w:t>
      </w:r>
      <w:hyperlink r:id="rId5791" w:anchor="sub_id=6400000" w:history="1">
        <w:r>
          <w:rPr>
            <w:rStyle w:val="a3"/>
          </w:rPr>
          <w:t>640</w:t>
        </w:r>
      </w:hyperlink>
      <w:r>
        <w:rPr>
          <w:rStyle w:val="s0"/>
        </w:rPr>
        <w:t xml:space="preserve">, </w:t>
      </w:r>
      <w:hyperlink r:id="rId5792" w:anchor="sub_id=6410000" w:history="1">
        <w:r>
          <w:rPr>
            <w:rStyle w:val="a3"/>
          </w:rPr>
          <w:t>641</w:t>
        </w:r>
      </w:hyperlink>
      <w: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1) руководитель уполномоченного органа в сфере обеспечения информационной безопасности и его заместители;</w:t>
      </w:r>
    </w:p>
    <w:p w:rsidR="00566EF0" w:rsidRDefault="00F93E5E">
      <w:pPr>
        <w:pStyle w:val="pj"/>
      </w:pPr>
      <w:r>
        <w:rPr>
          <w:rStyle w:val="s0"/>
        </w:rPr>
        <w:t>2) руководитель ведомства уполномоченного органа в сфере обеспечения информационной безопасности и его заместители.</w:t>
      </w:r>
    </w:p>
    <w:p w:rsidR="00566EF0" w:rsidRDefault="00F93E5E">
      <w:pPr>
        <w:pStyle w:val="pj"/>
      </w:pPr>
      <w:r>
        <w:t> </w:t>
      </w:r>
    </w:p>
    <w:p w:rsidR="00566EF0" w:rsidRDefault="00F93E5E">
      <w:pPr>
        <w:pStyle w:val="pj"/>
      </w:pPr>
      <w:r>
        <w:rPr>
          <w:rStyle w:val="s1"/>
        </w:rPr>
        <w:t>Статья 693. Органы, осуществляющие государственный контроль в области трудового законодательства Республики Казахстан</w:t>
      </w:r>
    </w:p>
    <w:p w:rsidR="00566EF0" w:rsidRDefault="00F93E5E">
      <w:pPr>
        <w:pStyle w:val="pji"/>
      </w:pPr>
      <w:r>
        <w:rPr>
          <w:rStyle w:val="s3"/>
        </w:rPr>
        <w:t xml:space="preserve">Часть 1 изложена в редакции </w:t>
      </w:r>
      <w:hyperlink r:id="rId5793" w:anchor="sub_id=693" w:history="1">
        <w:r>
          <w:rPr>
            <w:rStyle w:val="a3"/>
            <w:i/>
            <w:iCs/>
          </w:rPr>
          <w:t>Закона</w:t>
        </w:r>
      </w:hyperlink>
      <w:r>
        <w:rPr>
          <w:rStyle w:val="s3"/>
        </w:rPr>
        <w:t xml:space="preserve"> РК от 24.05.18 г. № 156-VI (</w:t>
      </w:r>
      <w:hyperlink r:id="rId5794" w:anchor="sub_id=6930100" w:history="1">
        <w:r>
          <w:rPr>
            <w:rStyle w:val="a3"/>
            <w:i/>
            <w:iCs/>
          </w:rPr>
          <w:t>см. стар. ред.</w:t>
        </w:r>
      </w:hyperlink>
      <w:r>
        <w:rPr>
          <w:rStyle w:val="s3"/>
        </w:rPr>
        <w:t xml:space="preserve">); </w:t>
      </w:r>
      <w:hyperlink r:id="rId5795" w:anchor="sub_id=693" w:history="1">
        <w:r>
          <w:rPr>
            <w:rStyle w:val="a3"/>
            <w:i/>
            <w:iCs/>
          </w:rPr>
          <w:t>Закона</w:t>
        </w:r>
      </w:hyperlink>
      <w:r>
        <w:rPr>
          <w:rStyle w:val="s3"/>
        </w:rPr>
        <w:t xml:space="preserve"> РК от 30.12.19 г. № 300-VI (</w:t>
      </w:r>
      <w:hyperlink r:id="rId5796" w:anchor="sub_id=6930100" w:history="1">
        <w:r>
          <w:rPr>
            <w:rStyle w:val="a3"/>
            <w:i/>
            <w:iCs/>
          </w:rPr>
          <w:t>см. стар. ред.</w:t>
        </w:r>
      </w:hyperlink>
      <w:r>
        <w:rPr>
          <w:rStyle w:val="s3"/>
        </w:rPr>
        <w:t>)</w:t>
      </w:r>
    </w:p>
    <w:p w:rsidR="00566EF0" w:rsidRDefault="00F93E5E">
      <w:pPr>
        <w:pStyle w:val="pj"/>
      </w:pPr>
      <w:r>
        <w:rPr>
          <w:rStyle w:val="s0"/>
        </w:rPr>
        <w:t xml:space="preserve">1. </w:t>
      </w:r>
      <w:hyperlink r:id="rId5797" w:anchor="sub_id=1930000" w:history="1">
        <w:r>
          <w:rPr>
            <w:rStyle w:val="a3"/>
          </w:rPr>
          <w:t>Органы государственной инспекции труда</w:t>
        </w:r>
      </w:hyperlink>
      <w:r>
        <w:rPr>
          <w:rStyle w:val="s0"/>
        </w:rPr>
        <w:t xml:space="preserve"> рассматривают дела об административных правонарушениях, предусмотренных </w:t>
      </w:r>
      <w:hyperlink r:id="rId5798" w:anchor="sub_id=830000" w:history="1">
        <w:r>
          <w:rPr>
            <w:rStyle w:val="a3"/>
          </w:rPr>
          <w:t>статьями 83</w:t>
        </w:r>
      </w:hyperlink>
      <w:r>
        <w:rPr>
          <w:rStyle w:val="s0"/>
        </w:rPr>
        <w:t xml:space="preserve"> (в части правонарушений, совершенных работодателями), </w:t>
      </w:r>
      <w:hyperlink r:id="rId5799" w:anchor="sub_id=860000" w:history="1">
        <w:r>
          <w:rPr>
            <w:rStyle w:val="a3"/>
          </w:rPr>
          <w:t>86, 87, 88, 89, 90</w:t>
        </w:r>
      </w:hyperlink>
      <w:r>
        <w:rPr>
          <w:rStyle w:val="s0"/>
        </w:rPr>
        <w:t xml:space="preserve">, </w:t>
      </w:r>
      <w:hyperlink r:id="rId5800" w:anchor="sub_id=930000" w:history="1">
        <w:r>
          <w:rPr>
            <w:rStyle w:val="a3"/>
          </w:rPr>
          <w:t>93</w:t>
        </w:r>
      </w:hyperlink>
      <w:r>
        <w:rPr>
          <w:rStyle w:val="s0"/>
        </w:rPr>
        <w:t xml:space="preserve"> (частями первой, третьей, четвертой, пятой, шестой и седьмой), </w:t>
      </w:r>
      <w:hyperlink r:id="rId5801" w:anchor="sub_id=940000" w:history="1">
        <w:r>
          <w:rPr>
            <w:rStyle w:val="a3"/>
          </w:rPr>
          <w:t>94, 95, 96, 97, 98</w:t>
        </w:r>
      </w:hyperlink>
      <w:r>
        <w:rPr>
          <w:rStyle w:val="s0"/>
        </w:rPr>
        <w:t xml:space="preserve">, </w:t>
      </w:r>
      <w:hyperlink r:id="rId5802" w:anchor="sub_id=2300000" w:history="1">
        <w:r>
          <w:rPr>
            <w:rStyle w:val="a3"/>
          </w:rPr>
          <w:t>230</w:t>
        </w:r>
      </w:hyperlink>
      <w:r>
        <w:rPr>
          <w:rStyle w:val="s0"/>
        </w:rPr>
        <w:t xml:space="preserve"> (частью второй в части правонарушений, совершенных работодателями), </w:t>
      </w:r>
      <w:hyperlink r:id="rId5803" w:anchor="sub_id=5190000" w:history="1">
        <w:r>
          <w:rPr>
            <w:rStyle w:val="a3"/>
          </w:rPr>
          <w:t>519</w:t>
        </w:r>
      </w:hyperlink>
      <w:r>
        <w:rPr>
          <w:rStyle w:val="s0"/>
        </w:rPr>
        <w:t xml:space="preserve"> настоящего Кодекса.</w:t>
      </w:r>
    </w:p>
    <w:p w:rsidR="00566EF0" w:rsidRDefault="00F93E5E">
      <w:pPr>
        <w:pStyle w:val="pj"/>
      </w:pPr>
      <w:r>
        <w:t xml:space="preserve">2. </w:t>
      </w:r>
      <w:r>
        <w:rPr>
          <w:rStyle w:val="s0"/>
        </w:rPr>
        <w:t xml:space="preserve">Исключена в соответствии с </w:t>
      </w:r>
      <w:hyperlink r:id="rId5804" w:anchor="sub_id=693" w:history="1">
        <w:r>
          <w:rPr>
            <w:rStyle w:val="a6"/>
          </w:rPr>
          <w:t>Законом</w:t>
        </w:r>
      </w:hyperlink>
      <w:r>
        <w:rPr>
          <w:rStyle w:val="s0"/>
        </w:rPr>
        <w:t xml:space="preserve"> РК от 29.12.14 г. № 269-V </w:t>
      </w:r>
      <w:r>
        <w:rPr>
          <w:rStyle w:val="s3"/>
        </w:rPr>
        <w:t>(</w:t>
      </w:r>
      <w:hyperlink r:id="rId5805" w:anchor="sub_id=6930200" w:history="1">
        <w:r>
          <w:rPr>
            <w:rStyle w:val="a6"/>
            <w:i/>
            <w:iCs/>
          </w:rPr>
          <w:t>см. стар. ред.</w:t>
        </w:r>
      </w:hyperlink>
      <w:r>
        <w:rPr>
          <w:rStyle w:val="s3"/>
        </w:rPr>
        <w:t>)</w:t>
      </w:r>
    </w:p>
    <w:p w:rsidR="00566EF0" w:rsidRDefault="00F93E5E">
      <w:pPr>
        <w:pStyle w:val="pj"/>
      </w:pPr>
      <w:r>
        <w:t>3. Рассматривать дела об административных правонарушениях и налагать административные взыскания вправе:</w:t>
      </w:r>
    </w:p>
    <w:p w:rsidR="00566EF0" w:rsidRDefault="00F93E5E">
      <w:pPr>
        <w:pStyle w:val="pj"/>
      </w:pPr>
      <w:r>
        <w:t>1) государственные инспекторы труда;</w:t>
      </w:r>
    </w:p>
    <w:p w:rsidR="00566EF0" w:rsidRDefault="00F93E5E">
      <w:pPr>
        <w:pStyle w:val="pj"/>
      </w:pPr>
      <w:r>
        <w:t>2) и</w:t>
      </w:r>
      <w:r>
        <w:rPr>
          <w:rStyle w:val="s0"/>
        </w:rPr>
        <w:t xml:space="preserve">сключен в соответствии с </w:t>
      </w:r>
      <w:hyperlink r:id="rId5806" w:anchor="sub_id=693" w:history="1">
        <w:r>
          <w:rPr>
            <w:rStyle w:val="a6"/>
          </w:rPr>
          <w:t>Законом</w:t>
        </w:r>
      </w:hyperlink>
      <w:r>
        <w:rPr>
          <w:rStyle w:val="s0"/>
        </w:rPr>
        <w:t xml:space="preserve"> РК от 29.12.14 г. № 269-V </w:t>
      </w:r>
      <w:r>
        <w:rPr>
          <w:rStyle w:val="s3"/>
        </w:rPr>
        <w:t>(</w:t>
      </w:r>
      <w:hyperlink r:id="rId5807" w:anchor="sub_id=6930200" w:history="1">
        <w:r>
          <w:rPr>
            <w:rStyle w:val="a6"/>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694 изложена в редакции </w:t>
      </w:r>
      <w:hyperlink r:id="rId5808" w:anchor="sub_id=694" w:history="1">
        <w:r>
          <w:rPr>
            <w:rStyle w:val="a6"/>
            <w:i/>
            <w:iCs/>
          </w:rPr>
          <w:t>Закона</w:t>
        </w:r>
      </w:hyperlink>
      <w:r>
        <w:rPr>
          <w:rStyle w:val="s3"/>
        </w:rPr>
        <w:t xml:space="preserve"> РК от 29.12.14 г. № 272-V (</w:t>
      </w:r>
      <w:hyperlink r:id="rId5809" w:anchor="sub_id=6940000" w:history="1">
        <w:r>
          <w:rPr>
            <w:rStyle w:val="a6"/>
            <w:i/>
            <w:iCs/>
          </w:rPr>
          <w:t>см. стар. ред.</w:t>
        </w:r>
      </w:hyperlink>
      <w:r>
        <w:rPr>
          <w:rStyle w:val="s3"/>
        </w:rPr>
        <w:t>)</w:t>
      </w:r>
    </w:p>
    <w:p w:rsidR="00566EF0" w:rsidRDefault="00F93E5E">
      <w:pPr>
        <w:pStyle w:val="pj"/>
      </w:pPr>
      <w:r>
        <w:rPr>
          <w:rStyle w:val="s1"/>
        </w:rPr>
        <w:t>Статья 694. Органы юстиции</w:t>
      </w:r>
    </w:p>
    <w:p w:rsidR="00566EF0" w:rsidRDefault="00F93E5E">
      <w:pPr>
        <w:pStyle w:val="pji"/>
      </w:pPr>
      <w:r>
        <w:rPr>
          <w:rStyle w:val="s3"/>
        </w:rPr>
        <w:t xml:space="preserve">Часть 1 изложена в редакции </w:t>
      </w:r>
      <w:hyperlink r:id="rId5810" w:anchor="sub_id=694" w:history="1">
        <w:r>
          <w:rPr>
            <w:rStyle w:val="a6"/>
            <w:i/>
            <w:iCs/>
          </w:rPr>
          <w:t>Закона</w:t>
        </w:r>
      </w:hyperlink>
      <w:r>
        <w:rPr>
          <w:rStyle w:val="s3"/>
        </w:rPr>
        <w:t xml:space="preserve"> РК от 26.07.16 г. № 12-VІ (введены в действие с 10 сентября 2016 г.) (</w:t>
      </w:r>
      <w:hyperlink r:id="rId5811" w:anchor="sub_id=6940000" w:history="1">
        <w:r>
          <w:rPr>
            <w:rStyle w:val="a6"/>
            <w:i/>
            <w:iCs/>
          </w:rPr>
          <w:t>см. стар. ред.</w:t>
        </w:r>
      </w:hyperlink>
      <w:r>
        <w:rPr>
          <w:rStyle w:val="s3"/>
        </w:rPr>
        <w:t xml:space="preserve">); </w:t>
      </w:r>
      <w:hyperlink r:id="rId5812" w:anchor="sub_id=694" w:history="1">
        <w:r>
          <w:rPr>
            <w:rStyle w:val="a3"/>
            <w:i/>
            <w:iCs/>
          </w:rPr>
          <w:t>Закона</w:t>
        </w:r>
      </w:hyperlink>
      <w:r>
        <w:rPr>
          <w:rStyle w:val="s3"/>
        </w:rPr>
        <w:t xml:space="preserve"> РК от 30.12.19 г. № 300-VI (</w:t>
      </w:r>
      <w:hyperlink r:id="rId5813" w:anchor="sub_id=6940000" w:history="1">
        <w:r>
          <w:rPr>
            <w:rStyle w:val="a3"/>
            <w:i/>
            <w:iCs/>
          </w:rPr>
          <w:t>см. стар. ред.</w:t>
        </w:r>
      </w:hyperlink>
      <w:r>
        <w:rPr>
          <w:rStyle w:val="s3"/>
        </w:rPr>
        <w:t>)</w:t>
      </w:r>
    </w:p>
    <w:p w:rsidR="00566EF0" w:rsidRDefault="00F93E5E">
      <w:pPr>
        <w:pStyle w:val="pj"/>
      </w:pPr>
      <w:r>
        <w:rPr>
          <w:rStyle w:val="s0"/>
        </w:rPr>
        <w:t xml:space="preserve">1. </w:t>
      </w:r>
      <w:hyperlink r:id="rId5814" w:anchor="sub_id=230000" w:history="1">
        <w:r>
          <w:rPr>
            <w:rStyle w:val="a6"/>
          </w:rPr>
          <w:t>Органы юстиции</w:t>
        </w:r>
      </w:hyperlink>
      <w:r>
        <w:rPr>
          <w:rStyle w:val="s0"/>
        </w:rPr>
        <w:t xml:space="preserve"> рассматривают дела об административных правонарушениях, предусмотренных </w:t>
      </w:r>
      <w:hyperlink r:id="rId5815" w:anchor="sub_id=2300000" w:history="1">
        <w:r>
          <w:rPr>
            <w:rStyle w:val="a6"/>
          </w:rPr>
          <w:t>статьями 230</w:t>
        </w:r>
      </w:hyperlink>
      <w:r>
        <w:rPr>
          <w:rStyle w:val="s0"/>
        </w:rPr>
        <w:t xml:space="preserve"> (частью второй, когда эти нарушения совершены частными нотариусами), </w:t>
      </w:r>
      <w:hyperlink r:id="rId5816" w:anchor="sub_id=4570000" w:history="1">
        <w:r>
          <w:rPr>
            <w:rStyle w:val="a6"/>
          </w:rPr>
          <w:t>457</w:t>
        </w:r>
      </w:hyperlink>
      <w:r>
        <w:rPr>
          <w:rStyle w:val="s0"/>
        </w:rPr>
        <w:t xml:space="preserve">, </w:t>
      </w:r>
      <w:hyperlink r:id="rId5817" w:anchor="sub_id=4680000" w:history="1">
        <w:r>
          <w:rPr>
            <w:rStyle w:val="a6"/>
          </w:rPr>
          <w:t>468</w:t>
        </w:r>
      </w:hyperlink>
      <w:r>
        <w:rPr>
          <w:rStyle w:val="s0"/>
        </w:rPr>
        <w:t xml:space="preserve">, </w:t>
      </w:r>
      <w:hyperlink r:id="rId5818" w:anchor="sub_id=6700000" w:history="1">
        <w:r>
          <w:rPr>
            <w:rStyle w:val="a6"/>
          </w:rPr>
          <w:t>670</w:t>
        </w:r>
      </w:hyperlink>
      <w:r>
        <w:t xml:space="preserve">, </w:t>
      </w:r>
      <w:hyperlink r:id="rId5819" w:anchor="sub_id=6710000" w:history="1">
        <w:r>
          <w:rPr>
            <w:rStyle w:val="a6"/>
          </w:rPr>
          <w:t>671</w:t>
        </w:r>
      </w:hyperlink>
      <w:r>
        <w:t xml:space="preserve"> и </w:t>
      </w:r>
      <w:hyperlink r:id="rId5820" w:anchor="sub_id=6720000" w:history="1">
        <w:r>
          <w:rPr>
            <w:rStyle w:val="a6"/>
          </w:rPr>
          <w:t>672</w:t>
        </w:r>
      </w:hyperlink>
      <w:r>
        <w:rPr>
          <w:rStyle w:val="s0"/>
        </w:rPr>
        <w:t xml:space="preserve"> настоящего Кодекса.</w:t>
      </w:r>
    </w:p>
    <w:p w:rsidR="00566EF0" w:rsidRDefault="00F93E5E">
      <w:pPr>
        <w:pStyle w:val="pji"/>
      </w:pPr>
      <w:r>
        <w:rPr>
          <w:rStyle w:val="s3"/>
        </w:rPr>
        <w:t xml:space="preserve">Часть 2 изложена в редакции </w:t>
      </w:r>
      <w:hyperlink r:id="rId5821" w:anchor="sub_id=694" w:history="1">
        <w:r>
          <w:rPr>
            <w:rStyle w:val="a3"/>
            <w:i/>
            <w:iCs/>
          </w:rPr>
          <w:t>Закона</w:t>
        </w:r>
      </w:hyperlink>
      <w:r>
        <w:rPr>
          <w:rStyle w:val="s3"/>
        </w:rPr>
        <w:t xml:space="preserve"> РК от 28.12.17 г. № 127-VI (</w:t>
      </w:r>
      <w:hyperlink r:id="rId5822" w:anchor="sub_id=6940200" w:history="1">
        <w:r>
          <w:rPr>
            <w:rStyle w:val="a3"/>
            <w:i/>
            <w:iCs/>
          </w:rPr>
          <w:t>см. стар. ред.</w:t>
        </w:r>
      </w:hyperlink>
      <w:r>
        <w:rPr>
          <w:rStyle w:val="s3"/>
        </w:rPr>
        <w:t xml:space="preserve">); внесены изменения в соответствии с </w:t>
      </w:r>
      <w:hyperlink r:id="rId5823" w:anchor="sub_id=694" w:history="1">
        <w:r>
          <w:rPr>
            <w:rStyle w:val="a3"/>
            <w:i/>
            <w:iCs/>
          </w:rPr>
          <w:t>Законом</w:t>
        </w:r>
      </w:hyperlink>
      <w:r>
        <w:rPr>
          <w:rStyle w:val="s3"/>
        </w:rPr>
        <w:t xml:space="preserve"> РК от 28.12.18 г. № 210-VI (</w:t>
      </w:r>
      <w:hyperlink r:id="rId5824" w:anchor="sub_id=6940200" w:history="1">
        <w:r>
          <w:rPr>
            <w:rStyle w:val="a3"/>
            <w:i/>
            <w:iCs/>
          </w:rPr>
          <w:t>см. стар. ред.</w:t>
        </w:r>
      </w:hyperlink>
      <w:r>
        <w:rPr>
          <w:rStyle w:val="s3"/>
        </w:rPr>
        <w:t xml:space="preserve">); изложена в редакции </w:t>
      </w:r>
      <w:hyperlink r:id="rId5825" w:anchor="sub_id=694" w:history="1">
        <w:r>
          <w:rPr>
            <w:rStyle w:val="a3"/>
            <w:i/>
            <w:iCs/>
          </w:rPr>
          <w:t>Закона</w:t>
        </w:r>
      </w:hyperlink>
      <w:r>
        <w:rPr>
          <w:rStyle w:val="s3"/>
        </w:rPr>
        <w:t xml:space="preserve"> РК от 26.06.20 г. № 349-VI (</w:t>
      </w:r>
      <w:hyperlink r:id="rId5826" w:anchor="sub_id=6940200" w:history="1">
        <w:r>
          <w:rPr>
            <w:rStyle w:val="a3"/>
            <w:i/>
            <w:iCs/>
          </w:rPr>
          <w:t>см. стар. ред.</w:t>
        </w:r>
      </w:hyperlink>
      <w:r>
        <w:rPr>
          <w:rStyle w:val="s3"/>
        </w:rPr>
        <w:t>)</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p w:rsidR="00566EF0" w:rsidRDefault="00F93E5E">
      <w:pPr>
        <w:pStyle w:val="pj"/>
      </w:pPr>
      <w:r>
        <w:t> </w:t>
      </w:r>
    </w:p>
    <w:p w:rsidR="00566EF0" w:rsidRDefault="00F93E5E">
      <w:pPr>
        <w:pStyle w:val="pji"/>
      </w:pPr>
      <w:r>
        <w:rPr>
          <w:rStyle w:val="s3"/>
        </w:rPr>
        <w:t xml:space="preserve">Статья 695 изложена в редакции </w:t>
      </w:r>
      <w:hyperlink r:id="rId5827" w:anchor="sub_id=695" w:history="1">
        <w:r>
          <w:rPr>
            <w:rStyle w:val="a6"/>
            <w:i/>
            <w:iCs/>
          </w:rPr>
          <w:t>Закона</w:t>
        </w:r>
      </w:hyperlink>
      <w:r>
        <w:rPr>
          <w:rStyle w:val="s3"/>
        </w:rPr>
        <w:t xml:space="preserve"> РК от 29.12.14 г. № 272-V (</w:t>
      </w:r>
      <w:hyperlink r:id="rId5828" w:anchor="sub_id=6950000" w:history="1">
        <w:r>
          <w:rPr>
            <w:rStyle w:val="a6"/>
            <w:i/>
            <w:iCs/>
          </w:rPr>
          <w:t>см. стар. ред.</w:t>
        </w:r>
      </w:hyperlink>
      <w:r>
        <w:rPr>
          <w:rStyle w:val="s3"/>
        </w:rPr>
        <w:t xml:space="preserve">); заголовок изложен в редакции </w:t>
      </w:r>
      <w:hyperlink r:id="rId5829" w:anchor="sub_id=695" w:history="1">
        <w:r>
          <w:rPr>
            <w:rStyle w:val="a3"/>
            <w:i/>
            <w:iCs/>
          </w:rPr>
          <w:t>Закона</w:t>
        </w:r>
      </w:hyperlink>
      <w:r>
        <w:rPr>
          <w:rStyle w:val="s3"/>
        </w:rPr>
        <w:t xml:space="preserve"> РК от 10.01.18 г. № 134-VI (введен в действие с 13 июля 2018 г.) (</w:t>
      </w:r>
      <w:hyperlink r:id="rId5830" w:anchor="sub_id=6950000" w:history="1">
        <w:r>
          <w:rPr>
            <w:rStyle w:val="a3"/>
            <w:i/>
            <w:iCs/>
          </w:rPr>
          <w:t>см. стар. ред.</w:t>
        </w:r>
      </w:hyperlink>
      <w:r>
        <w:rPr>
          <w:rStyle w:val="s3"/>
        </w:rPr>
        <w:t>)</w:t>
      </w:r>
    </w:p>
    <w:p w:rsidR="00566EF0" w:rsidRDefault="00F93E5E">
      <w:pPr>
        <w:pStyle w:val="pj"/>
      </w:pPr>
      <w:r>
        <w:rPr>
          <w:rStyle w:val="s1"/>
        </w:rPr>
        <w:t>Статья 695. Уполномоченный орган в сфере государственной регистрации прав на недвижимое имущество, юридических лиц, актов гражданского состояния</w:t>
      </w:r>
    </w:p>
    <w:p w:rsidR="00566EF0" w:rsidRDefault="00F93E5E">
      <w:pPr>
        <w:pStyle w:val="pji"/>
      </w:pPr>
      <w:r>
        <w:rPr>
          <w:rStyle w:val="s3"/>
        </w:rPr>
        <w:t xml:space="preserve">Часть 1 изложена в редакции </w:t>
      </w:r>
      <w:hyperlink r:id="rId5831" w:anchor="sub_id=695" w:history="1">
        <w:r>
          <w:rPr>
            <w:rStyle w:val="a6"/>
            <w:i/>
            <w:iCs/>
          </w:rPr>
          <w:t>Закона</w:t>
        </w:r>
      </w:hyperlink>
      <w:r>
        <w:rPr>
          <w:rStyle w:val="s3"/>
        </w:rPr>
        <w:t xml:space="preserve"> РК от 26.07.16 г. № 12-VІ (введены в действие с 10 сентября 2016 г.) (</w:t>
      </w:r>
      <w:hyperlink r:id="rId5832" w:anchor="sub_id=6950000" w:history="1">
        <w:r>
          <w:rPr>
            <w:rStyle w:val="a6"/>
            <w:i/>
            <w:iCs/>
          </w:rPr>
          <w:t>см. стар. ред.</w:t>
        </w:r>
      </w:hyperlink>
      <w:r>
        <w:rPr>
          <w:rStyle w:val="s3"/>
        </w:rPr>
        <w:t xml:space="preserve">); внесены изменения в соответствии с </w:t>
      </w:r>
      <w:hyperlink r:id="rId5833" w:anchor="sub_id=695" w:history="1">
        <w:r>
          <w:rPr>
            <w:rStyle w:val="a3"/>
            <w:i/>
            <w:iCs/>
          </w:rPr>
          <w:t>Законом</w:t>
        </w:r>
      </w:hyperlink>
      <w:r>
        <w:rPr>
          <w:rStyle w:val="s3"/>
        </w:rPr>
        <w:t xml:space="preserve"> РК от 10.01.18 г. № 134-VI (введен в действие с 13 июля 2018 г.) (</w:t>
      </w:r>
      <w:hyperlink r:id="rId5834" w:anchor="sub_id=6950000" w:history="1">
        <w:r>
          <w:rPr>
            <w:rStyle w:val="a3"/>
            <w:i/>
            <w:iCs/>
          </w:rPr>
          <w:t>см. стар. ред.</w:t>
        </w:r>
      </w:hyperlink>
      <w:r>
        <w:rPr>
          <w:rStyle w:val="s3"/>
        </w:rPr>
        <w:t xml:space="preserve">); изложена в редакции </w:t>
      </w:r>
      <w:hyperlink r:id="rId5835" w:anchor="sub_id=695" w:history="1">
        <w:r>
          <w:rPr>
            <w:rStyle w:val="a3"/>
            <w:i/>
            <w:iCs/>
          </w:rPr>
          <w:t>Закона</w:t>
        </w:r>
      </w:hyperlink>
      <w:r>
        <w:rPr>
          <w:rStyle w:val="s3"/>
        </w:rPr>
        <w:t xml:space="preserve"> РК от 30.12.19 г. № 300-VI (</w:t>
      </w:r>
      <w:hyperlink r:id="rId5836" w:anchor="sub_id=6950000" w:history="1">
        <w:r>
          <w:rPr>
            <w:rStyle w:val="a3"/>
            <w:i/>
            <w:iCs/>
          </w:rPr>
          <w:t>см. стар. ред.</w:t>
        </w:r>
      </w:hyperlink>
      <w:r>
        <w:rPr>
          <w:rStyle w:val="s3"/>
        </w:rPr>
        <w:t xml:space="preserve">); внесены изменения в соответствии с </w:t>
      </w:r>
      <w:hyperlink r:id="rId5837" w:anchor="sub_id=695" w:history="1">
        <w:r>
          <w:rPr>
            <w:rStyle w:val="a3"/>
            <w:i/>
            <w:iCs/>
          </w:rPr>
          <w:t>Законом</w:t>
        </w:r>
      </w:hyperlink>
      <w:r>
        <w:rPr>
          <w:rStyle w:val="s3"/>
        </w:rPr>
        <w:t xml:space="preserve"> РК от 26.01.21 г. № 412-VI (</w:t>
      </w:r>
      <w:hyperlink r:id="rId5838" w:anchor="sub_id=6950100" w:history="1">
        <w:r>
          <w:rPr>
            <w:rStyle w:val="a3"/>
            <w:i/>
            <w:iCs/>
          </w:rPr>
          <w:t>см. стар. ред.</w:t>
        </w:r>
      </w:hyperlink>
      <w:r>
        <w:rPr>
          <w:rStyle w:val="s3"/>
        </w:rPr>
        <w:t>)</w:t>
      </w:r>
    </w:p>
    <w:p w:rsidR="00566EF0" w:rsidRDefault="00F93E5E">
      <w:pPr>
        <w:pStyle w:val="pj"/>
      </w:pPr>
      <w:r>
        <w:rPr>
          <w:rStyle w:val="s0"/>
        </w:rPr>
        <w:t xml:space="preserve">1. </w:t>
      </w:r>
      <w:hyperlink r:id="rId5839" w:anchor="sub_id=230000" w:history="1">
        <w:r>
          <w:rPr>
            <w:rStyle w:val="a6"/>
          </w:rPr>
          <w:t>Уполномоченный орган</w:t>
        </w:r>
      </w:hyperlink>
      <w:r>
        <w:t xml:space="preserve"> </w:t>
      </w:r>
      <w:r>
        <w:rPr>
          <w:rStyle w:val="s0"/>
        </w:rPr>
        <w:t xml:space="preserve">в сфере государственной регистрации прав на недвижимое имущество, юридических лиц, актов гражданского состояния рассматривает дела об административных правонарушениях, предусмотренных </w:t>
      </w:r>
      <w:hyperlink r:id="rId5840" w:anchor="sub_id=4640000" w:history="1">
        <w:r>
          <w:rPr>
            <w:rStyle w:val="a3"/>
          </w:rPr>
          <w:t>статьями 464</w:t>
        </w:r>
      </w:hyperlink>
      <w:r>
        <w:t xml:space="preserve"> </w:t>
      </w:r>
      <w:r>
        <w:rPr>
          <w:rStyle w:val="s0"/>
        </w:rPr>
        <w:t xml:space="preserve">и </w:t>
      </w:r>
      <w:hyperlink r:id="rId5841" w:anchor="sub_id=4660000" w:history="1">
        <w:r>
          <w:rPr>
            <w:rStyle w:val="a6"/>
          </w:rPr>
          <w:t>466</w:t>
        </w:r>
      </w:hyperlink>
      <w:r>
        <w:t xml:space="preserve"> </w:t>
      </w:r>
      <w:r>
        <w:rPr>
          <w:rStyle w:val="s0"/>
        </w:rPr>
        <w:t>настоящего Кодекса.</w:t>
      </w:r>
    </w:p>
    <w:p w:rsidR="00566EF0" w:rsidRDefault="00F93E5E">
      <w:pPr>
        <w:pStyle w:val="pji"/>
      </w:pPr>
      <w:r>
        <w:rPr>
          <w:rStyle w:val="s3"/>
        </w:rPr>
        <w:t xml:space="preserve">В часть 2 внесены изменения в соответствии с </w:t>
      </w:r>
      <w:hyperlink r:id="rId5842" w:anchor="sub_id=695" w:history="1">
        <w:r>
          <w:rPr>
            <w:rStyle w:val="a3"/>
            <w:i/>
            <w:iCs/>
          </w:rPr>
          <w:t>Законом</w:t>
        </w:r>
      </w:hyperlink>
      <w:r>
        <w:rPr>
          <w:rStyle w:val="s3"/>
        </w:rPr>
        <w:t xml:space="preserve"> РК от 10.01.18 г. № 134-VI (введен в действие с 13 июля 2018 г.) (</w:t>
      </w:r>
      <w:hyperlink r:id="rId5843" w:anchor="sub_id=6950200" w:history="1">
        <w:r>
          <w:rPr>
            <w:rStyle w:val="a3"/>
            <w:i/>
            <w:iCs/>
          </w:rPr>
          <w:t>см. стар. ред.</w:t>
        </w:r>
      </w:hyperlink>
      <w:r>
        <w:rPr>
          <w:rStyle w:val="s3"/>
        </w:rPr>
        <w:t>)</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его территориальных подразделений и их заместители.</w:t>
      </w:r>
    </w:p>
    <w:p w:rsidR="00566EF0" w:rsidRDefault="00F93E5E">
      <w:pPr>
        <w:pStyle w:val="pj"/>
      </w:pPr>
      <w:r>
        <w:t> </w:t>
      </w:r>
    </w:p>
    <w:p w:rsidR="00566EF0" w:rsidRDefault="00F93E5E">
      <w:pPr>
        <w:pStyle w:val="pj"/>
      </w:pPr>
      <w:r>
        <w:rPr>
          <w:rStyle w:val="s0"/>
          <w:b/>
          <w:bCs/>
        </w:rPr>
        <w:t xml:space="preserve">Статья 696. </w:t>
      </w:r>
      <w:r>
        <w:rPr>
          <w:rStyle w:val="s0"/>
        </w:rPr>
        <w:t xml:space="preserve">Исключена в соответствии с </w:t>
      </w:r>
      <w:hyperlink r:id="rId5844" w:anchor="sub_id=696" w:history="1">
        <w:r>
          <w:rPr>
            <w:rStyle w:val="a3"/>
          </w:rPr>
          <w:t>Законом</w:t>
        </w:r>
      </w:hyperlink>
      <w:r>
        <w:rPr>
          <w:rStyle w:val="s0"/>
        </w:rPr>
        <w:t xml:space="preserve"> РК от 24.05.18 г. № 156-VI </w:t>
      </w:r>
      <w:r>
        <w:rPr>
          <w:rStyle w:val="s3"/>
        </w:rPr>
        <w:t>(</w:t>
      </w:r>
      <w:hyperlink r:id="rId5845" w:anchor="sub_id=696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697. Уполномоченный орган в области охраны окружающей среды</w:t>
      </w:r>
    </w:p>
    <w:p w:rsidR="00566EF0" w:rsidRDefault="00F93E5E">
      <w:pPr>
        <w:pStyle w:val="pji"/>
      </w:pPr>
      <w:r>
        <w:rPr>
          <w:rStyle w:val="s3"/>
        </w:rPr>
        <w:t xml:space="preserve">В часть 1 внесены изменения в соответствии с </w:t>
      </w:r>
      <w:hyperlink r:id="rId5846" w:anchor="sub_id=697" w:history="1">
        <w:r>
          <w:rPr>
            <w:rStyle w:val="a3"/>
            <w:i/>
            <w:iCs/>
          </w:rPr>
          <w:t>Законом</w:t>
        </w:r>
      </w:hyperlink>
      <w:r>
        <w:rPr>
          <w:rStyle w:val="s3"/>
        </w:rPr>
        <w:t xml:space="preserve"> РК от 17.11.15 г. № 407-V (введен в действие с 1 января 2016 г.) (</w:t>
      </w:r>
      <w:hyperlink r:id="rId5847" w:anchor="sub_id=6970000" w:history="1">
        <w:r>
          <w:rPr>
            <w:rStyle w:val="a3"/>
            <w:i/>
            <w:iCs/>
          </w:rPr>
          <w:t>см. стар. ред.</w:t>
        </w:r>
      </w:hyperlink>
      <w:r>
        <w:rPr>
          <w:rStyle w:val="s3"/>
        </w:rPr>
        <w:t xml:space="preserve">); изложена в редакции </w:t>
      </w:r>
      <w:hyperlink r:id="rId5848" w:anchor="sub_id=697" w:history="1">
        <w:r>
          <w:rPr>
            <w:rStyle w:val="a3"/>
            <w:i/>
            <w:iCs/>
          </w:rPr>
          <w:t>Закона</w:t>
        </w:r>
      </w:hyperlink>
      <w:r>
        <w:rPr>
          <w:rStyle w:val="s3"/>
        </w:rPr>
        <w:t xml:space="preserve"> РК от 27.12.17 г. № 126-VI (введены в действие с 29 июня 2018 г.) (</w:t>
      </w:r>
      <w:hyperlink r:id="rId5849" w:anchor="sub_id=6970000" w:history="1">
        <w:r>
          <w:rPr>
            <w:rStyle w:val="a3"/>
            <w:i/>
            <w:iCs/>
          </w:rPr>
          <w:t>см. стар. ред.</w:t>
        </w:r>
      </w:hyperlink>
      <w:r>
        <w:rPr>
          <w:rStyle w:val="s3"/>
        </w:rPr>
        <w:t xml:space="preserve">); </w:t>
      </w:r>
      <w:hyperlink r:id="rId5850" w:anchor="sub_id=697" w:history="1">
        <w:r>
          <w:rPr>
            <w:rStyle w:val="a3"/>
            <w:i/>
            <w:iCs/>
          </w:rPr>
          <w:t>Закона</w:t>
        </w:r>
      </w:hyperlink>
      <w:r>
        <w:rPr>
          <w:rStyle w:val="s3"/>
        </w:rPr>
        <w:t xml:space="preserve"> РК от 30.12.19 г. № 300-VI (</w:t>
      </w:r>
      <w:hyperlink r:id="rId5851" w:anchor="sub_id=6970000" w:history="1">
        <w:r>
          <w:rPr>
            <w:rStyle w:val="a3"/>
            <w:i/>
            <w:iCs/>
          </w:rPr>
          <w:t>см. стар. ред.</w:t>
        </w:r>
      </w:hyperlink>
      <w:r>
        <w:rPr>
          <w:rStyle w:val="s3"/>
        </w:rPr>
        <w:t xml:space="preserve">); внесены изменения в соответствии с </w:t>
      </w:r>
      <w:hyperlink r:id="rId5852" w:anchor="sub_id=697" w:history="1">
        <w:r>
          <w:rPr>
            <w:rStyle w:val="a3"/>
            <w:i/>
            <w:iCs/>
          </w:rPr>
          <w:t>Законом</w:t>
        </w:r>
      </w:hyperlink>
      <w:r>
        <w:rPr>
          <w:rStyle w:val="s3"/>
        </w:rPr>
        <w:t xml:space="preserve"> РК от 02.01.21 г. № 403-VI (введены в действие с 1 июля 2021 г.) (</w:t>
      </w:r>
      <w:hyperlink r:id="rId5853" w:anchor="sub_id=6970000" w:history="1">
        <w:r>
          <w:rPr>
            <w:rStyle w:val="a3"/>
            <w:i/>
            <w:iCs/>
          </w:rPr>
          <w:t>см. стар. ред.</w:t>
        </w:r>
      </w:hyperlink>
      <w:r>
        <w:rPr>
          <w:rStyle w:val="s3"/>
        </w:rPr>
        <w:t>)</w:t>
      </w:r>
    </w:p>
    <w:p w:rsidR="00566EF0" w:rsidRDefault="00F93E5E">
      <w:pPr>
        <w:pStyle w:val="pj"/>
      </w:pPr>
      <w:r>
        <w:rPr>
          <w:rStyle w:val="s0"/>
        </w:rPr>
        <w:t xml:space="preserve">1. </w:t>
      </w:r>
      <w:hyperlink r:id="rId5854" w:anchor="sub_id=270000" w:history="1">
        <w:r>
          <w:rPr>
            <w:rStyle w:val="a3"/>
          </w:rPr>
          <w:t>Уполномоченный орган в области охраны окружающей среды</w:t>
        </w:r>
      </w:hyperlink>
      <w:r>
        <w:rPr>
          <w:rStyle w:val="s0"/>
        </w:rPr>
        <w:t xml:space="preserve"> рассматривает дела об административных правонарушениях, предусмотренных </w:t>
      </w:r>
      <w:hyperlink r:id="rId5855" w:anchor="sub_id=1390000" w:history="1">
        <w:r>
          <w:rPr>
            <w:rStyle w:val="a3"/>
          </w:rPr>
          <w:t>статьями 139</w:t>
        </w:r>
      </w:hyperlink>
      <w:r>
        <w:rPr>
          <w:rStyle w:val="s0"/>
        </w:rPr>
        <w:t xml:space="preserve"> (частью первой), </w:t>
      </w:r>
      <w:hyperlink r:id="rId5856" w:anchor="sub_id=2300000" w:history="1">
        <w:r>
          <w:rPr>
            <w:rStyle w:val="a3"/>
          </w:rPr>
          <w:t>230</w:t>
        </w:r>
      </w:hyperlink>
      <w:r>
        <w:rPr>
          <w:rStyle w:val="s0"/>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hyperlink r:id="rId5857" w:anchor="sub_id=2970000" w:history="1">
        <w:r>
          <w:rPr>
            <w:rStyle w:val="a3"/>
          </w:rPr>
          <w:t>297</w:t>
        </w:r>
      </w:hyperlink>
      <w:r>
        <w:rPr>
          <w:rStyle w:val="s0"/>
        </w:rPr>
        <w:t xml:space="preserve"> (частью первой), </w:t>
      </w:r>
      <w:hyperlink r:id="rId5858" w:anchor="sub_id=3240000" w:history="1">
        <w:r>
          <w:rPr>
            <w:rStyle w:val="a3"/>
          </w:rPr>
          <w:t>324, 325, 326</w:t>
        </w:r>
      </w:hyperlink>
      <w:r>
        <w:rPr>
          <w:rStyle w:val="s0"/>
        </w:rPr>
        <w:t xml:space="preserve">, </w:t>
      </w:r>
      <w:hyperlink r:id="rId5859" w:anchor="sub_id=327010000" w:history="1">
        <w:r>
          <w:rPr>
            <w:rStyle w:val="a3"/>
          </w:rPr>
          <w:t>327-1, 327-2</w:t>
        </w:r>
      </w:hyperlink>
      <w:r>
        <w:t xml:space="preserve"> (частью первой), </w:t>
      </w:r>
      <w:hyperlink r:id="rId5860" w:anchor="sub_id=3280000" w:history="1">
        <w:r>
          <w:rPr>
            <w:rStyle w:val="a3"/>
          </w:rPr>
          <w:t>328</w:t>
        </w:r>
      </w:hyperlink>
      <w:r>
        <w:t xml:space="preserve"> (частями первой, второй, пятой, шестой, седьмой, восьмой, девятой, десятой и одиннадцатой)</w:t>
      </w:r>
      <w:r>
        <w:rPr>
          <w:rStyle w:val="s0"/>
        </w:rPr>
        <w:t xml:space="preserve">, </w:t>
      </w:r>
      <w:hyperlink r:id="rId5861" w:anchor="sub_id=3290000" w:history="1">
        <w:r>
          <w:rPr>
            <w:rStyle w:val="a3"/>
          </w:rPr>
          <w:t>329, 330, 331</w:t>
        </w:r>
      </w:hyperlink>
      <w:r>
        <w:t xml:space="preserve"> (частями первой, второй и третьей)</w:t>
      </w:r>
      <w:r>
        <w:rPr>
          <w:rStyle w:val="s0"/>
        </w:rPr>
        <w:t xml:space="preserve">, </w:t>
      </w:r>
      <w:hyperlink r:id="rId5862" w:anchor="sub_id=3320000" w:history="1">
        <w:r>
          <w:rPr>
            <w:rStyle w:val="a3"/>
          </w:rPr>
          <w:t>332, 333, 334</w:t>
        </w:r>
      </w:hyperlink>
      <w:r>
        <w:rPr>
          <w:rStyle w:val="s0"/>
        </w:rPr>
        <w:t xml:space="preserve">, </w:t>
      </w:r>
      <w:hyperlink r:id="rId5863" w:anchor="sub_id=3360000" w:history="1">
        <w:r>
          <w:rPr>
            <w:rStyle w:val="a3"/>
          </w:rPr>
          <w:t>336, 337</w:t>
        </w:r>
      </w:hyperlink>
      <w:r>
        <w:t xml:space="preserve"> (частями третьей и четвертой), </w:t>
      </w:r>
      <w:hyperlink r:id="rId5864" w:anchor="sub_id=343010000" w:history="1">
        <w:r>
          <w:rPr>
            <w:rStyle w:val="a3"/>
          </w:rPr>
          <w:t>343-1</w:t>
        </w:r>
      </w:hyperlink>
      <w:r>
        <w:t xml:space="preserve">, </w:t>
      </w:r>
      <w:hyperlink r:id="rId5865" w:anchor="sub_id=3440200" w:history="1">
        <w:r>
          <w:rPr>
            <w:rStyle w:val="a3"/>
          </w:rPr>
          <w:t>344</w:t>
        </w:r>
      </w:hyperlink>
      <w:r>
        <w:t xml:space="preserve"> (частями второй, третьей, четвертой и пятой)</w:t>
      </w:r>
      <w:r>
        <w:rPr>
          <w:rStyle w:val="s0"/>
        </w:rPr>
        <w:t xml:space="preserve">, </w:t>
      </w:r>
      <w:hyperlink r:id="rId5866" w:anchor="sub_id=344010000" w:history="1">
        <w:r>
          <w:rPr>
            <w:rStyle w:val="a3"/>
          </w:rPr>
          <w:t>344-1, 344-2</w:t>
        </w:r>
      </w:hyperlink>
      <w:r>
        <w:rPr>
          <w:rStyle w:val="s0"/>
        </w:rPr>
        <w:t xml:space="preserve">, </w:t>
      </w:r>
      <w:hyperlink r:id="rId5867" w:anchor="sub_id=3460000" w:history="1">
        <w:r>
          <w:rPr>
            <w:rStyle w:val="a3"/>
          </w:rPr>
          <w:t>346, 347</w:t>
        </w:r>
      </w:hyperlink>
      <w:r>
        <w:rPr>
          <w:rStyle w:val="s0"/>
        </w:rPr>
        <w:t xml:space="preserve">, </w:t>
      </w:r>
      <w:hyperlink r:id="rId5868" w:anchor="sub_id=3520000" w:history="1">
        <w:r>
          <w:rPr>
            <w:rStyle w:val="a3"/>
          </w:rPr>
          <w:t>352, 353</w:t>
        </w:r>
      </w:hyperlink>
      <w:r>
        <w:t xml:space="preserve"> (частью первой)</w:t>
      </w:r>
      <w:r>
        <w:rPr>
          <w:rStyle w:val="s0"/>
        </w:rPr>
        <w:t xml:space="preserve">, </w:t>
      </w:r>
      <w:hyperlink r:id="rId5869" w:anchor="sub_id=3560000" w:history="1">
        <w:r>
          <w:rPr>
            <w:rStyle w:val="a3"/>
          </w:rPr>
          <w:t>356</w:t>
        </w:r>
      </w:hyperlink>
      <w:r>
        <w:rPr>
          <w:rStyle w:val="s0"/>
        </w:rPr>
        <w:t xml:space="preserve"> (частью второй), </w:t>
      </w:r>
      <w:hyperlink r:id="rId5870" w:anchor="sub_id=3580000" w:history="1">
        <w:r>
          <w:rPr>
            <w:rStyle w:val="a3"/>
          </w:rPr>
          <w:t>358</w:t>
        </w:r>
      </w:hyperlink>
      <w:r>
        <w:rPr>
          <w:rStyle w:val="s0"/>
        </w:rPr>
        <w:t xml:space="preserve">, </w:t>
      </w:r>
      <w:hyperlink r:id="rId5871" w:anchor="sub_id=3770000" w:history="1">
        <w:r>
          <w:rPr>
            <w:rStyle w:val="a3"/>
          </w:rPr>
          <w:t>377</w:t>
        </w:r>
      </w:hyperlink>
      <w:r>
        <w:rPr>
          <w:rStyle w:val="s0"/>
        </w:rPr>
        <w:t xml:space="preserve"> (частью первой), </w:t>
      </w:r>
      <w:hyperlink r:id="rId5872" w:anchor="sub_id=3990000" w:history="1">
        <w:r>
          <w:rPr>
            <w:rStyle w:val="a3"/>
          </w:rPr>
          <w:t>399</w:t>
        </w:r>
      </w:hyperlink>
      <w:r>
        <w:rPr>
          <w:rStyle w:val="s0"/>
        </w:rPr>
        <w:t xml:space="preserve">, </w:t>
      </w:r>
      <w:hyperlink r:id="rId5873" w:anchor="sub_id=6460000" w:history="1">
        <w:r>
          <w:rPr>
            <w:rStyle w:val="a3"/>
          </w:rPr>
          <w:t>464</w:t>
        </w:r>
      </w:hyperlink>
      <w:r>
        <w:rPr>
          <w:rStyle w:val="s0"/>
        </w:rP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 xml:space="preserve">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w:t>
      </w:r>
      <w:hyperlink r:id="rId5874" w:history="1">
        <w:r>
          <w:rPr>
            <w:rStyle w:val="a6"/>
          </w:rPr>
          <w:t>месячного расчетного показателя</w:t>
        </w:r>
      </w:hyperlink>
      <w:r>
        <w:t>;</w:t>
      </w:r>
    </w:p>
    <w:p w:rsidR="00566EF0" w:rsidRDefault="00F93E5E">
      <w:pPr>
        <w:pStyle w:val="pj"/>
      </w:pPr>
      <w:r>
        <w:t>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rsidR="00566EF0" w:rsidRDefault="00F93E5E">
      <w:pPr>
        <w:pStyle w:val="pj"/>
      </w:pPr>
      <w:r>
        <w:t>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rsidR="00566EF0" w:rsidRDefault="00F93E5E">
      <w:pPr>
        <w:pStyle w:val="pji"/>
      </w:pPr>
      <w:r>
        <w:rPr>
          <w:rStyle w:val="s3"/>
        </w:rPr>
        <w:t xml:space="preserve">В подпункт 4 внесены изменения в соответствии с </w:t>
      </w:r>
      <w:hyperlink r:id="rId5875" w:anchor="sub_id=697" w:history="1">
        <w:r>
          <w:rPr>
            <w:rStyle w:val="a3"/>
            <w:i/>
            <w:iCs/>
          </w:rPr>
          <w:t>Законом</w:t>
        </w:r>
      </w:hyperlink>
      <w:r>
        <w:rPr>
          <w:rStyle w:val="s3"/>
        </w:rPr>
        <w:t xml:space="preserve"> РК от 02.01.21 г. № 403-VI (введены в действие с 1 июля 2021 г.) (</w:t>
      </w:r>
      <w:hyperlink r:id="rId5876" w:anchor="sub_id=6970204" w:history="1">
        <w:r>
          <w:rPr>
            <w:rStyle w:val="a3"/>
            <w:i/>
            <w:iCs/>
          </w:rPr>
          <w:t>см. стар. ред.</w:t>
        </w:r>
      </w:hyperlink>
      <w:r>
        <w:rPr>
          <w:rStyle w:val="s3"/>
        </w:rPr>
        <w:t>)</w:t>
      </w:r>
    </w:p>
    <w:p w:rsidR="00566EF0" w:rsidRDefault="00F93E5E">
      <w:pPr>
        <w:pStyle w:val="pj"/>
      </w:pPr>
      <w:r>
        <w:t>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566EF0" w:rsidRDefault="00F93E5E">
      <w:pPr>
        <w:pStyle w:val="pji"/>
      </w:pPr>
      <w:r>
        <w:rPr>
          <w:rStyle w:val="s3"/>
        </w:rPr>
        <w:t xml:space="preserve">В подпункт 5 внесены изменения в соответствии с </w:t>
      </w:r>
      <w:hyperlink r:id="rId5877" w:anchor="sub_id=697" w:history="1">
        <w:r>
          <w:rPr>
            <w:rStyle w:val="a3"/>
            <w:i/>
            <w:iCs/>
          </w:rPr>
          <w:t>Законом</w:t>
        </w:r>
      </w:hyperlink>
      <w:r>
        <w:rPr>
          <w:rStyle w:val="s3"/>
        </w:rPr>
        <w:t xml:space="preserve"> РК от 02.01.21 г. № 403-VI (введены в действие с 1 июля 2021 г.) (</w:t>
      </w:r>
      <w:hyperlink r:id="rId5878" w:anchor="sub_id=6970205" w:history="1">
        <w:r>
          <w:rPr>
            <w:rStyle w:val="a3"/>
            <w:i/>
            <w:iCs/>
          </w:rPr>
          <w:t>см. стар. ред.</w:t>
        </w:r>
      </w:hyperlink>
      <w:r>
        <w:rPr>
          <w:rStyle w:val="s3"/>
        </w:rPr>
        <w:t>)</w:t>
      </w:r>
    </w:p>
    <w:p w:rsidR="00566EF0" w:rsidRDefault="00F93E5E">
      <w:pPr>
        <w:pStyle w:val="pj"/>
      </w:pPr>
      <w:r>
        <w:t>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566EF0" w:rsidRDefault="00F93E5E">
      <w:pPr>
        <w:pStyle w:val="pji"/>
      </w:pPr>
      <w:r>
        <w:rPr>
          <w:rStyle w:val="s3"/>
        </w:rPr>
        <w:t xml:space="preserve">См.: </w:t>
      </w:r>
      <w:hyperlink r:id="rId5879" w:anchor="sub_id=100" w:history="1">
        <w:r>
          <w:rPr>
            <w:rStyle w:val="a3"/>
            <w:i/>
            <w:iCs/>
          </w:rPr>
          <w:t>Порядок</w:t>
        </w:r>
      </w:hyperlink>
      <w:r>
        <w:rPr>
          <w:rStyle w:val="s3"/>
        </w:rPr>
        <w:t xml:space="preserve"> взаимодействия Министерства юстиции Республики Казахстан, Министерства энергетики Республики Казахстан и их территориальных органов при исполнении исполнительных документов</w:t>
      </w:r>
    </w:p>
    <w:p w:rsidR="00566EF0" w:rsidRDefault="00F93E5E">
      <w:pPr>
        <w:pStyle w:val="pj"/>
      </w:pPr>
      <w:r>
        <w:t> </w:t>
      </w:r>
    </w:p>
    <w:p w:rsidR="00566EF0" w:rsidRDefault="00F93E5E">
      <w:pPr>
        <w:pStyle w:val="pji"/>
      </w:pPr>
      <w:r>
        <w:rPr>
          <w:rStyle w:val="s3"/>
        </w:rPr>
        <w:t xml:space="preserve">Статья 698 изложена в редакции </w:t>
      </w:r>
      <w:hyperlink r:id="rId5880" w:anchor="sub_id=698" w:history="1">
        <w:r>
          <w:rPr>
            <w:rStyle w:val="a6"/>
            <w:i/>
            <w:iCs/>
          </w:rPr>
          <w:t>Закона</w:t>
        </w:r>
      </w:hyperlink>
      <w:r>
        <w:rPr>
          <w:rStyle w:val="s3"/>
        </w:rPr>
        <w:t xml:space="preserve"> РК от 29.12.14 г. № 272-V (</w:t>
      </w:r>
      <w:hyperlink r:id="rId5881" w:anchor="sub_id=6980000" w:history="1">
        <w:r>
          <w:rPr>
            <w:rStyle w:val="a6"/>
            <w:i/>
            <w:iCs/>
          </w:rPr>
          <w:t>см. стар. ред.</w:t>
        </w:r>
      </w:hyperlink>
      <w:r>
        <w:rPr>
          <w:rStyle w:val="s3"/>
        </w:rPr>
        <w:t xml:space="preserve">); </w:t>
      </w:r>
      <w:hyperlink r:id="rId5882" w:anchor="sub_id=697" w:history="1">
        <w:r>
          <w:rPr>
            <w:rStyle w:val="a3"/>
            <w:i/>
            <w:iCs/>
          </w:rPr>
          <w:t>Закона</w:t>
        </w:r>
      </w:hyperlink>
      <w:r>
        <w:rPr>
          <w:rStyle w:val="s3"/>
        </w:rPr>
        <w:t xml:space="preserve"> РК от 30.12.19 г. № 300-VI (</w:t>
      </w:r>
      <w:hyperlink r:id="rId5883" w:anchor="sub_id=6980000" w:history="1">
        <w:r>
          <w:rPr>
            <w:rStyle w:val="a3"/>
            <w:i/>
            <w:iCs/>
          </w:rPr>
          <w:t>см. стар. ред.</w:t>
        </w:r>
      </w:hyperlink>
      <w:r>
        <w:rPr>
          <w:rStyle w:val="s3"/>
        </w:rPr>
        <w:t>)</w:t>
      </w:r>
    </w:p>
    <w:p w:rsidR="00566EF0" w:rsidRDefault="00F93E5E">
      <w:pPr>
        <w:pStyle w:val="pj"/>
      </w:pPr>
      <w:r>
        <w:rPr>
          <w:rStyle w:val="s1"/>
        </w:rPr>
        <w:t>Статья 698. Уполномоченный орган в области промышленной безопасности</w:t>
      </w:r>
    </w:p>
    <w:p w:rsidR="00566EF0" w:rsidRDefault="00F93E5E">
      <w:pPr>
        <w:pStyle w:val="pji"/>
      </w:pPr>
      <w:r>
        <w:rPr>
          <w:rStyle w:val="s3"/>
        </w:rPr>
        <w:t xml:space="preserve">В часть 1 внесены изменения в соответствии с </w:t>
      </w:r>
      <w:hyperlink r:id="rId5884" w:anchor="sub_id=698" w:history="1">
        <w:r>
          <w:rPr>
            <w:rStyle w:val="a3"/>
            <w:i/>
            <w:iCs/>
          </w:rPr>
          <w:t>Законом</w:t>
        </w:r>
      </w:hyperlink>
      <w:r>
        <w:rPr>
          <w:rStyle w:val="s3"/>
        </w:rPr>
        <w:t xml:space="preserve"> РК от 02.01.21 г. № 403-VI (введены в действие с 1 июля 2021 г.) (</w:t>
      </w:r>
      <w:hyperlink r:id="rId5885" w:anchor="sub_id=6980100" w:history="1">
        <w:r>
          <w:rPr>
            <w:rStyle w:val="a3"/>
            <w:i/>
            <w:iCs/>
          </w:rPr>
          <w:t>см. стар. ред.</w:t>
        </w:r>
      </w:hyperlink>
      <w:r>
        <w:rPr>
          <w:rStyle w:val="s3"/>
        </w:rPr>
        <w:t>)</w:t>
      </w:r>
    </w:p>
    <w:p w:rsidR="00566EF0" w:rsidRDefault="00F93E5E">
      <w:pPr>
        <w:pStyle w:val="pj"/>
      </w:pPr>
      <w:r>
        <w:rPr>
          <w:rStyle w:val="s0"/>
        </w:rPr>
        <w:t xml:space="preserve">1. </w:t>
      </w:r>
      <w:hyperlink r:id="rId5886" w:anchor="sub_id=120200" w:history="1">
        <w:r>
          <w:rPr>
            <w:rStyle w:val="a3"/>
          </w:rPr>
          <w:t>Уполномоченный орган в области промышленной безопасности</w:t>
        </w:r>
      </w:hyperlink>
      <w:r>
        <w:rPr>
          <w:rStyle w:val="s0"/>
        </w:rPr>
        <w:t xml:space="preserve"> рассматривает дела об административных правонарушениях, предусмотренных </w:t>
      </w:r>
      <w:hyperlink r:id="rId5887" w:anchor="sub_id=2970000" w:history="1">
        <w:r>
          <w:rPr>
            <w:rStyle w:val="a3"/>
          </w:rPr>
          <w:t>статьями 297, 298</w:t>
        </w:r>
      </w:hyperlink>
      <w:r>
        <w:rPr>
          <w:rStyle w:val="s0"/>
        </w:rPr>
        <w:t xml:space="preserve"> (за исключением объектов социальной инфраструктуры), </w:t>
      </w:r>
      <w:hyperlink r:id="rId5888" w:anchor="sub_id=2990000" w:history="1">
        <w:r>
          <w:rPr>
            <w:rStyle w:val="a3"/>
          </w:rPr>
          <w:t>299</w:t>
        </w:r>
      </w:hyperlink>
      <w:r>
        <w:rPr>
          <w:rStyle w:val="s0"/>
        </w:rPr>
        <w:t xml:space="preserve"> (частью первой) (за исключением безопасности плотин), </w:t>
      </w:r>
      <w:hyperlink r:id="rId5889" w:anchor="sub_id=3050000" w:history="1">
        <w:r>
          <w:rPr>
            <w:rStyle w:val="a3"/>
          </w:rPr>
          <w:t>305</w:t>
        </w:r>
      </w:hyperlink>
      <w:r>
        <w:rPr>
          <w:rStyle w:val="s0"/>
        </w:rPr>
        <w:t xml:space="preserve"> (по нарушениям в охранных зонах объектов систем газоснабжения промышленных потребителей), </w:t>
      </w:r>
      <w:hyperlink r:id="rId5890" w:anchor="sub_id=3060000" w:history="1">
        <w:r>
          <w:rPr>
            <w:rStyle w:val="a3"/>
          </w:rPr>
          <w:t>306, 307</w:t>
        </w:r>
      </w:hyperlink>
      <w:r>
        <w:rPr>
          <w:rStyle w:val="s0"/>
        </w:rPr>
        <w:t xml:space="preserve"> (в части промышленных потребителей), </w:t>
      </w:r>
      <w:hyperlink r:id="rId5891" w:anchor="sub_id=3080000" w:history="1">
        <w:r>
          <w:rPr>
            <w:rStyle w:val="a3"/>
          </w:rPr>
          <w:t>308</w:t>
        </w:r>
      </w:hyperlink>
      <w:r>
        <w:rPr>
          <w:rStyle w:val="s0"/>
        </w:rPr>
        <w:t xml:space="preserve">, </w:t>
      </w:r>
      <w:hyperlink r:id="rId5892" w:anchor="sub_id=3520000" w:history="1">
        <w:r>
          <w:rPr>
            <w:rStyle w:val="a3"/>
          </w:rPr>
          <w:t>352, 353</w:t>
        </w:r>
      </w:hyperlink>
      <w:r>
        <w:rPr>
          <w:rStyle w:val="s0"/>
        </w:rPr>
        <w:t xml:space="preserve"> (</w:t>
      </w:r>
      <w:r>
        <w:t>частью первой) (в части технической безопасности</w:t>
      </w:r>
      <w:r>
        <w:rPr>
          <w:rStyle w:val="s0"/>
        </w:rPr>
        <w:t xml:space="preserve">), </w:t>
      </w:r>
      <w:hyperlink r:id="rId5893" w:anchor="sub_id=4640100" w:history="1">
        <w:r>
          <w:rPr>
            <w:rStyle w:val="a6"/>
          </w:rPr>
          <w:t>464</w:t>
        </w:r>
      </w:hyperlink>
      <w:r>
        <w:t xml:space="preserve"> </w:t>
      </w:r>
      <w:r>
        <w:rPr>
          <w:rStyle w:val="s0"/>
        </w:rPr>
        <w:t>(частью первой) настоящего Кодекса.</w:t>
      </w:r>
    </w:p>
    <w:p w:rsidR="00566EF0" w:rsidRDefault="00F93E5E">
      <w:pPr>
        <w:pStyle w:val="pj"/>
      </w:pPr>
      <w:r>
        <w:rPr>
          <w:rStyle w:val="s0"/>
        </w:rPr>
        <w:t>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p>
    <w:p w:rsidR="00566EF0" w:rsidRDefault="00F93E5E">
      <w:pPr>
        <w:pStyle w:val="pj"/>
      </w:pPr>
      <w:r>
        <w:rPr>
          <w:rStyle w:val="s0"/>
        </w:rPr>
        <w:t>1) главный государственный инспектор Республики Казахстан по государственному надзору в области промышленной безопасности и его заместитель;</w:t>
      </w:r>
    </w:p>
    <w:p w:rsidR="00566EF0" w:rsidRDefault="00F93E5E">
      <w:pPr>
        <w:pStyle w:val="pj"/>
      </w:pPr>
      <w:r>
        <w:rPr>
          <w:rStyle w:val="s0"/>
        </w:rPr>
        <w:t>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p w:rsidR="00566EF0" w:rsidRDefault="00F93E5E">
      <w:pPr>
        <w:pStyle w:val="pj"/>
      </w:pPr>
      <w:r>
        <w:rPr>
          <w:rStyle w:val="s0"/>
        </w:rPr>
        <w:t>3) государственный инспектор области, города республиканского значения, столицы по государственному надзору в области промышленной безопасности.</w:t>
      </w:r>
    </w:p>
    <w:p w:rsidR="00566EF0" w:rsidRDefault="00F93E5E">
      <w:pPr>
        <w:pStyle w:val="pj"/>
      </w:pPr>
      <w:r>
        <w:rPr>
          <w:rStyle w:val="s0"/>
        </w:rPr>
        <w:t>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p w:rsidR="00566EF0" w:rsidRDefault="00F93E5E">
      <w:pPr>
        <w:pStyle w:val="pj"/>
      </w:pPr>
      <w:r>
        <w:t> </w:t>
      </w:r>
    </w:p>
    <w:p w:rsidR="00566EF0" w:rsidRDefault="00F93E5E">
      <w:pPr>
        <w:pStyle w:val="pji"/>
      </w:pPr>
      <w:r>
        <w:rPr>
          <w:rStyle w:val="s3"/>
        </w:rPr>
        <w:t xml:space="preserve">Кодекс дополнен статьей 698-1 в соответствии с </w:t>
      </w:r>
      <w:hyperlink r:id="rId5894" w:anchor="sub_id=2971" w:history="1">
        <w:r>
          <w:rPr>
            <w:rStyle w:val="a6"/>
            <w:i/>
            <w:iCs/>
          </w:rPr>
          <w:t>Законом</w:t>
        </w:r>
      </w:hyperlink>
      <w:r>
        <w:rPr>
          <w:rStyle w:val="s3"/>
        </w:rPr>
        <w:t xml:space="preserve"> РК от 14.01.16 г. № 445-V</w:t>
      </w:r>
    </w:p>
    <w:p w:rsidR="00566EF0" w:rsidRDefault="00F93E5E">
      <w:pPr>
        <w:pStyle w:val="pj"/>
      </w:pPr>
      <w:r>
        <w:rPr>
          <w:rStyle w:val="s1"/>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566EF0" w:rsidRDefault="00F93E5E">
      <w:pPr>
        <w:pStyle w:val="pj"/>
      </w:pPr>
      <w:r>
        <w:rPr>
          <w:rStyle w:val="s0"/>
        </w:rPr>
        <w:t xml:space="preserve">1. </w:t>
      </w:r>
      <w:hyperlink r:id="rId5895" w:anchor="sub_id=40000" w:history="1">
        <w:r>
          <w:rPr>
            <w:rStyle w:val="a6"/>
          </w:rPr>
          <w:t>Уполномоченный орган в области регулирования производства драгоценных металлов</w:t>
        </w:r>
      </w:hyperlink>
      <w:r>
        <w:rPr>
          <w:rStyle w:val="s0"/>
        </w:rPr>
        <w:t xml:space="preserve">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w:t>
      </w:r>
      <w:hyperlink r:id="rId5896" w:anchor="sub_id=190010000" w:history="1">
        <w:r>
          <w:rPr>
            <w:rStyle w:val="a6"/>
          </w:rPr>
          <w:t>статьями 190-1</w:t>
        </w:r>
      </w:hyperlink>
      <w:r>
        <w:rPr>
          <w:rStyle w:val="s0"/>
        </w:rPr>
        <w:t xml:space="preserve"> и </w:t>
      </w:r>
      <w:hyperlink r:id="rId5897" w:anchor="sub_id=297010000" w:history="1">
        <w:r>
          <w:rPr>
            <w:rStyle w:val="a6"/>
          </w:rPr>
          <w:t>297-1</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 xml:space="preserve">1) по административным правонарушениям, предусмотренным </w:t>
      </w:r>
      <w:hyperlink r:id="rId5898" w:anchor="sub_id=190010000" w:history="1">
        <w:r>
          <w:rPr>
            <w:rStyle w:val="a3"/>
          </w:rPr>
          <w:t>статьей 190-1</w:t>
        </w:r>
      </w:hyperlink>
      <w:r>
        <w:rPr>
          <w:rStyle w:val="s0"/>
        </w:rPr>
        <w:t>, -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rsidR="00566EF0" w:rsidRDefault="00F93E5E">
      <w:pPr>
        <w:pStyle w:val="pj"/>
      </w:pPr>
      <w:r>
        <w:rPr>
          <w:rStyle w:val="s0"/>
        </w:rPr>
        <w:t xml:space="preserve">2) по административным правонарушениям, предусмотренным </w:t>
      </w:r>
      <w:hyperlink r:id="rId5899" w:anchor="sub_id=297010000" w:history="1">
        <w:r>
          <w:rPr>
            <w:rStyle w:val="a3"/>
          </w:rPr>
          <w:t>статьей 297-1</w:t>
        </w:r>
      </w:hyperlink>
      <w:r>
        <w:rPr>
          <w:rStyle w:val="s0"/>
        </w:rPr>
        <w:t>,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p w:rsidR="00566EF0" w:rsidRDefault="00F93E5E">
      <w:pPr>
        <w:pStyle w:val="pj"/>
      </w:pPr>
      <w:r>
        <w:t> </w:t>
      </w:r>
    </w:p>
    <w:p w:rsidR="00566EF0" w:rsidRDefault="00F93E5E">
      <w:pPr>
        <w:pStyle w:val="pj"/>
      </w:pPr>
      <w:r>
        <w:rPr>
          <w:rStyle w:val="s1"/>
        </w:rPr>
        <w:t>Статья 699. Органы Министерства обороны Республики Казахстан</w:t>
      </w:r>
    </w:p>
    <w:p w:rsidR="00566EF0" w:rsidRDefault="00F93E5E">
      <w:pPr>
        <w:pStyle w:val="pj"/>
      </w:pPr>
      <w:r>
        <w:t xml:space="preserve">1. </w:t>
      </w:r>
      <w:hyperlink r:id="rId5900" w:history="1">
        <w:r>
          <w:rPr>
            <w:rStyle w:val="a6"/>
          </w:rPr>
          <w:t>Органы Министерства обороны Республики Казахстан</w:t>
        </w:r>
      </w:hyperlink>
      <w:r>
        <w:t xml:space="preserve"> рассматривают дела об административных правонарушениях, предусмотренных </w:t>
      </w:r>
      <w:hyperlink r:id="rId5901" w:anchor="sub_id=6420000" w:history="1">
        <w:r>
          <w:rPr>
            <w:rStyle w:val="a6"/>
          </w:rPr>
          <w:t>статьями 642</w:t>
        </w:r>
      </w:hyperlink>
      <w:r>
        <w:t xml:space="preserve">, </w:t>
      </w:r>
      <w:hyperlink r:id="rId5902" w:anchor="sub_id=6440000" w:history="1">
        <w:r>
          <w:rPr>
            <w:rStyle w:val="a6"/>
          </w:rPr>
          <w:t>644, 645, 646, 647, 648, 649, 650</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w:t>
      </w:r>
    </w:p>
    <w:p w:rsidR="00566EF0" w:rsidRDefault="00F93E5E">
      <w:pPr>
        <w:pStyle w:val="pj"/>
      </w:pPr>
      <w:r>
        <w:t> </w:t>
      </w:r>
    </w:p>
    <w:p w:rsidR="00566EF0" w:rsidRDefault="00F93E5E">
      <w:pPr>
        <w:pStyle w:val="pji"/>
      </w:pPr>
      <w:r>
        <w:rPr>
          <w:rStyle w:val="s3"/>
        </w:rPr>
        <w:t xml:space="preserve">Глава 36 дополнена статьей 699-1 в соответствии с </w:t>
      </w:r>
      <w:hyperlink r:id="rId5903" w:anchor="sub_id=6991" w:history="1">
        <w:r>
          <w:rPr>
            <w:rStyle w:val="a3"/>
            <w:i/>
            <w:iCs/>
          </w:rPr>
          <w:t>Законом</w:t>
        </w:r>
      </w:hyperlink>
      <w:r>
        <w:rPr>
          <w:rStyle w:val="s3"/>
        </w:rPr>
        <w:t xml:space="preserve"> РК от 30.12.19 г. № 300-VI</w:t>
      </w:r>
    </w:p>
    <w:p w:rsidR="00566EF0" w:rsidRDefault="00F93E5E">
      <w:pPr>
        <w:pStyle w:val="pj"/>
      </w:pPr>
      <w:r>
        <w:rPr>
          <w:rStyle w:val="s1"/>
        </w:rPr>
        <w:t>Статья 699-1. Орган в области космической деятельности</w:t>
      </w:r>
    </w:p>
    <w:p w:rsidR="00566EF0" w:rsidRDefault="00F93E5E">
      <w:pPr>
        <w:pStyle w:val="pj"/>
      </w:pPr>
      <w:r>
        <w:rPr>
          <w:rStyle w:val="s0"/>
        </w:rPr>
        <w:t xml:space="preserve">1. </w:t>
      </w:r>
      <w:hyperlink r:id="rId5904" w:anchor="sub_id=90000" w:history="1">
        <w:r>
          <w:rPr>
            <w:rStyle w:val="a3"/>
          </w:rPr>
          <w:t>Уполномоченный орган</w:t>
        </w:r>
      </w:hyperlink>
      <w:r>
        <w:rPr>
          <w:rStyle w:val="s0"/>
        </w:rPr>
        <w:t xml:space="preserve"> в области космической деятельности рассматривает дела об административных правонарушениях, предусмотренных </w:t>
      </w:r>
      <w:hyperlink r:id="rId5905" w:anchor="sub_id=3100000" w:history="1">
        <w:r>
          <w:rPr>
            <w:rStyle w:val="a3"/>
          </w:rPr>
          <w:t>статьями 310, 311</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p w:rsidR="00566EF0" w:rsidRDefault="00F93E5E">
      <w:pPr>
        <w:pStyle w:val="pj"/>
      </w:pPr>
      <w:r>
        <w:t> </w:t>
      </w:r>
    </w:p>
    <w:p w:rsidR="00566EF0" w:rsidRDefault="00F93E5E">
      <w:pPr>
        <w:pStyle w:val="pji"/>
      </w:pPr>
      <w:r>
        <w:rPr>
          <w:rStyle w:val="s3"/>
        </w:rPr>
        <w:t xml:space="preserve">Статья 700 изложена в редакции </w:t>
      </w:r>
      <w:hyperlink r:id="rId5906" w:anchor="sub_id=700" w:history="1">
        <w:r>
          <w:rPr>
            <w:rStyle w:val="a3"/>
            <w:i/>
            <w:iCs/>
          </w:rPr>
          <w:t>Закона</w:t>
        </w:r>
      </w:hyperlink>
      <w:r>
        <w:rPr>
          <w:rStyle w:val="s3"/>
        </w:rPr>
        <w:t xml:space="preserve"> РК от 30.12.19 г. № 300-VI (</w:t>
      </w:r>
      <w:hyperlink r:id="rId5907" w:anchor="sub_id=7000000" w:history="1">
        <w:r>
          <w:rPr>
            <w:rStyle w:val="a3"/>
            <w:i/>
            <w:iCs/>
          </w:rPr>
          <w:t>см. стар. ред.</w:t>
        </w:r>
      </w:hyperlink>
      <w:r>
        <w:rPr>
          <w:rStyle w:val="s3"/>
        </w:rPr>
        <w:t>)</w:t>
      </w:r>
    </w:p>
    <w:p w:rsidR="00566EF0" w:rsidRDefault="00F93E5E">
      <w:pPr>
        <w:pStyle w:val="pj"/>
      </w:pPr>
      <w:r>
        <w:rPr>
          <w:rStyle w:val="s1"/>
        </w:rPr>
        <w:t>Статья 700. Органы здравоохранения</w:t>
      </w:r>
    </w:p>
    <w:p w:rsidR="00566EF0" w:rsidRDefault="00F93E5E">
      <w:pPr>
        <w:pStyle w:val="pji"/>
      </w:pPr>
      <w:r>
        <w:rPr>
          <w:rStyle w:val="s3"/>
        </w:rPr>
        <w:t xml:space="preserve">В часть 1 внесены изменения в соответствии с </w:t>
      </w:r>
      <w:hyperlink r:id="rId5908" w:anchor="sub_id=700" w:history="1">
        <w:r>
          <w:rPr>
            <w:rStyle w:val="a3"/>
            <w:i/>
            <w:iCs/>
          </w:rPr>
          <w:t>Законом</w:t>
        </w:r>
      </w:hyperlink>
      <w:r>
        <w:rPr>
          <w:rStyle w:val="s3"/>
        </w:rPr>
        <w:t xml:space="preserve"> РК от 07.07.20 г. № 361-VI (</w:t>
      </w:r>
      <w:hyperlink r:id="rId5909" w:anchor="sub_id=7000000" w:history="1">
        <w:r>
          <w:rPr>
            <w:rStyle w:val="a3"/>
            <w:i/>
            <w:iCs/>
          </w:rPr>
          <w:t>см. стар. ред.</w:t>
        </w:r>
      </w:hyperlink>
      <w:r>
        <w:rPr>
          <w:rStyle w:val="s3"/>
        </w:rPr>
        <w:t>)</w:t>
      </w:r>
    </w:p>
    <w:p w:rsidR="00566EF0" w:rsidRDefault="00F93E5E">
      <w:pPr>
        <w:pStyle w:val="pj"/>
      </w:pPr>
      <w:r>
        <w:rPr>
          <w:rStyle w:val="s0"/>
        </w:rPr>
        <w:t xml:space="preserve">1. </w:t>
      </w:r>
      <w:hyperlink r:id="rId5910" w:anchor="sub_id=100000" w:history="1">
        <w:r>
          <w:rPr>
            <w:rStyle w:val="a6"/>
          </w:rPr>
          <w:t>Государственный орган в сфере обращения лекарственных</w:t>
        </w:r>
      </w:hyperlink>
      <w:r>
        <w:rPr>
          <w:rStyle w:val="s0"/>
        </w:rPr>
        <w:t xml:space="preserve"> средств и медицинских изделий и его территориальные подразделения рассматривают дела об административных правонарушениях, предусмотренных </w:t>
      </w:r>
      <w:hyperlink r:id="rId5911" w:anchor="sub_id=4240000" w:history="1">
        <w:r>
          <w:rPr>
            <w:rStyle w:val="a3"/>
          </w:rPr>
          <w:t>статьями 424</w:t>
        </w:r>
      </w:hyperlink>
      <w:r>
        <w:rPr>
          <w:rStyle w:val="s0"/>
        </w:rPr>
        <w:t xml:space="preserve"> (частью первой), </w:t>
      </w:r>
      <w:hyperlink r:id="rId5912" w:anchor="sub_id=4260000" w:history="1">
        <w:r>
          <w:rPr>
            <w:rStyle w:val="a3"/>
          </w:rPr>
          <w:t>426</w:t>
        </w:r>
      </w:hyperlink>
      <w:r>
        <w:rPr>
          <w:rStyle w:val="s0"/>
        </w:rPr>
        <w:t xml:space="preserve"> </w:t>
      </w:r>
      <w:r>
        <w:t>(частями первой, 2-1 и 2-2)</w:t>
      </w:r>
      <w:r>
        <w:rPr>
          <w:rStyle w:val="s0"/>
        </w:rPr>
        <w:t xml:space="preserve">, </w:t>
      </w:r>
      <w:hyperlink r:id="rId5913" w:anchor="sub_id=4320000" w:history="1">
        <w:r>
          <w:rPr>
            <w:rStyle w:val="a3"/>
          </w:rPr>
          <w:t>432</w:t>
        </w:r>
      </w:hyperlink>
      <w:r>
        <w:rPr>
          <w:rStyle w:val="s0"/>
        </w:rPr>
        <w:t xml:space="preserve">, </w:t>
      </w:r>
      <w:hyperlink r:id="rId5914" w:anchor="sub_id=4640100" w:history="1">
        <w:r>
          <w:rPr>
            <w:rStyle w:val="a6"/>
          </w:rPr>
          <w:t>464</w:t>
        </w:r>
      </w:hyperlink>
      <w:r>
        <w:t xml:space="preserve"> </w:t>
      </w:r>
      <w:r>
        <w:rPr>
          <w:rStyle w:val="s0"/>
        </w:rPr>
        <w:t>настоящего Кодекса, в пределах своей компетенции.</w:t>
      </w:r>
    </w:p>
    <w:p w:rsidR="00566EF0" w:rsidRDefault="00F93E5E">
      <w:pPr>
        <w:pStyle w:val="pj"/>
      </w:pPr>
      <w:r>
        <w:rPr>
          <w:rStyle w:val="s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p w:rsidR="00566EF0" w:rsidRDefault="00F93E5E">
      <w:pPr>
        <w:pStyle w:val="pji"/>
      </w:pPr>
      <w:r>
        <w:rPr>
          <w:rStyle w:val="s3"/>
        </w:rPr>
        <w:t xml:space="preserve">Часть 2 изложена в редакции </w:t>
      </w:r>
      <w:hyperlink r:id="rId5915" w:anchor="sub_id=700" w:history="1">
        <w:r>
          <w:rPr>
            <w:rStyle w:val="a3"/>
            <w:i/>
            <w:iCs/>
          </w:rPr>
          <w:t>Закона</w:t>
        </w:r>
      </w:hyperlink>
      <w:r>
        <w:rPr>
          <w:rStyle w:val="s3"/>
        </w:rPr>
        <w:t xml:space="preserve"> РК от 07.07.20 г. № 361-VI (</w:t>
      </w:r>
      <w:hyperlink r:id="rId5916" w:anchor="sub_id=7000000" w:history="1">
        <w:r>
          <w:rPr>
            <w:rStyle w:val="a3"/>
            <w:i/>
            <w:iCs/>
          </w:rPr>
          <w:t>см. стар. ред.</w:t>
        </w:r>
      </w:hyperlink>
      <w:r>
        <w:rPr>
          <w:rStyle w:val="s3"/>
        </w:rPr>
        <w:t>)</w:t>
      </w:r>
    </w:p>
    <w:p w:rsidR="00566EF0" w:rsidRDefault="00F93E5E">
      <w:pPr>
        <w:pStyle w:val="pj"/>
      </w:pPr>
      <w:r>
        <w:t xml:space="preserve">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w:t>
      </w:r>
      <w:hyperlink r:id="rId5917" w:anchor="sub_id=800000" w:history="1">
        <w:r>
          <w:rPr>
            <w:rStyle w:val="a3"/>
          </w:rPr>
          <w:t>статьями 80</w:t>
        </w:r>
      </w:hyperlink>
      <w:r>
        <w:t xml:space="preserve"> (частями 2-1 и третьей), </w:t>
      </w:r>
      <w:hyperlink r:id="rId5918" w:anchor="sub_id=80010000" w:history="1">
        <w:r>
          <w:rPr>
            <w:rStyle w:val="a3"/>
          </w:rPr>
          <w:t>80-1</w:t>
        </w:r>
      </w:hyperlink>
      <w:r>
        <w:t xml:space="preserve"> (частями первой и третьей), </w:t>
      </w:r>
      <w:hyperlink r:id="rId5919" w:anchor="sub_id=810000" w:history="1">
        <w:r>
          <w:rPr>
            <w:rStyle w:val="a3"/>
          </w:rPr>
          <w:t>81</w:t>
        </w:r>
      </w:hyperlink>
      <w:r>
        <w:t xml:space="preserve"> (частью первой), </w:t>
      </w:r>
      <w:hyperlink r:id="rId5920" w:anchor="sub_id=820000" w:history="1">
        <w:r>
          <w:rPr>
            <w:rStyle w:val="a3"/>
          </w:rPr>
          <w:t>82</w:t>
        </w:r>
      </w:hyperlink>
      <w:r>
        <w:t xml:space="preserve"> (частью первой), </w:t>
      </w:r>
      <w:hyperlink r:id="rId5921" w:anchor="sub_id=4240000" w:history="1">
        <w:r>
          <w:rPr>
            <w:rStyle w:val="a3"/>
          </w:rPr>
          <w:t>424</w:t>
        </w:r>
      </w:hyperlink>
      <w:r>
        <w:t xml:space="preserve"> (частями первой, второй и четвертой), </w:t>
      </w:r>
      <w:hyperlink r:id="rId5922" w:anchor="sub_id=4280000" w:history="1">
        <w:r>
          <w:rPr>
            <w:rStyle w:val="a3"/>
          </w:rPr>
          <w:t>428</w:t>
        </w:r>
      </w:hyperlink>
      <w:r>
        <w:t xml:space="preserve">, </w:t>
      </w:r>
      <w:hyperlink r:id="rId5923" w:anchor="sub_id=4320000" w:history="1">
        <w:r>
          <w:rPr>
            <w:rStyle w:val="a3"/>
          </w:rPr>
          <w:t>432, 433</w:t>
        </w:r>
      </w:hyperlink>
      <w:r>
        <w:t xml:space="preserve"> (частью первой), </w:t>
      </w:r>
      <w:hyperlink r:id="rId5924" w:anchor="sub_id=4640000" w:history="1">
        <w:r>
          <w:rPr>
            <w:rStyle w:val="a3"/>
          </w:rPr>
          <w:t>464</w:t>
        </w:r>
      </w:hyperlink>
      <w:r>
        <w:t xml:space="preserve"> (частью первой) настоящего Кодекса, в пределах своей компетенции.</w:t>
      </w:r>
    </w:p>
    <w:p w:rsidR="00566EF0" w:rsidRDefault="00F93E5E">
      <w:pPr>
        <w:pStyle w:val="pj"/>
      </w:pPr>
      <w:r>
        <w:t>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p w:rsidR="00566EF0" w:rsidRDefault="00F93E5E">
      <w:pPr>
        <w:pStyle w:val="pj"/>
      </w:pPr>
      <w:r>
        <w:t> </w:t>
      </w:r>
    </w:p>
    <w:p w:rsidR="00566EF0" w:rsidRDefault="00F93E5E">
      <w:pPr>
        <w:pStyle w:val="pji"/>
      </w:pPr>
      <w:r>
        <w:rPr>
          <w:rStyle w:val="s3"/>
        </w:rPr>
        <w:t xml:space="preserve">В статью 701 внесены изменения в соответствии с </w:t>
      </w:r>
      <w:hyperlink r:id="rId5925" w:anchor="sub_id=9701" w:history="1">
        <w:r>
          <w:rPr>
            <w:rStyle w:val="a3"/>
            <w:i/>
            <w:iCs/>
          </w:rPr>
          <w:t>Законом</w:t>
        </w:r>
      </w:hyperlink>
      <w:r>
        <w:rPr>
          <w:rStyle w:val="s3"/>
        </w:rPr>
        <w:t xml:space="preserve"> РК от 24.11.15 г. № 419-V (</w:t>
      </w:r>
      <w:hyperlink r:id="rId5926" w:anchor="sub_id=7010000" w:history="1">
        <w:r>
          <w:rPr>
            <w:rStyle w:val="a3"/>
            <w:i/>
            <w:iCs/>
          </w:rPr>
          <w:t>см. стар. ред.</w:t>
        </w:r>
      </w:hyperlink>
      <w:r>
        <w:rPr>
          <w:rStyle w:val="s3"/>
        </w:rPr>
        <w:t xml:space="preserve">); </w:t>
      </w:r>
      <w:hyperlink r:id="rId5927" w:anchor="sub_id=701" w:history="1">
        <w:r>
          <w:rPr>
            <w:rStyle w:val="a3"/>
            <w:i/>
            <w:iCs/>
          </w:rPr>
          <w:t>Законом</w:t>
        </w:r>
      </w:hyperlink>
      <w:r>
        <w:rPr>
          <w:rStyle w:val="s3"/>
        </w:rPr>
        <w:t xml:space="preserve"> РК от 21.04.16 г. № 504-V (</w:t>
      </w:r>
      <w:hyperlink r:id="rId5928" w:anchor="sub_id=7010000" w:history="1">
        <w:r>
          <w:rPr>
            <w:rStyle w:val="a3"/>
            <w:i/>
            <w:iCs/>
          </w:rPr>
          <w:t>см. стар. ред.</w:t>
        </w:r>
      </w:hyperlink>
      <w:r>
        <w:rPr>
          <w:rStyle w:val="s3"/>
        </w:rPr>
        <w:t xml:space="preserve">); </w:t>
      </w:r>
      <w:hyperlink r:id="rId5929" w:anchor="sub_id=701" w:history="1">
        <w:r>
          <w:rPr>
            <w:rStyle w:val="a3"/>
            <w:i/>
            <w:iCs/>
          </w:rPr>
          <w:t>Законом</w:t>
        </w:r>
      </w:hyperlink>
      <w:r>
        <w:rPr>
          <w:rStyle w:val="s3"/>
        </w:rPr>
        <w:t xml:space="preserve"> РК от 27.11.15 г. № 424-V (</w:t>
      </w:r>
      <w:hyperlink r:id="rId5930" w:anchor="sub_id=7010000" w:history="1">
        <w:r>
          <w:rPr>
            <w:rStyle w:val="a3"/>
            <w:i/>
            <w:iCs/>
          </w:rPr>
          <w:t>см. стар. ред.</w:t>
        </w:r>
      </w:hyperlink>
      <w:r>
        <w:rPr>
          <w:rStyle w:val="s3"/>
        </w:rPr>
        <w:t xml:space="preserve">); </w:t>
      </w:r>
      <w:hyperlink r:id="rId5931" w:anchor="sub_id=701" w:history="1">
        <w:r>
          <w:rPr>
            <w:rStyle w:val="a3"/>
            <w:i/>
            <w:iCs/>
          </w:rPr>
          <w:t>Законом</w:t>
        </w:r>
      </w:hyperlink>
      <w:r>
        <w:rPr>
          <w:rStyle w:val="s3"/>
        </w:rPr>
        <w:t xml:space="preserve"> РК от 24.05.18 г. № 156-VI (</w:t>
      </w:r>
      <w:hyperlink r:id="rId5932" w:anchor="sub_id=7010000" w:history="1">
        <w:r>
          <w:rPr>
            <w:rStyle w:val="a3"/>
            <w:i/>
            <w:iCs/>
          </w:rPr>
          <w:t>см. стар. ред.</w:t>
        </w:r>
      </w:hyperlink>
      <w:r>
        <w:rPr>
          <w:rStyle w:val="s3"/>
        </w:rPr>
        <w:t xml:space="preserve">); изложена в редакции </w:t>
      </w:r>
      <w:hyperlink r:id="rId5933" w:anchor="sub_id=700" w:history="1">
        <w:r>
          <w:rPr>
            <w:rStyle w:val="a3"/>
            <w:i/>
            <w:iCs/>
          </w:rPr>
          <w:t>Закона</w:t>
        </w:r>
      </w:hyperlink>
      <w:r>
        <w:rPr>
          <w:rStyle w:val="s3"/>
        </w:rPr>
        <w:t xml:space="preserve"> РК от 30.12.19 г. № 300-VI (</w:t>
      </w:r>
      <w:hyperlink r:id="rId5934" w:anchor="sub_id=7010000" w:history="1">
        <w:r>
          <w:rPr>
            <w:rStyle w:val="a3"/>
            <w:i/>
            <w:iCs/>
          </w:rPr>
          <w:t>см. стар. ред.</w:t>
        </w:r>
      </w:hyperlink>
      <w:r>
        <w:rPr>
          <w:rStyle w:val="s3"/>
        </w:rPr>
        <w:t xml:space="preserve">); внесены изменения в соответствии с </w:t>
      </w:r>
      <w:hyperlink r:id="rId5935" w:anchor="sub_id=701" w:history="1">
        <w:r>
          <w:rPr>
            <w:rStyle w:val="a3"/>
            <w:i/>
            <w:iCs/>
          </w:rPr>
          <w:t>Законом</w:t>
        </w:r>
      </w:hyperlink>
      <w:r>
        <w:rPr>
          <w:rStyle w:val="s3"/>
        </w:rPr>
        <w:t xml:space="preserve"> РК от 07.07.20 г. № 361-VI (</w:t>
      </w:r>
      <w:hyperlink r:id="rId5936" w:anchor="sub_id=7010000" w:history="1">
        <w:r>
          <w:rPr>
            <w:rStyle w:val="a3"/>
            <w:i/>
            <w:iCs/>
          </w:rPr>
          <w:t>см. стар. ред.</w:t>
        </w:r>
      </w:hyperlink>
      <w:r>
        <w:rPr>
          <w:rStyle w:val="s3"/>
        </w:rPr>
        <w:t>)</w:t>
      </w:r>
    </w:p>
    <w:p w:rsidR="00566EF0" w:rsidRDefault="00F93E5E">
      <w:pPr>
        <w:pStyle w:val="pj"/>
      </w:pPr>
      <w:r>
        <w:rPr>
          <w:rStyle w:val="s1"/>
        </w:rPr>
        <w:t>Статья 701. Государственный орган в сфере санитарно-эпидемиологического благополучия населения</w:t>
      </w:r>
    </w:p>
    <w:p w:rsidR="00566EF0" w:rsidRDefault="00914750">
      <w:pPr>
        <w:pStyle w:val="pj"/>
      </w:pPr>
      <w:hyperlink r:id="rId5937" w:anchor="sub_id=90000" w:history="1">
        <w:r w:rsidR="00F93E5E">
          <w:rPr>
            <w:rStyle w:val="a3"/>
          </w:rPr>
          <w:t>Государственные органы, осуществляющие контроль и надзор в сфере санитарно-эпидемиологического благополучия населения</w:t>
        </w:r>
      </w:hyperlink>
      <w:r w:rsidR="00F93E5E">
        <w:t xml:space="preserve">, рассматривают дела об административных правонарушениях, предусмотренных </w:t>
      </w:r>
      <w:hyperlink r:id="rId5938" w:anchor="sub_id=930000" w:history="1">
        <w:r w:rsidR="00F93E5E">
          <w:rPr>
            <w:rStyle w:val="a3"/>
          </w:rPr>
          <w:t>статьями 93</w:t>
        </w:r>
      </w:hyperlink>
      <w:r w:rsidR="00F93E5E">
        <w:t xml:space="preserve"> (частями второй и пятой), </w:t>
      </w:r>
      <w:hyperlink r:id="rId5939" w:anchor="sub_id=2030000" w:history="1">
        <w:r w:rsidR="00F93E5E">
          <w:rPr>
            <w:rStyle w:val="a3"/>
          </w:rPr>
          <w:t>203</w:t>
        </w:r>
      </w:hyperlink>
      <w:r w:rsidR="00F93E5E">
        <w:t xml:space="preserve">, </w:t>
      </w:r>
      <w:hyperlink r:id="rId5940" w:anchor="sub_id=4150000" w:history="1">
        <w:r w:rsidR="00F93E5E">
          <w:rPr>
            <w:rStyle w:val="a3"/>
          </w:rPr>
          <w:t>415</w:t>
        </w:r>
      </w:hyperlink>
      <w:r w:rsidR="00F93E5E">
        <w:t xml:space="preserve"> (частью первой), </w:t>
      </w:r>
      <w:hyperlink r:id="rId5941" w:anchor="sub_id=4250000" w:history="1">
        <w:r w:rsidR="00F93E5E">
          <w:rPr>
            <w:rStyle w:val="a3"/>
          </w:rPr>
          <w:t>425</w:t>
        </w:r>
      </w:hyperlink>
      <w:r w:rsidR="00F93E5E">
        <w:t xml:space="preserve"> (частью первой), </w:t>
      </w:r>
      <w:hyperlink r:id="rId5942" w:anchor="sub_id=4280000" w:history="1">
        <w:r w:rsidR="00F93E5E">
          <w:rPr>
            <w:rStyle w:val="a3"/>
          </w:rPr>
          <w:t>428, 429, 430</w:t>
        </w:r>
      </w:hyperlink>
      <w:r w:rsidR="00F93E5E">
        <w:t xml:space="preserve"> (частью первой), </w:t>
      </w:r>
      <w:hyperlink r:id="rId5943" w:anchor="sub_id=4310000" w:history="1">
        <w:r w:rsidR="00F93E5E">
          <w:rPr>
            <w:rStyle w:val="a3"/>
          </w:rPr>
          <w:t>431, 433</w:t>
        </w:r>
      </w:hyperlink>
      <w:r w:rsidR="00F93E5E">
        <w:t xml:space="preserve"> (частью первой), </w:t>
      </w:r>
      <w:hyperlink r:id="rId5944" w:anchor="sub_id=4640000" w:history="1">
        <w:r w:rsidR="00F93E5E">
          <w:rPr>
            <w:rStyle w:val="a3"/>
          </w:rPr>
          <w:t>464</w:t>
        </w:r>
      </w:hyperlink>
      <w:r w:rsidR="00F93E5E">
        <w:t xml:space="preserve"> (частью первой) настоящего Кодекса.</w:t>
      </w:r>
    </w:p>
    <w:p w:rsidR="00566EF0" w:rsidRDefault="00F93E5E">
      <w:pPr>
        <w:pStyle w:val="pj"/>
      </w:pPr>
      <w:r>
        <w:rPr>
          <w:rStyle w:val="s0"/>
        </w:rPr>
        <w:t>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p w:rsidR="00566EF0" w:rsidRDefault="00F93E5E">
      <w:pPr>
        <w:pStyle w:val="pj"/>
      </w:pPr>
      <w:r>
        <w:t> </w:t>
      </w:r>
    </w:p>
    <w:p w:rsidR="00566EF0" w:rsidRDefault="00F93E5E">
      <w:pPr>
        <w:pStyle w:val="pj"/>
      </w:pPr>
      <w:r>
        <w:rPr>
          <w:rStyle w:val="s1"/>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p w:rsidR="00566EF0" w:rsidRDefault="00F93E5E">
      <w:pPr>
        <w:pStyle w:val="pj"/>
      </w:pPr>
      <w:r>
        <w:t xml:space="preserve">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w:t>
      </w:r>
      <w:hyperlink r:id="rId5945" w:anchor="sub_id=4250100" w:history="1">
        <w:r>
          <w:rPr>
            <w:rStyle w:val="a6"/>
          </w:rPr>
          <w:t>статьей 425</w:t>
        </w:r>
      </w:hyperlink>
      <w:r>
        <w:t xml:space="preserve">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p w:rsidR="00566EF0" w:rsidRDefault="00F93E5E">
      <w:pPr>
        <w:pStyle w:val="pj"/>
      </w:pPr>
      <w:r>
        <w:t> </w:t>
      </w:r>
    </w:p>
    <w:p w:rsidR="00566EF0" w:rsidRDefault="00F93E5E">
      <w:pPr>
        <w:pStyle w:val="pj"/>
      </w:pPr>
      <w:r>
        <w:rPr>
          <w:rStyle w:val="s1"/>
        </w:rPr>
        <w:t>Статья 703. Уполномоченный орган в области ветеринарии</w:t>
      </w:r>
    </w:p>
    <w:p w:rsidR="00566EF0" w:rsidRDefault="00F93E5E">
      <w:pPr>
        <w:pStyle w:val="pj"/>
      </w:pPr>
      <w:r>
        <w:t xml:space="preserve">1. Должностные лица </w:t>
      </w:r>
      <w:hyperlink r:id="rId5946" w:anchor="sub_id=80000" w:history="1">
        <w:r>
          <w:rPr>
            <w:rStyle w:val="a6"/>
          </w:rPr>
          <w:t>уполномоченного органа в области ветеринарии</w:t>
        </w:r>
      </w:hyperlink>
      <w:r>
        <w:t xml:space="preserve"> рассматривают дела об административных правонарушениях, предусмотренных </w:t>
      </w:r>
      <w:hyperlink r:id="rId5947" w:anchor="sub_id=4060000" w:history="1">
        <w:r>
          <w:rPr>
            <w:rStyle w:val="a6"/>
          </w:rPr>
          <w:t>статьей 406</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 соответствии со статьей 406 настоящего Кодекса вправе:</w:t>
      </w:r>
    </w:p>
    <w:p w:rsidR="00566EF0" w:rsidRDefault="00F93E5E">
      <w:pPr>
        <w:pStyle w:val="pj"/>
      </w:pPr>
      <w:r>
        <w:t>1) Главный государственный ветеринарно-санитарный инспектор Республики Казахстан и его заместители;</w:t>
      </w:r>
    </w:p>
    <w:p w:rsidR="00566EF0" w:rsidRDefault="00F93E5E">
      <w:pPr>
        <w:pStyle w:val="pj"/>
      </w:pPr>
      <w:r>
        <w:t>2) государственные ветеринарно-санитарные инспекторы на ветеринарных контрольных постах;</w:t>
      </w:r>
    </w:p>
    <w:p w:rsidR="00566EF0" w:rsidRDefault="00F93E5E">
      <w:pPr>
        <w:pStyle w:val="pj"/>
      </w:pPr>
      <w:r>
        <w:t>3) главные государственные ветеринарно-санитарные инспекторы областей, городов республиканского значения, столицы и их заместители;</w:t>
      </w:r>
    </w:p>
    <w:p w:rsidR="00566EF0" w:rsidRDefault="00F93E5E">
      <w:pPr>
        <w:pStyle w:val="pj"/>
      </w:pPr>
      <w:r>
        <w:t>4) государственные ветеринарно-санитарные инспекторы областей, городов республиканского значения, столицы;</w:t>
      </w:r>
    </w:p>
    <w:p w:rsidR="00566EF0" w:rsidRDefault="00F93E5E">
      <w:pPr>
        <w:pStyle w:val="pj"/>
      </w:pPr>
      <w:r>
        <w:t>5) главные государственные ветеринарно-санитарные инспекторы и их заместители, государственные ветеринарно-санитарные инспекторы районов, городов областного значения.</w:t>
      </w:r>
    </w:p>
    <w:p w:rsidR="00566EF0" w:rsidRDefault="00F93E5E">
      <w:pPr>
        <w:pStyle w:val="pj"/>
      </w:pPr>
      <w:r>
        <w:t>3. Должностными лицами уполномоченного органа в области ветеринарии штраф может взиматься на месте:</w:t>
      </w:r>
    </w:p>
    <w:p w:rsidR="00566EF0" w:rsidRDefault="00F93E5E">
      <w:pPr>
        <w:pStyle w:val="pj"/>
      </w:pPr>
      <w:r>
        <w:t>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rsidR="00566EF0" w:rsidRDefault="00F93E5E">
      <w:pPr>
        <w:pStyle w:val="pj"/>
      </w:pPr>
      <w:r>
        <w:t>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rsidR="00566EF0" w:rsidRDefault="00F93E5E">
      <w:pPr>
        <w:pStyle w:val="pj"/>
      </w:pPr>
      <w:r>
        <w:t>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rsidR="00566EF0" w:rsidRDefault="00F93E5E">
      <w:pPr>
        <w:pStyle w:val="pj"/>
      </w:pPr>
      <w:r>
        <w:t> </w:t>
      </w:r>
    </w:p>
    <w:p w:rsidR="00566EF0" w:rsidRDefault="00F93E5E">
      <w:pPr>
        <w:pStyle w:val="pj"/>
      </w:pPr>
      <w:r>
        <w:rPr>
          <w:rStyle w:val="s1"/>
        </w:rPr>
        <w:t>Статья 704. Уполномоченный орган в области племенного животноводства</w:t>
      </w:r>
    </w:p>
    <w:p w:rsidR="00566EF0" w:rsidRDefault="00F93E5E">
      <w:pPr>
        <w:pStyle w:val="pj"/>
      </w:pPr>
      <w:r>
        <w:t xml:space="preserve">1. Должностные лица </w:t>
      </w:r>
      <w:hyperlink r:id="rId5948" w:anchor="sub_id=130000" w:history="1">
        <w:r>
          <w:rPr>
            <w:rStyle w:val="a6"/>
          </w:rPr>
          <w:t>уполномоченного органа в области племенного животноводства</w:t>
        </w:r>
      </w:hyperlink>
      <w:r>
        <w:t xml:space="preserve"> рассматривают дела об административных правонарушениях, предусмотренных </w:t>
      </w:r>
      <w:hyperlink r:id="rId5949" w:anchor="sub_id=4070100" w:history="1">
        <w:r>
          <w:rPr>
            <w:rStyle w:val="a6"/>
          </w:rPr>
          <w:t>статьей 407</w:t>
        </w:r>
      </w:hyperlink>
      <w:r>
        <w:t xml:space="preserve"> (частью первой)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1) Главный государственный инспектор по племенному животноводству Республики Казахстан;</w:t>
      </w:r>
    </w:p>
    <w:p w:rsidR="00566EF0" w:rsidRDefault="00F93E5E">
      <w:pPr>
        <w:pStyle w:val="pj"/>
      </w:pPr>
      <w:r>
        <w:t>2) заместитель Главного государственного инспектора по племенному животноводству Республики Казахстан;</w:t>
      </w:r>
    </w:p>
    <w:p w:rsidR="00566EF0" w:rsidRDefault="00F93E5E">
      <w:pPr>
        <w:pStyle w:val="pj"/>
      </w:pPr>
      <w:r>
        <w:t>3) главные государственные инспекторы по племенному животноводству областей, городов республиканского значения, столицы и их заместители;</w:t>
      </w:r>
    </w:p>
    <w:p w:rsidR="00566EF0" w:rsidRDefault="00F93E5E">
      <w:pPr>
        <w:pStyle w:val="pji"/>
      </w:pPr>
      <w:r>
        <w:rPr>
          <w:rStyle w:val="s3"/>
        </w:rPr>
        <w:t xml:space="preserve">Подпункт 4 изложен в редакции </w:t>
      </w:r>
      <w:hyperlink r:id="rId5950" w:anchor="sub_id=704" w:history="1">
        <w:r>
          <w:rPr>
            <w:rStyle w:val="a3"/>
            <w:i/>
            <w:iCs/>
          </w:rPr>
          <w:t>Закона</w:t>
        </w:r>
      </w:hyperlink>
      <w:r>
        <w:rPr>
          <w:rStyle w:val="s3"/>
        </w:rPr>
        <w:t xml:space="preserve"> РК от 28.12.17 г. № 127-VI (</w:t>
      </w:r>
      <w:hyperlink r:id="rId5951" w:anchor="sub_id=7040200" w:history="1">
        <w:r>
          <w:rPr>
            <w:rStyle w:val="a3"/>
            <w:i/>
            <w:iCs/>
          </w:rPr>
          <w:t>см. стар. ред.</w:t>
        </w:r>
      </w:hyperlink>
      <w:r>
        <w:rPr>
          <w:rStyle w:val="s3"/>
        </w:rPr>
        <w:t>)</w:t>
      </w:r>
    </w:p>
    <w:p w:rsidR="00566EF0" w:rsidRDefault="00F93E5E">
      <w:pPr>
        <w:pStyle w:val="pj"/>
      </w:pPr>
      <w:r>
        <w:rPr>
          <w:rStyle w:val="s0"/>
        </w:rPr>
        <w:t>4) государственные инспекторы по племенному животноводству областей, районов, городов областного значения.</w:t>
      </w:r>
    </w:p>
    <w:p w:rsidR="00566EF0" w:rsidRDefault="00F93E5E">
      <w:pPr>
        <w:pStyle w:val="pj"/>
      </w:pPr>
      <w:r>
        <w:t> </w:t>
      </w:r>
    </w:p>
    <w:p w:rsidR="00566EF0" w:rsidRDefault="00F93E5E">
      <w:pPr>
        <w:pStyle w:val="pj"/>
      </w:pPr>
      <w:r>
        <w:rPr>
          <w:rStyle w:val="s1"/>
        </w:rPr>
        <w:t>Статья 705. Уполномоченный орган по карантину растений</w:t>
      </w:r>
    </w:p>
    <w:p w:rsidR="00566EF0" w:rsidRDefault="00F93E5E">
      <w:pPr>
        <w:pStyle w:val="pji"/>
      </w:pPr>
      <w:r>
        <w:rPr>
          <w:rStyle w:val="s3"/>
        </w:rPr>
        <w:t xml:space="preserve">В часть 1 внесены изменения в соответствии с </w:t>
      </w:r>
      <w:hyperlink r:id="rId5952" w:anchor="sub_id=705" w:history="1">
        <w:r>
          <w:rPr>
            <w:rStyle w:val="a3"/>
            <w:i/>
            <w:iCs/>
          </w:rPr>
          <w:t>Законом</w:t>
        </w:r>
      </w:hyperlink>
      <w:r>
        <w:rPr>
          <w:rStyle w:val="s3"/>
        </w:rPr>
        <w:t xml:space="preserve"> РК от 29.12.14 г. № 272-V (</w:t>
      </w:r>
      <w:hyperlink r:id="rId5953" w:anchor="sub_id=7050100" w:history="1">
        <w:r>
          <w:rPr>
            <w:rStyle w:val="a3"/>
            <w:i/>
            <w:iCs/>
          </w:rPr>
          <w:t>см. стар. ред.</w:t>
        </w:r>
      </w:hyperlink>
      <w:r>
        <w:rPr>
          <w:rStyle w:val="s3"/>
        </w:rPr>
        <w:t>)</w:t>
      </w:r>
    </w:p>
    <w:p w:rsidR="00566EF0" w:rsidRDefault="00F93E5E">
      <w:pPr>
        <w:pStyle w:val="pj"/>
      </w:pPr>
      <w:r>
        <w:rPr>
          <w:rStyle w:val="s0"/>
        </w:rPr>
        <w:t xml:space="preserve">1. </w:t>
      </w:r>
      <w:hyperlink r:id="rId5954" w:anchor="sub_id=70000" w:history="1">
        <w:r>
          <w:rPr>
            <w:rStyle w:val="a6"/>
          </w:rPr>
          <w:t>Уполномоченный орган по карантину растений</w:t>
        </w:r>
      </w:hyperlink>
      <w:r>
        <w:rPr>
          <w:rStyle w:val="s0"/>
        </w:rPr>
        <w:t xml:space="preserve"> и его органы на местах рассматривают дела об административных правонарушениях, предусмотренных </w:t>
      </w:r>
      <w:hyperlink r:id="rId5955" w:anchor="sub_id=4000000" w:history="1">
        <w:r>
          <w:rPr>
            <w:rStyle w:val="a6"/>
          </w:rPr>
          <w:t>статьей 400</w:t>
        </w:r>
      </w:hyperlink>
      <w:r>
        <w:rPr>
          <w:rStyle w:val="s0"/>
        </w:rPr>
        <w:t xml:space="preserve"> (частями первой, третьей и четвертой)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1) Главный государственный инспектор по карантину растений Республики Казахстан и его заместитель;</w:t>
      </w:r>
    </w:p>
    <w:p w:rsidR="00566EF0" w:rsidRDefault="00F93E5E">
      <w:pPr>
        <w:pStyle w:val="pji"/>
      </w:pPr>
      <w:r>
        <w:rPr>
          <w:rStyle w:val="s3"/>
        </w:rPr>
        <w:t xml:space="preserve">В подпункт 2 внесены изменения в соответствии с </w:t>
      </w:r>
      <w:hyperlink r:id="rId5956" w:anchor="sub_id=705" w:history="1">
        <w:r>
          <w:rPr>
            <w:rStyle w:val="a3"/>
            <w:i/>
            <w:iCs/>
          </w:rPr>
          <w:t>Законом</w:t>
        </w:r>
      </w:hyperlink>
      <w:r>
        <w:rPr>
          <w:rStyle w:val="s3"/>
        </w:rPr>
        <w:t xml:space="preserve"> РК от 28.12.18 г. № 210-VI (</w:t>
      </w:r>
      <w:hyperlink r:id="rId5957" w:anchor="sub_id=7050202" w:history="1">
        <w:r>
          <w:rPr>
            <w:rStyle w:val="a3"/>
            <w:i/>
            <w:iCs/>
          </w:rPr>
          <w:t>см. стар. ред.</w:t>
        </w:r>
      </w:hyperlink>
      <w:r>
        <w:rPr>
          <w:rStyle w:val="s3"/>
        </w:rPr>
        <w:t xml:space="preserve">); </w:t>
      </w:r>
      <w:hyperlink r:id="rId5958" w:anchor="sub_id=705" w:history="1">
        <w:r>
          <w:rPr>
            <w:rStyle w:val="a3"/>
            <w:i/>
            <w:iCs/>
          </w:rPr>
          <w:t>Законом</w:t>
        </w:r>
      </w:hyperlink>
      <w:r>
        <w:rPr>
          <w:rStyle w:val="s3"/>
        </w:rPr>
        <w:t xml:space="preserve"> РК от 28.10.19 г. № 268-VI (</w:t>
      </w:r>
      <w:hyperlink r:id="rId5959" w:anchor="sub_id=7050000" w:history="1">
        <w:r>
          <w:rPr>
            <w:rStyle w:val="a3"/>
            <w:i/>
            <w:iCs/>
          </w:rPr>
          <w:t>см. стар. ред.</w:t>
        </w:r>
      </w:hyperlink>
      <w:r>
        <w:rPr>
          <w:rStyle w:val="s3"/>
        </w:rPr>
        <w:t>)</w:t>
      </w:r>
    </w:p>
    <w:p w:rsidR="00566EF0" w:rsidRDefault="00F93E5E">
      <w:pPr>
        <w:pStyle w:val="pj"/>
      </w:pPr>
      <w:r>
        <w:t xml:space="preserve">2) главные государственные инспекторы по карантину растений соответствующих областей, </w:t>
      </w:r>
      <w:r>
        <w:rPr>
          <w:rStyle w:val="s0"/>
        </w:rPr>
        <w:t>городов</w:t>
      </w:r>
      <w:r>
        <w:t xml:space="preserve"> республиканского значения, столицы, районов, городов областного значения;</w:t>
      </w:r>
    </w:p>
    <w:p w:rsidR="00566EF0" w:rsidRDefault="00F93E5E">
      <w:pPr>
        <w:pStyle w:val="pji"/>
      </w:pPr>
      <w:r>
        <w:rPr>
          <w:rStyle w:val="s3"/>
        </w:rPr>
        <w:t xml:space="preserve">Подпункт 3 изложен в редакции </w:t>
      </w:r>
      <w:hyperlink r:id="rId5960" w:anchor="sub_id=705" w:history="1">
        <w:r>
          <w:rPr>
            <w:rStyle w:val="a3"/>
            <w:i/>
            <w:iCs/>
          </w:rPr>
          <w:t>Закона</w:t>
        </w:r>
      </w:hyperlink>
      <w:r>
        <w:rPr>
          <w:rStyle w:val="s3"/>
        </w:rPr>
        <w:t xml:space="preserve"> РК от 28.10.19 г. № 268-VI (</w:t>
      </w:r>
      <w:hyperlink r:id="rId5961" w:anchor="sub_id=7050203" w:history="1">
        <w:r>
          <w:rPr>
            <w:rStyle w:val="a3"/>
            <w:i/>
            <w:iCs/>
          </w:rPr>
          <w:t>см. стар. ред.</w:t>
        </w:r>
      </w:hyperlink>
      <w:r>
        <w:rPr>
          <w:rStyle w:val="s3"/>
        </w:rPr>
        <w:t>)</w:t>
      </w:r>
    </w:p>
    <w:p w:rsidR="00566EF0" w:rsidRDefault="00F93E5E">
      <w:pPr>
        <w:pStyle w:val="pj"/>
      </w:pPr>
      <w:r>
        <w:t>3) государственные инспекторы по карантину растений.</w:t>
      </w:r>
    </w:p>
    <w:p w:rsidR="00566EF0" w:rsidRDefault="00F93E5E">
      <w:pPr>
        <w:pStyle w:val="pj"/>
      </w:pPr>
      <w:r>
        <w:t> </w:t>
      </w:r>
    </w:p>
    <w:p w:rsidR="00566EF0" w:rsidRDefault="00F93E5E">
      <w:pPr>
        <w:pStyle w:val="pji"/>
      </w:pPr>
      <w:r>
        <w:rPr>
          <w:rStyle w:val="s3"/>
        </w:rPr>
        <w:t xml:space="preserve">Статья 706 изложена в редакции </w:t>
      </w:r>
      <w:hyperlink r:id="rId5962" w:anchor="sub_id=706" w:history="1">
        <w:r>
          <w:rPr>
            <w:rStyle w:val="a6"/>
            <w:i/>
            <w:iCs/>
          </w:rPr>
          <w:t>Закона</w:t>
        </w:r>
      </w:hyperlink>
      <w:r>
        <w:rPr>
          <w:rStyle w:val="s3"/>
        </w:rPr>
        <w:t xml:space="preserve"> РК от 29.12.14 г. № 272-V (</w:t>
      </w:r>
      <w:hyperlink r:id="rId5963" w:anchor="sub_id=7060000" w:history="1">
        <w:r>
          <w:rPr>
            <w:rStyle w:val="a6"/>
            <w:i/>
            <w:iCs/>
          </w:rPr>
          <w:t>см. стар. ред.</w:t>
        </w:r>
      </w:hyperlink>
      <w:r>
        <w:rPr>
          <w:rStyle w:val="s3"/>
        </w:rPr>
        <w:t xml:space="preserve">); заголовок изложен в редакции </w:t>
      </w:r>
      <w:hyperlink r:id="rId5964" w:anchor="sub_id=706" w:history="1">
        <w:r>
          <w:rPr>
            <w:rStyle w:val="a3"/>
            <w:i/>
            <w:iCs/>
          </w:rPr>
          <w:t>Закона</w:t>
        </w:r>
      </w:hyperlink>
      <w:r>
        <w:rPr>
          <w:rStyle w:val="s3"/>
        </w:rPr>
        <w:t xml:space="preserve"> РК от 28.12.17 г. № 127-VI (</w:t>
      </w:r>
      <w:hyperlink r:id="rId5965" w:anchor="sub_id=7060000" w:history="1">
        <w:r>
          <w:rPr>
            <w:rStyle w:val="a3"/>
            <w:i/>
            <w:iCs/>
          </w:rPr>
          <w:t>см. стар. ред.</w:t>
        </w:r>
      </w:hyperlink>
      <w:r>
        <w:rPr>
          <w:rStyle w:val="s3"/>
        </w:rPr>
        <w:t>)</w:t>
      </w:r>
    </w:p>
    <w:p w:rsidR="00566EF0" w:rsidRDefault="00F93E5E">
      <w:pPr>
        <w:pStyle w:val="pj"/>
      </w:pPr>
      <w:r>
        <w:rPr>
          <w:rStyle w:val="s1"/>
        </w:rPr>
        <w:t>Статья 706. Уполномоченный орган в области регулирования зернового рынка и семеноводства</w:t>
      </w:r>
    </w:p>
    <w:p w:rsidR="00566EF0" w:rsidRDefault="00F93E5E">
      <w:pPr>
        <w:pStyle w:val="pji"/>
      </w:pPr>
      <w:r>
        <w:rPr>
          <w:rStyle w:val="s3"/>
        </w:rPr>
        <w:t xml:space="preserve">В часть 1 внесены изменения в соответствии с </w:t>
      </w:r>
      <w:hyperlink r:id="rId5966" w:anchor="sub_id=706" w:history="1">
        <w:r>
          <w:rPr>
            <w:rStyle w:val="a6"/>
            <w:i/>
            <w:iCs/>
          </w:rPr>
          <w:t>Законом</w:t>
        </w:r>
      </w:hyperlink>
      <w:r>
        <w:rPr>
          <w:rStyle w:val="s3"/>
        </w:rPr>
        <w:t xml:space="preserve"> РК от 04.12.15 г. № 435-V (</w:t>
      </w:r>
      <w:hyperlink r:id="rId5967" w:anchor="sub_id=7060000" w:history="1">
        <w:r>
          <w:rPr>
            <w:rStyle w:val="a6"/>
            <w:i/>
            <w:iCs/>
          </w:rPr>
          <w:t>см. стар. ред</w:t>
        </w:r>
      </w:hyperlink>
      <w:r>
        <w:rPr>
          <w:rStyle w:val="s9"/>
        </w:rPr>
        <w:t>.</w:t>
      </w:r>
      <w:r>
        <w:rPr>
          <w:rStyle w:val="s3"/>
        </w:rPr>
        <w:t xml:space="preserve">); изложена в редакции </w:t>
      </w:r>
      <w:hyperlink r:id="rId5968" w:anchor="sub_id=706" w:history="1">
        <w:r>
          <w:rPr>
            <w:rStyle w:val="a3"/>
            <w:i/>
            <w:iCs/>
          </w:rPr>
          <w:t>Закона</w:t>
        </w:r>
      </w:hyperlink>
      <w:r>
        <w:rPr>
          <w:rStyle w:val="s3"/>
        </w:rPr>
        <w:t xml:space="preserve"> РК от 28.12.17 г. № 127-VI (</w:t>
      </w:r>
      <w:hyperlink r:id="rId5969" w:anchor="sub_id=7060000" w:history="1">
        <w:r>
          <w:rPr>
            <w:rStyle w:val="a3"/>
            <w:i/>
            <w:iCs/>
          </w:rPr>
          <w:t>см. стар. ред.</w:t>
        </w:r>
      </w:hyperlink>
      <w:r>
        <w:rPr>
          <w:rStyle w:val="s3"/>
        </w:rPr>
        <w:t>)</w:t>
      </w:r>
    </w:p>
    <w:p w:rsidR="00566EF0" w:rsidRDefault="00F93E5E">
      <w:pPr>
        <w:pStyle w:val="pj"/>
      </w:pPr>
      <w:r>
        <w:rPr>
          <w:rStyle w:val="s0"/>
        </w:rPr>
        <w:t xml:space="preserve">1. </w:t>
      </w:r>
      <w:hyperlink r:id="rId5970" w:anchor="sub_id=60000" w:history="1">
        <w:r>
          <w:rPr>
            <w:rStyle w:val="a3"/>
          </w:rPr>
          <w:t>Уполномоченный орган</w:t>
        </w:r>
      </w:hyperlink>
      <w:r>
        <w:rPr>
          <w:rStyle w:val="s0"/>
        </w:rPr>
        <w:t xml:space="preserve">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w:t>
      </w:r>
      <w:hyperlink r:id="rId5971" w:anchor="sub_id=4010000" w:history="1">
        <w:r>
          <w:rPr>
            <w:rStyle w:val="a6"/>
          </w:rPr>
          <w:t>статьями 401</w:t>
        </w:r>
      </w:hyperlink>
      <w:r>
        <w:rPr>
          <w:rStyle w:val="s0"/>
        </w:rPr>
        <w:t xml:space="preserve"> (частью первой), </w:t>
      </w:r>
      <w:hyperlink r:id="rId5972" w:anchor="sub_id=4020000" w:history="1">
        <w:r>
          <w:rPr>
            <w:rStyle w:val="a6"/>
          </w:rPr>
          <w:t>402</w:t>
        </w:r>
      </w:hyperlink>
      <w:r>
        <w:rPr>
          <w:rStyle w:val="s0"/>
        </w:rPr>
        <w:t xml:space="preserve"> (частью пятой)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p w:rsidR="00566EF0" w:rsidRDefault="00F93E5E">
      <w:pPr>
        <w:pStyle w:val="pj"/>
      </w:pPr>
      <w:r>
        <w:t> </w:t>
      </w:r>
    </w:p>
    <w:p w:rsidR="00566EF0" w:rsidRDefault="00F93E5E">
      <w:pPr>
        <w:pStyle w:val="pj"/>
      </w:pPr>
      <w:r>
        <w:rPr>
          <w:rStyle w:val="s1"/>
        </w:rPr>
        <w:t>Статья 707. Уполномоченный орган в области защиты растений</w:t>
      </w:r>
    </w:p>
    <w:p w:rsidR="00566EF0" w:rsidRDefault="00F93E5E">
      <w:pPr>
        <w:pStyle w:val="pji"/>
      </w:pPr>
      <w:r>
        <w:rPr>
          <w:rStyle w:val="s3"/>
        </w:rPr>
        <w:t xml:space="preserve">В часть 1 внесены изменения в соответствии с </w:t>
      </w:r>
      <w:hyperlink r:id="rId5973" w:anchor="sub_id=707" w:history="1">
        <w:r>
          <w:rPr>
            <w:rStyle w:val="a3"/>
            <w:i/>
            <w:iCs/>
          </w:rPr>
          <w:t>Законом</w:t>
        </w:r>
      </w:hyperlink>
      <w:r>
        <w:rPr>
          <w:rStyle w:val="s3"/>
        </w:rPr>
        <w:t xml:space="preserve"> РК от 28.10.19 г. № 268-VI (</w:t>
      </w:r>
      <w:hyperlink r:id="rId5974" w:anchor="sub_id=7070000" w:history="1">
        <w:r>
          <w:rPr>
            <w:rStyle w:val="a3"/>
            <w:i/>
            <w:iCs/>
          </w:rPr>
          <w:t>см. стар. ред.</w:t>
        </w:r>
      </w:hyperlink>
      <w:r>
        <w:rPr>
          <w:rStyle w:val="s3"/>
        </w:rPr>
        <w:t>)</w:t>
      </w:r>
    </w:p>
    <w:p w:rsidR="00566EF0" w:rsidRDefault="00F93E5E">
      <w:pPr>
        <w:pStyle w:val="pj"/>
      </w:pPr>
      <w:r>
        <w:t xml:space="preserve">1. </w:t>
      </w:r>
      <w:hyperlink r:id="rId5975" w:anchor="sub_id=60000" w:history="1">
        <w:r>
          <w:rPr>
            <w:rStyle w:val="a6"/>
          </w:rPr>
          <w:t>Уполномоченный орган в области защиты растений</w:t>
        </w:r>
      </w:hyperlink>
      <w:r>
        <w:t xml:space="preserve"> и его подразделения на местах рассматривают дела об административных правонарушениях, предусмотренных </w:t>
      </w:r>
      <w:hyperlink r:id="rId5976" w:anchor="sub_id=2970000" w:history="1">
        <w:r>
          <w:rPr>
            <w:rStyle w:val="a6"/>
          </w:rPr>
          <w:t>статьями 297</w:t>
        </w:r>
      </w:hyperlink>
      <w:r>
        <w:t xml:space="preserve">, </w:t>
      </w:r>
      <w:hyperlink r:id="rId5977" w:anchor="sub_id=3770000" w:history="1">
        <w:r>
          <w:rPr>
            <w:rStyle w:val="a6"/>
          </w:rPr>
          <w:t>377</w:t>
        </w:r>
      </w:hyperlink>
      <w:r>
        <w:t xml:space="preserve">, </w:t>
      </w:r>
      <w:hyperlink r:id="rId5978" w:anchor="sub_id=4030000" w:history="1">
        <w:r>
          <w:rPr>
            <w:rStyle w:val="a6"/>
          </w:rPr>
          <w:t>403</w:t>
        </w:r>
      </w:hyperlink>
      <w:r>
        <w:t xml:space="preserve">, </w:t>
      </w:r>
      <w:hyperlink r:id="rId5979" w:anchor="sub_id=4030000" w:history="1">
        <w:r>
          <w:rPr>
            <w:rStyle w:val="a3"/>
          </w:rPr>
          <w:t>415</w:t>
        </w:r>
      </w:hyperlink>
      <w:r>
        <w:t xml:space="preserve"> (подпунктом 1) части первой) (в части нарушения требований технических регламентов в сфере оборота пестицидов)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1) Главный государственный инспектор по защите растений Республики Казахстан;</w:t>
      </w:r>
    </w:p>
    <w:p w:rsidR="00566EF0" w:rsidRDefault="00F93E5E">
      <w:pPr>
        <w:pStyle w:val="pj"/>
      </w:pPr>
      <w:r>
        <w:t>2) главные государственные инспекторы по защите растений соответствующих административно-территориальных единиц Республики Казахстан;</w:t>
      </w:r>
    </w:p>
    <w:p w:rsidR="00566EF0" w:rsidRDefault="00F93E5E">
      <w:pPr>
        <w:pStyle w:val="pj"/>
      </w:pPr>
      <w:r>
        <w:t>3) государственные инспекторы по защите растений.</w:t>
      </w:r>
    </w:p>
    <w:p w:rsidR="00566EF0" w:rsidRDefault="00F93E5E">
      <w:pPr>
        <w:pStyle w:val="pj"/>
      </w:pPr>
      <w:r>
        <w:t> </w:t>
      </w:r>
    </w:p>
    <w:p w:rsidR="00566EF0" w:rsidRDefault="00F93E5E">
      <w:pPr>
        <w:pStyle w:val="pj"/>
      </w:pPr>
      <w:r>
        <w:rPr>
          <w:rStyle w:val="s1"/>
        </w:rPr>
        <w:t>Статья 708. Уполномоченные органы в области использования и охраны водного фонда</w:t>
      </w:r>
    </w:p>
    <w:p w:rsidR="00566EF0" w:rsidRDefault="00F93E5E">
      <w:pPr>
        <w:pStyle w:val="pji"/>
      </w:pPr>
      <w:r>
        <w:rPr>
          <w:rStyle w:val="s3"/>
        </w:rPr>
        <w:t xml:space="preserve">В часть 1 внесены изменения в соответствии с </w:t>
      </w:r>
      <w:hyperlink r:id="rId5980" w:anchor="sub_id=708" w:history="1">
        <w:r>
          <w:rPr>
            <w:rStyle w:val="a3"/>
            <w:i/>
            <w:iCs/>
          </w:rPr>
          <w:t>Законом</w:t>
        </w:r>
      </w:hyperlink>
      <w:r>
        <w:rPr>
          <w:rStyle w:val="s3"/>
        </w:rPr>
        <w:t xml:space="preserve"> РК от 28.10.19 г. № 268-VI (</w:t>
      </w:r>
      <w:hyperlink r:id="rId5981" w:anchor="sub_id=7080000" w:history="1">
        <w:r>
          <w:rPr>
            <w:rStyle w:val="a3"/>
            <w:i/>
            <w:iCs/>
          </w:rPr>
          <w:t>см. стар. ред.</w:t>
        </w:r>
      </w:hyperlink>
      <w:r>
        <w:rPr>
          <w:rStyle w:val="s3"/>
        </w:rPr>
        <w:t>)</w:t>
      </w:r>
    </w:p>
    <w:p w:rsidR="00566EF0" w:rsidRDefault="00F93E5E">
      <w:pPr>
        <w:pStyle w:val="pj"/>
      </w:pPr>
      <w:r>
        <w:t xml:space="preserve">1. </w:t>
      </w:r>
      <w:hyperlink r:id="rId5982" w:anchor="sub_id=370000" w:history="1">
        <w:r>
          <w:rPr>
            <w:rStyle w:val="a6"/>
          </w:rPr>
          <w:t>Уполномоченные органы в области использования и охраны водного фонда</w:t>
        </w:r>
      </w:hyperlink>
      <w:r>
        <w:t xml:space="preserve"> рассматривают дела об административных правонарушениях, предусмотренных </w:t>
      </w:r>
      <w:hyperlink r:id="rId5983" w:anchor="sub_id=1380200" w:history="1">
        <w:r>
          <w:rPr>
            <w:rStyle w:val="a6"/>
          </w:rPr>
          <w:t>статьями 138</w:t>
        </w:r>
      </w:hyperlink>
      <w:r>
        <w:t xml:space="preserve"> (частью второй), </w:t>
      </w:r>
      <w:hyperlink r:id="rId5984" w:anchor="sub_id=1410000" w:history="1">
        <w:r>
          <w:rPr>
            <w:rStyle w:val="a6"/>
          </w:rPr>
          <w:t>141</w:t>
        </w:r>
      </w:hyperlink>
      <w:r>
        <w:t xml:space="preserve">, </w:t>
      </w:r>
      <w:hyperlink r:id="rId5985" w:anchor="sub_id=2990100" w:history="1">
        <w:r>
          <w:rPr>
            <w:rStyle w:val="a6"/>
          </w:rPr>
          <w:t>299</w:t>
        </w:r>
      </w:hyperlink>
      <w:r>
        <w:t xml:space="preserve"> (частями первой (за исключением промышленной безопасности), третьей и четвертой), </w:t>
      </w:r>
      <w:hyperlink r:id="rId5986" w:anchor="sub_id=3580000" w:history="1">
        <w:r>
          <w:rPr>
            <w:rStyle w:val="a6"/>
          </w:rPr>
          <w:t>358, 359</w:t>
        </w:r>
      </w:hyperlink>
      <w:r>
        <w:t xml:space="preserve">, </w:t>
      </w:r>
      <w:hyperlink r:id="rId5987" w:anchor="sub_id=3600200" w:history="1">
        <w:r>
          <w:rPr>
            <w:rStyle w:val="a6"/>
          </w:rPr>
          <w:t>360</w:t>
        </w:r>
      </w:hyperlink>
      <w:r>
        <w:t xml:space="preserve"> (частью второй), </w:t>
      </w:r>
      <w:hyperlink r:id="rId5988" w:anchor="sub_id=3610000" w:history="1">
        <w:r>
          <w:rPr>
            <w:rStyle w:val="a6"/>
          </w:rPr>
          <w:t>361, 362, 363</w:t>
        </w:r>
      </w:hyperlink>
      <w:r>
        <w:t xml:space="preserve">, </w:t>
      </w:r>
      <w:hyperlink r:id="rId5989" w:anchor="sub_id=3650000" w:history="1">
        <w:r>
          <w:rPr>
            <w:rStyle w:val="a6"/>
          </w:rPr>
          <w:t>365</w:t>
        </w:r>
      </w:hyperlink>
      <w:r>
        <w:t xml:space="preserve"> настоящего Кодекса.</w:t>
      </w:r>
    </w:p>
    <w:p w:rsidR="00566EF0" w:rsidRDefault="00F93E5E">
      <w:pPr>
        <w:pStyle w:val="pji"/>
      </w:pPr>
      <w:r>
        <w:rPr>
          <w:rStyle w:val="s3"/>
        </w:rPr>
        <w:t xml:space="preserve">Часть 2 изложена в редакции </w:t>
      </w:r>
      <w:hyperlink r:id="rId5990" w:anchor="sub_id=708" w:history="1">
        <w:r>
          <w:rPr>
            <w:rStyle w:val="a6"/>
            <w:i/>
            <w:iCs/>
          </w:rPr>
          <w:t>Закона</w:t>
        </w:r>
      </w:hyperlink>
      <w:r>
        <w:rPr>
          <w:rStyle w:val="s3"/>
        </w:rPr>
        <w:t xml:space="preserve"> РК от 29.12.14 г. № 272-V (</w:t>
      </w:r>
      <w:hyperlink r:id="rId5991" w:anchor="sub_id=7080200" w:history="1">
        <w:r>
          <w:rPr>
            <w:rStyle w:val="a6"/>
            <w:i/>
            <w:iCs/>
          </w:rPr>
          <w:t>см. стар. ред.</w:t>
        </w:r>
      </w:hyperlink>
      <w:r>
        <w:rPr>
          <w:rStyle w:val="s3"/>
        </w:rPr>
        <w:t>)</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w:t>
      </w:r>
    </w:p>
    <w:p w:rsidR="00566EF0" w:rsidRDefault="00F93E5E">
      <w:pPr>
        <w:pStyle w:val="pj"/>
      </w:pPr>
      <w:r>
        <w:rPr>
          <w:rStyle w:val="s0"/>
        </w:rPr>
        <w:t>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w:t>
      </w:r>
    </w:p>
    <w:p w:rsidR="00566EF0" w:rsidRDefault="00F93E5E">
      <w:pPr>
        <w:pStyle w:val="pj"/>
      </w:pPr>
      <w:r>
        <w:rPr>
          <w:rStyle w:val="s0"/>
        </w:rPr>
        <w:t>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rsidR="00566EF0" w:rsidRDefault="00F93E5E">
      <w:pPr>
        <w:pStyle w:val="pj"/>
      </w:pPr>
      <w:r>
        <w:t> </w:t>
      </w:r>
    </w:p>
    <w:p w:rsidR="00566EF0" w:rsidRDefault="00F93E5E">
      <w:pPr>
        <w:pStyle w:val="pji"/>
      </w:pPr>
      <w:r>
        <w:rPr>
          <w:rStyle w:val="s3"/>
        </w:rPr>
        <w:t xml:space="preserve">В статью 709 внесены изменения в соответствии с </w:t>
      </w:r>
      <w:hyperlink r:id="rId5992" w:anchor="sub_id=709" w:history="1">
        <w:r>
          <w:rPr>
            <w:rStyle w:val="a3"/>
            <w:i/>
            <w:iCs/>
          </w:rPr>
          <w:t>Законом</w:t>
        </w:r>
      </w:hyperlink>
      <w:r>
        <w:rPr>
          <w:rStyle w:val="s3"/>
        </w:rPr>
        <w:t xml:space="preserve"> РК от 02.01.21 г. № 403-VI (введены в действие с 1 июля 2021 г.) (</w:t>
      </w:r>
      <w:hyperlink r:id="rId5993" w:anchor="sub_id=7090000" w:history="1">
        <w:r>
          <w:rPr>
            <w:rStyle w:val="a3"/>
            <w:i/>
            <w:iCs/>
          </w:rPr>
          <w:t>см. стар. ред.</w:t>
        </w:r>
      </w:hyperlink>
      <w:r>
        <w:rPr>
          <w:rStyle w:val="s3"/>
        </w:rPr>
        <w:t>)</w:t>
      </w:r>
    </w:p>
    <w:p w:rsidR="00566EF0" w:rsidRDefault="00F93E5E">
      <w:pPr>
        <w:pStyle w:val="pj"/>
      </w:pPr>
      <w:r>
        <w:rPr>
          <w:rStyle w:val="s1"/>
        </w:rPr>
        <w:t>Статья 709. Уполномоченные органы в области лесного, рыбного и охотничьего хозяйства</w:t>
      </w:r>
    </w:p>
    <w:p w:rsidR="00566EF0" w:rsidRDefault="00F93E5E">
      <w:pPr>
        <w:pStyle w:val="pji"/>
      </w:pPr>
      <w:r>
        <w:rPr>
          <w:rStyle w:val="s3"/>
        </w:rPr>
        <w:t xml:space="preserve">В часть 1 внесены изменения в соответствии с </w:t>
      </w:r>
      <w:hyperlink r:id="rId5994" w:anchor="sub_id=709" w:history="1">
        <w:r>
          <w:rPr>
            <w:rStyle w:val="a3"/>
            <w:i/>
            <w:iCs/>
          </w:rPr>
          <w:t>Законом</w:t>
        </w:r>
      </w:hyperlink>
      <w:r>
        <w:rPr>
          <w:rStyle w:val="s3"/>
        </w:rPr>
        <w:t xml:space="preserve"> РК от 30.12.19 г. № 300-VI (</w:t>
      </w:r>
      <w:hyperlink r:id="rId5995" w:anchor="sub_id=7090000" w:history="1">
        <w:r>
          <w:rPr>
            <w:rStyle w:val="a3"/>
            <w:i/>
            <w:iCs/>
          </w:rPr>
          <w:t>см. стар. ред.</w:t>
        </w:r>
      </w:hyperlink>
      <w:r>
        <w:rPr>
          <w:rStyle w:val="s3"/>
        </w:rPr>
        <w:t>)</w:t>
      </w:r>
    </w:p>
    <w:p w:rsidR="00566EF0" w:rsidRDefault="00F93E5E">
      <w:pPr>
        <w:pStyle w:val="pj"/>
      </w:pPr>
      <w:r>
        <w:t xml:space="preserve">1. </w:t>
      </w:r>
      <w:hyperlink r:id="rId5996" w:history="1">
        <w:r>
          <w:rPr>
            <w:rStyle w:val="a6"/>
          </w:rPr>
          <w:t>Уполномоченные органы в области лесного, рыбного и охотничьего хозяйства</w:t>
        </w:r>
      </w:hyperlink>
      <w:r>
        <w:t xml:space="preserve"> рассматривают дела об административных правонарушениях, предусмотренных </w:t>
      </w:r>
      <w:hyperlink r:id="rId5997" w:anchor="sub_id=1380200" w:history="1">
        <w:r>
          <w:rPr>
            <w:rStyle w:val="a6"/>
          </w:rPr>
          <w:t>статьями 138</w:t>
        </w:r>
      </w:hyperlink>
      <w:r>
        <w:t xml:space="preserve"> (частью второй), </w:t>
      </w:r>
      <w:hyperlink r:id="rId5998" w:anchor="sub_id=1420000" w:history="1">
        <w:r>
          <w:rPr>
            <w:rStyle w:val="a6"/>
          </w:rPr>
          <w:t>142, 143</w:t>
        </w:r>
      </w:hyperlink>
      <w:r>
        <w:t xml:space="preserve">, </w:t>
      </w:r>
      <w:hyperlink r:id="rId5999" w:anchor="sub_id=3370000" w:history="1">
        <w:r>
          <w:rPr>
            <w:rStyle w:val="a6"/>
          </w:rPr>
          <w:t>337</w:t>
        </w:r>
      </w:hyperlink>
      <w:r>
        <w:t xml:space="preserve"> (частями первой и второй), </w:t>
      </w:r>
      <w:hyperlink r:id="rId6000" w:anchor="sub_id=3390000" w:history="1">
        <w:r>
          <w:rPr>
            <w:rStyle w:val="a6"/>
          </w:rPr>
          <w:t>339</w:t>
        </w:r>
      </w:hyperlink>
      <w:r>
        <w:t xml:space="preserve">, </w:t>
      </w:r>
      <w:hyperlink r:id="rId6001" w:anchor="sub_id=3660000" w:history="1">
        <w:r>
          <w:rPr>
            <w:rStyle w:val="a6"/>
          </w:rPr>
          <w:t>366, 367, 368, 369, 370, 371, 372, 373, 374, 375, 376, 377, 378, 379, 380, 381</w:t>
        </w:r>
      </w:hyperlink>
      <w:r>
        <w:t xml:space="preserve">, </w:t>
      </w:r>
      <w:hyperlink r:id="rId6002" w:anchor="sub_id=3820100" w:history="1">
        <w:r>
          <w:rPr>
            <w:rStyle w:val="a6"/>
          </w:rPr>
          <w:t>382</w:t>
        </w:r>
      </w:hyperlink>
      <w:r>
        <w:t xml:space="preserve"> (частью первой), </w:t>
      </w:r>
      <w:hyperlink r:id="rId6003" w:anchor="sub_id=3830100" w:history="1">
        <w:r>
          <w:rPr>
            <w:rStyle w:val="a6"/>
          </w:rPr>
          <w:t>383</w:t>
        </w:r>
      </w:hyperlink>
      <w:r>
        <w:t xml:space="preserve"> (частями первой, второй и пятой), </w:t>
      </w:r>
      <w:hyperlink r:id="rId6004" w:anchor="sub_id=3840000" w:history="1">
        <w:r>
          <w:rPr>
            <w:rStyle w:val="a6"/>
          </w:rPr>
          <w:t>384</w:t>
        </w:r>
      </w:hyperlink>
      <w:r>
        <w:t xml:space="preserve">, </w:t>
      </w:r>
      <w:hyperlink r:id="rId6005" w:anchor="sub_id=3850100" w:history="1">
        <w:r>
          <w:rPr>
            <w:rStyle w:val="a6"/>
          </w:rPr>
          <w:t>385</w:t>
        </w:r>
      </w:hyperlink>
      <w:r>
        <w:t xml:space="preserve"> (частью первой), </w:t>
      </w:r>
      <w:hyperlink r:id="rId6006" w:anchor="sub_id=3860000" w:history="1">
        <w:r>
          <w:rPr>
            <w:rStyle w:val="a6"/>
          </w:rPr>
          <w:t>386, 387, 388, 390</w:t>
        </w:r>
      </w:hyperlink>
      <w:r>
        <w:t xml:space="preserve">, </w:t>
      </w:r>
      <w:hyperlink r:id="rId6007" w:anchor="sub_id=3940100" w:history="1">
        <w:r>
          <w:rPr>
            <w:rStyle w:val="a6"/>
          </w:rPr>
          <w:t>394</w:t>
        </w:r>
      </w:hyperlink>
      <w:r>
        <w:t xml:space="preserve"> (частью первой), </w:t>
      </w:r>
      <w:hyperlink r:id="rId6008" w:anchor="sub_id=3950100" w:history="1">
        <w:r>
          <w:rPr>
            <w:rStyle w:val="a6"/>
          </w:rPr>
          <w:t>395</w:t>
        </w:r>
      </w:hyperlink>
      <w:r>
        <w:t xml:space="preserve"> (частью первой), </w:t>
      </w:r>
      <w:hyperlink r:id="rId6009" w:anchor="sub_id=3960100" w:history="1">
        <w:r>
          <w:rPr>
            <w:rStyle w:val="a6"/>
          </w:rPr>
          <w:t>396</w:t>
        </w:r>
      </w:hyperlink>
      <w:r>
        <w:t xml:space="preserve"> (частью первой), </w:t>
      </w:r>
      <w:hyperlink r:id="rId6010" w:anchor="sub_id=4640100" w:history="1">
        <w:r>
          <w:rPr>
            <w:rStyle w:val="a6"/>
          </w:rPr>
          <w:t>464</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p w:rsidR="00566EF0" w:rsidRDefault="00F93E5E">
      <w:pPr>
        <w:pStyle w:val="pji"/>
      </w:pPr>
      <w:r>
        <w:rPr>
          <w:rStyle w:val="s3"/>
        </w:rPr>
        <w:t xml:space="preserve">В подпункт 1 внесены изменения в соответствии с </w:t>
      </w:r>
      <w:hyperlink r:id="rId6011" w:anchor="sub_id=709" w:history="1">
        <w:r>
          <w:rPr>
            <w:rStyle w:val="a3"/>
            <w:i/>
            <w:iCs/>
          </w:rPr>
          <w:t>Законом</w:t>
        </w:r>
      </w:hyperlink>
      <w:r>
        <w:rPr>
          <w:rStyle w:val="s3"/>
        </w:rPr>
        <w:t xml:space="preserve"> РК от 30.12.19 г. № 300-VI (</w:t>
      </w:r>
      <w:hyperlink r:id="rId6012" w:anchor="sub_id=7090201" w:history="1">
        <w:r>
          <w:rPr>
            <w:rStyle w:val="a3"/>
            <w:i/>
            <w:iCs/>
          </w:rPr>
          <w:t>см. стар. ред.</w:t>
        </w:r>
      </w:hyperlink>
      <w:r>
        <w:rPr>
          <w:rStyle w:val="s3"/>
        </w:rPr>
        <w:t>)</w:t>
      </w:r>
    </w:p>
    <w:p w:rsidR="00566EF0" w:rsidRDefault="00F93E5E">
      <w:pPr>
        <w:pStyle w:val="pj"/>
      </w:pPr>
      <w:r>
        <w:t xml:space="preserve">1) за административные правонарушения, предусмотренные </w:t>
      </w:r>
      <w:hyperlink r:id="rId6013" w:anchor="sub_id=1380200" w:history="1">
        <w:r>
          <w:rPr>
            <w:rStyle w:val="a6"/>
          </w:rPr>
          <w:t>статьями 138</w:t>
        </w:r>
      </w:hyperlink>
      <w:r>
        <w:t xml:space="preserve"> (частью второй), </w:t>
      </w:r>
      <w:hyperlink r:id="rId6014" w:anchor="sub_id=1420000" w:history="1">
        <w:r>
          <w:rPr>
            <w:rStyle w:val="a6"/>
          </w:rPr>
          <w:t>142, 143</w:t>
        </w:r>
      </w:hyperlink>
      <w:r>
        <w:t xml:space="preserve">, </w:t>
      </w:r>
      <w:hyperlink r:id="rId6015" w:anchor="sub_id=3370000" w:history="1">
        <w:r>
          <w:rPr>
            <w:rStyle w:val="a6"/>
          </w:rPr>
          <w:t>337</w:t>
        </w:r>
      </w:hyperlink>
      <w:r>
        <w:t xml:space="preserve"> (частями первой и второй), </w:t>
      </w:r>
      <w:hyperlink r:id="rId6016" w:anchor="sub_id=3390000" w:history="1">
        <w:r>
          <w:rPr>
            <w:rStyle w:val="a6"/>
          </w:rPr>
          <w:t>339</w:t>
        </w:r>
      </w:hyperlink>
      <w:r>
        <w:t xml:space="preserve">, </w:t>
      </w:r>
      <w:hyperlink r:id="rId6017" w:anchor="sub_id=3660000" w:history="1">
        <w:r>
          <w:rPr>
            <w:rStyle w:val="a6"/>
          </w:rPr>
          <w:t>366</w:t>
        </w:r>
      </w:hyperlink>
      <w:r>
        <w:t xml:space="preserve">, </w:t>
      </w:r>
      <w:hyperlink r:id="rId6018" w:anchor="sub_id=3670000" w:history="1">
        <w:r>
          <w:rPr>
            <w:rStyle w:val="a6"/>
          </w:rPr>
          <w:t>367, 368, 369, 370, 371, 372, 373, 374, 375, 376, 377, 378, 379, 380, 381</w:t>
        </w:r>
      </w:hyperlink>
      <w:r>
        <w:t xml:space="preserve">, </w:t>
      </w:r>
      <w:hyperlink r:id="rId6019" w:anchor="sub_id=3820100" w:history="1">
        <w:r>
          <w:rPr>
            <w:rStyle w:val="a6"/>
          </w:rPr>
          <w:t>382</w:t>
        </w:r>
      </w:hyperlink>
      <w:r>
        <w:t xml:space="preserve"> (частью первой), </w:t>
      </w:r>
      <w:hyperlink r:id="rId6020" w:anchor="sub_id=3830100" w:history="1">
        <w:r>
          <w:rPr>
            <w:rStyle w:val="a6"/>
          </w:rPr>
          <w:t>383</w:t>
        </w:r>
      </w:hyperlink>
      <w:r>
        <w:t xml:space="preserve"> (частями первой, второй и пятой), </w:t>
      </w:r>
      <w:hyperlink r:id="rId6021" w:anchor="sub_id=3840000" w:history="1">
        <w:r>
          <w:rPr>
            <w:rStyle w:val="a6"/>
          </w:rPr>
          <w:t>384</w:t>
        </w:r>
      </w:hyperlink>
      <w:r>
        <w:t xml:space="preserve">, </w:t>
      </w:r>
      <w:hyperlink r:id="rId6022" w:anchor="sub_id=3850100" w:history="1">
        <w:r>
          <w:rPr>
            <w:rStyle w:val="a6"/>
          </w:rPr>
          <w:t>385</w:t>
        </w:r>
      </w:hyperlink>
      <w:r>
        <w:t xml:space="preserve"> (частью первой), </w:t>
      </w:r>
      <w:hyperlink r:id="rId6023" w:anchor="sub_id=3860000" w:history="1">
        <w:r>
          <w:rPr>
            <w:rStyle w:val="a6"/>
          </w:rPr>
          <w:t>386, 387, 388, 390</w:t>
        </w:r>
      </w:hyperlink>
      <w:r>
        <w:t xml:space="preserve">, </w:t>
      </w:r>
      <w:hyperlink r:id="rId6024" w:anchor="sub_id=3940100" w:history="1">
        <w:r>
          <w:rPr>
            <w:rStyle w:val="a6"/>
          </w:rPr>
          <w:t>394</w:t>
        </w:r>
      </w:hyperlink>
      <w:r>
        <w:t xml:space="preserve"> (частью первой), </w:t>
      </w:r>
      <w:hyperlink r:id="rId6025" w:anchor="sub_id=3950100" w:history="1">
        <w:r>
          <w:rPr>
            <w:rStyle w:val="a6"/>
          </w:rPr>
          <w:t>395</w:t>
        </w:r>
      </w:hyperlink>
      <w:r>
        <w:t xml:space="preserve"> (частью первой), </w:t>
      </w:r>
      <w:hyperlink r:id="rId6026" w:anchor="sub_id=3960100" w:history="1">
        <w:r>
          <w:rPr>
            <w:rStyle w:val="a6"/>
          </w:rPr>
          <w:t>396</w:t>
        </w:r>
      </w:hyperlink>
      <w:r>
        <w:t xml:space="preserve"> (частью первой), </w:t>
      </w:r>
      <w:hyperlink r:id="rId6027" w:anchor="sub_id=4640100" w:history="1">
        <w:r>
          <w:rPr>
            <w:rStyle w:val="a6"/>
          </w:rPr>
          <w:t>464</w:t>
        </w:r>
      </w:hyperlink>
      <w:r>
        <w:t xml:space="preserve">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w:t>
      </w:r>
    </w:p>
    <w:p w:rsidR="00566EF0" w:rsidRDefault="00F93E5E">
      <w:pPr>
        <w:pStyle w:val="pji"/>
      </w:pPr>
      <w:r>
        <w:rPr>
          <w:rStyle w:val="s3"/>
        </w:rPr>
        <w:t xml:space="preserve">Подпункт 2 изложен в редакции </w:t>
      </w:r>
      <w:hyperlink r:id="rId6028" w:anchor="sub_id=709" w:history="1">
        <w:r>
          <w:rPr>
            <w:rStyle w:val="a3"/>
            <w:i/>
            <w:iCs/>
          </w:rPr>
          <w:t>Закона</w:t>
        </w:r>
      </w:hyperlink>
      <w:r>
        <w:rPr>
          <w:rStyle w:val="s3"/>
        </w:rPr>
        <w:t xml:space="preserve"> РК от 28.12.17 г. № 127-VI (</w:t>
      </w:r>
      <w:hyperlink r:id="rId6029" w:anchor="sub_id=7090200" w:history="1">
        <w:r>
          <w:rPr>
            <w:rStyle w:val="a3"/>
            <w:i/>
            <w:iCs/>
          </w:rPr>
          <w:t>см. стар. ред.</w:t>
        </w:r>
      </w:hyperlink>
      <w:r>
        <w:rPr>
          <w:rStyle w:val="s3"/>
        </w:rPr>
        <w:t xml:space="preserve">); </w:t>
      </w:r>
      <w:hyperlink r:id="rId6030" w:anchor="sub_id=709" w:history="1">
        <w:r>
          <w:rPr>
            <w:rStyle w:val="a3"/>
            <w:i/>
            <w:iCs/>
          </w:rPr>
          <w:t>Закона</w:t>
        </w:r>
      </w:hyperlink>
      <w:r>
        <w:rPr>
          <w:rStyle w:val="s3"/>
        </w:rPr>
        <w:t xml:space="preserve"> РК от 30.12.19 г. № 300-VI (</w:t>
      </w:r>
      <w:hyperlink r:id="rId6031" w:anchor="sub_id=7090202" w:history="1">
        <w:r>
          <w:rPr>
            <w:rStyle w:val="a3"/>
            <w:i/>
            <w:iCs/>
          </w:rPr>
          <w:t>см. стар. ред.</w:t>
        </w:r>
      </w:hyperlink>
      <w:r>
        <w:rPr>
          <w:rStyle w:val="s3"/>
        </w:rPr>
        <w:t>)</w:t>
      </w:r>
    </w:p>
    <w:p w:rsidR="00566EF0" w:rsidRDefault="00F93E5E">
      <w:pPr>
        <w:pStyle w:val="pj"/>
      </w:pPr>
      <w:r>
        <w:rPr>
          <w:rStyle w:val="s0"/>
        </w:rPr>
        <w:t xml:space="preserve">2) за административные правонарушения, предусмотренные </w:t>
      </w:r>
      <w:hyperlink r:id="rId6032" w:anchor="sub_id=1380000" w:history="1">
        <w:r>
          <w:rPr>
            <w:rStyle w:val="a3"/>
          </w:rPr>
          <w:t>статьями 138</w:t>
        </w:r>
      </w:hyperlink>
      <w:r>
        <w:rPr>
          <w:rStyle w:val="s0"/>
        </w:rPr>
        <w:t xml:space="preserve"> (частью второй), </w:t>
      </w:r>
      <w:hyperlink r:id="rId6033" w:anchor="sub_id=3770000" w:history="1">
        <w:r>
          <w:rPr>
            <w:rStyle w:val="a6"/>
          </w:rPr>
          <w:t>337</w:t>
        </w:r>
      </w:hyperlink>
      <w:r>
        <w:t xml:space="preserve"> (частями первой и второй), </w:t>
      </w:r>
      <w:hyperlink r:id="rId6034" w:anchor="sub_id=3390000" w:history="1">
        <w:r>
          <w:rPr>
            <w:rStyle w:val="a6"/>
          </w:rPr>
          <w:t>339</w:t>
        </w:r>
      </w:hyperlink>
      <w:r>
        <w:t xml:space="preserve">, </w:t>
      </w:r>
      <w:hyperlink r:id="rId6035" w:anchor="sub_id=3660000" w:history="1">
        <w:r>
          <w:rPr>
            <w:rStyle w:val="a6"/>
          </w:rPr>
          <w:t>366</w:t>
        </w:r>
      </w:hyperlink>
      <w:r>
        <w:t xml:space="preserve">, </w:t>
      </w:r>
      <w:hyperlink r:id="rId6036" w:anchor="sub_id=3670000" w:history="1">
        <w:r>
          <w:rPr>
            <w:rStyle w:val="a3"/>
          </w:rPr>
          <w:t>367, 368, 369, 370, 371, 372, 373, 374</w:t>
        </w:r>
      </w:hyperlink>
      <w:r>
        <w:rPr>
          <w:rStyle w:val="s0"/>
        </w:rPr>
        <w:t xml:space="preserve">, </w:t>
      </w:r>
      <w:hyperlink r:id="rId6037" w:anchor="sub_id=3770200" w:history="1">
        <w:r>
          <w:rPr>
            <w:rStyle w:val="a6"/>
          </w:rPr>
          <w:t>377</w:t>
        </w:r>
      </w:hyperlink>
      <w:r>
        <w:rPr>
          <w:rStyle w:val="s0"/>
        </w:rPr>
        <w:t xml:space="preserve">, </w:t>
      </w:r>
      <w:hyperlink r:id="rId6038" w:anchor="sub_id=3790000" w:history="1">
        <w:r>
          <w:rPr>
            <w:rStyle w:val="a3"/>
          </w:rPr>
          <w:t>379</w:t>
        </w:r>
      </w:hyperlink>
      <w:r>
        <w:rPr>
          <w:rStyle w:val="s0"/>
        </w:rPr>
        <w:t xml:space="preserve">, </w:t>
      </w:r>
      <w:hyperlink r:id="rId6039" w:anchor="sub_id=3810000" w:history="1">
        <w:r>
          <w:rPr>
            <w:rStyle w:val="a3"/>
          </w:rPr>
          <w:t>381</w:t>
        </w:r>
      </w:hyperlink>
      <w:r>
        <w:rPr>
          <w:rStyle w:val="s0"/>
        </w:rPr>
        <w:t xml:space="preserve">, </w:t>
      </w:r>
      <w:hyperlink r:id="rId6040" w:anchor="sub_id=3820100" w:history="1">
        <w:r>
          <w:rPr>
            <w:rStyle w:val="a6"/>
          </w:rPr>
          <w:t>382</w:t>
        </w:r>
      </w:hyperlink>
      <w:r>
        <w:t xml:space="preserve"> </w:t>
      </w:r>
      <w:r>
        <w:rPr>
          <w:rStyle w:val="s0"/>
        </w:rPr>
        <w:t xml:space="preserve">(частью первой), </w:t>
      </w:r>
      <w:hyperlink r:id="rId6041" w:anchor="sub_id=3830100" w:history="1">
        <w:r>
          <w:rPr>
            <w:rStyle w:val="a6"/>
          </w:rPr>
          <w:t>383</w:t>
        </w:r>
      </w:hyperlink>
      <w:r>
        <w:t xml:space="preserve"> </w:t>
      </w:r>
      <w:r>
        <w:rPr>
          <w:rStyle w:val="s0"/>
        </w:rPr>
        <w:t xml:space="preserve">(частями первой и второй), </w:t>
      </w:r>
      <w:hyperlink r:id="rId6042" w:anchor="sub_id=3870000" w:history="1">
        <w:r>
          <w:rPr>
            <w:rStyle w:val="a6"/>
          </w:rPr>
          <w:t>387, 388</w:t>
        </w:r>
      </w:hyperlink>
      <w:r>
        <w:rPr>
          <w:rStyle w:val="s0"/>
        </w:rPr>
        <w:t xml:space="preserve"> настоящего Кодекса, - руководители, заместители руководителей государственных учреждений лесного хозяйства;</w:t>
      </w:r>
    </w:p>
    <w:p w:rsidR="00566EF0" w:rsidRDefault="00F93E5E">
      <w:pPr>
        <w:pStyle w:val="pji"/>
      </w:pPr>
      <w:r>
        <w:rPr>
          <w:rStyle w:val="s3"/>
        </w:rPr>
        <w:t xml:space="preserve">Подпункт 3 изложен в редакции </w:t>
      </w:r>
      <w:hyperlink r:id="rId6043" w:anchor="sub_id=709" w:history="1">
        <w:r>
          <w:rPr>
            <w:rStyle w:val="a3"/>
            <w:i/>
            <w:iCs/>
          </w:rPr>
          <w:t>Закона</w:t>
        </w:r>
      </w:hyperlink>
      <w:r>
        <w:rPr>
          <w:rStyle w:val="s3"/>
        </w:rPr>
        <w:t xml:space="preserve"> РК от 30.12.19 г. № 300-VI (</w:t>
      </w:r>
      <w:hyperlink r:id="rId6044" w:anchor="sub_id=7090203" w:history="1">
        <w:r>
          <w:rPr>
            <w:rStyle w:val="a3"/>
            <w:i/>
            <w:iCs/>
          </w:rPr>
          <w:t>см. стар. ред.</w:t>
        </w:r>
      </w:hyperlink>
      <w:r>
        <w:rPr>
          <w:rStyle w:val="s3"/>
        </w:rPr>
        <w:t>)</w:t>
      </w:r>
    </w:p>
    <w:p w:rsidR="00566EF0" w:rsidRDefault="00F93E5E">
      <w:pPr>
        <w:pStyle w:val="pj"/>
      </w:pPr>
      <w:r>
        <w:rPr>
          <w:rStyle w:val="s0"/>
        </w:rPr>
        <w:t xml:space="preserve">3) за административные правонарушения, предусмотренные </w:t>
      </w:r>
      <w:hyperlink r:id="rId6045" w:anchor="sub_id=1380000" w:history="1">
        <w:r>
          <w:rPr>
            <w:rStyle w:val="a3"/>
          </w:rPr>
          <w:t>статьями 138</w:t>
        </w:r>
      </w:hyperlink>
      <w:r>
        <w:rPr>
          <w:rStyle w:val="s0"/>
        </w:rPr>
        <w:t xml:space="preserve"> (частью второй), </w:t>
      </w:r>
      <w:hyperlink r:id="rId6046" w:anchor="sub_id=3770000" w:history="1">
        <w:r>
          <w:rPr>
            <w:rStyle w:val="a6"/>
          </w:rPr>
          <w:t>337</w:t>
        </w:r>
      </w:hyperlink>
      <w:r>
        <w:t xml:space="preserve"> (частями первой и второй), </w:t>
      </w:r>
      <w:hyperlink r:id="rId6047" w:anchor="sub_id=3390000" w:history="1">
        <w:r>
          <w:rPr>
            <w:rStyle w:val="a6"/>
          </w:rPr>
          <w:t>339</w:t>
        </w:r>
      </w:hyperlink>
      <w:r>
        <w:t xml:space="preserve">, </w:t>
      </w:r>
      <w:hyperlink r:id="rId6048" w:anchor="sub_id=3660000" w:history="1">
        <w:r>
          <w:rPr>
            <w:rStyle w:val="a6"/>
          </w:rPr>
          <w:t>366</w:t>
        </w:r>
      </w:hyperlink>
      <w:r>
        <w:t xml:space="preserve">, </w:t>
      </w:r>
      <w:hyperlink r:id="rId6049" w:anchor="sub_id=3670000" w:history="1">
        <w:r>
          <w:rPr>
            <w:rStyle w:val="a3"/>
          </w:rPr>
          <w:t>367, 368, 369, 370, 371, 372</w:t>
        </w:r>
      </w:hyperlink>
      <w:r>
        <w:rPr>
          <w:rStyle w:val="s0"/>
        </w:rPr>
        <w:t xml:space="preserve">, </w:t>
      </w:r>
      <w:hyperlink r:id="rId6050" w:anchor="sub_id=3730000" w:history="1">
        <w:r>
          <w:rPr>
            <w:rStyle w:val="a3"/>
          </w:rPr>
          <w:t>373, 374</w:t>
        </w:r>
      </w:hyperlink>
      <w:r>
        <w:rPr>
          <w:rStyle w:val="s0"/>
        </w:rPr>
        <w:t xml:space="preserve">, </w:t>
      </w:r>
      <w:hyperlink r:id="rId6051" w:anchor="sub_id=3770200" w:history="1">
        <w:r>
          <w:rPr>
            <w:rStyle w:val="a6"/>
          </w:rPr>
          <w:t>377</w:t>
        </w:r>
      </w:hyperlink>
      <w:r>
        <w:rPr>
          <w:rStyle w:val="s0"/>
        </w:rPr>
        <w:t xml:space="preserve">, </w:t>
      </w:r>
      <w:hyperlink r:id="rId6052" w:anchor="sub_id=3790000" w:history="1">
        <w:r>
          <w:rPr>
            <w:rStyle w:val="a3"/>
          </w:rPr>
          <w:t>379</w:t>
        </w:r>
      </w:hyperlink>
      <w:r>
        <w:rPr>
          <w:rStyle w:val="s0"/>
        </w:rPr>
        <w:t xml:space="preserve">, </w:t>
      </w:r>
      <w:hyperlink r:id="rId6053" w:anchor="sub_id=3810000" w:history="1">
        <w:r>
          <w:rPr>
            <w:rStyle w:val="a3"/>
          </w:rPr>
          <w:t>381</w:t>
        </w:r>
      </w:hyperlink>
      <w:r>
        <w:rPr>
          <w:rStyle w:val="s0"/>
        </w:rPr>
        <w:t xml:space="preserve">, </w:t>
      </w:r>
      <w:hyperlink r:id="rId6054" w:anchor="sub_id=3820100" w:history="1">
        <w:r>
          <w:rPr>
            <w:rStyle w:val="a6"/>
          </w:rPr>
          <w:t>382</w:t>
        </w:r>
      </w:hyperlink>
      <w:r>
        <w:t xml:space="preserve"> </w:t>
      </w:r>
      <w:r>
        <w:rPr>
          <w:rStyle w:val="s0"/>
        </w:rPr>
        <w:t xml:space="preserve">(частью первой), </w:t>
      </w:r>
      <w:hyperlink r:id="rId6055" w:anchor="sub_id=3870000" w:history="1">
        <w:r>
          <w:rPr>
            <w:rStyle w:val="a6"/>
          </w:rPr>
          <w:t>387, 388</w:t>
        </w:r>
      </w:hyperlink>
      <w:r>
        <w:rPr>
          <w:rStyle w:val="s0"/>
        </w:rPr>
        <w:t xml:space="preserve"> настоящего Кодекса, - должностные лица структурных подразделений лесного и охотничьего хозяйства областных исполнительных органов;</w:t>
      </w:r>
    </w:p>
    <w:p w:rsidR="00566EF0" w:rsidRDefault="00F93E5E">
      <w:pPr>
        <w:pStyle w:val="pji"/>
      </w:pPr>
      <w:r>
        <w:rPr>
          <w:rStyle w:val="s3"/>
        </w:rPr>
        <w:t xml:space="preserve">Подпункт 4 изложен в редакции </w:t>
      </w:r>
      <w:hyperlink r:id="rId6056" w:anchor="sub_id=709" w:history="1">
        <w:r>
          <w:rPr>
            <w:rStyle w:val="a3"/>
            <w:i/>
            <w:iCs/>
          </w:rPr>
          <w:t>Закона</w:t>
        </w:r>
      </w:hyperlink>
      <w:r>
        <w:rPr>
          <w:rStyle w:val="s3"/>
        </w:rPr>
        <w:t xml:space="preserve"> РК от 30.12.19 г. № 300-VI (</w:t>
      </w:r>
      <w:hyperlink r:id="rId6057" w:anchor="sub_id=7090204" w:history="1">
        <w:r>
          <w:rPr>
            <w:rStyle w:val="a3"/>
            <w:i/>
            <w:iCs/>
          </w:rPr>
          <w:t>см. стар. ред.</w:t>
        </w:r>
      </w:hyperlink>
      <w:r>
        <w:rPr>
          <w:rStyle w:val="s3"/>
        </w:rPr>
        <w:t>)</w:t>
      </w:r>
    </w:p>
    <w:p w:rsidR="00566EF0" w:rsidRDefault="00F93E5E">
      <w:pPr>
        <w:pStyle w:val="pj"/>
      </w:pPr>
      <w:r>
        <w:rPr>
          <w:rStyle w:val="s0"/>
        </w:rPr>
        <w:t xml:space="preserve">4) за административные правонарушения, предусмотренные </w:t>
      </w:r>
      <w:hyperlink r:id="rId6058" w:anchor="sub_id=1380000" w:history="1">
        <w:r>
          <w:rPr>
            <w:rStyle w:val="a3"/>
          </w:rPr>
          <w:t>статьями 138</w:t>
        </w:r>
      </w:hyperlink>
      <w:r>
        <w:rPr>
          <w:rStyle w:val="s0"/>
        </w:rPr>
        <w:t xml:space="preserve"> (частью второй), </w:t>
      </w:r>
      <w:hyperlink r:id="rId6059" w:anchor="sub_id=1430000" w:history="1">
        <w:r>
          <w:rPr>
            <w:rStyle w:val="a3"/>
          </w:rPr>
          <w:t>143</w:t>
        </w:r>
      </w:hyperlink>
      <w:r>
        <w:rPr>
          <w:rStyle w:val="s0"/>
        </w:rPr>
        <w:t xml:space="preserve">, </w:t>
      </w:r>
      <w:hyperlink r:id="rId6060" w:anchor="sub_id=3770000" w:history="1">
        <w:r>
          <w:rPr>
            <w:rStyle w:val="a6"/>
          </w:rPr>
          <w:t>337</w:t>
        </w:r>
      </w:hyperlink>
      <w:r>
        <w:t xml:space="preserve"> (частями первой и второй), </w:t>
      </w:r>
      <w:hyperlink r:id="rId6061" w:anchor="sub_id=3390000" w:history="1">
        <w:r>
          <w:rPr>
            <w:rStyle w:val="a6"/>
          </w:rPr>
          <w:t>339</w:t>
        </w:r>
      </w:hyperlink>
      <w:r>
        <w:t xml:space="preserve">, </w:t>
      </w:r>
      <w:hyperlink r:id="rId6062" w:anchor="sub_id=3660000" w:history="1">
        <w:r>
          <w:rPr>
            <w:rStyle w:val="a6"/>
          </w:rPr>
          <w:t>366</w:t>
        </w:r>
      </w:hyperlink>
      <w:r>
        <w:t xml:space="preserve">, </w:t>
      </w:r>
      <w:hyperlink r:id="rId6063" w:anchor="sub_id=3670000" w:history="1">
        <w:r>
          <w:rPr>
            <w:rStyle w:val="a6"/>
          </w:rPr>
          <w:t>367</w:t>
        </w:r>
      </w:hyperlink>
      <w:r>
        <w:rPr>
          <w:rStyle w:val="s0"/>
        </w:rPr>
        <w:t xml:space="preserve"> (частью третьей), </w:t>
      </w:r>
      <w:hyperlink r:id="rId6064" w:anchor="sub_id=3680200" w:history="1">
        <w:r>
          <w:rPr>
            <w:rStyle w:val="a6"/>
          </w:rPr>
          <w:t>368</w:t>
        </w:r>
      </w:hyperlink>
      <w:r>
        <w:t xml:space="preserve"> </w:t>
      </w:r>
      <w:r>
        <w:rPr>
          <w:rStyle w:val="s0"/>
        </w:rPr>
        <w:t xml:space="preserve">(частью второй), </w:t>
      </w:r>
      <w:hyperlink r:id="rId6065" w:anchor="sub_id=3690200" w:history="1">
        <w:r>
          <w:rPr>
            <w:rStyle w:val="a6"/>
          </w:rPr>
          <w:t>369</w:t>
        </w:r>
      </w:hyperlink>
      <w:r>
        <w:t xml:space="preserve"> </w:t>
      </w:r>
      <w:r>
        <w:rPr>
          <w:rStyle w:val="s0"/>
        </w:rPr>
        <w:t xml:space="preserve">(частью второй), </w:t>
      </w:r>
      <w:hyperlink r:id="rId6066" w:anchor="sub_id=3700400" w:history="1">
        <w:r>
          <w:rPr>
            <w:rStyle w:val="a6"/>
          </w:rPr>
          <w:t>370</w:t>
        </w:r>
      </w:hyperlink>
      <w:r>
        <w:t xml:space="preserve"> </w:t>
      </w:r>
      <w:r>
        <w:rPr>
          <w:rStyle w:val="s0"/>
        </w:rPr>
        <w:t xml:space="preserve">(частью четвертой), </w:t>
      </w:r>
      <w:hyperlink r:id="rId6067" w:anchor="sub_id=3710000" w:history="1">
        <w:r>
          <w:rPr>
            <w:rStyle w:val="a6"/>
          </w:rPr>
          <w:t>371</w:t>
        </w:r>
      </w:hyperlink>
      <w:r>
        <w:t xml:space="preserve">, </w:t>
      </w:r>
      <w:hyperlink r:id="rId6068" w:anchor="sub_id=3720400" w:history="1">
        <w:r>
          <w:rPr>
            <w:rStyle w:val="a6"/>
          </w:rPr>
          <w:t>372</w:t>
        </w:r>
      </w:hyperlink>
      <w:r>
        <w:rPr>
          <w:rStyle w:val="s0"/>
        </w:rPr>
        <w:t xml:space="preserve"> (частью четвертой), </w:t>
      </w:r>
      <w:hyperlink r:id="rId6069" w:anchor="sub_id=3730200" w:history="1">
        <w:r>
          <w:rPr>
            <w:rStyle w:val="a6"/>
          </w:rPr>
          <w:t>373</w:t>
        </w:r>
      </w:hyperlink>
      <w:r>
        <w:t xml:space="preserve"> </w:t>
      </w:r>
      <w:r>
        <w:rPr>
          <w:rStyle w:val="s0"/>
        </w:rPr>
        <w:t xml:space="preserve">(частью второй), </w:t>
      </w:r>
      <w:hyperlink r:id="rId6070" w:anchor="sub_id=3740200" w:history="1">
        <w:r>
          <w:rPr>
            <w:rStyle w:val="a6"/>
          </w:rPr>
          <w:t>374</w:t>
        </w:r>
      </w:hyperlink>
      <w:r>
        <w:t xml:space="preserve"> </w:t>
      </w:r>
      <w:r>
        <w:rPr>
          <w:rStyle w:val="s0"/>
        </w:rPr>
        <w:t xml:space="preserve">(частью второй), </w:t>
      </w:r>
      <w:hyperlink r:id="rId6071" w:anchor="sub_id=3770200" w:history="1">
        <w:r>
          <w:rPr>
            <w:rStyle w:val="a6"/>
          </w:rPr>
          <w:t>377</w:t>
        </w:r>
      </w:hyperlink>
      <w:r>
        <w:t xml:space="preserve"> </w:t>
      </w:r>
      <w:r>
        <w:rPr>
          <w:rStyle w:val="s0"/>
        </w:rPr>
        <w:t xml:space="preserve">(частью второй), </w:t>
      </w:r>
      <w:hyperlink r:id="rId6072" w:anchor="sub_id=3790000" w:history="1">
        <w:r>
          <w:rPr>
            <w:rStyle w:val="a6"/>
          </w:rPr>
          <w:t>379, 380, 381</w:t>
        </w:r>
      </w:hyperlink>
      <w:r>
        <w:rPr>
          <w:rStyle w:val="s0"/>
        </w:rPr>
        <w:t xml:space="preserve">, </w:t>
      </w:r>
      <w:hyperlink r:id="rId6073" w:anchor="sub_id=3820100" w:history="1">
        <w:r>
          <w:rPr>
            <w:rStyle w:val="a6"/>
          </w:rPr>
          <w:t>382</w:t>
        </w:r>
      </w:hyperlink>
      <w:r>
        <w:t xml:space="preserve"> </w:t>
      </w:r>
      <w:r>
        <w:rPr>
          <w:rStyle w:val="s0"/>
        </w:rPr>
        <w:t xml:space="preserve">(частью первой), </w:t>
      </w:r>
      <w:hyperlink r:id="rId6074" w:anchor="sub_id=3830100" w:history="1">
        <w:r>
          <w:rPr>
            <w:rStyle w:val="a6"/>
          </w:rPr>
          <w:t>383</w:t>
        </w:r>
      </w:hyperlink>
      <w:r>
        <w:t xml:space="preserve"> </w:t>
      </w:r>
      <w:r>
        <w:rPr>
          <w:rStyle w:val="s0"/>
        </w:rPr>
        <w:t xml:space="preserve">(частями первой, второй и пятой), </w:t>
      </w:r>
      <w:hyperlink r:id="rId6075" w:anchor="sub_id=3840000" w:history="1">
        <w:r>
          <w:rPr>
            <w:rStyle w:val="a6"/>
          </w:rPr>
          <w:t>384</w:t>
        </w:r>
      </w:hyperlink>
      <w:r>
        <w:rPr>
          <w:rStyle w:val="s0"/>
        </w:rPr>
        <w:t xml:space="preserve">, </w:t>
      </w:r>
      <w:hyperlink r:id="rId6076" w:anchor="sub_id=3870000" w:history="1">
        <w:r>
          <w:rPr>
            <w:rStyle w:val="a6"/>
          </w:rPr>
          <w:t>387, 388</w:t>
        </w:r>
      </w:hyperlink>
      <w:r>
        <w:rPr>
          <w:rStyle w:val="s0"/>
        </w:rPr>
        <w:t xml:space="preserve">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rsidR="00566EF0" w:rsidRDefault="00F93E5E">
      <w:pPr>
        <w:pStyle w:val="pj"/>
      </w:pPr>
      <w:r>
        <w:t> </w:t>
      </w:r>
    </w:p>
    <w:p w:rsidR="00566EF0" w:rsidRDefault="00F93E5E">
      <w:pPr>
        <w:pStyle w:val="pji"/>
      </w:pPr>
      <w:r>
        <w:rPr>
          <w:rStyle w:val="s3"/>
        </w:rPr>
        <w:t xml:space="preserve">Статья 710 изложена в редакции </w:t>
      </w:r>
      <w:hyperlink r:id="rId6077" w:anchor="sub_id=710" w:history="1">
        <w:r>
          <w:rPr>
            <w:rStyle w:val="a6"/>
            <w:i/>
            <w:iCs/>
          </w:rPr>
          <w:t>Закона</w:t>
        </w:r>
      </w:hyperlink>
      <w:r>
        <w:rPr>
          <w:rStyle w:val="s3"/>
        </w:rPr>
        <w:t xml:space="preserve"> РК от 29.12.14 г. № 272-V (</w:t>
      </w:r>
      <w:hyperlink r:id="rId6078" w:anchor="sub_id=7100000" w:history="1">
        <w:r>
          <w:rPr>
            <w:rStyle w:val="a6"/>
            <w:i/>
            <w:iCs/>
          </w:rPr>
          <w:t>см. стар. ред.</w:t>
        </w:r>
      </w:hyperlink>
      <w:r>
        <w:rPr>
          <w:rStyle w:val="s3"/>
        </w:rPr>
        <w:t>)</w:t>
      </w:r>
    </w:p>
    <w:p w:rsidR="00566EF0" w:rsidRDefault="00F93E5E">
      <w:pPr>
        <w:pStyle w:val="pj"/>
      </w:pPr>
      <w:r>
        <w:rPr>
          <w:rStyle w:val="s1"/>
        </w:rPr>
        <w:t>Статья 710. Органы, осуществляющие государственный контроль за использованием и охраной земель</w:t>
      </w:r>
    </w:p>
    <w:p w:rsidR="00566EF0" w:rsidRDefault="00F93E5E">
      <w:pPr>
        <w:pStyle w:val="pji"/>
      </w:pPr>
      <w:r>
        <w:rPr>
          <w:rStyle w:val="s3"/>
        </w:rPr>
        <w:t xml:space="preserve">В часть 1 внесены изменения в соответствии с </w:t>
      </w:r>
      <w:hyperlink r:id="rId6079" w:anchor="sub_id=710" w:history="1">
        <w:r>
          <w:rPr>
            <w:rStyle w:val="a3"/>
            <w:i/>
            <w:iCs/>
          </w:rPr>
          <w:t>Законом</w:t>
        </w:r>
      </w:hyperlink>
      <w:r>
        <w:rPr>
          <w:rStyle w:val="s3"/>
        </w:rPr>
        <w:t xml:space="preserve"> РК от 17.11.15 г. № 408-V (введен в действие с 1 марта 2016 г.) (</w:t>
      </w:r>
      <w:hyperlink r:id="rId6080" w:anchor="sub_id=7100000" w:history="1">
        <w:r>
          <w:rPr>
            <w:rStyle w:val="a3"/>
            <w:i/>
            <w:iCs/>
          </w:rPr>
          <w:t>см. стар. ред.</w:t>
        </w:r>
      </w:hyperlink>
      <w:r>
        <w:rPr>
          <w:rStyle w:val="s3"/>
        </w:rPr>
        <w:t xml:space="preserve">); </w:t>
      </w:r>
      <w:hyperlink r:id="rId6081" w:anchor="sub_id=710" w:history="1">
        <w:r>
          <w:rPr>
            <w:rStyle w:val="a3"/>
            <w:i/>
            <w:iCs/>
          </w:rPr>
          <w:t>Законом</w:t>
        </w:r>
      </w:hyperlink>
      <w:r>
        <w:rPr>
          <w:rStyle w:val="s3"/>
        </w:rPr>
        <w:t xml:space="preserve"> РК от 04.05.18 г. № 151-VI (</w:t>
      </w:r>
      <w:hyperlink r:id="rId6082" w:anchor="sub_id=7100000" w:history="1">
        <w:r>
          <w:rPr>
            <w:rStyle w:val="a3"/>
            <w:i/>
            <w:iCs/>
          </w:rPr>
          <w:t>см. стар. ред.</w:t>
        </w:r>
      </w:hyperlink>
      <w:r>
        <w:rPr>
          <w:rStyle w:val="s3"/>
        </w:rPr>
        <w:t xml:space="preserve">); </w:t>
      </w:r>
      <w:hyperlink r:id="rId6083" w:anchor="sub_id=710" w:history="1">
        <w:r>
          <w:rPr>
            <w:rStyle w:val="a3"/>
            <w:i/>
            <w:iCs/>
          </w:rPr>
          <w:t>Законом</w:t>
        </w:r>
      </w:hyperlink>
      <w:r>
        <w:rPr>
          <w:rStyle w:val="s3"/>
        </w:rPr>
        <w:t xml:space="preserve"> РК от 02.01.21 г. № 403-VI (введены в действие с 1 июля 2021 г.) (</w:t>
      </w:r>
      <w:hyperlink r:id="rId6084" w:anchor="sub_id=7100100" w:history="1">
        <w:r>
          <w:rPr>
            <w:rStyle w:val="a3"/>
            <w:i/>
            <w:iCs/>
          </w:rPr>
          <w:t>см. стар. ред.</w:t>
        </w:r>
      </w:hyperlink>
      <w:r>
        <w:rPr>
          <w:rStyle w:val="s3"/>
        </w:rPr>
        <w:t>)</w:t>
      </w:r>
    </w:p>
    <w:p w:rsidR="00566EF0" w:rsidRDefault="00F93E5E">
      <w:pPr>
        <w:pStyle w:val="pj"/>
      </w:pPr>
      <w:r>
        <w:rPr>
          <w:rStyle w:val="s0"/>
        </w:rPr>
        <w:t xml:space="preserve">1. </w:t>
      </w:r>
      <w:hyperlink r:id="rId6085" w:anchor="sub_id=140000" w:history="1">
        <w:r>
          <w:rPr>
            <w:rStyle w:val="a6"/>
          </w:rPr>
          <w:t>Центральный уполномоченный орган по управлению земельными</w:t>
        </w:r>
      </w:hyperlink>
      <w:r>
        <w:rPr>
          <w:rStyle w:val="s0"/>
        </w:rPr>
        <w:t xml:space="preserve"> ресурсами рассматривают дела об административных правонарушениях, предусмотренных </w:t>
      </w:r>
      <w:hyperlink r:id="rId6086" w:anchor="sub_id=1370000" w:history="1">
        <w:r>
          <w:rPr>
            <w:rStyle w:val="a6"/>
          </w:rPr>
          <w:t>статьями 137</w:t>
        </w:r>
      </w:hyperlink>
      <w:r>
        <w:rPr>
          <w:rStyle w:val="s0"/>
        </w:rPr>
        <w:t xml:space="preserve">, </w:t>
      </w:r>
      <w:hyperlink r:id="rId6087" w:anchor="sub_id=3410000" w:history="1">
        <w:r>
          <w:rPr>
            <w:rStyle w:val="a6"/>
          </w:rPr>
          <w:t>341, 342</w:t>
        </w:r>
      </w:hyperlink>
      <w:r>
        <w:rPr>
          <w:rStyle w:val="s0"/>
        </w:rPr>
        <w:t xml:space="preserve">, </w:t>
      </w:r>
      <w:hyperlink r:id="rId6088" w:anchor="sub_id=342010000" w:history="1">
        <w:r>
          <w:rPr>
            <w:rStyle w:val="a6"/>
          </w:rPr>
          <w:t>342-1</w:t>
        </w:r>
      </w:hyperlink>
      <w:r>
        <w:rPr>
          <w:rStyle w:val="s0"/>
        </w:rPr>
        <w:t xml:space="preserve"> настоящего Кодекса.</w:t>
      </w:r>
    </w:p>
    <w:p w:rsidR="00566EF0" w:rsidRDefault="00F93E5E">
      <w:pPr>
        <w:pStyle w:val="pj"/>
      </w:pPr>
      <w:r>
        <w:rPr>
          <w:rStyle w:val="s0"/>
        </w:rPr>
        <w:t xml:space="preserve">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w:t>
      </w:r>
      <w:hyperlink r:id="rId6089" w:anchor="sub_id=1370000" w:history="1">
        <w:r>
          <w:rPr>
            <w:rStyle w:val="a3"/>
          </w:rPr>
          <w:t>статьями 136, 137, 138</w:t>
        </w:r>
      </w:hyperlink>
      <w:r>
        <w:rPr>
          <w:rStyle w:val="s0"/>
        </w:rPr>
        <w:t xml:space="preserve"> (частью первой), </w:t>
      </w:r>
      <w:hyperlink r:id="rId6090" w:anchor="sub_id=3370000" w:history="1">
        <w:r>
          <w:rPr>
            <w:rStyle w:val="a3"/>
          </w:rPr>
          <w:t>337</w:t>
        </w:r>
      </w:hyperlink>
      <w:r>
        <w:rPr>
          <w:rStyle w:val="s2"/>
        </w:rPr>
        <w:t xml:space="preserve"> </w:t>
      </w:r>
      <w:r>
        <w:t>(частями первой и второй)</w:t>
      </w:r>
      <w:r>
        <w:rPr>
          <w:rStyle w:val="s0"/>
        </w:rPr>
        <w:t xml:space="preserve">, </w:t>
      </w:r>
      <w:hyperlink r:id="rId6091" w:anchor="sub_id=3390000" w:history="1">
        <w:r>
          <w:rPr>
            <w:rStyle w:val="a3"/>
          </w:rPr>
          <w:t>339, 340</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p>
    <w:p w:rsidR="00566EF0" w:rsidRDefault="00F93E5E">
      <w:pPr>
        <w:pStyle w:val="pj"/>
      </w:pPr>
      <w:r>
        <w:rPr>
          <w:rStyle w:val="s0"/>
        </w:rPr>
        <w:t>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p>
    <w:p w:rsidR="00566EF0" w:rsidRDefault="00F93E5E">
      <w:pPr>
        <w:pStyle w:val="pj"/>
      </w:pPr>
      <w:r>
        <w:rPr>
          <w:rStyle w:val="s0"/>
        </w:rPr>
        <w:t>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rsidR="00566EF0" w:rsidRDefault="00F93E5E">
      <w:pPr>
        <w:pStyle w:val="pji"/>
      </w:pPr>
      <w:r>
        <w:rPr>
          <w:rStyle w:val="s3"/>
        </w:rPr>
        <w:t xml:space="preserve">См.: </w:t>
      </w:r>
      <w:hyperlink r:id="rId6092" w:history="1">
        <w:r>
          <w:rPr>
            <w:rStyle w:val="a3"/>
            <w:i/>
            <w:iCs/>
          </w:rPr>
          <w:t>Приказ</w:t>
        </w:r>
      </w:hyperlink>
      <w:r>
        <w:rPr>
          <w:rStyle w:val="s3"/>
        </w:rPr>
        <w:t xml:space="preserve"> Заместителя Премьер-Министра Республики Казахстан - Министра сельского хозяйства Республики Казахстан от 26 октября 2018 года № 437 «Об утверждении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p w:rsidR="00566EF0" w:rsidRDefault="00F93E5E">
      <w:pPr>
        <w:pStyle w:val="pj"/>
      </w:pPr>
      <w:r>
        <w:rPr>
          <w:rStyle w:val="s0"/>
        </w:rPr>
        <w:t> </w:t>
      </w:r>
    </w:p>
    <w:p w:rsidR="00566EF0" w:rsidRDefault="00F93E5E">
      <w:pPr>
        <w:pStyle w:val="pj"/>
      </w:pPr>
      <w:r>
        <w:rPr>
          <w:rStyle w:val="s1"/>
        </w:rPr>
        <w:t>Статья 711. Уполномоченный орган по инвестициям</w:t>
      </w:r>
    </w:p>
    <w:p w:rsidR="00566EF0" w:rsidRDefault="00F93E5E">
      <w:pPr>
        <w:pStyle w:val="pj"/>
      </w:pPr>
      <w:r>
        <w:t xml:space="preserve">1. </w:t>
      </w:r>
      <w:hyperlink r:id="rId6093" w:anchor="sub_id=2820000" w:history="1">
        <w:r>
          <w:rPr>
            <w:rStyle w:val="a6"/>
          </w:rPr>
          <w:t>Уполномоченный орган по инвестициям</w:t>
        </w:r>
      </w:hyperlink>
      <w:r>
        <w:t xml:space="preserve"> рассматривает дела об административных правонарушениях, предусмотренных </w:t>
      </w:r>
      <w:hyperlink r:id="rId6094" w:anchor="sub_id=1480000" w:history="1">
        <w:r>
          <w:rPr>
            <w:rStyle w:val="a6"/>
          </w:rPr>
          <w:t>статьей 148</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p w:rsidR="00566EF0" w:rsidRDefault="00F93E5E">
      <w:pPr>
        <w:pStyle w:val="pj"/>
      </w:pPr>
      <w:r>
        <w:t> </w:t>
      </w:r>
    </w:p>
    <w:p w:rsidR="00566EF0" w:rsidRDefault="00F93E5E">
      <w:pPr>
        <w:pStyle w:val="pji"/>
      </w:pPr>
      <w:r>
        <w:rPr>
          <w:rStyle w:val="s3"/>
        </w:rPr>
        <w:t xml:space="preserve">Статья 712 изложена в редакции </w:t>
      </w:r>
      <w:hyperlink r:id="rId6095" w:anchor="sub_id=712" w:history="1">
        <w:r>
          <w:rPr>
            <w:rStyle w:val="a6"/>
            <w:i/>
            <w:iCs/>
          </w:rPr>
          <w:t>Закона</w:t>
        </w:r>
      </w:hyperlink>
      <w:r>
        <w:rPr>
          <w:rStyle w:val="s3"/>
        </w:rPr>
        <w:t xml:space="preserve"> РК от 29.12.14 г. № 272-V (</w:t>
      </w:r>
      <w:hyperlink r:id="rId6096" w:anchor="sub_id=7120000" w:history="1">
        <w:r>
          <w:rPr>
            <w:rStyle w:val="a6"/>
            <w:i/>
            <w:iCs/>
          </w:rPr>
          <w:t>см. стар. ред.</w:t>
        </w:r>
      </w:hyperlink>
      <w:r>
        <w:rPr>
          <w:rStyle w:val="s3"/>
        </w:rPr>
        <w:t>)</w:t>
      </w:r>
    </w:p>
    <w:p w:rsidR="00566EF0" w:rsidRDefault="00F93E5E">
      <w:pPr>
        <w:pStyle w:val="pj"/>
      </w:pPr>
      <w:r>
        <w:rPr>
          <w:rStyle w:val="s1"/>
        </w:rPr>
        <w:t>Статья 712. Органы, осуществляющие государственный контроль в области геодезии и картографии</w:t>
      </w:r>
    </w:p>
    <w:p w:rsidR="00566EF0" w:rsidRDefault="00F93E5E">
      <w:pPr>
        <w:pStyle w:val="pj"/>
      </w:pPr>
      <w:r>
        <w:rPr>
          <w:rStyle w:val="s0"/>
        </w:rPr>
        <w:t xml:space="preserve">1. </w:t>
      </w:r>
      <w:hyperlink r:id="rId6097" w:anchor="sub_id=60000" w:history="1">
        <w:r>
          <w:rPr>
            <w:rStyle w:val="a6"/>
          </w:rPr>
          <w:t>Уполномоченный орган в области геодезии и картографии</w:t>
        </w:r>
      </w:hyperlink>
      <w:r>
        <w:rPr>
          <w:rStyle w:val="s0"/>
        </w:rPr>
        <w:t xml:space="preserve"> рассматривает дела об административных правонарушениях, предусмотренных </w:t>
      </w:r>
      <w:hyperlink r:id="rId6098" w:anchor="sub_id=1380000" w:history="1">
        <w:r>
          <w:rPr>
            <w:rStyle w:val="a6"/>
          </w:rPr>
          <w:t>статьями 138</w:t>
        </w:r>
      </w:hyperlink>
      <w:r>
        <w:rPr>
          <w:rStyle w:val="s0"/>
        </w:rPr>
        <w:t xml:space="preserve"> (частью второй), </w:t>
      </w:r>
      <w:hyperlink r:id="rId6099" w:anchor="sub_id=3430000" w:history="1">
        <w:r>
          <w:rPr>
            <w:rStyle w:val="a6"/>
          </w:rPr>
          <w:t>343</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геодезии и картографии.</w:t>
      </w:r>
    </w:p>
    <w:p w:rsidR="00566EF0" w:rsidRDefault="00F93E5E">
      <w:pPr>
        <w:pStyle w:val="pj"/>
      </w:pPr>
      <w:r>
        <w:t> </w:t>
      </w:r>
    </w:p>
    <w:p w:rsidR="00566EF0" w:rsidRDefault="00F93E5E">
      <w:pPr>
        <w:pStyle w:val="pj"/>
      </w:pPr>
      <w:r>
        <w:rPr>
          <w:rStyle w:val="s1"/>
        </w:rPr>
        <w:t>Статья 713. Антимонопольный орган</w:t>
      </w:r>
    </w:p>
    <w:p w:rsidR="00566EF0" w:rsidRDefault="00F93E5E">
      <w:pPr>
        <w:pStyle w:val="pji"/>
      </w:pPr>
      <w:r>
        <w:rPr>
          <w:rStyle w:val="s3"/>
        </w:rPr>
        <w:t xml:space="preserve">Часть 1 изложена в редакции </w:t>
      </w:r>
      <w:hyperlink r:id="rId6100" w:anchor="sub_id=713" w:history="1">
        <w:r>
          <w:rPr>
            <w:rStyle w:val="a3"/>
            <w:i/>
            <w:iCs/>
          </w:rPr>
          <w:t>Закона</w:t>
        </w:r>
      </w:hyperlink>
      <w:r>
        <w:rPr>
          <w:rStyle w:val="s3"/>
        </w:rPr>
        <w:t xml:space="preserve"> РК от 24.05.18 г. № 156-VI (</w:t>
      </w:r>
      <w:hyperlink r:id="rId6101" w:anchor="sub_id=7130000" w:history="1">
        <w:r>
          <w:rPr>
            <w:rStyle w:val="a3"/>
            <w:i/>
            <w:iCs/>
          </w:rPr>
          <w:t>см. стар. ред.</w:t>
        </w:r>
      </w:hyperlink>
      <w:r>
        <w:rPr>
          <w:rStyle w:val="s3"/>
        </w:rPr>
        <w:t xml:space="preserve">); </w:t>
      </w:r>
      <w:hyperlink r:id="rId6102" w:anchor="sub_id=713" w:history="1">
        <w:r>
          <w:rPr>
            <w:rStyle w:val="a3"/>
            <w:i/>
            <w:iCs/>
          </w:rPr>
          <w:t>Закона</w:t>
        </w:r>
      </w:hyperlink>
      <w:r>
        <w:rPr>
          <w:rStyle w:val="s3"/>
        </w:rPr>
        <w:t xml:space="preserve"> РК от 30.12.19 г. № 300-VI (</w:t>
      </w:r>
      <w:hyperlink r:id="rId6103" w:anchor="sub_id=7130000" w:history="1">
        <w:r>
          <w:rPr>
            <w:rStyle w:val="a3"/>
            <w:i/>
            <w:iCs/>
          </w:rPr>
          <w:t>см. стар. ред.</w:t>
        </w:r>
      </w:hyperlink>
      <w:r>
        <w:rPr>
          <w:rStyle w:val="s3"/>
        </w:rPr>
        <w:t>)</w:t>
      </w:r>
    </w:p>
    <w:p w:rsidR="00566EF0" w:rsidRDefault="00F93E5E">
      <w:pPr>
        <w:pStyle w:val="pj"/>
      </w:pPr>
      <w:r>
        <w:rPr>
          <w:rStyle w:val="s0"/>
        </w:rPr>
        <w:t xml:space="preserve">1. </w:t>
      </w:r>
      <w:hyperlink r:id="rId6104" w:anchor="sub_id=90010000" w:history="1">
        <w:r>
          <w:rPr>
            <w:rStyle w:val="a3"/>
          </w:rPr>
          <w:t>Антимонопольный орган</w:t>
        </w:r>
      </w:hyperlink>
      <w:r>
        <w:rPr>
          <w:rStyle w:val="s0"/>
        </w:rPr>
        <w:t xml:space="preserve"> рассматривает дела об административных правонарушениях, предусмотренных </w:t>
      </w:r>
      <w:hyperlink r:id="rId6105" w:anchor="sub_id=1590000" w:history="1">
        <w:r>
          <w:rPr>
            <w:rStyle w:val="a3"/>
          </w:rPr>
          <w:t>статьями 159</w:t>
        </w:r>
      </w:hyperlink>
      <w:r>
        <w:rPr>
          <w:rStyle w:val="s0"/>
        </w:rPr>
        <w:t xml:space="preserve"> (частями пятой и шестой), </w:t>
      </w:r>
      <w:hyperlink r:id="rId6106" w:anchor="sub_id=1600000" w:history="1">
        <w:r>
          <w:rPr>
            <w:rStyle w:val="a3"/>
          </w:rPr>
          <w:t>160</w:t>
        </w:r>
      </w:hyperlink>
      <w:r>
        <w:rPr>
          <w:rStyle w:val="s0"/>
        </w:rPr>
        <w:t xml:space="preserve"> (частью первой), </w:t>
      </w:r>
      <w:hyperlink r:id="rId6107" w:anchor="sub_id=1610000" w:history="1">
        <w:r>
          <w:rPr>
            <w:rStyle w:val="a3"/>
          </w:rPr>
          <w:t>161, 162, 163, 163-1</w:t>
        </w:r>
      </w:hyperlink>
      <w:r>
        <w:rPr>
          <w:rStyle w:val="s0"/>
        </w:rPr>
        <w:t xml:space="preserve">, </w:t>
      </w:r>
      <w:hyperlink r:id="rId6108" w:anchor="sub_id=2010000" w:history="1">
        <w:r>
          <w:rPr>
            <w:rStyle w:val="a3"/>
          </w:rPr>
          <w:t>201</w:t>
        </w:r>
      </w:hyperlink>
      <w:r>
        <w:rPr>
          <w:rStyle w:val="s0"/>
        </w:rP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p w:rsidR="00566EF0" w:rsidRDefault="00F93E5E">
      <w:pPr>
        <w:pStyle w:val="pj"/>
      </w:pPr>
      <w:r>
        <w:t> </w:t>
      </w:r>
    </w:p>
    <w:p w:rsidR="00566EF0" w:rsidRDefault="00F93E5E">
      <w:pPr>
        <w:pStyle w:val="pji"/>
      </w:pPr>
      <w:r>
        <w:rPr>
          <w:rStyle w:val="s3"/>
        </w:rPr>
        <w:t xml:space="preserve">Статья 714 изложена в редакции </w:t>
      </w:r>
      <w:hyperlink r:id="rId6109" w:anchor="sub_id=714" w:history="1">
        <w:r>
          <w:rPr>
            <w:rStyle w:val="a3"/>
            <w:i/>
            <w:iCs/>
          </w:rPr>
          <w:t>Закона</w:t>
        </w:r>
      </w:hyperlink>
      <w:r>
        <w:rPr>
          <w:rStyle w:val="s3"/>
        </w:rPr>
        <w:t xml:space="preserve"> РК от 28.12.16 г. № 34-VI (</w:t>
      </w:r>
      <w:hyperlink r:id="rId6110" w:anchor="sub_id=7140000" w:history="1">
        <w:r>
          <w:rPr>
            <w:rStyle w:val="a3"/>
            <w:i/>
            <w:iCs/>
          </w:rPr>
          <w:t>см. стар. ред.</w:t>
        </w:r>
      </w:hyperlink>
      <w:r>
        <w:rPr>
          <w:rStyle w:val="s3"/>
        </w:rPr>
        <w:t>)</w:t>
      </w:r>
    </w:p>
    <w:p w:rsidR="00566EF0" w:rsidRDefault="00F93E5E">
      <w:pPr>
        <w:pStyle w:val="pj"/>
      </w:pPr>
      <w:r>
        <w:rPr>
          <w:rStyle w:val="s1"/>
        </w:rPr>
        <w:t>Статья 714. Уполномоченный орган, осуществляющий руководство в сферах естественных монополий</w:t>
      </w:r>
    </w:p>
    <w:p w:rsidR="00566EF0" w:rsidRDefault="00F93E5E">
      <w:pPr>
        <w:pStyle w:val="pji"/>
      </w:pPr>
      <w:r>
        <w:rPr>
          <w:rStyle w:val="s3"/>
        </w:rPr>
        <w:t xml:space="preserve">В часть 1 внесены изменения в соответствии с </w:t>
      </w:r>
      <w:hyperlink r:id="rId6111" w:anchor="sub_id=714" w:history="1">
        <w:r>
          <w:rPr>
            <w:rStyle w:val="a3"/>
            <w:i/>
            <w:iCs/>
          </w:rPr>
          <w:t>Законом</w:t>
        </w:r>
      </w:hyperlink>
      <w:r>
        <w:rPr>
          <w:rStyle w:val="s3"/>
        </w:rPr>
        <w:t xml:space="preserve"> РК от 30.12.19 г. № 300-VI (</w:t>
      </w:r>
      <w:hyperlink r:id="rId6112" w:anchor="sub_id=7140000" w:history="1">
        <w:r>
          <w:rPr>
            <w:rStyle w:val="a3"/>
            <w:i/>
            <w:iCs/>
          </w:rPr>
          <w:t>см. стар. ред.</w:t>
        </w:r>
      </w:hyperlink>
      <w:r>
        <w:rPr>
          <w:rStyle w:val="s3"/>
        </w:rPr>
        <w:t>)</w:t>
      </w:r>
    </w:p>
    <w:p w:rsidR="00566EF0" w:rsidRDefault="00F93E5E">
      <w:pPr>
        <w:pStyle w:val="pj"/>
      </w:pPr>
      <w:r>
        <w:rPr>
          <w:rStyle w:val="s0"/>
        </w:rPr>
        <w:t xml:space="preserve">1. </w:t>
      </w:r>
      <w:hyperlink r:id="rId6113" w:anchor="sub_id=80000" w:history="1">
        <w:r>
          <w:rPr>
            <w:rStyle w:val="a6"/>
          </w:rPr>
          <w:t>Уполномоченный орган</w:t>
        </w:r>
      </w:hyperlink>
      <w:r>
        <w:rPr>
          <w:rStyle w:val="s0"/>
        </w:rPr>
        <w:t xml:space="preserve">, осуществляющий руководство в сферах естественных монополий, рассматривает дела об административных правонарушениях, предусмотренных </w:t>
      </w:r>
      <w:hyperlink r:id="rId6114" w:anchor="sub_id=1640000" w:history="1">
        <w:r>
          <w:rPr>
            <w:rStyle w:val="a6"/>
          </w:rPr>
          <w:t>статьями 164, 165, 166, 167, 168</w:t>
        </w:r>
      </w:hyperlink>
      <w:r>
        <w:t xml:space="preserve">, </w:t>
      </w:r>
      <w:hyperlink r:id="rId6115" w:anchor="sub_id=2500000" w:history="1">
        <w:r>
          <w:rPr>
            <w:rStyle w:val="a6"/>
          </w:rPr>
          <w:t>250</w:t>
        </w:r>
      </w:hyperlink>
      <w:r>
        <w:t xml:space="preserve">, </w:t>
      </w:r>
      <w:hyperlink r:id="rId6116" w:anchor="sub_id=4640000" w:history="1">
        <w:r>
          <w:rPr>
            <w:rStyle w:val="a6"/>
          </w:rPr>
          <w:t>464</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p w:rsidR="00566EF0" w:rsidRDefault="00F93E5E">
      <w:pPr>
        <w:pStyle w:val="pj"/>
      </w:pPr>
      <w:r>
        <w:t> </w:t>
      </w:r>
    </w:p>
    <w:p w:rsidR="00566EF0" w:rsidRDefault="00F93E5E">
      <w:pPr>
        <w:pStyle w:val="pji"/>
      </w:pPr>
      <w:r>
        <w:rPr>
          <w:rStyle w:val="s3"/>
        </w:rPr>
        <w:t xml:space="preserve">В заголовок статьи 715 внесены изменения в соответствии с </w:t>
      </w:r>
      <w:hyperlink r:id="rId6117" w:anchor="sub_id=715" w:history="1">
        <w:r>
          <w:rPr>
            <w:rStyle w:val="a3"/>
            <w:i/>
            <w:iCs/>
          </w:rPr>
          <w:t>Законом</w:t>
        </w:r>
      </w:hyperlink>
      <w:r>
        <w:rPr>
          <w:rStyle w:val="s3"/>
        </w:rPr>
        <w:t xml:space="preserve"> РК от 05.10.18 г. № 184-VI (введены в действие с 11 апреля 2019 г.) (</w:t>
      </w:r>
      <w:hyperlink r:id="rId6118" w:anchor="sub_id=7150000" w:history="1">
        <w:r>
          <w:rPr>
            <w:rStyle w:val="a3"/>
            <w:i/>
            <w:iCs/>
          </w:rPr>
          <w:t>см. стар. ред.</w:t>
        </w:r>
      </w:hyperlink>
      <w:r>
        <w:rPr>
          <w:rStyle w:val="s3"/>
        </w:rPr>
        <w:t>)</w:t>
      </w:r>
    </w:p>
    <w:p w:rsidR="00566EF0" w:rsidRDefault="00F93E5E">
      <w:pPr>
        <w:pStyle w:val="pj"/>
      </w:pPr>
      <w:r>
        <w:rPr>
          <w:rStyle w:val="s1"/>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p w:rsidR="00566EF0" w:rsidRDefault="00F93E5E">
      <w:pPr>
        <w:pStyle w:val="pji"/>
      </w:pPr>
      <w:r>
        <w:rPr>
          <w:rStyle w:val="s3"/>
        </w:rPr>
        <w:t xml:space="preserve">Часть 1 изложена в редакции </w:t>
      </w:r>
      <w:hyperlink r:id="rId6119" w:anchor="sub_id=715" w:history="1">
        <w:r>
          <w:rPr>
            <w:rStyle w:val="a6"/>
            <w:i/>
            <w:iCs/>
          </w:rPr>
          <w:t>Закона</w:t>
        </w:r>
      </w:hyperlink>
      <w:r>
        <w:rPr>
          <w:rStyle w:val="s3"/>
        </w:rPr>
        <w:t xml:space="preserve"> РК от 21.04.16 г. № 504-V (</w:t>
      </w:r>
      <w:hyperlink r:id="rId6120" w:anchor="sub_id=7150000" w:history="1">
        <w:r>
          <w:rPr>
            <w:rStyle w:val="a6"/>
            <w:i/>
            <w:iCs/>
          </w:rPr>
          <w:t>см. стар. ред.</w:t>
        </w:r>
      </w:hyperlink>
      <w:r>
        <w:rPr>
          <w:rStyle w:val="s3"/>
        </w:rPr>
        <w:t xml:space="preserve">); </w:t>
      </w:r>
      <w:hyperlink r:id="rId6121" w:anchor="sub_id=715" w:history="1">
        <w:r>
          <w:rPr>
            <w:rStyle w:val="a3"/>
            <w:i/>
            <w:iCs/>
          </w:rPr>
          <w:t>Закона</w:t>
        </w:r>
      </w:hyperlink>
      <w:r>
        <w:rPr>
          <w:rStyle w:val="s3"/>
        </w:rPr>
        <w:t xml:space="preserve"> РК от 28.12.17 г. № 127-VI (</w:t>
      </w:r>
      <w:hyperlink r:id="rId6122" w:anchor="sub_id=7150000" w:history="1">
        <w:r>
          <w:rPr>
            <w:rStyle w:val="a3"/>
            <w:i/>
            <w:iCs/>
          </w:rPr>
          <w:t>см. стар. ред.</w:t>
        </w:r>
      </w:hyperlink>
      <w:r>
        <w:rPr>
          <w:rStyle w:val="s3"/>
        </w:rPr>
        <w:t xml:space="preserve">); внесены изменения в соответствии с </w:t>
      </w:r>
      <w:hyperlink r:id="rId6123" w:anchor="sub_id=715" w:history="1">
        <w:r>
          <w:rPr>
            <w:rStyle w:val="a3"/>
            <w:i/>
            <w:iCs/>
          </w:rPr>
          <w:t>Законом</w:t>
        </w:r>
      </w:hyperlink>
      <w:r>
        <w:rPr>
          <w:rStyle w:val="s3"/>
        </w:rPr>
        <w:t xml:space="preserve"> РК от 05.10.18 г. № 184-VI (введены в действие с 11 апреля 2019 г.) (</w:t>
      </w:r>
      <w:hyperlink r:id="rId6124" w:anchor="sub_id=7150000" w:history="1">
        <w:r>
          <w:rPr>
            <w:rStyle w:val="a3"/>
            <w:i/>
            <w:iCs/>
          </w:rPr>
          <w:t>см. стар. ред.</w:t>
        </w:r>
      </w:hyperlink>
      <w:r>
        <w:rPr>
          <w:rStyle w:val="s3"/>
        </w:rPr>
        <w:t xml:space="preserve">); изложена в редакции </w:t>
      </w:r>
      <w:hyperlink r:id="rId6125" w:anchor="sub_id=715" w:history="1">
        <w:r>
          <w:rPr>
            <w:rStyle w:val="a3"/>
            <w:i/>
            <w:iCs/>
          </w:rPr>
          <w:t>Закона</w:t>
        </w:r>
      </w:hyperlink>
      <w:r>
        <w:rPr>
          <w:rStyle w:val="s3"/>
        </w:rPr>
        <w:t xml:space="preserve"> РК от 30.12.19 г. № 300-VI (</w:t>
      </w:r>
      <w:hyperlink r:id="rId6126" w:anchor="sub_id=7150000" w:history="1">
        <w:r>
          <w:rPr>
            <w:rStyle w:val="a3"/>
            <w:i/>
            <w:iCs/>
          </w:rPr>
          <w:t>см. стар. ред.</w:t>
        </w:r>
      </w:hyperlink>
      <w:r>
        <w:rPr>
          <w:rStyle w:val="s3"/>
        </w:rPr>
        <w:t>)</w:t>
      </w:r>
    </w:p>
    <w:p w:rsidR="00566EF0" w:rsidRDefault="00F93E5E">
      <w:pPr>
        <w:pStyle w:val="pj"/>
      </w:pPr>
      <w:r>
        <w:rPr>
          <w:rStyle w:val="s0"/>
        </w:rPr>
        <w:t xml:space="preserve">1. </w:t>
      </w:r>
      <w:hyperlink r:id="rId6127" w:anchor="sub_id=70000" w:history="1">
        <w:r>
          <w:rPr>
            <w:rStyle w:val="a3"/>
          </w:rPr>
          <w:t>Органы, осуществляющие государственный контроль</w:t>
        </w:r>
      </w:hyperlink>
      <w:r>
        <w:rPr>
          <w:rStyle w:val="s0"/>
        </w:rPr>
        <w:t xml:space="preserve">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hyperlink r:id="rId6128" w:anchor="sub_id=1930000" w:history="1">
        <w:r>
          <w:rPr>
            <w:rStyle w:val="a3"/>
          </w:rPr>
          <w:t>статьями 193</w:t>
        </w:r>
      </w:hyperlink>
      <w:r>
        <w:rPr>
          <w:rStyle w:val="s0"/>
        </w:rPr>
        <w:t xml:space="preserve"> (частью первой), </w:t>
      </w:r>
      <w:hyperlink r:id="rId6129" w:anchor="sub_id=2030000" w:history="1">
        <w:r>
          <w:rPr>
            <w:rStyle w:val="a3"/>
          </w:rPr>
          <w:t>203</w:t>
        </w:r>
      </w:hyperlink>
      <w:r>
        <w:rPr>
          <w:rStyle w:val="s0"/>
        </w:rPr>
        <w:t xml:space="preserve">, </w:t>
      </w:r>
      <w:hyperlink r:id="rId6130" w:anchor="sub_id=4150000" w:history="1">
        <w:r>
          <w:rPr>
            <w:rStyle w:val="a3"/>
          </w:rPr>
          <w:t>415</w:t>
        </w:r>
      </w:hyperlink>
      <w:r>
        <w:rPr>
          <w:rStyle w:val="s0"/>
        </w:rPr>
        <w:t xml:space="preserve"> (частью первой), </w:t>
      </w:r>
      <w:hyperlink r:id="rId6131" w:anchor="sub_id=415010000" w:history="1">
        <w:r>
          <w:rPr>
            <w:rStyle w:val="a3"/>
          </w:rPr>
          <w:t>415-1</w:t>
        </w:r>
      </w:hyperlink>
      <w:r>
        <w:rPr>
          <w:rStyle w:val="s0"/>
        </w:rPr>
        <w:t xml:space="preserve"> (частью первой), </w:t>
      </w:r>
      <w:hyperlink r:id="rId6132" w:anchor="sub_id=4170200" w:history="1">
        <w:r>
          <w:rPr>
            <w:rStyle w:val="a3"/>
          </w:rPr>
          <w:t>417</w:t>
        </w:r>
      </w:hyperlink>
      <w:r>
        <w:rPr>
          <w:rStyle w:val="s0"/>
        </w:rPr>
        <w:t xml:space="preserve"> (частями второй, третьей, четвертой и пятой), </w:t>
      </w:r>
      <w:hyperlink r:id="rId6133" w:anchor="sub_id=4180000" w:history="1">
        <w:r>
          <w:rPr>
            <w:rStyle w:val="a3"/>
          </w:rPr>
          <w:t>418</w:t>
        </w:r>
      </w:hyperlink>
      <w:r>
        <w:rPr>
          <w:rStyle w:val="s0"/>
        </w:rPr>
        <w:t xml:space="preserve"> (частями первой и второй), </w:t>
      </w:r>
      <w:hyperlink r:id="rId6134" w:anchor="sub_id=4190000" w:history="1">
        <w:r>
          <w:rPr>
            <w:rStyle w:val="a3"/>
          </w:rPr>
          <w:t>419</w:t>
        </w:r>
      </w:hyperlink>
      <w:r>
        <w:rPr>
          <w:rStyle w:val="s0"/>
        </w:rPr>
        <w:t xml:space="preserve"> (частью первой), </w:t>
      </w:r>
      <w:hyperlink r:id="rId6135" w:anchor="sub_id=4640000" w:history="1">
        <w:r>
          <w:rPr>
            <w:rStyle w:val="a3"/>
          </w:rPr>
          <w:t>464</w:t>
        </w:r>
      </w:hyperlink>
      <w:r>
        <w:rPr>
          <w:rStyle w:val="s0"/>
        </w:rPr>
        <w:t xml:space="preserve">, </w:t>
      </w:r>
      <w:hyperlink r:id="rId6136" w:anchor="sub_id=6380000" w:history="1">
        <w:r>
          <w:rPr>
            <w:rStyle w:val="a3"/>
          </w:rPr>
          <w:t>638</w:t>
        </w:r>
      </w:hyperlink>
      <w:r>
        <w:rPr>
          <w:rStyle w:val="s0"/>
        </w:rPr>
        <w:t xml:space="preserve"> (частью первой) настоящего Кодекса.</w:t>
      </w:r>
    </w:p>
    <w:p w:rsidR="00566EF0" w:rsidRDefault="00F93E5E">
      <w:pPr>
        <w:pStyle w:val="pj"/>
      </w:pPr>
      <w:r>
        <w:t>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rsidR="00566EF0" w:rsidRDefault="00F93E5E">
      <w:pPr>
        <w:pStyle w:val="pj"/>
      </w:pPr>
      <w:r>
        <w:t> </w:t>
      </w:r>
    </w:p>
    <w:p w:rsidR="00566EF0" w:rsidRDefault="00F93E5E">
      <w:pPr>
        <w:pStyle w:val="pji"/>
      </w:pPr>
      <w:r>
        <w:rPr>
          <w:rStyle w:val="s3"/>
        </w:rPr>
        <w:t xml:space="preserve">Кодекс дополнен статьей 715-1 в соответствии с </w:t>
      </w:r>
      <w:hyperlink r:id="rId6137" w:anchor="sub_id=7151" w:history="1">
        <w:r>
          <w:rPr>
            <w:rStyle w:val="a6"/>
            <w:i/>
            <w:iCs/>
          </w:rPr>
          <w:t>Законом</w:t>
        </w:r>
      </w:hyperlink>
      <w:r>
        <w:rPr>
          <w:rStyle w:val="s3"/>
        </w:rPr>
        <w:t xml:space="preserve"> РК от 21.04.16 г. № 504-V</w:t>
      </w:r>
    </w:p>
    <w:p w:rsidR="00566EF0" w:rsidRDefault="00F93E5E">
      <w:pPr>
        <w:pStyle w:val="pj"/>
      </w:pPr>
      <w:r>
        <w:rPr>
          <w:rStyle w:val="s1"/>
        </w:rPr>
        <w:t>Статья 715-1. Уполномоченный орган в сфере защиты прав потребителей</w:t>
      </w:r>
    </w:p>
    <w:p w:rsidR="00566EF0" w:rsidRDefault="00F93E5E">
      <w:pPr>
        <w:pStyle w:val="pji"/>
      </w:pPr>
      <w:r>
        <w:rPr>
          <w:rStyle w:val="s3"/>
        </w:rPr>
        <w:t xml:space="preserve">В часть 1 внесены изменения в соответствии с </w:t>
      </w:r>
      <w:hyperlink r:id="rId6138" w:anchor="sub_id=7151" w:history="1">
        <w:r>
          <w:rPr>
            <w:rStyle w:val="a3"/>
            <w:i/>
            <w:iCs/>
          </w:rPr>
          <w:t>Законом</w:t>
        </w:r>
      </w:hyperlink>
      <w:r>
        <w:rPr>
          <w:rStyle w:val="s3"/>
        </w:rPr>
        <w:t xml:space="preserve"> РК от 05.10.18 г. № 184-VI (введены в действие с 11 апреля 2019 г.) (</w:t>
      </w:r>
      <w:hyperlink r:id="rId6139" w:anchor="sub_id=715010000" w:history="1">
        <w:r>
          <w:rPr>
            <w:rStyle w:val="a3"/>
            <w:i/>
            <w:iCs/>
          </w:rPr>
          <w:t>см. стар. ред.</w:t>
        </w:r>
      </w:hyperlink>
      <w:r>
        <w:rPr>
          <w:rStyle w:val="s3"/>
        </w:rPr>
        <w:t xml:space="preserve">); изложена в редакции </w:t>
      </w:r>
      <w:hyperlink r:id="rId6140" w:anchor="sub_id=71501" w:history="1">
        <w:r>
          <w:rPr>
            <w:rStyle w:val="a3"/>
            <w:i/>
            <w:iCs/>
          </w:rPr>
          <w:t>Закона</w:t>
        </w:r>
      </w:hyperlink>
      <w:r>
        <w:rPr>
          <w:rStyle w:val="s3"/>
        </w:rPr>
        <w:t xml:space="preserve"> РК от 25.06.20 г. № 346-VI (</w:t>
      </w:r>
      <w:hyperlink r:id="rId6141" w:anchor="sub_id=715010000" w:history="1">
        <w:r>
          <w:rPr>
            <w:rStyle w:val="a3"/>
            <w:i/>
            <w:iCs/>
          </w:rPr>
          <w:t>см. стар. ред.</w:t>
        </w:r>
      </w:hyperlink>
      <w:r>
        <w:rPr>
          <w:rStyle w:val="s3"/>
        </w:rPr>
        <w:t>)</w:t>
      </w:r>
    </w:p>
    <w:p w:rsidR="00566EF0" w:rsidRDefault="00F93E5E">
      <w:pPr>
        <w:pStyle w:val="pj"/>
      </w:pPr>
      <w:r>
        <w:rPr>
          <w:rStyle w:val="s0"/>
        </w:rPr>
        <w:t xml:space="preserve">1. </w:t>
      </w:r>
      <w:hyperlink r:id="rId6142" w:anchor="sub_id=10017" w:history="1">
        <w:r>
          <w:rPr>
            <w:rStyle w:val="a3"/>
          </w:rPr>
          <w:t>Уполномоченный орган в сфере защиты прав потребителей</w:t>
        </w:r>
      </w:hyperlink>
      <w:r>
        <w:rPr>
          <w:rStyle w:val="s0"/>
        </w:rPr>
        <w:t xml:space="preserve"> рассматривает дела об административных правонарушениях, предусмотренных </w:t>
      </w:r>
      <w:hyperlink r:id="rId6143" w:anchor="sub_id=1900500" w:history="1">
        <w:r>
          <w:rPr>
            <w:rStyle w:val="a3"/>
          </w:rPr>
          <w:t>статьями 190</w:t>
        </w:r>
      </w:hyperlink>
      <w:r>
        <w:rPr>
          <w:rStyle w:val="s0"/>
        </w:rPr>
        <w:t xml:space="preserve"> (частями пятой и шестой), </w:t>
      </w:r>
      <w:hyperlink r:id="rId6144" w:anchor="sub_id=1930000" w:history="1">
        <w:r>
          <w:rPr>
            <w:rStyle w:val="a3"/>
          </w:rPr>
          <w:t>193</w:t>
        </w:r>
      </w:hyperlink>
      <w:r>
        <w:rPr>
          <w:rStyle w:val="s0"/>
        </w:rPr>
        <w:t xml:space="preserve"> (частью первой)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rsidR="00566EF0" w:rsidRDefault="00F93E5E">
      <w:pPr>
        <w:pStyle w:val="pj"/>
      </w:pPr>
      <w:r>
        <w:t> </w:t>
      </w:r>
    </w:p>
    <w:p w:rsidR="00566EF0" w:rsidRDefault="00F93E5E">
      <w:pPr>
        <w:pStyle w:val="pj"/>
      </w:pPr>
      <w:r>
        <w:rPr>
          <w:rStyle w:val="s1"/>
        </w:rPr>
        <w:t>Статья 716. Уполномоченный орган по регистрации сельскохозяйственной техники</w:t>
      </w:r>
    </w:p>
    <w:p w:rsidR="00566EF0" w:rsidRDefault="00F93E5E">
      <w:pPr>
        <w:pStyle w:val="pji"/>
      </w:pPr>
      <w:r>
        <w:rPr>
          <w:rStyle w:val="s3"/>
        </w:rPr>
        <w:t xml:space="preserve">В часть 1 внесены изменения в соответствии с </w:t>
      </w:r>
      <w:hyperlink r:id="rId6145" w:anchor="sub_id=716" w:history="1">
        <w:r>
          <w:rPr>
            <w:rStyle w:val="a3"/>
            <w:i/>
            <w:iCs/>
          </w:rPr>
          <w:t>Законом</w:t>
        </w:r>
      </w:hyperlink>
      <w:r>
        <w:rPr>
          <w:rStyle w:val="s3"/>
        </w:rPr>
        <w:t xml:space="preserve"> РК от 27.12.19 г. № 292-VI (</w:t>
      </w:r>
      <w:hyperlink r:id="rId6146" w:anchor="sub_id=7160000" w:history="1">
        <w:r>
          <w:rPr>
            <w:rStyle w:val="a3"/>
            <w:i/>
            <w:iCs/>
          </w:rPr>
          <w:t>см. стар. ред.</w:t>
        </w:r>
      </w:hyperlink>
      <w:r>
        <w:rPr>
          <w:rStyle w:val="s3"/>
        </w:rPr>
        <w:t>)</w:t>
      </w:r>
    </w:p>
    <w:p w:rsidR="00566EF0" w:rsidRDefault="00F93E5E">
      <w:pPr>
        <w:pStyle w:val="pj"/>
      </w:pPr>
      <w:r>
        <w:t xml:space="preserve">1. </w:t>
      </w:r>
      <w:hyperlink r:id="rId6147" w:anchor="sub_id=60000" w:history="1">
        <w:r>
          <w:rPr>
            <w:rStyle w:val="a6"/>
          </w:rPr>
          <w:t>Уполномоченный орган по регистрации сельскохозяйственной техники</w:t>
        </w:r>
      </w:hyperlink>
      <w:r>
        <w:t xml:space="preserve"> рассматривает дела об административных правонарушениях, предусмотренных </w:t>
      </w:r>
      <w:hyperlink r:id="rId6148" w:anchor="sub_id=5900100" w:history="1">
        <w:r>
          <w:rPr>
            <w:rStyle w:val="a6"/>
          </w:rPr>
          <w:t>статьями 590</w:t>
        </w:r>
      </w:hyperlink>
      <w:r>
        <w:t xml:space="preserve">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w:t>
      </w:r>
      <w:hyperlink r:id="rId6149" w:anchor="sub_id=6120000" w:history="1">
        <w:r>
          <w:rPr>
            <w:rStyle w:val="a3"/>
          </w:rPr>
          <w:t>612</w:t>
        </w:r>
      </w:hyperlink>
      <w:r>
        <w:t xml:space="preserve"> (частями первой, второй, четвертой, пятой и шестой), </w:t>
      </w:r>
      <w:hyperlink r:id="rId6150" w:anchor="sub_id=6170000" w:history="1">
        <w:r>
          <w:rPr>
            <w:rStyle w:val="a6"/>
          </w:rPr>
          <w:t>617</w:t>
        </w:r>
      </w:hyperlink>
      <w:r>
        <w:t xml:space="preserve">, </w:t>
      </w:r>
      <w:hyperlink r:id="rId6151" w:anchor="sub_id=6190000" w:history="1">
        <w:r>
          <w:rPr>
            <w:rStyle w:val="a6"/>
          </w:rPr>
          <w:t>619</w:t>
        </w:r>
      </w:hyperlink>
      <w:r>
        <w:t xml:space="preserve">, </w:t>
      </w:r>
      <w:hyperlink r:id="rId6152" w:anchor="sub_id=6270000" w:history="1">
        <w:r>
          <w:rPr>
            <w:rStyle w:val="a6"/>
          </w:rPr>
          <w:t>627</w:t>
        </w:r>
      </w:hyperlink>
      <w:r>
        <w:t xml:space="preserve">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p w:rsidR="00566EF0" w:rsidRDefault="00F93E5E">
      <w:pPr>
        <w:pStyle w:val="pj"/>
      </w:pPr>
      <w:r>
        <w:t>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p w:rsidR="00566EF0" w:rsidRDefault="00F93E5E">
      <w:pPr>
        <w:pStyle w:val="pj"/>
      </w:pPr>
      <w:r>
        <w:t> </w:t>
      </w:r>
    </w:p>
    <w:p w:rsidR="00566EF0" w:rsidRDefault="00F93E5E">
      <w:pPr>
        <w:pStyle w:val="pj"/>
      </w:pPr>
      <w:r>
        <w:rPr>
          <w:rStyle w:val="s1"/>
        </w:rPr>
        <w:t xml:space="preserve">Статья 717. </w:t>
      </w:r>
      <w:r>
        <w:rPr>
          <w:rStyle w:val="s0"/>
        </w:rPr>
        <w:t xml:space="preserve">Исключена в соответствии с </w:t>
      </w:r>
      <w:hyperlink r:id="rId6153" w:anchor="sub_id=717" w:history="1">
        <w:r>
          <w:rPr>
            <w:rStyle w:val="a3"/>
          </w:rPr>
          <w:t>Законом</w:t>
        </w:r>
      </w:hyperlink>
      <w:r>
        <w:rPr>
          <w:rStyle w:val="s0"/>
        </w:rPr>
        <w:t xml:space="preserve"> РК от 28.10.19 г. № 268-VI </w:t>
      </w:r>
      <w:r>
        <w:rPr>
          <w:rStyle w:val="s3"/>
        </w:rPr>
        <w:t>(введено в действие с 6 января 2020 г.) (</w:t>
      </w:r>
      <w:hyperlink r:id="rId6154" w:anchor="sub_id=717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718. Органы, осуществляющие государственный архитектурно-строительный контроль и надзор за качеством строительства объектов</w:t>
      </w:r>
    </w:p>
    <w:p w:rsidR="00566EF0" w:rsidRDefault="00F93E5E">
      <w:pPr>
        <w:pStyle w:val="pji"/>
      </w:pPr>
      <w:r>
        <w:rPr>
          <w:rStyle w:val="s3"/>
        </w:rPr>
        <w:t xml:space="preserve">В часть 1 внесены изменения в соответствии с </w:t>
      </w:r>
      <w:hyperlink r:id="rId6155" w:anchor="sub_id=718" w:history="1">
        <w:r>
          <w:rPr>
            <w:rStyle w:val="a6"/>
            <w:i/>
            <w:iCs/>
          </w:rPr>
          <w:t>Законом</w:t>
        </w:r>
      </w:hyperlink>
      <w:r>
        <w:rPr>
          <w:rStyle w:val="s3"/>
        </w:rPr>
        <w:t xml:space="preserve"> РК от 28.10.15 г. № 366-V (см. </w:t>
      </w:r>
      <w:hyperlink r:id="rId6156" w:anchor="sub_id=20000" w:history="1">
        <w:r>
          <w:rPr>
            <w:rStyle w:val="a6"/>
            <w:i/>
            <w:iCs/>
          </w:rPr>
          <w:t>сроки введения</w:t>
        </w:r>
      </w:hyperlink>
      <w:r>
        <w:rPr>
          <w:rStyle w:val="s3"/>
        </w:rPr>
        <w:t xml:space="preserve"> в действие) (</w:t>
      </w:r>
      <w:hyperlink r:id="rId6157" w:anchor="sub_id=7180000" w:history="1">
        <w:r>
          <w:rPr>
            <w:rStyle w:val="a6"/>
            <w:i/>
            <w:iCs/>
          </w:rPr>
          <w:t>см. стар. ред.</w:t>
        </w:r>
      </w:hyperlink>
      <w:r>
        <w:rPr>
          <w:rStyle w:val="s3"/>
        </w:rPr>
        <w:t xml:space="preserve">); </w:t>
      </w:r>
      <w:hyperlink r:id="rId6158" w:anchor="sub_id=718" w:history="1">
        <w:r>
          <w:rPr>
            <w:rStyle w:val="a3"/>
            <w:i/>
            <w:iCs/>
          </w:rPr>
          <w:t>Законом</w:t>
        </w:r>
      </w:hyperlink>
      <w:r>
        <w:rPr>
          <w:rStyle w:val="s3"/>
        </w:rPr>
        <w:t xml:space="preserve"> РК от 30.12.19 г. № 300-VI (</w:t>
      </w:r>
      <w:hyperlink r:id="rId6159" w:anchor="sub_id=7180000" w:history="1">
        <w:r>
          <w:rPr>
            <w:rStyle w:val="a3"/>
            <w:i/>
            <w:iCs/>
          </w:rPr>
          <w:t>см. стар. ред.</w:t>
        </w:r>
      </w:hyperlink>
      <w:r>
        <w:rPr>
          <w:rStyle w:val="s3"/>
        </w:rPr>
        <w:t>)</w:t>
      </w:r>
    </w:p>
    <w:p w:rsidR="00566EF0" w:rsidRDefault="00F93E5E">
      <w:pPr>
        <w:pStyle w:val="pj"/>
      </w:pPr>
      <w:r>
        <w:t xml:space="preserve">1. </w:t>
      </w:r>
      <w:hyperlink r:id="rId6160" w:anchor="sub_id=200000" w:history="1">
        <w:r>
          <w:rPr>
            <w:rStyle w:val="a6"/>
          </w:rPr>
          <w:t>Органы, осуществляющие государственный архитектурно-строительный контроль и надзор за качеством строительства объектов</w:t>
        </w:r>
      </w:hyperlink>
      <w:r>
        <w:t xml:space="preserve">, рассматривают дела об административных правонарушениях, предусмотренных </w:t>
      </w:r>
      <w:hyperlink r:id="rId6161" w:anchor="sub_id=3090000" w:history="1">
        <w:r>
          <w:rPr>
            <w:rStyle w:val="a6"/>
          </w:rPr>
          <w:t>статьями 309</w:t>
        </w:r>
      </w:hyperlink>
      <w:r>
        <w:t xml:space="preserve">, </w:t>
      </w:r>
      <w:hyperlink r:id="rId6162" w:anchor="sub_id=3120100" w:history="1">
        <w:r>
          <w:rPr>
            <w:rStyle w:val="a6"/>
          </w:rPr>
          <w:t>312</w:t>
        </w:r>
      </w:hyperlink>
      <w:r>
        <w:t xml:space="preserve"> (частью первой), </w:t>
      </w:r>
      <w:hyperlink r:id="rId6163" w:anchor="sub_id=3150000" w:history="1">
        <w:r>
          <w:rPr>
            <w:rStyle w:val="a6"/>
          </w:rPr>
          <w:t>315</w:t>
        </w:r>
      </w:hyperlink>
      <w:r>
        <w:t xml:space="preserve">, </w:t>
      </w:r>
      <w:hyperlink r:id="rId6164" w:anchor="sub_id=3160100" w:history="1">
        <w:r>
          <w:rPr>
            <w:rStyle w:val="a6"/>
          </w:rPr>
          <w:t>316</w:t>
        </w:r>
      </w:hyperlink>
      <w:r>
        <w:t xml:space="preserve"> (частью первой), </w:t>
      </w:r>
      <w:hyperlink r:id="rId6165" w:anchor="sub_id=3170100" w:history="1">
        <w:r>
          <w:rPr>
            <w:rStyle w:val="a6"/>
          </w:rPr>
          <w:t>317</w:t>
        </w:r>
      </w:hyperlink>
      <w:r>
        <w:t xml:space="preserve"> (частями первой, второй, третьей и 3-1), </w:t>
      </w:r>
      <w:hyperlink r:id="rId6166" w:anchor="sub_id=317010000" w:history="1">
        <w:r>
          <w:rPr>
            <w:rStyle w:val="a6"/>
          </w:rPr>
          <w:t>317-1</w:t>
        </w:r>
      </w:hyperlink>
      <w:r>
        <w:rPr>
          <w:rStyle w:val="s0"/>
        </w:rPr>
        <w:t xml:space="preserve"> (частью первой), </w:t>
      </w:r>
      <w:hyperlink r:id="rId6167" w:anchor="sub_id=317020000" w:history="1">
        <w:r>
          <w:rPr>
            <w:rStyle w:val="a6"/>
          </w:rPr>
          <w:t>317-2</w:t>
        </w:r>
      </w:hyperlink>
      <w:r>
        <w:rPr>
          <w:rStyle w:val="s0"/>
        </w:rPr>
        <w:t xml:space="preserve"> (частью первой),</w:t>
      </w:r>
      <w:r>
        <w:t xml:space="preserve"> </w:t>
      </w:r>
      <w:hyperlink r:id="rId6168" w:anchor="sub_id=3180000" w:history="1">
        <w:r>
          <w:rPr>
            <w:rStyle w:val="a6"/>
          </w:rPr>
          <w:t>318</w:t>
        </w:r>
      </w:hyperlink>
      <w:r>
        <w:t xml:space="preserve">, </w:t>
      </w:r>
      <w:hyperlink r:id="rId6169" w:anchor="sub_id=3210000" w:history="1">
        <w:r>
          <w:rPr>
            <w:rStyle w:val="a6"/>
          </w:rPr>
          <w:t>321, 322, 323</w:t>
        </w:r>
      </w:hyperlink>
      <w:r>
        <w:t xml:space="preserve">, </w:t>
      </w:r>
      <w:hyperlink r:id="rId6170" w:anchor="sub_id=4640100" w:history="1">
        <w:r>
          <w:rPr>
            <w:rStyle w:val="a6"/>
          </w:rPr>
          <w:t>464</w:t>
        </w:r>
      </w:hyperlink>
      <w:r>
        <w:t xml:space="preserve"> настоящего Кодекса.</w:t>
      </w:r>
    </w:p>
    <w:p w:rsidR="00566EF0" w:rsidRDefault="00F93E5E">
      <w:pPr>
        <w:pStyle w:val="pji"/>
      </w:pPr>
      <w:r>
        <w:rPr>
          <w:rStyle w:val="s3"/>
        </w:rPr>
        <w:t xml:space="preserve">Статья дополнена частью 1-1 в соответствии с </w:t>
      </w:r>
      <w:hyperlink r:id="rId6171" w:anchor="sub_id=718" w:history="1">
        <w:r>
          <w:rPr>
            <w:rStyle w:val="a6"/>
            <w:i/>
            <w:iCs/>
          </w:rPr>
          <w:t>Законом</w:t>
        </w:r>
      </w:hyperlink>
      <w:r>
        <w:rPr>
          <w:rStyle w:val="s3"/>
        </w:rPr>
        <w:t xml:space="preserve"> РК от 28.10.15 г. № 366-V</w:t>
      </w:r>
    </w:p>
    <w:p w:rsidR="00566EF0" w:rsidRDefault="00F93E5E">
      <w:pPr>
        <w:pStyle w:val="pj"/>
      </w:pPr>
      <w:r>
        <w:t xml:space="preserve">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w:t>
      </w:r>
      <w:hyperlink r:id="rId6172" w:anchor="sub_id=323010000" w:history="1">
        <w:r>
          <w:rPr>
            <w:rStyle w:val="a6"/>
          </w:rPr>
          <w:t>статьей 323-1</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rsidR="00566EF0" w:rsidRDefault="00F93E5E">
      <w:pPr>
        <w:pStyle w:val="pj"/>
      </w:pPr>
      <w:r>
        <w:t> </w:t>
      </w:r>
    </w:p>
    <w:p w:rsidR="00566EF0" w:rsidRDefault="00F93E5E">
      <w:pPr>
        <w:pStyle w:val="pj"/>
      </w:pPr>
      <w:r>
        <w:rPr>
          <w:rStyle w:val="s1"/>
        </w:rPr>
        <w:t>Статья 719. Уполномоченный орган в области государственной статистики</w:t>
      </w:r>
    </w:p>
    <w:p w:rsidR="00566EF0" w:rsidRDefault="00F93E5E">
      <w:pPr>
        <w:pStyle w:val="pji"/>
      </w:pPr>
      <w:r>
        <w:rPr>
          <w:rStyle w:val="s3"/>
        </w:rPr>
        <w:t xml:space="preserve">В часть 1 внесены изменения в соответствии с </w:t>
      </w:r>
      <w:hyperlink r:id="rId6173" w:anchor="sub_id=719" w:history="1">
        <w:r>
          <w:rPr>
            <w:rStyle w:val="a3"/>
            <w:i/>
            <w:iCs/>
          </w:rPr>
          <w:t>Законом</w:t>
        </w:r>
      </w:hyperlink>
      <w:r>
        <w:rPr>
          <w:rStyle w:val="s3"/>
        </w:rPr>
        <w:t xml:space="preserve"> РК от 30.12.19 г. № 300-VI (</w:t>
      </w:r>
      <w:hyperlink r:id="rId6174" w:anchor="sub_id=7190000" w:history="1">
        <w:r>
          <w:rPr>
            <w:rStyle w:val="a3"/>
            <w:i/>
            <w:iCs/>
          </w:rPr>
          <w:t>см. стар. ред.</w:t>
        </w:r>
      </w:hyperlink>
      <w:r>
        <w:rPr>
          <w:rStyle w:val="s3"/>
        </w:rPr>
        <w:t>)</w:t>
      </w:r>
    </w:p>
    <w:p w:rsidR="00566EF0" w:rsidRDefault="00F93E5E">
      <w:pPr>
        <w:pStyle w:val="pj"/>
      </w:pPr>
      <w:r>
        <w:t xml:space="preserve">1. </w:t>
      </w:r>
      <w:hyperlink r:id="rId6175" w:anchor="sub_id=120000" w:history="1">
        <w:r>
          <w:rPr>
            <w:rStyle w:val="a6"/>
          </w:rPr>
          <w:t>Уполномоченный орган</w:t>
        </w:r>
      </w:hyperlink>
      <w:r>
        <w:t xml:space="preserve"> в области государственный статистики рассматривает дела об административных правонарушениях, предусмотренных </w:t>
      </w:r>
      <w:hyperlink r:id="rId6176" w:anchor="sub_id=4970000" w:history="1">
        <w:r>
          <w:rPr>
            <w:rStyle w:val="a6"/>
          </w:rPr>
          <w:t>статьями 497</w:t>
        </w:r>
      </w:hyperlink>
      <w:r>
        <w:t xml:space="preserve">, </w:t>
      </w:r>
      <w:hyperlink r:id="rId6177" w:anchor="sub_id=4990000" w:history="1">
        <w:r>
          <w:rPr>
            <w:rStyle w:val="a6"/>
          </w:rPr>
          <w:t>499, 501, 503</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w:t>
      </w:r>
    </w:p>
    <w:p w:rsidR="00566EF0" w:rsidRDefault="00F93E5E">
      <w:pPr>
        <w:pStyle w:val="pj"/>
      </w:pPr>
      <w:r>
        <w:t> </w:t>
      </w:r>
    </w:p>
    <w:p w:rsidR="00566EF0" w:rsidRDefault="00F93E5E">
      <w:pPr>
        <w:pStyle w:val="pji"/>
      </w:pPr>
      <w:r>
        <w:rPr>
          <w:rStyle w:val="s3"/>
        </w:rPr>
        <w:t xml:space="preserve">Статья 720 изложена в редакции </w:t>
      </w:r>
      <w:hyperlink r:id="rId6178" w:anchor="sub_id=720" w:history="1">
        <w:r>
          <w:rPr>
            <w:rStyle w:val="a6"/>
            <w:i/>
            <w:iCs/>
          </w:rPr>
          <w:t>Закона</w:t>
        </w:r>
      </w:hyperlink>
      <w:r>
        <w:rPr>
          <w:rStyle w:val="s3"/>
        </w:rPr>
        <w:t xml:space="preserve"> РК от 29.12.14 г. № 269-V (</w:t>
      </w:r>
      <w:hyperlink r:id="rId6179" w:anchor="sub_id=7200000" w:history="1">
        <w:r>
          <w:rPr>
            <w:rStyle w:val="a6"/>
            <w:i/>
            <w:iCs/>
          </w:rPr>
          <w:t>см. стар. ред.</w:t>
        </w:r>
      </w:hyperlink>
      <w:r>
        <w:rPr>
          <w:rStyle w:val="s3"/>
        </w:rPr>
        <w:t>)</w:t>
      </w:r>
    </w:p>
    <w:p w:rsidR="00566EF0" w:rsidRDefault="00F93E5E">
      <w:pPr>
        <w:pStyle w:val="pj"/>
      </w:pPr>
      <w:r>
        <w:rPr>
          <w:rStyle w:val="s1"/>
        </w:rPr>
        <w:t>Статья 720. Органы государственных доходов</w:t>
      </w:r>
    </w:p>
    <w:p w:rsidR="00566EF0" w:rsidRDefault="00F93E5E">
      <w:pPr>
        <w:pStyle w:val="pji"/>
      </w:pPr>
      <w:r>
        <w:rPr>
          <w:rStyle w:val="s3"/>
        </w:rPr>
        <w:t xml:space="preserve">В часть 1 внесены изменения в соответствии с </w:t>
      </w:r>
      <w:hyperlink r:id="rId6180" w:anchor="sub_id=1600" w:history="1">
        <w:r>
          <w:rPr>
            <w:rStyle w:val="a3"/>
            <w:i/>
            <w:iCs/>
          </w:rPr>
          <w:t>Законом</w:t>
        </w:r>
      </w:hyperlink>
      <w:r>
        <w:rPr>
          <w:rStyle w:val="s3"/>
        </w:rPr>
        <w:t xml:space="preserve"> РК от 16.11.15 г. № 406-V (введены в действие с 1 июля 2017 г.) (</w:t>
      </w:r>
      <w:hyperlink r:id="rId6181" w:anchor="sub_id=7200000" w:history="1">
        <w:r>
          <w:rPr>
            <w:rStyle w:val="a3"/>
            <w:i/>
            <w:iCs/>
          </w:rPr>
          <w:t>см. стар. ред.</w:t>
        </w:r>
      </w:hyperlink>
      <w:r>
        <w:rPr>
          <w:rStyle w:val="s3"/>
        </w:rPr>
        <w:t xml:space="preserve">); </w:t>
      </w:r>
      <w:hyperlink r:id="rId6182" w:anchor="sub_id=720" w:history="1">
        <w:r>
          <w:rPr>
            <w:rStyle w:val="a3"/>
            <w:i/>
            <w:iCs/>
          </w:rPr>
          <w:t>Законом</w:t>
        </w:r>
      </w:hyperlink>
      <w:r>
        <w:rPr>
          <w:rStyle w:val="s3"/>
        </w:rPr>
        <w:t xml:space="preserve"> РК от 18.11.15 г. № 412-V (введены в действие с 1 января 2021 г.) (</w:t>
      </w:r>
      <w:hyperlink r:id="rId6183" w:anchor="sub_id=7210000" w:history="1">
        <w:r>
          <w:rPr>
            <w:rStyle w:val="a3"/>
            <w:i/>
            <w:iCs/>
          </w:rPr>
          <w:t>см. стар. ред.</w:t>
        </w:r>
      </w:hyperlink>
      <w:r>
        <w:rPr>
          <w:rStyle w:val="s3"/>
        </w:rPr>
        <w:t xml:space="preserve">); </w:t>
      </w:r>
      <w:hyperlink r:id="rId6184" w:anchor="sub_id=720" w:history="1">
        <w:r>
          <w:rPr>
            <w:rStyle w:val="a3"/>
            <w:i/>
            <w:iCs/>
          </w:rPr>
          <w:t>Законом</w:t>
        </w:r>
      </w:hyperlink>
      <w:r>
        <w:rPr>
          <w:rStyle w:val="s3"/>
        </w:rPr>
        <w:t xml:space="preserve"> РК от 03.12.15 г. № 432-V (введены в действие с 1 января 2016 г.) (</w:t>
      </w:r>
      <w:hyperlink r:id="rId6185" w:anchor="sub_id=7200000" w:history="1">
        <w:r>
          <w:rPr>
            <w:rStyle w:val="a3"/>
            <w:i/>
            <w:iCs/>
          </w:rPr>
          <w:t>см. стар. ред.</w:t>
        </w:r>
      </w:hyperlink>
      <w:r>
        <w:rPr>
          <w:rStyle w:val="s3"/>
        </w:rPr>
        <w:t xml:space="preserve">); изложена в редакции </w:t>
      </w:r>
      <w:hyperlink r:id="rId6186" w:anchor="sub_id=720" w:history="1">
        <w:r>
          <w:rPr>
            <w:rStyle w:val="a3"/>
            <w:i/>
            <w:iCs/>
          </w:rPr>
          <w:t>Закона</w:t>
        </w:r>
      </w:hyperlink>
      <w:r>
        <w:rPr>
          <w:rStyle w:val="s3"/>
        </w:rPr>
        <w:t xml:space="preserve"> РК от 06.04.16 г. № 484-V (</w:t>
      </w:r>
      <w:hyperlink r:id="rId6187" w:anchor="sub_id=7200000" w:history="1">
        <w:r>
          <w:rPr>
            <w:rStyle w:val="a3"/>
            <w:i/>
            <w:iCs/>
          </w:rPr>
          <w:t>см. стар. ред.</w:t>
        </w:r>
      </w:hyperlink>
      <w:r>
        <w:rPr>
          <w:rStyle w:val="s3"/>
        </w:rPr>
        <w:t xml:space="preserve">); внесены изменения в соответствии с </w:t>
      </w:r>
      <w:hyperlink r:id="rId6188" w:anchor="sub_id=720" w:history="1">
        <w:r>
          <w:rPr>
            <w:rStyle w:val="a3"/>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6189" w:history="1">
        <w:r>
          <w:rPr>
            <w:rStyle w:val="a3"/>
            <w:i/>
            <w:iCs/>
          </w:rPr>
          <w:t>опубликования</w:t>
        </w:r>
      </w:hyperlink>
      <w:r>
        <w:rPr>
          <w:rStyle w:val="s3"/>
        </w:rPr>
        <w:t>) (</w:t>
      </w:r>
      <w:hyperlink r:id="rId6190" w:anchor="sub_id=7200000" w:history="1">
        <w:r>
          <w:rPr>
            <w:rStyle w:val="a3"/>
            <w:i/>
            <w:iCs/>
          </w:rPr>
          <w:t>см. стар. ред.</w:t>
        </w:r>
      </w:hyperlink>
      <w:r>
        <w:rPr>
          <w:rStyle w:val="s3"/>
        </w:rPr>
        <w:t xml:space="preserve">); изложена в редакции </w:t>
      </w:r>
      <w:hyperlink r:id="rId6191" w:anchor="sub_id=720" w:history="1">
        <w:r>
          <w:rPr>
            <w:rStyle w:val="a3"/>
            <w:i/>
            <w:iCs/>
          </w:rPr>
          <w:t>Закона</w:t>
        </w:r>
      </w:hyperlink>
      <w:r>
        <w:rPr>
          <w:rStyle w:val="s3"/>
        </w:rPr>
        <w:t xml:space="preserve"> РК от 30.11.16 г. № 26-VI (введено в действие с 1 января 2017 г.) (</w:t>
      </w:r>
      <w:hyperlink r:id="rId6192" w:anchor="sub_id=7200000" w:history="1">
        <w:r>
          <w:rPr>
            <w:rStyle w:val="a3"/>
            <w:i/>
            <w:iCs/>
          </w:rPr>
          <w:t>см. стар. ред.</w:t>
        </w:r>
      </w:hyperlink>
      <w:r>
        <w:rPr>
          <w:rStyle w:val="s3"/>
        </w:rPr>
        <w:t xml:space="preserve">); внесены изменения в соответствии с </w:t>
      </w:r>
      <w:hyperlink r:id="rId6193" w:anchor="sub_id=720" w:history="1">
        <w:r>
          <w:rPr>
            <w:rStyle w:val="a3"/>
            <w:i/>
            <w:iCs/>
          </w:rPr>
          <w:t>Законом</w:t>
        </w:r>
      </w:hyperlink>
      <w:r>
        <w:rPr>
          <w:rStyle w:val="s3"/>
        </w:rPr>
        <w:t xml:space="preserve"> РК от 25.12.17 г. № 122-VI (см. </w:t>
      </w:r>
      <w:hyperlink r:id="rId6194" w:anchor="sub_id=110000" w:history="1">
        <w:r>
          <w:rPr>
            <w:rStyle w:val="a3"/>
            <w:i/>
            <w:iCs/>
          </w:rPr>
          <w:t>сроки</w:t>
        </w:r>
      </w:hyperlink>
      <w:r>
        <w:rPr>
          <w:rStyle w:val="s3"/>
        </w:rPr>
        <w:t xml:space="preserve"> введения в действие) (</w:t>
      </w:r>
      <w:hyperlink r:id="rId6195" w:anchor="sub_id=7200000" w:history="1">
        <w:r>
          <w:rPr>
            <w:rStyle w:val="a3"/>
            <w:i/>
            <w:iCs/>
          </w:rPr>
          <w:t>см. стар. ред.</w:t>
        </w:r>
      </w:hyperlink>
      <w:r>
        <w:rPr>
          <w:rStyle w:val="s3"/>
        </w:rPr>
        <w:t xml:space="preserve">); </w:t>
      </w:r>
      <w:hyperlink r:id="rId6196" w:anchor="sub_id=720" w:history="1">
        <w:r>
          <w:rPr>
            <w:rStyle w:val="a3"/>
            <w:i/>
            <w:iCs/>
          </w:rPr>
          <w:t>Законом</w:t>
        </w:r>
      </w:hyperlink>
      <w:r>
        <w:rPr>
          <w:rStyle w:val="s3"/>
        </w:rPr>
        <w:t xml:space="preserve"> РК от 26.12.17 г. № 124-VI (введен в действие с 1 января 2018 г.) (</w:t>
      </w:r>
      <w:hyperlink r:id="rId6197" w:anchor="sub_id=7200000" w:history="1">
        <w:r>
          <w:rPr>
            <w:rStyle w:val="a3"/>
            <w:i/>
            <w:iCs/>
          </w:rPr>
          <w:t>см. стар. ред.</w:t>
        </w:r>
      </w:hyperlink>
      <w:r>
        <w:rPr>
          <w:rStyle w:val="s3"/>
        </w:rPr>
        <w:t xml:space="preserve">); </w:t>
      </w:r>
      <w:hyperlink r:id="rId6198" w:anchor="sub_id=720" w:history="1">
        <w:r>
          <w:rPr>
            <w:rStyle w:val="a3"/>
            <w:i/>
            <w:iCs/>
          </w:rPr>
          <w:t>Законом</w:t>
        </w:r>
      </w:hyperlink>
      <w:r>
        <w:rPr>
          <w:rStyle w:val="s3"/>
        </w:rPr>
        <w:t xml:space="preserve"> РК от 28.12.17 г. № 127-VI (</w:t>
      </w:r>
      <w:hyperlink r:id="rId6199" w:anchor="sub_id=7200000" w:history="1">
        <w:r>
          <w:rPr>
            <w:rStyle w:val="a3"/>
            <w:i/>
            <w:iCs/>
          </w:rPr>
          <w:t>см. стар. ред.</w:t>
        </w:r>
      </w:hyperlink>
      <w:r>
        <w:rPr>
          <w:rStyle w:val="s3"/>
        </w:rPr>
        <w:t xml:space="preserve">); изложена в редакции </w:t>
      </w:r>
      <w:hyperlink r:id="rId6200" w:anchor="sub_id=720" w:history="1">
        <w:r>
          <w:rPr>
            <w:rStyle w:val="a3"/>
            <w:i/>
            <w:iCs/>
          </w:rPr>
          <w:t>Закона</w:t>
        </w:r>
      </w:hyperlink>
      <w:r>
        <w:rPr>
          <w:rStyle w:val="s3"/>
        </w:rPr>
        <w:t xml:space="preserve"> РК от 30.12.19 г. № 300-VI (</w:t>
      </w:r>
      <w:hyperlink r:id="rId6201" w:anchor="sub_id=7200000" w:history="1">
        <w:r>
          <w:rPr>
            <w:rStyle w:val="a3"/>
            <w:i/>
            <w:iCs/>
          </w:rPr>
          <w:t>см. стар. ред.</w:t>
        </w:r>
      </w:hyperlink>
      <w:r>
        <w:rPr>
          <w:rStyle w:val="s3"/>
        </w:rPr>
        <w:t>)</w:t>
      </w:r>
    </w:p>
    <w:p w:rsidR="00566EF0" w:rsidRDefault="00F93E5E">
      <w:pPr>
        <w:pStyle w:val="pj"/>
      </w:pPr>
      <w:r>
        <w:rPr>
          <w:rStyle w:val="s0"/>
        </w:rPr>
        <w:t xml:space="preserve">1. </w:t>
      </w:r>
      <w:hyperlink r:id="rId6202" w:history="1">
        <w:r>
          <w:rPr>
            <w:rStyle w:val="a3"/>
          </w:rPr>
          <w:t>Органы государственных доходов</w:t>
        </w:r>
      </w:hyperlink>
      <w:r>
        <w:rPr>
          <w:rStyle w:val="s0"/>
        </w:rPr>
        <w:t xml:space="preserve"> рассматривают дела об административных правонарушениях, предусмотренных </w:t>
      </w:r>
      <w:hyperlink r:id="rId6203" w:anchor="sub_id=910000" w:history="1">
        <w:r>
          <w:rPr>
            <w:rStyle w:val="a3"/>
          </w:rPr>
          <w:t>статьями 91</w:t>
        </w:r>
      </w:hyperlink>
      <w:r>
        <w:rPr>
          <w:rStyle w:val="s0"/>
        </w:rPr>
        <w:t xml:space="preserve"> (частями шестой, седьмой и восьмой), </w:t>
      </w:r>
      <w:hyperlink r:id="rId6204" w:anchor="sub_id=920200" w:history="1">
        <w:r>
          <w:rPr>
            <w:rStyle w:val="a3"/>
          </w:rPr>
          <w:t>92</w:t>
        </w:r>
      </w:hyperlink>
      <w:r>
        <w:rPr>
          <w:rStyle w:val="s0"/>
        </w:rPr>
        <w:t xml:space="preserve"> (частями второй, третьей и четвертой), </w:t>
      </w:r>
      <w:hyperlink r:id="rId6205" w:anchor="sub_id=92010000" w:history="1">
        <w:r>
          <w:rPr>
            <w:rStyle w:val="a3"/>
          </w:rPr>
          <w:t>92-1</w:t>
        </w:r>
      </w:hyperlink>
      <w:r>
        <w:rPr>
          <w:rStyle w:val="s0"/>
        </w:rPr>
        <w:t xml:space="preserve">, </w:t>
      </w:r>
      <w:hyperlink r:id="rId6206" w:anchor="sub_id=1510000" w:history="1">
        <w:r>
          <w:rPr>
            <w:rStyle w:val="a3"/>
          </w:rPr>
          <w:t>151</w:t>
        </w:r>
      </w:hyperlink>
      <w:r>
        <w:rPr>
          <w:rStyle w:val="s0"/>
        </w:rPr>
        <w:t xml:space="preserve"> (частью первой), </w:t>
      </w:r>
      <w:hyperlink r:id="rId6207" w:anchor="sub_id=1530000" w:history="1">
        <w:r>
          <w:rPr>
            <w:rStyle w:val="a3"/>
          </w:rPr>
          <w:t>153</w:t>
        </w:r>
      </w:hyperlink>
      <w:r>
        <w:rPr>
          <w:rStyle w:val="s0"/>
        </w:rPr>
        <w:t xml:space="preserve">, </w:t>
      </w:r>
      <w:hyperlink r:id="rId6208" w:anchor="sub_id=1550000" w:history="1">
        <w:r>
          <w:rPr>
            <w:rStyle w:val="a3"/>
          </w:rPr>
          <w:t>155</w:t>
        </w:r>
      </w:hyperlink>
      <w:r>
        <w:rPr>
          <w:rStyle w:val="s0"/>
        </w:rPr>
        <w:t xml:space="preserve">, </w:t>
      </w:r>
      <w:hyperlink r:id="rId6209" w:anchor="sub_id=1570000" w:history="1">
        <w:r>
          <w:rPr>
            <w:rStyle w:val="a3"/>
          </w:rPr>
          <w:t>157</w:t>
        </w:r>
      </w:hyperlink>
      <w:r>
        <w:rPr>
          <w:rStyle w:val="s0"/>
        </w:rPr>
        <w:t xml:space="preserve">, </w:t>
      </w:r>
      <w:hyperlink r:id="rId6210" w:anchor="sub_id=1740000" w:history="1">
        <w:r>
          <w:rPr>
            <w:rStyle w:val="a3"/>
          </w:rPr>
          <w:t>174</w:t>
        </w:r>
      </w:hyperlink>
      <w:r>
        <w:rPr>
          <w:rStyle w:val="s0"/>
        </w:rPr>
        <w:t xml:space="preserve"> (частями первой, третьей и четвертой), </w:t>
      </w:r>
      <w:hyperlink r:id="rId6211" w:anchor="sub_id=1770000" w:history="1">
        <w:r>
          <w:rPr>
            <w:rStyle w:val="a3"/>
          </w:rPr>
          <w:t>177, 178, 179, 180, 181</w:t>
        </w:r>
      </w:hyperlink>
      <w:r>
        <w:rPr>
          <w:rStyle w:val="s0"/>
        </w:rPr>
        <w:t xml:space="preserve">, </w:t>
      </w:r>
      <w:hyperlink r:id="rId6212" w:anchor="sub_id=1940000" w:history="1">
        <w:r>
          <w:rPr>
            <w:rStyle w:val="a3"/>
          </w:rPr>
          <w:t>194, 195, 196</w:t>
        </w:r>
      </w:hyperlink>
      <w:r>
        <w:rPr>
          <w:rStyle w:val="s0"/>
        </w:rPr>
        <w:t xml:space="preserve">, </w:t>
      </w:r>
      <w:hyperlink r:id="rId6213" w:anchor="sub_id=2030000" w:history="1">
        <w:r>
          <w:rPr>
            <w:rStyle w:val="a3"/>
          </w:rPr>
          <w:t>203</w:t>
        </w:r>
      </w:hyperlink>
      <w:r>
        <w:rPr>
          <w:rStyle w:val="s0"/>
        </w:rPr>
        <w:t xml:space="preserve">, </w:t>
      </w:r>
      <w:hyperlink r:id="rId6214" w:anchor="sub_id=2050000" w:history="1">
        <w:r>
          <w:rPr>
            <w:rStyle w:val="a3"/>
          </w:rPr>
          <w:t>205</w:t>
        </w:r>
      </w:hyperlink>
      <w:r>
        <w:rPr>
          <w:rStyle w:val="s0"/>
        </w:rPr>
        <w:t xml:space="preserve">, </w:t>
      </w:r>
      <w:hyperlink r:id="rId6215" w:anchor="sub_id=2210000" w:history="1">
        <w:r>
          <w:rPr>
            <w:rStyle w:val="a3"/>
          </w:rPr>
          <w:t>221</w:t>
        </w:r>
      </w:hyperlink>
      <w:r>
        <w:rPr>
          <w:rStyle w:val="s0"/>
        </w:rPr>
        <w:t xml:space="preserve">, </w:t>
      </w:r>
      <w:hyperlink r:id="rId6216" w:anchor="sub_id=2330000" w:history="1">
        <w:r>
          <w:rPr>
            <w:rStyle w:val="a3"/>
          </w:rPr>
          <w:t>233</w:t>
        </w:r>
      </w:hyperlink>
      <w:r>
        <w:rPr>
          <w:rStyle w:val="s0"/>
        </w:rPr>
        <w:t xml:space="preserve"> (частью первой), </w:t>
      </w:r>
      <w:hyperlink r:id="rId6217" w:anchor="sub_id=2390000" w:history="1">
        <w:r>
          <w:rPr>
            <w:rStyle w:val="a3"/>
          </w:rPr>
          <w:t>239</w:t>
        </w:r>
      </w:hyperlink>
      <w:r>
        <w:rPr>
          <w:rStyle w:val="s0"/>
        </w:rPr>
        <w:t xml:space="preserve"> (частями первой и второй), </w:t>
      </w:r>
      <w:hyperlink r:id="rId6218" w:anchor="sub_id=246010000" w:history="1">
        <w:r>
          <w:rPr>
            <w:rStyle w:val="a3"/>
          </w:rPr>
          <w:t>246-1</w:t>
        </w:r>
      </w:hyperlink>
      <w:r>
        <w:rPr>
          <w:rStyle w:val="s0"/>
        </w:rPr>
        <w:t xml:space="preserve"> (когда эти нарушения допущены при проведении аудита по налогам), </w:t>
      </w:r>
      <w:hyperlink r:id="rId6219" w:anchor="sub_id=2660000" w:history="1">
        <w:r>
          <w:rPr>
            <w:rStyle w:val="a3"/>
          </w:rPr>
          <w:t>266</w:t>
        </w:r>
      </w:hyperlink>
      <w:r>
        <w:rPr>
          <w:rStyle w:val="s0"/>
        </w:rPr>
        <w:t xml:space="preserve">, </w:t>
      </w:r>
      <w:hyperlink r:id="rId6220" w:anchor="sub_id=2690000" w:history="1">
        <w:r>
          <w:rPr>
            <w:rStyle w:val="a3"/>
          </w:rPr>
          <w:t>269, 270, 271, 272, 273, 275, 276, 277, 278, 279, 280, 280-1, 281</w:t>
        </w:r>
      </w:hyperlink>
      <w:r>
        <w:rPr>
          <w:rStyle w:val="s0"/>
        </w:rPr>
        <w:t xml:space="preserve"> (частями первой, второй, 2-1, 2-2 и третьей), </w:t>
      </w:r>
      <w:hyperlink r:id="rId6221" w:anchor="sub_id=2820000" w:history="1">
        <w:r>
          <w:rPr>
            <w:rStyle w:val="a3"/>
          </w:rPr>
          <w:t>282</w:t>
        </w:r>
      </w:hyperlink>
      <w:r>
        <w:rPr>
          <w:rStyle w:val="s0"/>
        </w:rPr>
        <w:t xml:space="preserve"> (частями первой, второй, 2-1, 2-2, пятой, десятой и двенадцатой), </w:t>
      </w:r>
      <w:hyperlink r:id="rId6222" w:anchor="sub_id=2840000" w:history="1">
        <w:r>
          <w:rPr>
            <w:rStyle w:val="a3"/>
          </w:rPr>
          <w:t>284, 285, 285-1, 286, 287, 288</w:t>
        </w:r>
      </w:hyperlink>
      <w:r>
        <w:rPr>
          <w:rStyle w:val="s0"/>
        </w:rPr>
        <w:t xml:space="preserve">, </w:t>
      </w:r>
      <w:hyperlink r:id="rId6223" w:anchor="sub_id=460010000" w:history="1">
        <w:r>
          <w:rPr>
            <w:rStyle w:val="a3"/>
          </w:rPr>
          <w:t>460-1, 460-2</w:t>
        </w:r>
      </w:hyperlink>
      <w:r>
        <w:rPr>
          <w:rStyle w:val="s0"/>
        </w:rPr>
        <w:t xml:space="preserve">, </w:t>
      </w:r>
      <w:hyperlink r:id="rId6224" w:anchor="sub_id=4640000" w:history="1">
        <w:r>
          <w:rPr>
            <w:rStyle w:val="a3"/>
          </w:rPr>
          <w:t>464</w:t>
        </w:r>
      </w:hyperlink>
      <w:r>
        <w:rPr>
          <w:rStyle w:val="s0"/>
        </w:rPr>
        <w:t xml:space="preserve">, </w:t>
      </w:r>
      <w:hyperlink r:id="rId6225" w:anchor="sub_id=4710000" w:history="1">
        <w:r>
          <w:rPr>
            <w:rStyle w:val="a3"/>
          </w:rPr>
          <w:t>471, 472, 473, 474</w:t>
        </w:r>
      </w:hyperlink>
      <w:r>
        <w:rPr>
          <w:rStyle w:val="s0"/>
        </w:rPr>
        <w:t xml:space="preserve">, </w:t>
      </w:r>
      <w:hyperlink r:id="rId6226" w:anchor="sub_id=5210000" w:history="1">
        <w:r>
          <w:rPr>
            <w:rStyle w:val="a3"/>
          </w:rPr>
          <w:t>521, 522, 523, 524, 525, 526, 527, 528</w:t>
        </w:r>
      </w:hyperlink>
      <w:r>
        <w:rPr>
          <w:rStyle w:val="s0"/>
        </w:rPr>
        <w:t xml:space="preserve"> (частями первой, второй и третьей), </w:t>
      </w:r>
      <w:hyperlink r:id="rId6227" w:anchor="sub_id=5290000" w:history="1">
        <w:r>
          <w:rPr>
            <w:rStyle w:val="a3"/>
          </w:rPr>
          <w:t>529, 530, 531, 532</w:t>
        </w:r>
      </w:hyperlink>
      <w:r>
        <w:rPr>
          <w:rStyle w:val="s0"/>
        </w:rPr>
        <w:t xml:space="preserve"> (частью первой), </w:t>
      </w:r>
      <w:hyperlink r:id="rId6228" w:anchor="sub_id=5330000" w:history="1">
        <w:r>
          <w:rPr>
            <w:rStyle w:val="a3"/>
          </w:rPr>
          <w:t>533, 534, 535, 536, 537, 538, 539, 540</w:t>
        </w:r>
      </w:hyperlink>
      <w:r>
        <w:rPr>
          <w:rStyle w:val="s0"/>
        </w:rPr>
        <w:t xml:space="preserve">, </w:t>
      </w:r>
      <w:hyperlink r:id="rId6229" w:anchor="sub_id=5420000" w:history="1">
        <w:r>
          <w:rPr>
            <w:rStyle w:val="a3"/>
          </w:rPr>
          <w:t>542, 543</w:t>
        </w:r>
      </w:hyperlink>
      <w:r>
        <w:rPr>
          <w:rStyle w:val="s0"/>
        </w:rPr>
        <w:t xml:space="preserve"> (частями первой и второй), </w:t>
      </w:r>
      <w:hyperlink r:id="rId6230" w:anchor="sub_id=5460000" w:history="1">
        <w:r>
          <w:rPr>
            <w:rStyle w:val="a3"/>
          </w:rPr>
          <w:t>546, 547, 548</w:t>
        </w:r>
      </w:hyperlink>
      <w:r>
        <w:rPr>
          <w:rStyle w:val="s0"/>
        </w:rPr>
        <w:t xml:space="preserve"> (частью первой), </w:t>
      </w:r>
      <w:hyperlink r:id="rId6231" w:anchor="sub_id=5510000" w:history="1">
        <w:r>
          <w:rPr>
            <w:rStyle w:val="a3"/>
          </w:rPr>
          <w:t>551, 552</w:t>
        </w:r>
      </w:hyperlink>
      <w:r>
        <w:rPr>
          <w:rStyle w:val="s0"/>
        </w:rPr>
        <w:t xml:space="preserve"> (частью первой), </w:t>
      </w:r>
      <w:hyperlink r:id="rId6232" w:anchor="sub_id=5530000" w:history="1">
        <w:r>
          <w:rPr>
            <w:rStyle w:val="a3"/>
          </w:rPr>
          <w:t>553, 554, 555, 556, 557, 558</w:t>
        </w:r>
      </w:hyperlink>
      <w:r>
        <w:rPr>
          <w:rStyle w:val="s0"/>
        </w:rPr>
        <w:t xml:space="preserve">, </w:t>
      </w:r>
      <w:hyperlink r:id="rId6233" w:anchor="sub_id=5710000" w:history="1">
        <w:r>
          <w:rPr>
            <w:rStyle w:val="a3"/>
          </w:rPr>
          <w:t>571</w:t>
        </w:r>
      </w:hyperlink>
      <w:r>
        <w:rPr>
          <w:rStyle w:val="s0"/>
        </w:rPr>
        <w:t xml:space="preserve"> (частями первой, второй, 2-1 и третьей), </w:t>
      </w:r>
      <w:hyperlink r:id="rId6234" w:anchor="sub_id=571010000" w:history="1">
        <w:r>
          <w:rPr>
            <w:rStyle w:val="a3"/>
          </w:rPr>
          <w:t>571-1</w:t>
        </w:r>
      </w:hyperlink>
      <w:r>
        <w:rPr>
          <w:rStyle w:val="s0"/>
        </w:rPr>
        <w:t xml:space="preserve"> настоящего Кодекса.</w:t>
      </w:r>
    </w:p>
    <w:p w:rsidR="00566EF0" w:rsidRDefault="00F93E5E">
      <w:pPr>
        <w:pStyle w:val="pji"/>
      </w:pPr>
      <w:r>
        <w:rPr>
          <w:rStyle w:val="s3"/>
        </w:rPr>
        <w:t xml:space="preserve">В часть 2 внесены изменения в соответствии с </w:t>
      </w:r>
      <w:hyperlink r:id="rId6235" w:anchor="sub_id=720" w:history="1">
        <w:r>
          <w:rPr>
            <w:rStyle w:val="a3"/>
            <w:i/>
            <w:iCs/>
          </w:rPr>
          <w:t>Законом</w:t>
        </w:r>
      </w:hyperlink>
      <w:r>
        <w:rPr>
          <w:rStyle w:val="s3"/>
        </w:rPr>
        <w:t xml:space="preserve"> РК от 03.12.15 г. № 432-V (введены в действие с 1 января 2016 г.) (</w:t>
      </w:r>
      <w:hyperlink r:id="rId6236" w:anchor="sub_id=7200200" w:history="1">
        <w:r>
          <w:rPr>
            <w:rStyle w:val="a3"/>
            <w:i/>
            <w:iCs/>
          </w:rPr>
          <w:t>см. стар. ред.</w:t>
        </w:r>
      </w:hyperlink>
      <w:r>
        <w:rPr>
          <w:rStyle w:val="s3"/>
        </w:rPr>
        <w:t xml:space="preserve">); </w:t>
      </w:r>
      <w:hyperlink r:id="rId6237" w:anchor="sub_id=720" w:history="1">
        <w:r>
          <w:rPr>
            <w:rStyle w:val="a3"/>
            <w:i/>
            <w:iCs/>
          </w:rPr>
          <w:t>Законом</w:t>
        </w:r>
      </w:hyperlink>
      <w:r>
        <w:rPr>
          <w:rStyle w:val="s3"/>
        </w:rPr>
        <w:t xml:space="preserve"> РК от 03.07.17 г. № 83-VI (</w:t>
      </w:r>
      <w:hyperlink r:id="rId6238" w:anchor="sub_id=7200200" w:history="1">
        <w:r>
          <w:rPr>
            <w:rStyle w:val="a3"/>
            <w:i/>
            <w:iCs/>
          </w:rPr>
          <w:t>см. стар. ред.</w:t>
        </w:r>
      </w:hyperlink>
      <w:r>
        <w:rPr>
          <w:rStyle w:val="s3"/>
        </w:rPr>
        <w:t xml:space="preserve">); </w:t>
      </w:r>
      <w:hyperlink r:id="rId6239" w:anchor="sub_id=720" w:history="1">
        <w:r>
          <w:rPr>
            <w:rStyle w:val="a3"/>
            <w:i/>
            <w:iCs/>
          </w:rPr>
          <w:t>Законом</w:t>
        </w:r>
      </w:hyperlink>
      <w:r>
        <w:rPr>
          <w:rStyle w:val="s3"/>
        </w:rPr>
        <w:t xml:space="preserve"> РК от 26.12.17 г. № 124-VI (введен в действие с 1 января 2018 г.) (</w:t>
      </w:r>
      <w:hyperlink r:id="rId6240" w:anchor="sub_id=7200200" w:history="1">
        <w:r>
          <w:rPr>
            <w:rStyle w:val="a3"/>
            <w:i/>
            <w:iCs/>
          </w:rPr>
          <w:t>см. стар. ред.</w:t>
        </w:r>
      </w:hyperlink>
      <w:r>
        <w:rPr>
          <w:rStyle w:val="s3"/>
        </w:rPr>
        <w:t xml:space="preserve">); </w:t>
      </w:r>
      <w:hyperlink r:id="rId6241" w:anchor="sub_id=720" w:history="1">
        <w:r>
          <w:rPr>
            <w:rStyle w:val="a3"/>
            <w:i/>
            <w:iCs/>
          </w:rPr>
          <w:t>Законом</w:t>
        </w:r>
      </w:hyperlink>
      <w:r>
        <w:rPr>
          <w:rStyle w:val="s3"/>
        </w:rPr>
        <w:t xml:space="preserve"> РК от 28.12.17 г. № 127-VI (</w:t>
      </w:r>
      <w:hyperlink r:id="rId6242" w:anchor="sub_id=7200200" w:history="1">
        <w:r>
          <w:rPr>
            <w:rStyle w:val="a3"/>
            <w:i/>
            <w:iCs/>
          </w:rPr>
          <w:t>см. стар. ред.</w:t>
        </w:r>
      </w:hyperlink>
      <w:r>
        <w:rPr>
          <w:rStyle w:val="s3"/>
        </w:rPr>
        <w:t xml:space="preserve">); </w:t>
      </w:r>
      <w:hyperlink r:id="rId6243" w:anchor="sub_id=720" w:history="1">
        <w:r>
          <w:rPr>
            <w:rStyle w:val="a3"/>
            <w:i/>
            <w:iCs/>
          </w:rPr>
          <w:t>Законом</w:t>
        </w:r>
      </w:hyperlink>
      <w:r>
        <w:rPr>
          <w:rStyle w:val="s3"/>
        </w:rPr>
        <w:t xml:space="preserve"> РК от 24.05.18 г. № 156-VI (</w:t>
      </w:r>
      <w:hyperlink r:id="rId6244" w:anchor="sub_id=7200200" w:history="1">
        <w:r>
          <w:rPr>
            <w:rStyle w:val="a3"/>
            <w:i/>
            <w:iCs/>
          </w:rPr>
          <w:t>см. стар. ред.</w:t>
        </w:r>
      </w:hyperlink>
      <w:r>
        <w:rPr>
          <w:rStyle w:val="s3"/>
        </w:rPr>
        <w:t xml:space="preserve">); </w:t>
      </w:r>
      <w:hyperlink r:id="rId6245" w:anchor="sub_id=720" w:history="1">
        <w:r>
          <w:rPr>
            <w:rStyle w:val="a3"/>
            <w:i/>
            <w:iCs/>
          </w:rPr>
          <w:t>Законом</w:t>
        </w:r>
      </w:hyperlink>
      <w:r>
        <w:rPr>
          <w:rStyle w:val="s3"/>
        </w:rPr>
        <w:t xml:space="preserve"> РК от 28.10.19 г. № 268-VI (</w:t>
      </w:r>
      <w:hyperlink r:id="rId6246" w:anchor="sub_id=7200200" w:history="1">
        <w:r>
          <w:rPr>
            <w:rStyle w:val="a3"/>
            <w:i/>
            <w:iCs/>
          </w:rPr>
          <w:t>см. стар. ред.</w:t>
        </w:r>
      </w:hyperlink>
      <w:r>
        <w:rPr>
          <w:rStyle w:val="s3"/>
        </w:rPr>
        <w:t xml:space="preserve">); </w:t>
      </w:r>
      <w:hyperlink r:id="rId6247" w:anchor="sub_id=720" w:history="1">
        <w:r>
          <w:rPr>
            <w:rStyle w:val="a3"/>
            <w:i/>
            <w:iCs/>
          </w:rPr>
          <w:t>Законом</w:t>
        </w:r>
      </w:hyperlink>
      <w:r>
        <w:rPr>
          <w:rStyle w:val="s3"/>
        </w:rPr>
        <w:t xml:space="preserve"> РК от 27.12.19 г. № 292-VI (</w:t>
      </w:r>
      <w:hyperlink r:id="rId6248" w:anchor="sub_id=7200200" w:history="1">
        <w:r>
          <w:rPr>
            <w:rStyle w:val="a3"/>
            <w:i/>
            <w:iCs/>
          </w:rPr>
          <w:t>см. стар. ред.</w:t>
        </w:r>
      </w:hyperlink>
      <w:r>
        <w:rPr>
          <w:rStyle w:val="s3"/>
        </w:rPr>
        <w:t xml:space="preserve">); изложена в редакции </w:t>
      </w:r>
      <w:hyperlink r:id="rId6249" w:anchor="sub_id=720" w:history="1">
        <w:r>
          <w:rPr>
            <w:rStyle w:val="a3"/>
            <w:i/>
            <w:iCs/>
          </w:rPr>
          <w:t>Закона</w:t>
        </w:r>
      </w:hyperlink>
      <w:r>
        <w:rPr>
          <w:rStyle w:val="s3"/>
        </w:rPr>
        <w:t xml:space="preserve"> РК от 30.12.19 г. № 300-VI (</w:t>
      </w:r>
      <w:hyperlink r:id="rId6250" w:anchor="sub_id=7200200" w:history="1">
        <w:r>
          <w:rPr>
            <w:rStyle w:val="a3"/>
            <w:i/>
            <w:iCs/>
          </w:rPr>
          <w:t>см. стар. ред.</w:t>
        </w:r>
      </w:hyperlink>
      <w:r>
        <w:rPr>
          <w:rStyle w:val="s3"/>
        </w:rPr>
        <w:t>)</w:t>
      </w:r>
    </w:p>
    <w:p w:rsidR="00566EF0" w:rsidRDefault="00F93E5E">
      <w:pPr>
        <w:pStyle w:val="pj"/>
      </w:pPr>
      <w:r>
        <w:rPr>
          <w:rStyle w:val="s0"/>
        </w:rPr>
        <w:t xml:space="preserve">2. Органы государственных доходов также рассматривают дела об административных правонарушениях, предусмотренных </w:t>
      </w:r>
      <w:hyperlink r:id="rId6251" w:anchor="sub_id=2300000" w:history="1">
        <w:r>
          <w:rPr>
            <w:rStyle w:val="a3"/>
          </w:rPr>
          <w:t>статьями 230</w:t>
        </w:r>
      </w:hyperlink>
      <w:r>
        <w:rPr>
          <w:rStyle w:val="s0"/>
        </w:rPr>
        <w:t xml:space="preserve"> (частью второй), </w:t>
      </w:r>
      <w:hyperlink r:id="rId6252" w:anchor="sub_id=2970000" w:history="1">
        <w:r>
          <w:rPr>
            <w:rStyle w:val="a3"/>
          </w:rPr>
          <w:t>297</w:t>
        </w:r>
      </w:hyperlink>
      <w:r>
        <w:rPr>
          <w:rStyle w:val="s0"/>
        </w:rPr>
        <w:t xml:space="preserve">, </w:t>
      </w:r>
      <w:hyperlink r:id="rId6253" w:anchor="sub_id=3340000" w:history="1">
        <w:r>
          <w:rPr>
            <w:rStyle w:val="a3"/>
          </w:rPr>
          <w:t>334</w:t>
        </w:r>
      </w:hyperlink>
      <w:r>
        <w:rPr>
          <w:rStyle w:val="s0"/>
        </w:rPr>
        <w:t xml:space="preserve">, </w:t>
      </w:r>
      <w:hyperlink r:id="rId6254" w:anchor="sub_id=3770000" w:history="1">
        <w:r>
          <w:rPr>
            <w:rStyle w:val="a3"/>
          </w:rPr>
          <w:t>377</w:t>
        </w:r>
      </w:hyperlink>
      <w:r>
        <w:rPr>
          <w:rStyle w:val="s0"/>
        </w:rPr>
        <w:t xml:space="preserve"> (частью первой), </w:t>
      </w:r>
      <w:hyperlink r:id="rId6255" w:anchor="sub_id=4250000" w:history="1">
        <w:r>
          <w:rPr>
            <w:rStyle w:val="a3"/>
          </w:rPr>
          <w:t>425</w:t>
        </w:r>
      </w:hyperlink>
      <w:r>
        <w:rPr>
          <w:rStyle w:val="s0"/>
        </w:rPr>
        <w:t xml:space="preserve"> (частью первой), </w:t>
      </w:r>
      <w:hyperlink r:id="rId6256" w:anchor="sub_id=5710500" w:history="1">
        <w:r>
          <w:rPr>
            <w:rStyle w:val="a3"/>
          </w:rPr>
          <w:t>571</w:t>
        </w:r>
      </w:hyperlink>
      <w:r>
        <w:rPr>
          <w:rStyle w:val="s0"/>
        </w:rPr>
        <w:t xml:space="preserve"> (частями пятой, шестой, седьмой и восьмой), </w:t>
      </w:r>
      <w:hyperlink r:id="rId6257" w:anchor="sub_id=571010000" w:history="1">
        <w:r>
          <w:rPr>
            <w:rStyle w:val="a3"/>
          </w:rPr>
          <w:t>571-1, 572</w:t>
        </w:r>
      </w:hyperlink>
      <w:r>
        <w:rPr>
          <w:rStyle w:val="s0"/>
        </w:rPr>
        <w:t xml:space="preserve"> (частью первой), </w:t>
      </w:r>
      <w:hyperlink r:id="rId6258" w:anchor="sub_id=5730000" w:history="1">
        <w:r>
          <w:rPr>
            <w:rStyle w:val="a3"/>
          </w:rPr>
          <w:t>573</w:t>
        </w:r>
      </w:hyperlink>
      <w:r>
        <w:rPr>
          <w:rStyle w:val="s0"/>
        </w:rPr>
        <w:t xml:space="preserve">, </w:t>
      </w:r>
      <w:hyperlink r:id="rId6259" w:anchor="sub_id=5890000" w:history="1">
        <w:r>
          <w:rPr>
            <w:rStyle w:val="a3"/>
          </w:rPr>
          <w:t>589</w:t>
        </w:r>
      </w:hyperlink>
      <w:r>
        <w:rPr>
          <w:rStyle w:val="s0"/>
        </w:rPr>
        <w:t xml:space="preserve"> (по административным правонарушениям на автомобильном транспорте), </w:t>
      </w:r>
      <w:hyperlink r:id="rId6260" w:anchor="sub_id=5900000" w:history="1">
        <w:r>
          <w:rPr>
            <w:rStyle w:val="a3"/>
          </w:rPr>
          <w:t>590</w:t>
        </w:r>
      </w:hyperlink>
      <w:r>
        <w:rPr>
          <w:rStyle w:val="s0"/>
        </w:rPr>
        <w:t xml:space="preserve"> (частями первой, второй, пятой, шестой, седьмой, восьмой и десятой), </w:t>
      </w:r>
      <w:hyperlink r:id="rId6261" w:anchor="sub_id=6120000" w:history="1">
        <w:r>
          <w:rPr>
            <w:rStyle w:val="a3"/>
          </w:rPr>
          <w:t>612</w:t>
        </w:r>
      </w:hyperlink>
      <w:r>
        <w:rPr>
          <w:rStyle w:val="s0"/>
        </w:rPr>
        <w:t xml:space="preserve"> (частью первой), </w:t>
      </w:r>
      <w:hyperlink r:id="rId6262" w:anchor="sub_id=6210400" w:history="1">
        <w:r>
          <w:rPr>
            <w:rStyle w:val="a3"/>
          </w:rPr>
          <w:t>621</w:t>
        </w:r>
      </w:hyperlink>
      <w:r>
        <w:rPr>
          <w:rStyle w:val="s0"/>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566EF0" w:rsidRDefault="00F93E5E">
      <w:pPr>
        <w:pStyle w:val="pji"/>
      </w:pPr>
      <w:r>
        <w:rPr>
          <w:rStyle w:val="s3"/>
        </w:rPr>
        <w:t xml:space="preserve">В часть 3 внесены изменения в соответствии с </w:t>
      </w:r>
      <w:hyperlink r:id="rId6263" w:anchor="sub_id=720" w:history="1">
        <w:r>
          <w:rPr>
            <w:rStyle w:val="a6"/>
            <w:i/>
            <w:iCs/>
          </w:rPr>
          <w:t>Законом</w:t>
        </w:r>
      </w:hyperlink>
      <w:r>
        <w:rPr>
          <w:rStyle w:val="s3"/>
        </w:rPr>
        <w:t xml:space="preserve"> РК от 03.12.15 г. № 432-V (введены в действие с 1 января 2016 г.) (</w:t>
      </w:r>
      <w:hyperlink r:id="rId6264" w:anchor="sub_id=7200300" w:history="1">
        <w:r>
          <w:rPr>
            <w:rStyle w:val="a6"/>
            <w:i/>
            <w:iCs/>
          </w:rPr>
          <w:t>см. стар. ред.</w:t>
        </w:r>
      </w:hyperlink>
      <w:r>
        <w:rPr>
          <w:rStyle w:val="s3"/>
        </w:rPr>
        <w:t>)</w:t>
      </w:r>
    </w:p>
    <w:p w:rsidR="00566EF0" w:rsidRDefault="00F93E5E">
      <w:pPr>
        <w:pStyle w:val="pj"/>
      </w:pPr>
      <w:r>
        <w:rPr>
          <w:rStyle w:val="s0"/>
        </w:rPr>
        <w:t>3. Рассматривать дела об административных правонарушениях и налагать административные взыскания от имени органов государственных доходов вправе:</w:t>
      </w:r>
    </w:p>
    <w:p w:rsidR="00566EF0" w:rsidRDefault="00F93E5E">
      <w:pPr>
        <w:pStyle w:val="pj"/>
      </w:pPr>
      <w:r>
        <w:rPr>
          <w:rStyle w:val="s0"/>
        </w:rPr>
        <w:t>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566EF0" w:rsidRDefault="00F93E5E">
      <w:pPr>
        <w:pStyle w:val="pj"/>
      </w:pPr>
      <w:r>
        <w:rPr>
          <w:rStyle w:val="s0"/>
        </w:rPr>
        <w:t xml:space="preserve">по административным правонарушениям, предусмотренным </w:t>
      </w:r>
      <w:hyperlink r:id="rId6265" w:anchor="sub_id=910600" w:history="1">
        <w:r>
          <w:rPr>
            <w:rStyle w:val="a6"/>
          </w:rPr>
          <w:t>статьями 91</w:t>
        </w:r>
      </w:hyperlink>
      <w:r>
        <w:rPr>
          <w:rStyle w:val="s0"/>
        </w:rPr>
        <w:t xml:space="preserve"> (частью шестой), </w:t>
      </w:r>
      <w:hyperlink r:id="rId6266" w:anchor="sub_id=920200" w:history="1">
        <w:r>
          <w:rPr>
            <w:rStyle w:val="a6"/>
          </w:rPr>
          <w:t>92</w:t>
        </w:r>
      </w:hyperlink>
      <w:r>
        <w:rPr>
          <w:rStyle w:val="s0"/>
        </w:rPr>
        <w:t xml:space="preserve"> (частью второй), </w:t>
      </w:r>
      <w:hyperlink r:id="rId6267" w:anchor="sub_id=1950000" w:history="1">
        <w:r>
          <w:rPr>
            <w:rStyle w:val="a6"/>
          </w:rPr>
          <w:t>195</w:t>
        </w:r>
      </w:hyperlink>
      <w:r>
        <w:rPr>
          <w:rStyle w:val="s0"/>
        </w:rPr>
        <w:t xml:space="preserve"> (частью первой), </w:t>
      </w:r>
      <w:hyperlink r:id="rId6268" w:anchor="sub_id=2690000" w:history="1">
        <w:r>
          <w:rPr>
            <w:rStyle w:val="a6"/>
          </w:rPr>
          <w:t>269</w:t>
        </w:r>
      </w:hyperlink>
      <w:r>
        <w:rPr>
          <w:rStyle w:val="s0"/>
        </w:rPr>
        <w:t xml:space="preserve"> (частью первой), </w:t>
      </w:r>
      <w:hyperlink r:id="rId6269" w:anchor="sub_id=2700000" w:history="1">
        <w:r>
          <w:rPr>
            <w:rStyle w:val="a6"/>
          </w:rPr>
          <w:t>270</w:t>
        </w:r>
      </w:hyperlink>
      <w:r>
        <w:rPr>
          <w:rStyle w:val="s0"/>
        </w:rPr>
        <w:t xml:space="preserve"> (частями первой и третьей), </w:t>
      </w:r>
      <w:hyperlink r:id="rId6270" w:anchor="sub_id=2710000" w:history="1">
        <w:r>
          <w:rPr>
            <w:rStyle w:val="a6"/>
          </w:rPr>
          <w:t>271</w:t>
        </w:r>
      </w:hyperlink>
      <w:r>
        <w:rPr>
          <w:rStyle w:val="s0"/>
        </w:rPr>
        <w:t xml:space="preserve"> (частью первой), </w:t>
      </w:r>
      <w:hyperlink r:id="rId6271" w:anchor="sub_id=2720000" w:history="1">
        <w:r>
          <w:rPr>
            <w:rStyle w:val="a6"/>
          </w:rPr>
          <w:t>272</w:t>
        </w:r>
      </w:hyperlink>
      <w:r>
        <w:rPr>
          <w:rStyle w:val="s0"/>
        </w:rPr>
        <w:t xml:space="preserve"> (частью первой), </w:t>
      </w:r>
      <w:hyperlink r:id="rId6272" w:anchor="sub_id=2760000" w:history="1">
        <w:r>
          <w:rPr>
            <w:rStyle w:val="a6"/>
          </w:rPr>
          <w:t>276</w:t>
        </w:r>
      </w:hyperlink>
      <w:r>
        <w:rPr>
          <w:rStyle w:val="s0"/>
        </w:rPr>
        <w:t xml:space="preserve"> (частью первой), </w:t>
      </w:r>
      <w:hyperlink r:id="rId6273" w:anchor="sub_id=2840000" w:history="1">
        <w:r>
          <w:rPr>
            <w:rStyle w:val="a6"/>
          </w:rPr>
          <w:t>284</w:t>
        </w:r>
      </w:hyperlink>
      <w:r>
        <w:rPr>
          <w:rStyle w:val="s0"/>
        </w:rPr>
        <w:t xml:space="preserve"> (частями первой, третьей, пятой, седьмой,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w:t>
      </w:r>
      <w:hyperlink r:id="rId6274" w:anchor="sub_id=8970000" w:history="1">
        <w:r>
          <w:rPr>
            <w:rStyle w:val="a6"/>
          </w:rPr>
          <w:t>статьей 897</w:t>
        </w:r>
      </w:hyperlink>
      <w:r>
        <w:rPr>
          <w:rStyle w:val="s0"/>
        </w:rPr>
        <w:t xml:space="preserve">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p w:rsidR="00566EF0" w:rsidRDefault="00F93E5E">
      <w:pPr>
        <w:pStyle w:val="pji"/>
      </w:pPr>
      <w:r>
        <w:rPr>
          <w:rStyle w:val="s3"/>
        </w:rPr>
        <w:t xml:space="preserve">См.: </w:t>
      </w:r>
      <w:hyperlink r:id="rId6275" w:history="1">
        <w:r>
          <w:rPr>
            <w:rStyle w:val="a3"/>
            <w:i/>
            <w:iCs/>
          </w:rPr>
          <w:t>Ответ</w:t>
        </w:r>
      </w:hyperlink>
      <w:r>
        <w:rPr>
          <w:rStyle w:val="s3"/>
        </w:rPr>
        <w:t xml:space="preserve"> Председателя Комитета государственных доходов МФ РК от 23 апреля 2018 года на вопрос от 9 апреля 2018 года № 491660/1 (dialog.egov.kz) «Работники ОГД при установлении факта правонарушения по статьям КоАП вправе истребовать объяснения, составлять и подписывать протоколы об административном правонарушении», </w:t>
      </w:r>
      <w:hyperlink r:id="rId6276" w:history="1">
        <w:r>
          <w:rPr>
            <w:rStyle w:val="a3"/>
            <w:i/>
            <w:iCs/>
          </w:rPr>
          <w:t>Ответ</w:t>
        </w:r>
      </w:hyperlink>
      <w:r>
        <w:rPr>
          <w:rStyle w:val="s3"/>
        </w:rPr>
        <w:t xml:space="preserve"> Председателя Комитета государственных доходов МФ РК от 4 июля 2019 года на вопрос от 21 июня 2019 года № 555742 (dialog.egov.kz) «О полномочиях сотрудников налоговых органов по возбуждению дел об административном правонарушении»</w:t>
      </w:r>
    </w:p>
    <w:p w:rsidR="00566EF0" w:rsidRDefault="00F93E5E">
      <w:pPr>
        <w:pStyle w:val="pj"/>
      </w:pPr>
      <w:r>
        <w:t> </w:t>
      </w:r>
    </w:p>
    <w:p w:rsidR="00566EF0" w:rsidRDefault="00F93E5E">
      <w:pPr>
        <w:pStyle w:val="pji"/>
      </w:pPr>
      <w:r>
        <w:rPr>
          <w:rStyle w:val="s3"/>
        </w:rPr>
        <w:t xml:space="preserve">Статья 721 изложена в редакции </w:t>
      </w:r>
      <w:hyperlink r:id="rId6277" w:anchor="sub_id=721" w:history="1">
        <w:r>
          <w:rPr>
            <w:rStyle w:val="a3"/>
            <w:i/>
            <w:iCs/>
          </w:rPr>
          <w:t>Закона</w:t>
        </w:r>
      </w:hyperlink>
      <w:r>
        <w:rPr>
          <w:rStyle w:val="s3"/>
        </w:rPr>
        <w:t xml:space="preserve"> РК от 29.12.14 г. № 272-V (</w:t>
      </w:r>
      <w:hyperlink r:id="rId6278" w:anchor="sub_id=7210000" w:history="1">
        <w:r>
          <w:rPr>
            <w:rStyle w:val="a3"/>
            <w:i/>
            <w:iCs/>
          </w:rPr>
          <w:t>см. стар. ред.</w:t>
        </w:r>
      </w:hyperlink>
      <w:r>
        <w:rPr>
          <w:rStyle w:val="s3"/>
        </w:rPr>
        <w:t xml:space="preserve">); </w:t>
      </w:r>
      <w:hyperlink r:id="rId6279" w:anchor="sub_id=721" w:history="1">
        <w:r>
          <w:rPr>
            <w:rStyle w:val="a3"/>
            <w:i/>
            <w:iCs/>
          </w:rPr>
          <w:t>Закона</w:t>
        </w:r>
      </w:hyperlink>
      <w:r>
        <w:rPr>
          <w:rStyle w:val="s3"/>
        </w:rPr>
        <w:t xml:space="preserve"> РК от 06.04.16 г. № 484-V (</w:t>
      </w:r>
      <w:hyperlink r:id="rId6280" w:anchor="sub_id=7210000" w:history="1">
        <w:r>
          <w:rPr>
            <w:rStyle w:val="a3"/>
            <w:i/>
            <w:iCs/>
          </w:rPr>
          <w:t>см. стар. ред.</w:t>
        </w:r>
      </w:hyperlink>
      <w:r>
        <w:rPr>
          <w:rStyle w:val="s3"/>
        </w:rPr>
        <w:t xml:space="preserve">); внесены изменения в соответствии с </w:t>
      </w:r>
      <w:hyperlink r:id="rId6281" w:anchor="sub_id=721" w:history="1">
        <w:r>
          <w:rPr>
            <w:rStyle w:val="a3"/>
            <w:i/>
            <w:iCs/>
          </w:rPr>
          <w:t>Законом</w:t>
        </w:r>
      </w:hyperlink>
      <w:r>
        <w:rPr>
          <w:rStyle w:val="s3"/>
        </w:rPr>
        <w:t xml:space="preserve"> РК от 03.07.20 г. № 357-VI (</w:t>
      </w:r>
      <w:hyperlink r:id="rId6282" w:anchor="sub_id=7210000" w:history="1">
        <w:r>
          <w:rPr>
            <w:rStyle w:val="a3"/>
            <w:i/>
            <w:iCs/>
          </w:rPr>
          <w:t>см. стар. ред.</w:t>
        </w:r>
      </w:hyperlink>
      <w:r>
        <w:rPr>
          <w:rStyle w:val="s3"/>
        </w:rPr>
        <w:t>)</w:t>
      </w:r>
    </w:p>
    <w:p w:rsidR="00566EF0" w:rsidRDefault="00F93E5E">
      <w:pPr>
        <w:pStyle w:val="pj"/>
      </w:pPr>
      <w:r>
        <w:rPr>
          <w:rStyle w:val="s1"/>
        </w:rPr>
        <w:t>Статья 721. Уполномоченный орган по делам государственной службы</w:t>
      </w:r>
    </w:p>
    <w:p w:rsidR="00566EF0" w:rsidRDefault="00F93E5E">
      <w:pPr>
        <w:pStyle w:val="pji"/>
      </w:pPr>
      <w:r>
        <w:rPr>
          <w:rStyle w:val="s3"/>
        </w:rPr>
        <w:t xml:space="preserve">В часть 1 внесены изменения в соответствии с </w:t>
      </w:r>
      <w:hyperlink r:id="rId6283" w:anchor="sub_id=720" w:history="1">
        <w:r>
          <w:rPr>
            <w:rStyle w:val="a3"/>
            <w:i/>
            <w:iCs/>
          </w:rPr>
          <w:t>Законом</w:t>
        </w:r>
      </w:hyperlink>
      <w:r>
        <w:rPr>
          <w:rStyle w:val="s3"/>
        </w:rPr>
        <w:t xml:space="preserve"> РК от 18.11.15 г. № 412-V (введены в действие с 1 января 2021 г.) (</w:t>
      </w:r>
      <w:hyperlink r:id="rId6284" w:anchor="sub_id=7210000" w:history="1">
        <w:r>
          <w:rPr>
            <w:rStyle w:val="a3"/>
            <w:i/>
            <w:iCs/>
          </w:rPr>
          <w:t>см. стар. ред.</w:t>
        </w:r>
      </w:hyperlink>
      <w:r>
        <w:rPr>
          <w:rStyle w:val="s3"/>
        </w:rPr>
        <w:t xml:space="preserve">); изложена в редакции </w:t>
      </w:r>
      <w:hyperlink r:id="rId6285" w:anchor="sub_id=721" w:history="1">
        <w:r>
          <w:rPr>
            <w:rStyle w:val="a3"/>
            <w:i/>
            <w:iCs/>
          </w:rPr>
          <w:t>Закона</w:t>
        </w:r>
      </w:hyperlink>
      <w:r>
        <w:rPr>
          <w:rStyle w:val="s3"/>
        </w:rPr>
        <w:t xml:space="preserve"> РК от 30.12.19 г. № 300-VI (</w:t>
      </w:r>
      <w:hyperlink r:id="rId6286" w:anchor="sub_id=7210000" w:history="1">
        <w:r>
          <w:rPr>
            <w:rStyle w:val="a3"/>
            <w:i/>
            <w:iCs/>
          </w:rPr>
          <w:t>см. стар. ред.</w:t>
        </w:r>
      </w:hyperlink>
      <w:r>
        <w:rPr>
          <w:rStyle w:val="s3"/>
        </w:rPr>
        <w:t>)</w:t>
      </w:r>
    </w:p>
    <w:p w:rsidR="00566EF0" w:rsidRDefault="00F93E5E">
      <w:pPr>
        <w:pStyle w:val="pj"/>
      </w:pPr>
      <w:r>
        <w:rPr>
          <w:rStyle w:val="s0"/>
        </w:rPr>
        <w:t xml:space="preserve">1. </w:t>
      </w:r>
      <w:hyperlink r:id="rId6287" w:anchor="sub_id=50000" w:history="1">
        <w:r>
          <w:rPr>
            <w:rStyle w:val="a3"/>
          </w:rPr>
          <w:t>Уполномоченный орган</w:t>
        </w:r>
      </w:hyperlink>
      <w:r>
        <w:rPr>
          <w:rStyle w:val="s0"/>
        </w:rPr>
        <w:t xml:space="preserve"> по делам государственной службы рассматривает дела об административных правонарушениях, предусмотренных </w:t>
      </w:r>
      <w:hyperlink r:id="rId6288" w:anchor="sub_id=4750000" w:history="1">
        <w:r>
          <w:rPr>
            <w:rStyle w:val="a3"/>
          </w:rPr>
          <w:t>статьей 475</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p w:rsidR="00566EF0" w:rsidRDefault="00F93E5E">
      <w:pPr>
        <w:pStyle w:val="pj"/>
      </w:pPr>
      <w:r>
        <w:t> </w:t>
      </w:r>
    </w:p>
    <w:p w:rsidR="00566EF0" w:rsidRDefault="00F93E5E">
      <w:pPr>
        <w:pStyle w:val="pj"/>
      </w:pPr>
      <w:r>
        <w:rPr>
          <w:rStyle w:val="s1"/>
        </w:rPr>
        <w:t>Статья 722. Органы Министерства финансов Республики Казахстан</w:t>
      </w:r>
    </w:p>
    <w:p w:rsidR="00566EF0" w:rsidRDefault="00F93E5E">
      <w:pPr>
        <w:pStyle w:val="pji"/>
      </w:pPr>
      <w:r>
        <w:rPr>
          <w:rStyle w:val="s3"/>
        </w:rPr>
        <w:t xml:space="preserve">В часть 1 внесены изменения в соответствии с </w:t>
      </w:r>
      <w:hyperlink r:id="rId6289" w:anchor="sub_id=722" w:history="1">
        <w:r>
          <w:rPr>
            <w:rStyle w:val="a3"/>
            <w:i/>
            <w:iCs/>
          </w:rPr>
          <w:t>Законом</w:t>
        </w:r>
      </w:hyperlink>
      <w:r>
        <w:rPr>
          <w:rStyle w:val="s3"/>
        </w:rPr>
        <w:t xml:space="preserve"> РК от 12.11.15 г. № 393-V (</w:t>
      </w:r>
      <w:hyperlink r:id="rId6290" w:anchor="sub_id=7220100" w:history="1">
        <w:r>
          <w:rPr>
            <w:rStyle w:val="a3"/>
            <w:i/>
            <w:iCs/>
          </w:rPr>
          <w:t>см. стар. ред.</w:t>
        </w:r>
      </w:hyperlink>
      <w:r>
        <w:rPr>
          <w:rStyle w:val="s3"/>
        </w:rPr>
        <w:t xml:space="preserve">); изложена в редакции </w:t>
      </w:r>
      <w:hyperlink r:id="rId6291" w:anchor="sub_id=722" w:history="1">
        <w:r>
          <w:rPr>
            <w:rStyle w:val="a3"/>
            <w:i/>
            <w:iCs/>
          </w:rPr>
          <w:t>Закона</w:t>
        </w:r>
      </w:hyperlink>
      <w:r>
        <w:rPr>
          <w:rStyle w:val="s3"/>
        </w:rPr>
        <w:t xml:space="preserve"> РК от 28.12.17 г. № 127-VI (</w:t>
      </w:r>
      <w:hyperlink r:id="rId6292" w:anchor="sub_id=7220000" w:history="1">
        <w:r>
          <w:rPr>
            <w:rStyle w:val="a3"/>
            <w:i/>
            <w:iCs/>
          </w:rPr>
          <w:t>см. стар. ред.</w:t>
        </w:r>
      </w:hyperlink>
      <w:r>
        <w:rPr>
          <w:rStyle w:val="s3"/>
        </w:rPr>
        <w:t xml:space="preserve">); </w:t>
      </w:r>
      <w:hyperlink r:id="rId6293" w:anchor="sub_id=722" w:history="1">
        <w:r>
          <w:rPr>
            <w:rStyle w:val="a3"/>
            <w:i/>
            <w:iCs/>
          </w:rPr>
          <w:t>Закона</w:t>
        </w:r>
      </w:hyperlink>
      <w:r>
        <w:rPr>
          <w:rStyle w:val="s3"/>
        </w:rPr>
        <w:t xml:space="preserve"> РК от 10.01.18 г. № 134-VI (введен в действие с 13 июля 2018 г.) (</w:t>
      </w:r>
      <w:hyperlink r:id="rId6294" w:anchor="sub_id=7220000" w:history="1">
        <w:r>
          <w:rPr>
            <w:rStyle w:val="a3"/>
            <w:i/>
            <w:iCs/>
          </w:rPr>
          <w:t>см. стар. ред.</w:t>
        </w:r>
      </w:hyperlink>
      <w:r>
        <w:rPr>
          <w:rStyle w:val="s3"/>
        </w:rPr>
        <w:t xml:space="preserve">); </w:t>
      </w:r>
      <w:hyperlink r:id="rId6295" w:anchor="sub_id=722" w:history="1">
        <w:r>
          <w:rPr>
            <w:rStyle w:val="a3"/>
            <w:i/>
            <w:iCs/>
          </w:rPr>
          <w:t>Законом</w:t>
        </w:r>
      </w:hyperlink>
      <w:r>
        <w:rPr>
          <w:rStyle w:val="s3"/>
        </w:rPr>
        <w:t xml:space="preserve"> РК от 26.12.18 г. № 202-VI (введено в действие с 1 января 2020 г.) (</w:t>
      </w:r>
      <w:hyperlink r:id="rId6296" w:anchor="sub_id=7220000" w:history="1">
        <w:r>
          <w:rPr>
            <w:rStyle w:val="a3"/>
            <w:i/>
            <w:iCs/>
          </w:rPr>
          <w:t>см. стар. ред.</w:t>
        </w:r>
      </w:hyperlink>
      <w:r>
        <w:rPr>
          <w:rStyle w:val="s3"/>
        </w:rPr>
        <w:t xml:space="preserve">); изложена в редакции </w:t>
      </w:r>
      <w:hyperlink r:id="rId6297" w:anchor="sub_id=722" w:history="1">
        <w:r>
          <w:rPr>
            <w:rStyle w:val="a3"/>
            <w:i/>
            <w:iCs/>
          </w:rPr>
          <w:t>Закона</w:t>
        </w:r>
      </w:hyperlink>
      <w:r>
        <w:rPr>
          <w:rStyle w:val="s3"/>
        </w:rPr>
        <w:t xml:space="preserve"> РК от 30.12.19 г. № 300-VI (</w:t>
      </w:r>
      <w:hyperlink r:id="rId6298" w:anchor="sub_id=7220000" w:history="1">
        <w:r>
          <w:rPr>
            <w:rStyle w:val="a3"/>
            <w:i/>
            <w:iCs/>
          </w:rPr>
          <w:t>см. стар. ред.</w:t>
        </w:r>
      </w:hyperlink>
      <w:r>
        <w:rPr>
          <w:rStyle w:val="s3"/>
        </w:rPr>
        <w:t>)</w:t>
      </w:r>
    </w:p>
    <w:p w:rsidR="00566EF0" w:rsidRDefault="00F93E5E">
      <w:pPr>
        <w:pStyle w:val="pj"/>
      </w:pPr>
      <w:r>
        <w:rPr>
          <w:rStyle w:val="s0"/>
        </w:rPr>
        <w:t xml:space="preserve">1. </w:t>
      </w:r>
      <w:hyperlink r:id="rId6299" w:history="1">
        <w:r>
          <w:rPr>
            <w:rStyle w:val="a6"/>
          </w:rPr>
          <w:t>Органы Министерства финансов</w:t>
        </w:r>
      </w:hyperlink>
      <w:r>
        <w:rPr>
          <w:rStyle w:val="s0"/>
        </w:rPr>
        <w:t xml:space="preserve"> Республики Казахстан рассматривают дела об административных правонарушениях, предусмотренных </w:t>
      </w:r>
      <w:hyperlink r:id="rId6300" w:anchor="sub_id=1840000" w:history="1">
        <w:r>
          <w:rPr>
            <w:rStyle w:val="a3"/>
          </w:rPr>
          <w:t>статьями 184, 185</w:t>
        </w:r>
      </w:hyperlink>
      <w:r>
        <w:rPr>
          <w:rStyle w:val="s0"/>
        </w:rPr>
        <w:t xml:space="preserve"> (когда эти нарушения совершены аудиторами, аудиторскими организациями, оценщиками), </w:t>
      </w:r>
      <w:hyperlink r:id="rId6301" w:anchor="sub_id=2070000" w:history="1">
        <w:r>
          <w:rPr>
            <w:rStyle w:val="a3"/>
          </w:rPr>
          <w:t>207</w:t>
        </w:r>
      </w:hyperlink>
      <w:r>
        <w:rPr>
          <w:rStyle w:val="s0"/>
        </w:rPr>
        <w:t xml:space="preserve">, </w:t>
      </w:r>
      <w:hyperlink r:id="rId6302" w:anchor="sub_id=2090000" w:history="1">
        <w:r>
          <w:rPr>
            <w:rStyle w:val="a3"/>
          </w:rPr>
          <w:t>209</w:t>
        </w:r>
      </w:hyperlink>
      <w:r>
        <w:rPr>
          <w:rStyle w:val="s0"/>
        </w:rPr>
        <w:t xml:space="preserve">, </w:t>
      </w:r>
      <w:hyperlink r:id="rId6303" w:anchor="sub_id=2160000" w:history="1">
        <w:r>
          <w:rPr>
            <w:rStyle w:val="a3"/>
          </w:rPr>
          <w:t>216</w:t>
        </w:r>
      </w:hyperlink>
      <w:r>
        <w:rPr>
          <w:rStyle w:val="s0"/>
        </w:rPr>
        <w:t xml:space="preserve">, </w:t>
      </w:r>
      <w:hyperlink r:id="rId6304" w:anchor="sub_id=2190000" w:history="1">
        <w:r>
          <w:rPr>
            <w:rStyle w:val="a3"/>
          </w:rPr>
          <w:t>219</w:t>
        </w:r>
      </w:hyperlink>
      <w:r>
        <w:rPr>
          <w:rStyle w:val="s0"/>
        </w:rPr>
        <w:t xml:space="preserve">, </w:t>
      </w:r>
      <w:hyperlink r:id="rId6305" w:anchor="sub_id=2300000" w:history="1">
        <w:r>
          <w:rPr>
            <w:rStyle w:val="a3"/>
          </w:rPr>
          <w:t>230</w:t>
        </w:r>
      </w:hyperlink>
      <w:r>
        <w:rPr>
          <w:rStyle w:val="s0"/>
        </w:rPr>
        <w:t xml:space="preserve"> (частью второй, когда эти нарушения совершены аудиторскими организациями), </w:t>
      </w:r>
      <w:hyperlink r:id="rId6306" w:anchor="sub_id=2330000" w:history="1">
        <w:r>
          <w:rPr>
            <w:rStyle w:val="a3"/>
          </w:rPr>
          <w:t>233</w:t>
        </w:r>
      </w:hyperlink>
      <w:r>
        <w:rPr>
          <w:rStyle w:val="s0"/>
        </w:rPr>
        <w:t xml:space="preserve"> (частями второй и третьей), </w:t>
      </w:r>
      <w:hyperlink r:id="rId6307" w:anchor="sub_id=2340000" w:history="1">
        <w:r>
          <w:rPr>
            <w:rStyle w:val="a3"/>
          </w:rPr>
          <w:t>234</w:t>
        </w:r>
      </w:hyperlink>
      <w:r>
        <w:rPr>
          <w:rStyle w:val="s0"/>
        </w:rPr>
        <w:t xml:space="preserve">, </w:t>
      </w:r>
      <w:hyperlink r:id="rId6308" w:anchor="sub_id=2350000" w:history="1">
        <w:r>
          <w:rPr>
            <w:rStyle w:val="a3"/>
          </w:rPr>
          <w:t>235</w:t>
        </w:r>
      </w:hyperlink>
      <w:r>
        <w:rPr>
          <w:rStyle w:val="s0"/>
        </w:rPr>
        <w:t xml:space="preserve">, </w:t>
      </w:r>
      <w:hyperlink r:id="rId6309" w:anchor="sub_id=2360000" w:history="1">
        <w:r>
          <w:rPr>
            <w:rStyle w:val="a3"/>
          </w:rPr>
          <w:t>236</w:t>
        </w:r>
      </w:hyperlink>
      <w:r>
        <w:rPr>
          <w:rStyle w:val="s0"/>
        </w:rPr>
        <w:t xml:space="preserve">, </w:t>
      </w:r>
      <w:hyperlink r:id="rId6310" w:anchor="sub_id=2370000" w:history="1">
        <w:r>
          <w:rPr>
            <w:rStyle w:val="a3"/>
          </w:rPr>
          <w:t>237</w:t>
        </w:r>
      </w:hyperlink>
      <w:r>
        <w:rPr>
          <w:rStyle w:val="s0"/>
        </w:rPr>
        <w:t xml:space="preserve">, </w:t>
      </w:r>
      <w:hyperlink r:id="rId6311" w:anchor="sub_id=2380000" w:history="1">
        <w:r>
          <w:rPr>
            <w:rStyle w:val="a3"/>
          </w:rPr>
          <w:t>238</w:t>
        </w:r>
      </w:hyperlink>
      <w:r>
        <w:rPr>
          <w:rStyle w:val="s0"/>
        </w:rPr>
        <w:t xml:space="preserve">, </w:t>
      </w:r>
      <w:hyperlink r:id="rId6312" w:anchor="sub_id=2390000" w:history="1">
        <w:r>
          <w:rPr>
            <w:rStyle w:val="a3"/>
          </w:rPr>
          <w:t>239</w:t>
        </w:r>
      </w:hyperlink>
      <w:r>
        <w:rPr>
          <w:rStyle w:val="s0"/>
        </w:rPr>
        <w:t xml:space="preserve"> (частями первой, второй и пятой), </w:t>
      </w:r>
      <w:hyperlink r:id="rId6313" w:anchor="sub_id=239010000" w:history="1">
        <w:r>
          <w:rPr>
            <w:rStyle w:val="a3"/>
          </w:rPr>
          <w:t>239-1</w:t>
        </w:r>
      </w:hyperlink>
      <w:r>
        <w:rPr>
          <w:rStyle w:val="s0"/>
        </w:rPr>
        <w:t xml:space="preserve">, </w:t>
      </w:r>
      <w:hyperlink r:id="rId6314" w:anchor="sub_id=2400000" w:history="1">
        <w:r>
          <w:rPr>
            <w:rStyle w:val="a3"/>
          </w:rPr>
          <w:t>240</w:t>
        </w:r>
      </w:hyperlink>
      <w:r>
        <w:rPr>
          <w:rStyle w:val="s0"/>
        </w:rPr>
        <w:t xml:space="preserve">, </w:t>
      </w:r>
      <w:hyperlink r:id="rId6315" w:anchor="sub_id=2410000" w:history="1">
        <w:r>
          <w:rPr>
            <w:rStyle w:val="a3"/>
          </w:rPr>
          <w:t>241</w:t>
        </w:r>
      </w:hyperlink>
      <w:r>
        <w:rPr>
          <w:rStyle w:val="s0"/>
        </w:rPr>
        <w:t xml:space="preserve">, </w:t>
      </w:r>
      <w:hyperlink r:id="rId6316" w:anchor="sub_id=246010000" w:history="1">
        <w:r>
          <w:rPr>
            <w:rStyle w:val="a3"/>
          </w:rPr>
          <w:t>246-1</w:t>
        </w:r>
      </w:hyperlink>
      <w:r>
        <w:rPr>
          <w:rStyle w:val="s0"/>
        </w:rPr>
        <w:t xml:space="preserve"> (когда эти нарушения допущены при проведении аудита специального назначения субъектов квазигосударственного сектора), </w:t>
      </w:r>
      <w:hyperlink r:id="rId6317" w:anchor="sub_id=2470000" w:history="1">
        <w:r>
          <w:rPr>
            <w:rStyle w:val="a3"/>
          </w:rPr>
          <w:t>247</w:t>
        </w:r>
      </w:hyperlink>
      <w:r>
        <w:rPr>
          <w:rStyle w:val="s0"/>
        </w:rPr>
        <w:t xml:space="preserve"> (частями первой, второй, третьей, пятой, седьмой и десятой), </w:t>
      </w:r>
      <w:hyperlink r:id="rId6318" w:anchor="sub_id=2480000" w:history="1">
        <w:r>
          <w:rPr>
            <w:rStyle w:val="a3"/>
          </w:rPr>
          <w:t>248</w:t>
        </w:r>
      </w:hyperlink>
      <w:r>
        <w:rPr>
          <w:rStyle w:val="s0"/>
        </w:rPr>
        <w:t xml:space="preserve">, </w:t>
      </w:r>
      <w:hyperlink r:id="rId6319" w:anchor="sub_id=2490000" w:history="1">
        <w:r>
          <w:rPr>
            <w:rStyle w:val="a3"/>
          </w:rPr>
          <w:t>249</w:t>
        </w:r>
      </w:hyperlink>
      <w:r>
        <w:rPr>
          <w:rStyle w:val="s0"/>
        </w:rPr>
        <w:t xml:space="preserve">, </w:t>
      </w:r>
      <w:hyperlink r:id="rId6320" w:anchor="sub_id=2500000" w:history="1">
        <w:r>
          <w:rPr>
            <w:rStyle w:val="a3"/>
          </w:rPr>
          <w:t>250</w:t>
        </w:r>
      </w:hyperlink>
      <w:r>
        <w:rPr>
          <w:rStyle w:val="s0"/>
        </w:rPr>
        <w:t xml:space="preserve">, </w:t>
      </w:r>
      <w:hyperlink r:id="rId6321" w:anchor="sub_id=2670000" w:history="1">
        <w:r>
          <w:rPr>
            <w:rStyle w:val="a3"/>
          </w:rPr>
          <w:t>267</w:t>
        </w:r>
      </w:hyperlink>
      <w:r>
        <w:rPr>
          <w:rStyle w:val="s0"/>
        </w:rPr>
        <w:t xml:space="preserve">, </w:t>
      </w:r>
      <w:hyperlink r:id="rId6322" w:anchor="sub_id=4640000" w:history="1">
        <w:r>
          <w:rPr>
            <w:rStyle w:val="a3"/>
          </w:rPr>
          <w:t>464</w:t>
        </w:r>
      </w:hyperlink>
      <w:r>
        <w:rPr>
          <w:rStyle w:val="s0"/>
        </w:rPr>
        <w:t xml:space="preserve"> (когда эти нарушения совершены аудиторскими организациями) настоящего Кодекса.</w:t>
      </w:r>
    </w:p>
    <w:p w:rsidR="00566EF0" w:rsidRDefault="00F93E5E">
      <w:pPr>
        <w:pStyle w:val="pji"/>
      </w:pPr>
      <w:r>
        <w:rPr>
          <w:rStyle w:val="s3"/>
        </w:rPr>
        <w:t xml:space="preserve">Часть 2 изложена в редакции </w:t>
      </w:r>
      <w:hyperlink r:id="rId6323" w:anchor="sub_id=722" w:history="1">
        <w:r>
          <w:rPr>
            <w:rStyle w:val="a6"/>
            <w:i/>
            <w:iCs/>
          </w:rPr>
          <w:t>Закона</w:t>
        </w:r>
      </w:hyperlink>
      <w:r>
        <w:rPr>
          <w:rStyle w:val="s3"/>
        </w:rPr>
        <w:t xml:space="preserve"> РК от 12.11.15 г. № 393-V (</w:t>
      </w:r>
      <w:hyperlink r:id="rId6324" w:anchor="sub_id=7220200" w:history="1">
        <w:r>
          <w:rPr>
            <w:rStyle w:val="a6"/>
            <w:i/>
            <w:iCs/>
          </w:rPr>
          <w:t>см. стар. ред.</w:t>
        </w:r>
      </w:hyperlink>
      <w:r>
        <w:rPr>
          <w:rStyle w:val="s3"/>
        </w:rPr>
        <w:t>)</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 xml:space="preserve">1) руководитель </w:t>
      </w:r>
      <w:hyperlink r:id="rId6325" w:anchor="sub_id=140000" w:history="1">
        <w:r>
          <w:rPr>
            <w:rStyle w:val="a6"/>
          </w:rPr>
          <w:t>уполномоченного органа по внутреннему государственному аудиту</w:t>
        </w:r>
      </w:hyperlink>
      <w:r>
        <w:t>, его заместители и руководители территориальных подразделений;</w:t>
      </w:r>
    </w:p>
    <w:p w:rsidR="00566EF0" w:rsidRDefault="00F93E5E">
      <w:pPr>
        <w:pStyle w:val="pji"/>
      </w:pPr>
      <w:r>
        <w:rPr>
          <w:rStyle w:val="s3"/>
        </w:rPr>
        <w:t xml:space="preserve">В подпункт 2 внесены изменения в соответствии с </w:t>
      </w:r>
      <w:hyperlink r:id="rId6326" w:anchor="sub_id=722" w:history="1">
        <w:r>
          <w:rPr>
            <w:rStyle w:val="a3"/>
            <w:i/>
            <w:iCs/>
          </w:rPr>
          <w:t>Законом</w:t>
        </w:r>
      </w:hyperlink>
      <w:r>
        <w:rPr>
          <w:rStyle w:val="s3"/>
        </w:rPr>
        <w:t xml:space="preserve"> РК от 10.01.18 г. № 134-VI (введен в действие с 13 июля 2018 г.) (</w:t>
      </w:r>
      <w:hyperlink r:id="rId6327" w:anchor="sub_id=7220200" w:history="1">
        <w:r>
          <w:rPr>
            <w:rStyle w:val="a3"/>
            <w:i/>
            <w:iCs/>
          </w:rPr>
          <w:t>см. стар. ред.</w:t>
        </w:r>
      </w:hyperlink>
      <w:r>
        <w:rPr>
          <w:rStyle w:val="s3"/>
        </w:rPr>
        <w:t>)</w:t>
      </w:r>
    </w:p>
    <w:p w:rsidR="00566EF0" w:rsidRDefault="00F93E5E">
      <w:pPr>
        <w:pStyle w:val="pj"/>
      </w:pPr>
      <w:r>
        <w:t>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p w:rsidR="00566EF0" w:rsidRDefault="00F93E5E">
      <w:pPr>
        <w:pStyle w:val="pj"/>
      </w:pPr>
      <w:r>
        <w:t> </w:t>
      </w:r>
    </w:p>
    <w:p w:rsidR="00566EF0" w:rsidRDefault="00F93E5E">
      <w:pPr>
        <w:pStyle w:val="pji"/>
      </w:pPr>
      <w:r>
        <w:rPr>
          <w:rStyle w:val="s3"/>
        </w:rPr>
        <w:t xml:space="preserve">Глава 36 дополнена статьей 722-1 в соответствии с </w:t>
      </w:r>
      <w:hyperlink r:id="rId6328" w:anchor="sub_id=7221" w:history="1">
        <w:r>
          <w:rPr>
            <w:rStyle w:val="a3"/>
            <w:i/>
            <w:iCs/>
          </w:rPr>
          <w:t>Законом</w:t>
        </w:r>
      </w:hyperlink>
      <w:r>
        <w:rPr>
          <w:rStyle w:val="s3"/>
        </w:rPr>
        <w:t xml:space="preserve"> РК от 30.12.19 г. № 300-VI</w:t>
      </w:r>
    </w:p>
    <w:p w:rsidR="00566EF0" w:rsidRDefault="00F93E5E">
      <w:pPr>
        <w:pStyle w:val="pj"/>
      </w:pPr>
      <w:r>
        <w:rPr>
          <w:rStyle w:val="s1"/>
        </w:rPr>
        <w:t>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p>
    <w:p w:rsidR="00566EF0" w:rsidRDefault="00F93E5E">
      <w:pPr>
        <w:pStyle w:val="pj"/>
      </w:pPr>
      <w:r>
        <w:rPr>
          <w:rStyle w:val="s0"/>
        </w:rPr>
        <w:t xml:space="preserve">1. Счетный комитет по контролю за исполнением республиканского бюджета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hyperlink r:id="rId6329" w:anchor="sub_id=2160000" w:history="1">
        <w:r>
          <w:rPr>
            <w:rStyle w:val="a3"/>
          </w:rPr>
          <w:t>статьями 216</w:t>
        </w:r>
      </w:hyperlink>
      <w:r>
        <w:rPr>
          <w:rStyle w:val="s0"/>
        </w:rPr>
        <w:t xml:space="preserve">, </w:t>
      </w:r>
      <w:hyperlink r:id="rId6330" w:anchor="sub_id=2190000" w:history="1">
        <w:r>
          <w:rPr>
            <w:rStyle w:val="a3"/>
          </w:rPr>
          <w:t>219</w:t>
        </w:r>
      </w:hyperlink>
      <w:r>
        <w:rPr>
          <w:rStyle w:val="s0"/>
        </w:rPr>
        <w:t xml:space="preserve">, </w:t>
      </w:r>
      <w:hyperlink r:id="rId6331" w:anchor="sub_id=2330300" w:history="1">
        <w:r>
          <w:rPr>
            <w:rStyle w:val="a3"/>
          </w:rPr>
          <w:t>233</w:t>
        </w:r>
      </w:hyperlink>
      <w:r>
        <w:rPr>
          <w:rStyle w:val="s0"/>
        </w:rPr>
        <w:t xml:space="preserve"> (частью третьей), </w:t>
      </w:r>
      <w:hyperlink r:id="rId6332" w:anchor="sub_id=2350000" w:history="1">
        <w:r>
          <w:rPr>
            <w:rStyle w:val="a3"/>
          </w:rPr>
          <w:t>235</w:t>
        </w:r>
      </w:hyperlink>
      <w:r>
        <w:rPr>
          <w:rStyle w:val="s0"/>
        </w:rPr>
        <w:t xml:space="preserve">, </w:t>
      </w:r>
      <w:hyperlink r:id="rId6333" w:anchor="sub_id=2360000" w:history="1">
        <w:r>
          <w:rPr>
            <w:rStyle w:val="a3"/>
          </w:rPr>
          <w:t>236</w:t>
        </w:r>
      </w:hyperlink>
      <w:r>
        <w:rPr>
          <w:rStyle w:val="s0"/>
        </w:rPr>
        <w:t xml:space="preserve">, </w:t>
      </w:r>
      <w:hyperlink r:id="rId6334" w:anchor="sub_id=2370000" w:history="1">
        <w:r>
          <w:rPr>
            <w:rStyle w:val="a3"/>
          </w:rPr>
          <w:t>237</w:t>
        </w:r>
      </w:hyperlink>
      <w:r>
        <w:rPr>
          <w:rStyle w:val="s0"/>
        </w:rPr>
        <w:t xml:space="preserve">, </w:t>
      </w:r>
      <w:hyperlink r:id="rId6335" w:anchor="sub_id=2470600" w:history="1">
        <w:r>
          <w:rPr>
            <w:rStyle w:val="a3"/>
          </w:rPr>
          <w:t>247</w:t>
        </w:r>
      </w:hyperlink>
      <w:r>
        <w:rPr>
          <w:rStyle w:val="s0"/>
        </w:rPr>
        <w:t xml:space="preserve"> (частью шестой) настоящего Кодекса.</w:t>
      </w:r>
    </w:p>
    <w:p w:rsidR="00566EF0" w:rsidRDefault="00F93E5E">
      <w:pPr>
        <w:pStyle w:val="pj"/>
      </w:pPr>
      <w:r>
        <w:rPr>
          <w:rStyle w:val="s0"/>
        </w:rPr>
        <w:t xml:space="preserve">2. Рассматривать дела об административных правонарушениях и налагать установленные административные взыскания по </w:t>
      </w:r>
      <w:hyperlink r:id="rId6336" w:anchor="sub_id=2160000" w:history="1">
        <w:r>
          <w:rPr>
            <w:rStyle w:val="a3"/>
          </w:rPr>
          <w:t>статьям 216</w:t>
        </w:r>
      </w:hyperlink>
      <w:r>
        <w:rPr>
          <w:rStyle w:val="s0"/>
        </w:rPr>
        <w:t xml:space="preserve">, </w:t>
      </w:r>
      <w:hyperlink r:id="rId6337" w:anchor="sub_id=2190000" w:history="1">
        <w:r>
          <w:rPr>
            <w:rStyle w:val="a3"/>
          </w:rPr>
          <w:t>219</w:t>
        </w:r>
      </w:hyperlink>
      <w:r>
        <w:rPr>
          <w:rStyle w:val="s0"/>
        </w:rPr>
        <w:t xml:space="preserve">, </w:t>
      </w:r>
      <w:hyperlink r:id="rId6338" w:anchor="sub_id=2330300" w:history="1">
        <w:r>
          <w:rPr>
            <w:rStyle w:val="a3"/>
          </w:rPr>
          <w:t>233</w:t>
        </w:r>
      </w:hyperlink>
      <w:r>
        <w:rPr>
          <w:rStyle w:val="s0"/>
        </w:rPr>
        <w:t xml:space="preserve"> (частью третьей), </w:t>
      </w:r>
      <w:hyperlink r:id="rId6339" w:anchor="sub_id=2350000" w:history="1">
        <w:r>
          <w:rPr>
            <w:rStyle w:val="a3"/>
          </w:rPr>
          <w:t>235</w:t>
        </w:r>
      </w:hyperlink>
      <w:r>
        <w:rPr>
          <w:rStyle w:val="s0"/>
        </w:rPr>
        <w:t xml:space="preserve">, </w:t>
      </w:r>
      <w:hyperlink r:id="rId6340" w:anchor="sub_id=2360000" w:history="1">
        <w:r>
          <w:rPr>
            <w:rStyle w:val="a3"/>
          </w:rPr>
          <w:t>236</w:t>
        </w:r>
      </w:hyperlink>
      <w:r>
        <w:rPr>
          <w:rStyle w:val="s0"/>
        </w:rPr>
        <w:t xml:space="preserve">, </w:t>
      </w:r>
      <w:hyperlink r:id="rId6341" w:anchor="sub_id=2370000" w:history="1">
        <w:r>
          <w:rPr>
            <w:rStyle w:val="a3"/>
          </w:rPr>
          <w:t>237</w:t>
        </w:r>
      </w:hyperlink>
      <w:r>
        <w:rPr>
          <w:rStyle w:val="s0"/>
        </w:rPr>
        <w:t xml:space="preserve">, </w:t>
      </w:r>
      <w:hyperlink r:id="rId6342" w:anchor="sub_id=2470600" w:history="1">
        <w:r>
          <w:rPr>
            <w:rStyle w:val="a3"/>
          </w:rPr>
          <w:t>247</w:t>
        </w:r>
      </w:hyperlink>
      <w:r>
        <w:rPr>
          <w:rStyle w:val="s0"/>
        </w:rPr>
        <w:t xml:space="preserve"> (частью шестой) настоящего Кодекса вправе государственные аудиторы Счетного комитета по контролю за исполнением республиканского бюджета и ревизионных комиссий областей, городов республиканского значения, столицы.</w:t>
      </w:r>
    </w:p>
    <w:p w:rsidR="00566EF0" w:rsidRDefault="00F93E5E">
      <w:pPr>
        <w:pStyle w:val="pj"/>
      </w:pPr>
      <w:r>
        <w:t> </w:t>
      </w:r>
    </w:p>
    <w:p w:rsidR="00566EF0" w:rsidRDefault="00F93E5E">
      <w:pPr>
        <w:pStyle w:val="pj"/>
      </w:pPr>
      <w:r>
        <w:rPr>
          <w:rStyle w:val="s1"/>
        </w:rPr>
        <w:t xml:space="preserve">Статья 723. </w:t>
      </w:r>
      <w:r>
        <w:rPr>
          <w:rStyle w:val="s0"/>
        </w:rPr>
        <w:t xml:space="preserve">Исключена в соответствии с </w:t>
      </w:r>
      <w:hyperlink r:id="rId6343" w:anchor="sub_id=723" w:history="1">
        <w:r>
          <w:rPr>
            <w:rStyle w:val="a6"/>
          </w:rPr>
          <w:t>Законом</w:t>
        </w:r>
      </w:hyperlink>
      <w:r>
        <w:rPr>
          <w:rStyle w:val="s0"/>
        </w:rPr>
        <w:t xml:space="preserve"> РК от 12.11.15 г. № 393-V </w:t>
      </w:r>
      <w:r>
        <w:rPr>
          <w:rStyle w:val="s3"/>
        </w:rPr>
        <w:t>(</w:t>
      </w:r>
      <w:hyperlink r:id="rId6344" w:anchor="sub_id=7230000" w:history="1">
        <w:r>
          <w:rPr>
            <w:rStyle w:val="a6"/>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724. Национальный Банк Республики Казахстан</w:t>
      </w:r>
    </w:p>
    <w:p w:rsidR="00566EF0" w:rsidRDefault="00F93E5E">
      <w:pPr>
        <w:pStyle w:val="pji"/>
      </w:pPr>
      <w:r>
        <w:rPr>
          <w:rStyle w:val="s3"/>
        </w:rPr>
        <w:t xml:space="preserve">В часть 1 внесены изменения в соответствии с </w:t>
      </w:r>
      <w:hyperlink r:id="rId6345" w:anchor="sub_id=724" w:history="1">
        <w:r>
          <w:rPr>
            <w:rStyle w:val="a6"/>
            <w:i/>
            <w:iCs/>
          </w:rPr>
          <w:t>Законом</w:t>
        </w:r>
      </w:hyperlink>
      <w:r>
        <w:rPr>
          <w:rStyle w:val="s3"/>
        </w:rPr>
        <w:t xml:space="preserve"> РК от 24.11.15 г. № 422-V (введен в действие с 1 января 2016 г.) (</w:t>
      </w:r>
      <w:hyperlink r:id="rId6346" w:anchor="sub_id=7240000" w:history="1">
        <w:r>
          <w:rPr>
            <w:rStyle w:val="a6"/>
            <w:i/>
            <w:iCs/>
          </w:rPr>
          <w:t>см. стар. ред.</w:t>
        </w:r>
      </w:hyperlink>
      <w:r>
        <w:rPr>
          <w:rStyle w:val="s3"/>
        </w:rPr>
        <w:t xml:space="preserve">); изложена в редакции </w:t>
      </w:r>
      <w:hyperlink r:id="rId6347" w:anchor="sub_id=724" w:history="1">
        <w:r>
          <w:rPr>
            <w:rStyle w:val="a3"/>
            <w:i/>
            <w:iCs/>
          </w:rPr>
          <w:t>Закона</w:t>
        </w:r>
      </w:hyperlink>
      <w:r>
        <w:rPr>
          <w:rStyle w:val="s3"/>
        </w:rPr>
        <w:t xml:space="preserve"> РК от 06.05.17 г. № 63-VI (</w:t>
      </w:r>
      <w:hyperlink r:id="rId6348" w:anchor="sub_id=7240000" w:history="1">
        <w:r>
          <w:rPr>
            <w:rStyle w:val="a3"/>
            <w:i/>
            <w:iCs/>
          </w:rPr>
          <w:t>см. стар. ред.</w:t>
        </w:r>
      </w:hyperlink>
      <w:r>
        <w:rPr>
          <w:rStyle w:val="s3"/>
        </w:rPr>
        <w:t xml:space="preserve">); </w:t>
      </w:r>
      <w:hyperlink r:id="rId6349" w:anchor="sub_id=724" w:history="1">
        <w:r>
          <w:rPr>
            <w:rStyle w:val="a3"/>
            <w:i/>
            <w:iCs/>
          </w:rPr>
          <w:t>Закона</w:t>
        </w:r>
      </w:hyperlink>
      <w:r>
        <w:rPr>
          <w:rStyle w:val="s3"/>
        </w:rPr>
        <w:t xml:space="preserve"> РК от 28.12.17 г. № 127-VI (</w:t>
      </w:r>
      <w:hyperlink r:id="rId6350" w:anchor="sub_id=7240000" w:history="1">
        <w:r>
          <w:rPr>
            <w:rStyle w:val="a3"/>
            <w:i/>
            <w:iCs/>
          </w:rPr>
          <w:t>см. стар. ред.</w:t>
        </w:r>
      </w:hyperlink>
      <w:r>
        <w:rPr>
          <w:rStyle w:val="s3"/>
        </w:rPr>
        <w:t xml:space="preserve">); внесены изменения в соответствии с </w:t>
      </w:r>
      <w:hyperlink r:id="rId6351" w:anchor="sub_id=724" w:history="1">
        <w:r>
          <w:rPr>
            <w:rStyle w:val="a3"/>
            <w:i/>
            <w:iCs/>
          </w:rPr>
          <w:t>Законом</w:t>
        </w:r>
      </w:hyperlink>
      <w:r>
        <w:rPr>
          <w:rStyle w:val="s3"/>
        </w:rPr>
        <w:t xml:space="preserve"> РК от 02.07.18 г. № 166-VI (</w:t>
      </w:r>
      <w:hyperlink r:id="rId6352" w:anchor="sub_id=7240000" w:history="1">
        <w:r>
          <w:rPr>
            <w:rStyle w:val="a3"/>
            <w:i/>
            <w:iCs/>
          </w:rPr>
          <w:t>см. стар. ред.</w:t>
        </w:r>
      </w:hyperlink>
      <w:r>
        <w:rPr>
          <w:rStyle w:val="s3"/>
        </w:rPr>
        <w:t xml:space="preserve">); </w:t>
      </w:r>
      <w:hyperlink r:id="rId6353" w:anchor="sub_id=724" w:history="1">
        <w:r>
          <w:rPr>
            <w:rStyle w:val="a3"/>
            <w:i/>
            <w:iCs/>
          </w:rPr>
          <w:t>Законом</w:t>
        </w:r>
      </w:hyperlink>
      <w:r>
        <w:rPr>
          <w:rStyle w:val="s3"/>
        </w:rPr>
        <w:t xml:space="preserve"> РК от 02.07.18 г. № 168-VI (</w:t>
      </w:r>
      <w:hyperlink r:id="rId6354" w:anchor="sub_id=7240000" w:history="1">
        <w:r>
          <w:rPr>
            <w:rStyle w:val="a3"/>
            <w:i/>
            <w:iCs/>
          </w:rPr>
          <w:t>см. стар. ред.</w:t>
        </w:r>
      </w:hyperlink>
      <w:r>
        <w:rPr>
          <w:rStyle w:val="s3"/>
        </w:rPr>
        <w:t xml:space="preserve">); </w:t>
      </w:r>
      <w:hyperlink r:id="rId6355" w:anchor="sub_id=724" w:history="1">
        <w:r>
          <w:rPr>
            <w:rStyle w:val="a3"/>
            <w:i/>
            <w:iCs/>
          </w:rPr>
          <w:t>Законом</w:t>
        </w:r>
      </w:hyperlink>
      <w:r>
        <w:rPr>
          <w:rStyle w:val="s3"/>
        </w:rPr>
        <w:t xml:space="preserve"> РК от 02.04.19 г. № 241-VI (</w:t>
      </w:r>
      <w:hyperlink r:id="rId6356" w:anchor="sub_id=7240000" w:history="1">
        <w:r>
          <w:rPr>
            <w:rStyle w:val="a3"/>
            <w:i/>
            <w:iCs/>
          </w:rPr>
          <w:t>см. стар. ред.</w:t>
        </w:r>
      </w:hyperlink>
      <w:r>
        <w:rPr>
          <w:rStyle w:val="s3"/>
        </w:rPr>
        <w:t xml:space="preserve">); изложена в редакции </w:t>
      </w:r>
      <w:hyperlink r:id="rId6357" w:anchor="sub_id=724" w:history="1">
        <w:r>
          <w:rPr>
            <w:rStyle w:val="a3"/>
            <w:i/>
            <w:iCs/>
          </w:rPr>
          <w:t>Закона</w:t>
        </w:r>
      </w:hyperlink>
      <w:r>
        <w:rPr>
          <w:rStyle w:val="s3"/>
        </w:rPr>
        <w:t xml:space="preserve"> РК от 03.07.19 г. № 262-VI (введено в действие с 1 января 2020 г.) (</w:t>
      </w:r>
      <w:hyperlink r:id="rId6358" w:anchor="sub_id=7240000" w:history="1">
        <w:r>
          <w:rPr>
            <w:rStyle w:val="a3"/>
            <w:i/>
            <w:iCs/>
          </w:rPr>
          <w:t>см. стар. ред.</w:t>
        </w:r>
      </w:hyperlink>
      <w:r>
        <w:rPr>
          <w:rStyle w:val="s3"/>
        </w:rPr>
        <w:t xml:space="preserve">); </w:t>
      </w:r>
      <w:hyperlink r:id="rId6359" w:anchor="sub_id=724" w:history="1">
        <w:r>
          <w:rPr>
            <w:rStyle w:val="a3"/>
            <w:i/>
            <w:iCs/>
          </w:rPr>
          <w:t>Закона</w:t>
        </w:r>
      </w:hyperlink>
      <w:r>
        <w:rPr>
          <w:rStyle w:val="s3"/>
        </w:rPr>
        <w:t xml:space="preserve"> РК от 30.12.19 г. № 300-VI (</w:t>
      </w:r>
      <w:hyperlink r:id="rId6360" w:anchor="sub_id=7240000" w:history="1">
        <w:r>
          <w:rPr>
            <w:rStyle w:val="a3"/>
            <w:i/>
            <w:iCs/>
          </w:rPr>
          <w:t>см. стар. ред.</w:t>
        </w:r>
      </w:hyperlink>
      <w:r>
        <w:rPr>
          <w:rStyle w:val="s3"/>
        </w:rPr>
        <w:t>)</w:t>
      </w:r>
    </w:p>
    <w:p w:rsidR="00566EF0" w:rsidRDefault="00F93E5E">
      <w:pPr>
        <w:pStyle w:val="pj"/>
      </w:pPr>
      <w:r>
        <w:rPr>
          <w:rStyle w:val="s0"/>
        </w:rPr>
        <w:t xml:space="preserve">1. </w:t>
      </w:r>
      <w:hyperlink r:id="rId6361" w:history="1">
        <w:r>
          <w:rPr>
            <w:rStyle w:val="a3"/>
          </w:rPr>
          <w:t>Национальный Банк Республики Казахстан</w:t>
        </w:r>
      </w:hyperlink>
      <w:r>
        <w:rPr>
          <w:rStyle w:val="s0"/>
        </w:rPr>
        <w:t xml:space="preserve"> рассматривает дела об административных правонарушениях, предусмотренных </w:t>
      </w:r>
      <w:hyperlink r:id="rId6362" w:anchor="sub_id=2060000" w:history="1">
        <w:r>
          <w:rPr>
            <w:rStyle w:val="a3"/>
          </w:rPr>
          <w:t>статьями 206</w:t>
        </w:r>
      </w:hyperlink>
      <w:r>
        <w:rPr>
          <w:rStyle w:val="s0"/>
        </w:rPr>
        <w:t xml:space="preserve">, </w:t>
      </w:r>
      <w:hyperlink r:id="rId6363" w:anchor="sub_id=2100000" w:history="1">
        <w:r>
          <w:rPr>
            <w:rStyle w:val="a3"/>
          </w:rPr>
          <w:t>210, 210-1</w:t>
        </w:r>
      </w:hyperlink>
      <w:r>
        <w:rPr>
          <w:rStyle w:val="s0"/>
        </w:rPr>
        <w:t xml:space="preserve">, </w:t>
      </w:r>
      <w:hyperlink r:id="rId6364" w:anchor="sub_id=2120000" w:history="1">
        <w:r>
          <w:rPr>
            <w:rStyle w:val="a3"/>
          </w:rPr>
          <w:t>212, 213</w:t>
        </w:r>
      </w:hyperlink>
      <w:r>
        <w:rPr>
          <w:rStyle w:val="s0"/>
        </w:rPr>
        <w:t xml:space="preserve"> (частью пятой), </w:t>
      </w:r>
      <w:hyperlink r:id="rId6365" w:anchor="sub_id=2170000" w:history="1">
        <w:r>
          <w:rPr>
            <w:rStyle w:val="a3"/>
          </w:rPr>
          <w:t>217, 218</w:t>
        </w:r>
      </w:hyperlink>
      <w:r>
        <w:rPr>
          <w:rStyle w:val="s0"/>
        </w:rPr>
        <w:t xml:space="preserve">, </w:t>
      </w:r>
      <w:hyperlink r:id="rId6366" w:anchor="sub_id=2200700" w:history="1">
        <w:r>
          <w:rPr>
            <w:rStyle w:val="a3"/>
          </w:rPr>
          <w:t>220</w:t>
        </w:r>
      </w:hyperlink>
      <w:r>
        <w:rPr>
          <w:rStyle w:val="s0"/>
        </w:rPr>
        <w:t xml:space="preserve"> (частями седьмой и восьмой (в отношении платежных организаций), </w:t>
      </w:r>
      <w:hyperlink r:id="rId6367" w:anchor="sub_id=2270000" w:history="1">
        <w:r>
          <w:rPr>
            <w:rStyle w:val="a3"/>
          </w:rPr>
          <w:t>227</w:t>
        </w:r>
      </w:hyperlink>
      <w:r>
        <w:rPr>
          <w:rStyle w:val="s0"/>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w:t>
      </w:r>
      <w:hyperlink r:id="rId6368" w:anchor="sub_id=2390300" w:history="1">
        <w:r>
          <w:rPr>
            <w:rStyle w:val="a3"/>
          </w:rPr>
          <w:t>239</w:t>
        </w:r>
      </w:hyperlink>
      <w:r>
        <w:rPr>
          <w:rStyle w:val="s0"/>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hyperlink r:id="rId6369" w:anchor="sub_id=2430000" w:history="1">
        <w:r>
          <w:rPr>
            <w:rStyle w:val="a3"/>
          </w:rPr>
          <w:t>243, 244</w:t>
        </w:r>
      </w:hyperlink>
      <w:r>
        <w:rPr>
          <w:rStyle w:val="s0"/>
        </w:rPr>
        <w:t xml:space="preserve">, </w:t>
      </w:r>
      <w:hyperlink r:id="rId6370" w:anchor="sub_id=2520000" w:history="1">
        <w:r>
          <w:rPr>
            <w:rStyle w:val="a3"/>
          </w:rPr>
          <w:t>252, 253</w:t>
        </w:r>
      </w:hyperlink>
      <w:r>
        <w:rPr>
          <w:rStyle w:val="s0"/>
        </w:rPr>
        <w:t xml:space="preserve">, </w:t>
      </w:r>
      <w:hyperlink r:id="rId6371" w:anchor="sub_id=4640000" w:history="1">
        <w:r>
          <w:rPr>
            <w:rStyle w:val="a3"/>
          </w:rPr>
          <w:t>464</w:t>
        </w:r>
      </w:hyperlink>
      <w:r>
        <w:rPr>
          <w:rStyle w:val="s0"/>
        </w:rPr>
        <w:t xml:space="preserve">, </w:t>
      </w:r>
      <w:hyperlink r:id="rId6372" w:anchor="sub_id=4970000" w:history="1">
        <w:r>
          <w:rPr>
            <w:rStyle w:val="a3"/>
          </w:rPr>
          <w:t>497</w:t>
        </w:r>
      </w:hyperlink>
      <w:r>
        <w:rPr>
          <w:rStyle w:val="s0"/>
        </w:rPr>
        <w:t xml:space="preserve"> (в части первичных статистических данных, сбор которых входит в его компетенцию)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p w:rsidR="00566EF0" w:rsidRDefault="00F93E5E">
      <w:pPr>
        <w:pStyle w:val="pj"/>
      </w:pPr>
      <w:r>
        <w:t>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p w:rsidR="00566EF0" w:rsidRDefault="00F93E5E">
      <w:pPr>
        <w:pStyle w:val="pj"/>
      </w:pPr>
      <w:r>
        <w:t> </w:t>
      </w:r>
    </w:p>
    <w:p w:rsidR="00566EF0" w:rsidRDefault="00F93E5E">
      <w:pPr>
        <w:pStyle w:val="pji"/>
      </w:pPr>
      <w:r>
        <w:rPr>
          <w:rStyle w:val="s3"/>
        </w:rPr>
        <w:t xml:space="preserve">Кодекс дополнен статьей 724-1 в соответствии с </w:t>
      </w:r>
      <w:hyperlink r:id="rId6373" w:anchor="sub_id=7241" w:history="1">
        <w:r>
          <w:rPr>
            <w:rStyle w:val="a3"/>
            <w:i/>
            <w:iCs/>
          </w:rPr>
          <w:t>Законом</w:t>
        </w:r>
      </w:hyperlink>
      <w:r>
        <w:rPr>
          <w:rStyle w:val="s3"/>
        </w:rPr>
        <w:t xml:space="preserve"> РК от 03.07.19 г. № 262-VI (введено в действие с 1 января 2020 г.)</w:t>
      </w:r>
    </w:p>
    <w:p w:rsidR="00566EF0" w:rsidRDefault="00F93E5E">
      <w:pPr>
        <w:pStyle w:val="pj"/>
      </w:pPr>
      <w:r>
        <w:rPr>
          <w:rStyle w:val="s1"/>
        </w:rPr>
        <w:t>Статья 724-1. Уполномоченный орган по регулированию, контролю и надзору финансового рынка и финансовых организаций</w:t>
      </w:r>
    </w:p>
    <w:p w:rsidR="00566EF0" w:rsidRDefault="00F93E5E">
      <w:pPr>
        <w:pStyle w:val="pji"/>
      </w:pPr>
      <w:r>
        <w:rPr>
          <w:rStyle w:val="s3"/>
        </w:rPr>
        <w:t xml:space="preserve">Часть 1 изложена в редакции </w:t>
      </w:r>
      <w:hyperlink r:id="rId6374" w:anchor="sub_id=7241" w:history="1">
        <w:r>
          <w:rPr>
            <w:rStyle w:val="a3"/>
            <w:i/>
            <w:iCs/>
          </w:rPr>
          <w:t>Закона</w:t>
        </w:r>
      </w:hyperlink>
      <w:r>
        <w:rPr>
          <w:rStyle w:val="s3"/>
        </w:rPr>
        <w:t xml:space="preserve"> РК от 30.12.19 г. № 300-VI (действовало до 16 декабря 2020 г.) (</w:t>
      </w:r>
      <w:hyperlink r:id="rId6375" w:anchor="sub_id=724010000" w:history="1">
        <w:r>
          <w:rPr>
            <w:rStyle w:val="a3"/>
            <w:i/>
            <w:iCs/>
          </w:rPr>
          <w:t>см. стар. ред.</w:t>
        </w:r>
      </w:hyperlink>
      <w:r>
        <w:rPr>
          <w:rStyle w:val="s3"/>
        </w:rPr>
        <w:t xml:space="preserve">); </w:t>
      </w:r>
      <w:hyperlink r:id="rId6376" w:anchor="sub_id=7241" w:history="1">
        <w:r>
          <w:rPr>
            <w:rStyle w:val="a3"/>
            <w:i/>
            <w:iCs/>
          </w:rPr>
          <w:t>Закона</w:t>
        </w:r>
      </w:hyperlink>
      <w:r>
        <w:rPr>
          <w:rStyle w:val="s3"/>
        </w:rPr>
        <w:t xml:space="preserve"> РК от 03.07.19 г. № 262-VI (введено в действие с 16 декабря 2020 г.) (</w:t>
      </w:r>
      <w:hyperlink r:id="rId6377" w:anchor="sub_id=724010000" w:history="1">
        <w:r>
          <w:rPr>
            <w:rStyle w:val="a3"/>
            <w:i/>
            <w:iCs/>
          </w:rPr>
          <w:t>см. стар. ред.</w:t>
        </w:r>
      </w:hyperlink>
      <w:r>
        <w:rPr>
          <w:rStyle w:val="s3"/>
        </w:rPr>
        <w:t>)</w:t>
      </w:r>
    </w:p>
    <w:p w:rsidR="00566EF0" w:rsidRDefault="00F93E5E">
      <w:pPr>
        <w:pStyle w:val="pj"/>
      </w:pPr>
      <w:r>
        <w:rPr>
          <w:rStyle w:val="s0"/>
        </w:rPr>
        <w:t xml:space="preserve">1. </w:t>
      </w:r>
      <w:hyperlink r:id="rId6378" w:anchor="sub_id=100" w:history="1">
        <w:r>
          <w:rPr>
            <w:rStyle w:val="a3"/>
          </w:rPr>
          <w:t>Уполномоченный орган</w:t>
        </w:r>
      </w:hyperlink>
      <w:r>
        <w:rPr>
          <w:rStyle w:val="s0"/>
        </w:rPr>
        <w:t xml:space="preserve">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w:t>
      </w:r>
      <w:hyperlink r:id="rId6379" w:anchor="sub_id=910000" w:history="1">
        <w:r>
          <w:rPr>
            <w:rStyle w:val="a3"/>
          </w:rPr>
          <w:t>статьями 91</w:t>
        </w:r>
      </w:hyperlink>
      <w:r>
        <w:rPr>
          <w:rStyle w:val="s0"/>
        </w:rPr>
        <w:t xml:space="preserve"> (частями первой, второй, третьей, пятой, девятой, десятой, одиннадцатой и двенадцатой), </w:t>
      </w:r>
      <w:hyperlink r:id="rId6380" w:anchor="sub_id=1860000" w:history="1">
        <w:r>
          <w:rPr>
            <w:rStyle w:val="a3"/>
          </w:rPr>
          <w:t>186</w:t>
        </w:r>
      </w:hyperlink>
      <w:r>
        <w:rPr>
          <w:rStyle w:val="s0"/>
        </w:rPr>
        <w:t xml:space="preserve">, </w:t>
      </w:r>
      <w:hyperlink r:id="rId6381" w:anchor="sub_id=2080000" w:history="1">
        <w:r>
          <w:rPr>
            <w:rStyle w:val="a3"/>
          </w:rPr>
          <w:t>208</w:t>
        </w:r>
      </w:hyperlink>
      <w:r>
        <w:rPr>
          <w:rStyle w:val="s0"/>
        </w:rPr>
        <w:t xml:space="preserve">, </w:t>
      </w:r>
      <w:hyperlink r:id="rId6382" w:anchor="sub_id=2110000" w:history="1">
        <w:r>
          <w:rPr>
            <w:rStyle w:val="a3"/>
          </w:rPr>
          <w:t>211</w:t>
        </w:r>
      </w:hyperlink>
      <w:r>
        <w:rPr>
          <w:rStyle w:val="s0"/>
        </w:rPr>
        <w:t xml:space="preserve"> (частями второй, третьей, 3-1, четвертой, пятой, шестой и седьмой), </w:t>
      </w:r>
      <w:hyperlink r:id="rId6383" w:anchor="sub_id=211010000" w:history="1">
        <w:r>
          <w:rPr>
            <w:rStyle w:val="a3"/>
          </w:rPr>
          <w:t>211-1, 211-2</w:t>
        </w:r>
      </w:hyperlink>
      <w:r>
        <w:rPr>
          <w:rStyle w:val="s0"/>
        </w:rPr>
        <w:t xml:space="preserve">, </w:t>
      </w:r>
      <w:hyperlink r:id="rId6384" w:anchor="sub_id=2130400" w:history="1">
        <w:r>
          <w:rPr>
            <w:rStyle w:val="a3"/>
          </w:rPr>
          <w:t>213</w:t>
        </w:r>
      </w:hyperlink>
      <w:r>
        <w:rPr>
          <w:rStyle w:val="s0"/>
        </w:rPr>
        <w:t xml:space="preserve"> (частями четвертой, шестой, седьмой, восьмой, девятой, десятой, одиннадцатой, двенадцатой, тринадцатой и четырнадцатой), </w:t>
      </w:r>
      <w:hyperlink r:id="rId6385" w:anchor="sub_id=2200000" w:history="1">
        <w:r>
          <w:rPr>
            <w:rStyle w:val="a3"/>
          </w:rPr>
          <w:t>220</w:t>
        </w:r>
      </w:hyperlink>
      <w:r>
        <w:rPr>
          <w:rStyle w:val="s0"/>
        </w:rPr>
        <w:t xml:space="preserve">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w:t>
      </w:r>
      <w:hyperlink r:id="rId6386" w:anchor="sub_id=2220000" w:history="1">
        <w:r>
          <w:rPr>
            <w:rStyle w:val="a3"/>
          </w:rPr>
          <w:t>222, 223, 224, 225, 226, 227</w:t>
        </w:r>
      </w:hyperlink>
      <w:r>
        <w:rPr>
          <w:rStyle w:val="s0"/>
        </w:rPr>
        <w:t xml:space="preserve">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w:t>
      </w:r>
      <w:hyperlink r:id="rId6387" w:anchor="sub_id=2280000" w:history="1">
        <w:r>
          <w:rPr>
            <w:rStyle w:val="a3"/>
          </w:rPr>
          <w:t>228</w:t>
        </w:r>
      </w:hyperlink>
      <w:r>
        <w:rPr>
          <w:rStyle w:val="s0"/>
        </w:rPr>
        <w:t xml:space="preserve"> (частями пятой, девятой, десятой, двенадцатой, шестнадцатой, семнадцатой и девятнадцатой), </w:t>
      </w:r>
      <w:hyperlink r:id="rId6388" w:anchor="sub_id=2290000" w:history="1">
        <w:r>
          <w:rPr>
            <w:rStyle w:val="a3"/>
          </w:rPr>
          <w:t>229, 230</w:t>
        </w:r>
      </w:hyperlink>
      <w:r>
        <w:rPr>
          <w:rStyle w:val="s0"/>
        </w:rPr>
        <w:t xml:space="preserve"> (частями первой, третьей, четвертой, пятой и шестой), </w:t>
      </w:r>
      <w:hyperlink r:id="rId6389" w:anchor="sub_id=2310000" w:history="1">
        <w:r>
          <w:rPr>
            <w:rStyle w:val="a3"/>
          </w:rPr>
          <w:t>231, 232</w:t>
        </w:r>
      </w:hyperlink>
      <w:r>
        <w:rPr>
          <w:rStyle w:val="s0"/>
        </w:rPr>
        <w:t xml:space="preserve">, </w:t>
      </w:r>
      <w:hyperlink r:id="rId6390" w:anchor="sub_id=2390000" w:history="1">
        <w:r>
          <w:rPr>
            <w:rStyle w:val="a3"/>
          </w:rPr>
          <w:t>239</w:t>
        </w:r>
      </w:hyperlink>
      <w:r>
        <w:rPr>
          <w:rStyle w:val="s0"/>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и организаций, осуществляющих микрофинансовую деятельность), </w:t>
      </w:r>
      <w:hyperlink r:id="rId6391" w:anchor="sub_id=2470000" w:history="1">
        <w:r>
          <w:rPr>
            <w:rStyle w:val="a3"/>
          </w:rPr>
          <w:t>247</w:t>
        </w:r>
      </w:hyperlink>
      <w:r>
        <w:rPr>
          <w:rStyle w:val="s0"/>
        </w:rPr>
        <w:t xml:space="preserve"> (частями четвертой и восьмой), </w:t>
      </w:r>
      <w:hyperlink r:id="rId6392" w:anchor="sub_id=2550000" w:history="1">
        <w:r>
          <w:rPr>
            <w:rStyle w:val="a3"/>
          </w:rPr>
          <w:t>255, 256, 257</w:t>
        </w:r>
      </w:hyperlink>
      <w:r>
        <w:rPr>
          <w:rStyle w:val="s0"/>
        </w:rPr>
        <w:t xml:space="preserve">, </w:t>
      </w:r>
      <w:hyperlink r:id="rId6393" w:anchor="sub_id=2590000" w:history="1">
        <w:r>
          <w:rPr>
            <w:rStyle w:val="a3"/>
          </w:rPr>
          <w:t>259, 260, 261, 262</w:t>
        </w:r>
      </w:hyperlink>
      <w:r>
        <w:rPr>
          <w:rStyle w:val="s0"/>
        </w:rPr>
        <w:t xml:space="preserve">, </w:t>
      </w:r>
      <w:hyperlink r:id="rId6394" w:anchor="sub_id=2640000" w:history="1">
        <w:r>
          <w:rPr>
            <w:rStyle w:val="a3"/>
          </w:rPr>
          <w:t>264, 265</w:t>
        </w:r>
      </w:hyperlink>
      <w:r>
        <w:rPr>
          <w:rStyle w:val="s0"/>
        </w:rPr>
        <w:t xml:space="preserve">, </w:t>
      </w:r>
      <w:hyperlink r:id="rId6395" w:anchor="sub_id=2860000" w:history="1">
        <w:r>
          <w:rPr>
            <w:rStyle w:val="a3"/>
          </w:rPr>
          <w:t>286</w:t>
        </w:r>
      </w:hyperlink>
      <w:r>
        <w:rPr>
          <w:rStyle w:val="s0"/>
        </w:rPr>
        <w:t xml:space="preserve">, </w:t>
      </w:r>
      <w:hyperlink r:id="rId6396" w:anchor="sub_id=4640000" w:history="1">
        <w:r>
          <w:rPr>
            <w:rStyle w:val="a3"/>
          </w:rPr>
          <w:t>464</w:t>
        </w:r>
      </w:hyperlink>
      <w:r>
        <w:rPr>
          <w:rStyle w:val="s0"/>
        </w:rPr>
        <w:t xml:space="preserve"> (частью первой)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p w:rsidR="00566EF0" w:rsidRDefault="00F93E5E">
      <w:pPr>
        <w:pStyle w:val="pj"/>
      </w:pPr>
      <w:r>
        <w:rPr>
          <w:rStyle w:val="s0"/>
        </w:rPr>
        <w:t>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p w:rsidR="00566EF0" w:rsidRDefault="00F93E5E">
      <w:pPr>
        <w:pStyle w:val="pj"/>
      </w:pPr>
      <w:r>
        <w:t> </w:t>
      </w:r>
    </w:p>
    <w:p w:rsidR="00566EF0" w:rsidRDefault="00F93E5E">
      <w:pPr>
        <w:pStyle w:val="pj"/>
      </w:pPr>
      <w:r>
        <w:rPr>
          <w:rStyle w:val="s1"/>
        </w:rPr>
        <w:t>Статья 725. Органы социальной защиты населения Республики Казахстан</w:t>
      </w:r>
    </w:p>
    <w:p w:rsidR="00566EF0" w:rsidRDefault="00F93E5E">
      <w:pPr>
        <w:pStyle w:val="pj"/>
      </w:pPr>
      <w:r>
        <w:t xml:space="preserve">1. </w:t>
      </w:r>
      <w:hyperlink r:id="rId6397" w:anchor="sub_id=70000" w:history="1">
        <w:r>
          <w:rPr>
            <w:rStyle w:val="a6"/>
          </w:rPr>
          <w:t>Органы социальной защиты населения</w:t>
        </w:r>
      </w:hyperlink>
      <w:r>
        <w:t xml:space="preserve"> Республики Казахстан рассматривают дела об административных правонарушениях, предусмотренных </w:t>
      </w:r>
      <w:hyperlink r:id="rId6398" w:anchor="sub_id=830000" w:history="1">
        <w:r>
          <w:rPr>
            <w:rStyle w:val="a6"/>
          </w:rPr>
          <w:t>статьями 83</w:t>
        </w:r>
      </w:hyperlink>
      <w:r>
        <w:t xml:space="preserve"> (кроме правонарушений, совершенных работодателями), </w:t>
      </w:r>
      <w:hyperlink r:id="rId6399" w:anchor="sub_id=840000" w:history="1">
        <w:r>
          <w:rPr>
            <w:rStyle w:val="a6"/>
          </w:rPr>
          <w:t>84</w:t>
        </w:r>
      </w:hyperlink>
      <w:r>
        <w:t xml:space="preserve">, </w:t>
      </w:r>
      <w:hyperlink r:id="rId6400" w:anchor="sub_id=910400" w:history="1">
        <w:r>
          <w:rPr>
            <w:rStyle w:val="a6"/>
          </w:rPr>
          <w:t>91</w:t>
        </w:r>
      </w:hyperlink>
      <w:r>
        <w:t xml:space="preserve"> (частью четвертой), </w:t>
      </w:r>
      <w:hyperlink r:id="rId6401" w:anchor="sub_id=920100" w:history="1">
        <w:r>
          <w:rPr>
            <w:rStyle w:val="a6"/>
          </w:rPr>
          <w:t>92</w:t>
        </w:r>
      </w:hyperlink>
      <w:r>
        <w:t xml:space="preserve"> (частью первой) настоящего Кодекса.</w:t>
      </w:r>
    </w:p>
    <w:p w:rsidR="00566EF0" w:rsidRDefault="00F93E5E">
      <w:pPr>
        <w:pStyle w:val="pj"/>
      </w:pPr>
      <w:r>
        <w:t>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p w:rsidR="00566EF0" w:rsidRDefault="00F93E5E">
      <w:pPr>
        <w:pStyle w:val="pj"/>
      </w:pPr>
      <w:r>
        <w:t> </w:t>
      </w:r>
    </w:p>
    <w:p w:rsidR="00566EF0" w:rsidRDefault="00F93E5E">
      <w:pPr>
        <w:pStyle w:val="pj"/>
      </w:pPr>
      <w:r>
        <w:rPr>
          <w:rStyle w:val="s1"/>
        </w:rPr>
        <w:t>Статья 726. Органы национальной безопасности Республики Казахстан</w:t>
      </w:r>
    </w:p>
    <w:p w:rsidR="00566EF0" w:rsidRDefault="00F93E5E">
      <w:pPr>
        <w:pStyle w:val="pji"/>
      </w:pPr>
      <w:r>
        <w:rPr>
          <w:rStyle w:val="s3"/>
        </w:rPr>
        <w:t xml:space="preserve">В часть 1 внесены изменения в соответствии с </w:t>
      </w:r>
      <w:hyperlink r:id="rId6402" w:anchor="sub_id=726" w:history="1">
        <w:r>
          <w:rPr>
            <w:rStyle w:val="a3"/>
            <w:i/>
            <w:iCs/>
          </w:rPr>
          <w:t>Законом</w:t>
        </w:r>
      </w:hyperlink>
      <w:r>
        <w:rPr>
          <w:rStyle w:val="s3"/>
        </w:rPr>
        <w:t xml:space="preserve"> РК от 22.12.16 г. № 28-VI (</w:t>
      </w:r>
      <w:hyperlink r:id="rId6403" w:anchor="sub_id=7260000" w:history="1">
        <w:r>
          <w:rPr>
            <w:rStyle w:val="a3"/>
            <w:i/>
            <w:iCs/>
          </w:rPr>
          <w:t>см. стар. ред.</w:t>
        </w:r>
      </w:hyperlink>
      <w:r>
        <w:rPr>
          <w:rStyle w:val="s3"/>
        </w:rPr>
        <w:t xml:space="preserve">); изложена в редакции </w:t>
      </w:r>
      <w:hyperlink r:id="rId6404" w:anchor="sub_id=726" w:history="1">
        <w:r>
          <w:rPr>
            <w:rStyle w:val="a3"/>
            <w:i/>
            <w:iCs/>
          </w:rPr>
          <w:t>Закона</w:t>
        </w:r>
      </w:hyperlink>
      <w:r>
        <w:rPr>
          <w:rStyle w:val="s3"/>
        </w:rPr>
        <w:t xml:space="preserve"> РК от 30.12.19 г. № 300-VI (</w:t>
      </w:r>
      <w:hyperlink r:id="rId6405" w:anchor="sub_id=7260000" w:history="1">
        <w:r>
          <w:rPr>
            <w:rStyle w:val="a3"/>
            <w:i/>
            <w:iCs/>
          </w:rPr>
          <w:t>см. стар. ред.</w:t>
        </w:r>
      </w:hyperlink>
      <w:r>
        <w:rPr>
          <w:rStyle w:val="s3"/>
        </w:rPr>
        <w:t>)</w:t>
      </w:r>
    </w:p>
    <w:p w:rsidR="00566EF0" w:rsidRDefault="00F93E5E">
      <w:pPr>
        <w:pStyle w:val="pj"/>
      </w:pPr>
      <w:r>
        <w:rPr>
          <w:rStyle w:val="s0"/>
        </w:rPr>
        <w:t xml:space="preserve">1. </w:t>
      </w:r>
      <w:hyperlink r:id="rId6406" w:history="1">
        <w:r>
          <w:rPr>
            <w:rStyle w:val="a6"/>
          </w:rPr>
          <w:t>Органы национальной безопасности рассматривают</w:t>
        </w:r>
      </w:hyperlink>
      <w:r>
        <w:t xml:space="preserve"> </w:t>
      </w:r>
      <w:r>
        <w:rPr>
          <w:rStyle w:val="s0"/>
        </w:rPr>
        <w:t xml:space="preserve">дела об административных правонарушениях, предусмотренных </w:t>
      </w:r>
      <w:hyperlink r:id="rId6407" w:anchor="sub_id=1920000" w:history="1">
        <w:r>
          <w:rPr>
            <w:rStyle w:val="a6"/>
          </w:rPr>
          <w:t>статьями 192</w:t>
        </w:r>
      </w:hyperlink>
      <w:r>
        <w:rPr>
          <w:rStyle w:val="s0"/>
        </w:rPr>
        <w:t xml:space="preserve">, </w:t>
      </w:r>
      <w:hyperlink r:id="rId6408" w:anchor="sub_id=4640000" w:history="1">
        <w:r>
          <w:rPr>
            <w:rStyle w:val="a3"/>
          </w:rPr>
          <w:t>464</w:t>
        </w:r>
      </w:hyperlink>
      <w:r>
        <w:rPr>
          <w:rStyle w:val="s0"/>
        </w:rPr>
        <w:t xml:space="preserve">, </w:t>
      </w:r>
      <w:hyperlink r:id="rId6409" w:anchor="sub_id=5040000" w:history="1">
        <w:r>
          <w:rPr>
            <w:rStyle w:val="a6"/>
          </w:rPr>
          <w:t>504</w:t>
        </w:r>
      </w:hyperlink>
      <w:r>
        <w:t xml:space="preserve">, </w:t>
      </w:r>
      <w:hyperlink r:id="rId6410" w:anchor="sub_id=5180000" w:history="1">
        <w:r>
          <w:rPr>
            <w:rStyle w:val="a3"/>
          </w:rPr>
          <w:t>518</w:t>
        </w:r>
      </w:hyperlink>
      <w:r>
        <w:t xml:space="preserve">, </w:t>
      </w:r>
      <w:hyperlink r:id="rId6411" w:anchor="sub_id=5190000" w:history="1">
        <w:r>
          <w:rPr>
            <w:rStyle w:val="a3"/>
          </w:rPr>
          <w:t>519</w:t>
        </w:r>
      </w:hyperlink>
      <w:r>
        <w:rPr>
          <w:rStyle w:val="s0"/>
        </w:rPr>
        <w:t xml:space="preserve"> настоящего Кодекса.</w:t>
      </w:r>
    </w:p>
    <w:p w:rsidR="00566EF0" w:rsidRDefault="00F93E5E">
      <w:pPr>
        <w:pStyle w:val="pji"/>
      </w:pPr>
      <w:r>
        <w:rPr>
          <w:rStyle w:val="s3"/>
        </w:rPr>
        <w:t xml:space="preserve">Часть 2 изложена в редакции </w:t>
      </w:r>
      <w:hyperlink r:id="rId6412" w:anchor="sub_id=726" w:history="1">
        <w:r>
          <w:rPr>
            <w:rStyle w:val="a3"/>
            <w:i/>
            <w:iCs/>
          </w:rPr>
          <w:t>Закона</w:t>
        </w:r>
      </w:hyperlink>
      <w:r>
        <w:rPr>
          <w:rStyle w:val="s3"/>
        </w:rPr>
        <w:t xml:space="preserve"> РК от 29.12.14 г. № 272-V (</w:t>
      </w:r>
      <w:hyperlink r:id="rId6413" w:anchor="sub_id=7260200" w:history="1">
        <w:r>
          <w:rPr>
            <w:rStyle w:val="a3"/>
            <w:i/>
            <w:iCs/>
          </w:rPr>
          <w:t>см. стар. ред.</w:t>
        </w:r>
      </w:hyperlink>
      <w:r>
        <w:rPr>
          <w:rStyle w:val="s3"/>
        </w:rPr>
        <w:t xml:space="preserve">); внесены изменения в соответствии с </w:t>
      </w:r>
      <w:hyperlink r:id="rId6414" w:anchor="sub_id=726" w:history="1">
        <w:r>
          <w:rPr>
            <w:rStyle w:val="a3"/>
            <w:i/>
            <w:iCs/>
          </w:rPr>
          <w:t>Законом</w:t>
        </w:r>
      </w:hyperlink>
      <w:r>
        <w:rPr>
          <w:rStyle w:val="s3"/>
        </w:rPr>
        <w:t xml:space="preserve"> РК от 22.12.16 г. № 28-VI (</w:t>
      </w:r>
      <w:hyperlink r:id="rId6415" w:anchor="sub_id=7260200" w:history="1">
        <w:r>
          <w:rPr>
            <w:rStyle w:val="a3"/>
            <w:i/>
            <w:iCs/>
          </w:rPr>
          <w:t>см. стар. ред.</w:t>
        </w:r>
      </w:hyperlink>
      <w:r>
        <w:rPr>
          <w:rStyle w:val="s3"/>
        </w:rPr>
        <w:t xml:space="preserve">); изложена в редакции </w:t>
      </w:r>
      <w:hyperlink r:id="rId6416" w:anchor="sub_id=726" w:history="1">
        <w:r>
          <w:rPr>
            <w:rStyle w:val="a3"/>
            <w:i/>
            <w:iCs/>
          </w:rPr>
          <w:t>Закона</w:t>
        </w:r>
      </w:hyperlink>
      <w:r>
        <w:rPr>
          <w:rStyle w:val="s3"/>
        </w:rPr>
        <w:t xml:space="preserve"> РК от 30.12.19 г. № 300-VI (</w:t>
      </w:r>
      <w:hyperlink r:id="rId6417" w:anchor="sub_id=7260200" w:history="1">
        <w:r>
          <w:rPr>
            <w:rStyle w:val="a3"/>
            <w:i/>
            <w:iCs/>
          </w:rPr>
          <w:t>см. стар. ред.</w:t>
        </w:r>
      </w:hyperlink>
      <w:r>
        <w:rPr>
          <w:rStyle w:val="s3"/>
        </w:rPr>
        <w:t>)</w:t>
      </w:r>
    </w:p>
    <w:p w:rsidR="00566EF0" w:rsidRDefault="00F93E5E">
      <w:pPr>
        <w:pStyle w:val="pj"/>
      </w:pPr>
      <w:r>
        <w:rPr>
          <w:rStyle w:val="s0"/>
        </w:rPr>
        <w:t xml:space="preserve">2. Рассматривать дела об административных правонарушениях и налагать установленные административные взыскания по </w:t>
      </w:r>
      <w:hyperlink r:id="rId6418" w:anchor="sub_id=1920000" w:history="1">
        <w:r>
          <w:rPr>
            <w:rStyle w:val="a3"/>
          </w:rPr>
          <w:t>статьям 192</w:t>
        </w:r>
      </w:hyperlink>
      <w:r>
        <w:rPr>
          <w:rStyle w:val="s0"/>
        </w:rPr>
        <w:t xml:space="preserve">, </w:t>
      </w:r>
      <w:hyperlink r:id="rId6419" w:anchor="sub_id=4640000" w:history="1">
        <w:r>
          <w:rPr>
            <w:rStyle w:val="a3"/>
          </w:rPr>
          <w:t>464</w:t>
        </w:r>
      </w:hyperlink>
      <w:r>
        <w:rPr>
          <w:rStyle w:val="s0"/>
        </w:rPr>
        <w:t xml:space="preserve">, </w:t>
      </w:r>
      <w:hyperlink r:id="rId6420" w:anchor="sub_id=5040000" w:history="1">
        <w:r>
          <w:rPr>
            <w:rStyle w:val="a6"/>
          </w:rPr>
          <w:t>504</w:t>
        </w:r>
      </w:hyperlink>
      <w:r>
        <w:t xml:space="preserve">, </w:t>
      </w:r>
      <w:hyperlink r:id="rId6421" w:anchor="sub_id=5180000" w:history="1">
        <w:r>
          <w:rPr>
            <w:rStyle w:val="a3"/>
          </w:rPr>
          <w:t>518</w:t>
        </w:r>
      </w:hyperlink>
      <w:r>
        <w:t xml:space="preserve">, </w:t>
      </w:r>
      <w:hyperlink r:id="rId6422" w:anchor="sub_id=5190000" w:history="1">
        <w:r>
          <w:rPr>
            <w:rStyle w:val="a3"/>
          </w:rPr>
          <w:t>519</w:t>
        </w:r>
      </w:hyperlink>
      <w:r>
        <w:rPr>
          <w:rStyle w:val="s0"/>
        </w:rPr>
        <w:t xml:space="preserve"> настоящего Кодекса вправе начальник департамента и его заместители, руководители территориальных органов и их заместители.</w:t>
      </w:r>
    </w:p>
    <w:p w:rsidR="00566EF0" w:rsidRDefault="00F93E5E">
      <w:pPr>
        <w:pStyle w:val="pji"/>
      </w:pPr>
      <w:r>
        <w:rPr>
          <w:rStyle w:val="s3"/>
        </w:rPr>
        <w:t xml:space="preserve">Часть 3 изложена в редакции </w:t>
      </w:r>
      <w:hyperlink r:id="rId6423" w:anchor="sub_id=726" w:history="1">
        <w:r>
          <w:rPr>
            <w:rStyle w:val="a3"/>
            <w:i/>
            <w:iCs/>
          </w:rPr>
          <w:t>Закона</w:t>
        </w:r>
      </w:hyperlink>
      <w:r>
        <w:rPr>
          <w:rStyle w:val="s3"/>
        </w:rPr>
        <w:t xml:space="preserve"> РК от 28.12.17 г. № 127-VI (</w:t>
      </w:r>
      <w:hyperlink r:id="rId6424" w:anchor="sub_id=7260300" w:history="1">
        <w:r>
          <w:rPr>
            <w:rStyle w:val="a3"/>
            <w:i/>
            <w:iCs/>
          </w:rPr>
          <w:t>см. стар. ред.</w:t>
        </w:r>
      </w:hyperlink>
      <w:r>
        <w:rPr>
          <w:rStyle w:val="s3"/>
        </w:rPr>
        <w:t xml:space="preserve">); внесены изменения в соответствии с </w:t>
      </w:r>
      <w:hyperlink r:id="rId6425" w:anchor="sub_id=726" w:history="1">
        <w:r>
          <w:rPr>
            <w:rStyle w:val="a3"/>
            <w:i/>
            <w:iCs/>
          </w:rPr>
          <w:t>Законом</w:t>
        </w:r>
      </w:hyperlink>
      <w:r>
        <w:rPr>
          <w:rStyle w:val="s3"/>
        </w:rPr>
        <w:t xml:space="preserve"> РК от 27.12.19 г. № 292-VI (</w:t>
      </w:r>
      <w:hyperlink r:id="rId6426" w:anchor="sub_id=7260300" w:history="1">
        <w:r>
          <w:rPr>
            <w:rStyle w:val="a3"/>
            <w:i/>
            <w:iCs/>
          </w:rPr>
          <w:t>см. стар. ред.</w:t>
        </w:r>
      </w:hyperlink>
      <w:r>
        <w:rPr>
          <w:rStyle w:val="s3"/>
        </w:rPr>
        <w:t xml:space="preserve">); изложена в редакции </w:t>
      </w:r>
      <w:hyperlink r:id="rId6427" w:anchor="sub_id=726" w:history="1">
        <w:r>
          <w:rPr>
            <w:rStyle w:val="a3"/>
            <w:i/>
            <w:iCs/>
          </w:rPr>
          <w:t>Закона</w:t>
        </w:r>
      </w:hyperlink>
      <w:r>
        <w:rPr>
          <w:rStyle w:val="s3"/>
        </w:rPr>
        <w:t xml:space="preserve"> РК от 30.12.19 г. № 300-VI (</w:t>
      </w:r>
      <w:hyperlink r:id="rId6428" w:anchor="sub_id=7260300" w:history="1">
        <w:r>
          <w:rPr>
            <w:rStyle w:val="a3"/>
            <w:i/>
            <w:iCs/>
          </w:rPr>
          <w:t>см. стар. ред.</w:t>
        </w:r>
      </w:hyperlink>
      <w:r>
        <w:rPr>
          <w:rStyle w:val="s3"/>
        </w:rPr>
        <w:t>)</w:t>
      </w:r>
    </w:p>
    <w:p w:rsidR="00566EF0" w:rsidRDefault="00F93E5E">
      <w:pPr>
        <w:pStyle w:val="pj"/>
      </w:pPr>
      <w:r>
        <w:rPr>
          <w:rStyle w:val="s0"/>
        </w:rPr>
        <w:t xml:space="preserve">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hyperlink r:id="rId6429" w:anchor="sub_id=3820000" w:history="1">
        <w:r>
          <w:rPr>
            <w:rStyle w:val="a3"/>
          </w:rPr>
          <w:t>статьями 382</w:t>
        </w:r>
      </w:hyperlink>
      <w:r>
        <w:rPr>
          <w:rStyle w:val="s0"/>
        </w:rPr>
        <w:t xml:space="preserve"> (частью первой), </w:t>
      </w:r>
      <w:hyperlink r:id="rId6430" w:anchor="sub_id=3830000" w:history="1">
        <w:r>
          <w:rPr>
            <w:rStyle w:val="a3"/>
          </w:rPr>
          <w:t>383</w:t>
        </w:r>
      </w:hyperlink>
      <w:r>
        <w:rPr>
          <w:rStyle w:val="s0"/>
        </w:rPr>
        <w:t xml:space="preserve"> (частями первой и второй), </w:t>
      </w:r>
      <w:hyperlink r:id="rId6431" w:anchor="sub_id=3930000" w:history="1">
        <w:r>
          <w:rPr>
            <w:rStyle w:val="a3"/>
          </w:rPr>
          <w:t>393</w:t>
        </w:r>
      </w:hyperlink>
      <w:r>
        <w:rPr>
          <w:rStyle w:val="s0"/>
        </w:rPr>
        <w:t xml:space="preserve"> (совершенных в пограничном пространстве), </w:t>
      </w:r>
      <w:hyperlink r:id="rId6432" w:anchor="sub_id=3940000" w:history="1">
        <w:r>
          <w:rPr>
            <w:rStyle w:val="a3"/>
          </w:rPr>
          <w:t>394, 395</w:t>
        </w:r>
      </w:hyperlink>
      <w:r>
        <w:rPr>
          <w:rStyle w:val="s0"/>
        </w:rPr>
        <w:t xml:space="preserve"> (частью первой), </w:t>
      </w:r>
      <w:hyperlink r:id="rId6433" w:anchor="sub_id=3960000" w:history="1">
        <w:r>
          <w:rPr>
            <w:rStyle w:val="a3"/>
          </w:rPr>
          <w:t>396</w:t>
        </w:r>
      </w:hyperlink>
      <w:r>
        <w:rPr>
          <w:rStyle w:val="s0"/>
        </w:rPr>
        <w:t xml:space="preserve"> (частью первой), </w:t>
      </w:r>
      <w:hyperlink r:id="rId6434" w:anchor="sub_id=5100000" w:history="1">
        <w:r>
          <w:rPr>
            <w:rStyle w:val="a3"/>
          </w:rPr>
          <w:t>510</w:t>
        </w:r>
      </w:hyperlink>
      <w:r>
        <w:rPr>
          <w:rStyle w:val="s0"/>
        </w:rPr>
        <w:t xml:space="preserve"> (частями первой, второй, третьей и пятой), </w:t>
      </w:r>
      <w:hyperlink r:id="rId6435" w:anchor="sub_id=5120000" w:history="1">
        <w:r>
          <w:rPr>
            <w:rStyle w:val="a3"/>
          </w:rPr>
          <w:t>512</w:t>
        </w:r>
      </w:hyperlink>
      <w:r>
        <w:rPr>
          <w:rStyle w:val="s0"/>
        </w:rPr>
        <w:t xml:space="preserve"> (частью первой), </w:t>
      </w:r>
      <w:hyperlink r:id="rId6436" w:anchor="sub_id=5130000" w:history="1">
        <w:r>
          <w:rPr>
            <w:rStyle w:val="a3"/>
          </w:rPr>
          <w:t>513</w:t>
        </w:r>
      </w:hyperlink>
      <w:r>
        <w:rPr>
          <w:rStyle w:val="s0"/>
        </w:rPr>
        <w:t xml:space="preserve"> (частью первой ), </w:t>
      </w:r>
      <w:hyperlink r:id="rId6437" w:anchor="sub_id=5140000" w:history="1">
        <w:r>
          <w:rPr>
            <w:rStyle w:val="a3"/>
          </w:rPr>
          <w:t>514</w:t>
        </w:r>
      </w:hyperlink>
      <w:r>
        <w:rPr>
          <w:rStyle w:val="s0"/>
        </w:rPr>
        <w:t xml:space="preserve"> (частью первой), </w:t>
      </w:r>
      <w:hyperlink r:id="rId6438" w:anchor="sub_id=5150000" w:history="1">
        <w:r>
          <w:rPr>
            <w:rStyle w:val="a3"/>
          </w:rPr>
          <w:t>515</w:t>
        </w:r>
      </w:hyperlink>
      <w:r>
        <w:rPr>
          <w:rStyle w:val="s0"/>
        </w:rPr>
        <w:t xml:space="preserve">, </w:t>
      </w:r>
      <w:hyperlink r:id="rId6439" w:anchor="sub_id=5170300" w:history="1">
        <w:r>
          <w:rPr>
            <w:rStyle w:val="a3"/>
          </w:rPr>
          <w:t>517</w:t>
        </w:r>
      </w:hyperlink>
      <w:r>
        <w:rPr>
          <w:rStyle w:val="s0"/>
        </w:rPr>
        <w:t xml:space="preserve"> (частью третьей) настоящего Кодекса.</w:t>
      </w:r>
    </w:p>
    <w:p w:rsidR="00566EF0" w:rsidRDefault="00F93E5E">
      <w:pPr>
        <w:pStyle w:val="pj"/>
      </w:pPr>
      <w:r>
        <w:t>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rsidR="00566EF0" w:rsidRDefault="00F93E5E">
      <w:pPr>
        <w:pStyle w:val="pj"/>
      </w:pPr>
      <w:r>
        <w:t>1)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 должностных лиц - до семидесяти, на субъектов частного предпринимательства - до двух тысяч размеров месячного расчетного показателя;</w:t>
      </w:r>
    </w:p>
    <w:p w:rsidR="00566EF0" w:rsidRDefault="00F93E5E">
      <w:pPr>
        <w:pStyle w:val="pj"/>
      </w:pPr>
      <w:r>
        <w:t>2) начальники пограничных отрядов, командиры воинских частей пограничного контроля, морских воинских частей, коменданты отдельных пограничных комендатур и их заместители - предупреждение или штраф на физических лиц и должностных лиц - до семидесяти, на субъектов частного предпринимательства - до двухсот размеров месячного расчетного показателя;</w:t>
      </w:r>
    </w:p>
    <w:p w:rsidR="00566EF0" w:rsidRDefault="00F93E5E">
      <w:pPr>
        <w:pStyle w:val="pj"/>
      </w:pPr>
      <w:r>
        <w:t xml:space="preserve">3) коменданты пограничных комендатур и начальники отделов пограничного контроля и их заместители - предупреждение или штраф на физических лиц до двадцати, на должностных лиц - до двадцати пяти размеров </w:t>
      </w:r>
      <w:hyperlink r:id="rId6440" w:history="1">
        <w:r>
          <w:rPr>
            <w:rStyle w:val="a6"/>
          </w:rPr>
          <w:t>месячного расчетного показателя</w:t>
        </w:r>
      </w:hyperlink>
      <w:r>
        <w:t>;</w:t>
      </w:r>
    </w:p>
    <w:p w:rsidR="00566EF0" w:rsidRDefault="00F93E5E">
      <w:pPr>
        <w:pStyle w:val="pji"/>
      </w:pPr>
      <w:r>
        <w:rPr>
          <w:rStyle w:val="s3"/>
        </w:rPr>
        <w:t xml:space="preserve">Часть 4 дополнена подпунктами 4 и 5 в соответствии с </w:t>
      </w:r>
      <w:hyperlink r:id="rId6441" w:anchor="sub_id=726" w:history="1">
        <w:r>
          <w:rPr>
            <w:rStyle w:val="a3"/>
            <w:i/>
            <w:iCs/>
          </w:rPr>
          <w:t>Законом</w:t>
        </w:r>
      </w:hyperlink>
      <w:r>
        <w:rPr>
          <w:rStyle w:val="s3"/>
        </w:rPr>
        <w:t xml:space="preserve"> РК от 28.12.17 г. № 127-VI</w:t>
      </w:r>
    </w:p>
    <w:p w:rsidR="00566EF0" w:rsidRDefault="00F93E5E">
      <w:pPr>
        <w:pStyle w:val="pj"/>
      </w:pPr>
      <w:r>
        <w:rPr>
          <w:rStyle w:val="s0"/>
        </w:rPr>
        <w:t>4) начальники пограничных застав (постов), отделений пограничного контроля и их заместители - предупреждение или штраф на физических лиц до десяти размеров месячного расчетного показателя;</w:t>
      </w:r>
    </w:p>
    <w:p w:rsidR="00566EF0" w:rsidRDefault="00F93E5E">
      <w:pPr>
        <w:pStyle w:val="pj"/>
      </w:pPr>
      <w:r>
        <w:rPr>
          <w:rStyle w:val="s0"/>
        </w:rPr>
        <w:t>5) начальники смен (групп) отделов (отделений) пограничного контроля - предупреждение или штраф на физических лиц до пяти размеров месячного расчетного показателя.</w:t>
      </w:r>
    </w:p>
    <w:p w:rsidR="00566EF0" w:rsidRDefault="00F93E5E">
      <w:pPr>
        <w:pStyle w:val="pj"/>
      </w:pPr>
      <w:r>
        <w:t> </w:t>
      </w:r>
    </w:p>
    <w:p w:rsidR="00566EF0" w:rsidRDefault="00F93E5E">
      <w:pPr>
        <w:pStyle w:val="pj"/>
      </w:pPr>
      <w:r>
        <w:rPr>
          <w:rStyle w:val="s1"/>
        </w:rPr>
        <w:t>Статья 727. Органы военной полиции</w:t>
      </w:r>
    </w:p>
    <w:p w:rsidR="00566EF0" w:rsidRDefault="00F93E5E">
      <w:pPr>
        <w:pStyle w:val="pji"/>
      </w:pPr>
      <w:r>
        <w:rPr>
          <w:rStyle w:val="s3"/>
        </w:rPr>
        <w:t xml:space="preserve">В часть 1 внесены изменения в соответствии с </w:t>
      </w:r>
      <w:hyperlink r:id="rId6442" w:anchor="sub_id=727" w:history="1">
        <w:r>
          <w:rPr>
            <w:rStyle w:val="a6"/>
            <w:i/>
            <w:iCs/>
          </w:rPr>
          <w:t>Законом</w:t>
        </w:r>
      </w:hyperlink>
      <w:r>
        <w:rPr>
          <w:rStyle w:val="s3"/>
        </w:rPr>
        <w:t xml:space="preserve"> РК от 29.12.14 г. № 272-V (</w:t>
      </w:r>
      <w:hyperlink r:id="rId6443" w:anchor="sub_id=7270100" w:history="1">
        <w:r>
          <w:rPr>
            <w:rStyle w:val="a6"/>
            <w:i/>
            <w:iCs/>
          </w:rPr>
          <w:t>см. стар. ред.</w:t>
        </w:r>
      </w:hyperlink>
      <w:r>
        <w:rPr>
          <w:rStyle w:val="s3"/>
        </w:rPr>
        <w:t xml:space="preserve">); изложена в редакции </w:t>
      </w:r>
      <w:hyperlink r:id="rId6444" w:anchor="sub_id=727" w:history="1">
        <w:r>
          <w:rPr>
            <w:rStyle w:val="a3"/>
            <w:i/>
            <w:iCs/>
          </w:rPr>
          <w:t>Закона</w:t>
        </w:r>
      </w:hyperlink>
      <w:r>
        <w:rPr>
          <w:rStyle w:val="s3"/>
        </w:rPr>
        <w:t xml:space="preserve"> РК от 28.12.17 г. № 127-VI (</w:t>
      </w:r>
      <w:hyperlink r:id="rId6445" w:anchor="sub_id=7270000" w:history="1">
        <w:r>
          <w:rPr>
            <w:rStyle w:val="a3"/>
            <w:i/>
            <w:iCs/>
          </w:rPr>
          <w:t>см. стар. ред.</w:t>
        </w:r>
      </w:hyperlink>
      <w:r>
        <w:rPr>
          <w:rStyle w:val="s3"/>
        </w:rPr>
        <w:t xml:space="preserve">); внесены изменения в соответствии с </w:t>
      </w:r>
      <w:hyperlink r:id="rId6446" w:anchor="sub_id=727" w:history="1">
        <w:r>
          <w:rPr>
            <w:rStyle w:val="a3"/>
            <w:i/>
            <w:iCs/>
          </w:rPr>
          <w:t>Законом</w:t>
        </w:r>
      </w:hyperlink>
      <w:r>
        <w:rPr>
          <w:rStyle w:val="s3"/>
        </w:rPr>
        <w:t xml:space="preserve"> РК от 27.12.19 г. № 292-VI (</w:t>
      </w:r>
      <w:hyperlink r:id="rId6447" w:anchor="sub_id=7270100" w:history="1">
        <w:r>
          <w:rPr>
            <w:rStyle w:val="a3"/>
            <w:i/>
            <w:iCs/>
          </w:rPr>
          <w:t>см. стар. ред.</w:t>
        </w:r>
      </w:hyperlink>
      <w:r>
        <w:rPr>
          <w:rStyle w:val="s3"/>
        </w:rPr>
        <w:t xml:space="preserve">); изложена в редакции </w:t>
      </w:r>
      <w:hyperlink r:id="rId6448" w:anchor="sub_id=727" w:history="1">
        <w:r>
          <w:rPr>
            <w:rStyle w:val="a3"/>
            <w:i/>
            <w:iCs/>
          </w:rPr>
          <w:t>Закона</w:t>
        </w:r>
      </w:hyperlink>
      <w:r>
        <w:rPr>
          <w:rStyle w:val="s3"/>
        </w:rPr>
        <w:t xml:space="preserve"> РК от 30.12.19 г. № 300-VI (</w:t>
      </w:r>
      <w:hyperlink r:id="rId6449" w:anchor="sub_id=7270000" w:history="1">
        <w:r>
          <w:rPr>
            <w:rStyle w:val="a3"/>
            <w:i/>
            <w:iCs/>
          </w:rPr>
          <w:t>см. стар. ред.</w:t>
        </w:r>
      </w:hyperlink>
      <w:r>
        <w:rPr>
          <w:rStyle w:val="s3"/>
        </w:rPr>
        <w:t>)</w:t>
      </w:r>
    </w:p>
    <w:p w:rsidR="00566EF0" w:rsidRDefault="00F93E5E">
      <w:pPr>
        <w:pStyle w:val="pj"/>
      </w:pPr>
      <w:r>
        <w:rPr>
          <w:rStyle w:val="s0"/>
        </w:rPr>
        <w:t xml:space="preserve">1. </w:t>
      </w:r>
      <w:hyperlink r:id="rId6450" w:history="1">
        <w:r>
          <w:rPr>
            <w:rStyle w:val="a6"/>
          </w:rPr>
          <w:t>Органы военной полиции</w:t>
        </w:r>
      </w:hyperlink>
      <w:r>
        <w:rPr>
          <w:rStyle w:val="s0"/>
        </w:rPr>
        <w:t xml:space="preserve"> рассматривают дела об административных правонарушениях, предусмотренных </w:t>
      </w:r>
      <w:hyperlink r:id="rId6451" w:anchor="sub_id=434020000" w:history="1">
        <w:r>
          <w:rPr>
            <w:rStyle w:val="a3"/>
          </w:rPr>
          <w:t>статьями 434-2</w:t>
        </w:r>
      </w:hyperlink>
      <w:r>
        <w:rPr>
          <w:rStyle w:val="s0"/>
        </w:rPr>
        <w:t xml:space="preserve">, </w:t>
      </w:r>
      <w:hyperlink r:id="rId6452" w:anchor="sub_id=5110000" w:history="1">
        <w:r>
          <w:rPr>
            <w:rStyle w:val="a3"/>
          </w:rPr>
          <w:t>511</w:t>
        </w:r>
      </w:hyperlink>
      <w:r>
        <w:rPr>
          <w:rStyle w:val="s0"/>
        </w:rPr>
        <w:t xml:space="preserve">, </w:t>
      </w:r>
      <w:hyperlink r:id="rId6453" w:anchor="sub_id=5900000" w:history="1">
        <w:r>
          <w:rPr>
            <w:rStyle w:val="a3"/>
          </w:rPr>
          <w:t>590</w:t>
        </w:r>
      </w:hyperlink>
      <w:r>
        <w:rPr>
          <w:rStyle w:val="s0"/>
        </w:rPr>
        <w:t xml:space="preserve"> (частями первой, второй, третьей, пятой, шестой, седьмой, девятой и десятой), </w:t>
      </w:r>
      <w:hyperlink r:id="rId6454" w:anchor="sub_id=5910000" w:history="1">
        <w:r>
          <w:rPr>
            <w:rStyle w:val="a3"/>
          </w:rPr>
          <w:t>591, 592, 593, 594, 595, 596</w:t>
        </w:r>
      </w:hyperlink>
      <w:r>
        <w:rPr>
          <w:rStyle w:val="s0"/>
        </w:rPr>
        <w:t xml:space="preserve"> (частями первой, второй и четвертой), </w:t>
      </w:r>
      <w:hyperlink r:id="rId6455" w:anchor="sub_id=5970000" w:history="1">
        <w:r>
          <w:rPr>
            <w:rStyle w:val="a3"/>
          </w:rPr>
          <w:t>597, 598, 599, 600, 601, 602</w:t>
        </w:r>
      </w:hyperlink>
      <w:r>
        <w:rPr>
          <w:rStyle w:val="s0"/>
        </w:rPr>
        <w:t xml:space="preserve">, </w:t>
      </w:r>
      <w:hyperlink r:id="rId6456" w:anchor="sub_id=6030300" w:history="1">
        <w:r>
          <w:rPr>
            <w:rStyle w:val="a3"/>
          </w:rPr>
          <w:t>603</w:t>
        </w:r>
      </w:hyperlink>
      <w:r>
        <w:rPr>
          <w:rStyle w:val="s0"/>
        </w:rPr>
        <w:t xml:space="preserve"> (частью третьей), </w:t>
      </w:r>
      <w:hyperlink r:id="rId6457" w:anchor="sub_id=6060000" w:history="1">
        <w:r>
          <w:rPr>
            <w:rStyle w:val="a3"/>
          </w:rPr>
          <w:t>606</w:t>
        </w:r>
      </w:hyperlink>
      <w:r>
        <w:rPr>
          <w:rStyle w:val="s0"/>
        </w:rPr>
        <w:t xml:space="preserve"> (частью первой), </w:t>
      </w:r>
      <w:hyperlink r:id="rId6458" w:anchor="sub_id=6070000" w:history="1">
        <w:r>
          <w:rPr>
            <w:rStyle w:val="a3"/>
          </w:rPr>
          <w:t>607</w:t>
        </w:r>
      </w:hyperlink>
      <w:r>
        <w:rPr>
          <w:rStyle w:val="s0"/>
        </w:rPr>
        <w:t xml:space="preserve"> (частью первой), </w:t>
      </w:r>
      <w:hyperlink r:id="rId6459" w:anchor="sub_id=6110000" w:history="1">
        <w:r>
          <w:rPr>
            <w:rStyle w:val="a3"/>
          </w:rPr>
          <w:t>611</w:t>
        </w:r>
      </w:hyperlink>
      <w:r>
        <w:rPr>
          <w:rStyle w:val="s0"/>
        </w:rPr>
        <w:t xml:space="preserve"> (частью первой), </w:t>
      </w:r>
      <w:hyperlink r:id="rId6460" w:anchor="sub_id=6120000" w:history="1">
        <w:r>
          <w:rPr>
            <w:rStyle w:val="a3"/>
          </w:rPr>
          <w:t>612</w:t>
        </w:r>
      </w:hyperlink>
      <w:r>
        <w:t xml:space="preserve"> </w:t>
      </w:r>
      <w:r>
        <w:rPr>
          <w:rStyle w:val="s0"/>
        </w:rPr>
        <w:t xml:space="preserve">(частями первой, второй, четвертой, пятой и шестой), </w:t>
      </w:r>
      <w:hyperlink r:id="rId6461" w:anchor="sub_id=6130000" w:history="1">
        <w:r>
          <w:rPr>
            <w:rStyle w:val="a3"/>
          </w:rPr>
          <w:t>613</w:t>
        </w:r>
      </w:hyperlink>
      <w:r>
        <w:rPr>
          <w:rStyle w:val="s0"/>
        </w:rPr>
        <w:t xml:space="preserve"> (частями первой, 3-1, двенадцатой и тринадцатой), </w:t>
      </w:r>
      <w:hyperlink r:id="rId6462" w:anchor="sub_id=6140000" w:history="1">
        <w:r>
          <w:rPr>
            <w:rStyle w:val="a3"/>
          </w:rPr>
          <w:t>614, 615</w:t>
        </w:r>
      </w:hyperlink>
      <w:r>
        <w:rPr>
          <w:rStyle w:val="s0"/>
        </w:rPr>
        <w:t xml:space="preserve"> (частями первой, второй и третьей), </w:t>
      </w:r>
      <w:hyperlink r:id="rId6463" w:anchor="sub_id=6170000" w:history="1">
        <w:r>
          <w:rPr>
            <w:rStyle w:val="a3"/>
          </w:rPr>
          <w:t>617</w:t>
        </w:r>
      </w:hyperlink>
      <w:r>
        <w:rPr>
          <w:rStyle w:val="s0"/>
        </w:rPr>
        <w:t xml:space="preserve">, </w:t>
      </w:r>
      <w:hyperlink r:id="rId6464" w:anchor="sub_id=6190000" w:history="1">
        <w:r>
          <w:rPr>
            <w:rStyle w:val="a3"/>
          </w:rPr>
          <w:t>619, 619-1, 620, 621</w:t>
        </w:r>
      </w:hyperlink>
      <w:r>
        <w:rPr>
          <w:rStyle w:val="s0"/>
        </w:rPr>
        <w:t xml:space="preserve"> (частями первой, второй и четвертой)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p w:rsidR="00566EF0" w:rsidRDefault="00F93E5E">
      <w:pPr>
        <w:pStyle w:val="pj"/>
      </w:pPr>
      <w:r>
        <w:t>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p w:rsidR="00566EF0" w:rsidRDefault="00F93E5E">
      <w:pPr>
        <w:pStyle w:val="pj"/>
      </w:pPr>
      <w:r>
        <w:t>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p w:rsidR="00566EF0" w:rsidRDefault="00F93E5E">
      <w:pPr>
        <w:pStyle w:val="pji"/>
      </w:pPr>
      <w:r>
        <w:rPr>
          <w:rStyle w:val="s3"/>
        </w:rPr>
        <w:t xml:space="preserve">В часть 5 внесены изменения в соответствии с </w:t>
      </w:r>
      <w:hyperlink r:id="rId6465" w:anchor="sub_id=300" w:history="1">
        <w:r>
          <w:rPr>
            <w:rStyle w:val="a6"/>
            <w:i/>
            <w:iCs/>
          </w:rPr>
          <w:t>Законом</w:t>
        </w:r>
      </w:hyperlink>
      <w:r>
        <w:rPr>
          <w:rStyle w:val="s3"/>
        </w:rPr>
        <w:t xml:space="preserve"> РК от 10.01.15 г. № 275-V (</w:t>
      </w:r>
      <w:hyperlink r:id="rId6466" w:anchor="sub_id=7270500" w:history="1">
        <w:r>
          <w:rPr>
            <w:rStyle w:val="a6"/>
            <w:i/>
            <w:iCs/>
          </w:rPr>
          <w:t>см. стар. ред.</w:t>
        </w:r>
      </w:hyperlink>
      <w:r>
        <w:rPr>
          <w:rStyle w:val="s3"/>
        </w:rPr>
        <w:t>)</w:t>
      </w:r>
    </w:p>
    <w:p w:rsidR="00566EF0" w:rsidRDefault="00F93E5E">
      <w:pPr>
        <w:pStyle w:val="pj"/>
      </w:pPr>
      <w:r>
        <w:t xml:space="preserve">5. Компетенция органов военной полиции </w:t>
      </w:r>
      <w:r>
        <w:rPr>
          <w:rStyle w:val="s0"/>
        </w:rPr>
        <w:t>Национальной гвардии</w:t>
      </w:r>
      <w:r>
        <w:t xml:space="preserve">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w:t>
      </w:r>
      <w:r>
        <w:rPr>
          <w:rStyle w:val="s0"/>
        </w:rPr>
        <w:t>Национальной гвардии</w:t>
      </w:r>
      <w:r>
        <w:t>.</w:t>
      </w:r>
    </w:p>
    <w:p w:rsidR="00566EF0" w:rsidRDefault="00F93E5E">
      <w:pPr>
        <w:pStyle w:val="pj"/>
      </w:pPr>
      <w:r>
        <w:t xml:space="preserve">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w:t>
      </w:r>
      <w:hyperlink r:id="rId6467" w:history="1">
        <w:r>
          <w:rPr>
            <w:rStyle w:val="a6"/>
          </w:rPr>
          <w:t>Дисциплинарному уставу</w:t>
        </w:r>
      </w:hyperlink>
      <w:r>
        <w:t xml:space="preserve"> Вооруженных Сил Республики Казахстан, других войск и воинских формирований Республики Казахстан.</w:t>
      </w:r>
    </w:p>
    <w:p w:rsidR="00566EF0" w:rsidRDefault="00F93E5E">
      <w:pPr>
        <w:pStyle w:val="pj"/>
      </w:pPr>
      <w:r>
        <w:t> </w:t>
      </w:r>
    </w:p>
    <w:p w:rsidR="00566EF0" w:rsidRDefault="00F93E5E">
      <w:pPr>
        <w:pStyle w:val="pj"/>
      </w:pPr>
      <w:r>
        <w:rPr>
          <w:rStyle w:val="s1"/>
        </w:rPr>
        <w:t>Статья 728. Органы по государственному контролю над производством и оборотом подакцизной продукции</w:t>
      </w:r>
    </w:p>
    <w:p w:rsidR="00566EF0" w:rsidRDefault="00F93E5E">
      <w:pPr>
        <w:pStyle w:val="pji"/>
      </w:pPr>
      <w:r>
        <w:rPr>
          <w:rStyle w:val="s3"/>
        </w:rPr>
        <w:t xml:space="preserve">В часть 1 внесены изменения в соответствии с </w:t>
      </w:r>
      <w:hyperlink r:id="rId6468" w:anchor="sub_id=728" w:history="1">
        <w:r>
          <w:rPr>
            <w:rStyle w:val="a6"/>
            <w:i/>
            <w:iCs/>
          </w:rPr>
          <w:t>Законом</w:t>
        </w:r>
      </w:hyperlink>
      <w:r>
        <w:rPr>
          <w:rStyle w:val="s3"/>
        </w:rPr>
        <w:t xml:space="preserve"> РК от 29.12.14 г. № 272-V (</w:t>
      </w:r>
      <w:hyperlink r:id="rId6469" w:anchor="sub_id=7280100" w:history="1">
        <w:r>
          <w:rPr>
            <w:rStyle w:val="a6"/>
            <w:i/>
            <w:iCs/>
          </w:rPr>
          <w:t>см. стар. ред.</w:t>
        </w:r>
      </w:hyperlink>
      <w:r>
        <w:rPr>
          <w:rStyle w:val="s3"/>
        </w:rPr>
        <w:t xml:space="preserve">); </w:t>
      </w:r>
      <w:hyperlink r:id="rId6470" w:anchor="sub_id=728" w:history="1">
        <w:r>
          <w:rPr>
            <w:rStyle w:val="a3"/>
            <w:i/>
            <w:iCs/>
          </w:rPr>
          <w:t>Законом</w:t>
        </w:r>
      </w:hyperlink>
      <w:r>
        <w:rPr>
          <w:rStyle w:val="s3"/>
        </w:rPr>
        <w:t xml:space="preserve"> РК от 25.12.17 г. № 122-VI (введены в действие с 1 января 2018 г.) (</w:t>
      </w:r>
      <w:hyperlink r:id="rId6471" w:anchor="sub_id=7280000" w:history="1">
        <w:r>
          <w:rPr>
            <w:rStyle w:val="a3"/>
            <w:i/>
            <w:iCs/>
          </w:rPr>
          <w:t>см. стар. ред.</w:t>
        </w:r>
      </w:hyperlink>
      <w:r>
        <w:rPr>
          <w:rStyle w:val="s3"/>
        </w:rPr>
        <w:t xml:space="preserve">); </w:t>
      </w:r>
      <w:hyperlink r:id="rId6472" w:anchor="sub_id=728" w:history="1">
        <w:r>
          <w:rPr>
            <w:rStyle w:val="a3"/>
            <w:i/>
            <w:iCs/>
          </w:rPr>
          <w:t>Законом</w:t>
        </w:r>
      </w:hyperlink>
      <w:r>
        <w:rPr>
          <w:rStyle w:val="s3"/>
        </w:rPr>
        <w:t xml:space="preserve"> РК от 30.12.19 г. № 300-VI (</w:t>
      </w:r>
      <w:hyperlink r:id="rId6473" w:anchor="sub_id=7280000" w:history="1">
        <w:r>
          <w:rPr>
            <w:rStyle w:val="a3"/>
            <w:i/>
            <w:iCs/>
          </w:rPr>
          <w:t>см. стар. ред.</w:t>
        </w:r>
      </w:hyperlink>
      <w:r>
        <w:rPr>
          <w:rStyle w:val="s3"/>
        </w:rPr>
        <w:t>)</w:t>
      </w:r>
    </w:p>
    <w:p w:rsidR="00566EF0" w:rsidRDefault="00F93E5E">
      <w:pPr>
        <w:pStyle w:val="pj"/>
      </w:pPr>
      <w:r>
        <w:t xml:space="preserve">1. </w:t>
      </w:r>
      <w:hyperlink r:id="rId6474" w:anchor="sub_id=20000" w:history="1">
        <w:r>
          <w:rPr>
            <w:rStyle w:val="a6"/>
          </w:rPr>
          <w:t>Органы по государственному контролю над производством и оборотом подакцизной продукции</w:t>
        </w:r>
      </w:hyperlink>
      <w:r>
        <w:t xml:space="preserve"> рассматривают дела об административных правонарушениях, предусмотренных </w:t>
      </w:r>
      <w:hyperlink r:id="rId6475" w:anchor="sub_id=2810100" w:history="1">
        <w:r>
          <w:rPr>
            <w:rStyle w:val="a6"/>
          </w:rPr>
          <w:t>статьями 281</w:t>
        </w:r>
      </w:hyperlink>
      <w:r>
        <w:t xml:space="preserve"> (частями первой, второй и третьей), </w:t>
      </w:r>
      <w:hyperlink r:id="rId6476" w:anchor="sub_id=2820000" w:history="1">
        <w:r>
          <w:rPr>
            <w:rStyle w:val="a3"/>
          </w:rPr>
          <w:t>282</w:t>
        </w:r>
      </w:hyperlink>
      <w:r>
        <w:rPr>
          <w:rStyle w:val="s0"/>
        </w:rPr>
        <w:t xml:space="preserve"> (частями первой, второй, пятой, десятой и двенадцатой)</w:t>
      </w:r>
      <w:r>
        <w:t xml:space="preserve">, </w:t>
      </w:r>
      <w:hyperlink r:id="rId6477" w:anchor="sub_id=4640100" w:history="1">
        <w:r>
          <w:rPr>
            <w:rStyle w:val="a6"/>
          </w:rPr>
          <w:t>464</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p w:rsidR="00566EF0" w:rsidRDefault="00F93E5E">
      <w:pPr>
        <w:pStyle w:val="pj"/>
      </w:pPr>
      <w:r>
        <w:t> </w:t>
      </w:r>
    </w:p>
    <w:p w:rsidR="00566EF0" w:rsidRDefault="00F93E5E">
      <w:pPr>
        <w:pStyle w:val="pji"/>
      </w:pPr>
      <w:r>
        <w:rPr>
          <w:rStyle w:val="s3"/>
        </w:rPr>
        <w:t xml:space="preserve">Глава 36 дополнена статьей 728-1 в соответствии с </w:t>
      </w:r>
      <w:hyperlink r:id="rId6478" w:anchor="sub_id=7281" w:history="1">
        <w:r>
          <w:rPr>
            <w:rStyle w:val="a3"/>
            <w:i/>
            <w:iCs/>
          </w:rPr>
          <w:t>Законом</w:t>
        </w:r>
      </w:hyperlink>
      <w:r>
        <w:rPr>
          <w:rStyle w:val="s3"/>
        </w:rPr>
        <w:t xml:space="preserve"> РК от 30.12.19 г. № 300-VI</w:t>
      </w:r>
    </w:p>
    <w:p w:rsidR="00566EF0" w:rsidRDefault="00F93E5E">
      <w:pPr>
        <w:pStyle w:val="pj"/>
      </w:pPr>
      <w:r>
        <w:rPr>
          <w:rStyle w:val="s1"/>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p w:rsidR="00566EF0" w:rsidRDefault="00F93E5E">
      <w:pPr>
        <w:pStyle w:val="pj"/>
      </w:pPr>
      <w:r>
        <w:rPr>
          <w:rStyle w:val="s0"/>
        </w:rPr>
        <w:t xml:space="preserve">1. Органы, являющиеся лицензиарами или уполномоченные на выдачу разрешений второй категории в соответствии с </w:t>
      </w:r>
      <w:hyperlink r:id="rId6479" w:history="1">
        <w:r>
          <w:rPr>
            <w:rStyle w:val="a3"/>
          </w:rPr>
          <w:t>законодательством</w:t>
        </w:r>
      </w:hyperlink>
      <w:r>
        <w:rPr>
          <w:rStyle w:val="s0"/>
        </w:rPr>
        <w:t xml:space="preserve"> Республики Казахстан, рассматривают дела об административных правонарушениях, предусмотренных </w:t>
      </w:r>
      <w:hyperlink r:id="rId6480" w:anchor="sub_id=4640000" w:history="1">
        <w:r>
          <w:rPr>
            <w:rStyle w:val="a3"/>
          </w:rPr>
          <w:t>статьей 464</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p w:rsidR="00566EF0" w:rsidRDefault="00F93E5E">
      <w:pPr>
        <w:pStyle w:val="pj"/>
      </w:pPr>
      <w:r>
        <w:t> </w:t>
      </w:r>
    </w:p>
    <w:p w:rsidR="00566EF0" w:rsidRDefault="00F93E5E">
      <w:pPr>
        <w:pStyle w:val="pji"/>
      </w:pPr>
      <w:r>
        <w:rPr>
          <w:rStyle w:val="s3"/>
        </w:rPr>
        <w:t xml:space="preserve">Статья 729 изложена в редакции </w:t>
      </w:r>
      <w:hyperlink r:id="rId6481" w:anchor="sub_id=729" w:history="1">
        <w:r>
          <w:rPr>
            <w:rStyle w:val="a3"/>
            <w:i/>
            <w:iCs/>
          </w:rPr>
          <w:t>Закона</w:t>
        </w:r>
      </w:hyperlink>
      <w:r>
        <w:rPr>
          <w:rStyle w:val="s3"/>
        </w:rPr>
        <w:t xml:space="preserve"> РК от 30.12.19 г. № 300-VI (</w:t>
      </w:r>
      <w:hyperlink r:id="rId6482" w:anchor="sub_id=7290000" w:history="1">
        <w:r>
          <w:rPr>
            <w:rStyle w:val="a3"/>
            <w:i/>
            <w:iCs/>
          </w:rPr>
          <w:t>см. стар. ред.</w:t>
        </w:r>
      </w:hyperlink>
      <w:r>
        <w:rPr>
          <w:rStyle w:val="s3"/>
        </w:rPr>
        <w:t>)</w:t>
      </w:r>
    </w:p>
    <w:p w:rsidR="00566EF0" w:rsidRDefault="00F93E5E">
      <w:pPr>
        <w:pStyle w:val="pj"/>
      </w:pPr>
      <w:r>
        <w:rPr>
          <w:rStyle w:val="s1"/>
        </w:rPr>
        <w:t>Статья 729. Местные исполнительные органы</w:t>
      </w:r>
    </w:p>
    <w:p w:rsidR="00566EF0" w:rsidRDefault="00F93E5E">
      <w:pPr>
        <w:pStyle w:val="pji"/>
      </w:pPr>
      <w:r>
        <w:rPr>
          <w:rStyle w:val="s3"/>
        </w:rPr>
        <w:t xml:space="preserve">См. изменения в часть 1 - </w:t>
      </w:r>
      <w:hyperlink r:id="rId6483" w:anchor="sub_id=200" w:history="1">
        <w:r>
          <w:rPr>
            <w:rStyle w:val="a3"/>
            <w:i/>
            <w:iCs/>
          </w:rPr>
          <w:t>Закон</w:t>
        </w:r>
      </w:hyperlink>
      <w:r>
        <w:rPr>
          <w:rStyle w:val="s3"/>
        </w:rPr>
        <w:t xml:space="preserve"> РК от 05.01.21 г. № 409-VI (вводятся в действие с 1 января 2022 г.)</w:t>
      </w:r>
    </w:p>
    <w:p w:rsidR="00566EF0" w:rsidRDefault="00F93E5E">
      <w:pPr>
        <w:pStyle w:val="pji"/>
      </w:pPr>
      <w:r>
        <w:rPr>
          <w:rStyle w:val="s3"/>
        </w:rPr>
        <w:t xml:space="preserve">В часть 1 внесены изменения в соответствии с </w:t>
      </w:r>
      <w:hyperlink r:id="rId6484" w:anchor="sub_id=729" w:history="1">
        <w:r>
          <w:rPr>
            <w:rStyle w:val="a3"/>
            <w:i/>
            <w:iCs/>
          </w:rPr>
          <w:t>Законом</w:t>
        </w:r>
      </w:hyperlink>
      <w:r>
        <w:rPr>
          <w:rStyle w:val="s3"/>
        </w:rPr>
        <w:t xml:space="preserve"> РК от 28.10.19 г. № 268-VI (введены в действие с 6 мая 2020 г.) (</w:t>
      </w:r>
      <w:hyperlink r:id="rId6485" w:anchor="sub_id=7290000" w:history="1">
        <w:r>
          <w:rPr>
            <w:rStyle w:val="a3"/>
            <w:i/>
            <w:iCs/>
          </w:rPr>
          <w:t>см. стар. ред.</w:t>
        </w:r>
      </w:hyperlink>
      <w:r>
        <w:rPr>
          <w:rStyle w:val="s3"/>
        </w:rPr>
        <w:t xml:space="preserve">); </w:t>
      </w:r>
      <w:hyperlink r:id="rId6486" w:anchor="sub_id=729" w:history="1">
        <w:r>
          <w:rPr>
            <w:rStyle w:val="a3"/>
            <w:i/>
            <w:iCs/>
          </w:rPr>
          <w:t>Законом</w:t>
        </w:r>
      </w:hyperlink>
      <w:r>
        <w:rPr>
          <w:rStyle w:val="s3"/>
        </w:rPr>
        <w:t xml:space="preserve"> РК от 25.06.20 г. № 346-VI (</w:t>
      </w:r>
      <w:hyperlink r:id="rId6487" w:anchor="sub_id=7290000" w:history="1">
        <w:r>
          <w:rPr>
            <w:rStyle w:val="a3"/>
            <w:i/>
            <w:iCs/>
          </w:rPr>
          <w:t>см. стар. ред.</w:t>
        </w:r>
      </w:hyperlink>
      <w:r>
        <w:rPr>
          <w:rStyle w:val="s3"/>
        </w:rPr>
        <w:t xml:space="preserve">); </w:t>
      </w:r>
      <w:hyperlink r:id="rId6488" w:anchor="sub_id=729" w:history="1">
        <w:r>
          <w:rPr>
            <w:rStyle w:val="a3"/>
            <w:i/>
            <w:iCs/>
          </w:rPr>
          <w:t>Законом</w:t>
        </w:r>
      </w:hyperlink>
      <w:r>
        <w:rPr>
          <w:rStyle w:val="s3"/>
        </w:rPr>
        <w:t xml:space="preserve"> РК от 02.01.21 г. № 403-VI (введены в действие с 1 июля 2021 г.) (</w:t>
      </w:r>
      <w:hyperlink r:id="rId6489" w:anchor="sub_id=7290100" w:history="1">
        <w:r>
          <w:rPr>
            <w:rStyle w:val="a3"/>
            <w:i/>
            <w:iCs/>
          </w:rPr>
          <w:t>см. стар. ред.</w:t>
        </w:r>
      </w:hyperlink>
      <w:r>
        <w:rPr>
          <w:rStyle w:val="s3"/>
        </w:rPr>
        <w:t>)</w:t>
      </w:r>
    </w:p>
    <w:p w:rsidR="00566EF0" w:rsidRDefault="00F93E5E">
      <w:pPr>
        <w:pStyle w:val="pj"/>
      </w:pPr>
      <w:r>
        <w:rPr>
          <w:rStyle w:val="s0"/>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hyperlink r:id="rId6490" w:anchor="sub_id=750000" w:history="1">
        <w:r>
          <w:rPr>
            <w:rStyle w:val="a3"/>
          </w:rPr>
          <w:t>статьями 75</w:t>
        </w:r>
      </w:hyperlink>
      <w:r>
        <w:rPr>
          <w:rStyle w:val="s0"/>
        </w:rPr>
        <w:t xml:space="preserve">, </w:t>
      </w:r>
      <w:hyperlink r:id="rId6491" w:anchor="sub_id=1560000" w:history="1">
        <w:r>
          <w:rPr>
            <w:rStyle w:val="a3"/>
          </w:rPr>
          <w:t>156</w:t>
        </w:r>
      </w:hyperlink>
      <w:r>
        <w:rPr>
          <w:rStyle w:val="s0"/>
        </w:rPr>
        <w:t xml:space="preserve">, </w:t>
      </w:r>
      <w:hyperlink r:id="rId6492" w:anchor="sub_id=1720000" w:history="1">
        <w:r>
          <w:rPr>
            <w:rStyle w:val="a3"/>
          </w:rPr>
          <w:t>172</w:t>
        </w:r>
      </w:hyperlink>
      <w:r>
        <w:rPr>
          <w:rStyle w:val="s0"/>
        </w:rPr>
        <w:t xml:space="preserve"> (частями первой, третьей, четвертой и пятой (в части котельных всех мощностей, тепловых сетей и тепловой энергии), </w:t>
      </w:r>
      <w:hyperlink r:id="rId6493" w:anchor="sub_id=1930000" w:history="1">
        <w:r>
          <w:rPr>
            <w:rStyle w:val="a3"/>
          </w:rPr>
          <w:t>193</w:t>
        </w:r>
      </w:hyperlink>
      <w:r>
        <w:rPr>
          <w:rStyle w:val="s0"/>
        </w:rPr>
        <w:t xml:space="preserve"> (частями четвертой и пятой), </w:t>
      </w:r>
      <w:hyperlink r:id="rId6494" w:anchor="sub_id=1990000" w:history="1">
        <w:r>
          <w:rPr>
            <w:rStyle w:val="a3"/>
          </w:rPr>
          <w:t>199</w:t>
        </w:r>
      </w:hyperlink>
      <w:r>
        <w:rPr>
          <w:rStyle w:val="s0"/>
        </w:rPr>
        <w:t xml:space="preserve">, </w:t>
      </w:r>
      <w:hyperlink r:id="rId6495" w:anchor="sub_id=2020000" w:history="1">
        <w:r>
          <w:rPr>
            <w:rStyle w:val="a3"/>
          </w:rPr>
          <w:t>202</w:t>
        </w:r>
      </w:hyperlink>
      <w:r>
        <w:rPr>
          <w:rStyle w:val="s0"/>
        </w:rPr>
        <w:t xml:space="preserve">, </w:t>
      </w:r>
      <w:hyperlink r:id="rId6496" w:anchor="sub_id=2040000" w:history="1">
        <w:r>
          <w:rPr>
            <w:rStyle w:val="a3"/>
          </w:rPr>
          <w:t>204</w:t>
        </w:r>
      </w:hyperlink>
      <w:r>
        <w:rPr>
          <w:rStyle w:val="s0"/>
        </w:rPr>
        <w:t xml:space="preserve">, </w:t>
      </w:r>
      <w:hyperlink r:id="rId6497" w:anchor="sub_id=204020000" w:history="1">
        <w:r>
          <w:rPr>
            <w:rStyle w:val="a3"/>
          </w:rPr>
          <w:t>204-2, 204-3, 204-4</w:t>
        </w:r>
      </w:hyperlink>
      <w:r>
        <w:rPr>
          <w:rStyle w:val="s0"/>
        </w:rPr>
        <w:t xml:space="preserve">, </w:t>
      </w:r>
      <w:hyperlink r:id="rId6498" w:anchor="sub_id=2500000" w:history="1">
        <w:r>
          <w:rPr>
            <w:rStyle w:val="a3"/>
          </w:rPr>
          <w:t>250</w:t>
        </w:r>
      </w:hyperlink>
      <w:r>
        <w:rPr>
          <w:rStyle w:val="s0"/>
        </w:rPr>
        <w:t xml:space="preserve"> (в части регулирования деятельности хлебоприемных предприятий), </w:t>
      </w:r>
      <w:hyperlink r:id="rId6499" w:anchor="sub_id=2980000" w:history="1">
        <w:r>
          <w:rPr>
            <w:rStyle w:val="a3"/>
          </w:rPr>
          <w:t>298</w:t>
        </w:r>
      </w:hyperlink>
      <w:r>
        <w:rPr>
          <w:rStyle w:val="s0"/>
        </w:rPr>
        <w:t xml:space="preserve"> (в части объектов социальной инфраструктуры), </w:t>
      </w:r>
      <w:hyperlink r:id="rId6500" w:anchor="sub_id=3000000" w:history="1">
        <w:r>
          <w:rPr>
            <w:rStyle w:val="a3"/>
          </w:rPr>
          <w:t>300</w:t>
        </w:r>
      </w:hyperlink>
      <w:r>
        <w:rPr>
          <w:rStyle w:val="s0"/>
        </w:rPr>
        <w:t xml:space="preserve"> (в части котельных всех мощностей, тепловых сетей и потребителей тепловой энергии), </w:t>
      </w:r>
      <w:hyperlink r:id="rId6501" w:anchor="sub_id=3010000" w:history="1">
        <w:r>
          <w:rPr>
            <w:rStyle w:val="a3"/>
          </w:rPr>
          <w:t>301</w:t>
        </w:r>
      </w:hyperlink>
      <w:r>
        <w:rPr>
          <w:rStyle w:val="s0"/>
        </w:rPr>
        <w:t xml:space="preserve"> (в части котельных всех мощностей и тепловых сетей), </w:t>
      </w:r>
      <w:hyperlink r:id="rId6502" w:anchor="sub_id=301020000" w:history="1">
        <w:r>
          <w:rPr>
            <w:rStyle w:val="a3"/>
          </w:rPr>
          <w:t>301-2</w:t>
        </w:r>
      </w:hyperlink>
      <w:r>
        <w:rPr>
          <w:rStyle w:val="s0"/>
        </w:rPr>
        <w:t xml:space="preserve"> (в части котельных всех мощностей и тепловых сетей), </w:t>
      </w:r>
      <w:hyperlink r:id="rId6503" w:anchor="sub_id=3030000" w:history="1">
        <w:r>
          <w:rPr>
            <w:rStyle w:val="a3"/>
          </w:rPr>
          <w:t>303</w:t>
        </w:r>
      </w:hyperlink>
      <w:r>
        <w:rPr>
          <w:rStyle w:val="s0"/>
        </w:rPr>
        <w:t xml:space="preserve"> (в части котельных всех мощностей и тепловой энергии), </w:t>
      </w:r>
      <w:hyperlink r:id="rId6504" w:anchor="sub_id=3040000" w:history="1">
        <w:r>
          <w:rPr>
            <w:rStyle w:val="a3"/>
          </w:rPr>
          <w:t>304, 305</w:t>
        </w:r>
      </w:hyperlink>
      <w:r>
        <w:rPr>
          <w:rStyle w:val="s0"/>
        </w:rPr>
        <w:t xml:space="preserve"> (в части охранных зон тепловых сетей и объектов систем газоснабжения бытовых и коммунально-бытовых потребителей), </w:t>
      </w:r>
      <w:hyperlink r:id="rId6505" w:anchor="sub_id=3060000" w:history="1">
        <w:r>
          <w:rPr>
            <w:rStyle w:val="a3"/>
          </w:rPr>
          <w:t>306</w:t>
        </w:r>
      </w:hyperlink>
      <w:r>
        <w:rPr>
          <w:rStyle w:val="s0"/>
        </w:rPr>
        <w:t xml:space="preserve"> (частями первой и второй), </w:t>
      </w:r>
      <w:hyperlink r:id="rId6506" w:anchor="sub_id=3070000" w:history="1">
        <w:r>
          <w:rPr>
            <w:rStyle w:val="a3"/>
          </w:rPr>
          <w:t>307</w:t>
        </w:r>
      </w:hyperlink>
      <w:r>
        <w:rPr>
          <w:rStyle w:val="s0"/>
        </w:rPr>
        <w:t xml:space="preserve"> (в части коммунально-бытовых потребителей), </w:t>
      </w:r>
      <w:hyperlink r:id="rId6507" w:anchor="sub_id=3200400" w:history="1">
        <w:r>
          <w:rPr>
            <w:rStyle w:val="a3"/>
          </w:rPr>
          <w:t>320</w:t>
        </w:r>
      </w:hyperlink>
      <w:r>
        <w:rPr>
          <w:rStyle w:val="s0"/>
        </w:rPr>
        <w:t xml:space="preserve"> (частями четвертой, пятой и шестой), </w:t>
      </w:r>
      <w:hyperlink r:id="rId6508" w:anchor="sub_id=3380000" w:history="1">
        <w:r>
          <w:rPr>
            <w:rStyle w:val="a3"/>
          </w:rPr>
          <w:t>338</w:t>
        </w:r>
      </w:hyperlink>
      <w:r>
        <w:rPr>
          <w:rStyle w:val="s0"/>
        </w:rPr>
        <w:t xml:space="preserve">, </w:t>
      </w:r>
      <w:hyperlink r:id="rId6509" w:anchor="sub_id=3530000" w:history="1">
        <w:r>
          <w:rPr>
            <w:rStyle w:val="a3"/>
          </w:rPr>
          <w:t>353</w:t>
        </w:r>
      </w:hyperlink>
      <w:r>
        <w:t xml:space="preserve"> (в части операций по добыче общераспространенных полезных ископаемых и старательству),</w:t>
      </w:r>
      <w:r>
        <w:rPr>
          <w:rStyle w:val="s0"/>
        </w:rPr>
        <w:t xml:space="preserve"> </w:t>
      </w:r>
      <w:hyperlink r:id="rId6510" w:anchor="sub_id=3820000" w:history="1">
        <w:r>
          <w:rPr>
            <w:rStyle w:val="a3"/>
          </w:rPr>
          <w:t>382</w:t>
        </w:r>
      </w:hyperlink>
      <w:r>
        <w:rPr>
          <w:rStyle w:val="s0"/>
        </w:rPr>
        <w:t xml:space="preserve"> (частью первой), </w:t>
      </w:r>
      <w:hyperlink r:id="rId6511" w:anchor="sub_id=3830000" w:history="1">
        <w:r>
          <w:rPr>
            <w:rStyle w:val="a3"/>
          </w:rPr>
          <w:t>383</w:t>
        </w:r>
      </w:hyperlink>
      <w:r>
        <w:rPr>
          <w:rStyle w:val="s0"/>
        </w:rPr>
        <w:t xml:space="preserve"> (частями первой и второй), </w:t>
      </w:r>
      <w:hyperlink r:id="rId6512" w:anchor="sub_id=4010300" w:history="1">
        <w:r>
          <w:rPr>
            <w:rStyle w:val="a3"/>
          </w:rPr>
          <w:t>401</w:t>
        </w:r>
      </w:hyperlink>
      <w:r>
        <w:rPr>
          <w:rStyle w:val="s0"/>
        </w:rPr>
        <w:t xml:space="preserve"> (частями третьей, четвертой, 4-1, пятой, седьмой, десятой и одиннадцатой), </w:t>
      </w:r>
      <w:hyperlink r:id="rId6513" w:anchor="sub_id=4020000" w:history="1">
        <w:r>
          <w:rPr>
            <w:rStyle w:val="a3"/>
          </w:rPr>
          <w:t>402</w:t>
        </w:r>
      </w:hyperlink>
      <w:r>
        <w:rPr>
          <w:rStyle w:val="s0"/>
        </w:rPr>
        <w:t xml:space="preserve"> (частями первой, второй и третьей), </w:t>
      </w:r>
      <w:hyperlink r:id="rId6514" w:anchor="sub_id=4040000" w:history="1">
        <w:r>
          <w:rPr>
            <w:rStyle w:val="a3"/>
          </w:rPr>
          <w:t>404</w:t>
        </w:r>
      </w:hyperlink>
      <w:r>
        <w:rPr>
          <w:rStyle w:val="s0"/>
        </w:rPr>
        <w:t xml:space="preserve"> (частями первой, третьей, четвертой, пятой, шестой, седьмой и восьмой), </w:t>
      </w:r>
      <w:hyperlink r:id="rId6515" w:anchor="sub_id=4050000" w:history="1">
        <w:r>
          <w:rPr>
            <w:rStyle w:val="a3"/>
          </w:rPr>
          <w:t>405</w:t>
        </w:r>
      </w:hyperlink>
      <w:r>
        <w:rPr>
          <w:rStyle w:val="s0"/>
        </w:rPr>
        <w:t xml:space="preserve">, </w:t>
      </w:r>
      <w:hyperlink r:id="rId6516" w:anchor="sub_id=408010000" w:history="1">
        <w:r>
          <w:rPr>
            <w:rStyle w:val="a3"/>
          </w:rPr>
          <w:t>408-1, 409</w:t>
        </w:r>
      </w:hyperlink>
      <w:r>
        <w:rPr>
          <w:rStyle w:val="s0"/>
        </w:rPr>
        <w:t xml:space="preserve"> (частями восьмой, девятой, десятой и одиннадцатой), </w:t>
      </w:r>
      <w:hyperlink r:id="rId6517" w:anchor="sub_id=418010100" w:history="1">
        <w:r>
          <w:rPr>
            <w:rStyle w:val="a3"/>
          </w:rPr>
          <w:t>418</w:t>
        </w:r>
      </w:hyperlink>
      <w:r>
        <w:rPr>
          <w:rStyle w:val="s0"/>
        </w:rPr>
        <w:t xml:space="preserve"> (частью 1-1), </w:t>
      </w:r>
      <w:hyperlink r:id="rId6518" w:anchor="sub_id=4550000" w:history="1">
        <w:r>
          <w:rPr>
            <w:rStyle w:val="a3"/>
          </w:rPr>
          <w:t>455</w:t>
        </w:r>
      </w:hyperlink>
      <w:r>
        <w:rPr>
          <w:rStyle w:val="s0"/>
        </w:rPr>
        <w:t xml:space="preserve"> (частью первой, подпунктами 1), 2), 4), 6), 7), 8) и 9) части второй, частями третьей и пятой), </w:t>
      </w:r>
      <w:hyperlink r:id="rId6519" w:anchor="sub_id=4640000" w:history="1">
        <w:r>
          <w:rPr>
            <w:rStyle w:val="a3"/>
          </w:rPr>
          <w:t>464</w:t>
        </w:r>
      </w:hyperlink>
      <w:r>
        <w:rPr>
          <w:rStyle w:val="s0"/>
        </w:rPr>
        <w:t xml:space="preserve">, </w:t>
      </w:r>
      <w:hyperlink r:id="rId6520" w:anchor="sub_id=488010000" w:history="1">
        <w:r>
          <w:rPr>
            <w:rStyle w:val="a3"/>
          </w:rPr>
          <w:t>488-1</w:t>
        </w:r>
      </w:hyperlink>
      <w:r>
        <w:rPr>
          <w:rStyle w:val="s0"/>
        </w:rPr>
        <w:t xml:space="preserve">, </w:t>
      </w:r>
      <w:hyperlink r:id="rId6521" w:anchor="sub_id=4910000" w:history="1">
        <w:r>
          <w:rPr>
            <w:rStyle w:val="a3"/>
          </w:rPr>
          <w:t>491</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p w:rsidR="00566EF0" w:rsidRDefault="00F93E5E">
      <w:pPr>
        <w:pStyle w:val="pji"/>
      </w:pPr>
      <w:r>
        <w:rPr>
          <w:rStyle w:val="s3"/>
        </w:rPr>
        <w:t xml:space="preserve">В часть 3 внесены изменения в соответствии с </w:t>
      </w:r>
      <w:hyperlink r:id="rId6522" w:anchor="sub_id=729" w:history="1">
        <w:r>
          <w:rPr>
            <w:rStyle w:val="a3"/>
            <w:i/>
            <w:iCs/>
          </w:rPr>
          <w:t>Законом</w:t>
        </w:r>
      </w:hyperlink>
      <w:r>
        <w:rPr>
          <w:rStyle w:val="s3"/>
        </w:rPr>
        <w:t xml:space="preserve"> РК от 25.06.20 г. № 346-VI (</w:t>
      </w:r>
      <w:hyperlink r:id="rId6523" w:anchor="sub_id=7290300" w:history="1">
        <w:r>
          <w:rPr>
            <w:rStyle w:val="a3"/>
            <w:i/>
            <w:iCs/>
          </w:rPr>
          <w:t>см. стар. ред.</w:t>
        </w:r>
      </w:hyperlink>
      <w:r>
        <w:rPr>
          <w:rStyle w:val="s3"/>
        </w:rPr>
        <w:t>)</w:t>
      </w:r>
    </w:p>
    <w:p w:rsidR="00566EF0" w:rsidRDefault="00F93E5E">
      <w:pPr>
        <w:pStyle w:val="pj"/>
      </w:pPr>
      <w:r>
        <w:rPr>
          <w:rStyle w:val="s0"/>
        </w:rPr>
        <w:t xml:space="preserve">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hyperlink r:id="rId6524" w:anchor="sub_id=1360000" w:history="1">
        <w:r>
          <w:rPr>
            <w:rStyle w:val="a3"/>
          </w:rPr>
          <w:t>статьями 136</w:t>
        </w:r>
      </w:hyperlink>
      <w:r>
        <w:rPr>
          <w:rStyle w:val="s0"/>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hyperlink r:id="rId6525" w:anchor="sub_id=1460000" w:history="1">
        <w:r>
          <w:rPr>
            <w:rStyle w:val="a3"/>
          </w:rPr>
          <w:t>146, 147</w:t>
        </w:r>
      </w:hyperlink>
      <w:r>
        <w:rPr>
          <w:rStyle w:val="s0"/>
        </w:rPr>
        <w:t xml:space="preserve">,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hyperlink r:id="rId6526" w:anchor="sub_id=2040000" w:history="1">
        <w:r>
          <w:rPr>
            <w:rStyle w:val="a3"/>
          </w:rPr>
          <w:t>204</w:t>
        </w:r>
      </w:hyperlink>
      <w:r>
        <w:rPr>
          <w:rStyle w:val="s0"/>
        </w:rPr>
        <w:t xml:space="preserve">, </w:t>
      </w:r>
      <w:hyperlink r:id="rId6527" w:anchor="sub_id=204020000" w:history="1">
        <w:r>
          <w:rPr>
            <w:rStyle w:val="a3"/>
          </w:rPr>
          <w:t>204-2, 204-3, 204-4</w:t>
        </w:r>
      </w:hyperlink>
      <w:r>
        <w:rPr>
          <w:rStyle w:val="s0"/>
        </w:rPr>
        <w:t xml:space="preserve">, </w:t>
      </w:r>
      <w:hyperlink r:id="rId6528" w:anchor="sub_id=3010000" w:history="1">
        <w:r>
          <w:rPr>
            <w:rStyle w:val="a3"/>
          </w:rPr>
          <w:t>301</w:t>
        </w:r>
      </w:hyperlink>
      <w:r>
        <w:rPr>
          <w:rStyle w:val="s0"/>
        </w:rPr>
        <w:t xml:space="preserve"> (в части котельных всех мощностей и тепловых сетей (магистральных, внутриквартальных), </w:t>
      </w:r>
      <w:hyperlink r:id="rId6529" w:anchor="sub_id=3030000" w:history="1">
        <w:r>
          <w:rPr>
            <w:rStyle w:val="a3"/>
          </w:rPr>
          <w:t>303</w:t>
        </w:r>
      </w:hyperlink>
      <w:r>
        <w:rPr>
          <w:rStyle w:val="s0"/>
        </w:rPr>
        <w:t xml:space="preserve"> (в части котельных всех мощностей), </w:t>
      </w:r>
      <w:hyperlink r:id="rId6530" w:anchor="sub_id=3040000" w:history="1">
        <w:r>
          <w:rPr>
            <w:rStyle w:val="a3"/>
          </w:rPr>
          <w:t>304, 305</w:t>
        </w:r>
      </w:hyperlink>
      <w:r>
        <w:rPr>
          <w:rStyle w:val="s0"/>
        </w:rPr>
        <w:t xml:space="preserve"> (в части охранных зон тепловых сетей (магистральных, внутриквартальных), </w:t>
      </w:r>
      <w:hyperlink r:id="rId6531" w:anchor="sub_id=3200400" w:history="1">
        <w:r>
          <w:rPr>
            <w:rStyle w:val="a3"/>
          </w:rPr>
          <w:t>320</w:t>
        </w:r>
      </w:hyperlink>
      <w:r>
        <w:rPr>
          <w:rStyle w:val="s0"/>
        </w:rPr>
        <w:t xml:space="preserve"> (частями четвертой, пятой и шестой), </w:t>
      </w:r>
      <w:hyperlink r:id="rId6532" w:anchor="sub_id=3390000" w:history="1">
        <w:r>
          <w:rPr>
            <w:rStyle w:val="a3"/>
          </w:rPr>
          <w:t>339</w:t>
        </w:r>
      </w:hyperlink>
      <w:r>
        <w:rPr>
          <w:rStyle w:val="s0"/>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hyperlink r:id="rId6533" w:anchor="sub_id=3860000" w:history="1">
        <w:r>
          <w:rPr>
            <w:rStyle w:val="a3"/>
          </w:rPr>
          <w:t>386</w:t>
        </w:r>
      </w:hyperlink>
      <w:r>
        <w:rPr>
          <w:rStyle w:val="s0"/>
        </w:rPr>
        <w:t xml:space="preserve">, </w:t>
      </w:r>
      <w:hyperlink r:id="rId6534" w:anchor="sub_id=4080000" w:history="1">
        <w:r>
          <w:rPr>
            <w:rStyle w:val="a3"/>
          </w:rPr>
          <w:t>408</w:t>
        </w:r>
      </w:hyperlink>
      <w:r>
        <w:rPr>
          <w:rStyle w:val="s0"/>
        </w:rPr>
        <w:t xml:space="preserve">, </w:t>
      </w:r>
      <w:hyperlink r:id="rId6535" w:anchor="sub_id=4090800" w:history="1">
        <w:r>
          <w:rPr>
            <w:rStyle w:val="a3"/>
          </w:rPr>
          <w:t>409</w:t>
        </w:r>
      </w:hyperlink>
      <w:r>
        <w:rPr>
          <w:rStyle w:val="s0"/>
        </w:rPr>
        <w:t xml:space="preserve">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p w:rsidR="00566EF0" w:rsidRDefault="00F93E5E">
      <w:pPr>
        <w:pStyle w:val="pj"/>
      </w:pPr>
      <w:r>
        <w:t> </w:t>
      </w:r>
    </w:p>
    <w:p w:rsidR="00566EF0" w:rsidRDefault="00F93E5E">
      <w:pPr>
        <w:pStyle w:val="pj"/>
      </w:pPr>
      <w:r>
        <w:rPr>
          <w:rStyle w:val="s1"/>
        </w:rPr>
        <w:t>Статья 730. Уполномоченный орган в области образования</w:t>
      </w:r>
    </w:p>
    <w:p w:rsidR="00566EF0" w:rsidRDefault="00F93E5E">
      <w:pPr>
        <w:pStyle w:val="pji"/>
      </w:pPr>
      <w:r>
        <w:rPr>
          <w:rStyle w:val="s3"/>
        </w:rPr>
        <w:t xml:space="preserve">В часть 1 внесены изменения в соответствии с </w:t>
      </w:r>
      <w:hyperlink r:id="rId6536" w:anchor="sub_id=730" w:history="1">
        <w:r>
          <w:rPr>
            <w:rStyle w:val="a3"/>
            <w:i/>
            <w:iCs/>
          </w:rPr>
          <w:t>Законом</w:t>
        </w:r>
      </w:hyperlink>
      <w:r>
        <w:rPr>
          <w:rStyle w:val="s3"/>
        </w:rPr>
        <w:t xml:space="preserve"> РК от 27.12.19 г. № 294-VI (</w:t>
      </w:r>
      <w:hyperlink r:id="rId6537" w:anchor="sub_id=7300000" w:history="1">
        <w:r>
          <w:rPr>
            <w:rStyle w:val="a3"/>
            <w:i/>
            <w:iCs/>
          </w:rPr>
          <w:t>см. стар. ред.</w:t>
        </w:r>
      </w:hyperlink>
      <w:r>
        <w:rPr>
          <w:rStyle w:val="s3"/>
        </w:rPr>
        <w:t xml:space="preserve">); </w:t>
      </w:r>
      <w:hyperlink r:id="rId6538" w:anchor="sub_id=730" w:history="1">
        <w:r>
          <w:rPr>
            <w:rStyle w:val="a3"/>
            <w:i/>
            <w:iCs/>
          </w:rPr>
          <w:t>Законом</w:t>
        </w:r>
      </w:hyperlink>
      <w:r>
        <w:rPr>
          <w:rStyle w:val="s3"/>
        </w:rPr>
        <w:t xml:space="preserve"> РК от 30.12.19 г. № 300-VI (</w:t>
      </w:r>
      <w:hyperlink r:id="rId6539" w:anchor="sub_id=7300000" w:history="1">
        <w:r>
          <w:rPr>
            <w:rStyle w:val="a3"/>
            <w:i/>
            <w:iCs/>
          </w:rPr>
          <w:t>см. стар. ред.</w:t>
        </w:r>
      </w:hyperlink>
      <w:r>
        <w:rPr>
          <w:rStyle w:val="s3"/>
        </w:rPr>
        <w:t>)</w:t>
      </w:r>
    </w:p>
    <w:p w:rsidR="00566EF0" w:rsidRDefault="00F93E5E">
      <w:pPr>
        <w:pStyle w:val="pj"/>
      </w:pPr>
      <w:r>
        <w:t xml:space="preserve">1. </w:t>
      </w:r>
      <w:hyperlink r:id="rId6540" w:anchor="sub_id=50000" w:history="1">
        <w:r>
          <w:rPr>
            <w:rStyle w:val="a6"/>
          </w:rPr>
          <w:t>Уполномоченный орган</w:t>
        </w:r>
      </w:hyperlink>
      <w:r>
        <w:t xml:space="preserve"> в области образования рассматривает дела об административных правонарушениях, предусмотренных </w:t>
      </w:r>
      <w:hyperlink r:id="rId6541" w:anchor="sub_id=840000" w:history="1">
        <w:r>
          <w:rPr>
            <w:rStyle w:val="a6"/>
          </w:rPr>
          <w:t>статьями 84</w:t>
        </w:r>
      </w:hyperlink>
      <w:r>
        <w:t xml:space="preserve">, </w:t>
      </w:r>
      <w:hyperlink r:id="rId6542" w:anchor="sub_id=4090200" w:history="1">
        <w:r>
          <w:rPr>
            <w:rStyle w:val="a6"/>
          </w:rPr>
          <w:t>409</w:t>
        </w:r>
      </w:hyperlink>
      <w:r>
        <w:t xml:space="preserve"> (частями второй, третьей, четвертой, пятой, шестой, 7-2, 7-3, 7-4, 7-5, 7-6, 7-7 и 7-9), </w:t>
      </w:r>
      <w:hyperlink r:id="rId6543" w:anchor="sub_id=4640100" w:history="1">
        <w:r>
          <w:rPr>
            <w:rStyle w:val="a6"/>
          </w:rPr>
          <w:t>464</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p w:rsidR="00566EF0" w:rsidRDefault="00F93E5E">
      <w:pPr>
        <w:pStyle w:val="pj"/>
      </w:pPr>
      <w:r>
        <w:t> </w:t>
      </w:r>
    </w:p>
    <w:p w:rsidR="00566EF0" w:rsidRDefault="00F93E5E">
      <w:pPr>
        <w:pStyle w:val="pj"/>
      </w:pPr>
      <w:r>
        <w:rPr>
          <w:rStyle w:val="s1"/>
        </w:rPr>
        <w:t>Статья 731. Уполномоченный орган в области туристской деятельности</w:t>
      </w:r>
    </w:p>
    <w:p w:rsidR="00566EF0" w:rsidRDefault="00F93E5E">
      <w:pPr>
        <w:pStyle w:val="pji"/>
      </w:pPr>
      <w:r>
        <w:rPr>
          <w:rStyle w:val="s3"/>
        </w:rPr>
        <w:t xml:space="preserve">Часть 1 изложена в редакции </w:t>
      </w:r>
      <w:hyperlink r:id="rId6544" w:anchor="sub_id=731" w:history="1">
        <w:r>
          <w:rPr>
            <w:rStyle w:val="a3"/>
            <w:i/>
            <w:iCs/>
          </w:rPr>
          <w:t>Закона</w:t>
        </w:r>
      </w:hyperlink>
      <w:r>
        <w:rPr>
          <w:rStyle w:val="s3"/>
        </w:rPr>
        <w:t xml:space="preserve"> РК от 30.12.19 г. № 300-VI (</w:t>
      </w:r>
      <w:hyperlink r:id="rId6545" w:anchor="sub_id=7310000" w:history="1">
        <w:r>
          <w:rPr>
            <w:rStyle w:val="a3"/>
            <w:i/>
            <w:iCs/>
          </w:rPr>
          <w:t>см. стар. ред.</w:t>
        </w:r>
      </w:hyperlink>
      <w:r>
        <w:rPr>
          <w:rStyle w:val="s3"/>
        </w:rPr>
        <w:t>)</w:t>
      </w:r>
    </w:p>
    <w:p w:rsidR="00566EF0" w:rsidRDefault="00F93E5E">
      <w:pPr>
        <w:pStyle w:val="pj"/>
      </w:pPr>
      <w:r>
        <w:rPr>
          <w:rStyle w:val="s0"/>
        </w:rPr>
        <w:t xml:space="preserve">1. </w:t>
      </w:r>
      <w:hyperlink r:id="rId6546" w:anchor="sub_id=110000" w:history="1">
        <w:r>
          <w:rPr>
            <w:rStyle w:val="a3"/>
          </w:rPr>
          <w:t>Уполномоченный орган в области туристской деятельности</w:t>
        </w:r>
      </w:hyperlink>
      <w:r>
        <w:rPr>
          <w:rStyle w:val="s0"/>
        </w:rPr>
        <w:t xml:space="preserve"> рассматривает дела об административных правонарушениях, предусмотренных </w:t>
      </w:r>
      <w:hyperlink r:id="rId6547" w:anchor="sub_id=1870000" w:history="1">
        <w:r>
          <w:rPr>
            <w:rStyle w:val="a3"/>
          </w:rPr>
          <w:t>статьями 187</w:t>
        </w:r>
      </w:hyperlink>
      <w:r>
        <w:rPr>
          <w:rStyle w:val="s0"/>
        </w:rPr>
        <w:t xml:space="preserve">, </w:t>
      </w:r>
      <w:hyperlink r:id="rId6548" w:anchor="sub_id=2300200" w:history="1">
        <w:r>
          <w:rPr>
            <w:rStyle w:val="a3"/>
          </w:rPr>
          <w:t>230</w:t>
        </w:r>
      </w:hyperlink>
      <w:r>
        <w:t xml:space="preserve"> </w:t>
      </w:r>
      <w:r>
        <w:rPr>
          <w:rStyle w:val="s0"/>
        </w:rPr>
        <w:t xml:space="preserve">(частью второй) (в части правонарушений, совершенных туроператорами и турагентами), </w:t>
      </w:r>
      <w:hyperlink r:id="rId6549" w:anchor="sub_id=4640100" w:history="1">
        <w:r>
          <w:rPr>
            <w:rStyle w:val="a6"/>
          </w:rPr>
          <w:t>464</w:t>
        </w:r>
      </w:hyperlink>
      <w:r>
        <w:t xml:space="preserve"> </w:t>
      </w:r>
      <w:r>
        <w:rPr>
          <w:rStyle w:val="s0"/>
        </w:rPr>
        <w:t>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p w:rsidR="00566EF0" w:rsidRDefault="00F93E5E">
      <w:pPr>
        <w:pStyle w:val="pj"/>
      </w:pPr>
      <w:r>
        <w:t> </w:t>
      </w:r>
    </w:p>
    <w:p w:rsidR="00566EF0" w:rsidRDefault="00F93E5E">
      <w:pPr>
        <w:pStyle w:val="pji"/>
      </w:pPr>
      <w:r>
        <w:rPr>
          <w:rStyle w:val="s3"/>
        </w:rPr>
        <w:t xml:space="preserve">Глава 36 дополнена статьей 731-1 в соответствии с </w:t>
      </w:r>
      <w:hyperlink r:id="rId6550" w:anchor="sub_id=7311" w:history="1">
        <w:r>
          <w:rPr>
            <w:rStyle w:val="a3"/>
            <w:i/>
            <w:iCs/>
          </w:rPr>
          <w:t>Законом</w:t>
        </w:r>
      </w:hyperlink>
      <w:r>
        <w:rPr>
          <w:rStyle w:val="s3"/>
        </w:rPr>
        <w:t xml:space="preserve"> РК от 30.12.19 г. № 300-VI</w:t>
      </w:r>
    </w:p>
    <w:p w:rsidR="00566EF0" w:rsidRDefault="00F93E5E">
      <w:pPr>
        <w:pStyle w:val="pj"/>
      </w:pPr>
      <w:r>
        <w:rPr>
          <w:rStyle w:val="s1"/>
        </w:rPr>
        <w:t>Статья 731-1. Уполномоченный орган в сфере архивного дела и документационного обеспечения управления</w:t>
      </w:r>
    </w:p>
    <w:p w:rsidR="00566EF0" w:rsidRDefault="00F93E5E">
      <w:pPr>
        <w:pStyle w:val="pj"/>
      </w:pPr>
      <w:r>
        <w:rPr>
          <w:rStyle w:val="s0"/>
        </w:rPr>
        <w:t xml:space="preserve">1. </w:t>
      </w:r>
      <w:hyperlink r:id="rId6551" w:anchor="sub_id=10022" w:history="1">
        <w:r>
          <w:rPr>
            <w:rStyle w:val="a3"/>
          </w:rPr>
          <w:t>Уполномоченный орган</w:t>
        </w:r>
      </w:hyperlink>
      <w:r>
        <w:rPr>
          <w:rStyle w:val="s0"/>
        </w:rPr>
        <w:t xml:space="preserve"> в сфере архивного дела и документационного обеспечения управления рассматривает дела об административных правонарушениях, предусмотренных </w:t>
      </w:r>
      <w:hyperlink r:id="rId6552" w:anchor="sub_id=5090000" w:history="1">
        <w:r>
          <w:rPr>
            <w:rStyle w:val="a3"/>
          </w:rPr>
          <w:t>статьей 509</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p w:rsidR="00566EF0" w:rsidRDefault="00F93E5E">
      <w:pPr>
        <w:pStyle w:val="pj"/>
      </w:pPr>
      <w:r>
        <w:t> </w:t>
      </w:r>
    </w:p>
    <w:p w:rsidR="00566EF0" w:rsidRDefault="00F93E5E">
      <w:pPr>
        <w:pStyle w:val="pji"/>
      </w:pPr>
      <w:r>
        <w:rPr>
          <w:rStyle w:val="s3"/>
        </w:rPr>
        <w:t xml:space="preserve">Глава 36 дополнена статьей 731-1 в соответствии с </w:t>
      </w:r>
      <w:hyperlink r:id="rId6553" w:anchor="sub_id=7311" w:history="1">
        <w:r>
          <w:rPr>
            <w:rStyle w:val="a3"/>
            <w:i/>
            <w:iCs/>
          </w:rPr>
          <w:t>Законом</w:t>
        </w:r>
      </w:hyperlink>
      <w:r>
        <w:rPr>
          <w:rStyle w:val="s3"/>
        </w:rPr>
        <w:t xml:space="preserve"> РК от 30.12.19 г. № 300-VI</w:t>
      </w:r>
    </w:p>
    <w:p w:rsidR="00566EF0" w:rsidRDefault="00F93E5E">
      <w:pPr>
        <w:pStyle w:val="pj"/>
      </w:pPr>
      <w:r>
        <w:rPr>
          <w:rStyle w:val="s1"/>
        </w:rPr>
        <w:t>Статья 731-2. Уполномоченный орган в сфере развития языков</w:t>
      </w:r>
    </w:p>
    <w:p w:rsidR="00566EF0" w:rsidRDefault="00F93E5E">
      <w:pPr>
        <w:pStyle w:val="pj"/>
      </w:pPr>
      <w:r>
        <w:rPr>
          <w:rStyle w:val="s0"/>
        </w:rPr>
        <w:t xml:space="preserve">1. </w:t>
      </w:r>
      <w:hyperlink r:id="rId6554" w:anchor="sub_id=250000" w:history="1">
        <w:r>
          <w:rPr>
            <w:rStyle w:val="a3"/>
          </w:rPr>
          <w:t>Уполномоченный орган</w:t>
        </w:r>
      </w:hyperlink>
      <w:r>
        <w:rPr>
          <w:rStyle w:val="s0"/>
        </w:rPr>
        <w:t xml:space="preserve"> в сфере развития языков рассматривает дела об административных правонарушениях, предусмотренных </w:t>
      </w:r>
      <w:hyperlink r:id="rId6555" w:anchor="sub_id=750000" w:history="1">
        <w:r>
          <w:rPr>
            <w:rStyle w:val="a3"/>
          </w:rPr>
          <w:t>статьей 75</w:t>
        </w:r>
      </w:hyperlink>
      <w:r>
        <w:rPr>
          <w:rStyle w:val="s0"/>
        </w:rPr>
        <w:t xml:space="preserve"> (частями первой, второй, пятой и шестой)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p w:rsidR="00566EF0" w:rsidRDefault="00F93E5E">
      <w:pPr>
        <w:pStyle w:val="pj"/>
      </w:pPr>
      <w:r>
        <w:t> </w:t>
      </w:r>
    </w:p>
    <w:p w:rsidR="00566EF0" w:rsidRDefault="00F93E5E">
      <w:pPr>
        <w:pStyle w:val="pj"/>
      </w:pPr>
      <w:r>
        <w:rPr>
          <w:rStyle w:val="s1"/>
        </w:rPr>
        <w:t>Статья 732. Уполномоченный орган в сфере игорного бизнеса</w:t>
      </w:r>
    </w:p>
    <w:p w:rsidR="00566EF0" w:rsidRDefault="00F93E5E">
      <w:pPr>
        <w:pStyle w:val="pji"/>
      </w:pPr>
      <w:r>
        <w:rPr>
          <w:rStyle w:val="s3"/>
        </w:rPr>
        <w:t xml:space="preserve">В часть 1 внесены изменения в соответствии с </w:t>
      </w:r>
      <w:hyperlink r:id="rId6556" w:anchor="sub_id=732" w:history="1">
        <w:r>
          <w:rPr>
            <w:rStyle w:val="a3"/>
            <w:i/>
            <w:iCs/>
          </w:rPr>
          <w:t>Законом</w:t>
        </w:r>
      </w:hyperlink>
      <w:r>
        <w:rPr>
          <w:rStyle w:val="s3"/>
        </w:rPr>
        <w:t xml:space="preserve"> РК от 30.12.19 г. № 300-VI (</w:t>
      </w:r>
      <w:hyperlink r:id="rId6557" w:anchor="sub_id=7320000" w:history="1">
        <w:r>
          <w:rPr>
            <w:rStyle w:val="a3"/>
            <w:i/>
            <w:iCs/>
          </w:rPr>
          <w:t>см. стар. ред.</w:t>
        </w:r>
      </w:hyperlink>
      <w:r>
        <w:rPr>
          <w:rStyle w:val="s3"/>
        </w:rPr>
        <w:t>)</w:t>
      </w:r>
    </w:p>
    <w:p w:rsidR="00566EF0" w:rsidRDefault="00F93E5E">
      <w:pPr>
        <w:pStyle w:val="pj"/>
      </w:pPr>
      <w:r>
        <w:t xml:space="preserve">1. </w:t>
      </w:r>
      <w:hyperlink r:id="rId6558" w:anchor="sub_id=80000" w:history="1">
        <w:r>
          <w:rPr>
            <w:rStyle w:val="a6"/>
          </w:rPr>
          <w:t>Уполномоченный орган в сфере игорного бизнеса</w:t>
        </w:r>
      </w:hyperlink>
      <w:r>
        <w:t xml:space="preserve"> рассматривает дела об административных правонарушениях, предусмотренных </w:t>
      </w:r>
      <w:hyperlink r:id="rId6559" w:anchor="sub_id=4640100" w:history="1">
        <w:r>
          <w:rPr>
            <w:rStyle w:val="a6"/>
          </w:rPr>
          <w:t>статьей 464</w:t>
        </w:r>
      </w:hyperlink>
      <w:r>
        <w:t xml:space="preserve">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p w:rsidR="00566EF0" w:rsidRDefault="00F93E5E">
      <w:pPr>
        <w:pStyle w:val="pj"/>
      </w:pPr>
      <w:r>
        <w:t> </w:t>
      </w:r>
    </w:p>
    <w:p w:rsidR="00566EF0" w:rsidRDefault="00F93E5E">
      <w:pPr>
        <w:pStyle w:val="pji"/>
      </w:pPr>
      <w:r>
        <w:rPr>
          <w:rStyle w:val="s3"/>
        </w:rPr>
        <w:t xml:space="preserve">Кодекс дополнен статьей 732-1 в соответствии с </w:t>
      </w:r>
      <w:hyperlink r:id="rId6560" w:anchor="sub_id=7321" w:history="1">
        <w:r>
          <w:rPr>
            <w:rStyle w:val="a3"/>
            <w:i/>
            <w:iCs/>
          </w:rPr>
          <w:t>Законом</w:t>
        </w:r>
      </w:hyperlink>
      <w:r>
        <w:rPr>
          <w:rStyle w:val="s3"/>
        </w:rPr>
        <w:t xml:space="preserve"> РК от 13.12.19 г № 280-VI</w:t>
      </w:r>
    </w:p>
    <w:p w:rsidR="00566EF0" w:rsidRDefault="00F93E5E">
      <w:pPr>
        <w:pStyle w:val="pj"/>
      </w:pPr>
      <w:r>
        <w:rPr>
          <w:rStyle w:val="s1"/>
        </w:rPr>
        <w:t>Статья 732-1. Уполномоченный орган в области физической культуры и спорта</w:t>
      </w:r>
    </w:p>
    <w:p w:rsidR="00566EF0" w:rsidRDefault="00F93E5E">
      <w:pPr>
        <w:pStyle w:val="pj"/>
      </w:pPr>
      <w:r>
        <w:rPr>
          <w:rStyle w:val="s0"/>
        </w:rPr>
        <w:t xml:space="preserve">1. </w:t>
      </w:r>
      <w:hyperlink r:id="rId6561" w:anchor="sub_id=70000" w:history="1">
        <w:r>
          <w:rPr>
            <w:rStyle w:val="a3"/>
          </w:rPr>
          <w:t>Уполномоченный орган</w:t>
        </w:r>
      </w:hyperlink>
      <w:r>
        <w:rPr>
          <w:rStyle w:val="s0"/>
        </w:rPr>
        <w:t xml:space="preserve"> в области физической культуры и спорта рассматривает дела об административных правонарушениях, предусмотренных </w:t>
      </w:r>
      <w:hyperlink r:id="rId6562" w:anchor="sub_id=4091200" w:history="1">
        <w:r>
          <w:rPr>
            <w:rStyle w:val="a3"/>
          </w:rPr>
          <w:t>статьей 409</w:t>
        </w:r>
      </w:hyperlink>
      <w:r>
        <w:rPr>
          <w:rStyle w:val="s0"/>
        </w:rPr>
        <w:t xml:space="preserve"> (частью двенадцатой)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p w:rsidR="00566EF0" w:rsidRDefault="00F93E5E">
      <w:pPr>
        <w:pStyle w:val="pj"/>
      </w:pPr>
      <w:r>
        <w:t> </w:t>
      </w:r>
    </w:p>
    <w:p w:rsidR="00566EF0" w:rsidRDefault="00F93E5E">
      <w:pPr>
        <w:pStyle w:val="pj"/>
      </w:pPr>
      <w:r>
        <w:rPr>
          <w:rStyle w:val="s1"/>
        </w:rPr>
        <w:t>Статья 733. Уполномоченный орган в области регулирования торговой деятельности</w:t>
      </w:r>
    </w:p>
    <w:p w:rsidR="00566EF0" w:rsidRDefault="00F93E5E">
      <w:pPr>
        <w:pStyle w:val="pji"/>
      </w:pPr>
      <w:r>
        <w:rPr>
          <w:rStyle w:val="s3"/>
        </w:rPr>
        <w:t xml:space="preserve">Часть 1 изложена в редакции </w:t>
      </w:r>
      <w:hyperlink r:id="rId6563" w:anchor="sub_id=732" w:history="1">
        <w:r>
          <w:rPr>
            <w:rStyle w:val="a3"/>
            <w:i/>
            <w:iCs/>
          </w:rPr>
          <w:t>Закона</w:t>
        </w:r>
      </w:hyperlink>
      <w:r>
        <w:rPr>
          <w:rStyle w:val="s3"/>
        </w:rPr>
        <w:t xml:space="preserve"> РК от 30.12.19 г. № 300-VI (</w:t>
      </w:r>
      <w:hyperlink r:id="rId6564" w:anchor="sub_id=7330000" w:history="1">
        <w:r>
          <w:rPr>
            <w:rStyle w:val="a3"/>
            <w:i/>
            <w:iCs/>
          </w:rPr>
          <w:t>см. стар. ред.</w:t>
        </w:r>
      </w:hyperlink>
      <w:r>
        <w:rPr>
          <w:rStyle w:val="s3"/>
        </w:rPr>
        <w:t>)</w:t>
      </w:r>
    </w:p>
    <w:p w:rsidR="00566EF0" w:rsidRDefault="00F93E5E">
      <w:pPr>
        <w:pStyle w:val="pj"/>
      </w:pPr>
      <w:r>
        <w:rPr>
          <w:rStyle w:val="s0"/>
        </w:rPr>
        <w:t xml:space="preserve">1. </w:t>
      </w:r>
      <w:hyperlink r:id="rId6565" w:anchor="sub_id=70000" w:history="1">
        <w:r>
          <w:rPr>
            <w:rStyle w:val="a6"/>
          </w:rPr>
          <w:t>Уполномоченный орган в области регулирования торговой деятельности</w:t>
        </w:r>
      </w:hyperlink>
      <w:r>
        <w:rPr>
          <w:rStyle w:val="s0"/>
        </w:rPr>
        <w:t xml:space="preserve"> рассматривает дела об административных правонарушениях, предусмотренных </w:t>
      </w:r>
      <w:hyperlink r:id="rId6566" w:anchor="sub_id=1850000" w:history="1">
        <w:r>
          <w:rPr>
            <w:rStyle w:val="a3"/>
          </w:rPr>
          <w:t>статьями 185</w:t>
        </w:r>
      </w:hyperlink>
      <w:r>
        <w:rPr>
          <w:rStyle w:val="s0"/>
        </w:rPr>
        <w:t xml:space="preserve"> (когда эти нарушения совершены биржевыми брокерами и (или) биржевыми дилерами, а также работниками товарных бирж), </w:t>
      </w:r>
      <w:hyperlink r:id="rId6567" w:anchor="sub_id=2680000" w:history="1">
        <w:r>
          <w:rPr>
            <w:rStyle w:val="a3"/>
          </w:rPr>
          <w:t>268</w:t>
        </w:r>
      </w:hyperlink>
      <w:r>
        <w:rPr>
          <w:rStyle w:val="s0"/>
        </w:rPr>
        <w:t xml:space="preserve">, </w:t>
      </w:r>
      <w:hyperlink r:id="rId6568" w:anchor="sub_id=4640100" w:history="1">
        <w:r>
          <w:rPr>
            <w:rStyle w:val="a6"/>
          </w:rPr>
          <w:t>464</w:t>
        </w:r>
      </w:hyperlink>
      <w:r>
        <w:t xml:space="preserve"> </w:t>
      </w:r>
      <w:r>
        <w:rPr>
          <w:rStyle w:val="s0"/>
        </w:rPr>
        <w:t>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p w:rsidR="00566EF0" w:rsidRDefault="00F93E5E">
      <w:pPr>
        <w:pStyle w:val="pj"/>
      </w:pPr>
      <w:r>
        <w:t> </w:t>
      </w:r>
    </w:p>
    <w:p w:rsidR="00566EF0" w:rsidRDefault="00F93E5E">
      <w:pPr>
        <w:pStyle w:val="pj"/>
      </w:pPr>
      <w:r>
        <w:rPr>
          <w:rStyle w:val="s1"/>
        </w:rPr>
        <w:t>Статья 734. Уполномоченный орган в области производства биотоплива</w:t>
      </w:r>
    </w:p>
    <w:p w:rsidR="00566EF0" w:rsidRDefault="00F93E5E">
      <w:pPr>
        <w:pStyle w:val="pj"/>
      </w:pPr>
      <w:r>
        <w:t xml:space="preserve">1. </w:t>
      </w:r>
      <w:hyperlink r:id="rId6569" w:anchor="sub_id=60000" w:history="1">
        <w:r>
          <w:rPr>
            <w:rStyle w:val="a6"/>
          </w:rPr>
          <w:t>Уполномоченный орган в области производства биотоплива</w:t>
        </w:r>
      </w:hyperlink>
      <w:r>
        <w:t xml:space="preserve"> рассматривает дела об административных правонарушениях, предусмотренных </w:t>
      </w:r>
      <w:hyperlink r:id="rId6570" w:anchor="sub_id=1690100" w:history="1">
        <w:r>
          <w:rPr>
            <w:rStyle w:val="a6"/>
          </w:rPr>
          <w:t>статьей 169</w:t>
        </w:r>
      </w:hyperlink>
      <w:r>
        <w:t xml:space="preserve"> (частями первой, третьей, шестой и восьмой)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1) руководитель уполномоченного органа в области производства биотоплива и его заместители;</w:t>
      </w:r>
    </w:p>
    <w:p w:rsidR="00566EF0" w:rsidRDefault="00F93E5E">
      <w:pPr>
        <w:pStyle w:val="pj"/>
      </w:pPr>
      <w:r>
        <w:t>2) руководители территориальных органов уполномоченного органа в области производства биотоплива и его заместители.</w:t>
      </w:r>
    </w:p>
    <w:p w:rsidR="00566EF0" w:rsidRDefault="00F93E5E">
      <w:pPr>
        <w:pStyle w:val="pj"/>
      </w:pPr>
      <w:r>
        <w:t> </w:t>
      </w:r>
    </w:p>
    <w:p w:rsidR="00566EF0" w:rsidRDefault="00F93E5E">
      <w:pPr>
        <w:pStyle w:val="pj"/>
      </w:pPr>
      <w:r>
        <w:rPr>
          <w:rStyle w:val="s1"/>
        </w:rPr>
        <w:t>Статья 735. Уполномоченный орган в области оборота биотоплива</w:t>
      </w:r>
    </w:p>
    <w:p w:rsidR="00566EF0" w:rsidRDefault="00F93E5E">
      <w:pPr>
        <w:pStyle w:val="pji"/>
      </w:pPr>
      <w:r>
        <w:rPr>
          <w:rStyle w:val="s3"/>
        </w:rPr>
        <w:t xml:space="preserve">В часть 1 внесены изменения в соответствии с </w:t>
      </w:r>
      <w:hyperlink r:id="rId6571" w:anchor="sub_id=735" w:history="1">
        <w:r>
          <w:rPr>
            <w:rStyle w:val="a3"/>
            <w:i/>
            <w:iCs/>
          </w:rPr>
          <w:t>Законом</w:t>
        </w:r>
      </w:hyperlink>
      <w:r>
        <w:rPr>
          <w:rStyle w:val="s3"/>
        </w:rPr>
        <w:t xml:space="preserve"> РК от 25.12.17 г. № 122-VI (введены в действие с 1 января 2020 г.) (</w:t>
      </w:r>
      <w:hyperlink r:id="rId6572" w:anchor="sub_id=7350000" w:history="1">
        <w:r>
          <w:rPr>
            <w:rStyle w:val="a3"/>
            <w:i/>
            <w:iCs/>
          </w:rPr>
          <w:t>см. стар. ред.</w:t>
        </w:r>
      </w:hyperlink>
      <w:r>
        <w:rPr>
          <w:rStyle w:val="s3"/>
        </w:rPr>
        <w:t>)</w:t>
      </w:r>
    </w:p>
    <w:p w:rsidR="00566EF0" w:rsidRDefault="00F93E5E">
      <w:pPr>
        <w:pStyle w:val="pj"/>
      </w:pPr>
      <w:r>
        <w:t xml:space="preserve">1. </w:t>
      </w:r>
      <w:hyperlink r:id="rId6573" w:anchor="sub_id=70000" w:history="1">
        <w:r>
          <w:rPr>
            <w:rStyle w:val="a6"/>
          </w:rPr>
          <w:t>Уполномоченный орган в области оборота биотоплива</w:t>
        </w:r>
      </w:hyperlink>
      <w:r>
        <w:t xml:space="preserve"> рассматривает дела об административных правонарушениях, предусмотренных </w:t>
      </w:r>
      <w:hyperlink r:id="rId6574" w:anchor="sub_id=1690400" w:history="1">
        <w:r>
          <w:rPr>
            <w:rStyle w:val="a6"/>
          </w:rPr>
          <w:t>статьей 169</w:t>
        </w:r>
      </w:hyperlink>
      <w:r>
        <w:t xml:space="preserve"> (частями четвертой </w:t>
      </w:r>
      <w:r>
        <w:rPr>
          <w:rStyle w:val="s0"/>
        </w:rPr>
        <w:t>и пятой</w:t>
      </w:r>
      <w:r>
        <w:t>) настоящего Кодекса.</w:t>
      </w:r>
    </w:p>
    <w:p w:rsidR="00566EF0" w:rsidRDefault="00F93E5E">
      <w:pPr>
        <w:pStyle w:val="pj"/>
      </w:pPr>
      <w:r>
        <w:t>2. Рассматривать дела об административных правонарушениях и налагать административные взыскания вправе:</w:t>
      </w:r>
    </w:p>
    <w:p w:rsidR="00566EF0" w:rsidRDefault="00F93E5E">
      <w:pPr>
        <w:pStyle w:val="pj"/>
      </w:pPr>
      <w:r>
        <w:t>1) руководитель уполномоченного органа в области оборота биотоплива и его заместители;</w:t>
      </w:r>
    </w:p>
    <w:p w:rsidR="00566EF0" w:rsidRDefault="00F93E5E">
      <w:pPr>
        <w:pStyle w:val="pj"/>
      </w:pPr>
      <w:r>
        <w:t>2) руководители территориальных органов уполномоченного органа в области оборота биотоплива и его заместители.</w:t>
      </w:r>
    </w:p>
    <w:p w:rsidR="00566EF0" w:rsidRDefault="00F93E5E">
      <w:pPr>
        <w:pStyle w:val="pj"/>
      </w:pPr>
      <w:r>
        <w:t> </w:t>
      </w:r>
    </w:p>
    <w:p w:rsidR="00566EF0" w:rsidRDefault="00F93E5E">
      <w:pPr>
        <w:pStyle w:val="pji"/>
      </w:pPr>
      <w:r>
        <w:rPr>
          <w:rStyle w:val="s3"/>
        </w:rPr>
        <w:t xml:space="preserve">Кодекс дополнен статьей 735-1 в соответствии с </w:t>
      </w:r>
      <w:hyperlink r:id="rId6575" w:anchor="sub_id=7351" w:history="1">
        <w:r>
          <w:rPr>
            <w:rStyle w:val="a3"/>
            <w:i/>
            <w:iCs/>
          </w:rPr>
          <w:t>Законом</w:t>
        </w:r>
      </w:hyperlink>
      <w:r>
        <w:rPr>
          <w:rStyle w:val="s3"/>
        </w:rPr>
        <w:t xml:space="preserve"> РК от 25.06.20 г. № 346-VI</w:t>
      </w:r>
    </w:p>
    <w:p w:rsidR="00566EF0" w:rsidRDefault="00F93E5E">
      <w:pPr>
        <w:pStyle w:val="pj"/>
      </w:pPr>
      <w:r>
        <w:rPr>
          <w:rStyle w:val="s1"/>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p w:rsidR="00566EF0" w:rsidRDefault="00F93E5E">
      <w:pPr>
        <w:pStyle w:val="pj"/>
      </w:pPr>
      <w:r>
        <w:rPr>
          <w:rStyle w:val="s0"/>
        </w:rPr>
        <w:t xml:space="preserve">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w:t>
      </w:r>
      <w:hyperlink r:id="rId6576" w:anchor="sub_id=465010000" w:history="1">
        <w:r>
          <w:rPr>
            <w:rStyle w:val="a3"/>
          </w:rPr>
          <w:t>статьей 465-1</w:t>
        </w:r>
      </w:hyperlink>
      <w:r>
        <w:rPr>
          <w:rStyle w:val="s0"/>
        </w:rPr>
        <w:t xml:space="preserve"> настоящего Кодекса.</w:t>
      </w:r>
    </w:p>
    <w:p w:rsidR="00566EF0" w:rsidRDefault="00F93E5E">
      <w:pPr>
        <w:pStyle w:val="pj"/>
      </w:pPr>
      <w:r>
        <w:rPr>
          <w:rStyle w:val="s0"/>
        </w:rPr>
        <w:t>2. Рассматривать дела об административных правонарушениях и налагать административные взыскания вправе:</w:t>
      </w:r>
    </w:p>
    <w:p w:rsidR="00566EF0" w:rsidRDefault="00F93E5E">
      <w:pPr>
        <w:pStyle w:val="pj"/>
      </w:pPr>
      <w:r>
        <w:rPr>
          <w:rStyle w:val="s0"/>
        </w:rPr>
        <w:t>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p w:rsidR="00566EF0" w:rsidRDefault="00F93E5E">
      <w:pPr>
        <w:pStyle w:val="pj"/>
      </w:pPr>
      <w:r>
        <w:rPr>
          <w:rStyle w:val="s0"/>
        </w:rPr>
        <w:t>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p w:rsidR="00566EF0" w:rsidRDefault="00F93E5E">
      <w:pPr>
        <w:pStyle w:val="pj"/>
      </w:pPr>
      <w:r>
        <w:t> </w:t>
      </w:r>
    </w:p>
    <w:p w:rsidR="00566EF0" w:rsidRDefault="00F93E5E">
      <w:pPr>
        <w:pStyle w:val="pj"/>
      </w:pPr>
      <w:r>
        <w:t> </w:t>
      </w:r>
    </w:p>
    <w:p w:rsidR="00566EF0" w:rsidRDefault="00F93E5E">
      <w:pPr>
        <w:pStyle w:val="pc"/>
      </w:pPr>
      <w:r>
        <w:rPr>
          <w:rStyle w:val="s1"/>
        </w:rPr>
        <w:t xml:space="preserve">Раздел 4. Производство по делам об административных правонарушениях </w:t>
      </w:r>
      <w:r>
        <w:rPr>
          <w:b/>
          <w:bCs/>
        </w:rPr>
        <w:br/>
      </w:r>
      <w:r>
        <w:rPr>
          <w:b/>
          <w:bCs/>
        </w:rPr>
        <w:br/>
      </w:r>
      <w:r>
        <w:rPr>
          <w:rStyle w:val="s1"/>
        </w:rPr>
        <w:t>Глава 37. Основные положения</w:t>
      </w:r>
    </w:p>
    <w:p w:rsidR="00566EF0" w:rsidRDefault="00F93E5E">
      <w:pPr>
        <w:pStyle w:val="pj"/>
      </w:pPr>
      <w:r>
        <w:t> </w:t>
      </w:r>
    </w:p>
    <w:p w:rsidR="00566EF0" w:rsidRDefault="00F93E5E">
      <w:pPr>
        <w:pStyle w:val="pj"/>
      </w:pPr>
      <w:r>
        <w:rPr>
          <w:rStyle w:val="s1"/>
        </w:rPr>
        <w:t>Статья 736. Законодательство, определяющее порядок производства по делам об административных правонарушениях</w:t>
      </w:r>
    </w:p>
    <w:p w:rsidR="00566EF0" w:rsidRDefault="00F93E5E">
      <w:pPr>
        <w:pStyle w:val="pj"/>
      </w:pPr>
      <w:r>
        <w:t>1. Порядок производства по делам об административных правонарушениях определяется настоящим Кодексом.</w:t>
      </w:r>
    </w:p>
    <w:p w:rsidR="00566EF0" w:rsidRDefault="00F93E5E">
      <w:pPr>
        <w:pStyle w:val="pj"/>
      </w:pPr>
      <w:r>
        <w:t xml:space="preserve">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w:t>
      </w:r>
      <w:hyperlink r:id="rId6577" w:history="1">
        <w:r>
          <w:rPr>
            <w:rStyle w:val="a6"/>
          </w:rPr>
          <w:t>Уголовно-процессуального кодекса</w:t>
        </w:r>
      </w:hyperlink>
      <w:r>
        <w:t xml:space="preserve"> Республики Казахстан и </w:t>
      </w:r>
      <w:hyperlink r:id="rId6578" w:history="1">
        <w:r>
          <w:rPr>
            <w:rStyle w:val="a6"/>
          </w:rPr>
          <w:t>Гражданского процессуального кодекса</w:t>
        </w:r>
      </w:hyperlink>
      <w:r>
        <w:t xml:space="preserve"> Республики Казахстан.</w:t>
      </w:r>
    </w:p>
    <w:p w:rsidR="00566EF0" w:rsidRDefault="00F93E5E">
      <w:pPr>
        <w:pStyle w:val="pj"/>
      </w:pPr>
      <w:r>
        <w:t> </w:t>
      </w:r>
    </w:p>
    <w:p w:rsidR="00566EF0" w:rsidRDefault="00F93E5E">
      <w:pPr>
        <w:pStyle w:val="pj"/>
      </w:pPr>
      <w:r>
        <w:rPr>
          <w:rStyle w:val="s1"/>
        </w:rPr>
        <w:t>Статья 737. Задачи производства по делам об административных правонарушениях</w:t>
      </w:r>
    </w:p>
    <w:p w:rsidR="00566EF0" w:rsidRDefault="00F93E5E">
      <w:pPr>
        <w:pStyle w:val="pj"/>
      </w:pPr>
      <w:r>
        <w:t>Задачами производства по делам об административных правонарушениях являются:</w:t>
      </w:r>
    </w:p>
    <w:p w:rsidR="00566EF0" w:rsidRDefault="00F93E5E">
      <w:pPr>
        <w:pStyle w:val="pj"/>
      </w:pPr>
      <w:r>
        <w:t>1) своевременное, всестороннее, полное и объективное выяснение обстоятельств каждого дела, разрешение его в соответствии с настоящим Кодексом;</w:t>
      </w:r>
    </w:p>
    <w:p w:rsidR="00566EF0" w:rsidRDefault="00F93E5E">
      <w:pPr>
        <w:pStyle w:val="pj"/>
      </w:pPr>
      <w:r>
        <w:t>2) обеспечение реализации прав и обязанностей участников производства;</w:t>
      </w:r>
    </w:p>
    <w:p w:rsidR="00566EF0" w:rsidRDefault="00F93E5E">
      <w:pPr>
        <w:pStyle w:val="pj"/>
      </w:pPr>
      <w:r>
        <w:t>3) выявление причин и условий, способствовавших совершению административных правонарушений;</w:t>
      </w:r>
    </w:p>
    <w:p w:rsidR="00566EF0" w:rsidRDefault="00F93E5E">
      <w:pPr>
        <w:pStyle w:val="pji"/>
      </w:pPr>
      <w:r>
        <w:rPr>
          <w:rStyle w:val="s3"/>
        </w:rPr>
        <w:t xml:space="preserve">Подпункт 4 изложен в редакции </w:t>
      </w:r>
      <w:hyperlink r:id="rId6579" w:anchor="sub_id=737" w:history="1">
        <w:r>
          <w:rPr>
            <w:rStyle w:val="a3"/>
            <w:i/>
            <w:iCs/>
          </w:rPr>
          <w:t>Закона</w:t>
        </w:r>
      </w:hyperlink>
      <w:r>
        <w:rPr>
          <w:rStyle w:val="s3"/>
        </w:rPr>
        <w:t xml:space="preserve"> РК от 28.12.17 г. № 127-VI (</w:t>
      </w:r>
      <w:hyperlink r:id="rId6580" w:anchor="sub_id=7370000" w:history="1">
        <w:r>
          <w:rPr>
            <w:rStyle w:val="a3"/>
            <w:i/>
            <w:iCs/>
          </w:rPr>
          <w:t>см. стар. ред.</w:t>
        </w:r>
      </w:hyperlink>
      <w:r>
        <w:rPr>
          <w:rStyle w:val="s3"/>
        </w:rPr>
        <w:t>)</w:t>
      </w:r>
    </w:p>
    <w:p w:rsidR="00566EF0" w:rsidRDefault="00F93E5E">
      <w:pPr>
        <w:pStyle w:val="pj"/>
      </w:pPr>
      <w:r>
        <w:rPr>
          <w:rStyle w:val="s0"/>
        </w:rPr>
        <w:t>4) обеспечение исполнения постановления по делу об административном правонарушении, предписания о необходимости уплаты штрафа.</w:t>
      </w:r>
    </w:p>
    <w:p w:rsidR="00566EF0" w:rsidRDefault="00F93E5E">
      <w:pPr>
        <w:pStyle w:val="pj"/>
      </w:pPr>
      <w:r>
        <w:t> </w:t>
      </w:r>
    </w:p>
    <w:p w:rsidR="00566EF0" w:rsidRDefault="00F93E5E">
      <w:pPr>
        <w:pStyle w:val="pji"/>
      </w:pPr>
      <w:r>
        <w:rPr>
          <w:rStyle w:val="s3"/>
        </w:rPr>
        <w:t xml:space="preserve">Глава 37 дополнена статьей 737-1 в соответствии с </w:t>
      </w:r>
      <w:hyperlink r:id="rId6581" w:anchor="sub_id=7371" w:history="1">
        <w:r>
          <w:rPr>
            <w:rStyle w:val="a3"/>
            <w:i/>
            <w:iCs/>
          </w:rPr>
          <w:t>Законом</w:t>
        </w:r>
      </w:hyperlink>
      <w:r>
        <w:rPr>
          <w:rStyle w:val="s3"/>
        </w:rPr>
        <w:t xml:space="preserve"> РК от 30.12.19 г. № 300-VI</w:t>
      </w:r>
    </w:p>
    <w:p w:rsidR="00566EF0" w:rsidRDefault="00F93E5E">
      <w:pPr>
        <w:pStyle w:val="pj"/>
      </w:pPr>
      <w:r>
        <w:rPr>
          <w:rStyle w:val="s1"/>
        </w:rPr>
        <w:t>Статья 737-1. Форма производства по делам об административных правонарушениях</w:t>
      </w:r>
    </w:p>
    <w:p w:rsidR="00566EF0" w:rsidRDefault="00F93E5E">
      <w:pPr>
        <w:pStyle w:val="pj"/>
      </w:pPr>
      <w:r>
        <w:rPr>
          <w:rStyle w:val="s0"/>
        </w:rPr>
        <w:t>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p w:rsidR="00566EF0" w:rsidRDefault="00914750">
      <w:pPr>
        <w:pStyle w:val="pj"/>
      </w:pPr>
      <w:hyperlink r:id="rId6582" w:history="1">
        <w:r w:rsidR="00F93E5E">
          <w:rPr>
            <w:rStyle w:val="a3"/>
          </w:rPr>
          <w:t>Порядок</w:t>
        </w:r>
      </w:hyperlink>
      <w:r w:rsidR="00F93E5E">
        <w:rPr>
          <w:rStyle w:val="s0"/>
        </w:rPr>
        <w:t xml:space="preserve"> ведения Единого реестра административных производств определяется Генеральным Прокурором Республики Казахстан.</w:t>
      </w:r>
    </w:p>
    <w:p w:rsidR="00566EF0" w:rsidRDefault="00F93E5E">
      <w:pPr>
        <w:pStyle w:val="pj"/>
      </w:pPr>
      <w:r>
        <w:t> </w:t>
      </w:r>
    </w:p>
    <w:p w:rsidR="00566EF0" w:rsidRDefault="00F93E5E">
      <w:pPr>
        <w:pStyle w:val="pji"/>
      </w:pPr>
      <w:r>
        <w:rPr>
          <w:rStyle w:val="s3"/>
        </w:rPr>
        <w:t xml:space="preserve">Глава 37 дополнена статьей 737-2 в соответствии с </w:t>
      </w:r>
      <w:hyperlink r:id="rId6583" w:anchor="sub_id=7371" w:history="1">
        <w:r>
          <w:rPr>
            <w:rStyle w:val="a3"/>
            <w:i/>
            <w:iCs/>
          </w:rPr>
          <w:t>Законом</w:t>
        </w:r>
      </w:hyperlink>
      <w:r>
        <w:rPr>
          <w:rStyle w:val="s3"/>
        </w:rPr>
        <w:t xml:space="preserve"> РК от 30.12.19 г. № 300-VI</w:t>
      </w:r>
    </w:p>
    <w:p w:rsidR="00566EF0" w:rsidRDefault="00F93E5E">
      <w:pPr>
        <w:pStyle w:val="pj"/>
      </w:pPr>
      <w:r>
        <w:rPr>
          <w:rStyle w:val="s1"/>
        </w:rPr>
        <w:t>Статья 737-2. Процессуальные документы, составленные в электронной форме</w:t>
      </w:r>
    </w:p>
    <w:p w:rsidR="00566EF0" w:rsidRDefault="00F93E5E">
      <w:pPr>
        <w:pStyle w:val="pj"/>
      </w:pPr>
      <w:r>
        <w:rPr>
          <w:rStyle w:val="s0"/>
        </w:rPr>
        <w:t>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p w:rsidR="00566EF0" w:rsidRDefault="00F93E5E">
      <w:pPr>
        <w:pStyle w:val="pj"/>
      </w:pPr>
      <w:r>
        <w:rPr>
          <w:rStyle w:val="s0"/>
        </w:rPr>
        <w:t>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p w:rsidR="00566EF0" w:rsidRDefault="00F93E5E">
      <w:pPr>
        <w:pStyle w:val="pj"/>
      </w:pPr>
      <w:r>
        <w:t> </w:t>
      </w:r>
    </w:p>
    <w:p w:rsidR="00566EF0" w:rsidRDefault="00F93E5E">
      <w:pPr>
        <w:pStyle w:val="pj"/>
      </w:pPr>
      <w:r>
        <w:rPr>
          <w:rStyle w:val="s1"/>
        </w:rPr>
        <w:t>Статья 738. Язык производства</w:t>
      </w:r>
    </w:p>
    <w:p w:rsidR="00566EF0" w:rsidRDefault="00F93E5E">
      <w:pPr>
        <w:pStyle w:val="pj"/>
      </w:pPr>
      <w:r>
        <w:t>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p w:rsidR="00566EF0" w:rsidRDefault="00F93E5E">
      <w:pPr>
        <w:pStyle w:val="pj"/>
      </w:pPr>
      <w:r>
        <w:t>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p w:rsidR="00566EF0" w:rsidRDefault="00F93E5E">
      <w:pPr>
        <w:pStyle w:val="pj"/>
      </w:pPr>
      <w:r>
        <w:t>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p w:rsidR="00566EF0" w:rsidRDefault="00F93E5E">
      <w:pPr>
        <w:pStyle w:val="pj"/>
      </w:pPr>
      <w:r>
        <w:t>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p w:rsidR="00566EF0" w:rsidRDefault="00F93E5E">
      <w:pPr>
        <w:pStyle w:val="pj"/>
      </w:pPr>
      <w:r>
        <w:t>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p w:rsidR="00566EF0" w:rsidRDefault="00F93E5E">
      <w:pPr>
        <w:pStyle w:val="pj"/>
      </w:pPr>
      <w:r>
        <w:t>6. Расходы по переводу и услуги переводчика оплачиваются за счет государственного бюджета.</w:t>
      </w:r>
    </w:p>
    <w:p w:rsidR="00566EF0" w:rsidRDefault="00F93E5E">
      <w:pPr>
        <w:pStyle w:val="pji"/>
      </w:pPr>
      <w:r>
        <w:rPr>
          <w:rStyle w:val="s3"/>
        </w:rPr>
        <w:t xml:space="preserve">См.: </w:t>
      </w:r>
      <w:hyperlink r:id="rId6584" w:anchor="sub_id=500" w:history="1">
        <w:r>
          <w:rPr>
            <w:rStyle w:val="a3"/>
            <w:i/>
            <w:iCs/>
          </w:rPr>
          <w:t>Нормативное постановление</w:t>
        </w:r>
      </w:hyperlink>
      <w:r>
        <w:rPr>
          <w:rStyle w:val="s3"/>
        </w:rPr>
        <w:t xml:space="preserve"> Верховного Суда Республики Казахстан от 22 декабря 2016 года № 13 «О некоторых вопросах применения принципа языка судопроизводства»</w:t>
      </w:r>
    </w:p>
    <w:p w:rsidR="00566EF0" w:rsidRDefault="00F93E5E">
      <w:pPr>
        <w:pStyle w:val="pj"/>
      </w:pPr>
      <w:r>
        <w:t> </w:t>
      </w:r>
    </w:p>
    <w:p w:rsidR="00566EF0" w:rsidRDefault="00F93E5E">
      <w:pPr>
        <w:pStyle w:val="pj"/>
      </w:pPr>
      <w:r>
        <w:rPr>
          <w:rStyle w:val="s1"/>
        </w:rPr>
        <w:t>Статья 739. Исчисление сроков</w:t>
      </w:r>
    </w:p>
    <w:p w:rsidR="00566EF0" w:rsidRDefault="00F93E5E">
      <w:pPr>
        <w:pStyle w:val="pj"/>
      </w:pPr>
      <w:r>
        <w:t>1. Сроки, используемые при производстве по делам об административных правонарушениях, исчисляются часами, сутками, месяцами и годами.</w:t>
      </w:r>
    </w:p>
    <w:p w:rsidR="00566EF0" w:rsidRDefault="00F93E5E">
      <w:pPr>
        <w:pStyle w:val="pj"/>
      </w:pPr>
      <w:r>
        <w:t>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p w:rsidR="00566EF0" w:rsidRDefault="00F93E5E">
      <w:pPr>
        <w:pStyle w:val="pji"/>
      </w:pPr>
      <w:r>
        <w:rPr>
          <w:rStyle w:val="s3"/>
        </w:rPr>
        <w:t xml:space="preserve">В часть 3 внесены изменения в соответствии с </w:t>
      </w:r>
      <w:hyperlink r:id="rId6585" w:anchor="sub_id=739" w:history="1">
        <w:r>
          <w:rPr>
            <w:rStyle w:val="a3"/>
            <w:i/>
            <w:iCs/>
          </w:rPr>
          <w:t>Законом</w:t>
        </w:r>
      </w:hyperlink>
      <w:r>
        <w:rPr>
          <w:rStyle w:val="s3"/>
        </w:rPr>
        <w:t xml:space="preserve"> РК от 30.12.19 г. № 300-VI (</w:t>
      </w:r>
      <w:hyperlink r:id="rId6586" w:anchor="sub_id=7390300" w:history="1">
        <w:r>
          <w:rPr>
            <w:rStyle w:val="a3"/>
            <w:i/>
            <w:iCs/>
          </w:rPr>
          <w:t>см. стар. ред.</w:t>
        </w:r>
      </w:hyperlink>
      <w:r>
        <w:rPr>
          <w:rStyle w:val="s3"/>
        </w:rPr>
        <w:t>)</w:t>
      </w:r>
    </w:p>
    <w:p w:rsidR="00566EF0" w:rsidRDefault="00F93E5E">
      <w:pPr>
        <w:pStyle w:val="pj"/>
      </w:pPr>
      <w:r>
        <w:t>3. При исчислении срока в него включается и нерабочее время, за исключением случаев, когда срок исчисляется сутками.</w:t>
      </w:r>
    </w:p>
    <w:p w:rsidR="00566EF0" w:rsidRDefault="00F93E5E">
      <w:pPr>
        <w:pStyle w:val="pj"/>
      </w:pPr>
      <w:r>
        <w:rPr>
          <w:rStyle w:val="s0"/>
        </w:rPr>
        <w:t>При исчислении срока административного ареста в него включается и нерабочее время.</w:t>
      </w:r>
    </w:p>
    <w:p w:rsidR="00566EF0" w:rsidRDefault="00F93E5E">
      <w:pPr>
        <w:pStyle w:val="pj"/>
      </w:pPr>
      <w:r>
        <w:t>4. При исчислении срока сутками срок исчисляется после ноля часов первых суток и истекает в двадцать четыре часа последних суток срока.</w:t>
      </w:r>
    </w:p>
    <w:p w:rsidR="00566EF0" w:rsidRDefault="00F93E5E">
      <w:pPr>
        <w:pStyle w:val="pj"/>
      </w:pPr>
      <w:r>
        <w:t>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p w:rsidR="00566EF0" w:rsidRDefault="00F93E5E">
      <w:pPr>
        <w:pStyle w:val="pj"/>
      </w:pPr>
      <w:r>
        <w:t> </w:t>
      </w:r>
    </w:p>
    <w:p w:rsidR="00566EF0" w:rsidRDefault="00F93E5E">
      <w:pPr>
        <w:pStyle w:val="pj"/>
      </w:pPr>
      <w:r>
        <w:rPr>
          <w:rStyle w:val="s1"/>
        </w:rPr>
        <w:t>Статья 740. Ходатайства</w:t>
      </w:r>
    </w:p>
    <w:p w:rsidR="00566EF0" w:rsidRDefault="00F93E5E">
      <w:pPr>
        <w:pStyle w:val="pj"/>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66EF0" w:rsidRDefault="00F93E5E">
      <w:pPr>
        <w:pStyle w:val="pji"/>
      </w:pPr>
      <w:r>
        <w:rPr>
          <w:rStyle w:val="s3"/>
        </w:rPr>
        <w:t xml:space="preserve">Часть 2 изложена в редакции </w:t>
      </w:r>
      <w:hyperlink r:id="rId6587" w:anchor="sub_id=740" w:history="1">
        <w:r>
          <w:rPr>
            <w:rStyle w:val="a6"/>
            <w:i/>
            <w:iCs/>
          </w:rPr>
          <w:t>Закона</w:t>
        </w:r>
      </w:hyperlink>
      <w:r>
        <w:rPr>
          <w:rStyle w:val="s3"/>
        </w:rPr>
        <w:t xml:space="preserve"> РК от 31.10.15 г. № 378-V (введен в действие с 1 января 2016 г.) (</w:t>
      </w:r>
      <w:hyperlink r:id="rId6588" w:anchor="sub_id=7400200" w:history="1">
        <w:r>
          <w:rPr>
            <w:rStyle w:val="a6"/>
            <w:i/>
            <w:iCs/>
          </w:rPr>
          <w:t>см. стар. ред.</w:t>
        </w:r>
      </w:hyperlink>
      <w:r>
        <w:rPr>
          <w:rStyle w:val="s3"/>
        </w:rPr>
        <w:t>)</w:t>
      </w:r>
    </w:p>
    <w:p w:rsidR="00566EF0" w:rsidRDefault="00F93E5E">
      <w:pPr>
        <w:pStyle w:val="pj"/>
      </w:pPr>
      <w:r>
        <w:rPr>
          <w:rStyle w:val="s0"/>
        </w:rPr>
        <w:t>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p w:rsidR="00566EF0" w:rsidRDefault="00F93E5E">
      <w:pPr>
        <w:pStyle w:val="pj"/>
      </w:pPr>
      <w:r>
        <w:t>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p>
    <w:p w:rsidR="00566EF0" w:rsidRDefault="00F93E5E">
      <w:pPr>
        <w:pStyle w:val="pj"/>
      </w:pPr>
      <w:r>
        <w:t> </w:t>
      </w:r>
    </w:p>
    <w:p w:rsidR="00566EF0" w:rsidRDefault="00F93E5E">
      <w:pPr>
        <w:pStyle w:val="pj"/>
      </w:pPr>
      <w:r>
        <w:rPr>
          <w:rStyle w:val="s1"/>
        </w:rPr>
        <w:t>Статья 741. Обстоятельства, исключающие производство по делу об административном правонарушении</w:t>
      </w:r>
    </w:p>
    <w:p w:rsidR="00566EF0" w:rsidRDefault="00F93E5E">
      <w:pPr>
        <w:pStyle w:val="pj"/>
      </w:pPr>
      <w: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566EF0" w:rsidRDefault="00F93E5E">
      <w:pPr>
        <w:pStyle w:val="pj"/>
      </w:pPr>
      <w:r>
        <w:t>1) отсутствие события административного правонарушения;</w:t>
      </w:r>
    </w:p>
    <w:p w:rsidR="00566EF0" w:rsidRDefault="00F93E5E">
      <w:pPr>
        <w:pStyle w:val="pj"/>
      </w:pPr>
      <w:r>
        <w:t>2) отсутствие состава административного правонарушения;</w:t>
      </w:r>
    </w:p>
    <w:p w:rsidR="00566EF0" w:rsidRDefault="00F93E5E">
      <w:pPr>
        <w:pStyle w:val="pj"/>
      </w:pPr>
      <w:r>
        <w:t>3) отмена закона или отдельных его положений, устанавливающих административную ответственность;</w:t>
      </w:r>
    </w:p>
    <w:p w:rsidR="00566EF0" w:rsidRDefault="00F93E5E">
      <w:pPr>
        <w:pStyle w:val="pji"/>
      </w:pPr>
      <w:r>
        <w:rPr>
          <w:rStyle w:val="s3"/>
        </w:rPr>
        <w:t xml:space="preserve">См.: </w:t>
      </w:r>
      <w:hyperlink r:id="rId6589" w:anchor="sub_id=400" w:history="1">
        <w:r>
          <w:rPr>
            <w:rStyle w:val="a3"/>
            <w:i/>
            <w:iCs/>
          </w:rPr>
          <w:t>Разъяснения</w:t>
        </w:r>
      </w:hyperlink>
      <w:r>
        <w:rPr>
          <w:rStyle w:val="s3"/>
        </w:rPr>
        <w:t xml:space="preserve"> № 1 по отдельным вопросам судебной практики в связи с введением чрезвычайного положения (утверждены постановлением пленарного заседания Верховного Суда Республики Казахстан от 6 мая 2020 года № 9)</w:t>
      </w:r>
    </w:p>
    <w:p w:rsidR="00566EF0" w:rsidRDefault="00F93E5E">
      <w:pPr>
        <w:pStyle w:val="pj"/>
      </w:pPr>
      <w:r>
        <w:t>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p w:rsidR="00566EF0" w:rsidRDefault="00F93E5E">
      <w:pPr>
        <w:pStyle w:val="pj"/>
      </w:pPr>
      <w:r>
        <w:t>5) истечение сроков давности привлечения к административной ответственности;</w:t>
      </w:r>
    </w:p>
    <w:p w:rsidR="00566EF0" w:rsidRDefault="00F93E5E">
      <w:pPr>
        <w:pStyle w:val="pji"/>
      </w:pPr>
      <w:r>
        <w:rPr>
          <w:rStyle w:val="s3"/>
        </w:rPr>
        <w:t xml:space="preserve">См.: </w:t>
      </w:r>
      <w:hyperlink r:id="rId6590" w:anchor="sub_id=18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566EF0" w:rsidRDefault="00F93E5E">
      <w:pPr>
        <w:pStyle w:val="pj"/>
      </w:pPr>
      <w:r>
        <w:t>7) смерть физического лица, ликвидация юридического лица, в отношении которого ведется производство по делу;</w:t>
      </w:r>
    </w:p>
    <w:p w:rsidR="00566EF0" w:rsidRDefault="00F93E5E">
      <w:pPr>
        <w:pStyle w:val="pji"/>
      </w:pPr>
      <w:r>
        <w:rPr>
          <w:rStyle w:val="s3"/>
        </w:rPr>
        <w:t xml:space="preserve">Подпункт 8 изложен в редакции </w:t>
      </w:r>
      <w:hyperlink r:id="rId6591" w:anchor="sub_id=741" w:history="1">
        <w:r>
          <w:rPr>
            <w:rStyle w:val="a3"/>
            <w:i/>
            <w:iCs/>
          </w:rPr>
          <w:t>Закона</w:t>
        </w:r>
      </w:hyperlink>
      <w:r>
        <w:rPr>
          <w:rStyle w:val="s3"/>
        </w:rPr>
        <w:t xml:space="preserve"> РК от 30.12.19 г. № 300-VI (</w:t>
      </w:r>
      <w:hyperlink r:id="rId6592" w:anchor="sub_id=7410108" w:history="1">
        <w:r>
          <w:rPr>
            <w:rStyle w:val="a3"/>
            <w:i/>
            <w:iCs/>
          </w:rPr>
          <w:t>см. стар. ред.</w:t>
        </w:r>
      </w:hyperlink>
      <w:r>
        <w:rPr>
          <w:rStyle w:val="s3"/>
        </w:rPr>
        <w:t>)</w:t>
      </w:r>
    </w:p>
    <w:p w:rsidR="00566EF0" w:rsidRDefault="00F93E5E">
      <w:pPr>
        <w:pStyle w:val="pj"/>
      </w:pPr>
      <w:r>
        <w:rPr>
          <w:rStyle w:val="s0"/>
        </w:rPr>
        <w:t>8) в случае возникновения технических ошибок в программном обеспечении, подтвержденных уполномоченным органом:</w:t>
      </w:r>
    </w:p>
    <w:p w:rsidR="00566EF0" w:rsidRDefault="00F93E5E">
      <w:pPr>
        <w:pStyle w:val="pj"/>
      </w:pPr>
      <w:r>
        <w:rPr>
          <w:rStyle w:val="s0"/>
        </w:rPr>
        <w:t>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566EF0" w:rsidRDefault="00F93E5E">
      <w:pPr>
        <w:pStyle w:val="pj"/>
      </w:pPr>
      <w:r>
        <w:rPr>
          <w:rStyle w:val="s0"/>
        </w:rPr>
        <w:t>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rsidR="00566EF0" w:rsidRDefault="00F93E5E">
      <w:pPr>
        <w:pStyle w:val="pj"/>
      </w:pPr>
      <w:r>
        <w:rPr>
          <w:rStyle w:val="s0"/>
        </w:rPr>
        <w:t>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rsidR="00566EF0" w:rsidRDefault="00F93E5E">
      <w:pPr>
        <w:pStyle w:val="pj"/>
      </w:pPr>
      <w:r>
        <w:rPr>
          <w:rStyle w:val="s0"/>
        </w:rPr>
        <w:t>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rsidR="00566EF0" w:rsidRDefault="00F93E5E">
      <w:pPr>
        <w:pStyle w:val="pj"/>
      </w:pPr>
      <w:r>
        <w:rPr>
          <w:rStyle w:val="s0"/>
        </w:rPr>
        <w:t>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p w:rsidR="00566EF0" w:rsidRDefault="00F93E5E">
      <w:pPr>
        <w:pStyle w:val="pji"/>
      </w:pPr>
      <w:r>
        <w:rPr>
          <w:rStyle w:val="s3"/>
        </w:rPr>
        <w:t xml:space="preserve">Часть 1 дополнена подпунктом 8-1 в соответствии с </w:t>
      </w:r>
      <w:hyperlink r:id="rId6593" w:anchor="sub_id=741" w:history="1">
        <w:r>
          <w:rPr>
            <w:rStyle w:val="a3"/>
            <w:i/>
            <w:iCs/>
          </w:rPr>
          <w:t>Законом</w:t>
        </w:r>
      </w:hyperlink>
      <w:r>
        <w:rPr>
          <w:rStyle w:val="s3"/>
        </w:rPr>
        <w:t xml:space="preserve"> РК от 30.12.19 г. № 300-VI</w:t>
      </w:r>
    </w:p>
    <w:p w:rsidR="00566EF0" w:rsidRDefault="00F93E5E">
      <w:pPr>
        <w:pStyle w:val="pj"/>
      </w:pPr>
      <w:r>
        <w:rPr>
          <w:rStyle w:val="s0"/>
        </w:rPr>
        <w:t>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p w:rsidR="00566EF0" w:rsidRDefault="00F93E5E">
      <w:pPr>
        <w:pStyle w:val="pji"/>
      </w:pPr>
      <w:r>
        <w:rPr>
          <w:rStyle w:val="s3"/>
        </w:rPr>
        <w:t xml:space="preserve">Подпункт 9 изложен в редакции </w:t>
      </w:r>
      <w:hyperlink r:id="rId6594" w:anchor="sub_id=741" w:history="1">
        <w:r>
          <w:rPr>
            <w:rStyle w:val="a3"/>
            <w:i/>
            <w:iCs/>
          </w:rPr>
          <w:t>Закона</w:t>
        </w:r>
      </w:hyperlink>
      <w:r>
        <w:rPr>
          <w:rStyle w:val="s3"/>
        </w:rPr>
        <w:t xml:space="preserve"> РК от 30.12.19 г. № 300-VI (</w:t>
      </w:r>
      <w:hyperlink r:id="rId6595" w:anchor="sub_id=7410109" w:history="1">
        <w:r>
          <w:rPr>
            <w:rStyle w:val="a3"/>
            <w:i/>
            <w:iCs/>
          </w:rPr>
          <w:t>см. стар. ред.</w:t>
        </w:r>
      </w:hyperlink>
      <w:r>
        <w:rPr>
          <w:rStyle w:val="s3"/>
        </w:rPr>
        <w:t>)</w:t>
      </w:r>
    </w:p>
    <w:p w:rsidR="00566EF0" w:rsidRDefault="00F93E5E">
      <w:pPr>
        <w:pStyle w:val="pj"/>
      </w:pPr>
      <w:r>
        <w:rPr>
          <w:rStyle w:val="s0"/>
        </w:rPr>
        <w:t>9) иные случаи, предусмотренные налоговым, таможенным законодательством Республики Казахстан;</w:t>
      </w:r>
    </w:p>
    <w:p w:rsidR="00566EF0" w:rsidRDefault="00F93E5E">
      <w:pPr>
        <w:pStyle w:val="pj"/>
      </w:pPr>
      <w:r>
        <w:t xml:space="preserve">10) наличие документа, подтверждающего уплату административного штрафа в порядке, установленном </w:t>
      </w:r>
      <w:hyperlink r:id="rId6596" w:anchor="sub_id=8970000" w:history="1">
        <w:r>
          <w:rPr>
            <w:rStyle w:val="a6"/>
          </w:rPr>
          <w:t>статьей 897</w:t>
        </w:r>
      </w:hyperlink>
      <w:r>
        <w:t xml:space="preserve"> настоящего Кодекса;</w:t>
      </w:r>
    </w:p>
    <w:p w:rsidR="00566EF0" w:rsidRDefault="00F93E5E">
      <w:pPr>
        <w:pStyle w:val="pj"/>
      </w:pPr>
      <w:r>
        <w:t>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566EF0" w:rsidRDefault="00F93E5E">
      <w:pPr>
        <w:pStyle w:val="pji"/>
      </w:pPr>
      <w:r>
        <w:rPr>
          <w:rStyle w:val="s3"/>
        </w:rPr>
        <w:t xml:space="preserve">Часть 1 дополнена подпунктом 12 в соответствии с </w:t>
      </w:r>
      <w:hyperlink r:id="rId6597" w:anchor="sub_id=741" w:history="1">
        <w:r>
          <w:rPr>
            <w:rStyle w:val="a3"/>
            <w:i/>
            <w:iCs/>
          </w:rPr>
          <w:t>Законом</w:t>
        </w:r>
      </w:hyperlink>
      <w:r>
        <w:rPr>
          <w:rStyle w:val="s3"/>
        </w:rPr>
        <w:t xml:space="preserve"> РК от 28.12.17 г. № 127-VI</w:t>
      </w:r>
    </w:p>
    <w:p w:rsidR="00566EF0" w:rsidRDefault="00F93E5E">
      <w:pPr>
        <w:pStyle w:val="pj"/>
      </w:pPr>
      <w:r>
        <w:rPr>
          <w:rStyle w:val="s0"/>
        </w:rPr>
        <w:t xml:space="preserve">12) в связи с примирением сторон в порядке, предусмотренном </w:t>
      </w:r>
      <w:hyperlink r:id="rId6598" w:anchor="sub_id=640000" w:history="1">
        <w:r>
          <w:rPr>
            <w:rStyle w:val="a3"/>
          </w:rPr>
          <w:t>статьей 64</w:t>
        </w:r>
      </w:hyperlink>
      <w:r>
        <w:rPr>
          <w:rStyle w:val="s0"/>
        </w:rPr>
        <w:t xml:space="preserve"> настоящего Кодекса.</w:t>
      </w:r>
    </w:p>
    <w:p w:rsidR="00566EF0" w:rsidRDefault="00F93E5E">
      <w:pPr>
        <w:pStyle w:val="pji"/>
      </w:pPr>
      <w:r>
        <w:rPr>
          <w:rStyle w:val="s3"/>
        </w:rPr>
        <w:t xml:space="preserve">Часть 2 изложена в редакции </w:t>
      </w:r>
      <w:hyperlink r:id="rId6599" w:anchor="sub_id=741" w:history="1">
        <w:r>
          <w:rPr>
            <w:rStyle w:val="a3"/>
            <w:i/>
            <w:iCs/>
          </w:rPr>
          <w:t>Закона</w:t>
        </w:r>
      </w:hyperlink>
      <w:r>
        <w:rPr>
          <w:rStyle w:val="s3"/>
        </w:rPr>
        <w:t xml:space="preserve"> РК от 28.12.17 г. № 127-VI (</w:t>
      </w:r>
      <w:hyperlink r:id="rId6600" w:anchor="sub_id=7410200" w:history="1">
        <w:r>
          <w:rPr>
            <w:rStyle w:val="a3"/>
            <w:i/>
            <w:iCs/>
          </w:rPr>
          <w:t>см. стар. ред.</w:t>
        </w:r>
      </w:hyperlink>
      <w:r>
        <w:rPr>
          <w:rStyle w:val="s3"/>
        </w:rPr>
        <w:t>)</w:t>
      </w:r>
    </w:p>
    <w:p w:rsidR="00566EF0" w:rsidRDefault="00F93E5E">
      <w:pPr>
        <w:pStyle w:val="pj"/>
      </w:pPr>
      <w:r>
        <w:rPr>
          <w:rStyle w:val="s0"/>
        </w:rPr>
        <w:t xml:space="preserve">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w:t>
      </w:r>
      <w:hyperlink r:id="rId6601" w:anchor="sub_id=350000" w:history="1">
        <w:r>
          <w:rPr>
            <w:rStyle w:val="a6"/>
          </w:rPr>
          <w:t>главой 5</w:t>
        </w:r>
      </w:hyperlink>
      <w:r>
        <w:rPr>
          <w:rStyle w:val="s0"/>
        </w:rPr>
        <w:t xml:space="preserve"> настоящего Кодекса исключают административную ответственность.</w:t>
      </w:r>
    </w:p>
    <w:p w:rsidR="00566EF0" w:rsidRDefault="00F93E5E">
      <w:pPr>
        <w:pStyle w:val="pj"/>
      </w:pPr>
      <w:r>
        <w:t> </w:t>
      </w:r>
    </w:p>
    <w:p w:rsidR="00566EF0" w:rsidRDefault="00F93E5E">
      <w:pPr>
        <w:pStyle w:val="pji"/>
      </w:pPr>
      <w:r>
        <w:rPr>
          <w:rStyle w:val="s3"/>
        </w:rPr>
        <w:t xml:space="preserve">В статью 742 внесены изменения в соответствии с </w:t>
      </w:r>
      <w:hyperlink r:id="rId6602" w:anchor="sub_id=742" w:history="1">
        <w:r>
          <w:rPr>
            <w:rStyle w:val="a3"/>
            <w:i/>
            <w:iCs/>
          </w:rPr>
          <w:t>Законом</w:t>
        </w:r>
      </w:hyperlink>
      <w:r>
        <w:rPr>
          <w:rStyle w:val="s3"/>
        </w:rPr>
        <w:t xml:space="preserve"> РК от 21.01.19 г. № 217-VI (</w:t>
      </w:r>
      <w:hyperlink r:id="rId6603" w:anchor="sub_id=7420000" w:history="1">
        <w:r>
          <w:rPr>
            <w:rStyle w:val="a3"/>
            <w:i/>
            <w:iCs/>
          </w:rPr>
          <w:t>см. стар. ред.</w:t>
        </w:r>
      </w:hyperlink>
      <w:r>
        <w:rPr>
          <w:rStyle w:val="s3"/>
        </w:rPr>
        <w:t>)</w:t>
      </w:r>
    </w:p>
    <w:p w:rsidR="00566EF0" w:rsidRDefault="00F93E5E">
      <w:pPr>
        <w:pStyle w:val="pj"/>
      </w:pPr>
      <w:r>
        <w:rPr>
          <w:rStyle w:val="s1"/>
        </w:rPr>
        <w:t>Статья 742. Обстоятельства, позволяющие не привлекать к административной ответственности</w:t>
      </w:r>
    </w:p>
    <w:p w:rsidR="00566EF0" w:rsidRDefault="00F93E5E">
      <w:pPr>
        <w:pStyle w:val="pj"/>
      </w:pPr>
      <w:r>
        <w:t>Производство по делу об административном правонарушении может быть прекращено в порядке, предусмотренном настоящим Кодексом</w:t>
      </w:r>
      <w:r>
        <w:rPr>
          <w:rStyle w:val="s0"/>
        </w:rPr>
        <w:t xml:space="preserve">, в случае, предусмотренном </w:t>
      </w:r>
      <w:hyperlink r:id="rId6604" w:anchor="sub_id=64010000" w:history="1">
        <w:r>
          <w:rPr>
            <w:rStyle w:val="a3"/>
          </w:rPr>
          <w:t>статьей 64-1</w:t>
        </w:r>
      </w:hyperlink>
      <w:r>
        <w:rPr>
          <w:rStyle w:val="s0"/>
        </w:rPr>
        <w:t xml:space="preserve"> настоящего Кодекса, а также</w:t>
      </w:r>
      <w:r>
        <w:t xml:space="preserve"> в случае передачи материала прокурору, органу досудебного производства в связи с наличием признаков уголовно наказуемого деяния, предусмотренного </w:t>
      </w:r>
      <w:hyperlink r:id="rId6605" w:history="1">
        <w:r>
          <w:rPr>
            <w:rStyle w:val="a3"/>
          </w:rPr>
          <w:t>уголовным законодательством</w:t>
        </w:r>
      </w:hyperlink>
      <w:r>
        <w:t>.</w:t>
      </w:r>
    </w:p>
    <w:p w:rsidR="00566EF0" w:rsidRDefault="00F93E5E">
      <w:pPr>
        <w:pStyle w:val="pji"/>
      </w:pPr>
      <w:r>
        <w:rPr>
          <w:rStyle w:val="s3"/>
        </w:rPr>
        <w:t xml:space="preserve">См.: </w:t>
      </w:r>
      <w:hyperlink r:id="rId6606" w:anchor="sub_id=1900" w:history="1">
        <w:r>
          <w:rPr>
            <w:rStyle w:val="a3"/>
            <w:i/>
            <w:iCs/>
          </w:rPr>
          <w:t>Нормативное постановление</w:t>
        </w:r>
      </w:hyperlink>
      <w:r>
        <w:rPr>
          <w:rStyle w:val="s3"/>
        </w:rPr>
        <w:t xml:space="preserve">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w:t>
      </w:r>
    </w:p>
    <w:p w:rsidR="00566EF0" w:rsidRDefault="00F93E5E">
      <w:pPr>
        <w:pStyle w:val="pj"/>
      </w:pPr>
      <w:r>
        <w:t> </w:t>
      </w:r>
    </w:p>
    <w:p w:rsidR="00566EF0" w:rsidRDefault="00F93E5E">
      <w:pPr>
        <w:pStyle w:val="pj"/>
      </w:pPr>
      <w:r>
        <w:rPr>
          <w:rStyle w:val="s1"/>
        </w:rPr>
        <w:t>Статья 743. Уведомления (извещения)</w:t>
      </w:r>
    </w:p>
    <w:p w:rsidR="00566EF0" w:rsidRDefault="00F93E5E">
      <w:pPr>
        <w:pStyle w:val="pji"/>
      </w:pPr>
      <w:r>
        <w:rPr>
          <w:rStyle w:val="s3"/>
        </w:rPr>
        <w:t xml:space="preserve">Часть 1 изложена в редакции </w:t>
      </w:r>
      <w:hyperlink r:id="rId6607" w:anchor="sub_id=743" w:history="1">
        <w:r>
          <w:rPr>
            <w:rStyle w:val="a3"/>
            <w:i/>
            <w:iCs/>
          </w:rPr>
          <w:t>Закона</w:t>
        </w:r>
      </w:hyperlink>
      <w:r>
        <w:rPr>
          <w:rStyle w:val="s3"/>
        </w:rPr>
        <w:t xml:space="preserve"> РК от 28.12.17 г. № 127-VI (</w:t>
      </w:r>
      <w:hyperlink r:id="rId6608" w:anchor="sub_id=7430000" w:history="1">
        <w:r>
          <w:rPr>
            <w:rStyle w:val="a3"/>
            <w:i/>
            <w:iCs/>
          </w:rPr>
          <w:t>см. стар. ред.</w:t>
        </w:r>
      </w:hyperlink>
      <w:r>
        <w:rPr>
          <w:rStyle w:val="s3"/>
        </w:rPr>
        <w:t>)</w:t>
      </w:r>
    </w:p>
    <w:p w:rsidR="00566EF0" w:rsidRDefault="00F93E5E">
      <w:pPr>
        <w:pStyle w:val="pj"/>
      </w:pPr>
      <w:r>
        <w:rPr>
          <w:rStyle w:val="s0"/>
        </w:rPr>
        <w:t>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p w:rsidR="00566EF0" w:rsidRDefault="00F93E5E">
      <w:pPr>
        <w:pStyle w:val="pj"/>
      </w:pPr>
      <w:r>
        <w:rPr>
          <w:rStyle w:val="s0"/>
        </w:rPr>
        <w:t>Время и место рассмотрения дела могут также указываться в протоколе об административном правонарушении.</w:t>
      </w:r>
    </w:p>
    <w:p w:rsidR="00566EF0" w:rsidRDefault="00F93E5E">
      <w:pPr>
        <w:pStyle w:val="pji"/>
      </w:pPr>
      <w:r>
        <w:rPr>
          <w:rStyle w:val="s3"/>
        </w:rPr>
        <w:t xml:space="preserve">В часть 2 внесены изменения в соответствии с </w:t>
      </w:r>
      <w:hyperlink r:id="rId6609" w:anchor="sub_id=743" w:history="1">
        <w:r>
          <w:rPr>
            <w:rStyle w:val="a6"/>
            <w:i/>
            <w:iCs/>
          </w:rPr>
          <w:t>Законом</w:t>
        </w:r>
      </w:hyperlink>
      <w:r>
        <w:rPr>
          <w:rStyle w:val="s3"/>
        </w:rPr>
        <w:t xml:space="preserve"> РК от 03.12.15 г. № 432-V (введены в действие с 1 января 2016 г.) (</w:t>
      </w:r>
      <w:hyperlink r:id="rId6610" w:anchor="sub_id=7430200" w:history="1">
        <w:r>
          <w:rPr>
            <w:rStyle w:val="a6"/>
            <w:i/>
            <w:iCs/>
          </w:rPr>
          <w:t>см. стар. ред.</w:t>
        </w:r>
      </w:hyperlink>
      <w:r>
        <w:rPr>
          <w:rStyle w:val="s3"/>
        </w:rPr>
        <w:t>)</w:t>
      </w:r>
    </w:p>
    <w:p w:rsidR="00566EF0" w:rsidRDefault="00F93E5E">
      <w:pPr>
        <w:pStyle w:val="pj"/>
      </w:pPr>
      <w:r>
        <w:t>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rsidR="00566EF0" w:rsidRDefault="00F93E5E">
      <w:pPr>
        <w:pStyle w:val="pj"/>
      </w:pPr>
      <w:r>
        <w:t>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p w:rsidR="00566EF0" w:rsidRDefault="00F93E5E">
      <w:pPr>
        <w:pStyle w:val="pj"/>
      </w:pPr>
      <w:r>
        <w:t>4. Уведомление (извещение) признается надлежащим образом доставленным в случаях:</w:t>
      </w:r>
    </w:p>
    <w:p w:rsidR="00566EF0" w:rsidRDefault="00F93E5E">
      <w:pPr>
        <w:pStyle w:val="pj"/>
      </w:pPr>
      <w:r>
        <w:t>1) наличия подписи лица, привлекаемого к административной ответственности, в соответствующей графе протокола об административном правонарушении;</w:t>
      </w:r>
    </w:p>
    <w:p w:rsidR="00566EF0" w:rsidRDefault="00F93E5E">
      <w:pPr>
        <w:pStyle w:val="pj"/>
      </w:pPr>
      <w:r>
        <w:t>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rsidR="00566EF0" w:rsidRDefault="00F93E5E">
      <w:pPr>
        <w:pStyle w:val="pj"/>
      </w:pPr>
      <w:r>
        <w:t>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rsidR="00566EF0" w:rsidRDefault="00F93E5E">
      <w:pPr>
        <w:pStyle w:val="pji"/>
      </w:pPr>
      <w:r>
        <w:rPr>
          <w:rStyle w:val="s3"/>
        </w:rPr>
        <w:t xml:space="preserve">Подпункт 4 изложен в редакции </w:t>
      </w:r>
      <w:hyperlink r:id="rId6611" w:anchor="sub_id=743" w:history="1">
        <w:r>
          <w:rPr>
            <w:rStyle w:val="a6"/>
          </w:rPr>
          <w:t>Закона</w:t>
        </w:r>
      </w:hyperlink>
      <w:r>
        <w:rPr>
          <w:rStyle w:val="s3"/>
        </w:rPr>
        <w:t xml:space="preserve"> РК от 29.12.14 г. № 272-V (</w:t>
      </w:r>
      <w:hyperlink r:id="rId6612" w:anchor="sub_id=7430404" w:history="1">
        <w:r>
          <w:rPr>
            <w:rStyle w:val="a6"/>
            <w:i/>
            <w:iCs/>
          </w:rPr>
          <w:t>см. стар. ред.</w:t>
        </w:r>
      </w:hyperlink>
      <w:r>
        <w:rPr>
          <w:rStyle w:val="s3"/>
        </w:rPr>
        <w:t>)</w:t>
      </w:r>
    </w:p>
    <w:p w:rsidR="00566EF0" w:rsidRDefault="00F93E5E">
      <w:pPr>
        <w:pStyle w:val="pj"/>
      </w:pPr>
      <w:r>
        <w:rPr>
          <w:rStyle w:val="s0"/>
        </w:rPr>
        <w:t xml:space="preserve">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w:t>
      </w:r>
      <w:hyperlink r:id="rId6613" w:anchor="sub_id=1140000" w:history="1">
        <w:r>
          <w:rPr>
            <w:rStyle w:val="a6"/>
          </w:rPr>
          <w:t>налоговым законодательством</w:t>
        </w:r>
      </w:hyperlink>
      <w:r>
        <w:rPr>
          <w:rStyle w:val="s0"/>
        </w:rPr>
        <w:t xml:space="preserve"> Республики Казахстан.</w:t>
      </w:r>
    </w:p>
    <w:p w:rsidR="00566EF0" w:rsidRDefault="00F93E5E">
      <w:pPr>
        <w:pStyle w:val="pji"/>
      </w:pPr>
      <w:r>
        <w:rPr>
          <w:rStyle w:val="s3"/>
        </w:rPr>
        <w:t xml:space="preserve">Статья дополнена частью 4-1 в соответствии с </w:t>
      </w:r>
      <w:hyperlink r:id="rId6614" w:anchor="sub_id=743" w:history="1">
        <w:r>
          <w:rPr>
            <w:rStyle w:val="a3"/>
            <w:i/>
            <w:iCs/>
          </w:rPr>
          <w:t>Законом</w:t>
        </w:r>
      </w:hyperlink>
      <w:r>
        <w:rPr>
          <w:rStyle w:val="s3"/>
        </w:rPr>
        <w:t xml:space="preserve"> РК от 28.12.17 г. № 127-VI</w:t>
      </w:r>
    </w:p>
    <w:p w:rsidR="00566EF0" w:rsidRDefault="00F93E5E">
      <w:pPr>
        <w:pStyle w:val="pj"/>
      </w:pPr>
      <w:r>
        <w:rPr>
          <w:rStyle w:val="s0"/>
        </w:rPr>
        <w:t>4-1. Предписание о необходимости уплаты штрафа признается надлежащим образом доставленным в случаях:</w:t>
      </w:r>
    </w:p>
    <w:p w:rsidR="00566EF0" w:rsidRDefault="00F93E5E">
      <w:pPr>
        <w:pStyle w:val="pj"/>
      </w:pPr>
      <w:r>
        <w:rPr>
          <w:rStyle w:val="s0"/>
        </w:rPr>
        <w:t>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rsidR="00566EF0" w:rsidRDefault="00F93E5E">
      <w:pPr>
        <w:pStyle w:val="pj"/>
      </w:pPr>
      <w:r>
        <w:rPr>
          <w:rStyle w:val="s0"/>
        </w:rPr>
        <w:t>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rsidR="00566EF0" w:rsidRDefault="00F93E5E">
      <w:pPr>
        <w:pStyle w:val="pj"/>
      </w:pPr>
      <w:r>
        <w:rPr>
          <w:rStyle w:val="s0"/>
        </w:rPr>
        <w:t>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p w:rsidR="00566EF0" w:rsidRDefault="00F93E5E">
      <w:pPr>
        <w:pStyle w:val="pji"/>
      </w:pPr>
      <w:r>
        <w:rPr>
          <w:rStyle w:val="s3"/>
        </w:rPr>
        <w:t xml:space="preserve">Часть 4-1 дополнена подпунктом 4 в соответствии с </w:t>
      </w:r>
      <w:hyperlink r:id="rId6615" w:anchor="sub_id=743" w:history="1">
        <w:r>
          <w:rPr>
            <w:rStyle w:val="a3"/>
            <w:i/>
            <w:iCs/>
          </w:rPr>
          <w:t>Законом</w:t>
        </w:r>
      </w:hyperlink>
      <w:r>
        <w:rPr>
          <w:rStyle w:val="s3"/>
        </w:rPr>
        <w:t xml:space="preserve"> РК от 30.12.19 г. № 300-VI</w:t>
      </w:r>
    </w:p>
    <w:p w:rsidR="00566EF0" w:rsidRDefault="00F93E5E">
      <w:pPr>
        <w:pStyle w:val="pj"/>
      </w:pPr>
      <w:r>
        <w:rPr>
          <w:rStyle w:val="s0"/>
        </w:rPr>
        <w:t>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для получения уведомлений о вынесенных в его адрес предписаниях о необходимости уплаты штрафа.</w:t>
      </w:r>
    </w:p>
    <w:p w:rsidR="00566EF0" w:rsidRDefault="00F93E5E">
      <w:pPr>
        <w:pStyle w:val="pj"/>
      </w:pPr>
      <w:r>
        <w:t>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p w:rsidR="00566EF0" w:rsidRDefault="00F93E5E">
      <w:pPr>
        <w:pStyle w:val="pji"/>
      </w:pPr>
      <w:r>
        <w:rPr>
          <w:rStyle w:val="s3"/>
        </w:rPr>
        <w:t xml:space="preserve">Статья дополнена частью 5-1 в соответствии с </w:t>
      </w:r>
      <w:hyperlink r:id="rId6616" w:anchor="sub_id=743" w:history="1">
        <w:r>
          <w:rPr>
            <w:rStyle w:val="a6"/>
            <w:i/>
            <w:iCs/>
          </w:rPr>
          <w:t>Законом</w:t>
        </w:r>
      </w:hyperlink>
      <w:r>
        <w:rPr>
          <w:rStyle w:val="s3"/>
        </w:rPr>
        <w:t xml:space="preserve"> РК от 31.10.15 г. № 378-V (введен в действие с 1 января 2016 г.)</w:t>
      </w:r>
    </w:p>
    <w:p w:rsidR="00566EF0" w:rsidRDefault="00F93E5E">
      <w:pPr>
        <w:pStyle w:val="pj"/>
      </w:pPr>
      <w:r>
        <w:rPr>
          <w:rStyle w:val="s0"/>
        </w:rPr>
        <w:t>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p w:rsidR="00566EF0" w:rsidRDefault="00F93E5E">
      <w:pPr>
        <w:pStyle w:val="pj"/>
      </w:pPr>
      <w:r>
        <w:rPr>
          <w:rStyle w:val="s0"/>
        </w:rPr>
        <w:t>Отрывная часть талона вручается вместе с копией протокола об административном правонарушении.</w:t>
      </w:r>
    </w:p>
    <w:p w:rsidR="00566EF0" w:rsidRDefault="00F93E5E">
      <w:pPr>
        <w:pStyle w:val="pj"/>
      </w:pPr>
      <w:r>
        <w:t>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p w:rsidR="00566EF0" w:rsidRDefault="00F93E5E">
      <w:pPr>
        <w:pStyle w:val="pj"/>
      </w:pPr>
      <w:r>
        <w:t>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p w:rsidR="00566EF0" w:rsidRDefault="00F93E5E">
      <w:pPr>
        <w:pStyle w:val="pj"/>
      </w:pPr>
      <w:r>
        <w:t> </w:t>
      </w:r>
    </w:p>
    <w:p w:rsidR="00566EF0" w:rsidRDefault="00F93E5E">
      <w:pPr>
        <w:pStyle w:val="pj"/>
      </w:pPr>
      <w:r>
        <w:t> </w:t>
      </w:r>
    </w:p>
    <w:p w:rsidR="00566EF0" w:rsidRDefault="00F93E5E">
      <w:pPr>
        <w:pStyle w:val="pc"/>
      </w:pPr>
      <w:r>
        <w:rPr>
          <w:rStyle w:val="s1"/>
        </w:rPr>
        <w:t>Глава 38. Участники производства по делам об административных</w:t>
      </w:r>
      <w:r>
        <w:rPr>
          <w:rStyle w:val="s1"/>
        </w:rPr>
        <w:br/>
        <w:t>правонарушениях, их права и обязанности</w:t>
      </w:r>
    </w:p>
    <w:p w:rsidR="00566EF0" w:rsidRDefault="00F93E5E">
      <w:pPr>
        <w:pStyle w:val="pj"/>
      </w:pPr>
      <w:r>
        <w:t> </w:t>
      </w:r>
    </w:p>
    <w:p w:rsidR="00566EF0" w:rsidRDefault="00F93E5E">
      <w:pPr>
        <w:pStyle w:val="pj"/>
      </w:pPr>
      <w:r>
        <w:rPr>
          <w:rStyle w:val="s1"/>
        </w:rPr>
        <w:t>Статья 744. Лицо, в отношении которого ведется производство по делу об административном правонарушении</w:t>
      </w:r>
    </w:p>
    <w:p w:rsidR="00566EF0" w:rsidRDefault="00F93E5E">
      <w:pPr>
        <w:pStyle w:val="pji"/>
      </w:pPr>
      <w:r>
        <w:rPr>
          <w:rStyle w:val="s3"/>
        </w:rPr>
        <w:t xml:space="preserve">Часть 1 изложена в редакции </w:t>
      </w:r>
      <w:hyperlink r:id="rId6617" w:anchor="sub_id=744" w:history="1">
        <w:r>
          <w:rPr>
            <w:rStyle w:val="a3"/>
            <w:i/>
            <w:iCs/>
          </w:rPr>
          <w:t>Закона</w:t>
        </w:r>
      </w:hyperlink>
      <w:r>
        <w:rPr>
          <w:rStyle w:val="s3"/>
        </w:rPr>
        <w:t xml:space="preserve"> РК от 28.12.17 г. № 127-VI (</w:t>
      </w:r>
      <w:hyperlink r:id="rId6618" w:anchor="sub_id=7440000" w:history="1">
        <w:r>
          <w:rPr>
            <w:rStyle w:val="a3"/>
            <w:i/>
            <w:iCs/>
          </w:rPr>
          <w:t>см. стар. ред.</w:t>
        </w:r>
      </w:hyperlink>
      <w:r>
        <w:rPr>
          <w:rStyle w:val="s3"/>
        </w:rPr>
        <w:t xml:space="preserve">); </w:t>
      </w:r>
      <w:hyperlink r:id="rId6619" w:anchor="sub_id=744" w:history="1">
        <w:r>
          <w:rPr>
            <w:rStyle w:val="a3"/>
            <w:i/>
            <w:iCs/>
          </w:rPr>
          <w:t>Закона</w:t>
        </w:r>
      </w:hyperlink>
      <w:r>
        <w:rPr>
          <w:rStyle w:val="s3"/>
        </w:rPr>
        <w:t xml:space="preserve"> РК от 30.12.19 г. № 300-VI (</w:t>
      </w:r>
      <w:hyperlink r:id="rId6620" w:anchor="sub_id=7440000" w:history="1">
        <w:r>
          <w:rPr>
            <w:rStyle w:val="a3"/>
            <w:i/>
            <w:iCs/>
          </w:rPr>
          <w:t>см. стар. ред.</w:t>
        </w:r>
      </w:hyperlink>
      <w:r>
        <w:rPr>
          <w:rStyle w:val="s3"/>
        </w:rPr>
        <w:t>)</w:t>
      </w:r>
    </w:p>
    <w:p w:rsidR="00566EF0" w:rsidRDefault="00F93E5E">
      <w:pPr>
        <w:pStyle w:val="pj"/>
      </w:pPr>
      <w:r>
        <w:rPr>
          <w:rStyle w:val="s0"/>
        </w:rPr>
        <w:t>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p w:rsidR="00566EF0" w:rsidRDefault="00F93E5E">
      <w:pPr>
        <w:pStyle w:val="pji"/>
      </w:pPr>
      <w:r>
        <w:rPr>
          <w:rStyle w:val="s3"/>
        </w:rPr>
        <w:t xml:space="preserve">Часть 2 изложена в редакции </w:t>
      </w:r>
      <w:hyperlink r:id="rId6621" w:anchor="sub_id=744" w:history="1">
        <w:r>
          <w:rPr>
            <w:rStyle w:val="a3"/>
            <w:i/>
            <w:iCs/>
          </w:rPr>
          <w:t>Закона</w:t>
        </w:r>
      </w:hyperlink>
      <w:r>
        <w:rPr>
          <w:rStyle w:val="s3"/>
        </w:rPr>
        <w:t xml:space="preserve"> РК от 28.12.17 г. № 127-VI (</w:t>
      </w:r>
      <w:hyperlink r:id="rId6622" w:anchor="sub_id=7440200" w:history="1">
        <w:r>
          <w:rPr>
            <w:rStyle w:val="a3"/>
            <w:i/>
            <w:iCs/>
          </w:rPr>
          <w:t>см. стар. ред.</w:t>
        </w:r>
      </w:hyperlink>
      <w:r>
        <w:rPr>
          <w:rStyle w:val="s3"/>
        </w:rPr>
        <w:t xml:space="preserve">); </w:t>
      </w:r>
      <w:hyperlink r:id="rId6623" w:anchor="sub_id=744" w:history="1">
        <w:r>
          <w:rPr>
            <w:rStyle w:val="a3"/>
            <w:i/>
            <w:iCs/>
          </w:rPr>
          <w:t>Закона</w:t>
        </w:r>
      </w:hyperlink>
      <w:r>
        <w:rPr>
          <w:rStyle w:val="s3"/>
        </w:rPr>
        <w:t xml:space="preserve"> РК от 30.12.19 г. № 300-VI (</w:t>
      </w:r>
      <w:hyperlink r:id="rId6624" w:anchor="sub_id=7440200" w:history="1">
        <w:r>
          <w:rPr>
            <w:rStyle w:val="a3"/>
            <w:i/>
            <w:iCs/>
          </w:rPr>
          <w:t>см. стар. ред.</w:t>
        </w:r>
      </w:hyperlink>
      <w:r>
        <w:rPr>
          <w:rStyle w:val="s3"/>
        </w:rPr>
        <w:t>)</w:t>
      </w:r>
    </w:p>
    <w:p w:rsidR="00566EF0" w:rsidRDefault="00F93E5E">
      <w:pPr>
        <w:pStyle w:val="pj"/>
      </w:pPr>
      <w:r>
        <w:rPr>
          <w:rStyle w:val="s0"/>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566EF0" w:rsidRDefault="00F93E5E">
      <w:pPr>
        <w:pStyle w:val="pj"/>
      </w:pPr>
      <w:r>
        <w:t>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p w:rsidR="00566EF0" w:rsidRDefault="00F93E5E">
      <w:pPr>
        <w:pStyle w:val="pj"/>
      </w:pPr>
      <w:r>
        <w:t>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w:t>
      </w:r>
    </w:p>
    <w:p w:rsidR="00566EF0" w:rsidRDefault="00F93E5E">
      <w:pPr>
        <w:pStyle w:val="pj"/>
      </w:pPr>
      <w:r>
        <w:t>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p w:rsidR="00566EF0" w:rsidRDefault="00F93E5E">
      <w:pPr>
        <w:pStyle w:val="pj"/>
      </w:pPr>
      <w:r>
        <w:t>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p w:rsidR="00566EF0" w:rsidRDefault="00F93E5E">
      <w:pPr>
        <w:pStyle w:val="pj"/>
      </w:pPr>
      <w:r>
        <w:t> </w:t>
      </w:r>
    </w:p>
    <w:p w:rsidR="00566EF0" w:rsidRDefault="00F93E5E">
      <w:pPr>
        <w:pStyle w:val="pj"/>
      </w:pPr>
      <w:r>
        <w:rPr>
          <w:rStyle w:val="s1"/>
        </w:rPr>
        <w:t>Статья 745. Потерпевший</w:t>
      </w:r>
    </w:p>
    <w:p w:rsidR="00566EF0" w:rsidRDefault="00F93E5E">
      <w:pPr>
        <w:pStyle w:val="pj"/>
      </w:pPr>
      <w:r>
        <w:t>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p w:rsidR="00566EF0" w:rsidRDefault="00F93E5E">
      <w:pPr>
        <w:pStyle w:val="pji"/>
      </w:pPr>
      <w:r>
        <w:rPr>
          <w:rStyle w:val="s3"/>
        </w:rPr>
        <w:t xml:space="preserve">Часть 2 изложена в редакции </w:t>
      </w:r>
      <w:hyperlink r:id="rId6625" w:anchor="sub_id=745" w:history="1">
        <w:r>
          <w:rPr>
            <w:rStyle w:val="a3"/>
            <w:i/>
            <w:iCs/>
          </w:rPr>
          <w:t>Закона</w:t>
        </w:r>
      </w:hyperlink>
      <w:r>
        <w:rPr>
          <w:rStyle w:val="s3"/>
        </w:rPr>
        <w:t xml:space="preserve"> РК от 30.12.19 г. № 300-VI (</w:t>
      </w:r>
      <w:hyperlink r:id="rId6626" w:anchor="sub_id=7450200" w:history="1">
        <w:r>
          <w:rPr>
            <w:rStyle w:val="a3"/>
            <w:i/>
            <w:iCs/>
          </w:rPr>
          <w:t>см. стар. ред.</w:t>
        </w:r>
      </w:hyperlink>
      <w:r>
        <w:rPr>
          <w:rStyle w:val="s3"/>
        </w:rPr>
        <w:t>)</w:t>
      </w:r>
    </w:p>
    <w:p w:rsidR="00566EF0" w:rsidRDefault="00F93E5E">
      <w:pPr>
        <w:pStyle w:val="pj"/>
      </w:pPr>
      <w:r>
        <w:rPr>
          <w:rStyle w:val="s0"/>
        </w:rPr>
        <w:t>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p w:rsidR="00566EF0" w:rsidRDefault="00F93E5E">
      <w:pPr>
        <w:pStyle w:val="pji"/>
      </w:pPr>
      <w:r>
        <w:rPr>
          <w:rStyle w:val="s3"/>
        </w:rPr>
        <w:t xml:space="preserve">Часть 3 изложена в редакции </w:t>
      </w:r>
      <w:hyperlink r:id="rId6627" w:anchor="sub_id=745" w:history="1">
        <w:r>
          <w:rPr>
            <w:rStyle w:val="a3"/>
            <w:i/>
            <w:iCs/>
          </w:rPr>
          <w:t>Закона</w:t>
        </w:r>
      </w:hyperlink>
      <w:r>
        <w:rPr>
          <w:rStyle w:val="s3"/>
        </w:rPr>
        <w:t xml:space="preserve"> РК от 30.12.19 г. № 300-VI (</w:t>
      </w:r>
      <w:hyperlink r:id="rId6628" w:anchor="sub_id=7450300" w:history="1">
        <w:r>
          <w:rPr>
            <w:rStyle w:val="a3"/>
            <w:i/>
            <w:iCs/>
          </w:rPr>
          <w:t>см. стар. ред.</w:t>
        </w:r>
      </w:hyperlink>
      <w:r>
        <w:rPr>
          <w:rStyle w:val="s3"/>
        </w:rPr>
        <w:t>)</w:t>
      </w:r>
    </w:p>
    <w:p w:rsidR="00566EF0" w:rsidRDefault="00F93E5E">
      <w:pPr>
        <w:pStyle w:val="pj"/>
      </w:pPr>
      <w:r>
        <w:rPr>
          <w:rStyle w:val="s0"/>
        </w:rPr>
        <w:t>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566EF0" w:rsidRDefault="00F93E5E">
      <w:pPr>
        <w:pStyle w:val="pj"/>
      </w:pPr>
      <w:r>
        <w:t xml:space="preserve">4. Потерпевший может быть опрошен в качестве свидетеля в порядке, предусмотренном </w:t>
      </w:r>
      <w:hyperlink r:id="rId6629" w:anchor="sub_id=7540000" w:history="1">
        <w:r>
          <w:rPr>
            <w:rStyle w:val="a6"/>
          </w:rPr>
          <w:t>статьей 754</w:t>
        </w:r>
      </w:hyperlink>
      <w:r>
        <w:t xml:space="preserve"> настоящего Кодекса. Если потерпевшим является юридическое лицо, в качестве свидетеля может быть опрошен его представитель.</w:t>
      </w:r>
    </w:p>
    <w:p w:rsidR="00566EF0" w:rsidRDefault="00F93E5E">
      <w:pPr>
        <w:pStyle w:val="pj"/>
      </w:pPr>
      <w:r>
        <w:t> </w:t>
      </w:r>
    </w:p>
    <w:p w:rsidR="00566EF0" w:rsidRDefault="00F93E5E">
      <w:pPr>
        <w:pStyle w:val="pj"/>
      </w:pPr>
      <w:r>
        <w:rPr>
          <w:rStyle w:val="s1"/>
        </w:rPr>
        <w:t>Статья 746. Законные представители физического лица</w:t>
      </w:r>
    </w:p>
    <w:p w:rsidR="00566EF0" w:rsidRDefault="00F93E5E">
      <w:pPr>
        <w:pStyle w:val="pj"/>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p w:rsidR="00566EF0" w:rsidRDefault="00F93E5E">
      <w:pPr>
        <w:pStyle w:val="pj"/>
      </w:pPr>
      <w:r>
        <w:t>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p w:rsidR="00566EF0" w:rsidRDefault="00F93E5E">
      <w:pPr>
        <w:pStyle w:val="pj"/>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p w:rsidR="00566EF0" w:rsidRDefault="00F93E5E">
      <w:pPr>
        <w:pStyle w:val="pj"/>
      </w:pPr>
      <w:r>
        <w:t>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p w:rsidR="00566EF0" w:rsidRDefault="00F93E5E">
      <w:pPr>
        <w:pStyle w:val="pj"/>
      </w:pPr>
      <w:r>
        <w:t>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66EF0" w:rsidRDefault="00F93E5E">
      <w:pPr>
        <w:pStyle w:val="pj"/>
      </w:pPr>
      <w:r>
        <w:t>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rsidR="00566EF0" w:rsidRDefault="00F93E5E">
      <w:pPr>
        <w:pStyle w:val="pj"/>
      </w:pPr>
      <w:r>
        <w:t> </w:t>
      </w:r>
    </w:p>
    <w:p w:rsidR="00566EF0" w:rsidRDefault="00F93E5E">
      <w:pPr>
        <w:pStyle w:val="pji"/>
      </w:pPr>
      <w:r>
        <w:rPr>
          <w:rStyle w:val="s3"/>
        </w:rPr>
        <w:t xml:space="preserve">Заголовок статьи 747 изложен в редакции </w:t>
      </w:r>
      <w:hyperlink r:id="rId6630" w:anchor="sub_id=747" w:history="1">
        <w:r>
          <w:rPr>
            <w:rStyle w:val="a3"/>
            <w:i/>
            <w:iCs/>
          </w:rPr>
          <w:t>Закона</w:t>
        </w:r>
      </w:hyperlink>
      <w:r>
        <w:rPr>
          <w:rStyle w:val="s3"/>
        </w:rPr>
        <w:t xml:space="preserve"> РК от 28.12.17 г. № 127-VI (</w:t>
      </w:r>
      <w:hyperlink r:id="rId6631" w:anchor="sub_id=7470000" w:history="1">
        <w:r>
          <w:rPr>
            <w:rStyle w:val="a3"/>
            <w:i/>
            <w:iCs/>
          </w:rPr>
          <w:t>см. стар. ред.</w:t>
        </w:r>
      </w:hyperlink>
      <w:r>
        <w:rPr>
          <w:rStyle w:val="s3"/>
        </w:rPr>
        <w:t>)</w:t>
      </w:r>
    </w:p>
    <w:p w:rsidR="00566EF0" w:rsidRDefault="00F93E5E">
      <w:pPr>
        <w:pStyle w:val="pj"/>
      </w:pPr>
      <w:r>
        <w:rPr>
          <w:rStyle w:val="s1"/>
        </w:rPr>
        <w:t>Статья 747. Представители индивидуального предпринимателя, юридического лица</w:t>
      </w:r>
    </w:p>
    <w:p w:rsidR="00566EF0" w:rsidRDefault="00F93E5E">
      <w:pPr>
        <w:pStyle w:val="pj"/>
      </w:pPr>
      <w:r>
        <w:t>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p w:rsidR="00566EF0" w:rsidRDefault="00F93E5E">
      <w:pPr>
        <w:pStyle w:val="pj"/>
      </w:pPr>
      <w:r>
        <w:t>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66EF0" w:rsidRDefault="00F93E5E">
      <w:pPr>
        <w:pStyle w:val="pj"/>
      </w:pPr>
      <w:r>
        <w:t>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rsidR="00566EF0" w:rsidRDefault="00F93E5E">
      <w:pPr>
        <w:pStyle w:val="pj"/>
      </w:pPr>
      <w:r>
        <w:t>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66EF0" w:rsidRDefault="00F93E5E">
      <w:pPr>
        <w:pStyle w:val="pj"/>
      </w:pPr>
      <w:r>
        <w:t>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p w:rsidR="00566EF0" w:rsidRDefault="00F93E5E">
      <w:pPr>
        <w:pStyle w:val="pj"/>
      </w:pPr>
      <w:r>
        <w:t>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p w:rsidR="00566EF0" w:rsidRDefault="00F93E5E">
      <w:pPr>
        <w:pStyle w:val="pji"/>
      </w:pPr>
      <w:r>
        <w:rPr>
          <w:rStyle w:val="s3"/>
        </w:rPr>
        <w:t xml:space="preserve">Часть 6 изложена в редакции </w:t>
      </w:r>
      <w:hyperlink r:id="rId6632" w:anchor="sub_id=747" w:history="1">
        <w:r>
          <w:rPr>
            <w:rStyle w:val="a6"/>
            <w:i/>
            <w:iCs/>
          </w:rPr>
          <w:t>Закона</w:t>
        </w:r>
      </w:hyperlink>
      <w:r>
        <w:rPr>
          <w:rStyle w:val="s3"/>
        </w:rPr>
        <w:t xml:space="preserve"> РК от 06.04.16 г. № 484-V (</w:t>
      </w:r>
      <w:hyperlink r:id="rId6633" w:anchor="sub_id=7470600" w:history="1">
        <w:r>
          <w:rPr>
            <w:rStyle w:val="a6"/>
            <w:i/>
            <w:iCs/>
          </w:rPr>
          <w:t>см. стар. ред.</w:t>
        </w:r>
      </w:hyperlink>
      <w:r>
        <w:rPr>
          <w:rStyle w:val="s3"/>
        </w:rPr>
        <w:t>)</w:t>
      </w:r>
    </w:p>
    <w:p w:rsidR="00566EF0" w:rsidRDefault="00F93E5E">
      <w:pPr>
        <w:pStyle w:val="pj"/>
      </w:pPr>
      <w:r>
        <w:rPr>
          <w:rStyle w:val="s0"/>
        </w:rPr>
        <w:t>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p w:rsidR="00566EF0" w:rsidRDefault="00F93E5E">
      <w:pPr>
        <w:pStyle w:val="pji"/>
      </w:pPr>
      <w:r>
        <w:rPr>
          <w:rStyle w:val="s3"/>
        </w:rPr>
        <w:t xml:space="preserve">Статья дополнена частью 7 в соответствии с </w:t>
      </w:r>
      <w:hyperlink r:id="rId6634" w:anchor="sub_id=747" w:history="1">
        <w:r>
          <w:rPr>
            <w:rStyle w:val="a3"/>
            <w:i/>
            <w:iCs/>
          </w:rPr>
          <w:t>Законом</w:t>
        </w:r>
      </w:hyperlink>
      <w:r>
        <w:rPr>
          <w:rStyle w:val="s3"/>
        </w:rPr>
        <w:t xml:space="preserve"> РК от 28.12.17 г. № 127-VI</w:t>
      </w:r>
    </w:p>
    <w:p w:rsidR="00566EF0" w:rsidRDefault="00F93E5E">
      <w:pPr>
        <w:pStyle w:val="pj"/>
      </w:pPr>
      <w:r>
        <w:rPr>
          <w:rStyle w:val="s0"/>
        </w:rPr>
        <w:t>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p w:rsidR="00566EF0" w:rsidRDefault="00F93E5E">
      <w:pPr>
        <w:pStyle w:val="pj"/>
      </w:pPr>
      <w:r>
        <w:rPr>
          <w:rStyle w:val="s1"/>
        </w:rPr>
        <w:t> </w:t>
      </w:r>
    </w:p>
    <w:p w:rsidR="00566EF0" w:rsidRDefault="00F93E5E">
      <w:pPr>
        <w:pStyle w:val="pj"/>
      </w:pPr>
      <w:r>
        <w:rPr>
          <w:rStyle w:val="s1"/>
        </w:rPr>
        <w:t>Статья 748. Защитник</w:t>
      </w:r>
    </w:p>
    <w:p w:rsidR="00566EF0" w:rsidRDefault="00F93E5E">
      <w:pPr>
        <w:pStyle w:val="pj"/>
      </w:pPr>
      <w:r>
        <w:t>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p w:rsidR="00566EF0" w:rsidRDefault="00F93E5E">
      <w:pPr>
        <w:pStyle w:val="pj"/>
      </w:pPr>
      <w:r>
        <w:t xml:space="preserve">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w:t>
      </w:r>
      <w:hyperlink r:id="rId6635" w:anchor="sub_id=460000" w:history="1">
        <w:r>
          <w:rPr>
            <w:rStyle w:val="a6"/>
          </w:rPr>
          <w:t>законодательством</w:t>
        </w:r>
      </w:hyperlink>
      <w:r>
        <w:t>.</w:t>
      </w:r>
    </w:p>
    <w:p w:rsidR="00566EF0" w:rsidRDefault="00F93E5E">
      <w:pPr>
        <w:pStyle w:val="pji"/>
      </w:pPr>
      <w:r>
        <w:rPr>
          <w:rStyle w:val="s3"/>
        </w:rPr>
        <w:t xml:space="preserve">Часть 3 изложена в редакции </w:t>
      </w:r>
      <w:hyperlink r:id="rId6636" w:anchor="sub_id=748" w:history="1">
        <w:r>
          <w:rPr>
            <w:rStyle w:val="a3"/>
            <w:i/>
            <w:iCs/>
          </w:rPr>
          <w:t>Закона</w:t>
        </w:r>
      </w:hyperlink>
      <w:r>
        <w:rPr>
          <w:rStyle w:val="s3"/>
        </w:rPr>
        <w:t xml:space="preserve"> РК от 28.12.17 г. № 127-VI (</w:t>
      </w:r>
      <w:hyperlink r:id="rId6637" w:anchor="sub_id=7480300" w:history="1">
        <w:r>
          <w:rPr>
            <w:rStyle w:val="a3"/>
            <w:i/>
            <w:iCs/>
          </w:rPr>
          <w:t>см. стар. ред.</w:t>
        </w:r>
      </w:hyperlink>
      <w:r>
        <w:rPr>
          <w:rStyle w:val="s3"/>
        </w:rPr>
        <w:t>)</w:t>
      </w:r>
    </w:p>
    <w:p w:rsidR="00566EF0" w:rsidRDefault="00F93E5E">
      <w:pPr>
        <w:pStyle w:val="pj"/>
      </w:pPr>
      <w:r>
        <w:rPr>
          <w:rStyle w:val="s0"/>
        </w:rPr>
        <w:t>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566EF0" w:rsidRDefault="00F93E5E">
      <w:pPr>
        <w:pStyle w:val="pj"/>
      </w:pPr>
      <w:r>
        <w:t>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p w:rsidR="00566EF0" w:rsidRDefault="00F93E5E">
      <w:pPr>
        <w:pStyle w:val="pj"/>
      </w:pPr>
      <w:r>
        <w:t>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p w:rsidR="00566EF0" w:rsidRDefault="00F93E5E">
      <w:pPr>
        <w:pStyle w:val="pj"/>
      </w:pPr>
      <w:r>
        <w:t> </w:t>
      </w:r>
    </w:p>
    <w:p w:rsidR="00566EF0" w:rsidRDefault="00F93E5E">
      <w:pPr>
        <w:pStyle w:val="pj"/>
      </w:pPr>
      <w:r>
        <w:rPr>
          <w:rStyle w:val="s1"/>
        </w:rPr>
        <w:t>Статья 749. Обязательное участие защитника</w:t>
      </w:r>
    </w:p>
    <w:p w:rsidR="00566EF0" w:rsidRDefault="00F93E5E">
      <w:pPr>
        <w:pStyle w:val="pj"/>
      </w:pPr>
      <w:r>
        <w:t>1. Участие защитника в производстве по делу об административном правонарушении обязательно в случаях, если:</w:t>
      </w:r>
    </w:p>
    <w:p w:rsidR="00566EF0" w:rsidRDefault="00F93E5E">
      <w:pPr>
        <w:pStyle w:val="pj"/>
      </w:pPr>
      <w:r>
        <w:t>1) об этом ходатайствует лицо, привлекаемое к административной ответственности;</w:t>
      </w:r>
    </w:p>
    <w:p w:rsidR="00566EF0" w:rsidRDefault="00F93E5E">
      <w:pPr>
        <w:pStyle w:val="pj"/>
      </w:pPr>
      <w:r>
        <w:t>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rsidR="00566EF0" w:rsidRDefault="00F93E5E">
      <w:pPr>
        <w:pStyle w:val="pj"/>
      </w:pPr>
      <w:r>
        <w:t>3) лицо, привлекаемое к административной ответственности, не владеет языком, на котором ведется производство;</w:t>
      </w:r>
    </w:p>
    <w:p w:rsidR="00566EF0" w:rsidRDefault="00F93E5E">
      <w:pPr>
        <w:pStyle w:val="pj"/>
      </w:pPr>
      <w:r>
        <w:t>4) лицо, привлекаемое к административной ответственности, является несовершеннолетним.</w:t>
      </w:r>
    </w:p>
    <w:p w:rsidR="00566EF0" w:rsidRDefault="00F93E5E">
      <w:pPr>
        <w:pStyle w:val="pj"/>
      </w:pPr>
      <w:r>
        <w:t>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566EF0" w:rsidRDefault="00F93E5E">
      <w:pPr>
        <w:pStyle w:val="pj"/>
      </w:pPr>
      <w:r>
        <w:t> </w:t>
      </w:r>
    </w:p>
    <w:p w:rsidR="00566EF0" w:rsidRDefault="00F93E5E">
      <w:pPr>
        <w:pStyle w:val="pj"/>
      </w:pPr>
      <w:r>
        <w:rPr>
          <w:rStyle w:val="s1"/>
        </w:rPr>
        <w:t>Статья 750. Приглашение, назначение, замена защитника, оплата его труда</w:t>
      </w:r>
    </w:p>
    <w:p w:rsidR="00566EF0" w:rsidRDefault="00F93E5E">
      <w:pPr>
        <w:pStyle w:val="pj"/>
      </w:pPr>
      <w:r>
        <w:t>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566EF0" w:rsidRDefault="00F93E5E">
      <w:pPr>
        <w:pStyle w:val="pj"/>
      </w:pPr>
      <w:r>
        <w:t>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566EF0" w:rsidRDefault="00F93E5E">
      <w:pPr>
        <w:pStyle w:val="pj"/>
      </w:pPr>
      <w:r>
        <w:t>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566EF0" w:rsidRDefault="00F93E5E">
      <w:pPr>
        <w:pStyle w:val="pj"/>
      </w:pPr>
      <w:r>
        <w:t>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p w:rsidR="00566EF0" w:rsidRDefault="00F93E5E">
      <w:pPr>
        <w:pStyle w:val="pj"/>
      </w:pPr>
      <w:r>
        <w:t xml:space="preserve">5. Оплата труда адвоката производится в соответствии с </w:t>
      </w:r>
      <w:hyperlink r:id="rId6638" w:history="1">
        <w:r>
          <w:rPr>
            <w:rStyle w:val="a6"/>
          </w:rPr>
          <w:t>законодательством</w:t>
        </w:r>
      </w:hyperlink>
      <w:r>
        <w:t xml:space="preserve">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w:t>
      </w:r>
      <w:hyperlink r:id="rId6639" w:anchor="sub_id=280000" w:history="1">
        <w:r>
          <w:rPr>
            <w:rStyle w:val="a6"/>
          </w:rPr>
          <w:t>юридической помощи</w:t>
        </w:r>
      </w:hyperlink>
      <w:r>
        <w:t>. В этом случае оплата труда производится за счет бюджетных средств.</w:t>
      </w:r>
    </w:p>
    <w:p w:rsidR="00566EF0" w:rsidRDefault="00F93E5E">
      <w:pPr>
        <w:pStyle w:val="pj"/>
      </w:pPr>
      <w:r>
        <w:t>6. Расходы по оплате труда адвокатов производятся за счет бюджетных средств и в случае, предусмотренном частью второй 749 настоящего Кодекса, когда адвокат участвовал в производстве по делу по назначению.</w:t>
      </w:r>
    </w:p>
    <w:p w:rsidR="00566EF0" w:rsidRDefault="00F93E5E">
      <w:pPr>
        <w:pStyle w:val="pji"/>
      </w:pPr>
      <w:r>
        <w:rPr>
          <w:rStyle w:val="s3"/>
        </w:rPr>
        <w:t xml:space="preserve">Часть 7 изложена в редакции </w:t>
      </w:r>
      <w:hyperlink r:id="rId6640" w:anchor="sub_id=750" w:history="1">
        <w:r>
          <w:rPr>
            <w:rStyle w:val="a3"/>
            <w:i/>
            <w:iCs/>
          </w:rPr>
          <w:t>Закона</w:t>
        </w:r>
      </w:hyperlink>
      <w:r>
        <w:rPr>
          <w:rStyle w:val="s3"/>
        </w:rPr>
        <w:t xml:space="preserve"> РК от 05.07.18 г. № 177-VI (введены в действие с 1 января 2019 г.) (</w:t>
      </w:r>
      <w:hyperlink r:id="rId6641" w:anchor="sub_id=7500700" w:history="1">
        <w:r>
          <w:rPr>
            <w:rStyle w:val="a3"/>
            <w:i/>
            <w:iCs/>
          </w:rPr>
          <w:t>см. стар. ред.</w:t>
        </w:r>
      </w:hyperlink>
      <w:r>
        <w:rPr>
          <w:rStyle w:val="s3"/>
        </w:rPr>
        <w:t>)</w:t>
      </w:r>
    </w:p>
    <w:p w:rsidR="00566EF0" w:rsidRDefault="00F93E5E">
      <w:pPr>
        <w:pStyle w:val="pj"/>
      </w:pPr>
      <w:r>
        <w:rPr>
          <w:rStyle w:val="s0"/>
        </w:rPr>
        <w:t xml:space="preserve">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w:t>
      </w:r>
      <w:hyperlink r:id="rId6642" w:anchor="sub_id=460000" w:history="1">
        <w:r>
          <w:rPr>
            <w:rStyle w:val="a3"/>
          </w:rPr>
          <w:t>Законом</w:t>
        </w:r>
      </w:hyperlink>
      <w:r>
        <w:rPr>
          <w:rStyle w:val="s0"/>
        </w:rPr>
        <w:t xml:space="preserve">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w:t>
      </w:r>
      <w:hyperlink r:id="rId6643" w:anchor="sub_id=7480200" w:history="1">
        <w:r>
          <w:rPr>
            <w:rStyle w:val="a3"/>
          </w:rPr>
          <w:t>части второй статьи 748</w:t>
        </w:r>
      </w:hyperlink>
      <w:r>
        <w:rPr>
          <w:rStyle w:val="s0"/>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w:t>
      </w:r>
      <w:hyperlink r:id="rId6644" w:anchor="sub_id=7460300" w:history="1">
        <w:r>
          <w:rPr>
            <w:rStyle w:val="a3"/>
          </w:rPr>
          <w:t>части третьей статьи 746</w:t>
        </w:r>
      </w:hyperlink>
      <w:r>
        <w:rPr>
          <w:rStyle w:val="s0"/>
        </w:rPr>
        <w:t xml:space="preserve"> и </w:t>
      </w:r>
      <w:hyperlink r:id="rId6645" w:anchor="sub_id=7470300" w:history="1">
        <w:r>
          <w:rPr>
            <w:rStyle w:val="a3"/>
          </w:rPr>
          <w:t>части третьей статьи 747</w:t>
        </w:r>
      </w:hyperlink>
      <w:r>
        <w:rPr>
          <w:rStyle w:val="s0"/>
        </w:rPr>
        <w:t xml:space="preserve"> настоящего Кодекса).</w:t>
      </w:r>
    </w:p>
    <w:p w:rsidR="00566EF0" w:rsidRDefault="00F93E5E">
      <w:pPr>
        <w:pStyle w:val="pj"/>
      </w:pPr>
      <w:r>
        <w:t> </w:t>
      </w:r>
    </w:p>
    <w:p w:rsidR="00566EF0" w:rsidRDefault="00F93E5E">
      <w:pPr>
        <w:pStyle w:val="pj"/>
      </w:pPr>
      <w:r>
        <w:rPr>
          <w:rStyle w:val="s1"/>
        </w:rPr>
        <w:t>Статья 751. Отказ от защитника</w:t>
      </w:r>
    </w:p>
    <w:p w:rsidR="00566EF0" w:rsidRDefault="00F93E5E">
      <w:pPr>
        <w:pStyle w:val="pj"/>
      </w:pPr>
      <w:r>
        <w:t>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p w:rsidR="00566EF0" w:rsidRDefault="00F93E5E">
      <w:pPr>
        <w:pStyle w:val="pj"/>
      </w:pPr>
      <w:r>
        <w:t>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566EF0" w:rsidRDefault="00F93E5E">
      <w:pPr>
        <w:pStyle w:val="pj"/>
      </w:pPr>
      <w:r>
        <w:t> </w:t>
      </w:r>
    </w:p>
    <w:p w:rsidR="00566EF0" w:rsidRDefault="00F93E5E">
      <w:pPr>
        <w:pStyle w:val="pj"/>
      </w:pPr>
      <w:r>
        <w:rPr>
          <w:rStyle w:val="s1"/>
        </w:rPr>
        <w:t>Статья 752. Полномочия защитника</w:t>
      </w:r>
    </w:p>
    <w:p w:rsidR="00566EF0" w:rsidRDefault="00F93E5E">
      <w:pPr>
        <w:pStyle w:val="pj"/>
      </w:pPr>
      <w:r>
        <w:t>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p w:rsidR="00566EF0" w:rsidRDefault="00F93E5E">
      <w:pPr>
        <w:pStyle w:val="pj"/>
      </w:pPr>
      <w:r>
        <w:t>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p w:rsidR="00566EF0" w:rsidRDefault="00F93E5E">
      <w:pPr>
        <w:pStyle w:val="pj"/>
      </w:pPr>
      <w:r>
        <w:t> </w:t>
      </w:r>
    </w:p>
    <w:p w:rsidR="00566EF0" w:rsidRDefault="00F93E5E">
      <w:pPr>
        <w:pStyle w:val="pj"/>
      </w:pPr>
      <w:r>
        <w:rPr>
          <w:rStyle w:val="s1"/>
        </w:rPr>
        <w:t>Статья 753. Представитель потерпевшего</w:t>
      </w:r>
    </w:p>
    <w:p w:rsidR="00566EF0" w:rsidRDefault="00F93E5E">
      <w:pPr>
        <w:pStyle w:val="pj"/>
      </w:pPr>
      <w:r>
        <w:t>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p w:rsidR="00566EF0" w:rsidRDefault="00F93E5E">
      <w:pPr>
        <w:pStyle w:val="pji"/>
      </w:pPr>
      <w:r>
        <w:rPr>
          <w:rStyle w:val="s3"/>
        </w:rPr>
        <w:t xml:space="preserve">Статья дополнена частью 1-1 в соответствии с </w:t>
      </w:r>
      <w:hyperlink r:id="rId6646" w:anchor="sub_id=753" w:history="1">
        <w:r>
          <w:rPr>
            <w:rStyle w:val="a3"/>
            <w:i/>
            <w:iCs/>
          </w:rPr>
          <w:t>Законом</w:t>
        </w:r>
      </w:hyperlink>
      <w:r>
        <w:rPr>
          <w:rStyle w:val="s3"/>
        </w:rPr>
        <w:t xml:space="preserve"> РК от 28.12.17 г. № 127-VI</w:t>
      </w:r>
    </w:p>
    <w:p w:rsidR="00566EF0" w:rsidRDefault="00F93E5E">
      <w:pPr>
        <w:pStyle w:val="pj"/>
      </w:pPr>
      <w:r>
        <w:rPr>
          <w:rStyle w:val="s0"/>
        </w:rPr>
        <w:t>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566EF0" w:rsidRDefault="00F93E5E">
      <w:pPr>
        <w:pStyle w:val="pj"/>
      </w:pPr>
      <w:r>
        <w:t>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p w:rsidR="00566EF0" w:rsidRDefault="00F93E5E">
      <w:pPr>
        <w:pStyle w:val="pj"/>
      </w:pPr>
      <w:r>
        <w:t>3. Представитель не вправе совершать каких-либо действий вопреки интересам представляемого лица.</w:t>
      </w:r>
    </w:p>
    <w:p w:rsidR="00566EF0" w:rsidRDefault="00F93E5E">
      <w:pPr>
        <w:pStyle w:val="pj"/>
      </w:pPr>
      <w:r>
        <w:t>4. Личное участие в деле потерпевшего не лишает его права иметь по этому делу представителя.</w:t>
      </w:r>
    </w:p>
    <w:p w:rsidR="00566EF0" w:rsidRDefault="00F93E5E">
      <w:pPr>
        <w:pStyle w:val="pj"/>
      </w:pPr>
      <w:r>
        <w:t> </w:t>
      </w:r>
    </w:p>
    <w:p w:rsidR="00566EF0" w:rsidRDefault="00F93E5E">
      <w:pPr>
        <w:pStyle w:val="pj"/>
      </w:pPr>
      <w:r>
        <w:rPr>
          <w:rStyle w:val="s1"/>
        </w:rPr>
        <w:t>Статья 754. Свидетель</w:t>
      </w:r>
    </w:p>
    <w:p w:rsidR="00566EF0" w:rsidRDefault="00F93E5E">
      <w:pPr>
        <w:pStyle w:val="pj"/>
      </w:pPr>
      <w:r>
        <w:t>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p w:rsidR="00566EF0" w:rsidRDefault="00F93E5E">
      <w:pPr>
        <w:pStyle w:val="pj"/>
      </w:pPr>
      <w:r>
        <w:t>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p w:rsidR="00566EF0" w:rsidRDefault="00F93E5E">
      <w:pPr>
        <w:pStyle w:val="pj"/>
      </w:pPr>
      <w:r>
        <w:t>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p w:rsidR="00566EF0" w:rsidRDefault="00F93E5E">
      <w:pPr>
        <w:pStyle w:val="pj"/>
      </w:pPr>
      <w:r>
        <w:t>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p w:rsidR="00566EF0" w:rsidRDefault="00F93E5E">
      <w:pPr>
        <w:pStyle w:val="pj"/>
      </w:pPr>
      <w:r>
        <w:t>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p w:rsidR="00566EF0" w:rsidRDefault="00F93E5E">
      <w:pPr>
        <w:pStyle w:val="pj"/>
      </w:pPr>
      <w:r>
        <w:t>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p w:rsidR="00566EF0" w:rsidRDefault="00F93E5E">
      <w:pPr>
        <w:pStyle w:val="pj"/>
      </w:pPr>
      <w:r>
        <w:t> </w:t>
      </w:r>
    </w:p>
    <w:p w:rsidR="00566EF0" w:rsidRDefault="00F93E5E">
      <w:pPr>
        <w:pStyle w:val="pj"/>
      </w:pPr>
      <w:r>
        <w:rPr>
          <w:rStyle w:val="s1"/>
        </w:rPr>
        <w:t>Статья 755. Понятой</w:t>
      </w:r>
    </w:p>
    <w:p w:rsidR="00566EF0" w:rsidRDefault="00F93E5E">
      <w:pPr>
        <w:pStyle w:val="pj"/>
      </w:pPr>
      <w:r>
        <w:t>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p w:rsidR="00566EF0" w:rsidRDefault="00F93E5E">
      <w:pPr>
        <w:pStyle w:val="pj"/>
      </w:pPr>
      <w:r>
        <w:t>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p w:rsidR="00566EF0" w:rsidRDefault="00F93E5E">
      <w:pPr>
        <w:pStyle w:val="pj"/>
      </w:pPr>
      <w:r>
        <w:t>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p w:rsidR="00566EF0" w:rsidRDefault="00F93E5E">
      <w:pPr>
        <w:pStyle w:val="pj"/>
      </w:pPr>
      <w:r>
        <w:t>4. Понятой имеет право делать заявления и замечания по поводу производимого действия, подлежащие занесению в протокол.</w:t>
      </w:r>
    </w:p>
    <w:p w:rsidR="00566EF0" w:rsidRDefault="00F93E5E">
      <w:pPr>
        <w:pStyle w:val="pj"/>
      </w:pPr>
      <w:r>
        <w:t xml:space="preserve">5. В случае необходимости понятой может быть допрошен в качестве свидетеля в порядке, предусмотренном </w:t>
      </w:r>
      <w:hyperlink r:id="rId6647" w:anchor="sub_id=7540000" w:history="1">
        <w:r>
          <w:rPr>
            <w:rStyle w:val="a6"/>
          </w:rPr>
          <w:t>статьей 754</w:t>
        </w:r>
      </w:hyperlink>
      <w:r>
        <w:t xml:space="preserve"> настоящего Кодекса.</w:t>
      </w:r>
    </w:p>
    <w:p w:rsidR="00566EF0" w:rsidRDefault="00F93E5E">
      <w:pPr>
        <w:pStyle w:val="pj"/>
      </w:pPr>
      <w:r>
        <w:t> </w:t>
      </w:r>
    </w:p>
    <w:p w:rsidR="00566EF0" w:rsidRDefault="00F93E5E">
      <w:pPr>
        <w:pStyle w:val="pj"/>
      </w:pPr>
      <w:r>
        <w:rPr>
          <w:rStyle w:val="s1"/>
        </w:rPr>
        <w:t>Статья 756. Специалист</w:t>
      </w:r>
    </w:p>
    <w:p w:rsidR="00566EF0" w:rsidRDefault="00F93E5E">
      <w:pPr>
        <w:pStyle w:val="pj"/>
      </w:pPr>
      <w:r>
        <w:t>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p w:rsidR="00566EF0" w:rsidRDefault="00F93E5E">
      <w:pPr>
        <w:pStyle w:val="pj"/>
      </w:pPr>
      <w:r>
        <w:t>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p w:rsidR="00566EF0" w:rsidRDefault="00F93E5E">
      <w:pPr>
        <w:pStyle w:val="pj"/>
      </w:pPr>
      <w:r>
        <w:t>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rsidR="00566EF0" w:rsidRDefault="00F93E5E">
      <w:pPr>
        <w:pStyle w:val="pj"/>
      </w:pPr>
      <w:r>
        <w:t> </w:t>
      </w:r>
    </w:p>
    <w:p w:rsidR="00566EF0" w:rsidRDefault="00F93E5E">
      <w:pPr>
        <w:pStyle w:val="pj"/>
      </w:pPr>
      <w:r>
        <w:rPr>
          <w:rStyle w:val="s1"/>
        </w:rPr>
        <w:t>Статья 757. Эксперт</w:t>
      </w:r>
    </w:p>
    <w:p w:rsidR="00566EF0" w:rsidRDefault="00F93E5E">
      <w:pPr>
        <w:pStyle w:val="pj"/>
      </w:pPr>
      <w:r>
        <w:t>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p w:rsidR="00566EF0" w:rsidRDefault="00F93E5E">
      <w:pPr>
        <w:pStyle w:val="pj"/>
      </w:pPr>
      <w:r>
        <w:t>1) сотрудникам органов судебной экспертизы;</w:t>
      </w:r>
    </w:p>
    <w:p w:rsidR="00566EF0" w:rsidRDefault="00F93E5E">
      <w:pPr>
        <w:pStyle w:val="pji"/>
      </w:pPr>
      <w:r>
        <w:rPr>
          <w:rStyle w:val="s3"/>
        </w:rPr>
        <w:t xml:space="preserve">Подпункт 2 изложен в редакции </w:t>
      </w:r>
      <w:hyperlink r:id="rId6648" w:anchor="sub_id=300" w:history="1">
        <w:r>
          <w:rPr>
            <w:rStyle w:val="a3"/>
            <w:i/>
            <w:iCs/>
          </w:rPr>
          <w:t>Закона</w:t>
        </w:r>
      </w:hyperlink>
      <w:r>
        <w:rPr>
          <w:rStyle w:val="s3"/>
        </w:rPr>
        <w:t xml:space="preserve"> РК от 10.02.17 г. № 45-VI (</w:t>
      </w:r>
      <w:hyperlink r:id="rId6649" w:anchor="sub_id=7570102" w:history="1">
        <w:r>
          <w:rPr>
            <w:rStyle w:val="a3"/>
            <w:i/>
            <w:iCs/>
          </w:rPr>
          <w:t>см. стар. ред.</w:t>
        </w:r>
      </w:hyperlink>
      <w:r>
        <w:rPr>
          <w:rStyle w:val="s3"/>
        </w:rPr>
        <w:t>)</w:t>
      </w:r>
    </w:p>
    <w:p w:rsidR="00566EF0" w:rsidRDefault="00F93E5E">
      <w:pPr>
        <w:pStyle w:val="pj"/>
      </w:pPr>
      <w:r>
        <w:t>2) физическим лицам, занимающимся судебно-экспертной деятельностью на основании лицензии;</w:t>
      </w:r>
    </w:p>
    <w:p w:rsidR="00566EF0" w:rsidRDefault="00F93E5E">
      <w:pPr>
        <w:pStyle w:val="pj"/>
      </w:pPr>
      <w:r>
        <w:t>3) в разовом порядке иным лицам в соответствии с требованиями закона.</w:t>
      </w:r>
    </w:p>
    <w:p w:rsidR="00566EF0" w:rsidRDefault="00F93E5E">
      <w:pPr>
        <w:pStyle w:val="pj"/>
      </w:pPr>
      <w:r>
        <w:t>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566EF0" w:rsidRDefault="00F93E5E">
      <w:pPr>
        <w:pStyle w:val="pj"/>
      </w:pPr>
      <w:r>
        <w:t>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566EF0" w:rsidRDefault="00F93E5E">
      <w:pPr>
        <w:pStyle w:val="pj"/>
      </w:pPr>
      <w:r>
        <w:t xml:space="preserve">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w:t>
      </w:r>
      <w:hyperlink r:id="rId6650" w:anchor="sub_id=7721300" w:history="1">
        <w:r>
          <w:rPr>
            <w:rStyle w:val="a6"/>
          </w:rPr>
          <w:t>частью тринадцатой статьи 772</w:t>
        </w:r>
      </w:hyperlink>
      <w: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566EF0" w:rsidRDefault="00F93E5E">
      <w:pPr>
        <w:pStyle w:val="pji"/>
      </w:pPr>
      <w:r>
        <w:rPr>
          <w:rStyle w:val="s3"/>
        </w:rPr>
        <w:t xml:space="preserve">Часть 5 изложена в редакции </w:t>
      </w:r>
      <w:hyperlink r:id="rId6651" w:anchor="sub_id=300" w:history="1">
        <w:r>
          <w:rPr>
            <w:rStyle w:val="a3"/>
            <w:i/>
            <w:iCs/>
          </w:rPr>
          <w:t>Закона</w:t>
        </w:r>
      </w:hyperlink>
      <w:r>
        <w:rPr>
          <w:rStyle w:val="s3"/>
        </w:rPr>
        <w:t xml:space="preserve"> РК от 10.02.17 г. № 45-VI (</w:t>
      </w:r>
      <w:hyperlink r:id="rId6652" w:anchor="sub_id=7570500" w:history="1">
        <w:r>
          <w:rPr>
            <w:rStyle w:val="a3"/>
            <w:i/>
            <w:iCs/>
          </w:rPr>
          <w:t>см. стар. ред.</w:t>
        </w:r>
      </w:hyperlink>
      <w:r>
        <w:rPr>
          <w:rStyle w:val="s3"/>
        </w:rPr>
        <w:t>)</w:t>
      </w:r>
    </w:p>
    <w:p w:rsidR="00566EF0" w:rsidRDefault="00F93E5E">
      <w:pPr>
        <w:pStyle w:val="pj"/>
      </w:pPr>
      <w:r>
        <w:t>5. За дачу заведомо ложного заключения эксперт несет ответственность, предусмотренную настоящим Кодексом.</w:t>
      </w:r>
    </w:p>
    <w:p w:rsidR="00566EF0" w:rsidRDefault="00F93E5E">
      <w:pPr>
        <w:pStyle w:val="pji"/>
      </w:pPr>
      <w:r>
        <w:rPr>
          <w:rStyle w:val="s3"/>
        </w:rPr>
        <w:t xml:space="preserve">Часть 6 изложена в редакции </w:t>
      </w:r>
      <w:hyperlink r:id="rId6653" w:anchor="sub_id=300" w:history="1">
        <w:r>
          <w:rPr>
            <w:rStyle w:val="a3"/>
            <w:i/>
            <w:iCs/>
          </w:rPr>
          <w:t>Закона</w:t>
        </w:r>
      </w:hyperlink>
      <w:r>
        <w:rPr>
          <w:rStyle w:val="s3"/>
        </w:rPr>
        <w:t xml:space="preserve"> РК от 10.02.17 г. № 45-VI (</w:t>
      </w:r>
      <w:hyperlink r:id="rId6654" w:anchor="sub_id=7570600" w:history="1">
        <w:r>
          <w:rPr>
            <w:rStyle w:val="a3"/>
            <w:i/>
            <w:iCs/>
          </w:rPr>
          <w:t>см. стар. ред.</w:t>
        </w:r>
      </w:hyperlink>
      <w:r>
        <w:rPr>
          <w:rStyle w:val="s3"/>
        </w:rPr>
        <w:t>)</w:t>
      </w:r>
    </w:p>
    <w:p w:rsidR="00566EF0" w:rsidRDefault="00F93E5E">
      <w:pPr>
        <w:pStyle w:val="pj"/>
      </w:pPr>
      <w:r>
        <w:t xml:space="preserve">6. Эксперт, являющийся сотрудником </w:t>
      </w:r>
      <w:hyperlink r:id="rId6655" w:anchor="sub_id=10011" w:history="1">
        <w:r>
          <w:rPr>
            <w:rStyle w:val="a3"/>
          </w:rPr>
          <w:t>органа судебной экспертизы</w:t>
        </w:r>
      </w:hyperlink>
      <w:r>
        <w:t>,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p w:rsidR="00566EF0" w:rsidRDefault="00F93E5E">
      <w:pPr>
        <w:pStyle w:val="pj"/>
      </w:pPr>
      <w:r>
        <w:t> </w:t>
      </w:r>
    </w:p>
    <w:p w:rsidR="00566EF0" w:rsidRDefault="00F93E5E">
      <w:pPr>
        <w:pStyle w:val="pj"/>
      </w:pPr>
      <w:r>
        <w:rPr>
          <w:rStyle w:val="s1"/>
        </w:rPr>
        <w:t>Статья 758. Переводчик</w:t>
      </w:r>
    </w:p>
    <w:p w:rsidR="00566EF0" w:rsidRDefault="00F93E5E">
      <w:pPr>
        <w:pStyle w:val="pj"/>
      </w:pPr>
      <w:r>
        <w:t>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p w:rsidR="00566EF0" w:rsidRDefault="00F93E5E">
      <w:pPr>
        <w:pStyle w:val="pj"/>
      </w:pPr>
      <w:r>
        <w:t>2. Переводчик назначается судьей, органом (должностным лицом), в производстве которых находится дело об административном правонарушении.</w:t>
      </w:r>
    </w:p>
    <w:p w:rsidR="00566EF0" w:rsidRDefault="00F93E5E">
      <w:pPr>
        <w:pStyle w:val="pj"/>
      </w:pPr>
      <w:r>
        <w:t>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p w:rsidR="00566EF0" w:rsidRDefault="00F93E5E">
      <w:pPr>
        <w:pStyle w:val="pj"/>
      </w:pPr>
      <w:r>
        <w:t>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p w:rsidR="00566EF0" w:rsidRDefault="00F93E5E">
      <w:pPr>
        <w:pStyle w:val="pj"/>
      </w:pPr>
      <w:r>
        <w:t>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p w:rsidR="00566EF0" w:rsidRDefault="00F93E5E">
      <w:pPr>
        <w:pStyle w:val="pj"/>
      </w:pPr>
      <w:r>
        <w:t>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rsidR="00566EF0" w:rsidRDefault="00F93E5E">
      <w:pPr>
        <w:pStyle w:val="pj"/>
      </w:pPr>
      <w:r>
        <w:t> </w:t>
      </w:r>
    </w:p>
    <w:p w:rsidR="00566EF0" w:rsidRDefault="00F93E5E">
      <w:pPr>
        <w:pStyle w:val="pj"/>
      </w:pPr>
      <w:r>
        <w:rPr>
          <w:rStyle w:val="s1"/>
        </w:rPr>
        <w:t>Статья 759. Прокурор</w:t>
      </w:r>
    </w:p>
    <w:p w:rsidR="00566EF0" w:rsidRDefault="00F93E5E">
      <w:pPr>
        <w:pStyle w:val="pji"/>
      </w:pPr>
      <w:r>
        <w:rPr>
          <w:rStyle w:val="s3"/>
        </w:rPr>
        <w:t xml:space="preserve">В часть 1 внесены изменения в соответствии с </w:t>
      </w:r>
      <w:hyperlink r:id="rId6656" w:anchor="sub_id=759" w:history="1">
        <w:r>
          <w:rPr>
            <w:rStyle w:val="a3"/>
            <w:i/>
            <w:iCs/>
          </w:rPr>
          <w:t>Законом</w:t>
        </w:r>
      </w:hyperlink>
      <w:r>
        <w:rPr>
          <w:rStyle w:val="s3"/>
        </w:rPr>
        <w:t xml:space="preserve"> РК от 11.07.17 г. № 91-VI (</w:t>
      </w:r>
      <w:hyperlink r:id="rId6657" w:anchor="sub_id=7590000" w:history="1">
        <w:r>
          <w:rPr>
            <w:rStyle w:val="a3"/>
            <w:i/>
            <w:iCs/>
          </w:rPr>
          <w:t>см. стар. ред.</w:t>
        </w:r>
      </w:hyperlink>
      <w:r>
        <w:rPr>
          <w:rStyle w:val="s3"/>
        </w:rPr>
        <w:t>)</w:t>
      </w:r>
    </w:p>
    <w:p w:rsidR="00566EF0" w:rsidRDefault="00F93E5E">
      <w:pPr>
        <w:pStyle w:val="pj"/>
      </w:pPr>
      <w:r>
        <w:rPr>
          <w:rStyle w:val="s0"/>
        </w:rPr>
        <w:t>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p w:rsidR="00566EF0" w:rsidRDefault="00F93E5E">
      <w:pPr>
        <w:pStyle w:val="pj"/>
      </w:pPr>
      <w:r>
        <w:t>При осуществлении своих процессуальных полномочий прокурор независим и подчиняется только закону.</w:t>
      </w:r>
    </w:p>
    <w:p w:rsidR="00566EF0" w:rsidRDefault="00F93E5E">
      <w:pPr>
        <w:pStyle w:val="pj"/>
      </w:pPr>
      <w:r>
        <w:t xml:space="preserve">2. В целях реализации своих полномочий, предусмотренных </w:t>
      </w:r>
      <w:hyperlink r:id="rId6658" w:anchor="sub_id=7600000" w:history="1">
        <w:r>
          <w:rPr>
            <w:rStyle w:val="a6"/>
          </w:rPr>
          <w:t>статьей 760</w:t>
        </w:r>
      </w:hyperlink>
      <w:r>
        <w:t xml:space="preserve"> настоящего Кодекса, прокурор вправе: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p w:rsidR="00566EF0" w:rsidRDefault="00F93E5E">
      <w:pPr>
        <w:pStyle w:val="pji"/>
      </w:pPr>
      <w:r>
        <w:rPr>
          <w:rStyle w:val="s3"/>
        </w:rPr>
        <w:t xml:space="preserve">Часть 3 изложена в редакции </w:t>
      </w:r>
      <w:hyperlink r:id="rId6659" w:anchor="sub_id=759" w:history="1">
        <w:r>
          <w:rPr>
            <w:rStyle w:val="a6"/>
            <w:i/>
            <w:iCs/>
          </w:rPr>
          <w:t>Закона</w:t>
        </w:r>
      </w:hyperlink>
      <w:r>
        <w:rPr>
          <w:rStyle w:val="s3"/>
        </w:rPr>
        <w:t xml:space="preserve"> РК от 29.12.14 г. № 272-V (</w:t>
      </w:r>
      <w:hyperlink r:id="rId6660" w:anchor="sub_id=7590300" w:history="1">
        <w:r>
          <w:rPr>
            <w:rStyle w:val="a6"/>
            <w:i/>
            <w:iCs/>
          </w:rPr>
          <w:t>см. стар. ред.</w:t>
        </w:r>
      </w:hyperlink>
      <w:r>
        <w:rPr>
          <w:rStyle w:val="s3"/>
        </w:rPr>
        <w:t xml:space="preserve">); </w:t>
      </w:r>
      <w:hyperlink r:id="rId6661" w:anchor="sub_id=759" w:history="1">
        <w:r>
          <w:rPr>
            <w:rStyle w:val="a3"/>
            <w:i/>
            <w:iCs/>
          </w:rPr>
          <w:t>Закона</w:t>
        </w:r>
      </w:hyperlink>
      <w:r>
        <w:rPr>
          <w:rStyle w:val="s3"/>
        </w:rPr>
        <w:t xml:space="preserve"> РК от 28.12.17 г. № 127-VI (</w:t>
      </w:r>
      <w:hyperlink r:id="rId6662" w:anchor="sub_id=7590300" w:history="1">
        <w:r>
          <w:rPr>
            <w:rStyle w:val="a3"/>
            <w:i/>
            <w:iCs/>
          </w:rPr>
          <w:t>см. стар. ред.</w:t>
        </w:r>
      </w:hyperlink>
      <w:r>
        <w:rPr>
          <w:rStyle w:val="s3"/>
        </w:rPr>
        <w:t>)</w:t>
      </w:r>
    </w:p>
    <w:p w:rsidR="00566EF0" w:rsidRDefault="00F93E5E">
      <w:pPr>
        <w:pStyle w:val="pj"/>
      </w:pPr>
      <w:r>
        <w:rPr>
          <w:rStyle w:val="s0"/>
        </w:rPr>
        <w:t>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p w:rsidR="00566EF0" w:rsidRDefault="00F93E5E">
      <w:pPr>
        <w:pStyle w:val="pj"/>
      </w:pPr>
      <w:r>
        <w:t> </w:t>
      </w:r>
    </w:p>
    <w:p w:rsidR="00566EF0" w:rsidRDefault="00F93E5E">
      <w:pPr>
        <w:pStyle w:val="pji"/>
      </w:pPr>
      <w:r>
        <w:rPr>
          <w:rStyle w:val="s3"/>
        </w:rPr>
        <w:t xml:space="preserve">Кодекс дополнен статьей 759-1 в соответствии с </w:t>
      </w:r>
      <w:hyperlink r:id="rId6663" w:anchor="sub_id=7591" w:history="1">
        <w:r>
          <w:rPr>
            <w:rStyle w:val="a3"/>
            <w:i/>
            <w:iCs/>
          </w:rPr>
          <w:t>Законом</w:t>
        </w:r>
      </w:hyperlink>
      <w:r>
        <w:rPr>
          <w:rStyle w:val="s3"/>
        </w:rPr>
        <w:t xml:space="preserve"> РК от 28.12.17 г. № 127-VI</w:t>
      </w:r>
    </w:p>
    <w:p w:rsidR="00566EF0" w:rsidRDefault="00F93E5E">
      <w:pPr>
        <w:pStyle w:val="pj"/>
      </w:pPr>
      <w:r>
        <w:rPr>
          <w:rStyle w:val="s1"/>
        </w:rPr>
        <w:t>Статья 759-1. Секретарь судебного заседания</w:t>
      </w:r>
    </w:p>
    <w:p w:rsidR="00566EF0" w:rsidRDefault="00F93E5E">
      <w:pPr>
        <w:pStyle w:val="pj"/>
      </w:pPr>
      <w:r>
        <w:rPr>
          <w:rStyle w:val="s0"/>
        </w:rPr>
        <w:t>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p w:rsidR="00566EF0" w:rsidRDefault="00F93E5E">
      <w:pPr>
        <w:pStyle w:val="pj"/>
      </w:pPr>
      <w:r>
        <w:rPr>
          <w:rStyle w:val="s0"/>
        </w:rPr>
        <w:t>2. Секретарь судебного заседания обязан:</w:t>
      </w:r>
    </w:p>
    <w:p w:rsidR="00566EF0" w:rsidRDefault="00F93E5E">
      <w:pPr>
        <w:pStyle w:val="pj"/>
      </w:pPr>
      <w:r>
        <w:rPr>
          <w:rStyle w:val="s0"/>
        </w:rPr>
        <w:t>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rsidR="00566EF0" w:rsidRDefault="00F93E5E">
      <w:pPr>
        <w:pStyle w:val="pj"/>
      </w:pPr>
      <w:r>
        <w:rPr>
          <w:rStyle w:val="s0"/>
        </w:rPr>
        <w:t>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rsidR="00566EF0" w:rsidRDefault="00F93E5E">
      <w:pPr>
        <w:pStyle w:val="pj"/>
      </w:pPr>
      <w:r>
        <w:rPr>
          <w:rStyle w:val="s0"/>
        </w:rPr>
        <w:t>3) составлять протокол судебного заседания;</w:t>
      </w:r>
    </w:p>
    <w:p w:rsidR="00566EF0" w:rsidRDefault="00F93E5E">
      <w:pPr>
        <w:pStyle w:val="pj"/>
      </w:pPr>
      <w:r>
        <w:rPr>
          <w:rStyle w:val="s0"/>
        </w:rPr>
        <w:t>4) не разглашать сведения об обстоятельствах, ставших известными в связи с его участием в закрытом судебном заседании;</w:t>
      </w:r>
    </w:p>
    <w:p w:rsidR="00566EF0" w:rsidRDefault="00F93E5E">
      <w:pPr>
        <w:pStyle w:val="pj"/>
      </w:pPr>
      <w:r>
        <w:rPr>
          <w:rStyle w:val="s0"/>
        </w:rPr>
        <w:t>5) подчиняться законным распоряжениям председательствующего.</w:t>
      </w:r>
    </w:p>
    <w:p w:rsidR="00566EF0" w:rsidRDefault="00F93E5E">
      <w:pPr>
        <w:pStyle w:val="pj"/>
      </w:pPr>
      <w:r>
        <w:rPr>
          <w:rStyle w:val="s0"/>
        </w:rPr>
        <w:t>3. Секретарь судебного заседания несет личную ответственность за полноту и правильность протокола заседания суда.</w:t>
      </w:r>
    </w:p>
    <w:p w:rsidR="00566EF0" w:rsidRDefault="00F93E5E">
      <w:pPr>
        <w:pStyle w:val="pj"/>
      </w:pPr>
      <w:r>
        <w:rPr>
          <w:rStyle w:val="s0"/>
        </w:rPr>
        <w:t>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p w:rsidR="00566EF0" w:rsidRDefault="00F93E5E">
      <w:pPr>
        <w:pStyle w:val="pj"/>
      </w:pPr>
      <w:r>
        <w:t> </w:t>
      </w:r>
    </w:p>
    <w:p w:rsidR="00566EF0" w:rsidRDefault="00F93E5E">
      <w:pPr>
        <w:pStyle w:val="pj"/>
      </w:pPr>
      <w:r>
        <w:rPr>
          <w:rStyle w:val="s1"/>
        </w:rPr>
        <w:t>Статья 760. Полномочия прокурора по обеспечению законности производства по делам об административных правонарушениях</w:t>
      </w:r>
    </w:p>
    <w:p w:rsidR="00566EF0" w:rsidRDefault="00F93E5E">
      <w:pPr>
        <w:pStyle w:val="pji"/>
      </w:pPr>
      <w:r>
        <w:rPr>
          <w:rStyle w:val="s3"/>
        </w:rPr>
        <w:t xml:space="preserve">В часть 1 внесены изменения в соответствии с </w:t>
      </w:r>
      <w:hyperlink r:id="rId6664" w:anchor="sub_id=760" w:history="1">
        <w:r>
          <w:rPr>
            <w:rStyle w:val="a3"/>
            <w:i/>
            <w:iCs/>
          </w:rPr>
          <w:t>Законом</w:t>
        </w:r>
      </w:hyperlink>
      <w:r>
        <w:rPr>
          <w:rStyle w:val="s3"/>
        </w:rPr>
        <w:t xml:space="preserve"> РК от 11.07.17 г. № 91-VI (</w:t>
      </w:r>
      <w:hyperlink r:id="rId6665" w:anchor="sub_id=7600000" w:history="1">
        <w:r>
          <w:rPr>
            <w:rStyle w:val="a3"/>
            <w:i/>
            <w:iCs/>
          </w:rPr>
          <w:t>см. стар. ред.</w:t>
        </w:r>
      </w:hyperlink>
      <w:r>
        <w:rPr>
          <w:rStyle w:val="s3"/>
        </w:rPr>
        <w:t>)</w:t>
      </w:r>
    </w:p>
    <w:p w:rsidR="00566EF0" w:rsidRDefault="00F93E5E">
      <w:pPr>
        <w:pStyle w:val="pj"/>
      </w:pPr>
      <w:r>
        <w:rPr>
          <w:rStyle w:val="s0"/>
        </w:rPr>
        <w:t>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p w:rsidR="00566EF0" w:rsidRDefault="00F93E5E">
      <w:pPr>
        <w:pStyle w:val="pji"/>
      </w:pPr>
      <w:r>
        <w:rPr>
          <w:rStyle w:val="s3"/>
        </w:rPr>
        <w:t xml:space="preserve">Подпункт 1 изложен в редакции </w:t>
      </w:r>
      <w:hyperlink r:id="rId6666" w:anchor="sub_id=760" w:history="1">
        <w:r>
          <w:rPr>
            <w:rStyle w:val="a3"/>
            <w:i/>
            <w:iCs/>
          </w:rPr>
          <w:t>Закона</w:t>
        </w:r>
      </w:hyperlink>
      <w:r>
        <w:rPr>
          <w:rStyle w:val="s3"/>
        </w:rPr>
        <w:t xml:space="preserve"> РК от 11.07.17 г. № 91-VI (</w:t>
      </w:r>
      <w:hyperlink r:id="rId6667" w:anchor="sub_id=7600101" w:history="1">
        <w:r>
          <w:rPr>
            <w:rStyle w:val="a3"/>
            <w:i/>
            <w:iCs/>
          </w:rPr>
          <w:t>см. стар. ред.</w:t>
        </w:r>
      </w:hyperlink>
      <w:r>
        <w:rPr>
          <w:rStyle w:val="s3"/>
        </w:rPr>
        <w:t xml:space="preserve">); </w:t>
      </w:r>
      <w:hyperlink r:id="rId6668" w:anchor="sub_id=760" w:history="1">
        <w:r>
          <w:rPr>
            <w:rStyle w:val="a3"/>
            <w:i/>
            <w:iCs/>
          </w:rPr>
          <w:t>Закона</w:t>
        </w:r>
      </w:hyperlink>
      <w:r>
        <w:rPr>
          <w:rStyle w:val="s3"/>
        </w:rPr>
        <w:t xml:space="preserve"> РК от 28.12.17 г. № 127-VI (</w:t>
      </w:r>
      <w:hyperlink r:id="rId6669" w:anchor="sub_id=7600000" w:history="1">
        <w:r>
          <w:rPr>
            <w:rStyle w:val="a3"/>
            <w:i/>
            <w:iCs/>
          </w:rPr>
          <w:t>см. стар. ред.</w:t>
        </w:r>
      </w:hyperlink>
      <w:r>
        <w:rPr>
          <w:rStyle w:val="s3"/>
        </w:rPr>
        <w:t>)</w:t>
      </w:r>
    </w:p>
    <w:p w:rsidR="00566EF0" w:rsidRDefault="00F93E5E">
      <w:pPr>
        <w:pStyle w:val="pj"/>
      </w:pPr>
      <w:r>
        <w:rPr>
          <w:rStyle w:val="s0"/>
        </w:rPr>
        <w:t>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rsidR="00566EF0" w:rsidRDefault="00F93E5E">
      <w:pPr>
        <w:pStyle w:val="pj"/>
      </w:pPr>
      <w:r>
        <w:t>2) давать письменные указания уполномоченным должностным лицам и органам (кроме суда) о производстве дополнительной проверки;</w:t>
      </w:r>
    </w:p>
    <w:p w:rsidR="00566EF0" w:rsidRDefault="00F93E5E">
      <w:pPr>
        <w:pStyle w:val="pj"/>
      </w:pPr>
      <w:r>
        <w:t>3) требовать от уполномоченных органов проведения проверки в подконтрольных или подведомственных им организациях;</w:t>
      </w:r>
    </w:p>
    <w:p w:rsidR="00566EF0" w:rsidRDefault="00F93E5E">
      <w:pPr>
        <w:pStyle w:val="pj"/>
      </w:pPr>
      <w:r>
        <w:t>4) в установленных законом случаях прекращать производство об административном правонарушении;</w:t>
      </w:r>
    </w:p>
    <w:p w:rsidR="00566EF0" w:rsidRDefault="00F93E5E">
      <w:pPr>
        <w:pStyle w:val="pji"/>
      </w:pPr>
      <w:r>
        <w:rPr>
          <w:rStyle w:val="s3"/>
        </w:rPr>
        <w:t xml:space="preserve">Подпункт 5 изложен в редакции </w:t>
      </w:r>
      <w:hyperlink r:id="rId6670" w:anchor="sub_id=760" w:history="1">
        <w:r>
          <w:rPr>
            <w:rStyle w:val="a3"/>
            <w:i/>
            <w:iCs/>
          </w:rPr>
          <w:t>Закона</w:t>
        </w:r>
      </w:hyperlink>
      <w:r>
        <w:rPr>
          <w:rStyle w:val="s3"/>
        </w:rPr>
        <w:t xml:space="preserve"> РК от 28.12.17 г. № 127-VI (</w:t>
      </w:r>
      <w:hyperlink r:id="rId6671" w:anchor="sub_id=7600000" w:history="1">
        <w:r>
          <w:rPr>
            <w:rStyle w:val="a3"/>
            <w:i/>
            <w:iCs/>
          </w:rPr>
          <w:t>см. стар. ред.</w:t>
        </w:r>
      </w:hyperlink>
      <w:r>
        <w:rPr>
          <w:rStyle w:val="s3"/>
        </w:rPr>
        <w:t>)</w:t>
      </w:r>
    </w:p>
    <w:p w:rsidR="00566EF0" w:rsidRDefault="00F93E5E">
      <w:pPr>
        <w:pStyle w:val="pj"/>
      </w:pPr>
      <w:r>
        <w:rPr>
          <w:rStyle w:val="s0"/>
        </w:rPr>
        <w:t>5) приостанавливать исполнение постановления об административном взыскании или предписания о необходимости уплаты штрафа;</w:t>
      </w:r>
    </w:p>
    <w:p w:rsidR="00566EF0" w:rsidRDefault="00F93E5E">
      <w:pPr>
        <w:pStyle w:val="pj"/>
      </w:pPr>
      <w:r>
        <w:t>6) выносить постановление об освобождении лица, незаконно подвергнутого административному задержанию;</w:t>
      </w:r>
    </w:p>
    <w:p w:rsidR="00566EF0" w:rsidRDefault="00F93E5E">
      <w:pPr>
        <w:pStyle w:val="pj"/>
      </w:pPr>
      <w:r>
        <w:t>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rsidR="00566EF0" w:rsidRDefault="00F93E5E">
      <w:pPr>
        <w:pStyle w:val="pj"/>
      </w:pPr>
      <w:r>
        <w:t>8) выносить постановление о возбуждении производства по делу об административном правонарушении.</w:t>
      </w:r>
    </w:p>
    <w:p w:rsidR="00566EF0" w:rsidRDefault="00F93E5E">
      <w:pPr>
        <w:pStyle w:val="pj"/>
      </w:pPr>
      <w:r>
        <w:t>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p w:rsidR="00566EF0" w:rsidRDefault="00F93E5E">
      <w:pPr>
        <w:pStyle w:val="pji"/>
      </w:pPr>
      <w:r>
        <w:rPr>
          <w:rStyle w:val="s3"/>
        </w:rPr>
        <w:t xml:space="preserve">См.: </w:t>
      </w:r>
      <w:hyperlink r:id="rId6672" w:history="1">
        <w:r>
          <w:rPr>
            <w:rStyle w:val="a3"/>
            <w:i/>
            <w:iCs/>
          </w:rPr>
          <w:t>Приказ</w:t>
        </w:r>
      </w:hyperlink>
      <w:r>
        <w:rPr>
          <w:rStyle w:val="s3"/>
        </w:rPr>
        <w:t xml:space="preserve"> Генерального Прокурора Республики Казахстан от 2 мая 2018 года № 60 «О некоторых вопросах организации прокурорского надзора»</w:t>
      </w:r>
    </w:p>
    <w:p w:rsidR="00566EF0" w:rsidRDefault="00F93E5E">
      <w:pPr>
        <w:pStyle w:val="pji"/>
      </w:pPr>
      <w:r>
        <w:t> </w:t>
      </w:r>
    </w:p>
    <w:p w:rsidR="00566EF0" w:rsidRDefault="00F93E5E">
      <w:pPr>
        <w:pStyle w:val="pj"/>
      </w:pPr>
      <w:r>
        <w:rPr>
          <w:rStyle w:val="s1"/>
        </w:rPr>
        <w:t>Статья 761. Ответственность за неисполнение процессуальных обязанностей</w:t>
      </w:r>
    </w:p>
    <w:p w:rsidR="00566EF0" w:rsidRDefault="00F93E5E">
      <w:pPr>
        <w:pStyle w:val="pj"/>
      </w:pPr>
      <w:r>
        <w:t xml:space="preserve">1. Неисполнение процессуальных обязанностей, предусмотренных </w:t>
      </w:r>
      <w:hyperlink r:id="rId6673" w:anchor="sub_id=7540000" w:history="1">
        <w:r>
          <w:rPr>
            <w:rStyle w:val="a6"/>
          </w:rPr>
          <w:t>статьями 754</w:t>
        </w:r>
      </w:hyperlink>
      <w:r>
        <w:t xml:space="preserve">, </w:t>
      </w:r>
      <w:hyperlink r:id="rId6674" w:anchor="sub_id=7560000" w:history="1">
        <w:r>
          <w:rPr>
            <w:rStyle w:val="a6"/>
          </w:rPr>
          <w:t>756, 757, 758</w:t>
        </w:r>
      </w:hyperlink>
      <w:r>
        <w:t xml:space="preserve"> настоящего Кодекса, свидетелем, специалистом, экспертом и переводчиком влечет административную ответственность, установленную в </w:t>
      </w:r>
      <w:hyperlink r:id="rId6675" w:anchor="sub_id=6580000" w:history="1">
        <w:r>
          <w:rPr>
            <w:rStyle w:val="a6"/>
          </w:rPr>
          <w:t>статьях 658, 659</w:t>
        </w:r>
      </w:hyperlink>
      <w:r>
        <w:t xml:space="preserve">, </w:t>
      </w:r>
      <w:hyperlink r:id="rId6676" w:anchor="sub_id=6610000" w:history="1">
        <w:r>
          <w:rPr>
            <w:rStyle w:val="a6"/>
          </w:rPr>
          <w:t>661</w:t>
        </w:r>
      </w:hyperlink>
      <w:r>
        <w:t xml:space="preserve"> настоящего Кодекса.</w:t>
      </w:r>
    </w:p>
    <w:p w:rsidR="00566EF0" w:rsidRDefault="00F93E5E">
      <w:pPr>
        <w:pStyle w:val="pji"/>
      </w:pPr>
      <w:r>
        <w:rPr>
          <w:rStyle w:val="s3"/>
        </w:rPr>
        <w:t xml:space="preserve">Часть 2 изложена в редакции </w:t>
      </w:r>
      <w:hyperlink r:id="rId6677" w:anchor="sub_id=761" w:history="1">
        <w:r>
          <w:rPr>
            <w:rStyle w:val="a3"/>
            <w:i/>
            <w:iCs/>
          </w:rPr>
          <w:t>Закона</w:t>
        </w:r>
      </w:hyperlink>
      <w:r>
        <w:rPr>
          <w:rStyle w:val="s3"/>
        </w:rPr>
        <w:t xml:space="preserve"> РК от 11.07.17 г. № 91-VI (</w:t>
      </w:r>
      <w:hyperlink r:id="rId6678" w:anchor="sub_id=7610200" w:history="1">
        <w:r>
          <w:rPr>
            <w:rStyle w:val="a3"/>
            <w:i/>
            <w:iCs/>
          </w:rPr>
          <w:t>см. стар. ред.</w:t>
        </w:r>
      </w:hyperlink>
      <w:r>
        <w:rPr>
          <w:rStyle w:val="s3"/>
        </w:rPr>
        <w:t>)</w:t>
      </w:r>
    </w:p>
    <w:p w:rsidR="00566EF0" w:rsidRDefault="00F93E5E">
      <w:pPr>
        <w:pStyle w:val="pj"/>
      </w:pPr>
      <w:r>
        <w:rPr>
          <w:rStyle w:val="s0"/>
        </w:rPr>
        <w:t>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p w:rsidR="00566EF0" w:rsidRDefault="00F93E5E">
      <w:pPr>
        <w:pStyle w:val="pj"/>
      </w:pPr>
      <w:r>
        <w:t> </w:t>
      </w:r>
    </w:p>
    <w:p w:rsidR="00566EF0" w:rsidRDefault="00F93E5E">
      <w:pPr>
        <w:pStyle w:val="pj"/>
      </w:pPr>
      <w:r>
        <w:rPr>
          <w:rStyle w:val="s1"/>
        </w:rPr>
        <w:t>Статья 762. Обстоятельства, исключающие возможность участия в производстве по делу об административном правонарушении</w:t>
      </w:r>
    </w:p>
    <w:p w:rsidR="00566EF0" w:rsidRDefault="00F93E5E">
      <w:pPr>
        <w:pStyle w:val="pj"/>
      </w:pPr>
      <w:r>
        <w:t>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66EF0" w:rsidRDefault="00F93E5E">
      <w:pPr>
        <w:pStyle w:val="pji"/>
      </w:pPr>
      <w:r>
        <w:rPr>
          <w:rStyle w:val="s3"/>
        </w:rPr>
        <w:t xml:space="preserve">Часть 2 изложена в редакции </w:t>
      </w:r>
      <w:hyperlink r:id="rId6679" w:anchor="sub_id=762" w:history="1">
        <w:r>
          <w:rPr>
            <w:rStyle w:val="a3"/>
            <w:i/>
            <w:iCs/>
          </w:rPr>
          <w:t>Закона</w:t>
        </w:r>
      </w:hyperlink>
      <w:r>
        <w:rPr>
          <w:rStyle w:val="s3"/>
        </w:rPr>
        <w:t xml:space="preserve"> РК от 28.12.17 г. № 127-VI (</w:t>
      </w:r>
      <w:hyperlink r:id="rId6680" w:anchor="sub_id=7620200" w:history="1">
        <w:r>
          <w:rPr>
            <w:rStyle w:val="a3"/>
            <w:i/>
            <w:iCs/>
          </w:rPr>
          <w:t>см. стар. ред.</w:t>
        </w:r>
      </w:hyperlink>
      <w:r>
        <w:rPr>
          <w:rStyle w:val="s3"/>
        </w:rPr>
        <w:t>)</w:t>
      </w:r>
    </w:p>
    <w:p w:rsidR="00566EF0" w:rsidRDefault="00F93E5E">
      <w:pPr>
        <w:pStyle w:val="pj"/>
      </w:pPr>
      <w:r>
        <w:rPr>
          <w:rStyle w:val="s0"/>
        </w:rPr>
        <w:t>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p w:rsidR="00566EF0" w:rsidRDefault="00F93E5E">
      <w:pPr>
        <w:pStyle w:val="pj"/>
      </w:pPr>
      <w:r>
        <w:t>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p w:rsidR="00566EF0" w:rsidRDefault="00F93E5E">
      <w:pPr>
        <w:pStyle w:val="pj"/>
      </w:pPr>
      <w:r>
        <w:t> </w:t>
      </w:r>
    </w:p>
    <w:p w:rsidR="00566EF0" w:rsidRDefault="00F93E5E">
      <w:pPr>
        <w:pStyle w:val="pj"/>
      </w:pPr>
      <w:r>
        <w:rPr>
          <w:rStyle w:val="s1"/>
        </w:rPr>
        <w:t>Статья 763. Отводы лиц, участие которых в производстве по делу не допускается</w:t>
      </w:r>
    </w:p>
    <w:p w:rsidR="00566EF0" w:rsidRDefault="00F93E5E">
      <w:pPr>
        <w:pStyle w:val="pj"/>
      </w:pPr>
      <w:r>
        <w:t xml:space="preserve">1. При наличии предусмотренных </w:t>
      </w:r>
      <w:hyperlink r:id="rId6681" w:anchor="sub_id=7620000" w:history="1">
        <w:r>
          <w:rPr>
            <w:rStyle w:val="a6"/>
          </w:rPr>
          <w:t>статьей 762</w:t>
        </w:r>
      </w:hyperlink>
      <w:r>
        <w:t xml:space="preserve">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p w:rsidR="00566EF0" w:rsidRDefault="00F93E5E">
      <w:pPr>
        <w:pStyle w:val="pj"/>
      </w:pPr>
      <w:r>
        <w:t>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p w:rsidR="00566EF0" w:rsidRDefault="00F93E5E">
      <w:pPr>
        <w:pStyle w:val="pj"/>
      </w:pPr>
      <w:r>
        <w:t>3. Заявление о самоотводе или отводе рассматривается в течение трех суток со дня подачи заявления.</w:t>
      </w:r>
    </w:p>
    <w:p w:rsidR="00566EF0" w:rsidRDefault="00F93E5E">
      <w:pPr>
        <w:pStyle w:val="pj"/>
      </w:pPr>
      <w:r>
        <w:t>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p w:rsidR="00566EF0" w:rsidRDefault="00F93E5E">
      <w:pPr>
        <w:pStyle w:val="pj"/>
      </w:pPr>
      <w:r>
        <w:t> </w:t>
      </w:r>
    </w:p>
    <w:p w:rsidR="00566EF0" w:rsidRDefault="00F93E5E">
      <w:pPr>
        <w:pStyle w:val="pj"/>
      </w:pPr>
      <w:r>
        <w:rPr>
          <w:rStyle w:val="s1"/>
        </w:rPr>
        <w:t>Статья 764. Возмещение расходов потерпевшему, свидетелю, эксперту, специалисту, переводчику или понятому</w:t>
      </w:r>
    </w:p>
    <w:p w:rsidR="00566EF0" w:rsidRDefault="00F93E5E">
      <w:pPr>
        <w:pStyle w:val="pj"/>
      </w:pPr>
      <w:r>
        <w:t xml:space="preserve">1. Потерпевшему, свидетелю, эксперту, специалисту, переводчику и понятому возмещаются в установленном </w:t>
      </w:r>
      <w:hyperlink r:id="rId6682" w:anchor="sub_id=1100000" w:history="1">
        <w:r>
          <w:rPr>
            <w:rStyle w:val="a6"/>
          </w:rPr>
          <w:t>гражданско-процессуальным законодательством</w:t>
        </w:r>
      </w:hyperlink>
      <w:r>
        <w:t xml:space="preserve">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p w:rsidR="00566EF0" w:rsidRDefault="00F93E5E">
      <w:pPr>
        <w:pStyle w:val="pj"/>
      </w:pPr>
      <w:r>
        <w:t>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p w:rsidR="00566EF0" w:rsidRDefault="00F93E5E">
      <w:pPr>
        <w:pStyle w:val="pj"/>
      </w:pPr>
      <w:r>
        <w:t>3. Труд эксперта, специалиста и переводчика оплачивается в порядке, установленном законодательством.</w:t>
      </w:r>
    </w:p>
    <w:p w:rsidR="00566EF0" w:rsidRDefault="00F93E5E">
      <w:pPr>
        <w:pStyle w:val="pji"/>
      </w:pPr>
      <w:r>
        <w:rPr>
          <w:rStyle w:val="s3"/>
        </w:rPr>
        <w:t xml:space="preserve">См.: </w:t>
      </w:r>
      <w:hyperlink r:id="rId6683" w:history="1">
        <w:r>
          <w:rPr>
            <w:rStyle w:val="a3"/>
            <w:i/>
            <w:iCs/>
          </w:rPr>
          <w:t>Приказ</w:t>
        </w:r>
      </w:hyperlink>
      <w:r>
        <w:rPr>
          <w:rStyle w:val="s3"/>
        </w:rPr>
        <w:t xml:space="preserve"> Директора Центра судебной экспертизы Министерства юстиции Республики Казахстан от 10 февраля 2016 года № 51 «Об утверждении порядка возмещения расходов за производство судебных экспертиз»</w:t>
      </w:r>
    </w:p>
    <w:p w:rsidR="00566EF0" w:rsidRDefault="00F93E5E">
      <w:pPr>
        <w:pStyle w:val="pj"/>
      </w:pPr>
      <w:r>
        <w:t> </w:t>
      </w:r>
    </w:p>
    <w:p w:rsidR="00566EF0" w:rsidRDefault="00F93E5E">
      <w:pPr>
        <w:pStyle w:val="pj"/>
      </w:pPr>
      <w:r>
        <w:t> </w:t>
      </w:r>
    </w:p>
    <w:p w:rsidR="00566EF0" w:rsidRDefault="00F93E5E">
      <w:pPr>
        <w:pStyle w:val="pc"/>
      </w:pPr>
      <w:r>
        <w:rPr>
          <w:rStyle w:val="s1"/>
        </w:rPr>
        <w:t>Глава 39. Доказательства и доказывание</w:t>
      </w:r>
    </w:p>
    <w:p w:rsidR="00566EF0" w:rsidRDefault="00F93E5E">
      <w:pPr>
        <w:pStyle w:val="pj"/>
      </w:pPr>
      <w:r>
        <w:t> </w:t>
      </w:r>
    </w:p>
    <w:p w:rsidR="00566EF0" w:rsidRDefault="00F93E5E">
      <w:pPr>
        <w:pStyle w:val="pj"/>
      </w:pPr>
      <w:r>
        <w:rPr>
          <w:rStyle w:val="s1"/>
        </w:rPr>
        <w:t>Статья 765. Доказательства</w:t>
      </w:r>
    </w:p>
    <w:p w:rsidR="00566EF0" w:rsidRDefault="00F93E5E">
      <w:pPr>
        <w:pStyle w:val="pj"/>
      </w:pPr>
      <w:r>
        <w:rPr>
          <w:rStyle w:val="s0"/>
        </w:rPr>
        <w:t>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p w:rsidR="00566EF0" w:rsidRDefault="00F93E5E">
      <w:pPr>
        <w:pStyle w:val="pj"/>
      </w:pPr>
      <w:r>
        <w:rPr>
          <w:rStyle w:val="s0"/>
        </w:rPr>
        <w:t>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p w:rsidR="00566EF0" w:rsidRDefault="00F93E5E">
      <w:pPr>
        <w:pStyle w:val="pj"/>
      </w:pPr>
      <w:r>
        <w:rPr>
          <w:rStyle w:val="s0"/>
        </w:rPr>
        <w:t>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p w:rsidR="00566EF0" w:rsidRDefault="00F93E5E">
      <w:pPr>
        <w:pStyle w:val="pj"/>
      </w:pPr>
      <w:r>
        <w:rPr>
          <w:rStyle w:val="s0"/>
        </w:rPr>
        <w:t>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p w:rsidR="00566EF0" w:rsidRDefault="00F93E5E">
      <w:pPr>
        <w:pStyle w:val="pj"/>
      </w:pPr>
      <w:r>
        <w:rPr>
          <w:rStyle w:val="s0"/>
        </w:rPr>
        <w:t>1) с применением насилия, угрозы, обмана, а равно иных незаконных действий;</w:t>
      </w:r>
    </w:p>
    <w:p w:rsidR="00566EF0" w:rsidRDefault="00F93E5E">
      <w:pPr>
        <w:pStyle w:val="pj"/>
      </w:pPr>
      <w:r>
        <w:rPr>
          <w:rStyle w:val="s0"/>
        </w:rPr>
        <w:t>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rsidR="00566EF0" w:rsidRDefault="00F93E5E">
      <w:pPr>
        <w:pStyle w:val="pj"/>
      </w:pPr>
      <w:r>
        <w:rPr>
          <w:rStyle w:val="s0"/>
        </w:rPr>
        <w:t>3) в связи с проведением процессуального действия лицом, не имеющим права осуществлять производство по данному делу;</w:t>
      </w:r>
    </w:p>
    <w:p w:rsidR="00566EF0" w:rsidRDefault="00F93E5E">
      <w:pPr>
        <w:pStyle w:val="pj"/>
      </w:pPr>
      <w:r>
        <w:rPr>
          <w:rStyle w:val="s0"/>
        </w:rPr>
        <w:t>4) в связи с участием в процессуальном действии лица, подлежащего отводу;</w:t>
      </w:r>
    </w:p>
    <w:p w:rsidR="00566EF0" w:rsidRDefault="00F93E5E">
      <w:pPr>
        <w:pStyle w:val="pj"/>
      </w:pPr>
      <w:r>
        <w:rPr>
          <w:rStyle w:val="s0"/>
        </w:rPr>
        <w:t>5) с нарушением порядка производства процессуального действия;</w:t>
      </w:r>
    </w:p>
    <w:p w:rsidR="00566EF0" w:rsidRDefault="00F93E5E">
      <w:pPr>
        <w:pStyle w:val="pj"/>
      </w:pPr>
      <w:r>
        <w:rPr>
          <w:rStyle w:val="s0"/>
        </w:rPr>
        <w:t>6) от неизвестного источника;</w:t>
      </w:r>
    </w:p>
    <w:p w:rsidR="00566EF0" w:rsidRDefault="00F93E5E">
      <w:pPr>
        <w:pStyle w:val="pj"/>
      </w:pPr>
      <w:r>
        <w:rPr>
          <w:rStyle w:val="s0"/>
        </w:rPr>
        <w:t>7) с применением в ходе доказывания методов, противоречащих современным научным знаниям.</w:t>
      </w:r>
    </w:p>
    <w:p w:rsidR="00566EF0" w:rsidRDefault="00F93E5E">
      <w:pPr>
        <w:pStyle w:val="pj"/>
      </w:pPr>
      <w:r>
        <w:rPr>
          <w:rStyle w:val="s0"/>
        </w:rPr>
        <w:t>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p w:rsidR="00566EF0" w:rsidRDefault="00F93E5E">
      <w:pPr>
        <w:pStyle w:val="pj"/>
      </w:pPr>
      <w:r>
        <w:rPr>
          <w:rStyle w:val="s0"/>
        </w:rPr>
        <w:t xml:space="preserve">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w:t>
      </w:r>
      <w:r>
        <w:t>нарушений и виновности лиц, их допустивших.</w:t>
      </w:r>
    </w:p>
    <w:p w:rsidR="00566EF0" w:rsidRDefault="00F93E5E">
      <w:pPr>
        <w:pStyle w:val="pj"/>
      </w:pPr>
      <w:r>
        <w:t> </w:t>
      </w:r>
    </w:p>
    <w:p w:rsidR="00566EF0" w:rsidRDefault="00F93E5E">
      <w:pPr>
        <w:pStyle w:val="pj"/>
      </w:pPr>
      <w:r>
        <w:rPr>
          <w:rStyle w:val="s1"/>
        </w:rPr>
        <w:t>Статья 766. Обстоятельства, подлежащие доказыванию по делу об административном правонарушении</w:t>
      </w:r>
    </w:p>
    <w:p w:rsidR="00566EF0" w:rsidRDefault="00F93E5E">
      <w:pPr>
        <w:pStyle w:val="pj"/>
      </w:pPr>
      <w:r>
        <w:t>По делу об административном правонарушении подлежат доказыванию:</w:t>
      </w:r>
    </w:p>
    <w:p w:rsidR="00566EF0" w:rsidRDefault="00F93E5E">
      <w:pPr>
        <w:pStyle w:val="pj"/>
      </w:pPr>
      <w:r>
        <w:t>1) событие и предусмотренные настоящим Кодексом признаки состава административного правонарушения;</w:t>
      </w:r>
    </w:p>
    <w:p w:rsidR="00566EF0" w:rsidRDefault="00F93E5E">
      <w:pPr>
        <w:pStyle w:val="pj"/>
      </w:pPr>
      <w:r>
        <w:t>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rsidR="00566EF0" w:rsidRDefault="00F93E5E">
      <w:pPr>
        <w:pStyle w:val="pj"/>
      </w:pPr>
      <w:r>
        <w:t>3) виновность физического лица в совершении административного правонарушения;</w:t>
      </w:r>
    </w:p>
    <w:p w:rsidR="00566EF0" w:rsidRDefault="00F93E5E">
      <w:pPr>
        <w:pStyle w:val="pj"/>
      </w:pPr>
      <w:r>
        <w:t>4) обстоятельства, смягчающие или отягчающие административную ответственность;</w:t>
      </w:r>
    </w:p>
    <w:p w:rsidR="00566EF0" w:rsidRDefault="00F93E5E">
      <w:pPr>
        <w:pStyle w:val="pj"/>
      </w:pPr>
      <w:r>
        <w:t>5) характер и размер ущерба, причиненного административным правонарушением;</w:t>
      </w:r>
    </w:p>
    <w:p w:rsidR="00566EF0" w:rsidRDefault="00F93E5E">
      <w:pPr>
        <w:pStyle w:val="pj"/>
      </w:pPr>
      <w:r>
        <w:t>6) обстоятельства, влекущие освобождение от административной ответственности;</w:t>
      </w:r>
    </w:p>
    <w:p w:rsidR="00566EF0" w:rsidRDefault="00F93E5E">
      <w:pPr>
        <w:pStyle w:val="pj"/>
      </w:pPr>
      <w:r>
        <w:t>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rsidR="00566EF0" w:rsidRDefault="00F93E5E">
      <w:pPr>
        <w:pStyle w:val="pj"/>
      </w:pPr>
      <w:r>
        <w:t> </w:t>
      </w:r>
    </w:p>
    <w:p w:rsidR="00566EF0" w:rsidRDefault="00F93E5E">
      <w:pPr>
        <w:pStyle w:val="pj"/>
      </w:pPr>
      <w:r>
        <w:rPr>
          <w:rStyle w:val="s1"/>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566EF0" w:rsidRDefault="00F93E5E">
      <w:pPr>
        <w:pStyle w:val="pji"/>
      </w:pPr>
      <w:r>
        <w:rPr>
          <w:rStyle w:val="s3"/>
        </w:rPr>
        <w:t xml:space="preserve">Часть 1 изложена в редакции </w:t>
      </w:r>
      <w:hyperlink r:id="rId6684" w:anchor="sub_id=767" w:history="1">
        <w:r>
          <w:rPr>
            <w:rStyle w:val="a3"/>
            <w:i/>
            <w:iCs/>
          </w:rPr>
          <w:t>Закона</w:t>
        </w:r>
      </w:hyperlink>
      <w:r>
        <w:rPr>
          <w:rStyle w:val="s3"/>
        </w:rPr>
        <w:t xml:space="preserve"> РК от 28.12.17 г. № 127-VI (</w:t>
      </w:r>
      <w:hyperlink r:id="rId6685" w:anchor="sub_id=7670000" w:history="1">
        <w:r>
          <w:rPr>
            <w:rStyle w:val="a3"/>
            <w:i/>
            <w:iCs/>
          </w:rPr>
          <w:t>см. стар. ред.</w:t>
        </w:r>
      </w:hyperlink>
      <w:r>
        <w:rPr>
          <w:rStyle w:val="s3"/>
        </w:rPr>
        <w:t>)</w:t>
      </w:r>
    </w:p>
    <w:p w:rsidR="00566EF0" w:rsidRDefault="00F93E5E">
      <w:pPr>
        <w:pStyle w:val="pj"/>
      </w:pPr>
      <w:r>
        <w:rPr>
          <w:rStyle w:val="s0"/>
        </w:rPr>
        <w:t>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w:t>
      </w:r>
    </w:p>
    <w:p w:rsidR="00566EF0" w:rsidRDefault="00F93E5E">
      <w:pPr>
        <w:pStyle w:val="pj"/>
      </w:pPr>
      <w:r>
        <w:rPr>
          <w:rStyle w:val="s0"/>
        </w:rPr>
        <w:t>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rsidR="00566EF0" w:rsidRDefault="00914750">
      <w:pPr>
        <w:pStyle w:val="pj"/>
      </w:pPr>
      <w:hyperlink r:id="rId6686" w:history="1">
        <w:r w:rsidR="00F93E5E">
          <w:rPr>
            <w:rStyle w:val="a3"/>
          </w:rPr>
          <w:t>Порядок</w:t>
        </w:r>
      </w:hyperlink>
      <w:r w:rsidR="00F93E5E">
        <w:rPr>
          <w:rStyle w:val="s0"/>
        </w:rPr>
        <w:t xml:space="preserve">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566EF0" w:rsidRDefault="00F93E5E">
      <w:pPr>
        <w:pStyle w:val="pj"/>
      </w:pPr>
      <w:r>
        <w:t>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p w:rsidR="00566EF0" w:rsidRDefault="00F93E5E">
      <w:pPr>
        <w:pStyle w:val="pj"/>
      </w:pPr>
      <w:r>
        <w:t>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p w:rsidR="00566EF0" w:rsidRDefault="00F93E5E">
      <w:pPr>
        <w:pStyle w:val="pj"/>
      </w:pPr>
      <w:r>
        <w:t>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p w:rsidR="00566EF0" w:rsidRDefault="00F93E5E">
      <w:pPr>
        <w:pStyle w:val="pj"/>
      </w:pPr>
      <w:r>
        <w:t> </w:t>
      </w:r>
    </w:p>
    <w:p w:rsidR="00566EF0" w:rsidRDefault="00F93E5E">
      <w:pPr>
        <w:pStyle w:val="pj"/>
      </w:pPr>
      <w:r>
        <w:rPr>
          <w:rStyle w:val="s1"/>
        </w:rPr>
        <w:t>Статья 768. Представление доказательств</w:t>
      </w:r>
    </w:p>
    <w:p w:rsidR="00566EF0" w:rsidRDefault="00F93E5E">
      <w:pPr>
        <w:pStyle w:val="pj"/>
      </w:pPr>
      <w:r>
        <w:t>1. Доказательства могут представляться сторонами и другими участниками административного производства.</w:t>
      </w:r>
    </w:p>
    <w:p w:rsidR="00566EF0" w:rsidRDefault="00F93E5E">
      <w:pPr>
        <w:pStyle w:val="pj"/>
      </w:pPr>
      <w:r>
        <w:t>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p w:rsidR="00566EF0" w:rsidRDefault="00F93E5E">
      <w:pPr>
        <w:pStyle w:val="pj"/>
      </w:pPr>
      <w:r>
        <w:t> </w:t>
      </w:r>
    </w:p>
    <w:p w:rsidR="00566EF0" w:rsidRDefault="00F93E5E">
      <w:pPr>
        <w:pStyle w:val="pj"/>
      </w:pPr>
      <w:r>
        <w:rPr>
          <w:rStyle w:val="s1"/>
        </w:rPr>
        <w:t>Статья 769. Основания освобождения от доказывания</w:t>
      </w:r>
    </w:p>
    <w:p w:rsidR="00566EF0" w:rsidRDefault="00F93E5E">
      <w:pPr>
        <w:pStyle w:val="pj"/>
      </w:pPr>
      <w:r>
        <w:t>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p w:rsidR="00566EF0" w:rsidRDefault="00F93E5E">
      <w:pPr>
        <w:pStyle w:val="pji"/>
      </w:pPr>
      <w:r>
        <w:rPr>
          <w:rStyle w:val="s3"/>
        </w:rPr>
        <w:t xml:space="preserve">В часть 2 внесены изменения в соответствии с </w:t>
      </w:r>
      <w:hyperlink r:id="rId6687" w:anchor="sub_id=769" w:history="1">
        <w:r>
          <w:rPr>
            <w:rStyle w:val="a3"/>
            <w:i/>
            <w:iCs/>
          </w:rPr>
          <w:t>Законом</w:t>
        </w:r>
      </w:hyperlink>
      <w:r>
        <w:rPr>
          <w:rStyle w:val="s3"/>
        </w:rPr>
        <w:t xml:space="preserve"> РК от 29.06.20 г. № 351-VI (введены в действие с 1 июля 2021 г.) (</w:t>
      </w:r>
      <w:hyperlink r:id="rId6688" w:anchor="sub_id=7690200" w:history="1">
        <w:r>
          <w:rPr>
            <w:rStyle w:val="a3"/>
            <w:i/>
            <w:iCs/>
          </w:rPr>
          <w:t>см. стар. ред.</w:t>
        </w:r>
      </w:hyperlink>
      <w:r>
        <w:rPr>
          <w:rStyle w:val="s3"/>
        </w:rPr>
        <w:t>)</w:t>
      </w:r>
    </w:p>
    <w:p w:rsidR="00566EF0" w:rsidRDefault="00F93E5E">
      <w:pPr>
        <w:pStyle w:val="pj"/>
      </w:pPr>
      <w:r>
        <w:t xml:space="preserve">2. Обстоятельства, установленные вступившим в силу решением суда по </w:t>
      </w:r>
      <w:r>
        <w:rPr>
          <w:rStyle w:val="s0"/>
        </w:rPr>
        <w:t>гражданскому, административному делам</w:t>
      </w:r>
      <w:r>
        <w:t xml:space="preserve">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p w:rsidR="00566EF0" w:rsidRDefault="00F93E5E">
      <w:pPr>
        <w:pStyle w:val="pj"/>
      </w:pPr>
      <w:r>
        <w:t>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p w:rsidR="00566EF0" w:rsidRDefault="00F93E5E">
      <w:pPr>
        <w:pStyle w:val="pj"/>
      </w:pPr>
      <w:r>
        <w:t>1) правильность общепринятых в современной науке, технике, искусстве, ремесле методов исследования;</w:t>
      </w:r>
    </w:p>
    <w:p w:rsidR="00566EF0" w:rsidRDefault="00F93E5E">
      <w:pPr>
        <w:pStyle w:val="pj"/>
      </w:pPr>
      <w:r>
        <w:t>2) знание лицом закона;</w:t>
      </w:r>
    </w:p>
    <w:p w:rsidR="00566EF0" w:rsidRDefault="00F93E5E">
      <w:pPr>
        <w:pStyle w:val="pj"/>
      </w:pPr>
      <w:r>
        <w:t>3) знание лицом своих служебных и профессиональных обязанностей;</w:t>
      </w:r>
    </w:p>
    <w:p w:rsidR="00566EF0" w:rsidRDefault="00F93E5E">
      <w:pPr>
        <w:pStyle w:val="pj"/>
      </w:pPr>
      <w:r>
        <w:t>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rsidR="00566EF0" w:rsidRDefault="00F93E5E">
      <w:pPr>
        <w:pStyle w:val="pj"/>
      </w:pPr>
      <w:r>
        <w:t> </w:t>
      </w:r>
    </w:p>
    <w:p w:rsidR="00566EF0" w:rsidRDefault="00F93E5E">
      <w:pPr>
        <w:pStyle w:val="pj"/>
      </w:pPr>
      <w:r>
        <w:rPr>
          <w:rStyle w:val="s1"/>
        </w:rPr>
        <w:t>Статья 770. Обеспечение доказательств</w:t>
      </w:r>
    </w:p>
    <w:p w:rsidR="00566EF0" w:rsidRDefault="00F93E5E">
      <w:pPr>
        <w:pStyle w:val="pj"/>
      </w:pPr>
      <w:r>
        <w:t>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p w:rsidR="00566EF0" w:rsidRDefault="00F93E5E">
      <w:pPr>
        <w:pStyle w:val="pj"/>
      </w:pPr>
      <w:r>
        <w:t>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p w:rsidR="00566EF0" w:rsidRDefault="00F93E5E">
      <w:pPr>
        <w:pStyle w:val="pj"/>
      </w:pPr>
      <w:r>
        <w:t> </w:t>
      </w:r>
    </w:p>
    <w:p w:rsidR="00566EF0" w:rsidRDefault="00F93E5E">
      <w:pPr>
        <w:pStyle w:val="pj"/>
      </w:pPr>
      <w:r>
        <w:rPr>
          <w:rStyle w:val="s1"/>
        </w:rPr>
        <w:t>Статья 771. Заявление об обеспечении доказательств</w:t>
      </w:r>
    </w:p>
    <w:p w:rsidR="00566EF0" w:rsidRDefault="00F93E5E">
      <w:pPr>
        <w:pStyle w:val="pj"/>
      </w:pPr>
      <w:r>
        <w:t>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p w:rsidR="00566EF0" w:rsidRDefault="00F93E5E">
      <w:pPr>
        <w:pStyle w:val="pji"/>
      </w:pPr>
      <w:r>
        <w:rPr>
          <w:rStyle w:val="s3"/>
        </w:rPr>
        <w:t xml:space="preserve">Часть 2 изложена в редакции </w:t>
      </w:r>
      <w:hyperlink r:id="rId6689" w:anchor="sub_id=771" w:history="1">
        <w:r>
          <w:rPr>
            <w:rStyle w:val="a6"/>
            <w:i/>
            <w:iCs/>
          </w:rPr>
          <w:t>Закона</w:t>
        </w:r>
      </w:hyperlink>
      <w:r>
        <w:rPr>
          <w:rStyle w:val="s3"/>
        </w:rPr>
        <w:t xml:space="preserve"> РК от 31.10.15 г. № 378-V (введен в действие с 1 января 2016 г.) (</w:t>
      </w:r>
      <w:hyperlink r:id="rId6690" w:anchor="sub_id=7710200" w:history="1">
        <w:r>
          <w:rPr>
            <w:rStyle w:val="a6"/>
            <w:i/>
            <w:iCs/>
          </w:rPr>
          <w:t>см. стар. ред.</w:t>
        </w:r>
      </w:hyperlink>
      <w:r>
        <w:rPr>
          <w:rStyle w:val="s3"/>
        </w:rPr>
        <w:t>)</w:t>
      </w:r>
    </w:p>
    <w:p w:rsidR="00566EF0" w:rsidRDefault="00F93E5E">
      <w:pPr>
        <w:pStyle w:val="pj"/>
      </w:pPr>
      <w:r>
        <w:rPr>
          <w:rStyle w:val="s0"/>
        </w:rPr>
        <w:t>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p w:rsidR="00566EF0" w:rsidRDefault="00F93E5E">
      <w:pPr>
        <w:pStyle w:val="pj"/>
      </w:pPr>
      <w:r>
        <w:t> </w:t>
      </w:r>
    </w:p>
    <w:p w:rsidR="00566EF0" w:rsidRDefault="00F93E5E">
      <w:pPr>
        <w:pStyle w:val="pj"/>
      </w:pPr>
      <w:r>
        <w:rPr>
          <w:rStyle w:val="s1"/>
        </w:rPr>
        <w:t>Статья 772. Назначение и производство экспертизы</w:t>
      </w:r>
    </w:p>
    <w:p w:rsidR="00566EF0" w:rsidRDefault="00F93E5E">
      <w:pPr>
        <w:pStyle w:val="pj"/>
      </w:pPr>
      <w:r>
        <w:rPr>
          <w:rStyle w:val="s0"/>
        </w:rPr>
        <w:t>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p w:rsidR="00566EF0" w:rsidRDefault="00F93E5E">
      <w:pPr>
        <w:pStyle w:val="pji"/>
      </w:pPr>
      <w:r>
        <w:rPr>
          <w:rStyle w:val="s3"/>
        </w:rPr>
        <w:t xml:space="preserve">См.: </w:t>
      </w:r>
      <w:hyperlink r:id="rId6691" w:anchor="sub_id=100" w:history="1">
        <w:r>
          <w:rPr>
            <w:rStyle w:val="a3"/>
            <w:i/>
            <w:iCs/>
          </w:rPr>
          <w:t>Правила</w:t>
        </w:r>
      </w:hyperlink>
      <w:r>
        <w:rPr>
          <w:rStyle w:val="s3"/>
        </w:rPr>
        <w:t xml:space="preserve"> организации и производства судебных экспертиз и исследований в органах судебной экспертизы</w:t>
      </w:r>
    </w:p>
    <w:p w:rsidR="00566EF0" w:rsidRDefault="00F93E5E">
      <w:pPr>
        <w:pStyle w:val="pj"/>
      </w:pPr>
      <w:r>
        <w:rPr>
          <w:rStyle w:val="s0"/>
        </w:rPr>
        <w:t>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p w:rsidR="00566EF0" w:rsidRDefault="00F93E5E">
      <w:pPr>
        <w:pStyle w:val="pj"/>
      </w:pPr>
      <w:r>
        <w:rPr>
          <w:rStyle w:val="s0"/>
        </w:rPr>
        <w:t>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p w:rsidR="00566EF0" w:rsidRDefault="00F93E5E">
      <w:pPr>
        <w:pStyle w:val="pj"/>
      </w:pPr>
      <w:r>
        <w:rPr>
          <w:rStyle w:val="s0"/>
        </w:rPr>
        <w:t xml:space="preserve">4. Производство экспертизы может быть поручено сотрудникам органов экспертизы либо иным лицам, удовлетворяющим требованиям </w:t>
      </w:r>
      <w:hyperlink r:id="rId6692" w:anchor="sub_id=7570000" w:history="1">
        <w:r>
          <w:rPr>
            <w:rStyle w:val="a6"/>
          </w:rPr>
          <w:t>статьи 757</w:t>
        </w:r>
      </w:hyperlink>
      <w:r>
        <w:rPr>
          <w:rStyle w:val="s0"/>
        </w:rPr>
        <w:t xml:space="preserve">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p w:rsidR="00566EF0" w:rsidRDefault="00F93E5E">
      <w:pPr>
        <w:pStyle w:val="pj"/>
      </w:pPr>
      <w:r>
        <w:rPr>
          <w:rStyle w:val="s0"/>
        </w:rPr>
        <w:t>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p w:rsidR="00566EF0" w:rsidRDefault="00F93E5E">
      <w:pPr>
        <w:pStyle w:val="pj"/>
      </w:pPr>
      <w:r>
        <w:rPr>
          <w:rStyle w:val="s0"/>
        </w:rPr>
        <w:t>1) фамилию, инициалы судьи, должностного лица, наименование суда, органа;</w:t>
      </w:r>
    </w:p>
    <w:p w:rsidR="00566EF0" w:rsidRDefault="00F93E5E">
      <w:pPr>
        <w:pStyle w:val="pj"/>
      </w:pPr>
      <w:r>
        <w:rPr>
          <w:rStyle w:val="s0"/>
        </w:rPr>
        <w:t>2) время, место назначения экспертизы;</w:t>
      </w:r>
    </w:p>
    <w:p w:rsidR="00566EF0" w:rsidRDefault="00F93E5E">
      <w:pPr>
        <w:pStyle w:val="pj"/>
      </w:pPr>
      <w:r>
        <w:rPr>
          <w:rStyle w:val="s0"/>
        </w:rPr>
        <w:t>3) основания для назначения экспертизы;</w:t>
      </w:r>
    </w:p>
    <w:p w:rsidR="00566EF0" w:rsidRDefault="00F93E5E">
      <w:pPr>
        <w:pStyle w:val="pj"/>
      </w:pPr>
      <w:r>
        <w:rPr>
          <w:rStyle w:val="s0"/>
        </w:rPr>
        <w:t>4) фамилию, имя, отчество (при его наличии) эксперта или наименование органа экспертизы, в котором она должна быть произведена;</w:t>
      </w:r>
    </w:p>
    <w:p w:rsidR="00566EF0" w:rsidRDefault="00F93E5E">
      <w:pPr>
        <w:pStyle w:val="pj"/>
      </w:pPr>
      <w:r>
        <w:rPr>
          <w:rStyle w:val="s0"/>
        </w:rPr>
        <w:t>5) вопросы, поставленные перед экспертом;</w:t>
      </w:r>
    </w:p>
    <w:p w:rsidR="00566EF0" w:rsidRDefault="00F93E5E">
      <w:pPr>
        <w:pStyle w:val="pj"/>
      </w:pPr>
      <w:r>
        <w:rPr>
          <w:rStyle w:val="s0"/>
        </w:rPr>
        <w:t>6) перечень материалов, предоставляемых в распоряжение эксперта.</w:t>
      </w:r>
    </w:p>
    <w:p w:rsidR="00566EF0" w:rsidRDefault="00F93E5E">
      <w:pPr>
        <w:pStyle w:val="pj"/>
      </w:pPr>
      <w:r>
        <w:rPr>
          <w:rStyle w:val="s0"/>
        </w:rPr>
        <w:t>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p w:rsidR="00566EF0" w:rsidRDefault="00F93E5E">
      <w:pPr>
        <w:pStyle w:val="pj"/>
      </w:pPr>
      <w:r>
        <w:rPr>
          <w:rStyle w:val="s0"/>
        </w:rPr>
        <w:t>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p w:rsidR="00566EF0" w:rsidRDefault="00F93E5E">
      <w:pPr>
        <w:pStyle w:val="pj"/>
      </w:pPr>
      <w:r>
        <w:rPr>
          <w:rStyle w:val="s0"/>
        </w:rPr>
        <w:t>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p w:rsidR="00566EF0" w:rsidRDefault="00F93E5E">
      <w:pPr>
        <w:pStyle w:val="pj"/>
      </w:pPr>
      <w:r>
        <w:rPr>
          <w:rStyle w:val="s0"/>
        </w:rPr>
        <w:t>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p w:rsidR="00566EF0" w:rsidRDefault="00F93E5E">
      <w:pPr>
        <w:pStyle w:val="pj"/>
      </w:pPr>
      <w:r>
        <w:rPr>
          <w:rStyle w:val="s0"/>
        </w:rPr>
        <w:t>1) заявлять отвод эксперту или ходатайство об отстранении от производства экспертизы органа судебной экспертизы;</w:t>
      </w:r>
    </w:p>
    <w:p w:rsidR="00566EF0" w:rsidRDefault="00F93E5E">
      <w:pPr>
        <w:pStyle w:val="pj"/>
      </w:pPr>
      <w:r>
        <w:rPr>
          <w:rStyle w:val="s0"/>
        </w:rPr>
        <w:t>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rsidR="00566EF0" w:rsidRDefault="00F93E5E">
      <w:pPr>
        <w:pStyle w:val="pj"/>
      </w:pPr>
      <w:r>
        <w:rPr>
          <w:rStyle w:val="s0"/>
        </w:rPr>
        <w:t>3) ходатайствовать о постановке перед экспертом дополнительных вопросов или об уточнении поставленных;</w:t>
      </w:r>
    </w:p>
    <w:p w:rsidR="00566EF0" w:rsidRDefault="00F93E5E">
      <w:pPr>
        <w:pStyle w:val="pj"/>
      </w:pPr>
      <w:r>
        <w:rPr>
          <w:rStyle w:val="s0"/>
        </w:rPr>
        <w:t>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rsidR="00566EF0" w:rsidRDefault="00F93E5E">
      <w:pPr>
        <w:pStyle w:val="pj"/>
      </w:pPr>
      <w:r>
        <w:rPr>
          <w:rStyle w:val="s0"/>
        </w:rPr>
        <w:t>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rsidR="00566EF0" w:rsidRDefault="00F93E5E">
      <w:pPr>
        <w:pStyle w:val="pj"/>
      </w:pPr>
      <w:r>
        <w:rPr>
          <w:rStyle w:val="s0"/>
        </w:rPr>
        <w:t>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p w:rsidR="00566EF0" w:rsidRDefault="00F93E5E">
      <w:pPr>
        <w:pStyle w:val="pj"/>
      </w:pPr>
      <w:r>
        <w:rPr>
          <w:rStyle w:val="s0"/>
        </w:rPr>
        <w:t xml:space="preserve">9. По результатам производства экспертизы эксперт (эксперты) дает от своего имени заключение, составленное в соответствии с требованиями </w:t>
      </w:r>
      <w:hyperlink r:id="rId6693" w:anchor="sub_id=7730000" w:history="1">
        <w:r>
          <w:rPr>
            <w:rStyle w:val="a6"/>
          </w:rPr>
          <w:t>статьи 773</w:t>
        </w:r>
      </w:hyperlink>
      <w:r>
        <w:rPr>
          <w:rStyle w:val="s0"/>
        </w:rPr>
        <w:t xml:space="preserve"> настоящего Кодекса, и направляет его судье, органу (должностному лицу), назначившему экспертизу.</w:t>
      </w:r>
    </w:p>
    <w:p w:rsidR="00566EF0" w:rsidRDefault="00F93E5E">
      <w:pPr>
        <w:pStyle w:val="pj"/>
      </w:pPr>
      <w:r>
        <w:rPr>
          <w:rStyle w:val="s0"/>
        </w:rPr>
        <w:t>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p w:rsidR="00566EF0" w:rsidRDefault="00F93E5E">
      <w:pPr>
        <w:pStyle w:val="pj"/>
      </w:pPr>
      <w:r>
        <w:rPr>
          <w:rStyle w:val="s0"/>
        </w:rPr>
        <w:t>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p w:rsidR="00566EF0" w:rsidRDefault="00F93E5E">
      <w:pPr>
        <w:pStyle w:val="pj"/>
      </w:pPr>
      <w:r>
        <w:rPr>
          <w:rStyle w:val="s0"/>
        </w:rPr>
        <w:t>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p w:rsidR="00566EF0" w:rsidRDefault="00F93E5E">
      <w:pPr>
        <w:pStyle w:val="pj"/>
      </w:pPr>
      <w:r>
        <w:rPr>
          <w:rStyle w:val="s0"/>
        </w:rPr>
        <w:t xml:space="preserve">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w:t>
      </w:r>
      <w:r>
        <w:t>о невозможности дать заключение и направляет его судье, органу (должностному лицу).</w:t>
      </w:r>
    </w:p>
    <w:p w:rsidR="00566EF0" w:rsidRDefault="00F93E5E">
      <w:pPr>
        <w:pStyle w:val="pj"/>
      </w:pPr>
      <w:r>
        <w:t> </w:t>
      </w:r>
    </w:p>
    <w:p w:rsidR="00566EF0" w:rsidRDefault="00F93E5E">
      <w:pPr>
        <w:pStyle w:val="pj"/>
      </w:pPr>
      <w:r>
        <w:rPr>
          <w:rStyle w:val="s1"/>
        </w:rPr>
        <w:t>Статья 773. Заключение и показания эксперта и специалиста</w:t>
      </w:r>
    </w:p>
    <w:p w:rsidR="00566EF0" w:rsidRDefault="00F93E5E">
      <w:pPr>
        <w:pStyle w:val="pj"/>
      </w:pPr>
      <w:r>
        <w:t>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p w:rsidR="00566EF0" w:rsidRDefault="00F93E5E">
      <w:pPr>
        <w:pStyle w:val="pji"/>
      </w:pPr>
      <w:r>
        <w:rPr>
          <w:rStyle w:val="s3"/>
        </w:rPr>
        <w:t xml:space="preserve">Часть 2 изложена в редакции </w:t>
      </w:r>
      <w:hyperlink r:id="rId6694" w:anchor="sub_id=773" w:history="1">
        <w:r>
          <w:rPr>
            <w:rStyle w:val="a3"/>
            <w:i/>
            <w:iCs/>
          </w:rPr>
          <w:t>Закона</w:t>
        </w:r>
      </w:hyperlink>
      <w:r>
        <w:rPr>
          <w:rStyle w:val="s3"/>
        </w:rPr>
        <w:t xml:space="preserve"> РК от 30.12.19 г. № 300-VI (</w:t>
      </w:r>
      <w:hyperlink r:id="rId6695" w:anchor="sub_id=7730200" w:history="1">
        <w:r>
          <w:rPr>
            <w:rStyle w:val="a3"/>
            <w:i/>
            <w:iCs/>
          </w:rPr>
          <w:t>см. стар. ред.</w:t>
        </w:r>
      </w:hyperlink>
      <w:r>
        <w:rPr>
          <w:rStyle w:val="s3"/>
        </w:rPr>
        <w:t>)</w:t>
      </w:r>
    </w:p>
    <w:p w:rsidR="00566EF0" w:rsidRDefault="00F93E5E">
      <w:pPr>
        <w:pStyle w:val="pj"/>
      </w:pPr>
      <w:r>
        <w:rPr>
          <w:rStyle w:val="s0"/>
        </w:rPr>
        <w:t>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p w:rsidR="00566EF0" w:rsidRDefault="00F93E5E">
      <w:pPr>
        <w:pStyle w:val="pj"/>
      </w:pPr>
      <w:r>
        <w:t>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566EF0" w:rsidRDefault="00F93E5E">
      <w:pPr>
        <w:pStyle w:val="pj"/>
      </w:pPr>
      <w:r>
        <w:t xml:space="preserve">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hyperlink r:id="rId6696" w:anchor="sub_id=7720000" w:history="1">
        <w:r>
          <w:rPr>
            <w:rStyle w:val="a6"/>
          </w:rPr>
          <w:t>статьи 772</w:t>
        </w:r>
      </w:hyperlink>
      <w:r>
        <w:t xml:space="preserve"> настоящего Кодекса, выявлены в ходе исследования.</w:t>
      </w:r>
    </w:p>
    <w:p w:rsidR="00566EF0" w:rsidRDefault="00F93E5E">
      <w:pPr>
        <w:pStyle w:val="pj"/>
      </w:pPr>
      <w:r>
        <w:t xml:space="preserve">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w:t>
      </w:r>
      <w:hyperlink r:id="rId6697" w:anchor="sub_id=7570000" w:history="1">
        <w:r>
          <w:rPr>
            <w:rStyle w:val="a6"/>
          </w:rPr>
          <w:t>статьи 757</w:t>
        </w:r>
      </w:hyperlink>
      <w:r>
        <w:t xml:space="preserve"> настоящего Кодекса.</w:t>
      </w:r>
    </w:p>
    <w:p w:rsidR="00566EF0" w:rsidRDefault="00F93E5E">
      <w:pPr>
        <w:pStyle w:val="pj"/>
      </w:pPr>
      <w:r>
        <w:t>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p w:rsidR="00566EF0" w:rsidRDefault="00F93E5E">
      <w:pPr>
        <w:pStyle w:val="pj"/>
      </w:pPr>
      <w:r>
        <w:t>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w:t>
      </w:r>
    </w:p>
    <w:p w:rsidR="00566EF0" w:rsidRDefault="00F93E5E">
      <w:pPr>
        <w:pStyle w:val="pj"/>
      </w:pPr>
      <w:r>
        <w:t>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p w:rsidR="00566EF0" w:rsidRDefault="00F93E5E">
      <w:pPr>
        <w:pStyle w:val="pj"/>
      </w:pPr>
      <w:r>
        <w:t xml:space="preserve">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w:t>
      </w:r>
      <w:hyperlink r:id="rId6698" w:anchor="sub_id=7560000" w:history="1">
        <w:r>
          <w:rPr>
            <w:rStyle w:val="a6"/>
          </w:rPr>
          <w:t>статьи 756</w:t>
        </w:r>
      </w:hyperlink>
      <w:r>
        <w:t xml:space="preserve"> настоящего Кодекса.</w:t>
      </w:r>
    </w:p>
    <w:p w:rsidR="00566EF0" w:rsidRDefault="00F93E5E">
      <w:pPr>
        <w:pStyle w:val="pj"/>
      </w:pPr>
      <w:r>
        <w:t>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rsidR="00566EF0" w:rsidRDefault="00F93E5E">
      <w:pPr>
        <w:pStyle w:val="pj"/>
      </w:pPr>
      <w:r>
        <w:t>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p w:rsidR="00566EF0" w:rsidRDefault="00F93E5E">
      <w:pPr>
        <w:pStyle w:val="pj"/>
      </w:pPr>
      <w:r>
        <w:t> </w:t>
      </w:r>
    </w:p>
    <w:p w:rsidR="00566EF0" w:rsidRDefault="00F93E5E">
      <w:pPr>
        <w:pStyle w:val="pj"/>
      </w:pPr>
      <w:r>
        <w:rPr>
          <w:rStyle w:val="s1"/>
        </w:rPr>
        <w:t>Статья 774. Получение образцов</w:t>
      </w:r>
    </w:p>
    <w:p w:rsidR="00566EF0" w:rsidRDefault="00F93E5E">
      <w:pPr>
        <w:pStyle w:val="pj"/>
      </w:pPr>
      <w:r>
        <w:t>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p w:rsidR="00566EF0" w:rsidRDefault="00F93E5E">
      <w:pPr>
        <w:pStyle w:val="pj"/>
      </w:pPr>
      <w:r>
        <w:t>2. К образцам относятся также пробы материалов, веществ, сырья, готовой продукции.</w:t>
      </w:r>
    </w:p>
    <w:p w:rsidR="00566EF0" w:rsidRDefault="00F93E5E">
      <w:pPr>
        <w:pStyle w:val="pj"/>
      </w:pPr>
      <w:r>
        <w:t>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rsidR="00566EF0" w:rsidRDefault="00F93E5E">
      <w:pPr>
        <w:pStyle w:val="pj"/>
      </w:pPr>
      <w:r>
        <w:t>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p w:rsidR="00566EF0" w:rsidRDefault="00F93E5E">
      <w:pPr>
        <w:pStyle w:val="pj"/>
      </w:pPr>
      <w:r>
        <w:t>5. Правом получения образцов обладают судья, эксперт, врач или другой специалист.</w:t>
      </w:r>
    </w:p>
    <w:p w:rsidR="00566EF0" w:rsidRDefault="00F93E5E">
      <w:pPr>
        <w:pStyle w:val="pj"/>
      </w:pPr>
      <w:r>
        <w:t>6. В случаях, когда получение образцов является частью экспертного исследования, оно может быть произведено экспертом.</w:t>
      </w:r>
    </w:p>
    <w:p w:rsidR="00566EF0" w:rsidRDefault="00F93E5E">
      <w:pPr>
        <w:pStyle w:val="pj"/>
      </w:pPr>
      <w:r>
        <w:t>7. Образцы могут быть получены у сторон, а также у третьих лиц.</w:t>
      </w:r>
    </w:p>
    <w:p w:rsidR="00566EF0" w:rsidRDefault="00F93E5E">
      <w:pPr>
        <w:pStyle w:val="pj"/>
      </w:pPr>
      <w:r>
        <w:t>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p w:rsidR="00566EF0" w:rsidRDefault="00F93E5E">
      <w:pPr>
        <w:pStyle w:val="pj"/>
      </w:pPr>
      <w:r>
        <w:t>9. Судья лично или с участием специалиста производит необходимые действия, получает образцы, упаковывает их и опечатывает.</w:t>
      </w:r>
    </w:p>
    <w:p w:rsidR="00566EF0" w:rsidRDefault="00F93E5E">
      <w:pPr>
        <w:pStyle w:val="pj"/>
      </w:pPr>
      <w:r>
        <w:t>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566EF0" w:rsidRDefault="00F93E5E">
      <w:pPr>
        <w:pStyle w:val="pj"/>
      </w:pPr>
      <w:r>
        <w:t> </w:t>
      </w:r>
    </w:p>
    <w:p w:rsidR="00566EF0" w:rsidRDefault="00F93E5E">
      <w:pPr>
        <w:pStyle w:val="pj"/>
      </w:pPr>
      <w:r>
        <w:rPr>
          <w:rStyle w:val="s1"/>
        </w:rPr>
        <w:t>Статья 775. Получение образцов врачом или другим специалистом, а также экспертом</w:t>
      </w:r>
    </w:p>
    <w:p w:rsidR="00566EF0" w:rsidRDefault="00F93E5E">
      <w:pPr>
        <w:pStyle w:val="pj"/>
      </w:pPr>
      <w:r>
        <w:t>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p w:rsidR="00566EF0" w:rsidRDefault="00F93E5E">
      <w:pPr>
        <w:pStyle w:val="pj"/>
      </w:pPr>
      <w:r>
        <w:t>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p w:rsidR="00566EF0" w:rsidRDefault="00F93E5E">
      <w:pPr>
        <w:pStyle w:val="pj"/>
      </w:pPr>
      <w:r>
        <w:t>3. В процессе исследования экспертом могут быть изготовлены экспериментальные образцы, о чем он сообщает в заключении.</w:t>
      </w:r>
    </w:p>
    <w:p w:rsidR="00566EF0" w:rsidRDefault="00F93E5E">
      <w:pPr>
        <w:pStyle w:val="pj"/>
      </w:pPr>
      <w:r>
        <w:t>4. Судья вправе присутствовать при изготовлении таких образцов, что отражается в составляемом им протоколе.</w:t>
      </w:r>
    </w:p>
    <w:p w:rsidR="00566EF0" w:rsidRDefault="00F93E5E">
      <w:pPr>
        <w:pStyle w:val="pj"/>
      </w:pPr>
      <w:r>
        <w:t>5. После проведения исследования эксперт прилагает образцы к своему заключению в упакованном и опечатанном виде.</w:t>
      </w:r>
    </w:p>
    <w:p w:rsidR="00566EF0" w:rsidRDefault="00F93E5E">
      <w:pPr>
        <w:pStyle w:val="pj"/>
      </w:pPr>
      <w:r>
        <w:t>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p w:rsidR="00566EF0" w:rsidRDefault="00F93E5E">
      <w:pPr>
        <w:pStyle w:val="pj"/>
      </w:pPr>
      <w:r>
        <w:t>7. К протоколу прилагаются полученные образцы в упакованном и опечатанном виде.</w:t>
      </w:r>
    </w:p>
    <w:p w:rsidR="00566EF0" w:rsidRDefault="00F93E5E">
      <w:pPr>
        <w:pStyle w:val="pj"/>
      </w:pPr>
      <w:r>
        <w:t> </w:t>
      </w:r>
    </w:p>
    <w:p w:rsidR="00566EF0" w:rsidRDefault="00F93E5E">
      <w:pPr>
        <w:pStyle w:val="pj"/>
      </w:pPr>
      <w:r>
        <w:rPr>
          <w:rStyle w:val="s1"/>
        </w:rPr>
        <w:t>Статья 776. Охрана прав личности при получении образцов</w:t>
      </w:r>
    </w:p>
    <w:p w:rsidR="00566EF0" w:rsidRDefault="00F93E5E">
      <w:pPr>
        <w:pStyle w:val="pj"/>
      </w:pPr>
      <w:r>
        <w:t>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rsidR="00566EF0" w:rsidRDefault="00F93E5E">
      <w:pPr>
        <w:pStyle w:val="pj"/>
      </w:pPr>
      <w:r>
        <w:t> </w:t>
      </w:r>
    </w:p>
    <w:p w:rsidR="00566EF0" w:rsidRDefault="00F93E5E">
      <w:pPr>
        <w:pStyle w:val="pj"/>
      </w:pPr>
      <w:r>
        <w:rPr>
          <w:rStyle w:val="s1"/>
        </w:rPr>
        <w:t>Статья 777. Вещественные доказательства</w:t>
      </w:r>
    </w:p>
    <w:p w:rsidR="00566EF0" w:rsidRDefault="00F93E5E">
      <w:pPr>
        <w:pStyle w:val="pj"/>
      </w:pPr>
      <w:r>
        <w:t>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p w:rsidR="00566EF0" w:rsidRDefault="00F93E5E">
      <w:pPr>
        <w:pStyle w:val="pj"/>
      </w:pPr>
      <w:r>
        <w:t>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p w:rsidR="00566EF0" w:rsidRDefault="00F93E5E">
      <w:pPr>
        <w:pStyle w:val="pj"/>
      </w:pPr>
      <w:r>
        <w:t>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p w:rsidR="00566EF0" w:rsidRDefault="00F93E5E">
      <w:pPr>
        <w:pStyle w:val="pj"/>
      </w:pPr>
      <w:r>
        <w:t> </w:t>
      </w:r>
    </w:p>
    <w:p w:rsidR="00566EF0" w:rsidRDefault="00F93E5E">
      <w:pPr>
        <w:pStyle w:val="pj"/>
      </w:pPr>
      <w:r>
        <w:rPr>
          <w:rStyle w:val="s1"/>
        </w:rPr>
        <w:t>Статья 778. Научно-технические средства</w:t>
      </w:r>
    </w:p>
    <w:p w:rsidR="00566EF0" w:rsidRDefault="00F93E5E">
      <w:pPr>
        <w:pStyle w:val="pj"/>
      </w:pPr>
      <w:r>
        <w:t>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p w:rsidR="00566EF0" w:rsidRDefault="00F93E5E">
      <w:pPr>
        <w:pStyle w:val="pj"/>
      </w:pPr>
      <w:r>
        <w:t>2. Использование научно-технических средств признается допустимым, если они:</w:t>
      </w:r>
    </w:p>
    <w:p w:rsidR="00566EF0" w:rsidRDefault="00F93E5E">
      <w:pPr>
        <w:pStyle w:val="pj"/>
      </w:pPr>
      <w:r>
        <w:t>1) прямо предусмотрены законом или не противоречат его нормам и принципам;</w:t>
      </w:r>
    </w:p>
    <w:p w:rsidR="00566EF0" w:rsidRDefault="00F93E5E">
      <w:pPr>
        <w:pStyle w:val="pj"/>
      </w:pPr>
      <w:r>
        <w:t>2) научно состоятельны;</w:t>
      </w:r>
    </w:p>
    <w:p w:rsidR="00566EF0" w:rsidRDefault="00F93E5E">
      <w:pPr>
        <w:pStyle w:val="pj"/>
      </w:pPr>
      <w:r>
        <w:t>3) обеспечивают эффективность производства по делу;</w:t>
      </w:r>
    </w:p>
    <w:p w:rsidR="00566EF0" w:rsidRDefault="00F93E5E">
      <w:pPr>
        <w:pStyle w:val="pj"/>
      </w:pPr>
      <w:r>
        <w:t>4) безопасны.</w:t>
      </w:r>
    </w:p>
    <w:p w:rsidR="00566EF0" w:rsidRDefault="00F93E5E">
      <w:pPr>
        <w:pStyle w:val="pj"/>
      </w:pPr>
      <w:r>
        <w:t>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p w:rsidR="00566EF0" w:rsidRDefault="00F93E5E">
      <w:pPr>
        <w:pStyle w:val="pj"/>
      </w:pPr>
      <w:r>
        <w:t> </w:t>
      </w:r>
    </w:p>
    <w:p w:rsidR="00566EF0" w:rsidRDefault="00F93E5E">
      <w:pPr>
        <w:pStyle w:val="pj"/>
      </w:pPr>
      <w:r>
        <w:rPr>
          <w:rStyle w:val="s1"/>
        </w:rPr>
        <w:t>Статья 779. Документы</w:t>
      </w:r>
    </w:p>
    <w:p w:rsidR="00566EF0" w:rsidRDefault="00F93E5E">
      <w:pPr>
        <w:pStyle w:val="pj"/>
      </w:pPr>
      <w:r>
        <w:t>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p w:rsidR="00566EF0" w:rsidRDefault="00F93E5E">
      <w:pPr>
        <w:pStyle w:val="pj"/>
      </w:pPr>
      <w:r>
        <w:t>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p w:rsidR="00566EF0" w:rsidRDefault="00F93E5E">
      <w:pPr>
        <w:pStyle w:val="pj"/>
      </w:pPr>
      <w:r>
        <w:t>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p w:rsidR="00566EF0" w:rsidRDefault="00F93E5E">
      <w:pPr>
        <w:pStyle w:val="pj"/>
      </w:pPr>
      <w:r>
        <w:t>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p w:rsidR="00566EF0" w:rsidRDefault="00F93E5E">
      <w:pPr>
        <w:pStyle w:val="pj"/>
      </w:pPr>
      <w:r>
        <w:t xml:space="preserve">5. В случаях, когда документы обладают признаками, указанными в </w:t>
      </w:r>
      <w:hyperlink r:id="rId6699" w:anchor="sub_id=7770000" w:history="1">
        <w:r>
          <w:rPr>
            <w:rStyle w:val="a6"/>
          </w:rPr>
          <w:t>статье 777</w:t>
        </w:r>
      </w:hyperlink>
      <w:r>
        <w:t xml:space="preserve"> настоящего Кодекса, они являются вещественными доказательствами.</w:t>
      </w:r>
    </w:p>
    <w:p w:rsidR="00566EF0" w:rsidRDefault="00F93E5E">
      <w:pPr>
        <w:pStyle w:val="pj"/>
      </w:pPr>
      <w:r>
        <w:t> </w:t>
      </w:r>
    </w:p>
    <w:p w:rsidR="00566EF0" w:rsidRDefault="00F93E5E">
      <w:pPr>
        <w:pStyle w:val="pj"/>
      </w:pPr>
      <w:r>
        <w:rPr>
          <w:rStyle w:val="s1"/>
        </w:rPr>
        <w:t>Статья 780. Истребование дополнительных сведений</w:t>
      </w:r>
    </w:p>
    <w:p w:rsidR="00566EF0" w:rsidRDefault="00F93E5E">
      <w:pPr>
        <w:pStyle w:val="pj"/>
      </w:pPr>
      <w:r>
        <w:t>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p w:rsidR="00566EF0" w:rsidRDefault="00F93E5E">
      <w:pPr>
        <w:pStyle w:val="pj"/>
      </w:pPr>
      <w:r>
        <w:t>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p w:rsidR="00566EF0" w:rsidRDefault="00F93E5E">
      <w:pPr>
        <w:pStyle w:val="pj"/>
      </w:pPr>
      <w:r>
        <w:t>3. Истребуемые сведения должны быть направлены в течение трех суток со дня получения требования.</w:t>
      </w:r>
    </w:p>
    <w:p w:rsidR="00566EF0" w:rsidRDefault="00F93E5E">
      <w:pPr>
        <w:pStyle w:val="pj"/>
      </w:pPr>
      <w:r>
        <w:t>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p w:rsidR="00566EF0" w:rsidRDefault="00F93E5E">
      <w:pPr>
        <w:pStyle w:val="pji"/>
      </w:pPr>
      <w:r>
        <w:rPr>
          <w:rStyle w:val="s3"/>
        </w:rPr>
        <w:t xml:space="preserve">См.: </w:t>
      </w:r>
      <w:hyperlink r:id="rId6700" w:anchor="sub_id=100" w:history="1">
        <w:r>
          <w:rPr>
            <w:rStyle w:val="a3"/>
            <w:i/>
            <w:iCs/>
          </w:rPr>
          <w:t>Инструкцию</w:t>
        </w:r>
      </w:hyperlink>
      <w:r>
        <w:rPr>
          <w:rStyle w:val="s3"/>
        </w:rPr>
        <w:t xml:space="preserve"> по направлению запросов и требований в государственные органы и квазигосударственные организации</w:t>
      </w:r>
    </w:p>
    <w:p w:rsidR="00566EF0" w:rsidRDefault="00F93E5E">
      <w:pPr>
        <w:pStyle w:val="pj"/>
      </w:pPr>
      <w:r>
        <w:t> </w:t>
      </w:r>
    </w:p>
    <w:p w:rsidR="00566EF0" w:rsidRDefault="00F93E5E">
      <w:pPr>
        <w:pStyle w:val="pj"/>
      </w:pPr>
      <w:r>
        <w:rPr>
          <w:rStyle w:val="s1"/>
        </w:rPr>
        <w:t>Статья 781. Доказывание</w:t>
      </w:r>
    </w:p>
    <w:p w:rsidR="00566EF0" w:rsidRDefault="00F93E5E">
      <w:pPr>
        <w:pStyle w:val="pj"/>
      </w:pPr>
      <w:r>
        <w:t>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p w:rsidR="00566EF0" w:rsidRDefault="00F93E5E">
      <w:pPr>
        <w:pStyle w:val="pj"/>
      </w:pPr>
      <w:r>
        <w:t>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p w:rsidR="00566EF0" w:rsidRDefault="00F93E5E">
      <w:pPr>
        <w:pStyle w:val="pj"/>
      </w:pPr>
      <w:r>
        <w:t> </w:t>
      </w:r>
    </w:p>
    <w:p w:rsidR="00566EF0" w:rsidRDefault="00F93E5E">
      <w:pPr>
        <w:pStyle w:val="pj"/>
      </w:pPr>
      <w:r>
        <w:rPr>
          <w:rStyle w:val="s1"/>
        </w:rPr>
        <w:t>Статья 782. Собирание доказательств</w:t>
      </w:r>
    </w:p>
    <w:p w:rsidR="00566EF0" w:rsidRDefault="00F93E5E">
      <w:pPr>
        <w:pStyle w:val="pj"/>
      </w:pPr>
      <w:r>
        <w:t>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p w:rsidR="00566EF0" w:rsidRDefault="00F93E5E">
      <w:pPr>
        <w:pStyle w:val="pj"/>
      </w:pPr>
      <w:r>
        <w:t>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w:t>
      </w:r>
    </w:p>
    <w:p w:rsidR="00566EF0" w:rsidRDefault="00F93E5E">
      <w:pPr>
        <w:pStyle w:val="pj"/>
      </w:pPr>
      <w:r>
        <w:t>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rsidR="00566EF0" w:rsidRDefault="00F93E5E">
      <w:pPr>
        <w:pStyle w:val="pj"/>
      </w:pPr>
      <w:r>
        <w:t> </w:t>
      </w:r>
    </w:p>
    <w:p w:rsidR="00566EF0" w:rsidRDefault="00F93E5E">
      <w:pPr>
        <w:pStyle w:val="pj"/>
      </w:pPr>
      <w:r>
        <w:rPr>
          <w:rStyle w:val="s1"/>
        </w:rPr>
        <w:t>Статья 783. Проверка доказательств</w:t>
      </w:r>
    </w:p>
    <w:p w:rsidR="00566EF0" w:rsidRDefault="00F93E5E">
      <w:pPr>
        <w:pStyle w:val="pj"/>
      </w:pPr>
      <w:r>
        <w:t>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rsidR="00566EF0" w:rsidRDefault="00F93E5E">
      <w:pPr>
        <w:pStyle w:val="pj"/>
      </w:pPr>
      <w:r>
        <w:t> </w:t>
      </w:r>
    </w:p>
    <w:p w:rsidR="00566EF0" w:rsidRDefault="00F93E5E">
      <w:pPr>
        <w:pStyle w:val="pj"/>
      </w:pPr>
      <w:r>
        <w:rPr>
          <w:rStyle w:val="s1"/>
        </w:rPr>
        <w:t>Статья 784. Оценка доказательств</w:t>
      </w:r>
    </w:p>
    <w:p w:rsidR="00566EF0" w:rsidRDefault="00F93E5E">
      <w:pPr>
        <w:pStyle w:val="pj"/>
      </w:pPr>
      <w:r>
        <w:t>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p w:rsidR="00566EF0" w:rsidRDefault="00F93E5E">
      <w:pPr>
        <w:pStyle w:val="pj"/>
      </w:pPr>
      <w:r>
        <w:t>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p w:rsidR="00566EF0" w:rsidRDefault="00F93E5E">
      <w:pPr>
        <w:pStyle w:val="pj"/>
      </w:pPr>
      <w:r>
        <w:t>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p w:rsidR="00566EF0" w:rsidRDefault="00F93E5E">
      <w:pPr>
        <w:pStyle w:val="pj"/>
      </w:pPr>
      <w:r>
        <w:t>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p w:rsidR="00566EF0" w:rsidRDefault="00F93E5E">
      <w:pPr>
        <w:pStyle w:val="pj"/>
      </w:pPr>
      <w:r>
        <w:t>5. Доказательство признается допустимым, если оно получено в порядке, предусмотренном настоящим Кодексом.</w:t>
      </w:r>
    </w:p>
    <w:p w:rsidR="00566EF0" w:rsidRDefault="00F93E5E">
      <w:pPr>
        <w:pStyle w:val="pj"/>
      </w:pPr>
      <w:r>
        <w:t>6. Доказательство признается достоверным, если в результате проверки выясняется, что оно соответствует действительности.</w:t>
      </w:r>
    </w:p>
    <w:p w:rsidR="00566EF0" w:rsidRDefault="00F93E5E">
      <w:pPr>
        <w:pStyle w:val="pj"/>
      </w:pPr>
      <w:r>
        <w:t>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p w:rsidR="00566EF0" w:rsidRDefault="00F93E5E">
      <w:pPr>
        <w:pStyle w:val="pj"/>
      </w:pPr>
      <w:r>
        <w:t> </w:t>
      </w:r>
    </w:p>
    <w:p w:rsidR="00566EF0" w:rsidRDefault="00F93E5E">
      <w:pPr>
        <w:pStyle w:val="pj"/>
      </w:pPr>
      <w:r>
        <w:t> </w:t>
      </w:r>
    </w:p>
    <w:p w:rsidR="00566EF0" w:rsidRDefault="00F93E5E">
      <w:pPr>
        <w:pStyle w:val="pc"/>
      </w:pPr>
      <w:r>
        <w:rPr>
          <w:rStyle w:val="s1"/>
        </w:rPr>
        <w:t>Глава 40. Принятие мер обеспечения производства по делам об административных правонарушениях</w:t>
      </w:r>
    </w:p>
    <w:p w:rsidR="00566EF0" w:rsidRDefault="00F93E5E">
      <w:pPr>
        <w:pStyle w:val="pj"/>
      </w:pPr>
      <w:r>
        <w:t> </w:t>
      </w:r>
    </w:p>
    <w:p w:rsidR="00566EF0" w:rsidRDefault="00F93E5E">
      <w:pPr>
        <w:pStyle w:val="pj"/>
      </w:pPr>
      <w:r>
        <w:rPr>
          <w:rStyle w:val="s1"/>
        </w:rPr>
        <w:t>Статья 785. Меры обеспечения производства по делу об административном правонарушении</w:t>
      </w:r>
    </w:p>
    <w:p w:rsidR="00566EF0" w:rsidRDefault="00F93E5E">
      <w:pPr>
        <w:pStyle w:val="pj"/>
      </w:pPr>
      <w:r>
        <w:t>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p w:rsidR="00566EF0" w:rsidRDefault="00F93E5E">
      <w:pPr>
        <w:pStyle w:val="pj"/>
      </w:pPr>
      <w:r>
        <w:t>1) доставление к месту составления протокола об административном правонарушении;</w:t>
      </w:r>
    </w:p>
    <w:p w:rsidR="00566EF0" w:rsidRDefault="00F93E5E">
      <w:pPr>
        <w:pStyle w:val="pj"/>
      </w:pPr>
      <w:r>
        <w:t>2) административное задержание физического лица;</w:t>
      </w:r>
    </w:p>
    <w:p w:rsidR="00566EF0" w:rsidRDefault="00F93E5E">
      <w:pPr>
        <w:pStyle w:val="pj"/>
      </w:pPr>
      <w:r>
        <w:t xml:space="preserve">3) </w:t>
      </w:r>
      <w:hyperlink r:id="rId6701" w:history="1">
        <w:r>
          <w:rPr>
            <w:rStyle w:val="a6"/>
          </w:rPr>
          <w:t>привод</w:t>
        </w:r>
      </w:hyperlink>
      <w:r>
        <w:t>;</w:t>
      </w:r>
    </w:p>
    <w:p w:rsidR="00566EF0" w:rsidRDefault="00F93E5E">
      <w:pPr>
        <w:pStyle w:val="pj"/>
      </w:pPr>
      <w:r>
        <w:t>4) личный досмотр и досмотр вещей, находящихся при физическом лице;</w:t>
      </w:r>
    </w:p>
    <w:p w:rsidR="00566EF0" w:rsidRDefault="00F93E5E">
      <w:pPr>
        <w:pStyle w:val="pj"/>
      </w:pPr>
      <w:r>
        <w:t>5) досмотр транспортных средств, маломерных судов;</w:t>
      </w:r>
    </w:p>
    <w:p w:rsidR="00566EF0" w:rsidRDefault="00F93E5E">
      <w:pPr>
        <w:pStyle w:val="pji"/>
      </w:pPr>
      <w:r>
        <w:rPr>
          <w:rStyle w:val="s3"/>
        </w:rPr>
        <w:t xml:space="preserve">В подпункт 6 внесены изменения в соответствии с </w:t>
      </w:r>
      <w:hyperlink r:id="rId6702" w:anchor="sub_id=785" w:history="1">
        <w:r>
          <w:rPr>
            <w:rStyle w:val="a3"/>
            <w:i/>
            <w:iCs/>
          </w:rPr>
          <w:t>Законом</w:t>
        </w:r>
      </w:hyperlink>
      <w:r>
        <w:rPr>
          <w:rStyle w:val="s3"/>
        </w:rPr>
        <w:t xml:space="preserve"> РК от 28.10.19 г. № 268-VI (</w:t>
      </w:r>
      <w:hyperlink r:id="rId6703" w:anchor="sub_id=7850106" w:history="1">
        <w:r>
          <w:rPr>
            <w:rStyle w:val="a3"/>
            <w:i/>
            <w:iCs/>
          </w:rPr>
          <w:t>см. стар. ред.</w:t>
        </w:r>
      </w:hyperlink>
      <w:r>
        <w:rPr>
          <w:rStyle w:val="s3"/>
        </w:rPr>
        <w:t>)</w:t>
      </w:r>
    </w:p>
    <w:p w:rsidR="00566EF0" w:rsidRDefault="00F93E5E">
      <w:pPr>
        <w:pStyle w:val="pj"/>
      </w:pPr>
      <w:r>
        <w:t>6) изъятие документов, вещей и товаров;</w:t>
      </w:r>
    </w:p>
    <w:p w:rsidR="00566EF0" w:rsidRDefault="00F93E5E">
      <w:pPr>
        <w:pStyle w:val="pj"/>
      </w:pPr>
      <w:r>
        <w:t>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rsidR="00566EF0" w:rsidRDefault="00F93E5E">
      <w:pPr>
        <w:pStyle w:val="pj"/>
      </w:pPr>
      <w:r>
        <w:t>8) задержание, доставление и запрещение эксплуатации транспортного средства или маломерного судна;</w:t>
      </w:r>
    </w:p>
    <w:p w:rsidR="00566EF0" w:rsidRDefault="00F93E5E">
      <w:pPr>
        <w:pStyle w:val="pj"/>
      </w:pPr>
      <w:r>
        <w:t>9) осмотр;</w:t>
      </w:r>
    </w:p>
    <w:p w:rsidR="00566EF0" w:rsidRDefault="00F93E5E">
      <w:pPr>
        <w:pStyle w:val="pj"/>
      </w:pPr>
      <w:r>
        <w:t>10) медицинское освидетельствование физического лица на состояние алкогольного, наркотического или токсикоманического опьянения;</w:t>
      </w:r>
    </w:p>
    <w:p w:rsidR="00566EF0" w:rsidRDefault="00F93E5E">
      <w:pPr>
        <w:pStyle w:val="pj"/>
      </w:pPr>
      <w:r>
        <w:t xml:space="preserve">11) приостановление либо запрещение деятельности или отдельных ее видов в порядке </w:t>
      </w:r>
      <w:hyperlink r:id="rId6704" w:anchor="sub_id=480000" w:history="1">
        <w:r>
          <w:rPr>
            <w:rStyle w:val="a6"/>
          </w:rPr>
          <w:t>статьи 48</w:t>
        </w:r>
      </w:hyperlink>
      <w:r>
        <w:t xml:space="preserve"> настоящего Кодекса.</w:t>
      </w:r>
    </w:p>
    <w:p w:rsidR="00566EF0" w:rsidRDefault="00F93E5E">
      <w:pPr>
        <w:pStyle w:val="pj"/>
      </w:pPr>
      <w:r>
        <w:t>2. В отношении юридического лица могут быть применены следующие меры обеспечения производства по делу об административном правонарушении:</w:t>
      </w:r>
    </w:p>
    <w:p w:rsidR="00566EF0" w:rsidRDefault="00F93E5E">
      <w:pPr>
        <w:pStyle w:val="pj"/>
      </w:pPr>
      <w:r>
        <w:t>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rsidR="00566EF0" w:rsidRDefault="00F93E5E">
      <w:pPr>
        <w:pStyle w:val="pj"/>
      </w:pPr>
      <w:r>
        <w:t>2) изъятие документов, принадлежащих юридическому лицу;</w:t>
      </w:r>
    </w:p>
    <w:p w:rsidR="00566EF0" w:rsidRDefault="00F93E5E">
      <w:pPr>
        <w:pStyle w:val="pj"/>
      </w:pPr>
      <w:r>
        <w:t>3) наложение ареста или изъятие товаров, транспортных средств и иного имущества, принадлежащих юридическому лицу;</w:t>
      </w:r>
    </w:p>
    <w:p w:rsidR="00566EF0" w:rsidRDefault="00F93E5E">
      <w:pPr>
        <w:pStyle w:val="pj"/>
      </w:pPr>
      <w:r>
        <w:t xml:space="preserve">4) приостановление либо запрещение деятельности или отдельных ее видов в порядке </w:t>
      </w:r>
      <w:hyperlink r:id="rId6705" w:anchor="sub_id=480000" w:history="1">
        <w:r>
          <w:rPr>
            <w:rStyle w:val="a6"/>
          </w:rPr>
          <w:t>статьи 48</w:t>
        </w:r>
      </w:hyperlink>
      <w:r>
        <w:t xml:space="preserve"> настоящего Кодекса.</w:t>
      </w:r>
    </w:p>
    <w:p w:rsidR="00566EF0" w:rsidRDefault="00F93E5E">
      <w:pPr>
        <w:pStyle w:val="pj"/>
      </w:pPr>
      <w:r>
        <w:t>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p w:rsidR="00566EF0" w:rsidRDefault="00F93E5E">
      <w:pPr>
        <w:pStyle w:val="pj"/>
      </w:pPr>
      <w:r>
        <w:t>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p w:rsidR="00566EF0" w:rsidRDefault="00F93E5E">
      <w:pPr>
        <w:pStyle w:val="pj"/>
      </w:pPr>
      <w:r>
        <w:t>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p w:rsidR="00566EF0" w:rsidRDefault="00F93E5E">
      <w:pPr>
        <w:pStyle w:val="pji"/>
      </w:pPr>
      <w:r>
        <w:rPr>
          <w:rStyle w:val="s3"/>
        </w:rPr>
        <w:t xml:space="preserve">Часть 6 изложена в редакции </w:t>
      </w:r>
      <w:hyperlink r:id="rId6706" w:anchor="sub_id=785" w:history="1">
        <w:r>
          <w:rPr>
            <w:rStyle w:val="a3"/>
            <w:i/>
            <w:iCs/>
          </w:rPr>
          <w:t>Закона</w:t>
        </w:r>
      </w:hyperlink>
      <w:r>
        <w:rPr>
          <w:rStyle w:val="s3"/>
        </w:rPr>
        <w:t xml:space="preserve"> РК от 28.12.17 г. № 127-VI (</w:t>
      </w:r>
      <w:hyperlink r:id="rId6707" w:anchor="sub_id=7850600" w:history="1">
        <w:r>
          <w:rPr>
            <w:rStyle w:val="a3"/>
            <w:i/>
            <w:iCs/>
          </w:rPr>
          <w:t>см. стар. ред.</w:t>
        </w:r>
      </w:hyperlink>
      <w:r>
        <w:rPr>
          <w:rStyle w:val="s3"/>
        </w:rPr>
        <w:t>)</w:t>
      </w:r>
    </w:p>
    <w:p w:rsidR="00566EF0" w:rsidRDefault="00F93E5E">
      <w:pPr>
        <w:pStyle w:val="pj"/>
      </w:pPr>
      <w:r>
        <w:rPr>
          <w:rStyle w:val="s0"/>
        </w:rPr>
        <w:t xml:space="preserve">6. Применение мер обеспечения производства по делу об административном правонарушении может быть обжаловано в порядке, предусмотренном </w:t>
      </w:r>
      <w:hyperlink r:id="rId6708" w:anchor="sub_id=8270000" w:history="1">
        <w:r>
          <w:rPr>
            <w:rStyle w:val="a6"/>
          </w:rPr>
          <w:t>главой 44</w:t>
        </w:r>
      </w:hyperlink>
      <w:r>
        <w:rPr>
          <w:rStyle w:val="s0"/>
        </w:rPr>
        <w:t xml:space="preserve"> настоящего Кодекса.</w:t>
      </w:r>
    </w:p>
    <w:p w:rsidR="00566EF0" w:rsidRDefault="00F93E5E">
      <w:pPr>
        <w:pStyle w:val="pj"/>
      </w:pPr>
      <w:r>
        <w:rPr>
          <w:rStyle w:val="s0"/>
        </w:rPr>
        <w:t>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rsidR="00566EF0" w:rsidRDefault="00F93E5E">
      <w:pPr>
        <w:pStyle w:val="pji"/>
      </w:pPr>
      <w:r>
        <w:rPr>
          <w:rStyle w:val="s3"/>
        </w:rPr>
        <w:t xml:space="preserve">См.: </w:t>
      </w:r>
      <w:hyperlink r:id="rId6709"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i"/>
      </w:pPr>
      <w:r>
        <w:rPr>
          <w:rStyle w:val="s3"/>
        </w:rPr>
        <w:t xml:space="preserve">В статью 786 внесены изменения в соответствии с </w:t>
      </w:r>
      <w:hyperlink r:id="rId6710" w:anchor="sub_id=786" w:history="1">
        <w:r>
          <w:rPr>
            <w:rStyle w:val="a3"/>
            <w:i/>
            <w:iCs/>
          </w:rPr>
          <w:t>Законом</w:t>
        </w:r>
      </w:hyperlink>
      <w:r>
        <w:rPr>
          <w:rStyle w:val="s3"/>
        </w:rPr>
        <w:t xml:space="preserve"> РК от 26.12.17 г. № 124-VI (введен в действие с 1 января 2018 г.) (</w:t>
      </w:r>
      <w:hyperlink r:id="rId6711" w:anchor="sub_id=7860000" w:history="1">
        <w:r>
          <w:rPr>
            <w:rStyle w:val="a3"/>
            <w:i/>
            <w:iCs/>
          </w:rPr>
          <w:t>см. стар. ред.</w:t>
        </w:r>
      </w:hyperlink>
      <w:r>
        <w:rPr>
          <w:rStyle w:val="s3"/>
        </w:rPr>
        <w:t>)</w:t>
      </w:r>
    </w:p>
    <w:p w:rsidR="00566EF0" w:rsidRDefault="00F93E5E">
      <w:pPr>
        <w:pStyle w:val="pj"/>
      </w:pPr>
      <w:r>
        <w:rPr>
          <w:rStyle w:val="s1"/>
        </w:rPr>
        <w:t>Статья 786. Доставление</w:t>
      </w:r>
    </w:p>
    <w:p w:rsidR="00566EF0" w:rsidRDefault="00F93E5E">
      <w:pPr>
        <w:pStyle w:val="pj"/>
      </w:pPr>
      <w:r>
        <w:t>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p w:rsidR="00566EF0" w:rsidRDefault="00F93E5E">
      <w:pPr>
        <w:pStyle w:val="pj"/>
      </w:pPr>
      <w:r>
        <w:t>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rsidR="00566EF0" w:rsidRDefault="00F93E5E">
      <w:pPr>
        <w:pStyle w:val="pji"/>
      </w:pPr>
      <w:r>
        <w:rPr>
          <w:rStyle w:val="s3"/>
        </w:rPr>
        <w:t xml:space="preserve">В подпункт 2 внесены изменения в соответствии с </w:t>
      </w:r>
      <w:hyperlink r:id="rId6712" w:anchor="sub_id=786" w:history="1">
        <w:r>
          <w:rPr>
            <w:rStyle w:val="a3"/>
            <w:i/>
            <w:iCs/>
          </w:rPr>
          <w:t>Законом</w:t>
        </w:r>
      </w:hyperlink>
      <w:r>
        <w:rPr>
          <w:rStyle w:val="s3"/>
        </w:rPr>
        <w:t xml:space="preserve"> РК от 28.10.19 г. № 268-VI (</w:t>
      </w:r>
      <w:hyperlink r:id="rId6713" w:anchor="sub_id=7860102" w:history="1">
        <w:r>
          <w:rPr>
            <w:rStyle w:val="a3"/>
            <w:i/>
            <w:iCs/>
          </w:rPr>
          <w:t>см. стар. ред.</w:t>
        </w:r>
      </w:hyperlink>
      <w:r>
        <w:rPr>
          <w:rStyle w:val="s3"/>
        </w:rPr>
        <w:t>)</w:t>
      </w:r>
    </w:p>
    <w:p w:rsidR="00566EF0" w:rsidRDefault="00F93E5E">
      <w:pPr>
        <w:pStyle w:val="pj"/>
      </w:pPr>
      <w:r>
        <w:t>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rsidR="00566EF0" w:rsidRDefault="00F93E5E">
      <w:pPr>
        <w:pStyle w:val="pj"/>
      </w:pPr>
      <w:r>
        <w:t>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rsidR="00566EF0" w:rsidRDefault="00F93E5E">
      <w:pPr>
        <w:pStyle w:val="pj"/>
      </w:pPr>
      <w:r>
        <w:rPr>
          <w:rStyle w:val="s0"/>
        </w:rPr>
        <w:t>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p w:rsidR="00566EF0" w:rsidRDefault="00F93E5E">
      <w:pPr>
        <w:pStyle w:val="pji"/>
      </w:pPr>
      <w:r>
        <w:rPr>
          <w:rStyle w:val="s3"/>
        </w:rPr>
        <w:t xml:space="preserve">Подпункт 5 изложен в редакции </w:t>
      </w:r>
      <w:hyperlink r:id="rId6714" w:anchor="sub_id=786" w:history="1">
        <w:r>
          <w:rPr>
            <w:rStyle w:val="a3"/>
            <w:i/>
            <w:iCs/>
          </w:rPr>
          <w:t>Закона</w:t>
        </w:r>
      </w:hyperlink>
      <w:r>
        <w:rPr>
          <w:rStyle w:val="s3"/>
        </w:rPr>
        <w:t xml:space="preserve"> РК от 29.12.14 г. № 272-V (</w:t>
      </w:r>
      <w:hyperlink r:id="rId6715" w:anchor="sub_id=7860105" w:history="1">
        <w:r>
          <w:rPr>
            <w:rStyle w:val="a3"/>
            <w:i/>
            <w:iCs/>
          </w:rPr>
          <w:t>см. стар. ред.</w:t>
        </w:r>
      </w:hyperlink>
      <w:r>
        <w:rPr>
          <w:rStyle w:val="s3"/>
        </w:rPr>
        <w:t>)</w:t>
      </w:r>
    </w:p>
    <w:p w:rsidR="00566EF0" w:rsidRDefault="00F93E5E">
      <w:pPr>
        <w:pStyle w:val="pj"/>
      </w:pPr>
      <w:r>
        <w:rPr>
          <w:rStyle w:val="s0"/>
        </w:rPr>
        <w:t xml:space="preserve">5) правонарушений в сфере предпринимательской деятельности, торговли и финансов, налогообложения, таможенного дела - сотрудниками </w:t>
      </w:r>
      <w:hyperlink r:id="rId6716" w:anchor="sub_id=10021" w:history="1">
        <w:r>
          <w:rPr>
            <w:rStyle w:val="a3"/>
          </w:rPr>
          <w:t>службы экономических расследований</w:t>
        </w:r>
      </w:hyperlink>
      <w:r>
        <w:rPr>
          <w:rStyle w:val="s0"/>
        </w:rPr>
        <w:t>;</w:t>
      </w:r>
    </w:p>
    <w:p w:rsidR="00566EF0" w:rsidRDefault="00F93E5E">
      <w:pPr>
        <w:pStyle w:val="pji"/>
      </w:pPr>
      <w:r>
        <w:rPr>
          <w:rStyle w:val="s3"/>
        </w:rPr>
        <w:t xml:space="preserve">См.: </w:t>
      </w:r>
      <w:hyperlink r:id="rId6717" w:history="1">
        <w:r>
          <w:rPr>
            <w:rStyle w:val="a3"/>
            <w:i/>
            <w:iCs/>
          </w:rPr>
          <w:t>Методические рекомендации</w:t>
        </w:r>
      </w:hyperlink>
      <w:r>
        <w:rPr>
          <w:rStyle w:val="s3"/>
        </w:rPr>
        <w:t xml:space="preserve"> по доставлению к месту составления протокола об административном правонарушении в рамках обеспечения производства по делу об административном правонарушении (приложение к письму Комитета государственных доходов Министерства финансов РК от 25 мая 2017 года № КГД-14-2/13383-И)</w:t>
      </w:r>
    </w:p>
    <w:p w:rsidR="00566EF0" w:rsidRDefault="00F93E5E">
      <w:pPr>
        <w:pStyle w:val="pji"/>
      </w:pPr>
      <w:r>
        <w:rPr>
          <w:rStyle w:val="s3"/>
        </w:rPr>
        <w:t xml:space="preserve">Подпункт 6 изложен в редакции </w:t>
      </w:r>
      <w:hyperlink r:id="rId6718" w:anchor="sub_id=786" w:history="1">
        <w:r>
          <w:rPr>
            <w:rStyle w:val="a3"/>
            <w:i/>
            <w:iCs/>
          </w:rPr>
          <w:t>Закона</w:t>
        </w:r>
      </w:hyperlink>
      <w:r>
        <w:rPr>
          <w:rStyle w:val="s3"/>
        </w:rPr>
        <w:t xml:space="preserve"> РК от 29.12.14 г. № 272-V (</w:t>
      </w:r>
      <w:hyperlink r:id="rId6719" w:anchor="sub_id=7860106" w:history="1">
        <w:r>
          <w:rPr>
            <w:rStyle w:val="a3"/>
            <w:i/>
            <w:iCs/>
          </w:rPr>
          <w:t>см. стар. ред.</w:t>
        </w:r>
      </w:hyperlink>
      <w:r>
        <w:rPr>
          <w:rStyle w:val="s3"/>
        </w:rPr>
        <w:t>)</w:t>
      </w:r>
    </w:p>
    <w:p w:rsidR="00566EF0" w:rsidRDefault="00F93E5E">
      <w:pPr>
        <w:pStyle w:val="pj"/>
      </w:pPr>
      <w:r>
        <w:t xml:space="preserve">6) </w:t>
      </w:r>
      <w:r>
        <w:rPr>
          <w:rStyle w:val="s0"/>
        </w:rPr>
        <w:t xml:space="preserve">правонарушений, посягающих на установленный порядок управления и институты государственной власти, коррупционных правонарушений - сотрудниками </w:t>
      </w:r>
      <w:hyperlink r:id="rId6720" w:anchor="sub_id=1001201" w:history="1">
        <w:r>
          <w:rPr>
            <w:rStyle w:val="a6"/>
          </w:rPr>
          <w:t>антикоррупционной службы</w:t>
        </w:r>
      </w:hyperlink>
      <w:r>
        <w:t>;</w:t>
      </w:r>
    </w:p>
    <w:p w:rsidR="00566EF0" w:rsidRDefault="00F93E5E">
      <w:pPr>
        <w:pStyle w:val="pji"/>
      </w:pPr>
      <w:r>
        <w:rPr>
          <w:rStyle w:val="s3"/>
        </w:rPr>
        <w:t xml:space="preserve">Подпункт 7 изложен в редакции </w:t>
      </w:r>
      <w:hyperlink r:id="rId6721" w:anchor="sub_id=786" w:history="1">
        <w:r>
          <w:rPr>
            <w:rStyle w:val="a3"/>
            <w:i/>
            <w:iCs/>
          </w:rPr>
          <w:t>Закона</w:t>
        </w:r>
      </w:hyperlink>
      <w:r>
        <w:rPr>
          <w:rStyle w:val="s3"/>
        </w:rPr>
        <w:t xml:space="preserve"> РК от 29.12.14 г. № 272-V (</w:t>
      </w:r>
      <w:hyperlink r:id="rId6722" w:anchor="sub_id=7860107" w:history="1">
        <w:r>
          <w:rPr>
            <w:rStyle w:val="a3"/>
            <w:i/>
            <w:iCs/>
          </w:rPr>
          <w:t>см. стар. ред.</w:t>
        </w:r>
      </w:hyperlink>
      <w:r>
        <w:rPr>
          <w:rStyle w:val="s3"/>
        </w:rPr>
        <w:t>)</w:t>
      </w:r>
    </w:p>
    <w:p w:rsidR="00566EF0" w:rsidRDefault="00F93E5E">
      <w:pPr>
        <w:pStyle w:val="pj"/>
      </w:pPr>
      <w:r>
        <w:t xml:space="preserve">7) </w:t>
      </w:r>
      <w:r>
        <w:rPr>
          <w:rStyle w:val="s0"/>
        </w:rPr>
        <w:t>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w:t>
      </w:r>
      <w:r>
        <w:t>;</w:t>
      </w:r>
    </w:p>
    <w:p w:rsidR="00566EF0" w:rsidRDefault="00F93E5E">
      <w:pPr>
        <w:pStyle w:val="pji"/>
      </w:pPr>
      <w:r>
        <w:rPr>
          <w:rStyle w:val="s3"/>
        </w:rPr>
        <w:t xml:space="preserve">Подпункт 8 изложен в редакции </w:t>
      </w:r>
      <w:hyperlink r:id="rId6723" w:anchor="sub_id=786" w:history="1">
        <w:r>
          <w:rPr>
            <w:rStyle w:val="a3"/>
            <w:i/>
            <w:iCs/>
          </w:rPr>
          <w:t>Закона</w:t>
        </w:r>
      </w:hyperlink>
      <w:r>
        <w:rPr>
          <w:rStyle w:val="s3"/>
        </w:rPr>
        <w:t xml:space="preserve"> РК от 29.12.14 г. № 272-V (</w:t>
      </w:r>
      <w:hyperlink r:id="rId6724" w:anchor="sub_id=7860108" w:history="1">
        <w:r>
          <w:rPr>
            <w:rStyle w:val="a3"/>
            <w:i/>
            <w:iCs/>
          </w:rPr>
          <w:t>см. стар. ред.</w:t>
        </w:r>
      </w:hyperlink>
      <w:r>
        <w:rPr>
          <w:rStyle w:val="s3"/>
        </w:rPr>
        <w:t>)</w:t>
      </w:r>
    </w:p>
    <w:p w:rsidR="00566EF0" w:rsidRDefault="00F93E5E">
      <w:pPr>
        <w:pStyle w:val="pj"/>
      </w:pPr>
      <w:r>
        <w:t xml:space="preserve">8) </w:t>
      </w:r>
      <w:r>
        <w:rPr>
          <w:rStyle w:val="s0"/>
        </w:rPr>
        <w:t>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p w:rsidR="00566EF0" w:rsidRDefault="00F93E5E">
      <w:pPr>
        <w:pStyle w:val="pj"/>
      </w:pPr>
      <w:r>
        <w:t>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p w:rsidR="00566EF0" w:rsidRDefault="00F93E5E">
      <w:pPr>
        <w:pStyle w:val="pj"/>
      </w:pPr>
      <w:r>
        <w:t>3. Доставление должно быть произведено в возможно короткий срок.</w:t>
      </w:r>
    </w:p>
    <w:p w:rsidR="00566EF0" w:rsidRDefault="00F93E5E">
      <w:pPr>
        <w:pStyle w:val="pji"/>
      </w:pPr>
      <w:r>
        <w:rPr>
          <w:rStyle w:val="s3"/>
        </w:rPr>
        <w:t xml:space="preserve">Часть 4 изложена в редакции </w:t>
      </w:r>
      <w:hyperlink r:id="rId6725" w:anchor="sub_id=786" w:history="1">
        <w:r>
          <w:rPr>
            <w:rStyle w:val="a6"/>
            <w:i/>
            <w:iCs/>
          </w:rPr>
          <w:t>Закона</w:t>
        </w:r>
      </w:hyperlink>
      <w:r>
        <w:rPr>
          <w:rStyle w:val="s3"/>
        </w:rPr>
        <w:t xml:space="preserve"> РК от 31.10.15 г. № 378-V (введен в действие с 1 января 2016 г.) (</w:t>
      </w:r>
      <w:hyperlink r:id="rId6726" w:anchor="sub_id=7860400" w:history="1">
        <w:r>
          <w:rPr>
            <w:rStyle w:val="a6"/>
            <w:i/>
            <w:iCs/>
          </w:rPr>
          <w:t>см. стар. ред.</w:t>
        </w:r>
      </w:hyperlink>
      <w:r>
        <w:rPr>
          <w:rStyle w:val="s3"/>
        </w:rPr>
        <w:t>)</w:t>
      </w:r>
    </w:p>
    <w:p w:rsidR="00566EF0" w:rsidRDefault="00F93E5E">
      <w:pPr>
        <w:pStyle w:val="pj"/>
      </w:pPr>
      <w:r>
        <w:rPr>
          <w:rStyle w:val="s0"/>
        </w:rPr>
        <w:t>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p w:rsidR="00566EF0" w:rsidRDefault="00F93E5E">
      <w:pPr>
        <w:pStyle w:val="pj"/>
      </w:pPr>
      <w:r>
        <w:rPr>
          <w:rStyle w:val="s0"/>
        </w:rPr>
        <w:t>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rsidR="00566EF0" w:rsidRDefault="00F93E5E">
      <w:pPr>
        <w:pStyle w:val="pji"/>
      </w:pPr>
      <w:r>
        <w:rPr>
          <w:rStyle w:val="s3"/>
        </w:rPr>
        <w:t xml:space="preserve">См.: </w:t>
      </w:r>
      <w:hyperlink r:id="rId6727" w:anchor="sub_id=2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 </w:t>
      </w:r>
      <w:hyperlink r:id="rId6728" w:history="1">
        <w:r>
          <w:rPr>
            <w:rStyle w:val="a3"/>
            <w:i/>
            <w:iCs/>
          </w:rPr>
          <w:t>Методические</w:t>
        </w:r>
      </w:hyperlink>
      <w:r>
        <w:rPr>
          <w:rStyle w:val="s3"/>
        </w:rPr>
        <w:t xml:space="preserve"> рекомендации по доставлению к месту составления протокола об административном правонарушении в рамках обеспечения производства по делу об административном правонарушении</w:t>
      </w:r>
    </w:p>
    <w:p w:rsidR="00566EF0" w:rsidRDefault="00F93E5E">
      <w:pPr>
        <w:pStyle w:val="pj"/>
      </w:pPr>
      <w:r>
        <w:t> </w:t>
      </w:r>
    </w:p>
    <w:p w:rsidR="00566EF0" w:rsidRDefault="00F93E5E">
      <w:pPr>
        <w:pStyle w:val="pj"/>
      </w:pPr>
      <w:r>
        <w:rPr>
          <w:rStyle w:val="s1"/>
        </w:rPr>
        <w:t>Статья 787. Административное задержание</w:t>
      </w:r>
    </w:p>
    <w:p w:rsidR="00566EF0" w:rsidRDefault="00F93E5E">
      <w:pPr>
        <w:pStyle w:val="pj"/>
      </w:pPr>
      <w:r>
        <w:t>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rsidR="00566EF0" w:rsidRDefault="00F93E5E">
      <w:pPr>
        <w:pStyle w:val="pji"/>
      </w:pPr>
      <w:r>
        <w:rPr>
          <w:rStyle w:val="s3"/>
        </w:rPr>
        <w:t xml:space="preserve">Подпункт 1 изложен в редакции </w:t>
      </w:r>
      <w:hyperlink r:id="rId6729" w:anchor="sub_id=787" w:history="1">
        <w:r>
          <w:rPr>
            <w:rStyle w:val="a3"/>
            <w:i/>
            <w:iCs/>
          </w:rPr>
          <w:t>Закона</w:t>
        </w:r>
      </w:hyperlink>
      <w:r>
        <w:rPr>
          <w:rStyle w:val="s3"/>
        </w:rPr>
        <w:t xml:space="preserve"> РК от 28.12.17 г. № 127-VI (</w:t>
      </w:r>
      <w:hyperlink r:id="rId6730" w:anchor="sub_id=7870000" w:history="1">
        <w:r>
          <w:rPr>
            <w:rStyle w:val="a3"/>
            <w:i/>
            <w:iCs/>
          </w:rPr>
          <w:t>см. стар. ред.</w:t>
        </w:r>
      </w:hyperlink>
      <w:r>
        <w:rPr>
          <w:rStyle w:val="s3"/>
        </w:rPr>
        <w:t>)</w:t>
      </w:r>
    </w:p>
    <w:p w:rsidR="00566EF0" w:rsidRDefault="00F93E5E">
      <w:pPr>
        <w:pStyle w:val="pj"/>
      </w:pPr>
      <w:r>
        <w:rPr>
          <w:rStyle w:val="s0"/>
        </w:rPr>
        <w:t xml:space="preserve">1) органами внутренних дел - при выявлении административных правонарушений, дела о которых в соответствии со </w:t>
      </w:r>
      <w:hyperlink r:id="rId6731" w:anchor="sub_id=6850000" w:history="1">
        <w:r>
          <w:rPr>
            <w:rStyle w:val="a3"/>
          </w:rPr>
          <w:t>статьей 685</w:t>
        </w:r>
      </w:hyperlink>
      <w:r>
        <w:rPr>
          <w:rStyle w:val="s0"/>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r:id="rId6732" w:anchor="sub_id=8040000" w:history="1">
        <w:r>
          <w:rPr>
            <w:rStyle w:val="a3"/>
          </w:rPr>
          <w:t>подпунктом 1) части первой статьи 804</w:t>
        </w:r>
      </w:hyperlink>
      <w:r>
        <w:rPr>
          <w:rStyle w:val="s0"/>
        </w:rPr>
        <w:t xml:space="preserve"> настоящего Кодекса составляют протоколы об административном правонарушении;</w:t>
      </w:r>
    </w:p>
    <w:p w:rsidR="00566EF0" w:rsidRDefault="00F93E5E">
      <w:pPr>
        <w:pStyle w:val="pj"/>
      </w:pPr>
      <w:r>
        <w:t>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rsidR="00566EF0" w:rsidRDefault="00F93E5E">
      <w:pPr>
        <w:pStyle w:val="pj"/>
      </w:pPr>
      <w:r>
        <w:t>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rsidR="00566EF0" w:rsidRDefault="00F93E5E">
      <w:pPr>
        <w:pStyle w:val="pj"/>
      </w:pPr>
      <w:r>
        <w:t xml:space="preserve">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w:t>
      </w:r>
      <w:hyperlink r:id="rId6733" w:anchor="sub_id=7260300" w:history="1">
        <w:r>
          <w:rPr>
            <w:rStyle w:val="a6"/>
          </w:rPr>
          <w:t>частью третьей статьи 726</w:t>
        </w:r>
      </w:hyperlink>
      <w:r>
        <w:t xml:space="preserve"> настоящего Кодекса либо административных правонарушений, по делам о которых в соответствии с </w:t>
      </w:r>
      <w:hyperlink r:id="rId6734" w:anchor="sub_id=8040144" w:history="1">
        <w:r>
          <w:rPr>
            <w:rStyle w:val="a6"/>
          </w:rPr>
          <w:t>подпунктом 44) части первой статьи 804</w:t>
        </w:r>
      </w:hyperlink>
      <w:r>
        <w:t xml:space="preserve"> настоящего Кодекса составляют протоколы об административном правонарушении;</w:t>
      </w:r>
    </w:p>
    <w:p w:rsidR="00566EF0" w:rsidRDefault="00F93E5E">
      <w:pPr>
        <w:pStyle w:val="pj"/>
      </w:pPr>
      <w:r>
        <w:t>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rsidR="00566EF0" w:rsidRDefault="00F93E5E">
      <w:pPr>
        <w:pStyle w:val="pji"/>
      </w:pPr>
      <w:r>
        <w:rPr>
          <w:rStyle w:val="s3"/>
        </w:rPr>
        <w:t xml:space="preserve">Подпункт 6 изложен в редакции </w:t>
      </w:r>
      <w:hyperlink r:id="rId6735" w:anchor="sub_id=787" w:history="1">
        <w:r>
          <w:rPr>
            <w:rStyle w:val="a3"/>
            <w:i/>
            <w:iCs/>
          </w:rPr>
          <w:t>Закона</w:t>
        </w:r>
      </w:hyperlink>
      <w:r>
        <w:rPr>
          <w:rStyle w:val="s3"/>
        </w:rPr>
        <w:t xml:space="preserve"> РК от 28.10.19 г. № 268-VI (</w:t>
      </w:r>
      <w:hyperlink r:id="rId6736" w:anchor="sub_id=7870006" w:history="1">
        <w:r>
          <w:rPr>
            <w:rStyle w:val="a3"/>
            <w:i/>
            <w:iCs/>
          </w:rPr>
          <w:t>см. стар. ред.</w:t>
        </w:r>
      </w:hyperlink>
      <w:r>
        <w:rPr>
          <w:rStyle w:val="s3"/>
        </w:rPr>
        <w:t>)</w:t>
      </w:r>
    </w:p>
    <w:p w:rsidR="00566EF0" w:rsidRDefault="00F93E5E">
      <w:pPr>
        <w:pStyle w:val="pj"/>
      </w:pPr>
      <w:r>
        <w:t>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rsidR="00566EF0" w:rsidRDefault="00F93E5E">
      <w:pPr>
        <w:pStyle w:val="pj"/>
      </w:pPr>
      <w:r>
        <w:t>7) органами транспортного контроля - при нарушении правил, контроль за соблюдением которых осуществляют эти органы;</w:t>
      </w:r>
    </w:p>
    <w:p w:rsidR="00566EF0" w:rsidRDefault="00F93E5E">
      <w:pPr>
        <w:pStyle w:val="pji"/>
      </w:pPr>
      <w:r>
        <w:rPr>
          <w:rStyle w:val="s3"/>
        </w:rPr>
        <w:t xml:space="preserve">Подпункт 8 изложен в редакции </w:t>
      </w:r>
      <w:hyperlink r:id="rId6737" w:anchor="sub_id=787" w:history="1">
        <w:r>
          <w:rPr>
            <w:rStyle w:val="a3"/>
            <w:i/>
            <w:iCs/>
          </w:rPr>
          <w:t>Закона</w:t>
        </w:r>
      </w:hyperlink>
      <w:r>
        <w:rPr>
          <w:rStyle w:val="s3"/>
        </w:rPr>
        <w:t xml:space="preserve"> РК от 28.12.17 г. № 127-VI (</w:t>
      </w:r>
      <w:hyperlink r:id="rId6738" w:anchor="sub_id=7870008" w:history="1">
        <w:r>
          <w:rPr>
            <w:rStyle w:val="a3"/>
            <w:i/>
            <w:iCs/>
          </w:rPr>
          <w:t>см. стар. ред.</w:t>
        </w:r>
      </w:hyperlink>
      <w:r>
        <w:rPr>
          <w:rStyle w:val="s3"/>
        </w:rPr>
        <w:t>)</w:t>
      </w:r>
    </w:p>
    <w:p w:rsidR="00566EF0" w:rsidRDefault="00F93E5E">
      <w:pPr>
        <w:pStyle w:val="pj"/>
      </w:pPr>
      <w:r>
        <w:rPr>
          <w:rStyle w:val="s0"/>
        </w:rPr>
        <w:t xml:space="preserve">8) должностными лицами военной полиции - при выявлении административных правонарушений, дела о которых в соответствии со </w:t>
      </w:r>
      <w:hyperlink r:id="rId6739" w:anchor="sub_id=7270000" w:history="1">
        <w:r>
          <w:rPr>
            <w:rStyle w:val="a3"/>
          </w:rPr>
          <w:t>статьей 727</w:t>
        </w:r>
      </w:hyperlink>
      <w:r>
        <w:rPr>
          <w:rStyle w:val="s0"/>
        </w:rPr>
        <w:t xml:space="preserve"> настоящего Кодекса рассматривают органы военной полиции, либо административных правонарушений, по делам о которых в соответствии с </w:t>
      </w:r>
      <w:hyperlink r:id="rId6740" w:anchor="sub_id=8040104" w:history="1">
        <w:r>
          <w:rPr>
            <w:rStyle w:val="a3"/>
          </w:rPr>
          <w:t>подпунктом 4) части первой статьи 804</w:t>
        </w:r>
      </w:hyperlink>
      <w:r>
        <w:rPr>
          <w:rStyle w:val="s0"/>
        </w:rPr>
        <w:t xml:space="preserve"> настоящего Кодекса составляют протоколы об административном правонарушении;</w:t>
      </w:r>
    </w:p>
    <w:p w:rsidR="00566EF0" w:rsidRDefault="00F93E5E">
      <w:pPr>
        <w:pStyle w:val="pji"/>
      </w:pPr>
      <w:r>
        <w:rPr>
          <w:rStyle w:val="s3"/>
        </w:rPr>
        <w:t xml:space="preserve">В подпункт 9 внесены изменения в соответствии с </w:t>
      </w:r>
      <w:hyperlink r:id="rId6741" w:anchor="sub_id=787" w:history="1">
        <w:r>
          <w:rPr>
            <w:rStyle w:val="a3"/>
            <w:i/>
            <w:iCs/>
          </w:rPr>
          <w:t>Законом</w:t>
        </w:r>
      </w:hyperlink>
      <w:r>
        <w:rPr>
          <w:rStyle w:val="s3"/>
        </w:rPr>
        <w:t xml:space="preserve"> РК от 28.10.19 г. № 268-VI (</w:t>
      </w:r>
      <w:hyperlink r:id="rId6742" w:anchor="sub_id=7870009" w:history="1">
        <w:r>
          <w:rPr>
            <w:rStyle w:val="a3"/>
            <w:i/>
            <w:iCs/>
          </w:rPr>
          <w:t>см. стар. ред.</w:t>
        </w:r>
      </w:hyperlink>
      <w:r>
        <w:rPr>
          <w:rStyle w:val="s3"/>
        </w:rPr>
        <w:t>)</w:t>
      </w:r>
    </w:p>
    <w:p w:rsidR="00566EF0" w:rsidRDefault="00F93E5E">
      <w:pPr>
        <w:pStyle w:val="pj"/>
      </w:pPr>
      <w:r>
        <w:t>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rsidR="00566EF0" w:rsidRDefault="00F93E5E">
      <w:pPr>
        <w:pStyle w:val="pji"/>
      </w:pPr>
      <w:r>
        <w:rPr>
          <w:rStyle w:val="s3"/>
        </w:rPr>
        <w:t xml:space="preserve">Подпункт 10 изложен в редакции </w:t>
      </w:r>
      <w:hyperlink r:id="rId6743" w:anchor="sub_id=787" w:history="1">
        <w:r>
          <w:rPr>
            <w:rStyle w:val="a6"/>
            <w:i/>
            <w:iCs/>
          </w:rPr>
          <w:t>Закона</w:t>
        </w:r>
      </w:hyperlink>
      <w:r>
        <w:rPr>
          <w:rStyle w:val="s3"/>
        </w:rPr>
        <w:t xml:space="preserve"> РК от 29.12.14 г. № 272-V (</w:t>
      </w:r>
      <w:hyperlink r:id="rId6744" w:anchor="sub_id=7870010" w:history="1">
        <w:r>
          <w:rPr>
            <w:rStyle w:val="a6"/>
            <w:i/>
            <w:iCs/>
          </w:rPr>
          <w:t>см. стар. ред.</w:t>
        </w:r>
      </w:hyperlink>
      <w:r>
        <w:rPr>
          <w:rStyle w:val="s3"/>
        </w:rPr>
        <w:t>)</w:t>
      </w:r>
    </w:p>
    <w:p w:rsidR="00566EF0" w:rsidRDefault="00F93E5E">
      <w:pPr>
        <w:pStyle w:val="pj"/>
      </w:pPr>
      <w:r>
        <w:t xml:space="preserve">10) </w:t>
      </w:r>
      <w:r>
        <w:rPr>
          <w:rStyle w:val="s0"/>
        </w:rPr>
        <w:t>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r>
        <w:t>;</w:t>
      </w:r>
    </w:p>
    <w:p w:rsidR="00566EF0" w:rsidRDefault="00F93E5E">
      <w:pPr>
        <w:pStyle w:val="pj"/>
      </w:pPr>
      <w:r>
        <w:t xml:space="preserve">11) </w:t>
      </w:r>
      <w:r>
        <w:rPr>
          <w:rStyle w:val="s0"/>
        </w:rPr>
        <w:t xml:space="preserve">исключен в соответствии с </w:t>
      </w:r>
      <w:hyperlink r:id="rId6745" w:anchor="sub_id=787" w:history="1">
        <w:r>
          <w:rPr>
            <w:rStyle w:val="a6"/>
          </w:rPr>
          <w:t>Законом</w:t>
        </w:r>
      </w:hyperlink>
      <w:r>
        <w:rPr>
          <w:rStyle w:val="s0"/>
        </w:rPr>
        <w:t xml:space="preserve"> РК от 06.04.16 г. № 484-V </w:t>
      </w:r>
      <w:r>
        <w:rPr>
          <w:rStyle w:val="s3"/>
        </w:rPr>
        <w:t>(</w:t>
      </w:r>
      <w:hyperlink r:id="rId6746" w:anchor="sub_id=7870011" w:history="1">
        <w:r>
          <w:rPr>
            <w:rStyle w:val="a6"/>
            <w:i/>
            <w:iCs/>
          </w:rPr>
          <w:t>см. стар. ред.</w:t>
        </w:r>
      </w:hyperlink>
      <w:r>
        <w:rPr>
          <w:rStyle w:val="s3"/>
        </w:rPr>
        <w:t>)</w:t>
      </w:r>
    </w:p>
    <w:p w:rsidR="00566EF0" w:rsidRDefault="00F93E5E">
      <w:pPr>
        <w:pStyle w:val="pj"/>
      </w:pPr>
      <w:r>
        <w:t>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rsidR="00566EF0" w:rsidRDefault="00F93E5E">
      <w:pPr>
        <w:pStyle w:val="pj"/>
      </w:pPr>
      <w:r>
        <w:rPr>
          <w:rStyle w:val="s0"/>
        </w:rPr>
        <w:t xml:space="preserve">13) исключен в соответствии с </w:t>
      </w:r>
      <w:hyperlink r:id="rId6747" w:anchor="sub_id=787" w:history="1">
        <w:r>
          <w:rPr>
            <w:rStyle w:val="a6"/>
          </w:rPr>
          <w:t>Законом</w:t>
        </w:r>
      </w:hyperlink>
      <w:r>
        <w:rPr>
          <w:rStyle w:val="s0"/>
        </w:rPr>
        <w:t xml:space="preserve"> РК от 29.12.14 г. № 272-V </w:t>
      </w:r>
      <w:r>
        <w:rPr>
          <w:rStyle w:val="s3"/>
        </w:rPr>
        <w:t>(</w:t>
      </w:r>
      <w:hyperlink r:id="rId6748" w:anchor="sub_id=7870013" w:history="1">
        <w:r>
          <w:rPr>
            <w:rStyle w:val="a6"/>
            <w:i/>
            <w:iCs/>
          </w:rPr>
          <w:t>см. стар. ред.</w:t>
        </w:r>
      </w:hyperlink>
      <w:r>
        <w:rPr>
          <w:rStyle w:val="s3"/>
        </w:rPr>
        <w:t>)</w:t>
      </w:r>
    </w:p>
    <w:p w:rsidR="00566EF0" w:rsidRDefault="00F93E5E">
      <w:pPr>
        <w:pStyle w:val="pj"/>
      </w:pPr>
      <w:r>
        <w:t>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p w:rsidR="00566EF0" w:rsidRDefault="00F93E5E">
      <w:pPr>
        <w:pStyle w:val="pji"/>
      </w:pPr>
      <w:r>
        <w:rPr>
          <w:rStyle w:val="s3"/>
        </w:rPr>
        <w:t xml:space="preserve">Статья дополнена подпунктом 14-1 в соответствии с </w:t>
      </w:r>
      <w:hyperlink r:id="rId6749" w:anchor="sub_id=787" w:history="1">
        <w:r>
          <w:rPr>
            <w:rStyle w:val="a3"/>
            <w:i/>
            <w:iCs/>
          </w:rPr>
          <w:t>Законом</w:t>
        </w:r>
      </w:hyperlink>
      <w:r>
        <w:rPr>
          <w:rStyle w:val="s3"/>
        </w:rPr>
        <w:t xml:space="preserve"> РК от 28.10.19 г. № 268-VI</w:t>
      </w:r>
    </w:p>
    <w:p w:rsidR="00566EF0" w:rsidRDefault="00F93E5E">
      <w:pPr>
        <w:pStyle w:val="pj"/>
      </w:pPr>
      <w:r>
        <w:t>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p w:rsidR="00566EF0" w:rsidRDefault="00F93E5E">
      <w:pPr>
        <w:pStyle w:val="pj"/>
      </w:pPr>
      <w:r>
        <w:t>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rsidR="00566EF0" w:rsidRDefault="00F93E5E">
      <w:pPr>
        <w:pStyle w:val="pji"/>
      </w:pPr>
      <w:r>
        <w:rPr>
          <w:rStyle w:val="s3"/>
        </w:rPr>
        <w:t xml:space="preserve">См.: </w:t>
      </w:r>
      <w:hyperlink r:id="rId6750" w:anchor="sub_id=3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
      </w:pPr>
      <w:r>
        <w:rPr>
          <w:rStyle w:val="s1"/>
        </w:rPr>
        <w:t>Статья 788. Порядок административного задержания</w:t>
      </w:r>
    </w:p>
    <w:p w:rsidR="00566EF0" w:rsidRDefault="00F93E5E">
      <w:pPr>
        <w:pStyle w:val="pj"/>
      </w:pPr>
      <w:r>
        <w:t>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p w:rsidR="00566EF0" w:rsidRDefault="00F93E5E">
      <w:pPr>
        <w:pStyle w:val="pji"/>
      </w:pPr>
      <w:r>
        <w:rPr>
          <w:rStyle w:val="s3"/>
        </w:rPr>
        <w:t xml:space="preserve">Часть 2 изложена в редакции </w:t>
      </w:r>
      <w:hyperlink r:id="rId6751" w:anchor="sub_id=788" w:history="1">
        <w:r>
          <w:rPr>
            <w:rStyle w:val="a3"/>
            <w:i/>
            <w:iCs/>
          </w:rPr>
          <w:t>Закона</w:t>
        </w:r>
      </w:hyperlink>
      <w:r>
        <w:rPr>
          <w:rStyle w:val="s3"/>
        </w:rPr>
        <w:t xml:space="preserve"> РК от 28.12.17 г. № 127-VI (</w:t>
      </w:r>
      <w:hyperlink r:id="rId6752" w:anchor="sub_id=7880200" w:history="1">
        <w:r>
          <w:rPr>
            <w:rStyle w:val="a3"/>
            <w:i/>
            <w:iCs/>
          </w:rPr>
          <w:t>см. стар. ред.</w:t>
        </w:r>
      </w:hyperlink>
      <w:r>
        <w:rPr>
          <w:rStyle w:val="s3"/>
        </w:rPr>
        <w:t>)</w:t>
      </w:r>
    </w:p>
    <w:p w:rsidR="00566EF0" w:rsidRDefault="00F93E5E">
      <w:pPr>
        <w:pStyle w:val="pj"/>
      </w:pPr>
      <w:r>
        <w:rPr>
          <w:rStyle w:val="s0"/>
        </w:rPr>
        <w:t xml:space="preserve">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w:t>
      </w:r>
      <w:hyperlink r:id="rId6753" w:history="1">
        <w:r>
          <w:rPr>
            <w:rStyle w:val="a3"/>
          </w:rPr>
          <w:t>порядке</w:t>
        </w:r>
      </w:hyperlink>
      <w:r>
        <w:rPr>
          <w:rStyle w:val="s0"/>
        </w:rPr>
        <w:t>,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p w:rsidR="00566EF0" w:rsidRDefault="00F93E5E">
      <w:pPr>
        <w:pStyle w:val="pji"/>
      </w:pPr>
      <w:r>
        <w:rPr>
          <w:rStyle w:val="s3"/>
        </w:rPr>
        <w:t xml:space="preserve">Часть 3 изложена в редакции </w:t>
      </w:r>
      <w:hyperlink r:id="rId6754" w:anchor="sub_id=788" w:history="1">
        <w:r>
          <w:rPr>
            <w:rStyle w:val="a3"/>
            <w:i/>
            <w:iCs/>
          </w:rPr>
          <w:t>Закона</w:t>
        </w:r>
      </w:hyperlink>
      <w:r>
        <w:rPr>
          <w:rStyle w:val="s3"/>
        </w:rPr>
        <w:t xml:space="preserve"> РК от 28.12.17 г. № 127-VI (</w:t>
      </w:r>
      <w:hyperlink r:id="rId6755" w:anchor="sub_id=7880300" w:history="1">
        <w:r>
          <w:rPr>
            <w:rStyle w:val="a3"/>
            <w:i/>
            <w:iCs/>
          </w:rPr>
          <w:t>см. стар. ред.</w:t>
        </w:r>
      </w:hyperlink>
      <w:r>
        <w:rPr>
          <w:rStyle w:val="s3"/>
        </w:rPr>
        <w:t>)</w:t>
      </w:r>
    </w:p>
    <w:p w:rsidR="00566EF0" w:rsidRDefault="00F93E5E">
      <w:pPr>
        <w:pStyle w:val="pj"/>
      </w:pPr>
      <w:r>
        <w:rPr>
          <w:rStyle w:val="s0"/>
        </w:rPr>
        <w:t>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p w:rsidR="00566EF0" w:rsidRDefault="00F93E5E">
      <w:pPr>
        <w:pStyle w:val="pj"/>
      </w:pPr>
      <w:r>
        <w:t>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66EF0" w:rsidRDefault="00F93E5E">
      <w:pPr>
        <w:pStyle w:val="pj"/>
      </w:pPr>
      <w:r>
        <w:t>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p w:rsidR="00566EF0" w:rsidRDefault="00F93E5E">
      <w:pPr>
        <w:pStyle w:val="pj"/>
      </w:pPr>
      <w:r>
        <w:t>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p w:rsidR="00566EF0" w:rsidRDefault="00F93E5E">
      <w:pPr>
        <w:pStyle w:val="pj"/>
      </w:pPr>
      <w:r>
        <w:t>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p w:rsidR="00566EF0" w:rsidRDefault="00F93E5E">
      <w:pPr>
        <w:pStyle w:val="pj"/>
      </w:pPr>
      <w:r>
        <w:t xml:space="preserve">8. Условия содержания лиц, подвергнутых административному задержанию, нормы питания и порядок медицинского обслуживания таких лиц </w:t>
      </w:r>
      <w:hyperlink r:id="rId6756" w:history="1">
        <w:r>
          <w:rPr>
            <w:rStyle w:val="a3"/>
          </w:rPr>
          <w:t>определяются органами исполнительной власти</w:t>
        </w:r>
      </w:hyperlink>
      <w:r>
        <w:t>.</w:t>
      </w:r>
    </w:p>
    <w:p w:rsidR="00566EF0" w:rsidRDefault="00F93E5E">
      <w:pPr>
        <w:pStyle w:val="pj"/>
      </w:pPr>
      <w:r>
        <w:t>9. Несовершеннолетние, в отношении которых применено административное задержание, содержатся отдельно от взрослых лиц.</w:t>
      </w:r>
    </w:p>
    <w:p w:rsidR="00566EF0" w:rsidRDefault="00F93E5E">
      <w:pPr>
        <w:pStyle w:val="pj"/>
      </w:pPr>
      <w:r>
        <w:t> </w:t>
      </w:r>
    </w:p>
    <w:p w:rsidR="00566EF0" w:rsidRDefault="00F93E5E">
      <w:pPr>
        <w:pStyle w:val="pj"/>
      </w:pPr>
      <w:r>
        <w:rPr>
          <w:rStyle w:val="s1"/>
        </w:rPr>
        <w:t>Статья 789. Сроки административного задержания</w:t>
      </w:r>
    </w:p>
    <w:p w:rsidR="00566EF0" w:rsidRDefault="00F93E5E">
      <w:pPr>
        <w:pStyle w:val="pj"/>
      </w:pPr>
      <w:r>
        <w:t xml:space="preserve">1. Административное задержание осуществляется в течение времени, необходимого для достижения целей, указанных в </w:t>
      </w:r>
      <w:hyperlink r:id="rId6757" w:anchor="sub_id=7850000" w:history="1">
        <w:r>
          <w:rPr>
            <w:rStyle w:val="a6"/>
          </w:rPr>
          <w:t>статье 785</w:t>
        </w:r>
      </w:hyperlink>
      <w:r>
        <w:t xml:space="preserve"> настоящего Кодекса, и может длиться не более трех часов.</w:t>
      </w:r>
    </w:p>
    <w:p w:rsidR="00566EF0" w:rsidRDefault="00F93E5E">
      <w:pPr>
        <w:pStyle w:val="pj"/>
      </w:pPr>
      <w:r>
        <w:t>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w:t>
      </w:r>
    </w:p>
    <w:p w:rsidR="00566EF0" w:rsidRDefault="00F93E5E">
      <w:pPr>
        <w:pStyle w:val="pj"/>
      </w:pPr>
      <w:r>
        <w:t>Моментом окончания этого срока является истечение трех часов, исчисляемых непрерывно со времени фактического задержания.</w:t>
      </w:r>
    </w:p>
    <w:p w:rsidR="00566EF0" w:rsidRDefault="00F93E5E">
      <w:pPr>
        <w:pStyle w:val="pji"/>
      </w:pPr>
      <w:r>
        <w:rPr>
          <w:rStyle w:val="s3"/>
        </w:rPr>
        <w:t xml:space="preserve">В часть 2 внесены изменения в соответствии с </w:t>
      </w:r>
      <w:hyperlink r:id="rId6758" w:anchor="sub_id=789" w:history="1">
        <w:r>
          <w:rPr>
            <w:rStyle w:val="a3"/>
            <w:i/>
            <w:iCs/>
          </w:rPr>
          <w:t>Законом</w:t>
        </w:r>
      </w:hyperlink>
      <w:r>
        <w:rPr>
          <w:rStyle w:val="s3"/>
        </w:rPr>
        <w:t xml:space="preserve"> РК от 26.12.17 г. № 124-VI (введен в действие с 1 января 2018 г.) (</w:t>
      </w:r>
      <w:hyperlink r:id="rId6759" w:anchor="sub_id=7890200" w:history="1">
        <w:r>
          <w:rPr>
            <w:rStyle w:val="a3"/>
            <w:i/>
            <w:iCs/>
          </w:rPr>
          <w:t>см. стар. ред.</w:t>
        </w:r>
      </w:hyperlink>
      <w:r>
        <w:rPr>
          <w:rStyle w:val="s3"/>
        </w:rPr>
        <w:t xml:space="preserve">); </w:t>
      </w:r>
      <w:hyperlink r:id="rId6760" w:anchor="sub_id=789" w:history="1">
        <w:r>
          <w:rPr>
            <w:rStyle w:val="a3"/>
            <w:i/>
            <w:iCs/>
          </w:rPr>
          <w:t>Законом</w:t>
        </w:r>
      </w:hyperlink>
      <w:r>
        <w:rPr>
          <w:rStyle w:val="s3"/>
        </w:rPr>
        <w:t xml:space="preserve"> РК от 28.12.17 г. № 127-VI (</w:t>
      </w:r>
      <w:hyperlink r:id="rId6761" w:anchor="sub_id=7890200" w:history="1">
        <w:r>
          <w:rPr>
            <w:rStyle w:val="a3"/>
            <w:i/>
            <w:iCs/>
          </w:rPr>
          <w:t>см. стар. ред.</w:t>
        </w:r>
      </w:hyperlink>
      <w:r>
        <w:rPr>
          <w:rStyle w:val="s3"/>
        </w:rPr>
        <w:t>)</w:t>
      </w:r>
    </w:p>
    <w:p w:rsidR="00566EF0" w:rsidRDefault="00F93E5E">
      <w:pPr>
        <w:pStyle w:val="pj"/>
      </w:pPr>
      <w:r>
        <w:t xml:space="preserve">2. Лицо, в отношении которого возбуждено производство за незаконное проникновение на охраняемые объекты, </w:t>
      </w:r>
      <w:r>
        <w:rPr>
          <w:rStyle w:val="s0"/>
        </w:rPr>
        <w:t xml:space="preserve">нарушение законодательства Республики Казахстан в области миграции населения, </w:t>
      </w:r>
      <w:r>
        <w:t xml:space="preserve">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w:t>
      </w:r>
      <w:r>
        <w:rPr>
          <w:rStyle w:val="s0"/>
        </w:rPr>
        <w:t xml:space="preserve">границу Евразийского экономического союза, </w:t>
      </w:r>
      <w:r>
        <w:t xml:space="preserve">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w:t>
      </w:r>
      <w:hyperlink r:id="rId6762" w:history="1">
        <w:r>
          <w:rPr>
            <w:rStyle w:val="a3"/>
          </w:rPr>
          <w:t>чрезвычайное положение</w:t>
        </w:r>
      </w:hyperlink>
      <w:r>
        <w:t>,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rsidR="00566EF0" w:rsidRDefault="00F93E5E">
      <w:pPr>
        <w:pStyle w:val="pji"/>
      </w:pPr>
      <w:r>
        <w:rPr>
          <w:rStyle w:val="s3"/>
        </w:rPr>
        <w:t xml:space="preserve">Статья дополнена частью 3 в соответствии с </w:t>
      </w:r>
      <w:hyperlink r:id="rId6763" w:anchor="sub_id=789" w:history="1">
        <w:r>
          <w:rPr>
            <w:rStyle w:val="a3"/>
            <w:i/>
            <w:iCs/>
          </w:rPr>
          <w:t>Законом</w:t>
        </w:r>
      </w:hyperlink>
      <w:r>
        <w:rPr>
          <w:rStyle w:val="s3"/>
        </w:rPr>
        <w:t xml:space="preserve"> РК от 28.12.17 г. № 127-VI</w:t>
      </w:r>
    </w:p>
    <w:p w:rsidR="00566EF0" w:rsidRDefault="00F93E5E">
      <w:pPr>
        <w:pStyle w:val="pj"/>
      </w:pPr>
      <w:r>
        <w:rPr>
          <w:rStyle w:val="s0"/>
        </w:rPr>
        <w:t>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p w:rsidR="00566EF0" w:rsidRDefault="00F93E5E">
      <w:pPr>
        <w:pStyle w:val="pj"/>
      </w:pPr>
      <w:r>
        <w:t> </w:t>
      </w:r>
    </w:p>
    <w:p w:rsidR="00566EF0" w:rsidRDefault="00F93E5E">
      <w:pPr>
        <w:pStyle w:val="pj"/>
      </w:pPr>
      <w:r>
        <w:rPr>
          <w:rStyle w:val="s1"/>
        </w:rPr>
        <w:t>Статья 790. Привод</w:t>
      </w:r>
    </w:p>
    <w:p w:rsidR="00566EF0" w:rsidRDefault="00F93E5E">
      <w:pPr>
        <w:pStyle w:val="pj"/>
      </w:pPr>
      <w:r>
        <w:t xml:space="preserve">1. В случаях, предусмотренных </w:t>
      </w:r>
      <w:hyperlink r:id="rId6764" w:anchor="sub_id=7850000" w:history="1">
        <w:r>
          <w:rPr>
            <w:rStyle w:val="a6"/>
          </w:rPr>
          <w:t>статьей 785</w:t>
        </w:r>
      </w:hyperlink>
      <w:r>
        <w:t xml:space="preserve">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p>
    <w:p w:rsidR="00566EF0" w:rsidRDefault="00F93E5E">
      <w:pPr>
        <w:pStyle w:val="pji"/>
      </w:pPr>
      <w:r>
        <w:rPr>
          <w:rStyle w:val="s3"/>
        </w:rPr>
        <w:t xml:space="preserve">Часть 2 изложена в редакции </w:t>
      </w:r>
      <w:hyperlink r:id="rId6765" w:anchor="sub_id=790" w:history="1">
        <w:r>
          <w:rPr>
            <w:rStyle w:val="a6"/>
            <w:i/>
            <w:iCs/>
          </w:rPr>
          <w:t>Закона</w:t>
        </w:r>
      </w:hyperlink>
      <w:r>
        <w:rPr>
          <w:rStyle w:val="s3"/>
        </w:rPr>
        <w:t xml:space="preserve"> РК от 18.11.15 г. № 411-V (введен в действие с 1 января 2016 г.) (</w:t>
      </w:r>
      <w:hyperlink r:id="rId6766" w:anchor="sub_id=7900200" w:history="1">
        <w:r>
          <w:rPr>
            <w:rStyle w:val="a6"/>
            <w:i/>
            <w:iCs/>
          </w:rPr>
          <w:t>см. стар. ред.</w:t>
        </w:r>
      </w:hyperlink>
      <w:r>
        <w:rPr>
          <w:rStyle w:val="s3"/>
        </w:rPr>
        <w:t xml:space="preserve">); </w:t>
      </w:r>
      <w:hyperlink r:id="rId6767" w:anchor="sub_id=790" w:history="1">
        <w:r>
          <w:rPr>
            <w:rStyle w:val="a6"/>
            <w:i/>
            <w:iCs/>
          </w:rPr>
          <w:t>Закона</w:t>
        </w:r>
      </w:hyperlink>
      <w:r>
        <w:rPr>
          <w:rStyle w:val="s3"/>
        </w:rPr>
        <w:t xml:space="preserve"> РК от 06.04.16 г. № 484-V (</w:t>
      </w:r>
      <w:hyperlink r:id="rId6768" w:anchor="sub_id=7900200" w:history="1">
        <w:r>
          <w:rPr>
            <w:rStyle w:val="a6"/>
            <w:i/>
            <w:iCs/>
          </w:rPr>
          <w:t>см. стар. ред.</w:t>
        </w:r>
      </w:hyperlink>
      <w:r>
        <w:rPr>
          <w:rStyle w:val="s3"/>
        </w:rPr>
        <w:t xml:space="preserve">); </w:t>
      </w:r>
      <w:hyperlink r:id="rId6769" w:anchor="sub_id=790" w:history="1">
        <w:r>
          <w:rPr>
            <w:rStyle w:val="a3"/>
            <w:i/>
            <w:iCs/>
          </w:rPr>
          <w:t>Закона</w:t>
        </w:r>
      </w:hyperlink>
      <w:r>
        <w:rPr>
          <w:rStyle w:val="s3"/>
        </w:rPr>
        <w:t xml:space="preserve"> РК от 28.12.17 г. № 127-VI (</w:t>
      </w:r>
      <w:hyperlink r:id="rId6770" w:anchor="sub_id=7900200" w:history="1">
        <w:r>
          <w:rPr>
            <w:rStyle w:val="a3"/>
            <w:i/>
            <w:iCs/>
          </w:rPr>
          <w:t>см. стар. ред.</w:t>
        </w:r>
      </w:hyperlink>
      <w:r>
        <w:rPr>
          <w:rStyle w:val="s3"/>
        </w:rPr>
        <w:t>)</w:t>
      </w:r>
    </w:p>
    <w:p w:rsidR="00566EF0" w:rsidRDefault="00F93E5E">
      <w:pPr>
        <w:pStyle w:val="pj"/>
      </w:pPr>
      <w:r>
        <w:rPr>
          <w:rStyle w:val="s0"/>
        </w:rPr>
        <w:t xml:space="preserve">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Агентством Республики Казахстан </w:t>
      </w:r>
      <w:hyperlink r:id="rId6771" w:history="1">
        <w:r>
          <w:rPr>
            <w:rStyle w:val="a6"/>
          </w:rPr>
          <w:t>по делам государственной службы</w:t>
        </w:r>
      </w:hyperlink>
      <w:r>
        <w:rPr>
          <w:rStyle w:val="s0"/>
        </w:rPr>
        <w:t xml:space="preserve"> и противодействию коррупции, министерствами внутренних дел, финансов Республики Казахстан по делам об административных правонарушениях, находящимся в производстве указанных органов.</w:t>
      </w:r>
    </w:p>
    <w:p w:rsidR="00566EF0" w:rsidRDefault="00F93E5E">
      <w:pPr>
        <w:pStyle w:val="pji"/>
      </w:pPr>
      <w:r>
        <w:rPr>
          <w:rStyle w:val="s3"/>
        </w:rPr>
        <w:t xml:space="preserve">См.: </w:t>
      </w:r>
      <w:hyperlink r:id="rId6772" w:anchor="sub_id=4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
      </w:pPr>
      <w:r>
        <w:rPr>
          <w:rStyle w:val="s1"/>
        </w:rPr>
        <w:t>Статья 791. Личный досмотр и досмотр вещей, находящихся при физическом лице</w:t>
      </w:r>
    </w:p>
    <w:p w:rsidR="00566EF0" w:rsidRDefault="00F93E5E">
      <w:pPr>
        <w:pStyle w:val="pj"/>
      </w:pPr>
      <w:r>
        <w:t>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p w:rsidR="00566EF0" w:rsidRDefault="00F93E5E">
      <w:pPr>
        <w:pStyle w:val="pj"/>
      </w:pPr>
      <w:r>
        <w:t>2. Досмотр вещей, находящихся при физическом лице, - обследование вещей, находящихся при физическом лице, без нарушения их конструктивной целостности.</w:t>
      </w:r>
    </w:p>
    <w:p w:rsidR="00566EF0" w:rsidRDefault="00F93E5E">
      <w:pPr>
        <w:pStyle w:val="pji"/>
      </w:pPr>
      <w:r>
        <w:rPr>
          <w:rStyle w:val="s3"/>
        </w:rPr>
        <w:t xml:space="preserve">Часть 3 изложена в редакции </w:t>
      </w:r>
      <w:hyperlink r:id="rId6773" w:anchor="sub_id=791" w:history="1">
        <w:r>
          <w:rPr>
            <w:rStyle w:val="a3"/>
            <w:i/>
            <w:iCs/>
          </w:rPr>
          <w:t>Закона</w:t>
        </w:r>
      </w:hyperlink>
      <w:r>
        <w:rPr>
          <w:rStyle w:val="s3"/>
        </w:rPr>
        <w:t xml:space="preserve"> РК от 28.12.17 г. № 127-VI (</w:t>
      </w:r>
      <w:hyperlink r:id="rId6774" w:anchor="sub_id=7910300" w:history="1">
        <w:r>
          <w:rPr>
            <w:rStyle w:val="a3"/>
            <w:i/>
            <w:iCs/>
          </w:rPr>
          <w:t>см. стар. ред.</w:t>
        </w:r>
      </w:hyperlink>
      <w:r>
        <w:rPr>
          <w:rStyle w:val="s3"/>
        </w:rPr>
        <w:t>)</w:t>
      </w:r>
    </w:p>
    <w:p w:rsidR="00566EF0" w:rsidRDefault="00F93E5E">
      <w:pPr>
        <w:pStyle w:val="pj"/>
      </w:pPr>
      <w:r>
        <w:rPr>
          <w:rStyle w:val="s0"/>
        </w:rPr>
        <w:t xml:space="preserve">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w:t>
      </w:r>
      <w:hyperlink r:id="rId6775" w:anchor="sub_id=7870000" w:history="1">
        <w:r>
          <w:rPr>
            <w:rStyle w:val="a3"/>
          </w:rPr>
          <w:t>статье 787</w:t>
        </w:r>
      </w:hyperlink>
      <w:r>
        <w:rPr>
          <w:rStyle w:val="s0"/>
        </w:rPr>
        <w:t xml:space="preserve"> настоящего Кодекса, </w:t>
      </w:r>
      <w:hyperlink r:id="rId6776" w:anchor="sub_id=980000" w:history="1">
        <w:r>
          <w:rPr>
            <w:rStyle w:val="a3"/>
          </w:rPr>
          <w:t>части первой статьи 98</w:t>
        </w:r>
      </w:hyperlink>
      <w:r>
        <w:rPr>
          <w:rStyle w:val="s0"/>
        </w:rPr>
        <w:t xml:space="preserve">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p w:rsidR="00566EF0" w:rsidRDefault="00F93E5E">
      <w:pPr>
        <w:pStyle w:val="pj"/>
      </w:pPr>
      <w:r>
        <w:t>4. Личный досмотр может производиться лицом одного пола с досматриваемым и в присутствии двух понятых того же пола.</w:t>
      </w:r>
    </w:p>
    <w:p w:rsidR="00566EF0" w:rsidRDefault="00F93E5E">
      <w:pPr>
        <w:pStyle w:val="pj"/>
      </w:pPr>
      <w:r>
        <w:t>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p w:rsidR="00566EF0" w:rsidRDefault="00F93E5E">
      <w:pPr>
        <w:pStyle w:val="pj"/>
      </w:pPr>
      <w:r>
        <w:t>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p w:rsidR="00566EF0" w:rsidRDefault="00F93E5E">
      <w:pPr>
        <w:pStyle w:val="pj"/>
      </w:pPr>
      <w:r>
        <w:t>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p w:rsidR="00566EF0" w:rsidRDefault="00F93E5E">
      <w:pPr>
        <w:pStyle w:val="pj"/>
      </w:pPr>
      <w:r>
        <w:t>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p w:rsidR="00566EF0" w:rsidRDefault="00F93E5E">
      <w:pPr>
        <w:pStyle w:val="pj"/>
      </w:pPr>
      <w:r>
        <w:t>9. В необходимых случаях производятся фото- и киносъемка, видеозапись, применяются иные установленные способы фиксации вещественных доказательств.</w:t>
      </w:r>
    </w:p>
    <w:p w:rsidR="00566EF0" w:rsidRDefault="00F93E5E">
      <w:pPr>
        <w:pStyle w:val="pj"/>
      </w:pPr>
      <w:r>
        <w:t>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6EF0" w:rsidRDefault="00F93E5E">
      <w:pPr>
        <w:pStyle w:val="pj"/>
      </w:pPr>
      <w:r>
        <w:t>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566EF0" w:rsidRDefault="00F93E5E">
      <w:pPr>
        <w:pStyle w:val="pj"/>
      </w:pPr>
      <w:r>
        <w:t>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p w:rsidR="00566EF0" w:rsidRDefault="00F93E5E">
      <w:pPr>
        <w:pStyle w:val="pji"/>
      </w:pPr>
      <w:r>
        <w:rPr>
          <w:rStyle w:val="s3"/>
        </w:rPr>
        <w:t xml:space="preserve">См.: </w:t>
      </w:r>
      <w:hyperlink r:id="rId6777" w:anchor="sub_id=6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
      </w:pPr>
      <w:r>
        <w:rPr>
          <w:rStyle w:val="s1"/>
        </w:rPr>
        <w:t>Статья 792. Досмотр транспортных средств, маломерных судов</w:t>
      </w:r>
    </w:p>
    <w:p w:rsidR="00566EF0" w:rsidRDefault="00F93E5E">
      <w:pPr>
        <w:pStyle w:val="pj"/>
      </w:pPr>
      <w:r>
        <w:t>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p w:rsidR="00566EF0" w:rsidRDefault="00F93E5E">
      <w:pPr>
        <w:pStyle w:val="pj"/>
      </w:pPr>
      <w:r>
        <w:t xml:space="preserve">2. Досмотр транспортных средств, маломерных судов производится уполномоченными на то должностными лицами, перечисленными в </w:t>
      </w:r>
      <w:hyperlink r:id="rId6778" w:anchor="sub_id=7870000" w:history="1">
        <w:r>
          <w:rPr>
            <w:rStyle w:val="a6"/>
          </w:rPr>
          <w:t>статье 787</w:t>
        </w:r>
      </w:hyperlink>
      <w:r>
        <w:t xml:space="preserve"> настоящего Кодекса, с участием двух понятых.</w:t>
      </w:r>
    </w:p>
    <w:p w:rsidR="00566EF0" w:rsidRDefault="00F93E5E">
      <w:pPr>
        <w:pStyle w:val="pj"/>
      </w:pPr>
      <w:r>
        <w:t>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p w:rsidR="00566EF0" w:rsidRDefault="00F93E5E">
      <w:pPr>
        <w:pStyle w:val="pj"/>
      </w:pPr>
      <w:r>
        <w:t>3. Основаниями для производства досмотра транспортных средств, маломерных судов являются:</w:t>
      </w:r>
    </w:p>
    <w:p w:rsidR="00566EF0" w:rsidRDefault="00F93E5E">
      <w:pPr>
        <w:pStyle w:val="pj"/>
      </w:pPr>
      <w:r>
        <w:t>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rsidR="00566EF0" w:rsidRDefault="00F93E5E">
      <w:pPr>
        <w:pStyle w:val="pj"/>
      </w:pPr>
      <w:r>
        <w:t>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rsidR="00566EF0" w:rsidRDefault="00F93E5E">
      <w:pPr>
        <w:pStyle w:val="pj"/>
      </w:pPr>
      <w:r>
        <w:t>3) проведение уполномоченными должностными лицами мероприятий по задержанию разыскиваемых транспортных средств, маломерных судов;</w:t>
      </w:r>
    </w:p>
    <w:p w:rsidR="00566EF0" w:rsidRDefault="00F93E5E">
      <w:pPr>
        <w:pStyle w:val="pj"/>
      </w:pPr>
      <w:r>
        <w:t>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rsidR="00566EF0" w:rsidRDefault="00F93E5E">
      <w:pPr>
        <w:pStyle w:val="pj"/>
      </w:pPr>
      <w:r>
        <w:t>5) необходимость проведения сверки узлов и агрегатов транспортного средства, маломерного судна с данными согласно представленным документам;</w:t>
      </w:r>
    </w:p>
    <w:p w:rsidR="00566EF0" w:rsidRDefault="00F93E5E">
      <w:pPr>
        <w:pStyle w:val="pj"/>
      </w:pPr>
      <w:r>
        <w:t>6) выявление неисправностей транспортного средства, маломерного судна, при наличии которых эксплуатация запрещена;</w:t>
      </w:r>
    </w:p>
    <w:p w:rsidR="00566EF0" w:rsidRDefault="00F93E5E">
      <w:pPr>
        <w:pStyle w:val="pj"/>
      </w:pPr>
      <w:r>
        <w:t>7) задержание транспортного средства, запрещение его эксплуатации.</w:t>
      </w:r>
    </w:p>
    <w:p w:rsidR="00566EF0" w:rsidRDefault="00F93E5E">
      <w:pPr>
        <w:pStyle w:val="pj"/>
      </w:pPr>
      <w:r>
        <w:t>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p w:rsidR="00566EF0" w:rsidRDefault="00F93E5E">
      <w:pPr>
        <w:pStyle w:val="pj"/>
      </w:pPr>
      <w:r>
        <w:t>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p w:rsidR="00566EF0" w:rsidRDefault="00F93E5E">
      <w:pPr>
        <w:pStyle w:val="pj"/>
      </w:pPr>
      <w:r>
        <w:t>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p w:rsidR="00566EF0" w:rsidRDefault="00F93E5E">
      <w:pPr>
        <w:pStyle w:val="pj"/>
      </w:pPr>
      <w:r>
        <w:t>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p w:rsidR="00566EF0" w:rsidRDefault="00F93E5E">
      <w:pPr>
        <w:pStyle w:val="pj"/>
      </w:pPr>
      <w:r>
        <w:t>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566EF0" w:rsidRDefault="00F93E5E">
      <w:pPr>
        <w:pStyle w:val="pj"/>
      </w:pPr>
      <w:r>
        <w:t>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p w:rsidR="00566EF0" w:rsidRDefault="00F93E5E">
      <w:pPr>
        <w:pStyle w:val="pj"/>
      </w:pPr>
      <w:r>
        <w:t> </w:t>
      </w:r>
    </w:p>
    <w:p w:rsidR="00566EF0" w:rsidRDefault="00F93E5E">
      <w:pPr>
        <w:pStyle w:val="pj"/>
      </w:pPr>
      <w:r>
        <w:rPr>
          <w:rStyle w:val="s1"/>
        </w:rPr>
        <w:t>Статья 793. Осмотр</w:t>
      </w:r>
    </w:p>
    <w:p w:rsidR="00566EF0" w:rsidRDefault="00F93E5E">
      <w:pPr>
        <w:pStyle w:val="pji"/>
      </w:pPr>
      <w:r>
        <w:rPr>
          <w:rStyle w:val="s3"/>
        </w:rPr>
        <w:t xml:space="preserve">Часть 1 изложена в редакции </w:t>
      </w:r>
      <w:hyperlink r:id="rId6779" w:anchor="sub_id=793" w:history="1">
        <w:r>
          <w:rPr>
            <w:rStyle w:val="a6"/>
            <w:i/>
            <w:iCs/>
          </w:rPr>
          <w:t>Закона</w:t>
        </w:r>
      </w:hyperlink>
      <w:r>
        <w:rPr>
          <w:rStyle w:val="s3"/>
        </w:rPr>
        <w:t xml:space="preserve"> РК от 03.12.15 г. № 432-V (введено в действие с 1 января 2016 г.) (</w:t>
      </w:r>
      <w:hyperlink r:id="rId6780" w:anchor="sub_id=7930000" w:history="1">
        <w:r>
          <w:rPr>
            <w:rStyle w:val="a6"/>
            <w:i/>
            <w:iCs/>
          </w:rPr>
          <w:t>см. стар. ред.</w:t>
        </w:r>
      </w:hyperlink>
      <w:r>
        <w:rPr>
          <w:rStyle w:val="s3"/>
        </w:rPr>
        <w:t>)</w:t>
      </w:r>
    </w:p>
    <w:p w:rsidR="00566EF0" w:rsidRDefault="00F93E5E">
      <w:pPr>
        <w:pStyle w:val="pj"/>
      </w:pPr>
      <w:r>
        <w:rPr>
          <w:rStyle w:val="s0"/>
        </w:rPr>
        <w:t>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p w:rsidR="00566EF0" w:rsidRDefault="00F93E5E">
      <w:pPr>
        <w:pStyle w:val="pj"/>
      </w:pPr>
      <w:r>
        <w:t>2. Осмотр может проводиться до возбуждения дела об административном правонарушении.</w:t>
      </w:r>
    </w:p>
    <w:p w:rsidR="00566EF0" w:rsidRDefault="00F93E5E">
      <w:pPr>
        <w:pStyle w:val="pj"/>
      </w:pPr>
      <w:r>
        <w:t> </w:t>
      </w:r>
    </w:p>
    <w:p w:rsidR="00566EF0" w:rsidRDefault="00F93E5E">
      <w:pPr>
        <w:pStyle w:val="pj"/>
      </w:pPr>
      <w:r>
        <w:rPr>
          <w:rStyle w:val="s1"/>
        </w:rPr>
        <w:t>Статья 794. Общие правила производства осмотра</w:t>
      </w:r>
    </w:p>
    <w:p w:rsidR="00566EF0" w:rsidRDefault="00F93E5E">
      <w:pPr>
        <w:pStyle w:val="pji"/>
      </w:pPr>
      <w:r>
        <w:rPr>
          <w:rStyle w:val="s3"/>
        </w:rPr>
        <w:t xml:space="preserve">В часть 1 внесены изменения в соответствии с </w:t>
      </w:r>
      <w:hyperlink r:id="rId6781" w:anchor="sub_id=794" w:history="1">
        <w:r>
          <w:rPr>
            <w:rStyle w:val="a6"/>
            <w:i/>
            <w:iCs/>
          </w:rPr>
          <w:t>Законом</w:t>
        </w:r>
      </w:hyperlink>
      <w:r>
        <w:rPr>
          <w:rStyle w:val="s3"/>
        </w:rPr>
        <w:t xml:space="preserve"> РК от 03.12.15 г. № 432-V (введены в действие с 1 января 2016 г.) (</w:t>
      </w:r>
      <w:hyperlink r:id="rId6782" w:anchor="sub_id=7940000" w:history="1">
        <w:r>
          <w:rPr>
            <w:rStyle w:val="a6"/>
            <w:i/>
            <w:iCs/>
          </w:rPr>
          <w:t>см. стар. ред.</w:t>
        </w:r>
      </w:hyperlink>
      <w:r>
        <w:rPr>
          <w:rStyle w:val="s3"/>
        </w:rPr>
        <w:t>)</w:t>
      </w:r>
    </w:p>
    <w:p w:rsidR="00566EF0" w:rsidRDefault="00F93E5E">
      <w:pPr>
        <w:pStyle w:val="pj"/>
      </w:pPr>
      <w:r>
        <w:rPr>
          <w:rStyle w:val="s0"/>
        </w:rPr>
        <w:t>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6EF0" w:rsidRDefault="00F93E5E">
      <w:pPr>
        <w:pStyle w:val="pj"/>
      </w:pPr>
      <w:r>
        <w:t>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p w:rsidR="00566EF0" w:rsidRDefault="00F93E5E">
      <w:pPr>
        <w:pStyle w:val="pj"/>
      </w:pPr>
      <w:r>
        <w:t xml:space="preserve">2. Осмотр живых лиц производится должностными лицами, перечисленными в </w:t>
      </w:r>
      <w:hyperlink r:id="rId6783" w:anchor="sub_id=7870000" w:history="1">
        <w:r>
          <w:rPr>
            <w:rStyle w:val="a6"/>
          </w:rPr>
          <w:t>статье 787</w:t>
        </w:r>
      </w:hyperlink>
      <w:r>
        <w:t xml:space="preserve"> настоящего Кодекса. Осмотр живых лиц производится лицом одного пола с досматриваемым и в присутствии двух понятых того же пола.</w:t>
      </w:r>
    </w:p>
    <w:p w:rsidR="00566EF0" w:rsidRDefault="00F93E5E">
      <w:pPr>
        <w:pStyle w:val="pj"/>
      </w:pPr>
      <w:r>
        <w:t xml:space="preserve">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w:t>
      </w:r>
      <w:hyperlink r:id="rId6784" w:anchor="sub_id=7870000" w:history="1">
        <w:r>
          <w:rPr>
            <w:rStyle w:val="a6"/>
          </w:rPr>
          <w:t>статье 787</w:t>
        </w:r>
      </w:hyperlink>
      <w:r>
        <w:t xml:space="preserve"> настоящего Кодекса, в присутствии лица, в собственности или владении которого эти вещи находятся, и с участием двух понятых.</w:t>
      </w:r>
    </w:p>
    <w:p w:rsidR="00566EF0" w:rsidRDefault="00F93E5E">
      <w:pPr>
        <w:pStyle w:val="pj"/>
      </w:pPr>
      <w:r>
        <w:t>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p w:rsidR="00566EF0" w:rsidRDefault="00F93E5E">
      <w:pPr>
        <w:pStyle w:val="pji"/>
      </w:pPr>
      <w:r>
        <w:rPr>
          <w:rStyle w:val="s3"/>
        </w:rPr>
        <w:t xml:space="preserve">Часть 3 изложена в редакции </w:t>
      </w:r>
      <w:hyperlink r:id="rId6785" w:anchor="sub_id=794" w:history="1">
        <w:r>
          <w:rPr>
            <w:rStyle w:val="a6"/>
            <w:i/>
            <w:iCs/>
          </w:rPr>
          <w:t>Закона</w:t>
        </w:r>
      </w:hyperlink>
      <w:r>
        <w:rPr>
          <w:rStyle w:val="s3"/>
        </w:rPr>
        <w:t xml:space="preserve"> РК от 03.12.15 г. № 432-V (введено в действие с 1 января 2016 г.) (</w:t>
      </w:r>
      <w:hyperlink r:id="rId6786" w:anchor="sub_id=7940300" w:history="1">
        <w:r>
          <w:rPr>
            <w:rStyle w:val="a6"/>
            <w:i/>
            <w:iCs/>
          </w:rPr>
          <w:t>см. стар. ред.</w:t>
        </w:r>
      </w:hyperlink>
      <w:r>
        <w:rPr>
          <w:rStyle w:val="s3"/>
        </w:rPr>
        <w:t>)</w:t>
      </w:r>
    </w:p>
    <w:p w:rsidR="00566EF0" w:rsidRDefault="00F93E5E">
      <w:pPr>
        <w:pStyle w:val="pj"/>
      </w:pPr>
      <w:r>
        <w:rPr>
          <w:rStyle w:val="s0"/>
        </w:rPr>
        <w:t>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rsidR="00566EF0" w:rsidRDefault="00F93E5E">
      <w:pPr>
        <w:pStyle w:val="pj"/>
      </w:pPr>
      <w:r>
        <w:t>4. При необходимости осмотр проводится с участием правонарушителя, потерпевшего, свидетелей, а также специалиста.</w:t>
      </w:r>
    </w:p>
    <w:p w:rsidR="00566EF0" w:rsidRDefault="00F93E5E">
      <w:pPr>
        <w:pStyle w:val="pj"/>
      </w:pPr>
      <w:r>
        <w:t>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p w:rsidR="00566EF0" w:rsidRDefault="00F93E5E">
      <w:pPr>
        <w:pStyle w:val="pj"/>
      </w:pPr>
      <w:r>
        <w:t>6. Все обнаруженное и изъятое при осмотре должно быть предъявлено понятым, другим участникам осмотра, о чем делается отметка в протоколе.</w:t>
      </w:r>
    </w:p>
    <w:p w:rsidR="00566EF0" w:rsidRDefault="00F93E5E">
      <w:pPr>
        <w:pStyle w:val="pji"/>
      </w:pPr>
      <w:r>
        <w:rPr>
          <w:rStyle w:val="s3"/>
        </w:rPr>
        <w:t xml:space="preserve">Часть 7 изложена в редакции </w:t>
      </w:r>
      <w:hyperlink r:id="rId6787" w:anchor="sub_id=794" w:history="1">
        <w:r>
          <w:rPr>
            <w:rStyle w:val="a6"/>
            <w:i/>
            <w:iCs/>
          </w:rPr>
          <w:t>Закона</w:t>
        </w:r>
      </w:hyperlink>
      <w:r>
        <w:rPr>
          <w:rStyle w:val="s3"/>
        </w:rPr>
        <w:t xml:space="preserve"> РК от 03.12.15 г. № 432-V (введено в действие с 1 января 2016 г.) (</w:t>
      </w:r>
      <w:hyperlink r:id="rId6788" w:anchor="sub_id=7940700" w:history="1">
        <w:r>
          <w:rPr>
            <w:rStyle w:val="a6"/>
            <w:i/>
            <w:iCs/>
          </w:rPr>
          <w:t>см. стар. ред.</w:t>
        </w:r>
      </w:hyperlink>
      <w:r>
        <w:rPr>
          <w:rStyle w:val="s3"/>
        </w:rPr>
        <w:t>)</w:t>
      </w:r>
    </w:p>
    <w:p w:rsidR="00566EF0" w:rsidRDefault="00F93E5E">
      <w:pPr>
        <w:pStyle w:val="pj"/>
      </w:pPr>
      <w:r>
        <w:rPr>
          <w:rStyle w:val="s0"/>
        </w:rPr>
        <w:t>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p w:rsidR="00566EF0" w:rsidRDefault="00F93E5E">
      <w:pPr>
        <w:pStyle w:val="pj"/>
      </w:pPr>
      <w:r>
        <w:t>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p w:rsidR="00566EF0" w:rsidRDefault="00F93E5E">
      <w:pPr>
        <w:pStyle w:val="pj"/>
      </w:pPr>
      <w:r>
        <w:t>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p w:rsidR="00566EF0" w:rsidRDefault="00F93E5E">
      <w:pPr>
        <w:pStyle w:val="pj"/>
      </w:pPr>
      <w:r>
        <w:t>10. Копия протокола осмотра вручается лицу, в отношении которого ведется производство по делу, либо его представителю.</w:t>
      </w:r>
    </w:p>
    <w:p w:rsidR="00566EF0" w:rsidRDefault="00F93E5E">
      <w:pPr>
        <w:pStyle w:val="pji"/>
      </w:pPr>
      <w:r>
        <w:rPr>
          <w:rStyle w:val="s3"/>
        </w:rPr>
        <w:t xml:space="preserve">См.: </w:t>
      </w:r>
      <w:hyperlink r:id="rId6789" w:anchor="sub_id=7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i"/>
      </w:pPr>
      <w:r>
        <w:rPr>
          <w:rStyle w:val="s3"/>
        </w:rPr>
        <w:t xml:space="preserve">В заголовок внесены изменения в соответствии с </w:t>
      </w:r>
      <w:hyperlink r:id="rId6790" w:anchor="sub_id=975" w:history="1">
        <w:r>
          <w:rPr>
            <w:rStyle w:val="a3"/>
            <w:i/>
            <w:iCs/>
          </w:rPr>
          <w:t>Законом</w:t>
        </w:r>
      </w:hyperlink>
      <w:r>
        <w:rPr>
          <w:rStyle w:val="s3"/>
        </w:rPr>
        <w:t xml:space="preserve"> РК от 30.12.19 г. № 300-VI (</w:t>
      </w:r>
      <w:hyperlink r:id="rId6791" w:anchor="sub_id=7950000" w:history="1">
        <w:r>
          <w:rPr>
            <w:rStyle w:val="a3"/>
            <w:i/>
            <w:iCs/>
          </w:rPr>
          <w:t>см. стар. ред.</w:t>
        </w:r>
      </w:hyperlink>
      <w:r>
        <w:rPr>
          <w:rStyle w:val="s3"/>
        </w:rPr>
        <w:t>)</w:t>
      </w:r>
    </w:p>
    <w:p w:rsidR="00566EF0" w:rsidRDefault="00F93E5E">
      <w:pPr>
        <w:pStyle w:val="pj"/>
      </w:pPr>
      <w:r>
        <w:rPr>
          <w:rStyle w:val="s1"/>
        </w:rPr>
        <w:t>Статья 795. Изъятие вещей, товаров и документов, находящихся при физическом лице</w:t>
      </w:r>
    </w:p>
    <w:p w:rsidR="00566EF0" w:rsidRDefault="00F93E5E">
      <w:pPr>
        <w:pStyle w:val="pji"/>
      </w:pPr>
      <w:r>
        <w:rPr>
          <w:rStyle w:val="s3"/>
        </w:rPr>
        <w:t xml:space="preserve">Часть 1 изложена в редакции </w:t>
      </w:r>
      <w:hyperlink r:id="rId6792" w:anchor="sub_id=795" w:history="1">
        <w:r>
          <w:rPr>
            <w:rStyle w:val="a6"/>
            <w:i/>
            <w:iCs/>
          </w:rPr>
          <w:t>Закона</w:t>
        </w:r>
      </w:hyperlink>
      <w:r>
        <w:rPr>
          <w:rStyle w:val="s3"/>
        </w:rPr>
        <w:t xml:space="preserve"> РК от 03.12.15 г. № 432-V (введено в действие с 1 января 2016 г.) (</w:t>
      </w:r>
      <w:hyperlink r:id="rId6793" w:anchor="sub_id=7950000" w:history="1">
        <w:r>
          <w:rPr>
            <w:rStyle w:val="a6"/>
            <w:i/>
            <w:iCs/>
          </w:rPr>
          <w:t>см. стар. ред.</w:t>
        </w:r>
      </w:hyperlink>
      <w:r>
        <w:rPr>
          <w:rStyle w:val="s3"/>
        </w:rPr>
        <w:t>)</w:t>
      </w:r>
    </w:p>
    <w:p w:rsidR="00566EF0" w:rsidRDefault="00F93E5E">
      <w:pPr>
        <w:pStyle w:val="pj"/>
      </w:pPr>
      <w:r>
        <w:rPr>
          <w:rStyle w:val="s0"/>
        </w:rPr>
        <w:t xml:space="preserve">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hyperlink r:id="rId6794" w:anchor="sub_id=7850000" w:history="1">
        <w:r>
          <w:rPr>
            <w:rStyle w:val="a6"/>
          </w:rPr>
          <w:t>статьей 785</w:t>
        </w:r>
      </w:hyperlink>
      <w:r>
        <w:rPr>
          <w:rStyle w:val="s0"/>
        </w:rPr>
        <w:t xml:space="preserve">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p w:rsidR="00566EF0" w:rsidRDefault="00F93E5E">
      <w:pPr>
        <w:pStyle w:val="pj"/>
      </w:pPr>
      <w:r>
        <w:rPr>
          <w:rStyle w:val="s0"/>
        </w:rPr>
        <w:t>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может осуществляться без участия понятых, но с применением при этом технических средств фиксации его хода и результатов.</w:t>
      </w:r>
    </w:p>
    <w:p w:rsidR="00566EF0" w:rsidRDefault="00F93E5E">
      <w:pPr>
        <w:pStyle w:val="pji"/>
      </w:pPr>
      <w:r>
        <w:rPr>
          <w:rStyle w:val="s3"/>
        </w:rPr>
        <w:t xml:space="preserve">Часть 2 изложена в редакции </w:t>
      </w:r>
      <w:hyperlink r:id="rId6795" w:anchor="sub_id=795" w:history="1">
        <w:r>
          <w:rPr>
            <w:rStyle w:val="a6"/>
            <w:i/>
            <w:iCs/>
          </w:rPr>
          <w:t>Закона</w:t>
        </w:r>
      </w:hyperlink>
      <w:r>
        <w:rPr>
          <w:rStyle w:val="s3"/>
        </w:rPr>
        <w:t xml:space="preserve"> РК от 03.12.15 г. № 432-V (введено в действие с 1 января 2016 г.) (</w:t>
      </w:r>
      <w:hyperlink r:id="rId6796" w:anchor="sub_id=7950200" w:history="1">
        <w:r>
          <w:rPr>
            <w:rStyle w:val="a6"/>
            <w:i/>
            <w:iCs/>
          </w:rPr>
          <w:t>см. стар. ред.</w:t>
        </w:r>
      </w:hyperlink>
      <w:r>
        <w:rPr>
          <w:rStyle w:val="s3"/>
        </w:rPr>
        <w:t>)</w:t>
      </w:r>
    </w:p>
    <w:p w:rsidR="00566EF0" w:rsidRDefault="00F93E5E">
      <w:pPr>
        <w:pStyle w:val="pj"/>
      </w:pPr>
      <w:r>
        <w:rPr>
          <w:rStyle w:val="s0"/>
        </w:rPr>
        <w:t>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rsidR="00566EF0" w:rsidRDefault="00F93E5E">
      <w:pPr>
        <w:pStyle w:val="pji"/>
      </w:pPr>
      <w:r>
        <w:rPr>
          <w:rStyle w:val="s3"/>
        </w:rPr>
        <w:t xml:space="preserve">Часть 3 изложена в редакции </w:t>
      </w:r>
      <w:hyperlink r:id="rId6797" w:anchor="sub_id=795" w:history="1">
        <w:r>
          <w:rPr>
            <w:rStyle w:val="a6"/>
            <w:i/>
            <w:iCs/>
          </w:rPr>
          <w:t>Закона</w:t>
        </w:r>
      </w:hyperlink>
      <w:r>
        <w:rPr>
          <w:rStyle w:val="s3"/>
        </w:rPr>
        <w:t xml:space="preserve"> РК от 03.12.15 г. № 432-V (введено в действие с 1 января 2016 г.) (</w:t>
      </w:r>
      <w:hyperlink r:id="rId6798" w:anchor="sub_id=7950300" w:history="1">
        <w:r>
          <w:rPr>
            <w:rStyle w:val="a6"/>
            <w:i/>
            <w:iCs/>
          </w:rPr>
          <w:t>см. стар. ред.</w:t>
        </w:r>
      </w:hyperlink>
      <w:r>
        <w:rPr>
          <w:rStyle w:val="s3"/>
        </w:rPr>
        <w:t>)</w:t>
      </w:r>
    </w:p>
    <w:p w:rsidR="00566EF0" w:rsidRDefault="00F93E5E">
      <w:pPr>
        <w:pStyle w:val="pj"/>
      </w:pPr>
      <w:r>
        <w:rPr>
          <w:rStyle w:val="s0"/>
        </w:rPr>
        <w:t>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6EF0" w:rsidRDefault="00F93E5E">
      <w:pPr>
        <w:pStyle w:val="pji"/>
      </w:pPr>
      <w:r>
        <w:rPr>
          <w:rStyle w:val="s3"/>
        </w:rPr>
        <w:t xml:space="preserve">Часть 4 изложена в редакции </w:t>
      </w:r>
      <w:hyperlink r:id="rId6799" w:anchor="sub_id=795" w:history="1">
        <w:r>
          <w:rPr>
            <w:rStyle w:val="a6"/>
            <w:i/>
            <w:iCs/>
          </w:rPr>
          <w:t>Закона</w:t>
        </w:r>
      </w:hyperlink>
      <w:r>
        <w:rPr>
          <w:rStyle w:val="s3"/>
        </w:rPr>
        <w:t xml:space="preserve"> РК от 03.12.15 г. № 432-V (введено в действие с 1 января 2016 г.) (</w:t>
      </w:r>
      <w:hyperlink r:id="rId6800" w:anchor="sub_id=7950400" w:history="1">
        <w:r>
          <w:rPr>
            <w:rStyle w:val="a6"/>
            <w:i/>
            <w:iCs/>
          </w:rPr>
          <w:t>см. стар. ред.</w:t>
        </w:r>
      </w:hyperlink>
      <w:r>
        <w:rPr>
          <w:rStyle w:val="s3"/>
        </w:rPr>
        <w:t>)</w:t>
      </w:r>
    </w:p>
    <w:p w:rsidR="00566EF0" w:rsidRDefault="00F93E5E">
      <w:pPr>
        <w:pStyle w:val="pj"/>
      </w:pPr>
      <w:r>
        <w:rPr>
          <w:rStyle w:val="s0"/>
        </w:rPr>
        <w:t>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p w:rsidR="00566EF0" w:rsidRDefault="00F93E5E">
      <w:pPr>
        <w:pStyle w:val="pji"/>
      </w:pPr>
      <w:r>
        <w:rPr>
          <w:rStyle w:val="s3"/>
        </w:rPr>
        <w:t xml:space="preserve">Часть 5 изложена в редакции </w:t>
      </w:r>
      <w:hyperlink r:id="rId6801" w:anchor="sub_id=795" w:history="1">
        <w:r>
          <w:rPr>
            <w:rStyle w:val="a6"/>
            <w:i/>
            <w:iCs/>
          </w:rPr>
          <w:t>Закона</w:t>
        </w:r>
      </w:hyperlink>
      <w:r>
        <w:rPr>
          <w:rStyle w:val="s3"/>
        </w:rPr>
        <w:t xml:space="preserve"> РК от 03.12.15 г. № 432-V (введено в действие с 1 января 2016 г.) (</w:t>
      </w:r>
      <w:hyperlink r:id="rId6802" w:anchor="sub_id=7950500" w:history="1">
        <w:r>
          <w:rPr>
            <w:rStyle w:val="a6"/>
            <w:i/>
            <w:iCs/>
          </w:rPr>
          <w:t>см. стар. ред.</w:t>
        </w:r>
      </w:hyperlink>
      <w:r>
        <w:rPr>
          <w:rStyle w:val="s3"/>
        </w:rPr>
        <w:t>)</w:t>
      </w:r>
    </w:p>
    <w:p w:rsidR="00566EF0" w:rsidRDefault="00F93E5E">
      <w:pPr>
        <w:pStyle w:val="pj"/>
      </w:pPr>
      <w:r>
        <w:rPr>
          <w:rStyle w:val="s0"/>
        </w:rPr>
        <w:t>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rsidR="00566EF0" w:rsidRDefault="00F93E5E">
      <w:pPr>
        <w:pStyle w:val="pji"/>
      </w:pPr>
      <w:r>
        <w:rPr>
          <w:rStyle w:val="s3"/>
        </w:rPr>
        <w:t xml:space="preserve">Часть 6 изложена в редакции </w:t>
      </w:r>
      <w:hyperlink r:id="rId6803" w:anchor="sub_id=795" w:history="1">
        <w:r>
          <w:rPr>
            <w:rStyle w:val="a3"/>
            <w:i/>
            <w:iCs/>
          </w:rPr>
          <w:t>Закона</w:t>
        </w:r>
      </w:hyperlink>
      <w:r>
        <w:rPr>
          <w:rStyle w:val="s3"/>
        </w:rPr>
        <w:t xml:space="preserve"> РК от 22.12.16 г. № 28-VI (</w:t>
      </w:r>
      <w:hyperlink r:id="rId6804" w:anchor="sub_id=7950600" w:history="1">
        <w:r>
          <w:rPr>
            <w:rStyle w:val="a3"/>
            <w:i/>
            <w:iCs/>
          </w:rPr>
          <w:t>см. стар. ред.</w:t>
        </w:r>
      </w:hyperlink>
      <w:r>
        <w:rPr>
          <w:rStyle w:val="s3"/>
        </w:rPr>
        <w:t>)</w:t>
      </w:r>
    </w:p>
    <w:p w:rsidR="00566EF0" w:rsidRDefault="00F93E5E">
      <w:pPr>
        <w:pStyle w:val="pj"/>
      </w:pPr>
      <w:r>
        <w:t>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p w:rsidR="00566EF0" w:rsidRDefault="00F93E5E">
      <w:pPr>
        <w:pStyle w:val="pji"/>
      </w:pPr>
      <w:r>
        <w:rPr>
          <w:rStyle w:val="s3"/>
        </w:rPr>
        <w:t xml:space="preserve">Часть 7 изложена в редакции </w:t>
      </w:r>
      <w:hyperlink r:id="rId6805" w:anchor="sub_id=795" w:history="1">
        <w:r>
          <w:rPr>
            <w:rStyle w:val="a6"/>
            <w:i/>
            <w:iCs/>
          </w:rPr>
          <w:t>Закона</w:t>
        </w:r>
      </w:hyperlink>
      <w:r>
        <w:rPr>
          <w:rStyle w:val="s3"/>
        </w:rPr>
        <w:t xml:space="preserve"> РК от 03.12.15 г. № 432-V (введено в действие с 1 января 2016 г.) (</w:t>
      </w:r>
      <w:hyperlink r:id="rId6806" w:anchor="sub_id=7950700" w:history="1">
        <w:r>
          <w:rPr>
            <w:rStyle w:val="a6"/>
            <w:i/>
            <w:iCs/>
          </w:rPr>
          <w:t>см. стар. ред.</w:t>
        </w:r>
      </w:hyperlink>
      <w:r>
        <w:rPr>
          <w:rStyle w:val="s3"/>
        </w:rPr>
        <w:t>)</w:t>
      </w:r>
    </w:p>
    <w:p w:rsidR="00566EF0" w:rsidRDefault="00F93E5E">
      <w:pPr>
        <w:pStyle w:val="pj"/>
      </w:pPr>
      <w:r>
        <w:rPr>
          <w:rStyle w:val="s0"/>
        </w:rPr>
        <w:t>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p w:rsidR="00566EF0" w:rsidRDefault="00F93E5E">
      <w:pPr>
        <w:pStyle w:val="pji"/>
      </w:pPr>
      <w:r>
        <w:rPr>
          <w:rStyle w:val="s3"/>
        </w:rPr>
        <w:t xml:space="preserve">Часть 8 изложена в редакции </w:t>
      </w:r>
      <w:hyperlink r:id="rId6807" w:anchor="sub_id=795" w:history="1">
        <w:r>
          <w:rPr>
            <w:rStyle w:val="a3"/>
            <w:i/>
            <w:iCs/>
          </w:rPr>
          <w:t>Закона</w:t>
        </w:r>
      </w:hyperlink>
      <w:r>
        <w:rPr>
          <w:rStyle w:val="s3"/>
        </w:rPr>
        <w:t xml:space="preserve"> РК от 28.12.17 г. № 127-VI (</w:t>
      </w:r>
      <w:hyperlink r:id="rId6808" w:anchor="sub_id=7950800" w:history="1">
        <w:r>
          <w:rPr>
            <w:rStyle w:val="a3"/>
            <w:i/>
            <w:iCs/>
          </w:rPr>
          <w:t>см. стар. ред.</w:t>
        </w:r>
      </w:hyperlink>
      <w:r>
        <w:rPr>
          <w:rStyle w:val="s3"/>
        </w:rPr>
        <w:t>)</w:t>
      </w:r>
    </w:p>
    <w:p w:rsidR="00566EF0" w:rsidRDefault="00F93E5E">
      <w:pPr>
        <w:pStyle w:val="pj"/>
      </w:pPr>
      <w:r>
        <w:rPr>
          <w:rStyle w:val="s0"/>
        </w:rPr>
        <w:t>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p w:rsidR="00566EF0" w:rsidRDefault="00F93E5E">
      <w:pPr>
        <w:pStyle w:val="pj"/>
      </w:pPr>
      <w:r>
        <w:rPr>
          <w:rStyle w:val="s0"/>
        </w:rPr>
        <w:t xml:space="preserve">Взамен изъятого водительского удостоверения водителю выдается временное удостоверение по форме, </w:t>
      </w:r>
      <w:hyperlink r:id="rId6809" w:history="1">
        <w:r>
          <w:rPr>
            <w:rStyle w:val="a3"/>
          </w:rPr>
          <w:t>установленной уполномоченным органом</w:t>
        </w:r>
      </w:hyperlink>
      <w:r>
        <w:rPr>
          <w:rStyle w:val="s0"/>
        </w:rPr>
        <w:t>.</w:t>
      </w:r>
    </w:p>
    <w:p w:rsidR="00566EF0" w:rsidRDefault="00F93E5E">
      <w:pPr>
        <w:pStyle w:val="pji"/>
      </w:pPr>
      <w:r>
        <w:rPr>
          <w:rStyle w:val="s3"/>
        </w:rPr>
        <w:t xml:space="preserve">См.: </w:t>
      </w:r>
      <w:hyperlink r:id="rId6810" w:anchor="sub_id=16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i"/>
      </w:pPr>
      <w:r>
        <w:rPr>
          <w:rStyle w:val="s3"/>
        </w:rPr>
        <w:t xml:space="preserve">Часть 9 изложена в редакции </w:t>
      </w:r>
      <w:hyperlink r:id="rId6811" w:anchor="sub_id=795" w:history="1">
        <w:r>
          <w:rPr>
            <w:rStyle w:val="a3"/>
            <w:i/>
            <w:iCs/>
          </w:rPr>
          <w:t>Закона</w:t>
        </w:r>
      </w:hyperlink>
      <w:r>
        <w:rPr>
          <w:rStyle w:val="s3"/>
        </w:rPr>
        <w:t xml:space="preserve"> РК от 28.12.17 г. № 127-VI (</w:t>
      </w:r>
      <w:hyperlink r:id="rId6812" w:anchor="sub_id=7950900" w:history="1">
        <w:r>
          <w:rPr>
            <w:rStyle w:val="a3"/>
            <w:i/>
            <w:iCs/>
          </w:rPr>
          <w:t>см. стар. ред.</w:t>
        </w:r>
      </w:hyperlink>
      <w:r>
        <w:rPr>
          <w:rStyle w:val="s3"/>
        </w:rPr>
        <w:t>)</w:t>
      </w:r>
    </w:p>
    <w:p w:rsidR="00566EF0" w:rsidRDefault="00F93E5E">
      <w:pPr>
        <w:pStyle w:val="pj"/>
      </w:pPr>
      <w:r>
        <w:rPr>
          <w:rStyle w:val="s0"/>
        </w:rPr>
        <w:t xml:space="preserve">9. При несдаче водителем экзамена для проверки знания </w:t>
      </w:r>
      <w:hyperlink r:id="rId6813" w:history="1">
        <w:r>
          <w:rPr>
            <w:rStyle w:val="a6"/>
          </w:rPr>
          <w:t>правил дорожного движения</w:t>
        </w:r>
      </w:hyperlink>
      <w:r>
        <w:rPr>
          <w:rStyle w:val="s0"/>
        </w:rPr>
        <w:t xml:space="preserve">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w:t>
      </w:r>
      <w:hyperlink r:id="rId6814" w:anchor="sub_id=750000" w:history="1">
        <w:r>
          <w:rPr>
            <w:rStyle w:val="a6"/>
          </w:rPr>
          <w:t>законодательством</w:t>
        </w:r>
      </w:hyperlink>
      <w:r>
        <w:t xml:space="preserve"> </w:t>
      </w:r>
      <w:r>
        <w:rPr>
          <w:rStyle w:val="s0"/>
        </w:rPr>
        <w:t>Республики Казахстан в области безопасности дорожного движения.</w:t>
      </w:r>
    </w:p>
    <w:p w:rsidR="00566EF0" w:rsidRDefault="00F93E5E">
      <w:pPr>
        <w:pStyle w:val="pj"/>
      </w:pPr>
      <w:r>
        <w:t>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p w:rsidR="00566EF0" w:rsidRDefault="00F93E5E">
      <w:pPr>
        <w:pStyle w:val="pj"/>
      </w:pPr>
      <w:r>
        <w:rPr>
          <w:rStyle w:val="s0"/>
        </w:rPr>
        <w:t>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p w:rsidR="00566EF0" w:rsidRDefault="00F93E5E">
      <w:pPr>
        <w:pStyle w:val="pji"/>
      </w:pPr>
      <w:r>
        <w:rPr>
          <w:rStyle w:val="s3"/>
        </w:rPr>
        <w:t xml:space="preserve">Часть 12 изложена в редакции </w:t>
      </w:r>
      <w:hyperlink r:id="rId6815" w:anchor="sub_id=795" w:history="1">
        <w:r>
          <w:rPr>
            <w:rStyle w:val="a6"/>
            <w:i/>
            <w:iCs/>
          </w:rPr>
          <w:t>Закона</w:t>
        </w:r>
      </w:hyperlink>
      <w:r>
        <w:rPr>
          <w:rStyle w:val="s3"/>
        </w:rPr>
        <w:t xml:space="preserve"> РК от 03.12.15 г. № 432-V (введено в действие с 1 января 2016 г.) (</w:t>
      </w:r>
      <w:hyperlink r:id="rId6816" w:anchor="sub_id=7951200" w:history="1">
        <w:r>
          <w:rPr>
            <w:rStyle w:val="a6"/>
            <w:i/>
            <w:iCs/>
          </w:rPr>
          <w:t>см. стар. ред.</w:t>
        </w:r>
      </w:hyperlink>
      <w:r>
        <w:rPr>
          <w:rStyle w:val="s3"/>
        </w:rPr>
        <w:t>)</w:t>
      </w:r>
    </w:p>
    <w:p w:rsidR="00566EF0" w:rsidRDefault="00F93E5E">
      <w:pPr>
        <w:pStyle w:val="pj"/>
      </w:pPr>
      <w:r>
        <w:rPr>
          <w:rStyle w:val="s0"/>
        </w:rPr>
        <w:t xml:space="preserve">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w:t>
      </w:r>
      <w:hyperlink r:id="rId6817" w:anchor="sub_id=7850100" w:history="1">
        <w:r>
          <w:rPr>
            <w:rStyle w:val="a6"/>
          </w:rPr>
          <w:t>частью первой статьи 785</w:t>
        </w:r>
      </w:hyperlink>
      <w:r>
        <w:rPr>
          <w:rStyle w:val="s0"/>
        </w:rPr>
        <w:t xml:space="preserve"> настоящего Кодекса. Применение данной меры в целях, не предусмотренных настоящим Кодексом, влечет ответственность, установленную </w:t>
      </w:r>
      <w:hyperlink r:id="rId6818" w:anchor="sub_id=4940000" w:history="1">
        <w:r>
          <w:rPr>
            <w:rStyle w:val="a6"/>
          </w:rPr>
          <w:t>законами</w:t>
        </w:r>
      </w:hyperlink>
      <w:r>
        <w:t xml:space="preserve"> </w:t>
      </w:r>
      <w:r>
        <w:rPr>
          <w:rStyle w:val="s0"/>
        </w:rPr>
        <w:t>Республики Казахстан.</w:t>
      </w:r>
    </w:p>
    <w:p w:rsidR="00566EF0" w:rsidRDefault="00F93E5E">
      <w:pPr>
        <w:pStyle w:val="pji"/>
      </w:pPr>
      <w:r>
        <w:rPr>
          <w:rStyle w:val="s3"/>
        </w:rPr>
        <w:t xml:space="preserve">См.: </w:t>
      </w:r>
      <w:hyperlink r:id="rId6819" w:anchor="sub_id=8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
      </w:pPr>
      <w:r>
        <w:rPr>
          <w:rStyle w:val="s1"/>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p w:rsidR="00566EF0" w:rsidRDefault="00F93E5E">
      <w:pPr>
        <w:pStyle w:val="pji"/>
      </w:pPr>
      <w:r>
        <w:rPr>
          <w:rStyle w:val="s3"/>
        </w:rPr>
        <w:t xml:space="preserve">Часть 1 изложена в редакции </w:t>
      </w:r>
      <w:hyperlink r:id="rId6820" w:anchor="sub_id=796" w:history="1">
        <w:r>
          <w:rPr>
            <w:rStyle w:val="a6"/>
            <w:i/>
            <w:iCs/>
          </w:rPr>
          <w:t>Закона</w:t>
        </w:r>
      </w:hyperlink>
      <w:r>
        <w:rPr>
          <w:rStyle w:val="s3"/>
        </w:rPr>
        <w:t xml:space="preserve"> РК от 29.12.14 г. № 272-V (</w:t>
      </w:r>
      <w:hyperlink r:id="rId6821" w:anchor="sub_id=7960100" w:history="1">
        <w:r>
          <w:rPr>
            <w:rStyle w:val="a6"/>
            <w:i/>
            <w:iCs/>
          </w:rPr>
          <w:t>см. стар. ред.</w:t>
        </w:r>
      </w:hyperlink>
      <w:r>
        <w:rPr>
          <w:rStyle w:val="s3"/>
        </w:rPr>
        <w:t>)</w:t>
      </w:r>
    </w:p>
    <w:p w:rsidR="00566EF0" w:rsidRDefault="00F93E5E">
      <w:pPr>
        <w:pStyle w:val="pj"/>
      </w:pPr>
      <w:r>
        <w:t xml:space="preserve">1. </w:t>
      </w:r>
      <w:r>
        <w:rPr>
          <w:rStyle w:val="s0"/>
        </w:rPr>
        <w:t>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r>
        <w:t>.</w:t>
      </w:r>
    </w:p>
    <w:p w:rsidR="00566EF0" w:rsidRDefault="00F93E5E">
      <w:pPr>
        <w:pStyle w:val="pj"/>
      </w:pPr>
      <w:r>
        <w:t>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p w:rsidR="00566EF0" w:rsidRDefault="00F93E5E">
      <w:pPr>
        <w:pStyle w:val="pj"/>
      </w:pPr>
      <w:r>
        <w:t>3. Направление для освидетельствования на состояние опьянения, освидетельствование на состояние опьянения и оформление его результатов производятся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p w:rsidR="00566EF0" w:rsidRDefault="00F93E5E">
      <w:pPr>
        <w:pStyle w:val="pj"/>
      </w:pPr>
      <w:r>
        <w:rPr>
          <w:rStyle w:val="s0"/>
        </w:rPr>
        <w:t xml:space="preserve">4. Исключена в соответствии с </w:t>
      </w:r>
      <w:hyperlink r:id="rId6822" w:anchor="sub_id=796" w:history="1">
        <w:r>
          <w:rPr>
            <w:rStyle w:val="a3"/>
          </w:rPr>
          <w:t>Законом</w:t>
        </w:r>
      </w:hyperlink>
      <w:r>
        <w:rPr>
          <w:rStyle w:val="s0"/>
        </w:rPr>
        <w:t xml:space="preserve"> РК от 30.12.19 г. № 300-VI </w:t>
      </w:r>
      <w:r>
        <w:rPr>
          <w:rStyle w:val="s3"/>
        </w:rPr>
        <w:t>(</w:t>
      </w:r>
      <w:hyperlink r:id="rId6823" w:anchor="sub_id=7960400" w:history="1">
        <w:r>
          <w:rPr>
            <w:rStyle w:val="a3"/>
            <w:i/>
            <w:iCs/>
          </w:rPr>
          <w:t>см. стар. ред.</w:t>
        </w:r>
      </w:hyperlink>
      <w:r>
        <w:rPr>
          <w:rStyle w:val="s3"/>
        </w:rPr>
        <w:t>)</w:t>
      </w:r>
    </w:p>
    <w:p w:rsidR="00566EF0" w:rsidRDefault="00F93E5E">
      <w:pPr>
        <w:pStyle w:val="pj"/>
      </w:pPr>
      <w:r>
        <w:t>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p w:rsidR="00566EF0" w:rsidRDefault="00F93E5E">
      <w:pPr>
        <w:pStyle w:val="pj"/>
      </w:pPr>
      <w:r>
        <w:t>6. Акт освидетельствования на состояние опьянения прилагается к соответствующему протоколу.</w:t>
      </w:r>
    </w:p>
    <w:p w:rsidR="00566EF0" w:rsidRDefault="00F93E5E">
      <w:pPr>
        <w:pStyle w:val="pji"/>
      </w:pPr>
      <w:r>
        <w:rPr>
          <w:rStyle w:val="s3"/>
        </w:rPr>
        <w:t xml:space="preserve">См.: </w:t>
      </w:r>
      <w:hyperlink r:id="rId6824" w:anchor="sub_id=9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(с изменениями и дополнениями по состоянию на 25.11.2016 г.)</w:t>
      </w:r>
    </w:p>
    <w:p w:rsidR="00566EF0" w:rsidRDefault="00F93E5E">
      <w:pPr>
        <w:pStyle w:val="pj"/>
      </w:pPr>
      <w:r>
        <w:t> </w:t>
      </w:r>
    </w:p>
    <w:p w:rsidR="00566EF0" w:rsidRDefault="00F93E5E">
      <w:pPr>
        <w:pStyle w:val="pj"/>
      </w:pPr>
      <w:r>
        <w:rPr>
          <w:rStyle w:val="s1"/>
        </w:rPr>
        <w:t>Статья 797. Задержание, доставление и запрещение эксплуатации транспортного средства, судна, в том числе маломерного судна</w:t>
      </w:r>
    </w:p>
    <w:p w:rsidR="00566EF0" w:rsidRDefault="00F93E5E">
      <w:pPr>
        <w:pStyle w:val="pj"/>
      </w:pPr>
      <w:r>
        <w:t>1. При совершении нарушений, указанных в статьях:</w:t>
      </w:r>
    </w:p>
    <w:p w:rsidR="00566EF0" w:rsidRDefault="00F93E5E">
      <w:pPr>
        <w:pStyle w:val="pji"/>
      </w:pPr>
      <w:r>
        <w:rPr>
          <w:rStyle w:val="s3"/>
        </w:rPr>
        <w:t xml:space="preserve">В подпункт 1 внесены изменения в соответствии с </w:t>
      </w:r>
      <w:hyperlink r:id="rId6825" w:anchor="sub_id=797" w:history="1">
        <w:r>
          <w:rPr>
            <w:rStyle w:val="a3"/>
            <w:i/>
            <w:iCs/>
          </w:rPr>
          <w:t>Законом</w:t>
        </w:r>
      </w:hyperlink>
      <w:r>
        <w:rPr>
          <w:rStyle w:val="s3"/>
        </w:rPr>
        <w:t xml:space="preserve"> РК от 29.12.14 г. № 272-V (</w:t>
      </w:r>
      <w:hyperlink r:id="rId6826" w:anchor="sub_id=7970000" w:history="1">
        <w:r>
          <w:rPr>
            <w:rStyle w:val="a3"/>
            <w:i/>
            <w:iCs/>
          </w:rPr>
          <w:t>см. стар. ред.</w:t>
        </w:r>
      </w:hyperlink>
      <w:r>
        <w:rPr>
          <w:rStyle w:val="s3"/>
        </w:rPr>
        <w:t xml:space="preserve">); </w:t>
      </w:r>
      <w:hyperlink r:id="rId6827" w:anchor="sub_id=797" w:history="1">
        <w:r>
          <w:rPr>
            <w:rStyle w:val="a3"/>
            <w:i/>
            <w:iCs/>
          </w:rPr>
          <w:t>Законом</w:t>
        </w:r>
      </w:hyperlink>
      <w:r>
        <w:rPr>
          <w:rStyle w:val="s3"/>
        </w:rPr>
        <w:t xml:space="preserve"> РК от 28.12.17 г. № 127-VI (</w:t>
      </w:r>
      <w:hyperlink r:id="rId6828" w:anchor="sub_id=7970000" w:history="1">
        <w:r>
          <w:rPr>
            <w:rStyle w:val="a3"/>
            <w:i/>
            <w:iCs/>
          </w:rPr>
          <w:t>см. стар. ред.</w:t>
        </w:r>
      </w:hyperlink>
      <w:r>
        <w:rPr>
          <w:rStyle w:val="s3"/>
        </w:rPr>
        <w:t xml:space="preserve">); </w:t>
      </w:r>
      <w:hyperlink r:id="rId6829" w:anchor="sub_id=797" w:history="1">
        <w:r>
          <w:rPr>
            <w:rStyle w:val="a3"/>
            <w:i/>
            <w:iCs/>
          </w:rPr>
          <w:t>Законом</w:t>
        </w:r>
      </w:hyperlink>
      <w:r>
        <w:rPr>
          <w:rStyle w:val="s3"/>
        </w:rPr>
        <w:t xml:space="preserve"> РК от 02.07.18 г. № 166-VI (введены в действие с 1 января 2019 г.) (</w:t>
      </w:r>
      <w:hyperlink r:id="rId6830" w:anchor="sub_id=7970101" w:history="1">
        <w:r>
          <w:rPr>
            <w:rStyle w:val="a3"/>
            <w:i/>
            <w:iCs/>
          </w:rPr>
          <w:t>см. стар. ред.</w:t>
        </w:r>
      </w:hyperlink>
      <w:r>
        <w:rPr>
          <w:rStyle w:val="s3"/>
        </w:rPr>
        <w:t xml:space="preserve">); </w:t>
      </w:r>
      <w:hyperlink r:id="rId6831" w:anchor="sub_id=797" w:history="1">
        <w:r>
          <w:rPr>
            <w:rStyle w:val="a3"/>
            <w:i/>
            <w:iCs/>
          </w:rPr>
          <w:t>Законом</w:t>
        </w:r>
      </w:hyperlink>
      <w:r>
        <w:rPr>
          <w:rStyle w:val="s3"/>
        </w:rPr>
        <w:t xml:space="preserve"> РК от 28.10.19 г. № 268-VI (</w:t>
      </w:r>
      <w:hyperlink r:id="rId6832" w:anchor="sub_id=7970000" w:history="1">
        <w:r>
          <w:rPr>
            <w:rStyle w:val="a3"/>
            <w:i/>
            <w:iCs/>
          </w:rPr>
          <w:t>см. стар. ред.</w:t>
        </w:r>
      </w:hyperlink>
      <w:r>
        <w:rPr>
          <w:rStyle w:val="s3"/>
        </w:rPr>
        <w:t xml:space="preserve">); изложен в редакции </w:t>
      </w:r>
      <w:hyperlink r:id="rId6833" w:anchor="sub_id=797" w:history="1">
        <w:r>
          <w:rPr>
            <w:rStyle w:val="a3"/>
            <w:i/>
            <w:iCs/>
          </w:rPr>
          <w:t>Закона</w:t>
        </w:r>
      </w:hyperlink>
      <w:r>
        <w:rPr>
          <w:rStyle w:val="s3"/>
        </w:rPr>
        <w:t xml:space="preserve"> РК от 30.12.19 г. № 300-VI (</w:t>
      </w:r>
      <w:hyperlink r:id="rId6834" w:anchor="sub_id=7970000" w:history="1">
        <w:r>
          <w:rPr>
            <w:rStyle w:val="a3"/>
            <w:i/>
            <w:iCs/>
          </w:rPr>
          <w:t>см. стар. ред.</w:t>
        </w:r>
      </w:hyperlink>
      <w:r>
        <w:rPr>
          <w:rStyle w:val="s3"/>
        </w:rPr>
        <w:t xml:space="preserve">); внесены изменения в соответствии с </w:t>
      </w:r>
      <w:hyperlink r:id="rId6835" w:anchor="sub_id=797" w:history="1">
        <w:r>
          <w:rPr>
            <w:rStyle w:val="a3"/>
            <w:i/>
            <w:iCs/>
          </w:rPr>
          <w:t>Законом</w:t>
        </w:r>
      </w:hyperlink>
      <w:r>
        <w:rPr>
          <w:rStyle w:val="s3"/>
        </w:rPr>
        <w:t xml:space="preserve"> РК от 03.07.20 г. № 359-VI (</w:t>
      </w:r>
      <w:hyperlink r:id="rId6836" w:anchor="sub_id=7970000" w:history="1">
        <w:r>
          <w:rPr>
            <w:rStyle w:val="a3"/>
            <w:i/>
            <w:iCs/>
          </w:rPr>
          <w:t>см. стар. ред.</w:t>
        </w:r>
      </w:hyperlink>
      <w:r>
        <w:rPr>
          <w:rStyle w:val="s3"/>
        </w:rPr>
        <w:t>)</w:t>
      </w:r>
    </w:p>
    <w:p w:rsidR="00566EF0" w:rsidRDefault="00F93E5E">
      <w:pPr>
        <w:pStyle w:val="pj"/>
      </w:pPr>
      <w:r>
        <w:rPr>
          <w:rStyle w:val="s0"/>
        </w:rPr>
        <w:t xml:space="preserve">1) </w:t>
      </w:r>
      <w:hyperlink r:id="rId6837" w:anchor="sub_id=2300200" w:history="1">
        <w:r>
          <w:rPr>
            <w:rStyle w:val="a3"/>
          </w:rPr>
          <w:t>230</w:t>
        </w:r>
      </w:hyperlink>
      <w:r>
        <w:rPr>
          <w:rStyle w:val="s0"/>
        </w:rPr>
        <w:t xml:space="preserve"> (часть вторая), </w:t>
      </w:r>
      <w:hyperlink r:id="rId6838" w:anchor="sub_id=3670000" w:history="1">
        <w:r>
          <w:rPr>
            <w:rStyle w:val="a3"/>
          </w:rPr>
          <w:t>367, 368</w:t>
        </w:r>
      </w:hyperlink>
      <w:r>
        <w:rPr>
          <w:rStyle w:val="s0"/>
        </w:rPr>
        <w:t xml:space="preserve">, </w:t>
      </w:r>
      <w:hyperlink r:id="rId6839" w:anchor="sub_id=3700000" w:history="1">
        <w:r>
          <w:rPr>
            <w:rStyle w:val="a3"/>
          </w:rPr>
          <w:t>370</w:t>
        </w:r>
      </w:hyperlink>
      <w:r>
        <w:rPr>
          <w:rStyle w:val="s0"/>
        </w:rPr>
        <w:t xml:space="preserve">, </w:t>
      </w:r>
      <w:hyperlink r:id="rId6840" w:anchor="sub_id=3720000" w:history="1">
        <w:r>
          <w:rPr>
            <w:rStyle w:val="a3"/>
          </w:rPr>
          <w:t>372</w:t>
        </w:r>
      </w:hyperlink>
      <w:r>
        <w:rPr>
          <w:rStyle w:val="s0"/>
        </w:rPr>
        <w:t xml:space="preserve">, </w:t>
      </w:r>
      <w:hyperlink r:id="rId6841" w:anchor="sub_id=3810000" w:history="1">
        <w:r>
          <w:rPr>
            <w:rStyle w:val="a3"/>
          </w:rPr>
          <w:t>381, 382, 383</w:t>
        </w:r>
      </w:hyperlink>
      <w:r>
        <w:rPr>
          <w:rStyle w:val="s0"/>
        </w:rPr>
        <w:t xml:space="preserve">, </w:t>
      </w:r>
      <w:hyperlink r:id="rId6842" w:anchor="sub_id=3920000" w:history="1">
        <w:r>
          <w:rPr>
            <w:rStyle w:val="a3"/>
          </w:rPr>
          <w:t>392, 393, 394, 395, 396</w:t>
        </w:r>
      </w:hyperlink>
      <w:r>
        <w:rPr>
          <w:rStyle w:val="s0"/>
        </w:rPr>
        <w:t xml:space="preserve">, </w:t>
      </w:r>
      <w:hyperlink r:id="rId6843" w:anchor="sub_id=4000000" w:history="1">
        <w:r>
          <w:rPr>
            <w:rStyle w:val="a3"/>
          </w:rPr>
          <w:t>400</w:t>
        </w:r>
      </w:hyperlink>
      <w:r>
        <w:t xml:space="preserve">, </w:t>
      </w:r>
      <w:hyperlink r:id="rId6844" w:anchor="sub_id=4030000" w:history="1">
        <w:r>
          <w:rPr>
            <w:rStyle w:val="a3"/>
          </w:rPr>
          <w:t>403</w:t>
        </w:r>
      </w:hyperlink>
      <w:r>
        <w:t xml:space="preserve"> </w:t>
      </w:r>
      <w:r>
        <w:rPr>
          <w:rStyle w:val="s0"/>
        </w:rPr>
        <w:t xml:space="preserve">(часть вторая), </w:t>
      </w:r>
      <w:hyperlink r:id="rId6845" w:anchor="sub_id=4060000" w:history="1">
        <w:r>
          <w:rPr>
            <w:rStyle w:val="a3"/>
          </w:rPr>
          <w:t>406</w:t>
        </w:r>
      </w:hyperlink>
      <w:r>
        <w:t xml:space="preserve"> </w:t>
      </w:r>
      <w:r>
        <w:rPr>
          <w:rStyle w:val="s0"/>
        </w:rPr>
        <w:t xml:space="preserve">(за исключением частей седьмой и восьмой), </w:t>
      </w:r>
      <w:hyperlink r:id="rId6846" w:anchor="sub_id=4760200" w:history="1">
        <w:r>
          <w:rPr>
            <w:rStyle w:val="a3"/>
          </w:rPr>
          <w:t>476</w:t>
        </w:r>
      </w:hyperlink>
      <w:r>
        <w:rPr>
          <w:rStyle w:val="s0"/>
        </w:rPr>
        <w:t xml:space="preserve"> (часть вторая), </w:t>
      </w:r>
      <w:hyperlink r:id="rId6847" w:anchor="sub_id=4780200" w:history="1">
        <w:r>
          <w:rPr>
            <w:rStyle w:val="a3"/>
          </w:rPr>
          <w:t>478</w:t>
        </w:r>
      </w:hyperlink>
      <w:r>
        <w:rPr>
          <w:rStyle w:val="s0"/>
        </w:rPr>
        <w:t xml:space="preserve"> (часть вторая), </w:t>
      </w:r>
      <w:hyperlink r:id="rId6848" w:anchor="sub_id=5060000" w:history="1">
        <w:r>
          <w:rPr>
            <w:rStyle w:val="a3"/>
          </w:rPr>
          <w:t>506</w:t>
        </w:r>
      </w:hyperlink>
      <w:r>
        <w:rPr>
          <w:rStyle w:val="s0"/>
        </w:rPr>
        <w:t xml:space="preserve">, </w:t>
      </w:r>
      <w:hyperlink r:id="rId6849" w:anchor="sub_id=5100000" w:history="1">
        <w:r>
          <w:rPr>
            <w:rStyle w:val="a3"/>
          </w:rPr>
          <w:t>510, 511, 512, 513, 514, 515, 516, 517</w:t>
        </w:r>
      </w:hyperlink>
      <w:r>
        <w:rPr>
          <w:rStyle w:val="s0"/>
        </w:rPr>
        <w:t xml:space="preserve">, </w:t>
      </w:r>
      <w:hyperlink r:id="rId6850" w:anchor="sub_id=5710000" w:history="1">
        <w:r>
          <w:rPr>
            <w:rStyle w:val="a3"/>
          </w:rPr>
          <w:t>571</w:t>
        </w:r>
      </w:hyperlink>
      <w:r>
        <w:rPr>
          <w:rStyle w:val="s0"/>
        </w:rPr>
        <w:t xml:space="preserve">, </w:t>
      </w:r>
      <w:hyperlink r:id="rId6851" w:anchor="sub_id=571010000" w:history="1">
        <w:r>
          <w:rPr>
            <w:rStyle w:val="a3"/>
          </w:rPr>
          <w:t>571-1, 572, 573</w:t>
        </w:r>
      </w:hyperlink>
      <w:r>
        <w:rPr>
          <w:rStyle w:val="s0"/>
        </w:rPr>
        <w:t xml:space="preserve">, </w:t>
      </w:r>
      <w:hyperlink r:id="rId6852" w:anchor="sub_id=5750000" w:history="1">
        <w:r>
          <w:rPr>
            <w:rStyle w:val="a6"/>
          </w:rPr>
          <w:t>575</w:t>
        </w:r>
      </w:hyperlink>
      <w:r>
        <w:rPr>
          <w:rStyle w:val="s0"/>
        </w:rPr>
        <w:t xml:space="preserve">, </w:t>
      </w:r>
      <w:hyperlink r:id="rId6853" w:anchor="sub_id=5810000" w:history="1">
        <w:r>
          <w:rPr>
            <w:rStyle w:val="a3"/>
          </w:rPr>
          <w:t>581, 582</w:t>
        </w:r>
      </w:hyperlink>
      <w:r>
        <w:rPr>
          <w:rStyle w:val="s0"/>
        </w:rPr>
        <w:t xml:space="preserve">, </w:t>
      </w:r>
      <w:hyperlink r:id="rId6854" w:anchor="sub_id=5860000" w:history="1">
        <w:r>
          <w:rPr>
            <w:rStyle w:val="a3"/>
          </w:rPr>
          <w:t>586</w:t>
        </w:r>
      </w:hyperlink>
      <w:r>
        <w:rPr>
          <w:rStyle w:val="s0"/>
        </w:rPr>
        <w:t xml:space="preserve">, </w:t>
      </w:r>
      <w:hyperlink r:id="rId6855" w:anchor="sub_id=5890000" w:history="1">
        <w:r>
          <w:rPr>
            <w:rStyle w:val="a3"/>
          </w:rPr>
          <w:t>589, 590</w:t>
        </w:r>
      </w:hyperlink>
      <w:r>
        <w:rPr>
          <w:rStyle w:val="s0"/>
        </w:rPr>
        <w:t xml:space="preserve"> (части вторая, третья и четвертая), </w:t>
      </w:r>
      <w:hyperlink r:id="rId6856" w:anchor="sub_id=5970000" w:history="1">
        <w:r>
          <w:rPr>
            <w:rStyle w:val="a3"/>
          </w:rPr>
          <w:t>597</w:t>
        </w:r>
      </w:hyperlink>
      <w:r>
        <w:rPr>
          <w:rStyle w:val="s0"/>
        </w:rPr>
        <w:t xml:space="preserve"> (части третья и четвертая), </w:t>
      </w:r>
      <w:hyperlink r:id="rId6857" w:anchor="sub_id=6080000" w:history="1">
        <w:r>
          <w:rPr>
            <w:rStyle w:val="a3"/>
          </w:rPr>
          <w:t>608</w:t>
        </w:r>
      </w:hyperlink>
      <w:r>
        <w:rPr>
          <w:rStyle w:val="s0"/>
        </w:rPr>
        <w:t xml:space="preserve">, </w:t>
      </w:r>
      <w:hyperlink r:id="rId6858" w:anchor="sub_id=6120000" w:history="1">
        <w:r>
          <w:rPr>
            <w:rStyle w:val="a3"/>
          </w:rPr>
          <w:t>612, 613</w:t>
        </w:r>
      </w:hyperlink>
      <w:r>
        <w:rPr>
          <w:rStyle w:val="s0"/>
        </w:rPr>
        <w:t xml:space="preserve"> (части 3-1, четвертая, пятая, шестая, девятая, десятая и одиннадцатая), </w:t>
      </w:r>
      <w:hyperlink r:id="rId6859" w:anchor="sub_id=6540000" w:history="1">
        <w:r>
          <w:rPr>
            <w:rStyle w:val="a3"/>
          </w:rPr>
          <w:t>654</w:t>
        </w:r>
      </w:hyperlink>
      <w:r>
        <w:rPr>
          <w:rStyle w:val="s0"/>
        </w:rPr>
        <w:t xml:space="preserve"> (в части правонарушений, предусмотренных </w:t>
      </w:r>
      <w:hyperlink r:id="rId6860" w:anchor="sub_id=5900000" w:history="1">
        <w:r>
          <w:rPr>
            <w:rStyle w:val="a3"/>
          </w:rPr>
          <w:t>статьями 590, 591, 592, 593, 594, 595, 596, 597, 598, 599, 600, 601, 602, 603</w:t>
        </w:r>
      </w:hyperlink>
      <w:r>
        <w:rPr>
          <w:rStyle w:val="s0"/>
        </w:rPr>
        <w:t xml:space="preserve">, </w:t>
      </w:r>
      <w:hyperlink r:id="rId6861" w:anchor="sub_id=6060000" w:history="1">
        <w:r>
          <w:rPr>
            <w:rStyle w:val="a3"/>
          </w:rPr>
          <w:t>606, 607</w:t>
        </w:r>
      </w:hyperlink>
      <w:r>
        <w:rPr>
          <w:rStyle w:val="s0"/>
        </w:rPr>
        <w:t xml:space="preserve">, </w:t>
      </w:r>
      <w:hyperlink r:id="rId6862" w:anchor="sub_id=6100000" w:history="1">
        <w:r>
          <w:rPr>
            <w:rStyle w:val="a3"/>
          </w:rPr>
          <w:t>610, 611, 612, 613</w:t>
        </w:r>
      </w:hyperlink>
      <w:r>
        <w:rPr>
          <w:rStyle w:val="s0"/>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566EF0" w:rsidRDefault="00F93E5E">
      <w:pPr>
        <w:pStyle w:val="pji"/>
      </w:pPr>
      <w:r>
        <w:rPr>
          <w:rStyle w:val="s3"/>
        </w:rPr>
        <w:t xml:space="preserve">В подпункт 2 внесены изменения в соответствии с </w:t>
      </w:r>
      <w:hyperlink r:id="rId6863" w:anchor="sub_id=797" w:history="1">
        <w:r>
          <w:rPr>
            <w:rStyle w:val="a6"/>
            <w:i/>
            <w:iCs/>
          </w:rPr>
          <w:t>Законом</w:t>
        </w:r>
      </w:hyperlink>
      <w:r>
        <w:rPr>
          <w:rStyle w:val="s3"/>
        </w:rPr>
        <w:t xml:space="preserve"> РК от 29.12.14 г. № 272-V (</w:t>
      </w:r>
      <w:hyperlink r:id="rId6864" w:anchor="sub_id=7970000" w:history="1">
        <w:r>
          <w:rPr>
            <w:rStyle w:val="a6"/>
            <w:i/>
            <w:iCs/>
          </w:rPr>
          <w:t>см. стар. ред.</w:t>
        </w:r>
      </w:hyperlink>
      <w:r>
        <w:rPr>
          <w:rStyle w:val="s3"/>
        </w:rPr>
        <w:t xml:space="preserve">); </w:t>
      </w:r>
      <w:hyperlink r:id="rId6865" w:anchor="sub_id=797" w:history="1">
        <w:r>
          <w:rPr>
            <w:rStyle w:val="a3"/>
            <w:i/>
            <w:iCs/>
          </w:rPr>
          <w:t>Законом</w:t>
        </w:r>
      </w:hyperlink>
      <w:r>
        <w:rPr>
          <w:rStyle w:val="s3"/>
        </w:rPr>
        <w:t xml:space="preserve"> РК от 28.12.17 г. № 127-VI (</w:t>
      </w:r>
      <w:hyperlink r:id="rId6866" w:anchor="sub_id=7970102" w:history="1">
        <w:r>
          <w:rPr>
            <w:rStyle w:val="a3"/>
            <w:i/>
            <w:iCs/>
          </w:rPr>
          <w:t>см. стар. ред.</w:t>
        </w:r>
      </w:hyperlink>
      <w:r>
        <w:rPr>
          <w:rStyle w:val="s3"/>
        </w:rPr>
        <w:t xml:space="preserve">); </w:t>
      </w:r>
      <w:hyperlink r:id="rId6867" w:anchor="sub_id=797" w:history="1">
        <w:r>
          <w:rPr>
            <w:rStyle w:val="a3"/>
            <w:i/>
            <w:iCs/>
          </w:rPr>
          <w:t>Законом</w:t>
        </w:r>
      </w:hyperlink>
      <w:r>
        <w:rPr>
          <w:rStyle w:val="s3"/>
        </w:rPr>
        <w:t xml:space="preserve"> РК от 28.10.19 г. № 268-VI (</w:t>
      </w:r>
      <w:hyperlink r:id="rId6868" w:anchor="sub_id=7970102" w:history="1">
        <w:r>
          <w:rPr>
            <w:rStyle w:val="a3"/>
            <w:i/>
            <w:iCs/>
          </w:rPr>
          <w:t>см. стар. ред.</w:t>
        </w:r>
      </w:hyperlink>
      <w:r>
        <w:rPr>
          <w:rStyle w:val="s3"/>
        </w:rPr>
        <w:t xml:space="preserve">); </w:t>
      </w:r>
      <w:hyperlink r:id="rId6869" w:anchor="sub_id=797" w:history="1">
        <w:r>
          <w:rPr>
            <w:rStyle w:val="a3"/>
            <w:i/>
            <w:iCs/>
          </w:rPr>
          <w:t>Законом</w:t>
        </w:r>
      </w:hyperlink>
      <w:r>
        <w:rPr>
          <w:rStyle w:val="s3"/>
        </w:rPr>
        <w:t xml:space="preserve"> РК от 03.07.20 г. № 359-VI (</w:t>
      </w:r>
      <w:hyperlink r:id="rId6870" w:anchor="sub_id=7970102" w:history="1">
        <w:r>
          <w:rPr>
            <w:rStyle w:val="a3"/>
            <w:i/>
            <w:iCs/>
          </w:rPr>
          <w:t>см. стар. ред.</w:t>
        </w:r>
      </w:hyperlink>
      <w:r>
        <w:rPr>
          <w:rStyle w:val="s3"/>
        </w:rPr>
        <w:t>)</w:t>
      </w:r>
    </w:p>
    <w:p w:rsidR="00566EF0" w:rsidRDefault="00F93E5E">
      <w:pPr>
        <w:pStyle w:val="pj"/>
      </w:pPr>
      <w:r>
        <w:t xml:space="preserve">2) </w:t>
      </w:r>
      <w:hyperlink r:id="rId6871" w:anchor="sub_id=4000000" w:history="1">
        <w:r>
          <w:rPr>
            <w:rStyle w:val="a3"/>
          </w:rPr>
          <w:t>400</w:t>
        </w:r>
      </w:hyperlink>
      <w:r>
        <w:t xml:space="preserve">, </w:t>
      </w:r>
      <w:hyperlink r:id="rId6872" w:anchor="sub_id=4030000" w:history="1">
        <w:r>
          <w:rPr>
            <w:rStyle w:val="a3"/>
          </w:rPr>
          <w:t>403</w:t>
        </w:r>
      </w:hyperlink>
      <w:r>
        <w:t xml:space="preserve"> (часть вторая), </w:t>
      </w:r>
      <w:hyperlink r:id="rId6873" w:anchor="sub_id=4060000" w:history="1">
        <w:r>
          <w:rPr>
            <w:rStyle w:val="a3"/>
          </w:rPr>
          <w:t>406</w:t>
        </w:r>
      </w:hyperlink>
      <w:r>
        <w:t xml:space="preserve"> (за исключением частей седьмой и восьмой), </w:t>
      </w:r>
      <w:hyperlink r:id="rId6874" w:anchor="sub_id=4760200" w:history="1">
        <w:r>
          <w:rPr>
            <w:rStyle w:val="a3"/>
          </w:rPr>
          <w:t>476</w:t>
        </w:r>
      </w:hyperlink>
      <w:r>
        <w:rPr>
          <w:rStyle w:val="s0"/>
        </w:rPr>
        <w:t xml:space="preserve"> (часть вторая), </w:t>
      </w:r>
      <w:hyperlink r:id="rId6875" w:anchor="sub_id=4780200" w:history="1">
        <w:r>
          <w:rPr>
            <w:rStyle w:val="a3"/>
          </w:rPr>
          <w:t>478</w:t>
        </w:r>
      </w:hyperlink>
      <w:r>
        <w:rPr>
          <w:rStyle w:val="s0"/>
        </w:rPr>
        <w:t xml:space="preserve"> (часть вторая), </w:t>
      </w:r>
      <w:hyperlink r:id="rId6876" w:anchor="sub_id=5710000" w:history="1">
        <w:r>
          <w:rPr>
            <w:rStyle w:val="a3"/>
          </w:rPr>
          <w:t>571</w:t>
        </w:r>
      </w:hyperlink>
      <w:r>
        <w:t xml:space="preserve"> (части пятая, шестая, седьмая и восьмая)</w:t>
      </w:r>
      <w:r>
        <w:rPr>
          <w:rStyle w:val="s0"/>
        </w:rPr>
        <w:t xml:space="preserve">, </w:t>
      </w:r>
      <w:hyperlink r:id="rId6877" w:anchor="sub_id=5730000" w:history="1">
        <w:r>
          <w:rPr>
            <w:rStyle w:val="a3"/>
          </w:rPr>
          <w:t>573</w:t>
        </w:r>
      </w:hyperlink>
      <w:r>
        <w:t xml:space="preserve">, </w:t>
      </w:r>
      <w:hyperlink r:id="rId6878" w:anchor="sub_id=5750000" w:history="1">
        <w:r>
          <w:rPr>
            <w:rStyle w:val="a6"/>
          </w:rPr>
          <w:t>575</w:t>
        </w:r>
      </w:hyperlink>
      <w:r>
        <w:t xml:space="preserve">, </w:t>
      </w:r>
      <w:hyperlink r:id="rId6879" w:anchor="sub_id=5930000" w:history="1">
        <w:r>
          <w:rPr>
            <w:rStyle w:val="a6"/>
          </w:rPr>
          <w:t>593</w:t>
        </w:r>
      </w:hyperlink>
      <w:r>
        <w:rPr>
          <w:rStyle w:val="s0"/>
        </w:rPr>
        <w:t xml:space="preserve"> (части вторая, третья, четвертая и пятая)</w:t>
      </w:r>
      <w:r>
        <w:t xml:space="preserve">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p w:rsidR="00566EF0" w:rsidRDefault="00F93E5E">
      <w:pPr>
        <w:pStyle w:val="pji"/>
      </w:pPr>
      <w:r>
        <w:rPr>
          <w:rStyle w:val="s3"/>
        </w:rPr>
        <w:t xml:space="preserve">В подпункт 3 внесены изменения в соответствии с </w:t>
      </w:r>
      <w:hyperlink r:id="rId6880" w:anchor="sub_id=797" w:history="1">
        <w:r>
          <w:rPr>
            <w:rStyle w:val="a3"/>
            <w:i/>
            <w:iCs/>
          </w:rPr>
          <w:t>Законом</w:t>
        </w:r>
      </w:hyperlink>
      <w:r>
        <w:rPr>
          <w:rStyle w:val="s3"/>
        </w:rPr>
        <w:t xml:space="preserve"> РК от 28.12.17 г. № 127-VI (</w:t>
      </w:r>
      <w:hyperlink r:id="rId6881" w:anchor="sub_id=7970103" w:history="1">
        <w:r>
          <w:rPr>
            <w:rStyle w:val="a3"/>
            <w:i/>
            <w:iCs/>
          </w:rPr>
          <w:t>см. стар. ред.</w:t>
        </w:r>
      </w:hyperlink>
      <w:r>
        <w:rPr>
          <w:rStyle w:val="s3"/>
        </w:rPr>
        <w:t>)</w:t>
      </w:r>
    </w:p>
    <w:p w:rsidR="00566EF0" w:rsidRDefault="00F93E5E">
      <w:pPr>
        <w:pStyle w:val="pj"/>
      </w:pPr>
      <w:r>
        <w:t xml:space="preserve">3) </w:t>
      </w:r>
      <w:hyperlink r:id="rId6882" w:anchor="sub_id=3340200" w:history="1">
        <w:r>
          <w:rPr>
            <w:rStyle w:val="a3"/>
          </w:rPr>
          <w:t>334</w:t>
        </w:r>
      </w:hyperlink>
      <w:r>
        <w:rPr>
          <w:rStyle w:val="s0"/>
        </w:rPr>
        <w:t xml:space="preserve"> (часть вторая), </w:t>
      </w:r>
      <w:hyperlink r:id="rId6883" w:anchor="sub_id=5900000" w:history="1">
        <w:r>
          <w:rPr>
            <w:rStyle w:val="a3"/>
          </w:rPr>
          <w:t>590</w:t>
        </w:r>
      </w:hyperlink>
      <w:r>
        <w:rPr>
          <w:rStyle w:val="s0"/>
        </w:rPr>
        <w:t xml:space="preserve"> (части первая, пятая, шестая, седьмая, восьмая, девятая и десятая)</w:t>
      </w:r>
      <w:r>
        <w:t xml:space="preserve">, </w:t>
      </w:r>
      <w:hyperlink r:id="rId6884" w:anchor="sub_id=5970100" w:history="1">
        <w:r>
          <w:rPr>
            <w:rStyle w:val="a6"/>
          </w:rPr>
          <w:t>597</w:t>
        </w:r>
      </w:hyperlink>
      <w:r>
        <w:t xml:space="preserve"> (части первая и вторая), </w:t>
      </w:r>
      <w:hyperlink r:id="rId6885" w:anchor="sub_id=6100000" w:history="1">
        <w:r>
          <w:rPr>
            <w:rStyle w:val="a6"/>
          </w:rPr>
          <w:t>610, 611</w:t>
        </w:r>
      </w:hyperlink>
      <w:r>
        <w:t xml:space="preserve">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rsidR="00566EF0" w:rsidRDefault="00F93E5E">
      <w:pPr>
        <w:pStyle w:val="pj"/>
      </w:pPr>
      <w:r>
        <w:t>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p w:rsidR="00566EF0" w:rsidRDefault="00F93E5E">
      <w:pPr>
        <w:pStyle w:val="pji"/>
      </w:pPr>
      <w:r>
        <w:rPr>
          <w:rStyle w:val="s3"/>
        </w:rPr>
        <w:t xml:space="preserve">В часть 2 внесены изменения в соответствии с </w:t>
      </w:r>
      <w:hyperlink r:id="rId6886" w:anchor="sub_id=797" w:history="1">
        <w:r>
          <w:rPr>
            <w:rStyle w:val="a6"/>
            <w:i/>
            <w:iCs/>
          </w:rPr>
          <w:t>Законом</w:t>
        </w:r>
      </w:hyperlink>
      <w:r>
        <w:rPr>
          <w:rStyle w:val="s3"/>
        </w:rPr>
        <w:t xml:space="preserve"> РК от 03.12.15 г. № 432-V (введены в действие с 1 января 2016 г.) (</w:t>
      </w:r>
      <w:hyperlink r:id="rId6887" w:anchor="sub_id=7970200" w:history="1">
        <w:r>
          <w:rPr>
            <w:rStyle w:val="a6"/>
            <w:i/>
            <w:iCs/>
          </w:rPr>
          <w:t>см. стар. ред.</w:t>
        </w:r>
      </w:hyperlink>
      <w:r>
        <w:rPr>
          <w:rStyle w:val="s3"/>
        </w:rPr>
        <w:t xml:space="preserve">); </w:t>
      </w:r>
      <w:hyperlink r:id="rId6888" w:anchor="sub_id=797" w:history="1">
        <w:r>
          <w:rPr>
            <w:rStyle w:val="a3"/>
            <w:i/>
            <w:iCs/>
          </w:rPr>
          <w:t>Законом</w:t>
        </w:r>
      </w:hyperlink>
      <w:r>
        <w:rPr>
          <w:rStyle w:val="s3"/>
        </w:rPr>
        <w:t xml:space="preserve"> РК от 28.12.17 г. № 127-VI (</w:t>
      </w:r>
      <w:hyperlink r:id="rId6889" w:anchor="sub_id=7970200" w:history="1">
        <w:r>
          <w:rPr>
            <w:rStyle w:val="a3"/>
            <w:i/>
            <w:iCs/>
          </w:rPr>
          <w:t>см. стар. ред.</w:t>
        </w:r>
      </w:hyperlink>
      <w:r>
        <w:rPr>
          <w:rStyle w:val="s3"/>
        </w:rPr>
        <w:t xml:space="preserve">); </w:t>
      </w:r>
      <w:hyperlink r:id="rId6890" w:anchor="sub_id=797" w:history="1">
        <w:r>
          <w:rPr>
            <w:rStyle w:val="a3"/>
            <w:i/>
            <w:iCs/>
          </w:rPr>
          <w:t>Законом</w:t>
        </w:r>
      </w:hyperlink>
      <w:r>
        <w:rPr>
          <w:rStyle w:val="s3"/>
        </w:rPr>
        <w:t xml:space="preserve"> РК от 30.12.19 г. № 300-VI (</w:t>
      </w:r>
      <w:hyperlink r:id="rId6891" w:anchor="sub_id=7970200" w:history="1">
        <w:r>
          <w:rPr>
            <w:rStyle w:val="a3"/>
            <w:i/>
            <w:iCs/>
          </w:rPr>
          <w:t>см. стар. ред.</w:t>
        </w:r>
      </w:hyperlink>
      <w:r>
        <w:rPr>
          <w:rStyle w:val="s3"/>
        </w:rPr>
        <w:t>)</w:t>
      </w:r>
    </w:p>
    <w:p w:rsidR="00566EF0" w:rsidRDefault="00F93E5E">
      <w:pPr>
        <w:pStyle w:val="pj"/>
      </w:pPr>
      <w:r>
        <w:t xml:space="preserve">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w:t>
      </w:r>
      <w:r>
        <w:rPr>
          <w:rStyle w:val="s0"/>
        </w:rPr>
        <w:t>государственной охраны животного мира</w:t>
      </w:r>
      <w:r>
        <w:t xml:space="preserve"> (при нарушении законодательства в области лесного, рыбного, охотничьего хозяйства, особо охраняемых природных территорий)</w:t>
      </w:r>
      <w:r>
        <w:rPr>
          <w:rStyle w:val="s0"/>
        </w:rPr>
        <w:t xml:space="preserve">, </w:t>
      </w:r>
      <w:r>
        <w:t>должностными лицами уполномоченного органа в области ветеринарии, по карантину растений и в области защиты растений,</w:t>
      </w:r>
      <w:r>
        <w:rPr>
          <w:rStyle w:val="s0"/>
        </w:rPr>
        <w:t xml:space="preserve"> должностными лицами органов государственных доходов в пределах их полномочий</w:t>
      </w:r>
      <w:r>
        <w:t>.</w:t>
      </w:r>
    </w:p>
    <w:p w:rsidR="00566EF0" w:rsidRDefault="00F93E5E">
      <w:pPr>
        <w:pStyle w:val="pj"/>
      </w:pPr>
      <w:r>
        <w:rPr>
          <w:rStyle w:val="s0"/>
        </w:rPr>
        <w:t>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566EF0" w:rsidRDefault="00F93E5E">
      <w:pPr>
        <w:pStyle w:val="pji"/>
      </w:pPr>
      <w:r>
        <w:rPr>
          <w:rStyle w:val="s3"/>
        </w:rPr>
        <w:t xml:space="preserve">В часть 3 внесены изменения в соответствии с </w:t>
      </w:r>
      <w:hyperlink r:id="rId6892" w:anchor="sub_id=797" w:history="1">
        <w:r>
          <w:rPr>
            <w:rStyle w:val="a3"/>
            <w:i/>
            <w:iCs/>
          </w:rPr>
          <w:t>Законом</w:t>
        </w:r>
      </w:hyperlink>
      <w:r>
        <w:rPr>
          <w:rStyle w:val="s3"/>
        </w:rPr>
        <w:t xml:space="preserve"> РК от 30.12.19 г. № 300-VI (</w:t>
      </w:r>
      <w:hyperlink r:id="rId6893" w:anchor="sub_id=7970300" w:history="1">
        <w:r>
          <w:rPr>
            <w:rStyle w:val="a3"/>
            <w:i/>
            <w:iCs/>
          </w:rPr>
          <w:t>см. стар. ред.</w:t>
        </w:r>
      </w:hyperlink>
      <w:r>
        <w:rPr>
          <w:rStyle w:val="s3"/>
        </w:rPr>
        <w:t>)</w:t>
      </w:r>
    </w:p>
    <w:p w:rsidR="00566EF0" w:rsidRDefault="00F93E5E">
      <w:pPr>
        <w:pStyle w:val="pj"/>
      </w:pPr>
      <w:r>
        <w:t>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p w:rsidR="00566EF0" w:rsidRDefault="00F93E5E">
      <w:pPr>
        <w:pStyle w:val="pj"/>
      </w:pPr>
      <w:r>
        <w:t>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p w:rsidR="00566EF0" w:rsidRDefault="00F93E5E">
      <w:pPr>
        <w:pStyle w:val="pji"/>
      </w:pPr>
      <w:r>
        <w:rPr>
          <w:rStyle w:val="s3"/>
        </w:rPr>
        <w:t xml:space="preserve">См.: </w:t>
      </w:r>
      <w:hyperlink r:id="rId6894" w:anchor="sub_id=1000" w:history="1">
        <w:r>
          <w:rPr>
            <w:rStyle w:val="a3"/>
            <w:i/>
            <w:iCs/>
          </w:rPr>
          <w:t>Нормативное постановление</w:t>
        </w:r>
      </w:hyperlink>
      <w:r>
        <w:rPr>
          <w:rStyle w:val="s3"/>
        </w:rPr>
        <w:t xml:space="preserve"> Верховного Суда Республики Казахстан от 9 апреля 2012 года № 1 «О применении мер обеспечения производства по делам об административных правонарушениях», </w:t>
      </w:r>
      <w:hyperlink r:id="rId6895" w:history="1">
        <w:r>
          <w:rPr>
            <w:rStyle w:val="a3"/>
            <w:i/>
            <w:iCs/>
          </w:rPr>
          <w:t>Совместный приказ</w:t>
        </w:r>
      </w:hyperlink>
      <w:r>
        <w:rPr>
          <w:rStyle w:val="s3"/>
        </w:rPr>
        <w:t xml:space="preserve"> Министра юстиции Республики Казахстан от 14 августа 2017 года № 1024 и Министра внутренних дел Республики Казахстан от 18 августа 2017 года № 570 «О взаимодействии по задержанию транспортных средств, принадлежащих должникам по исполнительным производствам и определения порядка приостановления действия водительских удостоверений, ранее выданных должнику»</w:t>
      </w:r>
    </w:p>
    <w:p w:rsidR="00566EF0" w:rsidRDefault="00F93E5E">
      <w:pPr>
        <w:pStyle w:val="pj"/>
      </w:pPr>
      <w:r>
        <w:t> </w:t>
      </w:r>
    </w:p>
    <w:p w:rsidR="00566EF0" w:rsidRDefault="00F93E5E">
      <w:pPr>
        <w:pStyle w:val="pj"/>
      </w:pPr>
      <w:r>
        <w:rPr>
          <w:rStyle w:val="s1"/>
        </w:rPr>
        <w:t>Статья 798. Осмотр территорий, помещений, товаров, иного имущества, принадлежащих юридическому лицу, а также соответствующих документов</w:t>
      </w:r>
    </w:p>
    <w:p w:rsidR="00566EF0" w:rsidRDefault="00F93E5E">
      <w:pPr>
        <w:pStyle w:val="pj"/>
      </w:pPr>
      <w:r>
        <w:t xml:space="preserve">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w:t>
      </w:r>
      <w:hyperlink r:id="rId6896" w:anchor="sub_id=8040000" w:history="1">
        <w:r>
          <w:rPr>
            <w:rStyle w:val="a6"/>
          </w:rPr>
          <w:t>статьей 804</w:t>
        </w:r>
      </w:hyperlink>
      <w:r>
        <w:t xml:space="preserve"> настоящего Кодекса.</w:t>
      </w:r>
    </w:p>
    <w:p w:rsidR="00566EF0" w:rsidRDefault="00F93E5E">
      <w:pPr>
        <w:pStyle w:val="pj"/>
      </w:pPr>
      <w:r>
        <w:t>2. Осмотр производится в присутствии представителя юридического лица с участием двух понятых.</w:t>
      </w:r>
    </w:p>
    <w:p w:rsidR="00566EF0" w:rsidRDefault="00F93E5E">
      <w:pPr>
        <w:pStyle w:val="pj"/>
      </w:pPr>
      <w:r>
        <w:t>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p w:rsidR="00566EF0" w:rsidRDefault="00F93E5E">
      <w:pPr>
        <w:pStyle w:val="pj"/>
      </w:pPr>
      <w:r>
        <w:t>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p w:rsidR="00566EF0" w:rsidRDefault="00F93E5E">
      <w:pPr>
        <w:pStyle w:val="pj"/>
      </w:pPr>
      <w:r>
        <w:t>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p w:rsidR="00566EF0" w:rsidRDefault="00F93E5E">
      <w:pPr>
        <w:pStyle w:val="pj"/>
      </w:pPr>
      <w:r>
        <w:t>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rsidR="00566EF0" w:rsidRDefault="00F93E5E">
      <w:pPr>
        <w:pStyle w:val="pj"/>
      </w:pPr>
      <w:r>
        <w:t> </w:t>
      </w:r>
    </w:p>
    <w:p w:rsidR="00566EF0" w:rsidRDefault="00F93E5E">
      <w:pPr>
        <w:pStyle w:val="pj"/>
      </w:pPr>
      <w:r>
        <w:rPr>
          <w:rStyle w:val="s1"/>
        </w:rPr>
        <w:t>Статья 799. Изъятие документов и имущества, принадлежащих юридическому лицу</w:t>
      </w:r>
    </w:p>
    <w:p w:rsidR="00566EF0" w:rsidRDefault="00F93E5E">
      <w:pPr>
        <w:pStyle w:val="pj"/>
      </w:pPr>
      <w:r>
        <w:t xml:space="preserve">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w:t>
      </w:r>
      <w:hyperlink r:id="rId6897" w:anchor="sub_id=8040000" w:history="1">
        <w:r>
          <w:rPr>
            <w:rStyle w:val="a6"/>
          </w:rPr>
          <w:t>статье 804</w:t>
        </w:r>
      </w:hyperlink>
      <w:r>
        <w:t xml:space="preserve"> настоящего Кодекса, а также уполномоченными должностными лицами, имеющими право составлять протоколы об административных правонарушениях по </w:t>
      </w:r>
      <w:hyperlink r:id="rId6898" w:anchor="sub_id=2350000" w:history="1">
        <w:r>
          <w:rPr>
            <w:rStyle w:val="a6"/>
          </w:rPr>
          <w:t>статьям 235, 236, 237</w:t>
        </w:r>
      </w:hyperlink>
      <w:r>
        <w:t xml:space="preserve">, </w:t>
      </w:r>
      <w:hyperlink r:id="rId6899" w:anchor="sub_id=4160000" w:history="1">
        <w:r>
          <w:rPr>
            <w:rStyle w:val="a6"/>
          </w:rPr>
          <w:t>416</w:t>
        </w:r>
      </w:hyperlink>
      <w:r>
        <w:t xml:space="preserve">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w:t>
      </w:r>
      <w:hyperlink r:id="rId6900" w:anchor="sub_id=7950000" w:history="1">
        <w:r>
          <w:rPr>
            <w:rStyle w:val="a6"/>
          </w:rPr>
          <w:t>статьей 795</w:t>
        </w:r>
      </w:hyperlink>
      <w:r>
        <w:t xml:space="preserve"> настоящего Кодекса.</w:t>
      </w:r>
    </w:p>
    <w:p w:rsidR="00566EF0" w:rsidRDefault="00F93E5E">
      <w:pPr>
        <w:pStyle w:val="pj"/>
      </w:pPr>
      <w:r>
        <w:t> </w:t>
      </w:r>
    </w:p>
    <w:p w:rsidR="00566EF0" w:rsidRDefault="00F93E5E">
      <w:pPr>
        <w:pStyle w:val="pj"/>
      </w:pPr>
      <w:r>
        <w:rPr>
          <w:rStyle w:val="s1"/>
        </w:rPr>
        <w:t>Статья 800. Наложение ареста на товары, транспортные средства и иное имущество, принадлежащие юридическому лицу</w:t>
      </w:r>
    </w:p>
    <w:p w:rsidR="00566EF0" w:rsidRDefault="00F93E5E">
      <w:pPr>
        <w:pStyle w:val="pj"/>
      </w:pPr>
      <w:r>
        <w:t>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rsidR="00566EF0" w:rsidRDefault="00F93E5E">
      <w:pPr>
        <w:pStyle w:val="pj"/>
      </w:pPr>
      <w:r>
        <w:t xml:space="preserve">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w:t>
      </w:r>
      <w:hyperlink r:id="rId6901" w:anchor="sub_id=7870000" w:history="1">
        <w:r>
          <w:rPr>
            <w:rStyle w:val="a6"/>
          </w:rPr>
          <w:t>статье 787</w:t>
        </w:r>
      </w:hyperlink>
      <w:r>
        <w:t xml:space="preserve">, </w:t>
      </w:r>
      <w:hyperlink r:id="rId6902" w:anchor="sub_id=8040100" w:history="1">
        <w:r>
          <w:rPr>
            <w:rStyle w:val="a6"/>
          </w:rPr>
          <w:t>части первой статьи 804</w:t>
        </w:r>
      </w:hyperlink>
      <w:r>
        <w:t xml:space="preserve"> настоящего Кодекса, в присутствии владельца товара, транспортного средства и иного имущества и двух понятых.</w:t>
      </w:r>
    </w:p>
    <w:p w:rsidR="00566EF0" w:rsidRDefault="00F93E5E">
      <w:pPr>
        <w:pStyle w:val="pj"/>
      </w:pPr>
      <w:r>
        <w:t>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p w:rsidR="00566EF0" w:rsidRDefault="00F93E5E">
      <w:pPr>
        <w:pStyle w:val="pj"/>
      </w:pPr>
      <w:r>
        <w:t>3. В необходимых случаях применяются фото- и киносъемка, видеозапись.</w:t>
      </w:r>
    </w:p>
    <w:p w:rsidR="00566EF0" w:rsidRDefault="00F93E5E">
      <w:pPr>
        <w:pStyle w:val="pj"/>
      </w:pPr>
      <w:r>
        <w:t>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p w:rsidR="00566EF0" w:rsidRDefault="00F93E5E">
      <w:pPr>
        <w:pStyle w:val="pj"/>
      </w:pPr>
      <w:r>
        <w:t>5. В необходимых случаях товары, транспортные средства и иное имущество, на которые наложен арест, упаковываются и (или) опечатываются.</w:t>
      </w:r>
    </w:p>
    <w:p w:rsidR="00566EF0" w:rsidRDefault="00F93E5E">
      <w:pPr>
        <w:pStyle w:val="pj"/>
      </w:pPr>
      <w:r>
        <w:t>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p w:rsidR="00566EF0" w:rsidRDefault="00F93E5E">
      <w:pPr>
        <w:pStyle w:val="pj"/>
      </w:pPr>
      <w:r>
        <w:t>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rsidR="00566EF0" w:rsidRDefault="00F93E5E">
      <w:pPr>
        <w:pStyle w:val="pj"/>
      </w:pPr>
      <w:r>
        <w:t> </w:t>
      </w:r>
    </w:p>
    <w:p w:rsidR="00566EF0" w:rsidRDefault="00F93E5E">
      <w:pPr>
        <w:pStyle w:val="pj"/>
      </w:pPr>
      <w:r>
        <w:rPr>
          <w:rStyle w:val="s1"/>
        </w:rPr>
        <w:t>Статья 801. Порядок приостановления либо запрещения деятельности или отдельных ее видов</w:t>
      </w:r>
    </w:p>
    <w:p w:rsidR="00566EF0" w:rsidRDefault="00F93E5E">
      <w:pPr>
        <w:pStyle w:val="pji"/>
      </w:pPr>
      <w:r>
        <w:rPr>
          <w:rStyle w:val="s3"/>
        </w:rPr>
        <w:t xml:space="preserve">Часть 1 изложена в редакции </w:t>
      </w:r>
      <w:hyperlink r:id="rId6903" w:anchor="sub_id=801" w:history="1">
        <w:r>
          <w:rPr>
            <w:rStyle w:val="a3"/>
            <w:i/>
            <w:iCs/>
          </w:rPr>
          <w:t>Закона</w:t>
        </w:r>
      </w:hyperlink>
      <w:r>
        <w:rPr>
          <w:rStyle w:val="s3"/>
        </w:rPr>
        <w:t xml:space="preserve"> РК от 30.12.19 г. № 300-VI (</w:t>
      </w:r>
      <w:hyperlink r:id="rId6904" w:anchor="sub_id=8010000" w:history="1">
        <w:r>
          <w:rPr>
            <w:rStyle w:val="a3"/>
            <w:i/>
            <w:iCs/>
          </w:rPr>
          <w:t>см. стар. ред.</w:t>
        </w:r>
      </w:hyperlink>
      <w:r>
        <w:rPr>
          <w:rStyle w:val="s3"/>
        </w:rPr>
        <w:t>)</w:t>
      </w:r>
    </w:p>
    <w:p w:rsidR="00566EF0" w:rsidRDefault="00F93E5E">
      <w:pPr>
        <w:pStyle w:val="pj"/>
      </w:pPr>
      <w:r>
        <w:rPr>
          <w:rStyle w:val="s0"/>
        </w:rPr>
        <w:t xml:space="preserve">1. Приостановление либо запрещение деятельности или отдельных ее видов осуществляются должностным лицом, уполномоченным в соответствии со </w:t>
      </w:r>
      <w:hyperlink r:id="rId6905" w:anchor="sub_id=8040000" w:history="1">
        <w:r>
          <w:rPr>
            <w:rStyle w:val="a3"/>
          </w:rPr>
          <w:t>статьей 804</w:t>
        </w:r>
      </w:hyperlink>
      <w:r>
        <w:rPr>
          <w:rStyle w:val="s0"/>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p w:rsidR="00566EF0" w:rsidRDefault="00F93E5E">
      <w:pPr>
        <w:pStyle w:val="pji"/>
      </w:pPr>
      <w:r>
        <w:rPr>
          <w:rStyle w:val="s3"/>
        </w:rPr>
        <w:t xml:space="preserve">Часть 2 изложена в редакции </w:t>
      </w:r>
      <w:hyperlink r:id="rId6906" w:anchor="sub_id=801" w:history="1">
        <w:r>
          <w:rPr>
            <w:rStyle w:val="a3"/>
            <w:i/>
            <w:iCs/>
          </w:rPr>
          <w:t>Закона</w:t>
        </w:r>
      </w:hyperlink>
      <w:r>
        <w:rPr>
          <w:rStyle w:val="s3"/>
        </w:rPr>
        <w:t xml:space="preserve"> РК от 30.12.19 г. № 300-VI (</w:t>
      </w:r>
      <w:hyperlink r:id="rId6907" w:anchor="sub_id=8010200" w:history="1">
        <w:r>
          <w:rPr>
            <w:rStyle w:val="a3"/>
            <w:i/>
            <w:iCs/>
          </w:rPr>
          <w:t>см. стар. ред.</w:t>
        </w:r>
      </w:hyperlink>
      <w:r>
        <w:rPr>
          <w:rStyle w:val="s3"/>
        </w:rPr>
        <w:t>)</w:t>
      </w:r>
    </w:p>
    <w:p w:rsidR="00566EF0" w:rsidRDefault="00F93E5E">
      <w:pPr>
        <w:pStyle w:val="pj"/>
      </w:pPr>
      <w:r>
        <w:rPr>
          <w:rStyle w:val="s0"/>
        </w:rPr>
        <w:t>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p w:rsidR="00566EF0" w:rsidRDefault="00F93E5E">
      <w:pPr>
        <w:pStyle w:val="pj"/>
      </w:pPr>
      <w:r>
        <w:t>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p w:rsidR="00566EF0" w:rsidRDefault="00F93E5E">
      <w:pPr>
        <w:pStyle w:val="pj"/>
      </w:pPr>
      <w:r>
        <w:t>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p w:rsidR="00566EF0" w:rsidRDefault="00F93E5E">
      <w:pPr>
        <w:pStyle w:val="pj"/>
      </w:pPr>
      <w:r>
        <w:t>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p w:rsidR="00566EF0" w:rsidRDefault="00F93E5E">
      <w:pPr>
        <w:pStyle w:val="pj"/>
      </w:pPr>
      <w:r>
        <w:t> </w:t>
      </w:r>
    </w:p>
    <w:p w:rsidR="00566EF0" w:rsidRDefault="00F93E5E">
      <w:pPr>
        <w:pStyle w:val="pj"/>
      </w:pPr>
      <w:r>
        <w:t> </w:t>
      </w:r>
    </w:p>
    <w:p w:rsidR="00566EF0" w:rsidRDefault="00F93E5E">
      <w:pPr>
        <w:pStyle w:val="pc"/>
      </w:pPr>
      <w:r>
        <w:rPr>
          <w:rStyle w:val="s1"/>
        </w:rPr>
        <w:t>Глава 41. Возбуждение дел об административных правонарушениях</w:t>
      </w:r>
    </w:p>
    <w:p w:rsidR="00566EF0" w:rsidRDefault="00F93E5E">
      <w:pPr>
        <w:pStyle w:val="pj"/>
      </w:pPr>
      <w:r>
        <w:t> </w:t>
      </w:r>
    </w:p>
    <w:p w:rsidR="00566EF0" w:rsidRDefault="00F93E5E">
      <w:pPr>
        <w:pStyle w:val="pj"/>
      </w:pPr>
      <w:r>
        <w:rPr>
          <w:rStyle w:val="s1"/>
        </w:rPr>
        <w:t>Статья 802. Поводы и основание для возбуждения дела об административном правонарушении</w:t>
      </w:r>
    </w:p>
    <w:p w:rsidR="00566EF0" w:rsidRDefault="00F93E5E">
      <w:pPr>
        <w:pStyle w:val="pj"/>
      </w:pPr>
      <w:r>
        <w:t>1. Поводами к возбуждению дела об административном правонарушении являются:</w:t>
      </w:r>
    </w:p>
    <w:p w:rsidR="00566EF0" w:rsidRDefault="00F93E5E">
      <w:pPr>
        <w:pStyle w:val="pj"/>
      </w:pPr>
      <w:r>
        <w:t>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p>
    <w:p w:rsidR="00566EF0" w:rsidRDefault="00F93E5E">
      <w:pPr>
        <w:pStyle w:val="pj"/>
      </w:pPr>
      <w:r>
        <w:t>2) материалы, поступившие из правоохранительных органов, а также других государственных органов, органов местного самоуправления;</w:t>
      </w:r>
    </w:p>
    <w:p w:rsidR="00566EF0" w:rsidRDefault="00F93E5E">
      <w:pPr>
        <w:pStyle w:val="pj"/>
      </w:pPr>
      <w:r>
        <w:t>3) сообщения или заявления физических и юридических лиц, а также сообщения в средствах массовой информации;</w:t>
      </w:r>
    </w:p>
    <w:p w:rsidR="00566EF0" w:rsidRDefault="00F93E5E">
      <w:pPr>
        <w:pStyle w:val="pji"/>
      </w:pPr>
      <w:r>
        <w:rPr>
          <w:rStyle w:val="s3"/>
        </w:rPr>
        <w:t xml:space="preserve">В подпункт 4 внесены изменения в соответствии с </w:t>
      </w:r>
      <w:hyperlink r:id="rId6908" w:anchor="sub_id=802" w:history="1">
        <w:r>
          <w:rPr>
            <w:rStyle w:val="a3"/>
            <w:i/>
            <w:iCs/>
          </w:rPr>
          <w:t>Законом</w:t>
        </w:r>
      </w:hyperlink>
      <w:r>
        <w:rPr>
          <w:rStyle w:val="s3"/>
        </w:rPr>
        <w:t xml:space="preserve"> РК от 28.12.17 г. № 127-VI (</w:t>
      </w:r>
      <w:hyperlink r:id="rId6909" w:anchor="sub_id=8020000" w:history="1">
        <w:r>
          <w:rPr>
            <w:rStyle w:val="a3"/>
            <w:i/>
            <w:iCs/>
          </w:rPr>
          <w:t>см. стар. ред.</w:t>
        </w:r>
      </w:hyperlink>
      <w:r>
        <w:rPr>
          <w:rStyle w:val="s3"/>
        </w:rPr>
        <w:t>)</w:t>
      </w:r>
    </w:p>
    <w:p w:rsidR="00566EF0" w:rsidRDefault="00F93E5E">
      <w:pPr>
        <w:pStyle w:val="pj"/>
      </w:pPr>
      <w:r>
        <w:rPr>
          <w:rStyle w:val="s0"/>
        </w:rPr>
        <w:t>4) показания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rsidR="00566EF0" w:rsidRDefault="00F93E5E">
      <w:pPr>
        <w:pStyle w:val="pji"/>
      </w:pPr>
      <w:r>
        <w:rPr>
          <w:rStyle w:val="s3"/>
        </w:rPr>
        <w:t xml:space="preserve">Часть 1 дополнена подпунктом 5 в соответствии с </w:t>
      </w:r>
      <w:hyperlink r:id="rId6910" w:anchor="sub_id=9802" w:history="1">
        <w:r>
          <w:rPr>
            <w:rStyle w:val="a6"/>
            <w:i/>
            <w:iCs/>
          </w:rPr>
          <w:t>Законом</w:t>
        </w:r>
      </w:hyperlink>
      <w:r>
        <w:rPr>
          <w:rStyle w:val="s3"/>
        </w:rPr>
        <w:t xml:space="preserve"> РК от 24.11.15 г. № 419-V</w:t>
      </w:r>
    </w:p>
    <w:p w:rsidR="00566EF0" w:rsidRDefault="00F93E5E">
      <w:pPr>
        <w:pStyle w:val="pj"/>
      </w:pPr>
      <w:r>
        <w:rPr>
          <w:rStyle w:val="s0"/>
        </w:rPr>
        <w:t>5) показания контрольно-измерительной аппаратуры и (или) средств радиотехнического контроля.</w:t>
      </w:r>
    </w:p>
    <w:p w:rsidR="00566EF0" w:rsidRDefault="00F93E5E">
      <w:pPr>
        <w:pStyle w:val="pj"/>
      </w:pPr>
      <w:r>
        <w:t xml:space="preserve">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hyperlink r:id="rId6911" w:anchor="sub_id=7410000" w:history="1">
        <w:r>
          <w:rPr>
            <w:rStyle w:val="a6"/>
          </w:rPr>
          <w:t>статьей 741</w:t>
        </w:r>
      </w:hyperlink>
      <w:r>
        <w:t xml:space="preserve"> настоящего Кодекса.</w:t>
      </w:r>
    </w:p>
    <w:p w:rsidR="00566EF0" w:rsidRDefault="00F93E5E">
      <w:pPr>
        <w:pStyle w:val="pji"/>
      </w:pPr>
      <w:r>
        <w:rPr>
          <w:rStyle w:val="s3"/>
        </w:rPr>
        <w:t xml:space="preserve">В часть 3 внесены изменения в соответствии с </w:t>
      </w:r>
      <w:hyperlink r:id="rId6912" w:anchor="sub_id=802" w:history="1">
        <w:r>
          <w:rPr>
            <w:rStyle w:val="a6"/>
            <w:i/>
            <w:iCs/>
          </w:rPr>
          <w:t>Законом</w:t>
        </w:r>
      </w:hyperlink>
      <w:r>
        <w:rPr>
          <w:rStyle w:val="s3"/>
        </w:rPr>
        <w:t xml:space="preserve"> РК от 29.12.14 г. № 272-V (</w:t>
      </w:r>
      <w:hyperlink r:id="rId6913" w:anchor="sub_id=8020000" w:history="1">
        <w:r>
          <w:rPr>
            <w:rStyle w:val="a6"/>
            <w:i/>
            <w:iCs/>
          </w:rPr>
          <w:t>см. стар. ред.</w:t>
        </w:r>
      </w:hyperlink>
      <w:r>
        <w:rPr>
          <w:rStyle w:val="s3"/>
        </w:rPr>
        <w:t xml:space="preserve">); изложена в редакции </w:t>
      </w:r>
      <w:hyperlink r:id="rId6914" w:anchor="sub_id=802" w:history="1">
        <w:r>
          <w:rPr>
            <w:rStyle w:val="a6"/>
            <w:i/>
            <w:iCs/>
          </w:rPr>
          <w:t>Закона</w:t>
        </w:r>
      </w:hyperlink>
      <w:r>
        <w:rPr>
          <w:rStyle w:val="s3"/>
        </w:rPr>
        <w:t xml:space="preserve"> РК от 29.10.15 г. № 376-V (введен в действие с 1 января 2016 года) (</w:t>
      </w:r>
      <w:hyperlink r:id="rId6915" w:anchor="sub_id=8020300" w:history="1">
        <w:r>
          <w:rPr>
            <w:rStyle w:val="a6"/>
            <w:i/>
            <w:iCs/>
          </w:rPr>
          <w:t>см. стар. ред.</w:t>
        </w:r>
      </w:hyperlink>
      <w:r>
        <w:rPr>
          <w:rStyle w:val="s3"/>
        </w:rPr>
        <w:t xml:space="preserve">); </w:t>
      </w:r>
      <w:hyperlink r:id="rId6916" w:anchor="sub_id=802" w:history="1">
        <w:r>
          <w:rPr>
            <w:rStyle w:val="a3"/>
            <w:i/>
            <w:iCs/>
          </w:rPr>
          <w:t>Закона</w:t>
        </w:r>
      </w:hyperlink>
      <w:r>
        <w:rPr>
          <w:rStyle w:val="s3"/>
        </w:rPr>
        <w:t xml:space="preserve"> РК от 24.05.18 г. № 156-VI (</w:t>
      </w:r>
      <w:hyperlink r:id="rId6917" w:anchor="sub_id=8020300" w:history="1">
        <w:r>
          <w:rPr>
            <w:rStyle w:val="a3"/>
            <w:i/>
            <w:iCs/>
          </w:rPr>
          <w:t>см. стар. ред.</w:t>
        </w:r>
      </w:hyperlink>
      <w:r>
        <w:rPr>
          <w:rStyle w:val="s3"/>
        </w:rPr>
        <w:t>)</w:t>
      </w:r>
    </w:p>
    <w:p w:rsidR="00566EF0" w:rsidRDefault="00F93E5E">
      <w:pPr>
        <w:pStyle w:val="pj"/>
      </w:pPr>
      <w:r>
        <w:rPr>
          <w:rStyle w:val="s0"/>
        </w:rPr>
        <w:t xml:space="preserve">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(объекта) контроля и надзора в случаях, предусмотренных </w:t>
      </w:r>
      <w:hyperlink r:id="rId6918" w:anchor="sub_id=1370300" w:history="1">
        <w:r>
          <w:rPr>
            <w:rStyle w:val="a3"/>
          </w:rPr>
          <w:t>частью третьей пункта 3 статьи 137</w:t>
        </w:r>
      </w:hyperlink>
      <w:r>
        <w:rPr>
          <w:rStyle w:val="s0"/>
        </w:rPr>
        <w:t xml:space="preserve"> Предпринимательского кодекса Республики Казахстан.</w:t>
      </w:r>
    </w:p>
    <w:p w:rsidR="00566EF0" w:rsidRDefault="00F93E5E">
      <w:pPr>
        <w:pStyle w:val="pj"/>
      </w:pPr>
      <w:r>
        <w:rPr>
          <w:rStyle w:val="s0"/>
        </w:rPr>
        <w:t xml:space="preserve">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hyperlink r:id="rId6919" w:anchor="sub_id=1290400" w:history="1">
        <w:r>
          <w:rPr>
            <w:rStyle w:val="a3"/>
          </w:rPr>
          <w:t>пунктами 4 и 5 статьи 129</w:t>
        </w:r>
      </w:hyperlink>
      <w:r>
        <w:rPr>
          <w:rStyle w:val="s0"/>
        </w:rPr>
        <w:t xml:space="preserve"> и </w:t>
      </w:r>
      <w:hyperlink r:id="rId6920" w:anchor="sub_id=1400300" w:history="1">
        <w:r>
          <w:rPr>
            <w:rStyle w:val="a3"/>
          </w:rPr>
          <w:t>пунктами 3 и 5 статьи 140</w:t>
        </w:r>
      </w:hyperlink>
      <w:r>
        <w:rPr>
          <w:rStyle w:val="s0"/>
        </w:rPr>
        <w:t xml:space="preserve">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p w:rsidR="00566EF0" w:rsidRDefault="00F93E5E">
      <w:pPr>
        <w:pStyle w:val="pji"/>
      </w:pPr>
      <w:r>
        <w:rPr>
          <w:rStyle w:val="s3"/>
        </w:rPr>
        <w:t xml:space="preserve">Часть 4 изложена в редакции </w:t>
      </w:r>
      <w:hyperlink r:id="rId6921" w:anchor="sub_id=802" w:history="1">
        <w:r>
          <w:rPr>
            <w:rStyle w:val="a3"/>
            <w:i/>
            <w:iCs/>
          </w:rPr>
          <w:t>Закона</w:t>
        </w:r>
      </w:hyperlink>
      <w:r>
        <w:rPr>
          <w:rStyle w:val="s3"/>
        </w:rPr>
        <w:t xml:space="preserve"> РК от 28.12.17 г. № 127-VI (</w:t>
      </w:r>
      <w:hyperlink r:id="rId6922" w:anchor="sub_id=8020400" w:history="1">
        <w:r>
          <w:rPr>
            <w:rStyle w:val="a3"/>
            <w:i/>
            <w:iCs/>
          </w:rPr>
          <w:t>см. стар. ред.</w:t>
        </w:r>
      </w:hyperlink>
      <w:r>
        <w:rPr>
          <w:rStyle w:val="s3"/>
        </w:rPr>
        <w:t>)</w:t>
      </w:r>
    </w:p>
    <w:p w:rsidR="00566EF0" w:rsidRDefault="00F93E5E">
      <w:pPr>
        <w:pStyle w:val="pj"/>
      </w:pPr>
      <w:r>
        <w:rPr>
          <w:rStyle w:val="s0"/>
        </w:rPr>
        <w:t xml:space="preserve">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w:t>
      </w:r>
      <w:hyperlink r:id="rId6923" w:anchor="sub_id=7850000" w:history="1">
        <w:r>
          <w:rPr>
            <w:rStyle w:val="a3"/>
          </w:rPr>
          <w:t>статьей 785</w:t>
        </w:r>
      </w:hyperlink>
      <w:r>
        <w:rPr>
          <w:rStyle w:val="s0"/>
        </w:rPr>
        <w:t xml:space="preserve">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p w:rsidR="00566EF0" w:rsidRDefault="00F93E5E">
      <w:pPr>
        <w:pStyle w:val="pj"/>
      </w:pPr>
      <w:r>
        <w:rPr>
          <w:rStyle w:val="s0"/>
        </w:rPr>
        <w:t xml:space="preserve">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w:t>
      </w:r>
      <w:hyperlink r:id="rId6924" w:anchor="sub_id=7430000" w:history="1">
        <w:r>
          <w:rPr>
            <w:rStyle w:val="a3"/>
          </w:rPr>
          <w:t>статьей 743</w:t>
        </w:r>
      </w:hyperlink>
      <w:r>
        <w:rPr>
          <w:rStyle w:val="s0"/>
        </w:rPr>
        <w:t xml:space="preserve">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rsidR="00566EF0" w:rsidRDefault="00F93E5E">
      <w:pPr>
        <w:pStyle w:val="pj"/>
      </w:pPr>
      <w:r>
        <w:t> </w:t>
      </w:r>
    </w:p>
    <w:p w:rsidR="00566EF0" w:rsidRDefault="00F93E5E">
      <w:pPr>
        <w:pStyle w:val="pj"/>
      </w:pPr>
      <w:r>
        <w:rPr>
          <w:rStyle w:val="s1"/>
        </w:rPr>
        <w:t>Статья 803. Протокол об административном правонарушении</w:t>
      </w:r>
    </w:p>
    <w:p w:rsidR="00566EF0" w:rsidRDefault="00F93E5E">
      <w:pPr>
        <w:pStyle w:val="pj"/>
      </w:pPr>
      <w:r>
        <w:t xml:space="preserve">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w:t>
      </w:r>
      <w:hyperlink r:id="rId6925" w:anchor="sub_id=8070000" w:history="1">
        <w:r>
          <w:rPr>
            <w:rStyle w:val="a6"/>
          </w:rPr>
          <w:t>статьей 807</w:t>
        </w:r>
      </w:hyperlink>
      <w:r>
        <w:t xml:space="preserve"> настоящего Кодекса. Наряду с письменной формой может быть использована электронная форма протокола об административном правонарушении.</w:t>
      </w:r>
    </w:p>
    <w:p w:rsidR="00566EF0" w:rsidRDefault="00F93E5E">
      <w:pPr>
        <w:pStyle w:val="pj"/>
      </w:pPr>
      <w:r>
        <w:t>2. В протоколе об административном правонарушении указываются:</w:t>
      </w:r>
    </w:p>
    <w:p w:rsidR="00566EF0" w:rsidRDefault="00F93E5E">
      <w:pPr>
        <w:pStyle w:val="pj"/>
      </w:pPr>
      <w:r>
        <w:t>1) дата и место составления протокола;</w:t>
      </w:r>
    </w:p>
    <w:p w:rsidR="00566EF0" w:rsidRDefault="00F93E5E">
      <w:pPr>
        <w:pStyle w:val="pj"/>
      </w:pPr>
      <w:r>
        <w:t>2) должность, фамилия и инициалы лица, составившего протокол;</w:t>
      </w:r>
    </w:p>
    <w:p w:rsidR="00566EF0" w:rsidRDefault="00F93E5E">
      <w:pPr>
        <w:pStyle w:val="pj"/>
      </w:pPr>
      <w:r>
        <w:t>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rsidR="00566EF0" w:rsidRDefault="00F93E5E">
      <w:pPr>
        <w:pStyle w:val="pj"/>
      </w:pPr>
      <w:r>
        <w:t>4) место, время совершения и существо административного правонарушения;</w:t>
      </w:r>
    </w:p>
    <w:p w:rsidR="00566EF0" w:rsidRDefault="00F93E5E">
      <w:pPr>
        <w:pStyle w:val="pj"/>
      </w:pPr>
      <w:r>
        <w:t xml:space="preserve">5) статья Особенной части </w:t>
      </w:r>
      <w:hyperlink r:id="rId6926" w:anchor="sub_id=250000" w:history="1">
        <w:r>
          <w:rPr>
            <w:rStyle w:val="a6"/>
          </w:rPr>
          <w:t>раздела 2</w:t>
        </w:r>
      </w:hyperlink>
      <w:r>
        <w:t xml:space="preserve">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rsidR="00566EF0" w:rsidRDefault="00F93E5E">
      <w:pPr>
        <w:pStyle w:val="pj"/>
      </w:pPr>
      <w:r>
        <w:t>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rsidR="00566EF0" w:rsidRDefault="00F93E5E">
      <w:pPr>
        <w:pStyle w:val="pji"/>
      </w:pPr>
      <w:r>
        <w:rPr>
          <w:rStyle w:val="s3"/>
        </w:rPr>
        <w:t xml:space="preserve">Подпункт 7 изложен в редакции </w:t>
      </w:r>
      <w:hyperlink r:id="rId6927" w:anchor="sub_id=803" w:history="1">
        <w:r>
          <w:rPr>
            <w:rStyle w:val="a3"/>
            <w:i/>
            <w:iCs/>
          </w:rPr>
          <w:t>Закона</w:t>
        </w:r>
      </w:hyperlink>
      <w:r>
        <w:rPr>
          <w:rStyle w:val="s3"/>
        </w:rPr>
        <w:t xml:space="preserve"> РК от 28.12.17 г. № 127-VI (</w:t>
      </w:r>
      <w:hyperlink r:id="rId6928" w:anchor="sub_id=8030207" w:history="1">
        <w:r>
          <w:rPr>
            <w:rStyle w:val="a3"/>
            <w:i/>
            <w:iCs/>
          </w:rPr>
          <w:t>см. стар. ред.</w:t>
        </w:r>
      </w:hyperlink>
      <w:r>
        <w:rPr>
          <w:rStyle w:val="s3"/>
        </w:rPr>
        <w:t>)</w:t>
      </w:r>
    </w:p>
    <w:p w:rsidR="00566EF0" w:rsidRDefault="00F93E5E">
      <w:pPr>
        <w:pStyle w:val="pj"/>
      </w:pPr>
      <w:r>
        <w:rPr>
          <w:rStyle w:val="s0"/>
        </w:rPr>
        <w:t>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p w:rsidR="00566EF0" w:rsidRDefault="00F93E5E">
      <w:pPr>
        <w:pStyle w:val="pji"/>
      </w:pPr>
      <w:r>
        <w:rPr>
          <w:rStyle w:val="s3"/>
        </w:rPr>
        <w:t xml:space="preserve">В часть 3 внесены изменения в соответствии с </w:t>
      </w:r>
      <w:hyperlink r:id="rId6929" w:anchor="sub_id=803" w:history="1">
        <w:r>
          <w:rPr>
            <w:rStyle w:val="a6"/>
            <w:i/>
            <w:iCs/>
          </w:rPr>
          <w:t>Законом</w:t>
        </w:r>
      </w:hyperlink>
      <w:r>
        <w:rPr>
          <w:rStyle w:val="s3"/>
        </w:rPr>
        <w:t xml:space="preserve"> РК от 29.12.14 г. № 272-V (</w:t>
      </w:r>
      <w:hyperlink r:id="rId6930" w:anchor="sub_id=8030300" w:history="1">
        <w:r>
          <w:rPr>
            <w:rStyle w:val="a6"/>
            <w:i/>
            <w:iCs/>
          </w:rPr>
          <w:t>см. стар. ред.</w:t>
        </w:r>
      </w:hyperlink>
      <w:r>
        <w:rPr>
          <w:rStyle w:val="s3"/>
        </w:rPr>
        <w:t xml:space="preserve">); </w:t>
      </w:r>
      <w:hyperlink r:id="rId6931" w:anchor="sub_id=803" w:history="1">
        <w:r>
          <w:rPr>
            <w:rStyle w:val="a3"/>
            <w:i/>
            <w:iCs/>
          </w:rPr>
          <w:t>Законом</w:t>
        </w:r>
      </w:hyperlink>
      <w:r>
        <w:rPr>
          <w:rStyle w:val="s3"/>
        </w:rPr>
        <w:t xml:space="preserve"> РК от 29.06.20 г. № 351-VI (введены в действие с 1 июля 2021 г.) (</w:t>
      </w:r>
      <w:hyperlink r:id="rId6932" w:anchor="sub_id=8030300" w:history="1">
        <w:r>
          <w:rPr>
            <w:rStyle w:val="a3"/>
            <w:i/>
            <w:iCs/>
          </w:rPr>
          <w:t>см. стар. ред.</w:t>
        </w:r>
      </w:hyperlink>
      <w:r>
        <w:rPr>
          <w:rStyle w:val="s3"/>
        </w:rPr>
        <w:t>)</w:t>
      </w:r>
    </w:p>
    <w:p w:rsidR="00566EF0" w:rsidRDefault="00F93E5E">
      <w:pPr>
        <w:pStyle w:val="pj"/>
      </w:pPr>
      <w:r>
        <w:t>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p w:rsidR="00566EF0" w:rsidRDefault="00F93E5E">
      <w:pPr>
        <w:pStyle w:val="pj"/>
      </w:pPr>
      <w:r>
        <w:rPr>
          <w:rStyle w:val="s0"/>
        </w:rPr>
        <w:t>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p w:rsidR="00566EF0" w:rsidRDefault="00F93E5E">
      <w:pPr>
        <w:pStyle w:val="pj"/>
      </w:pPr>
      <w:r>
        <w:t>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rsidR="00566EF0" w:rsidRDefault="00F93E5E">
      <w:pPr>
        <w:pStyle w:val="pj"/>
      </w:pPr>
      <w:r>
        <w:t>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p w:rsidR="00566EF0" w:rsidRDefault="00F93E5E">
      <w:pPr>
        <w:pStyle w:val="pj"/>
      </w:pPr>
      <w:r>
        <w:t>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rsidR="00566EF0" w:rsidRDefault="00F93E5E">
      <w:pPr>
        <w:pStyle w:val="pj"/>
      </w:pPr>
      <w:r>
        <w:t>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p w:rsidR="00566EF0" w:rsidRDefault="00F93E5E">
      <w:pPr>
        <w:pStyle w:val="pji"/>
      </w:pPr>
      <w:r>
        <w:rPr>
          <w:rStyle w:val="s3"/>
        </w:rPr>
        <w:t xml:space="preserve">Часть 8 изложена в редакции </w:t>
      </w:r>
      <w:hyperlink r:id="rId6933" w:anchor="sub_id=803" w:history="1">
        <w:r>
          <w:rPr>
            <w:rStyle w:val="a3"/>
            <w:i/>
            <w:iCs/>
          </w:rPr>
          <w:t>Закона</w:t>
        </w:r>
      </w:hyperlink>
      <w:r>
        <w:rPr>
          <w:rStyle w:val="s3"/>
        </w:rPr>
        <w:t xml:space="preserve"> РК от 30.12.19 г. № 300-VI (</w:t>
      </w:r>
      <w:hyperlink r:id="rId6934" w:anchor="sub_id=8030800" w:history="1">
        <w:r>
          <w:rPr>
            <w:rStyle w:val="a3"/>
            <w:i/>
            <w:iCs/>
          </w:rPr>
          <w:t>см. стар. ред.</w:t>
        </w:r>
      </w:hyperlink>
      <w:r>
        <w:rPr>
          <w:rStyle w:val="s3"/>
        </w:rPr>
        <w:t>)</w:t>
      </w:r>
    </w:p>
    <w:p w:rsidR="00566EF0" w:rsidRDefault="00F93E5E">
      <w:pPr>
        <w:pStyle w:val="pj"/>
      </w:pPr>
      <w:r>
        <w:rPr>
          <w:rStyle w:val="s0"/>
        </w:rPr>
        <w:t>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p w:rsidR="00566EF0" w:rsidRDefault="00F93E5E">
      <w:pPr>
        <w:pStyle w:val="pj"/>
      </w:pPr>
      <w:r>
        <w:rPr>
          <w:rStyle w:val="s0"/>
        </w:rPr>
        <w:t>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p w:rsidR="00566EF0" w:rsidRDefault="00F93E5E">
      <w:pPr>
        <w:pStyle w:val="pji"/>
      </w:pPr>
      <w:r>
        <w:rPr>
          <w:rStyle w:val="s3"/>
        </w:rPr>
        <w:t xml:space="preserve">Часть 9 изложена в редакции </w:t>
      </w:r>
      <w:hyperlink r:id="rId6935" w:anchor="sub_id=803" w:history="1">
        <w:r>
          <w:rPr>
            <w:rStyle w:val="a6"/>
            <w:i/>
            <w:iCs/>
          </w:rPr>
          <w:t>Закона</w:t>
        </w:r>
      </w:hyperlink>
      <w:r>
        <w:rPr>
          <w:rStyle w:val="s3"/>
        </w:rPr>
        <w:t xml:space="preserve"> РК от 31.10.15 г. № 378-V (введен в действие с 1 января 2016 г.) (</w:t>
      </w:r>
      <w:hyperlink r:id="rId6936" w:anchor="sub_id=8030900" w:history="1">
        <w:r>
          <w:rPr>
            <w:rStyle w:val="a6"/>
            <w:i/>
            <w:iCs/>
          </w:rPr>
          <w:t>см. стар. ред.</w:t>
        </w:r>
      </w:hyperlink>
      <w:r>
        <w:rPr>
          <w:rStyle w:val="s3"/>
        </w:rPr>
        <w:t xml:space="preserve">); </w:t>
      </w:r>
      <w:hyperlink r:id="rId6937" w:anchor="sub_id=803" w:history="1">
        <w:r>
          <w:rPr>
            <w:rStyle w:val="a3"/>
            <w:i/>
            <w:iCs/>
          </w:rPr>
          <w:t>Закона</w:t>
        </w:r>
      </w:hyperlink>
      <w:r>
        <w:rPr>
          <w:rStyle w:val="s3"/>
        </w:rPr>
        <w:t xml:space="preserve"> РК от 28.12.17 г. № 127-VI (</w:t>
      </w:r>
      <w:hyperlink r:id="rId6938" w:anchor="sub_id=8030900" w:history="1">
        <w:r>
          <w:rPr>
            <w:rStyle w:val="a3"/>
            <w:i/>
            <w:iCs/>
          </w:rPr>
          <w:t>см. стар. ред.</w:t>
        </w:r>
      </w:hyperlink>
      <w:r>
        <w:rPr>
          <w:rStyle w:val="s3"/>
        </w:rPr>
        <w:t>)</w:t>
      </w:r>
    </w:p>
    <w:p w:rsidR="00566EF0" w:rsidRDefault="00F93E5E">
      <w:pPr>
        <w:pStyle w:val="pj"/>
      </w:pPr>
      <w:r>
        <w:rPr>
          <w:rStyle w:val="s0"/>
        </w:rPr>
        <w:t xml:space="preserve">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w:t>
      </w:r>
      <w:hyperlink r:id="rId6939" w:anchor="sub_id=8020104" w:history="1">
        <w:r>
          <w:rPr>
            <w:rStyle w:val="a3"/>
          </w:rPr>
          <w:t>подпунктом 4) части первой статьи 802</w:t>
        </w:r>
      </w:hyperlink>
      <w:r>
        <w:rPr>
          <w:rStyle w:val="s0"/>
        </w:rPr>
        <w:t xml:space="preserve">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p w:rsidR="00566EF0" w:rsidRDefault="00F93E5E">
      <w:pPr>
        <w:pStyle w:val="pj"/>
      </w:pPr>
      <w:r>
        <w:t> </w:t>
      </w:r>
    </w:p>
    <w:p w:rsidR="00566EF0" w:rsidRDefault="00F93E5E">
      <w:pPr>
        <w:pStyle w:val="pji"/>
      </w:pPr>
      <w:r>
        <w:rPr>
          <w:rStyle w:val="s3"/>
        </w:rPr>
        <w:t xml:space="preserve">См. изменения в статью 804 - </w:t>
      </w:r>
      <w:hyperlink r:id="rId6940" w:anchor="sub_id=804" w:history="1">
        <w:r>
          <w:rPr>
            <w:rStyle w:val="a3"/>
            <w:i/>
            <w:iCs/>
          </w:rPr>
          <w:t>Закон</w:t>
        </w:r>
      </w:hyperlink>
      <w:r>
        <w:rPr>
          <w:rStyle w:val="s3"/>
        </w:rPr>
        <w:t xml:space="preserve"> РК от 04.07.18 г. № 173-VI (вводятся в действие с 1 января 2022 г.)</w:t>
      </w:r>
    </w:p>
    <w:p w:rsidR="00566EF0" w:rsidRDefault="00F93E5E">
      <w:pPr>
        <w:pStyle w:val="pj"/>
      </w:pPr>
      <w:r>
        <w:rPr>
          <w:rStyle w:val="s1"/>
        </w:rPr>
        <w:t>Статья 804. Должностные лица, имеющие право составлять протоколы об административных правонарушениях</w:t>
      </w:r>
    </w:p>
    <w:p w:rsidR="00566EF0" w:rsidRDefault="00F93E5E">
      <w:pPr>
        <w:pStyle w:val="pj"/>
      </w:pPr>
      <w:r>
        <w:t>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p w:rsidR="00566EF0" w:rsidRDefault="00F93E5E">
      <w:pPr>
        <w:pStyle w:val="pji"/>
      </w:pPr>
      <w:r>
        <w:rPr>
          <w:rStyle w:val="s3"/>
        </w:rPr>
        <w:t xml:space="preserve">В подпункт 1 внесены изменения в соответствии с </w:t>
      </w:r>
      <w:hyperlink r:id="rId6941" w:anchor="sub_id=804" w:history="1">
        <w:r>
          <w:rPr>
            <w:rStyle w:val="a3"/>
            <w:i/>
            <w:iCs/>
          </w:rPr>
          <w:t>Законом</w:t>
        </w:r>
      </w:hyperlink>
      <w:r>
        <w:rPr>
          <w:rStyle w:val="s3"/>
        </w:rPr>
        <w:t xml:space="preserve"> РК от 29.12.14 г. № 272-V (</w:t>
      </w:r>
      <w:hyperlink r:id="rId6942" w:anchor="sub_id=8040101" w:history="1">
        <w:r>
          <w:rPr>
            <w:rStyle w:val="a3"/>
            <w:i/>
            <w:iCs/>
          </w:rPr>
          <w:t>см. стар. ред.</w:t>
        </w:r>
      </w:hyperlink>
      <w:r>
        <w:rPr>
          <w:rStyle w:val="s3"/>
        </w:rPr>
        <w:t xml:space="preserve">); </w:t>
      </w:r>
      <w:hyperlink r:id="rId6943" w:anchor="sub_id=804" w:history="1">
        <w:r>
          <w:rPr>
            <w:rStyle w:val="a3"/>
            <w:i/>
            <w:iCs/>
          </w:rPr>
          <w:t>Законом</w:t>
        </w:r>
      </w:hyperlink>
      <w:r>
        <w:rPr>
          <w:rStyle w:val="s3"/>
        </w:rPr>
        <w:t xml:space="preserve"> РК от 24.04.15 г. № 310-V (</w:t>
      </w:r>
      <w:hyperlink r:id="rId6944" w:anchor="sub_id=8040101" w:history="1">
        <w:r>
          <w:rPr>
            <w:rStyle w:val="a3"/>
            <w:i/>
            <w:iCs/>
          </w:rPr>
          <w:t>см. стар. ред.</w:t>
        </w:r>
      </w:hyperlink>
      <w:r>
        <w:rPr>
          <w:rStyle w:val="s3"/>
        </w:rPr>
        <w:t xml:space="preserve">); </w:t>
      </w:r>
      <w:hyperlink r:id="rId6945" w:anchor="sub_id=804" w:history="1">
        <w:r>
          <w:rPr>
            <w:rStyle w:val="a3"/>
            <w:i/>
            <w:iCs/>
          </w:rPr>
          <w:t>Законом</w:t>
        </w:r>
      </w:hyperlink>
      <w:r>
        <w:rPr>
          <w:rStyle w:val="s3"/>
        </w:rPr>
        <w:t xml:space="preserve"> РК от 31.10.15 г. № 378-V (</w:t>
      </w:r>
      <w:hyperlink r:id="rId6946" w:anchor="sub_id=8040101" w:history="1">
        <w:r>
          <w:rPr>
            <w:rStyle w:val="a3"/>
            <w:i/>
            <w:iCs/>
          </w:rPr>
          <w:t>см. стар. ред.</w:t>
        </w:r>
      </w:hyperlink>
      <w:r>
        <w:rPr>
          <w:rStyle w:val="s3"/>
        </w:rPr>
        <w:t xml:space="preserve">); </w:t>
      </w:r>
      <w:hyperlink r:id="rId6947" w:anchor="sub_id=804" w:history="1">
        <w:r>
          <w:rPr>
            <w:rStyle w:val="a3"/>
            <w:i/>
            <w:iCs/>
          </w:rPr>
          <w:t>Законом</w:t>
        </w:r>
      </w:hyperlink>
      <w:r>
        <w:rPr>
          <w:rStyle w:val="s3"/>
        </w:rPr>
        <w:t xml:space="preserve"> РК от 09.04.16 г. № 501-V (введено в действие с 1 января 2017 г.) (</w:t>
      </w:r>
      <w:hyperlink r:id="rId6948" w:anchor="sub_id=8040101" w:history="1">
        <w:r>
          <w:rPr>
            <w:rStyle w:val="a3"/>
            <w:i/>
            <w:iCs/>
          </w:rPr>
          <w:t>см. стар. ред.</w:t>
        </w:r>
      </w:hyperlink>
      <w:r>
        <w:rPr>
          <w:rStyle w:val="s3"/>
        </w:rPr>
        <w:t xml:space="preserve">); </w:t>
      </w:r>
      <w:hyperlink r:id="rId6949" w:anchor="sub_id=804" w:history="1">
        <w:r>
          <w:rPr>
            <w:rStyle w:val="a3"/>
            <w:i/>
            <w:iCs/>
          </w:rPr>
          <w:t>Законом</w:t>
        </w:r>
      </w:hyperlink>
      <w:r>
        <w:rPr>
          <w:rStyle w:val="s3"/>
        </w:rPr>
        <w:t xml:space="preserve"> РК от 29.03.16 г. № 479-V (</w:t>
      </w:r>
      <w:hyperlink r:id="rId6950" w:anchor="sub_id=8040000" w:history="1">
        <w:r>
          <w:rPr>
            <w:rStyle w:val="a3"/>
            <w:i/>
            <w:iCs/>
          </w:rPr>
          <w:t>см. стар. ред.</w:t>
        </w:r>
      </w:hyperlink>
      <w:r>
        <w:rPr>
          <w:rStyle w:val="s3"/>
        </w:rPr>
        <w:t xml:space="preserve">); </w:t>
      </w:r>
      <w:hyperlink r:id="rId6951" w:anchor="sub_id=804" w:history="1">
        <w:r>
          <w:rPr>
            <w:rStyle w:val="a3"/>
            <w:i/>
            <w:iCs/>
          </w:rPr>
          <w:t>Законом</w:t>
        </w:r>
      </w:hyperlink>
      <w:r>
        <w:rPr>
          <w:rStyle w:val="s3"/>
        </w:rPr>
        <w:t xml:space="preserve"> РК от 22.12.16 г. № 28-VI (</w:t>
      </w:r>
      <w:hyperlink r:id="rId6952" w:anchor="sub_id=8040000" w:history="1">
        <w:r>
          <w:rPr>
            <w:rStyle w:val="a3"/>
            <w:i/>
            <w:iCs/>
          </w:rPr>
          <w:t>см. стар. ред.</w:t>
        </w:r>
      </w:hyperlink>
      <w:r>
        <w:rPr>
          <w:rStyle w:val="s3"/>
        </w:rPr>
        <w:t xml:space="preserve">); </w:t>
      </w:r>
      <w:hyperlink r:id="rId6953" w:anchor="sub_id=685" w:history="1">
        <w:r>
          <w:rPr>
            <w:rStyle w:val="a3"/>
            <w:i/>
            <w:iCs/>
          </w:rPr>
          <w:t>Законом</w:t>
        </w:r>
      </w:hyperlink>
      <w:r>
        <w:rPr>
          <w:rStyle w:val="s3"/>
        </w:rPr>
        <w:t xml:space="preserve"> РК от 30.12.16 г. № 41-VI (введен в действие с 1 января 2021 г.) (</w:t>
      </w:r>
      <w:hyperlink r:id="rId6954" w:anchor="sub_id=8040101" w:history="1">
        <w:r>
          <w:rPr>
            <w:rStyle w:val="a3"/>
            <w:i/>
            <w:iCs/>
          </w:rPr>
          <w:t>см. стар. ред.</w:t>
        </w:r>
      </w:hyperlink>
      <w:r>
        <w:rPr>
          <w:rStyle w:val="s3"/>
        </w:rPr>
        <w:t xml:space="preserve">); </w:t>
      </w:r>
      <w:hyperlink r:id="rId6955" w:anchor="sub_id=804" w:history="1">
        <w:r>
          <w:rPr>
            <w:rStyle w:val="a3"/>
            <w:i/>
            <w:iCs/>
          </w:rPr>
          <w:t>Законом</w:t>
        </w:r>
      </w:hyperlink>
      <w:r>
        <w:rPr>
          <w:rStyle w:val="s3"/>
        </w:rPr>
        <w:t xml:space="preserve"> РК от 03.07.17 г. № 84-VI (</w:t>
      </w:r>
      <w:hyperlink r:id="rId6956" w:anchor="sub_id=8040000" w:history="1">
        <w:r>
          <w:rPr>
            <w:rStyle w:val="a3"/>
            <w:i/>
            <w:iCs/>
          </w:rPr>
          <w:t>см. стар. ред.</w:t>
        </w:r>
      </w:hyperlink>
      <w:r>
        <w:rPr>
          <w:rStyle w:val="s3"/>
        </w:rPr>
        <w:t xml:space="preserve">); </w:t>
      </w:r>
      <w:hyperlink r:id="rId6957" w:anchor="sub_id=804" w:history="1">
        <w:r>
          <w:rPr>
            <w:rStyle w:val="a3"/>
            <w:i/>
            <w:iCs/>
          </w:rPr>
          <w:t>Законом</w:t>
        </w:r>
      </w:hyperlink>
      <w:r>
        <w:rPr>
          <w:rStyle w:val="s3"/>
        </w:rPr>
        <w:t xml:space="preserve"> РК от 28.12.17 г. № 127-VI (</w:t>
      </w:r>
      <w:hyperlink r:id="rId6958" w:anchor="sub_id=8040000" w:history="1">
        <w:r>
          <w:rPr>
            <w:rStyle w:val="a3"/>
            <w:i/>
            <w:iCs/>
          </w:rPr>
          <w:t>см. стар. ред.</w:t>
        </w:r>
      </w:hyperlink>
      <w:r>
        <w:rPr>
          <w:rStyle w:val="s3"/>
        </w:rPr>
        <w:t xml:space="preserve">); </w:t>
      </w:r>
      <w:hyperlink r:id="rId6959" w:anchor="sub_id=804" w:history="1">
        <w:r>
          <w:rPr>
            <w:rStyle w:val="a3"/>
            <w:i/>
            <w:iCs/>
          </w:rPr>
          <w:t>Законом</w:t>
        </w:r>
      </w:hyperlink>
      <w:r>
        <w:rPr>
          <w:rStyle w:val="s3"/>
        </w:rPr>
        <w:t xml:space="preserve"> РК от 02.07.18 г. № 170-VI (</w:t>
      </w:r>
      <w:hyperlink r:id="rId6960" w:anchor="sub_id=8040101" w:history="1">
        <w:r>
          <w:rPr>
            <w:rStyle w:val="a3"/>
            <w:i/>
            <w:iCs/>
          </w:rPr>
          <w:t>см. стар. ред.</w:t>
        </w:r>
      </w:hyperlink>
      <w:r>
        <w:rPr>
          <w:rStyle w:val="s3"/>
        </w:rPr>
        <w:t xml:space="preserve">); </w:t>
      </w:r>
      <w:hyperlink r:id="rId6961" w:anchor="sub_id=804" w:history="1">
        <w:r>
          <w:rPr>
            <w:rStyle w:val="a3"/>
            <w:i/>
            <w:iCs/>
          </w:rPr>
          <w:t>Законом</w:t>
        </w:r>
      </w:hyperlink>
      <w:r>
        <w:rPr>
          <w:rStyle w:val="s3"/>
        </w:rPr>
        <w:t xml:space="preserve"> РК от 01.04.19 г. № 240-VI (</w:t>
      </w:r>
      <w:hyperlink r:id="rId6962" w:anchor="sub_id=8040101" w:history="1">
        <w:r>
          <w:rPr>
            <w:rStyle w:val="a3"/>
            <w:i/>
            <w:iCs/>
          </w:rPr>
          <w:t>см. стар. ред.</w:t>
        </w:r>
      </w:hyperlink>
      <w:r>
        <w:rPr>
          <w:rStyle w:val="s3"/>
        </w:rPr>
        <w:t xml:space="preserve">); </w:t>
      </w:r>
      <w:hyperlink r:id="rId6963" w:anchor="sub_id=804" w:history="1">
        <w:r>
          <w:rPr>
            <w:rStyle w:val="a3"/>
            <w:i/>
            <w:iCs/>
          </w:rPr>
          <w:t>Законом</w:t>
        </w:r>
      </w:hyperlink>
      <w:r>
        <w:rPr>
          <w:rStyle w:val="s3"/>
        </w:rPr>
        <w:t xml:space="preserve"> РК от 28.10.19 г. № 268-VI (</w:t>
      </w:r>
      <w:hyperlink r:id="rId6964" w:anchor="sub_id=8040000" w:history="1">
        <w:r>
          <w:rPr>
            <w:rStyle w:val="a3"/>
            <w:i/>
            <w:iCs/>
          </w:rPr>
          <w:t>см. стар. ред.</w:t>
        </w:r>
      </w:hyperlink>
      <w:r>
        <w:rPr>
          <w:rStyle w:val="s3"/>
        </w:rPr>
        <w:t xml:space="preserve">); </w:t>
      </w:r>
      <w:hyperlink r:id="rId6965" w:anchor="sub_id=804" w:history="1">
        <w:r>
          <w:rPr>
            <w:rStyle w:val="a3"/>
            <w:i/>
            <w:iCs/>
          </w:rPr>
          <w:t>Законом</w:t>
        </w:r>
      </w:hyperlink>
      <w:r>
        <w:rPr>
          <w:rStyle w:val="s3"/>
        </w:rPr>
        <w:t xml:space="preserve"> РК от 27.12.19 г. № 292-VI (</w:t>
      </w:r>
      <w:hyperlink r:id="rId6966" w:anchor="sub_id=8040101" w:history="1">
        <w:r>
          <w:rPr>
            <w:rStyle w:val="a3"/>
            <w:i/>
            <w:iCs/>
          </w:rPr>
          <w:t>см. стар. ред.</w:t>
        </w:r>
      </w:hyperlink>
      <w:r>
        <w:rPr>
          <w:rStyle w:val="s3"/>
        </w:rPr>
        <w:t xml:space="preserve">); изложен в редакции </w:t>
      </w:r>
      <w:hyperlink r:id="rId6967" w:anchor="sub_id=804" w:history="1">
        <w:r>
          <w:rPr>
            <w:rStyle w:val="a3"/>
            <w:i/>
            <w:iCs/>
          </w:rPr>
          <w:t>Закона</w:t>
        </w:r>
      </w:hyperlink>
      <w:r>
        <w:rPr>
          <w:rStyle w:val="s3"/>
        </w:rPr>
        <w:t xml:space="preserve"> РК от 30.12.19 г. № 300-VI (</w:t>
      </w:r>
      <w:hyperlink r:id="rId6968" w:anchor="sub_id=8040101" w:history="1">
        <w:r>
          <w:rPr>
            <w:rStyle w:val="a3"/>
            <w:i/>
            <w:iCs/>
          </w:rPr>
          <w:t>см. стар. ред.</w:t>
        </w:r>
      </w:hyperlink>
      <w:r>
        <w:rPr>
          <w:rStyle w:val="s3"/>
        </w:rPr>
        <w:t xml:space="preserve">); внесены изменения в соответствии с </w:t>
      </w:r>
      <w:hyperlink r:id="rId6969" w:anchor="sub_id=804" w:history="1">
        <w:r>
          <w:rPr>
            <w:rStyle w:val="a3"/>
            <w:i/>
            <w:iCs/>
          </w:rPr>
          <w:t>Законом</w:t>
        </w:r>
      </w:hyperlink>
      <w:r>
        <w:rPr>
          <w:rStyle w:val="s3"/>
        </w:rPr>
        <w:t xml:space="preserve"> РК от 26.06.20 г. № 349-VI (</w:t>
      </w:r>
      <w:hyperlink r:id="rId6970" w:anchor="sub_id=8040000" w:history="1">
        <w:r>
          <w:rPr>
            <w:rStyle w:val="a3"/>
            <w:i/>
            <w:iCs/>
          </w:rPr>
          <w:t>см. стар. ред.</w:t>
        </w:r>
      </w:hyperlink>
      <w:r>
        <w:rPr>
          <w:rStyle w:val="s3"/>
        </w:rPr>
        <w:t xml:space="preserve">); </w:t>
      </w:r>
      <w:hyperlink r:id="rId6971" w:anchor="sub_id=804" w:history="1">
        <w:r>
          <w:rPr>
            <w:rStyle w:val="a3"/>
            <w:i/>
            <w:iCs/>
          </w:rPr>
          <w:t>Законом</w:t>
        </w:r>
      </w:hyperlink>
      <w:r>
        <w:rPr>
          <w:rStyle w:val="s3"/>
        </w:rPr>
        <w:t xml:space="preserve"> РК от 07.07.20 г. № 361-VI (</w:t>
      </w:r>
      <w:hyperlink r:id="rId6972" w:anchor="sub_id=8040000" w:history="1">
        <w:r>
          <w:rPr>
            <w:rStyle w:val="a3"/>
            <w:i/>
            <w:iCs/>
          </w:rPr>
          <w:t>см. стар. ред.</w:t>
        </w:r>
      </w:hyperlink>
      <w:r>
        <w:rPr>
          <w:rStyle w:val="s3"/>
        </w:rPr>
        <w:t>)</w:t>
      </w:r>
    </w:p>
    <w:p w:rsidR="00566EF0" w:rsidRDefault="00F93E5E">
      <w:pPr>
        <w:pStyle w:val="pj"/>
      </w:pPr>
      <w:r>
        <w:rPr>
          <w:rStyle w:val="s0"/>
        </w:rPr>
        <w:t>1) органов внутренних дел (</w:t>
      </w:r>
      <w:hyperlink r:id="rId6973" w:anchor="sub_id=730000" w:history="1">
        <w:r>
          <w:rPr>
            <w:rStyle w:val="a3"/>
          </w:rPr>
          <w:t>статьи 73, 73-1, 73-2, 73-3</w:t>
        </w:r>
      </w:hyperlink>
      <w:r>
        <w:rPr>
          <w:rStyle w:val="s0"/>
        </w:rPr>
        <w:t xml:space="preserve">, </w:t>
      </w:r>
      <w:hyperlink r:id="rId6974" w:anchor="sub_id=80010000" w:history="1">
        <w:r>
          <w:rPr>
            <w:rStyle w:val="a3"/>
          </w:rPr>
          <w:t>80-1</w:t>
        </w:r>
      </w:hyperlink>
      <w:r>
        <w:t xml:space="preserve"> (части вторая, четвертая и пятая), </w:t>
      </w:r>
      <w:hyperlink r:id="rId6975" w:anchor="sub_id=850000" w:history="1">
        <w:r>
          <w:rPr>
            <w:rStyle w:val="a3"/>
          </w:rPr>
          <w:t>85</w:t>
        </w:r>
      </w:hyperlink>
      <w:r>
        <w:rPr>
          <w:rStyle w:val="s0"/>
        </w:rPr>
        <w:t xml:space="preserve">, </w:t>
      </w:r>
      <w:hyperlink r:id="rId6976" w:anchor="sub_id=1000000" w:history="1">
        <w:r>
          <w:rPr>
            <w:rStyle w:val="a3"/>
          </w:rPr>
          <w:t>100</w:t>
        </w:r>
      </w:hyperlink>
      <w:r>
        <w:rPr>
          <w:rStyle w:val="s0"/>
        </w:rPr>
        <w:t xml:space="preserve">, </w:t>
      </w:r>
      <w:hyperlink r:id="rId6977" w:anchor="sub_id=1270000" w:history="1">
        <w:r>
          <w:rPr>
            <w:rStyle w:val="a3"/>
          </w:rPr>
          <w:t>127, 128, 129, 130, 131</w:t>
        </w:r>
      </w:hyperlink>
      <w:r>
        <w:rPr>
          <w:rStyle w:val="s0"/>
        </w:rPr>
        <w:t xml:space="preserve">, 133, 134, </w:t>
      </w:r>
      <w:hyperlink r:id="rId6978" w:anchor="sub_id=1490000" w:history="1">
        <w:r>
          <w:rPr>
            <w:rStyle w:val="a3"/>
          </w:rPr>
          <w:t>149, 150</w:t>
        </w:r>
      </w:hyperlink>
      <w:r>
        <w:rPr>
          <w:rStyle w:val="s0"/>
        </w:rPr>
        <w:t xml:space="preserve">, </w:t>
      </w:r>
      <w:hyperlink r:id="rId6979" w:anchor="sub_id=1540000" w:history="1">
        <w:r>
          <w:rPr>
            <w:rStyle w:val="a3"/>
          </w:rPr>
          <w:t>154</w:t>
        </w:r>
      </w:hyperlink>
      <w:r>
        <w:rPr>
          <w:rStyle w:val="s0"/>
        </w:rPr>
        <w:t xml:space="preserve">, </w:t>
      </w:r>
      <w:hyperlink r:id="rId6980" w:anchor="sub_id=156010200" w:history="1">
        <w:r>
          <w:rPr>
            <w:rStyle w:val="a3"/>
          </w:rPr>
          <w:t>156-1</w:t>
        </w:r>
      </w:hyperlink>
      <w:r>
        <w:rPr>
          <w:rStyle w:val="s0"/>
        </w:rPr>
        <w:t xml:space="preserve"> (части вторая и третья), </w:t>
      </w:r>
      <w:hyperlink r:id="rId6981" w:anchor="sub_id=1600200" w:history="1">
        <w:r>
          <w:rPr>
            <w:rStyle w:val="a3"/>
          </w:rPr>
          <w:t>160</w:t>
        </w:r>
      </w:hyperlink>
      <w:r>
        <w:rPr>
          <w:rStyle w:val="s0"/>
        </w:rPr>
        <w:t xml:space="preserve"> (часть вторая), </w:t>
      </w:r>
      <w:hyperlink r:id="rId6982" w:anchor="sub_id=1900200" w:history="1">
        <w:r>
          <w:rPr>
            <w:rStyle w:val="a3"/>
          </w:rPr>
          <w:t>190</w:t>
        </w:r>
      </w:hyperlink>
      <w:r>
        <w:rPr>
          <w:rStyle w:val="s0"/>
        </w:rPr>
        <w:t xml:space="preserve"> (части вторая, третья и четвертая), </w:t>
      </w:r>
      <w:hyperlink r:id="rId6983" w:anchor="sub_id=2000000" w:history="1">
        <w:r>
          <w:rPr>
            <w:rStyle w:val="a3"/>
          </w:rPr>
          <w:t>200</w:t>
        </w:r>
      </w:hyperlink>
      <w:r>
        <w:rPr>
          <w:rStyle w:val="s0"/>
        </w:rPr>
        <w:t xml:space="preserve">, </w:t>
      </w:r>
      <w:hyperlink r:id="rId6984" w:anchor="sub_id=2820300" w:history="1">
        <w:r>
          <w:rPr>
            <w:rStyle w:val="a3"/>
          </w:rPr>
          <w:t>282</w:t>
        </w:r>
      </w:hyperlink>
      <w:r>
        <w:rPr>
          <w:rStyle w:val="s0"/>
        </w:rPr>
        <w:t xml:space="preserve"> (части третья и четвертая), </w:t>
      </w:r>
      <w:hyperlink r:id="rId6985" w:anchor="sub_id=381010000" w:history="1">
        <w:r>
          <w:rPr>
            <w:rStyle w:val="a3"/>
          </w:rPr>
          <w:t>381-1</w:t>
        </w:r>
      </w:hyperlink>
      <w:r>
        <w:rPr>
          <w:rStyle w:val="s0"/>
        </w:rPr>
        <w:t xml:space="preserve">, </w:t>
      </w:r>
      <w:hyperlink r:id="rId6986" w:anchor="sub_id=3820200" w:history="1">
        <w:r>
          <w:rPr>
            <w:rStyle w:val="a3"/>
          </w:rPr>
          <w:t>382</w:t>
        </w:r>
      </w:hyperlink>
      <w:r>
        <w:rPr>
          <w:rStyle w:val="s0"/>
        </w:rPr>
        <w:t xml:space="preserve"> (части вторая и третья), </w:t>
      </w:r>
      <w:hyperlink r:id="rId6987" w:anchor="sub_id=3830300" w:history="1">
        <w:r>
          <w:rPr>
            <w:rStyle w:val="a3"/>
          </w:rPr>
          <w:t>383</w:t>
        </w:r>
      </w:hyperlink>
      <w:r>
        <w:rPr>
          <w:rStyle w:val="s0"/>
        </w:rPr>
        <w:t xml:space="preserve"> (части третья и четвертая), </w:t>
      </w:r>
      <w:hyperlink r:id="rId6988" w:anchor="sub_id=3950200" w:history="1">
        <w:r>
          <w:rPr>
            <w:rStyle w:val="a3"/>
          </w:rPr>
          <w:t>395</w:t>
        </w:r>
      </w:hyperlink>
      <w:r>
        <w:rPr>
          <w:rStyle w:val="s0"/>
        </w:rPr>
        <w:t xml:space="preserve"> (часть вторая), </w:t>
      </w:r>
      <w:hyperlink r:id="rId6989" w:anchor="sub_id=3980000" w:history="1">
        <w:r>
          <w:rPr>
            <w:rStyle w:val="a3"/>
          </w:rPr>
          <w:t>398</w:t>
        </w:r>
      </w:hyperlink>
      <w:r>
        <w:rPr>
          <w:rStyle w:val="s0"/>
        </w:rPr>
        <w:t xml:space="preserve">, </w:t>
      </w:r>
      <w:hyperlink r:id="rId6990" w:anchor="sub_id=4160000" w:history="1">
        <w:r>
          <w:rPr>
            <w:rStyle w:val="a3"/>
          </w:rPr>
          <w:t>416</w:t>
        </w:r>
      </w:hyperlink>
      <w:r>
        <w:rPr>
          <w:rStyle w:val="s0"/>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hyperlink r:id="rId6991" w:anchor="sub_id=4230000" w:history="1">
        <w:r>
          <w:rPr>
            <w:rStyle w:val="a3"/>
          </w:rPr>
          <w:t>423</w:t>
        </w:r>
      </w:hyperlink>
      <w:r>
        <w:rPr>
          <w:rStyle w:val="s0"/>
        </w:rPr>
        <w:t xml:space="preserve">, </w:t>
      </w:r>
      <w:hyperlink r:id="rId6992" w:anchor="sub_id=423010000" w:history="1">
        <w:r>
          <w:rPr>
            <w:rStyle w:val="a3"/>
          </w:rPr>
          <w:t>423-1</w:t>
        </w:r>
      </w:hyperlink>
      <w:r>
        <w:t>,</w:t>
      </w:r>
      <w:r>
        <w:rPr>
          <w:rStyle w:val="s0"/>
        </w:rPr>
        <w:t xml:space="preserve"> </w:t>
      </w:r>
      <w:hyperlink r:id="rId6993" w:anchor="sub_id=4230000" w:history="1">
        <w:r>
          <w:rPr>
            <w:rStyle w:val="a3"/>
          </w:rPr>
          <w:t>427</w:t>
        </w:r>
      </w:hyperlink>
      <w:r>
        <w:rPr>
          <w:rStyle w:val="s0"/>
        </w:rPr>
        <w:t xml:space="preserve">, </w:t>
      </w:r>
      <w:hyperlink r:id="rId6994" w:anchor="sub_id=4330200" w:history="1">
        <w:r>
          <w:rPr>
            <w:rStyle w:val="a3"/>
          </w:rPr>
          <w:t>433</w:t>
        </w:r>
      </w:hyperlink>
      <w:r>
        <w:rPr>
          <w:rStyle w:val="s0"/>
        </w:rPr>
        <w:t xml:space="preserve"> (часть вторая), </w:t>
      </w:r>
      <w:hyperlink r:id="rId6995" w:anchor="sub_id=4340000" w:history="1">
        <w:r>
          <w:rPr>
            <w:rStyle w:val="a3"/>
          </w:rPr>
          <w:t>434, 435, 436</w:t>
        </w:r>
      </w:hyperlink>
      <w:r>
        <w:rPr>
          <w:rStyle w:val="s0"/>
        </w:rPr>
        <w:t xml:space="preserve">, </w:t>
      </w:r>
      <w:hyperlink r:id="rId6996" w:anchor="sub_id=4380300" w:history="1">
        <w:r>
          <w:rPr>
            <w:rStyle w:val="a3"/>
          </w:rPr>
          <w:t>438</w:t>
        </w:r>
      </w:hyperlink>
      <w:r>
        <w:rPr>
          <w:rStyle w:val="s0"/>
        </w:rPr>
        <w:t xml:space="preserve"> (часть третья), </w:t>
      </w:r>
      <w:hyperlink r:id="rId6997" w:anchor="sub_id=4400300" w:history="1">
        <w:r>
          <w:rPr>
            <w:rStyle w:val="a3"/>
          </w:rPr>
          <w:t>440</w:t>
        </w:r>
      </w:hyperlink>
      <w:r>
        <w:rPr>
          <w:rStyle w:val="s0"/>
        </w:rPr>
        <w:t xml:space="preserve"> (часть третья), </w:t>
      </w:r>
      <w:hyperlink r:id="rId6998" w:anchor="sub_id=4420300" w:history="1">
        <w:r>
          <w:rPr>
            <w:rStyle w:val="a3"/>
          </w:rPr>
          <w:t>442</w:t>
        </w:r>
      </w:hyperlink>
      <w:r>
        <w:rPr>
          <w:rStyle w:val="s0"/>
        </w:rPr>
        <w:t xml:space="preserve"> (часть третья), </w:t>
      </w:r>
      <w:hyperlink r:id="rId6999" w:anchor="sub_id=4430200" w:history="1">
        <w:r>
          <w:rPr>
            <w:rStyle w:val="a3"/>
          </w:rPr>
          <w:t>443</w:t>
        </w:r>
      </w:hyperlink>
      <w:r>
        <w:rPr>
          <w:rStyle w:val="s0"/>
        </w:rPr>
        <w:t xml:space="preserve"> (часть вторая), </w:t>
      </w:r>
      <w:hyperlink r:id="rId7000" w:anchor="sub_id=443010000" w:history="1">
        <w:r>
          <w:rPr>
            <w:rStyle w:val="a3"/>
          </w:rPr>
          <w:t>443-1</w:t>
        </w:r>
      </w:hyperlink>
      <w:r>
        <w:t xml:space="preserve"> (часть вторая),</w:t>
      </w:r>
      <w:r>
        <w:rPr>
          <w:rStyle w:val="s0"/>
        </w:rPr>
        <w:t xml:space="preserve"> </w:t>
      </w:r>
      <w:hyperlink r:id="rId7001" w:anchor="sub_id=4440000" w:history="1">
        <w:r>
          <w:rPr>
            <w:rStyle w:val="a3"/>
          </w:rPr>
          <w:t>444</w:t>
        </w:r>
      </w:hyperlink>
      <w:r>
        <w:rPr>
          <w:rStyle w:val="s0"/>
        </w:rPr>
        <w:t xml:space="preserve"> (часть первая), </w:t>
      </w:r>
      <w:hyperlink r:id="rId7002" w:anchor="sub_id=4450000" w:history="1">
        <w:r>
          <w:rPr>
            <w:rStyle w:val="a3"/>
          </w:rPr>
          <w:t>445</w:t>
        </w:r>
      </w:hyperlink>
      <w:r>
        <w:rPr>
          <w:rStyle w:val="s0"/>
        </w:rPr>
        <w:t xml:space="preserve"> (части первая и одиннадцатая), </w:t>
      </w:r>
      <w:hyperlink r:id="rId7003" w:anchor="sub_id=4460000" w:history="1">
        <w:r>
          <w:rPr>
            <w:rStyle w:val="a3"/>
          </w:rPr>
          <w:t>446</w:t>
        </w:r>
      </w:hyperlink>
      <w:r>
        <w:rPr>
          <w:rStyle w:val="s0"/>
        </w:rPr>
        <w:t xml:space="preserve">, </w:t>
      </w:r>
      <w:hyperlink r:id="rId7004" w:anchor="sub_id=4480000" w:history="1">
        <w:r>
          <w:rPr>
            <w:rStyle w:val="a3"/>
          </w:rPr>
          <w:t>448, 449</w:t>
        </w:r>
      </w:hyperlink>
      <w:r>
        <w:rPr>
          <w:rStyle w:val="s0"/>
        </w:rPr>
        <w:t xml:space="preserve"> (части вторая и третья), </w:t>
      </w:r>
      <w:hyperlink r:id="rId7005" w:anchor="sub_id=4500200" w:history="1">
        <w:r>
          <w:rPr>
            <w:rStyle w:val="a3"/>
          </w:rPr>
          <w:t>450</w:t>
        </w:r>
      </w:hyperlink>
      <w:r>
        <w:rPr>
          <w:rStyle w:val="s0"/>
        </w:rPr>
        <w:t xml:space="preserve"> (часть вторая), </w:t>
      </w:r>
      <w:hyperlink r:id="rId7006" w:anchor="sub_id=4530000" w:history="1">
        <w:r>
          <w:rPr>
            <w:rStyle w:val="a3"/>
          </w:rPr>
          <w:t>453</w:t>
        </w:r>
      </w:hyperlink>
      <w:r>
        <w:rPr>
          <w:rStyle w:val="s0"/>
        </w:rPr>
        <w:t xml:space="preserve">, </w:t>
      </w:r>
      <w:hyperlink r:id="rId7007" w:anchor="sub_id=4610000" w:history="1">
        <w:r>
          <w:rPr>
            <w:rStyle w:val="a3"/>
          </w:rPr>
          <w:t>461, 462, 463</w:t>
        </w:r>
      </w:hyperlink>
      <w:r>
        <w:rPr>
          <w:rStyle w:val="s0"/>
        </w:rPr>
        <w:t xml:space="preserve">, </w:t>
      </w:r>
      <w:hyperlink r:id="rId7008" w:anchor="sub_id=4760000" w:history="1">
        <w:r>
          <w:rPr>
            <w:rStyle w:val="a3"/>
          </w:rPr>
          <w:t>476, 477, 478, 479</w:t>
        </w:r>
      </w:hyperlink>
      <w:r>
        <w:rPr>
          <w:rStyle w:val="s0"/>
        </w:rPr>
        <w:t xml:space="preserve">, </w:t>
      </w:r>
      <w:hyperlink r:id="rId7009" w:anchor="sub_id=4800200" w:history="1">
        <w:r>
          <w:rPr>
            <w:rStyle w:val="a3"/>
          </w:rPr>
          <w:t>480</w:t>
        </w:r>
      </w:hyperlink>
      <w:r>
        <w:rPr>
          <w:rStyle w:val="s0"/>
        </w:rPr>
        <w:t xml:space="preserve"> (часть вторая), </w:t>
      </w:r>
      <w:hyperlink r:id="rId7010" w:anchor="sub_id=4810000" w:history="1">
        <w:r>
          <w:rPr>
            <w:rStyle w:val="a3"/>
          </w:rPr>
          <w:t>481</w:t>
        </w:r>
      </w:hyperlink>
      <w:r>
        <w:rPr>
          <w:rStyle w:val="s0"/>
        </w:rPr>
        <w:t xml:space="preserve">, </w:t>
      </w:r>
      <w:hyperlink r:id="rId7011" w:anchor="sub_id=4820000" w:history="1">
        <w:r>
          <w:rPr>
            <w:rStyle w:val="a3"/>
          </w:rPr>
          <w:t>482, 483</w:t>
        </w:r>
      </w:hyperlink>
      <w:r>
        <w:rPr>
          <w:rStyle w:val="s0"/>
        </w:rPr>
        <w:t xml:space="preserve">, </w:t>
      </w:r>
      <w:hyperlink r:id="rId7012" w:anchor="sub_id=4880000" w:history="1">
        <w:r>
          <w:rPr>
            <w:rStyle w:val="a3"/>
          </w:rPr>
          <w:t>488, 489</w:t>
        </w:r>
      </w:hyperlink>
      <w:r>
        <w:rPr>
          <w:rStyle w:val="s0"/>
        </w:rPr>
        <w:t xml:space="preserve"> (части вторая, третья и четвертая), </w:t>
      </w:r>
      <w:hyperlink r:id="rId7013" w:anchor="sub_id=4900000" w:history="1">
        <w:r>
          <w:rPr>
            <w:rStyle w:val="a3"/>
          </w:rPr>
          <w:t>490</w:t>
        </w:r>
      </w:hyperlink>
      <w:r>
        <w:rPr>
          <w:rStyle w:val="s0"/>
        </w:rPr>
        <w:t xml:space="preserve"> (части первая и третья), </w:t>
      </w:r>
      <w:hyperlink r:id="rId7014" w:anchor="sub_id=4950200" w:history="1">
        <w:r>
          <w:rPr>
            <w:rStyle w:val="a3"/>
          </w:rPr>
          <w:t>495</w:t>
        </w:r>
      </w:hyperlink>
      <w:r>
        <w:rPr>
          <w:rStyle w:val="s0"/>
        </w:rPr>
        <w:t xml:space="preserve"> (часть вторая), </w:t>
      </w:r>
      <w:hyperlink r:id="rId7015" w:anchor="sub_id=4960200" w:history="1">
        <w:r>
          <w:rPr>
            <w:rStyle w:val="a3"/>
          </w:rPr>
          <w:t>496</w:t>
        </w:r>
      </w:hyperlink>
      <w:r>
        <w:t xml:space="preserve"> </w:t>
      </w:r>
      <w:r>
        <w:rPr>
          <w:rStyle w:val="s0"/>
        </w:rPr>
        <w:t xml:space="preserve">(части вторая и третья), </w:t>
      </w:r>
      <w:hyperlink r:id="rId7016" w:anchor="sub_id=5060000" w:history="1">
        <w:r>
          <w:rPr>
            <w:rStyle w:val="a3"/>
          </w:rPr>
          <w:t>506</w:t>
        </w:r>
      </w:hyperlink>
      <w:r>
        <w:rPr>
          <w:rStyle w:val="s0"/>
        </w:rPr>
        <w:t xml:space="preserve">, </w:t>
      </w:r>
      <w:hyperlink r:id="rId7017" w:anchor="sub_id=5100400" w:history="1">
        <w:r>
          <w:rPr>
            <w:rStyle w:val="a3"/>
          </w:rPr>
          <w:t>510</w:t>
        </w:r>
      </w:hyperlink>
      <w:r>
        <w:rPr>
          <w:rStyle w:val="s0"/>
        </w:rPr>
        <w:t xml:space="preserve"> (часть четвертая), </w:t>
      </w:r>
      <w:hyperlink r:id="rId7018" w:anchor="sub_id=5120200" w:history="1">
        <w:r>
          <w:rPr>
            <w:rStyle w:val="a3"/>
          </w:rPr>
          <w:t>512</w:t>
        </w:r>
      </w:hyperlink>
      <w:r>
        <w:rPr>
          <w:rStyle w:val="s0"/>
        </w:rPr>
        <w:t xml:space="preserve"> (часть вторая), </w:t>
      </w:r>
      <w:hyperlink r:id="rId7019" w:anchor="sub_id=5130200" w:history="1">
        <w:r>
          <w:rPr>
            <w:rStyle w:val="a3"/>
          </w:rPr>
          <w:t>513</w:t>
        </w:r>
      </w:hyperlink>
      <w:r>
        <w:rPr>
          <w:rStyle w:val="s0"/>
        </w:rPr>
        <w:t xml:space="preserve"> (часть вторая), </w:t>
      </w:r>
      <w:hyperlink r:id="rId7020" w:anchor="sub_id=5140200" w:history="1">
        <w:r>
          <w:rPr>
            <w:rStyle w:val="a3"/>
          </w:rPr>
          <w:t>514</w:t>
        </w:r>
      </w:hyperlink>
      <w:r>
        <w:rPr>
          <w:rStyle w:val="s0"/>
        </w:rPr>
        <w:t xml:space="preserve"> (часть вторая), </w:t>
      </w:r>
      <w:hyperlink r:id="rId7021" w:anchor="sub_id=5170200" w:history="1">
        <w:r>
          <w:rPr>
            <w:rStyle w:val="a3"/>
          </w:rPr>
          <w:t>517</w:t>
        </w:r>
      </w:hyperlink>
      <w:r>
        <w:rPr>
          <w:rStyle w:val="s0"/>
        </w:rPr>
        <w:t xml:space="preserve"> (части вторая, четвертая, пятая, шестая и седьмая), </w:t>
      </w:r>
      <w:hyperlink r:id="rId7022" w:anchor="sub_id=5900000" w:history="1">
        <w:r>
          <w:rPr>
            <w:rStyle w:val="a3"/>
          </w:rPr>
          <w:t>590</w:t>
        </w:r>
      </w:hyperlink>
      <w:r>
        <w:rPr>
          <w:rStyle w:val="s0"/>
        </w:rPr>
        <w:t xml:space="preserve"> (часть четвертая), </w:t>
      </w:r>
      <w:hyperlink r:id="rId7023" w:anchor="sub_id=5960300" w:history="1">
        <w:r>
          <w:rPr>
            <w:rStyle w:val="a3"/>
          </w:rPr>
          <w:t>596</w:t>
        </w:r>
      </w:hyperlink>
      <w:r>
        <w:rPr>
          <w:rStyle w:val="s0"/>
        </w:rPr>
        <w:t xml:space="preserve"> (часть третья), </w:t>
      </w:r>
      <w:hyperlink r:id="rId7024" w:anchor="sub_id=6030000" w:history="1">
        <w:r>
          <w:rPr>
            <w:rStyle w:val="a3"/>
          </w:rPr>
          <w:t>603</w:t>
        </w:r>
      </w:hyperlink>
      <w:r>
        <w:rPr>
          <w:rStyle w:val="s0"/>
        </w:rPr>
        <w:t xml:space="preserve"> (части первая и вторая), </w:t>
      </w:r>
      <w:hyperlink r:id="rId7025" w:anchor="sub_id=6060200" w:history="1">
        <w:r>
          <w:rPr>
            <w:rStyle w:val="a3"/>
          </w:rPr>
          <w:t>606</w:t>
        </w:r>
      </w:hyperlink>
      <w:r>
        <w:rPr>
          <w:rStyle w:val="s0"/>
        </w:rPr>
        <w:t xml:space="preserve"> (часть вторая), </w:t>
      </w:r>
      <w:hyperlink r:id="rId7026" w:anchor="sub_id=6070200" w:history="1">
        <w:r>
          <w:rPr>
            <w:rStyle w:val="a3"/>
          </w:rPr>
          <w:t>607</w:t>
        </w:r>
      </w:hyperlink>
      <w:r>
        <w:rPr>
          <w:rStyle w:val="s0"/>
        </w:rPr>
        <w:t xml:space="preserve"> (часть вторая), </w:t>
      </w:r>
      <w:hyperlink r:id="rId7027" w:anchor="sub_id=6080000" w:history="1">
        <w:r>
          <w:rPr>
            <w:rStyle w:val="a3"/>
          </w:rPr>
          <w:t>608</w:t>
        </w:r>
      </w:hyperlink>
      <w:r>
        <w:rPr>
          <w:rStyle w:val="s0"/>
        </w:rPr>
        <w:t xml:space="preserve">, </w:t>
      </w:r>
      <w:hyperlink r:id="rId7028" w:anchor="sub_id=6100000" w:history="1">
        <w:r>
          <w:rPr>
            <w:rStyle w:val="a3"/>
          </w:rPr>
          <w:t>610</w:t>
        </w:r>
      </w:hyperlink>
      <w:r>
        <w:rPr>
          <w:rStyle w:val="s0"/>
        </w:rPr>
        <w:t xml:space="preserve">, </w:t>
      </w:r>
      <w:hyperlink r:id="rId7029" w:anchor="sub_id=6110200" w:history="1">
        <w:r>
          <w:rPr>
            <w:rStyle w:val="a3"/>
          </w:rPr>
          <w:t>611</w:t>
        </w:r>
      </w:hyperlink>
      <w:r>
        <w:rPr>
          <w:rStyle w:val="s0"/>
        </w:rPr>
        <w:t xml:space="preserve"> (части вторая и третья), </w:t>
      </w:r>
      <w:hyperlink r:id="rId7030" w:anchor="sub_id=6120300" w:history="1">
        <w:r>
          <w:rPr>
            <w:rStyle w:val="a3"/>
          </w:rPr>
          <w:t>612</w:t>
        </w:r>
      </w:hyperlink>
      <w:r>
        <w:rPr>
          <w:rStyle w:val="s0"/>
        </w:rPr>
        <w:t xml:space="preserve"> (части третья и 4-1), </w:t>
      </w:r>
      <w:hyperlink r:id="rId7031" w:anchor="sub_id=6130300" w:history="1">
        <w:r>
          <w:rPr>
            <w:rStyle w:val="a3"/>
          </w:rPr>
          <w:t>613</w:t>
        </w:r>
      </w:hyperlink>
      <w:r>
        <w:rPr>
          <w:rStyle w:val="s0"/>
        </w:rPr>
        <w:t xml:space="preserve"> (части третья, четвертая, пятая, девятая, десятая и одиннадцатая), </w:t>
      </w:r>
      <w:hyperlink r:id="rId7032" w:anchor="sub_id=6150000" w:history="1">
        <w:r>
          <w:rPr>
            <w:rStyle w:val="a3"/>
          </w:rPr>
          <w:t>615</w:t>
        </w:r>
      </w:hyperlink>
      <w:r>
        <w:rPr>
          <w:rStyle w:val="s0"/>
        </w:rPr>
        <w:t xml:space="preserve"> (часть четвертая), </w:t>
      </w:r>
      <w:hyperlink r:id="rId7033" w:anchor="sub_id=6210300" w:history="1">
        <w:r>
          <w:rPr>
            <w:rStyle w:val="a3"/>
          </w:rPr>
          <w:t>621</w:t>
        </w:r>
      </w:hyperlink>
      <w:r>
        <w:rPr>
          <w:rStyle w:val="s0"/>
        </w:rPr>
        <w:t xml:space="preserve"> (часть третья), </w:t>
      </w:r>
      <w:hyperlink r:id="rId7034" w:anchor="sub_id=6540000" w:history="1">
        <w:r>
          <w:rPr>
            <w:rStyle w:val="a3"/>
          </w:rPr>
          <w:t>654</w:t>
        </w:r>
      </w:hyperlink>
      <w:r>
        <w:rPr>
          <w:rStyle w:val="s0"/>
        </w:rPr>
        <w:t xml:space="preserve"> (в части правонарушений, предусмотренных </w:t>
      </w:r>
      <w:hyperlink r:id="rId7035" w:anchor="sub_id=5900000" w:history="1">
        <w:r>
          <w:rPr>
            <w:rStyle w:val="a3"/>
          </w:rPr>
          <w:t>статьями 590, 591, 592</w:t>
        </w:r>
      </w:hyperlink>
      <w:r>
        <w:rPr>
          <w:rStyle w:val="s0"/>
        </w:rPr>
        <w:t xml:space="preserve">, </w:t>
      </w:r>
      <w:hyperlink r:id="rId7036" w:anchor="sub_id=5940000" w:history="1">
        <w:r>
          <w:rPr>
            <w:rStyle w:val="a3"/>
          </w:rPr>
          <w:t>594, 595, 596, 597, 598, 599, 600, 601, 602, 603</w:t>
        </w:r>
      </w:hyperlink>
      <w:r>
        <w:rPr>
          <w:rStyle w:val="s0"/>
        </w:rPr>
        <w:t xml:space="preserve">, </w:t>
      </w:r>
      <w:hyperlink r:id="rId7037" w:anchor="sub_id=6060000" w:history="1">
        <w:r>
          <w:rPr>
            <w:rStyle w:val="a3"/>
          </w:rPr>
          <w:t>606, 607, 608</w:t>
        </w:r>
      </w:hyperlink>
      <w:r>
        <w:rPr>
          <w:rStyle w:val="s0"/>
        </w:rPr>
        <w:t xml:space="preserve">, </w:t>
      </w:r>
      <w:hyperlink r:id="rId7038" w:anchor="sub_id=6100000" w:history="1">
        <w:r>
          <w:rPr>
            <w:rStyle w:val="a3"/>
          </w:rPr>
          <w:t>610, 611, 612, 613</w:t>
        </w:r>
      </w:hyperlink>
      <w:r>
        <w:rPr>
          <w:rStyle w:val="s0"/>
        </w:rPr>
        <w:t xml:space="preserve">), </w:t>
      </w:r>
      <w:hyperlink r:id="rId7039" w:anchor="sub_id=6620000" w:history="1">
        <w:r>
          <w:rPr>
            <w:rStyle w:val="a3"/>
          </w:rPr>
          <w:t>662, 663</w:t>
        </w:r>
      </w:hyperlink>
      <w:r>
        <w:rPr>
          <w:rStyle w:val="s0"/>
        </w:rPr>
        <w:t xml:space="preserve">, </w:t>
      </w:r>
      <w:hyperlink r:id="rId7040" w:anchor="sub_id=6650000" w:history="1">
        <w:r>
          <w:rPr>
            <w:rStyle w:val="a3"/>
          </w:rPr>
          <w:t>665</w:t>
        </w:r>
      </w:hyperlink>
      <w:r>
        <w:rPr>
          <w:rStyle w:val="s0"/>
        </w:rPr>
        <w:t xml:space="preserve">, </w:t>
      </w:r>
      <w:hyperlink r:id="rId7041" w:anchor="sub_id=6670000" w:history="1">
        <w:r>
          <w:rPr>
            <w:rStyle w:val="a3"/>
          </w:rPr>
          <w:t>667</w:t>
        </w:r>
      </w:hyperlink>
      <w:r>
        <w:rPr>
          <w:rStyle w:val="s0"/>
        </w:rPr>
        <w:t xml:space="preserve">, </w:t>
      </w:r>
      <w:hyperlink r:id="rId7042" w:anchor="sub_id=6690000" w:history="1">
        <w:r>
          <w:rPr>
            <w:rStyle w:val="a3"/>
          </w:rPr>
          <w:t>669</w:t>
        </w:r>
      </w:hyperlink>
      <w:r>
        <w:rPr>
          <w:rStyle w:val="s0"/>
        </w:rPr>
        <w:t xml:space="preserve">, </w:t>
      </w:r>
      <w:hyperlink r:id="rId7043" w:anchor="sub_id=6740000" w:history="1">
        <w:r>
          <w:rPr>
            <w:rStyle w:val="a3"/>
          </w:rPr>
          <w:t>674, 675</w:t>
        </w:r>
      </w:hyperlink>
      <w:r>
        <w:rPr>
          <w:rStyle w:val="s0"/>
        </w:rPr>
        <w:t>);</w:t>
      </w:r>
    </w:p>
    <w:p w:rsidR="00566EF0" w:rsidRDefault="00F93E5E">
      <w:pPr>
        <w:pStyle w:val="pji"/>
      </w:pPr>
      <w:r>
        <w:rPr>
          <w:rStyle w:val="s3"/>
        </w:rPr>
        <w:t xml:space="preserve">Подпункт 2 изложен в редакции </w:t>
      </w:r>
      <w:hyperlink r:id="rId7044" w:anchor="sub_id=804" w:history="1">
        <w:r>
          <w:rPr>
            <w:rStyle w:val="a6"/>
            <w:i/>
            <w:iCs/>
          </w:rPr>
          <w:t>Закона</w:t>
        </w:r>
      </w:hyperlink>
      <w:r>
        <w:rPr>
          <w:rStyle w:val="s3"/>
        </w:rPr>
        <w:t xml:space="preserve"> РК от 29.12.14 г. № 269-V (</w:t>
      </w:r>
      <w:hyperlink r:id="rId7045" w:anchor="sub_id=8040000" w:history="1">
        <w:r>
          <w:rPr>
            <w:rStyle w:val="a6"/>
            <w:i/>
            <w:iCs/>
          </w:rPr>
          <w:t>см. стар. ред.</w:t>
        </w:r>
      </w:hyperlink>
      <w:r>
        <w:rPr>
          <w:rStyle w:val="s3"/>
        </w:rPr>
        <w:t xml:space="preserve">); </w:t>
      </w:r>
      <w:hyperlink r:id="rId7046" w:anchor="sub_id=804" w:history="1">
        <w:r>
          <w:rPr>
            <w:rStyle w:val="a3"/>
            <w:i/>
            <w:iCs/>
          </w:rPr>
          <w:t>Закона</w:t>
        </w:r>
      </w:hyperlink>
      <w:r>
        <w:rPr>
          <w:rStyle w:val="s3"/>
        </w:rPr>
        <w:t xml:space="preserve"> РК от 30.12.19 г. № 300-VI (</w:t>
      </w:r>
      <w:hyperlink r:id="rId7047" w:anchor="sub_id=8040102" w:history="1">
        <w:r>
          <w:rPr>
            <w:rStyle w:val="a3"/>
            <w:i/>
            <w:iCs/>
          </w:rPr>
          <w:t>см. стар. ред.</w:t>
        </w:r>
      </w:hyperlink>
      <w:r>
        <w:rPr>
          <w:rStyle w:val="s3"/>
        </w:rPr>
        <w:t xml:space="preserve">); внесены изменения в соответствии с </w:t>
      </w:r>
      <w:hyperlink r:id="rId7048" w:anchor="sub_id=804" w:history="1">
        <w:r>
          <w:rPr>
            <w:rStyle w:val="a3"/>
            <w:i/>
            <w:iCs/>
          </w:rPr>
          <w:t>Законом</w:t>
        </w:r>
      </w:hyperlink>
      <w:r>
        <w:rPr>
          <w:rStyle w:val="s3"/>
        </w:rPr>
        <w:t xml:space="preserve"> РК от 07.07.20 г. № 361-VI (</w:t>
      </w:r>
      <w:hyperlink r:id="rId7049" w:anchor="sub_id=8040102" w:history="1">
        <w:r>
          <w:rPr>
            <w:rStyle w:val="a3"/>
            <w:i/>
            <w:iCs/>
          </w:rPr>
          <w:t>см. стар. ред.</w:t>
        </w:r>
      </w:hyperlink>
      <w:r>
        <w:rPr>
          <w:rStyle w:val="s3"/>
        </w:rPr>
        <w:t>)</w:t>
      </w:r>
    </w:p>
    <w:p w:rsidR="00566EF0" w:rsidRDefault="00F93E5E">
      <w:pPr>
        <w:pStyle w:val="pj"/>
      </w:pPr>
      <w:r>
        <w:rPr>
          <w:rStyle w:val="s0"/>
        </w:rPr>
        <w:t>2) уполномоченного органа в сфере гражданской защиты (</w:t>
      </w:r>
      <w:hyperlink r:id="rId7050" w:anchor="sub_id=2990000" w:history="1">
        <w:r>
          <w:rPr>
            <w:rStyle w:val="a3"/>
          </w:rPr>
          <w:t>статьи 299</w:t>
        </w:r>
      </w:hyperlink>
      <w:r>
        <w:rPr>
          <w:rStyle w:val="s0"/>
        </w:rPr>
        <w:t xml:space="preserve"> (часть вторая) (за исключением безопасности плотин), </w:t>
      </w:r>
      <w:hyperlink r:id="rId7051" w:anchor="sub_id=3120200" w:history="1">
        <w:r>
          <w:rPr>
            <w:rStyle w:val="a3"/>
          </w:rPr>
          <w:t>312</w:t>
        </w:r>
      </w:hyperlink>
      <w:r>
        <w:rPr>
          <w:rStyle w:val="s0"/>
        </w:rPr>
        <w:t xml:space="preserve"> (часть вторая), </w:t>
      </w:r>
      <w:hyperlink r:id="rId7052" w:anchor="sub_id=3140000" w:history="1">
        <w:r>
          <w:rPr>
            <w:rStyle w:val="a3"/>
          </w:rPr>
          <w:t>314</w:t>
        </w:r>
      </w:hyperlink>
      <w:r>
        <w:rPr>
          <w:rStyle w:val="s0"/>
        </w:rPr>
        <w:t xml:space="preserve">, </w:t>
      </w:r>
      <w:hyperlink r:id="rId7053" w:anchor="sub_id=4160000" w:history="1">
        <w:r>
          <w:rPr>
            <w:rStyle w:val="a3"/>
          </w:rPr>
          <w:t>416</w:t>
        </w:r>
      </w:hyperlink>
      <w:r>
        <w:rPr>
          <w:rStyle w:val="s0"/>
        </w:rPr>
        <w:t xml:space="preserve"> (по нарушениям требований безопасности к машинам и оборудованию, химической продукции в части пожаро- и взрывоопасности), </w:t>
      </w:r>
      <w:hyperlink r:id="rId7054" w:anchor="sub_id=4330000" w:history="1">
        <w:r>
          <w:rPr>
            <w:rStyle w:val="a3"/>
          </w:rPr>
          <w:t>433</w:t>
        </w:r>
      </w:hyperlink>
      <w:r>
        <w:t xml:space="preserve"> (часть вторая), </w:t>
      </w:r>
      <w:hyperlink r:id="rId7055" w:anchor="sub_id=4620000" w:history="1">
        <w:r>
          <w:rPr>
            <w:rStyle w:val="a3"/>
          </w:rPr>
          <w:t>462</w:t>
        </w:r>
      </w:hyperlink>
      <w:r>
        <w:rPr>
          <w:rStyle w:val="s0"/>
        </w:rPr>
        <w:t>);</w:t>
      </w:r>
    </w:p>
    <w:p w:rsidR="00566EF0" w:rsidRDefault="00F93E5E">
      <w:pPr>
        <w:pStyle w:val="pj"/>
      </w:pPr>
      <w:r>
        <w:t>3) комендатур отдельных местностей (</w:t>
      </w:r>
      <w:hyperlink r:id="rId7056" w:anchor="sub_id=4760000" w:history="1">
        <w:r>
          <w:rPr>
            <w:rStyle w:val="a6"/>
          </w:rPr>
          <w:t>статьи 476</w:t>
        </w:r>
      </w:hyperlink>
      <w:r>
        <w:t xml:space="preserve">, </w:t>
      </w:r>
      <w:hyperlink r:id="rId7057" w:anchor="sub_id=4780000" w:history="1">
        <w:r>
          <w:rPr>
            <w:rStyle w:val="a6"/>
          </w:rPr>
          <w:t>478</w:t>
        </w:r>
      </w:hyperlink>
      <w:r>
        <w:t>);</w:t>
      </w:r>
    </w:p>
    <w:p w:rsidR="00566EF0" w:rsidRDefault="00F93E5E">
      <w:pPr>
        <w:pStyle w:val="pji"/>
      </w:pPr>
      <w:r>
        <w:rPr>
          <w:rStyle w:val="s3"/>
        </w:rPr>
        <w:t xml:space="preserve">В подпункт 4 внесены изменения в соответствии с </w:t>
      </w:r>
      <w:hyperlink r:id="rId7058" w:anchor="sub_id=804" w:history="1">
        <w:r>
          <w:rPr>
            <w:rStyle w:val="a3"/>
            <w:i/>
            <w:iCs/>
          </w:rPr>
          <w:t>Законом</w:t>
        </w:r>
      </w:hyperlink>
      <w:r>
        <w:rPr>
          <w:rStyle w:val="s3"/>
        </w:rPr>
        <w:t xml:space="preserve"> РК от 07.11.14 г. № 248-V (</w:t>
      </w:r>
      <w:hyperlink r:id="rId7059" w:anchor="sub_id=8040104" w:history="1">
        <w:r>
          <w:rPr>
            <w:rStyle w:val="a3"/>
            <w:i/>
            <w:iCs/>
          </w:rPr>
          <w:t>см. стар. ред.</w:t>
        </w:r>
      </w:hyperlink>
      <w:r>
        <w:rPr>
          <w:rStyle w:val="s3"/>
        </w:rPr>
        <w:t xml:space="preserve">); </w:t>
      </w:r>
      <w:hyperlink r:id="rId7060" w:anchor="sub_id=804" w:history="1">
        <w:r>
          <w:rPr>
            <w:rStyle w:val="a3"/>
            <w:i/>
            <w:iCs/>
          </w:rPr>
          <w:t>Законом</w:t>
        </w:r>
      </w:hyperlink>
      <w:r>
        <w:rPr>
          <w:rStyle w:val="s3"/>
        </w:rPr>
        <w:t xml:space="preserve"> РК от 29.12.14 г. № 272-V (</w:t>
      </w:r>
      <w:hyperlink r:id="rId7061" w:anchor="sub_id=8040104" w:history="1">
        <w:r>
          <w:rPr>
            <w:rStyle w:val="a3"/>
            <w:i/>
            <w:iCs/>
          </w:rPr>
          <w:t>см. стар. ред.</w:t>
        </w:r>
      </w:hyperlink>
      <w:r>
        <w:rPr>
          <w:rStyle w:val="s3"/>
        </w:rPr>
        <w:t xml:space="preserve">); изложен в редакции </w:t>
      </w:r>
      <w:hyperlink r:id="rId7062" w:anchor="sub_id=804" w:history="1">
        <w:r>
          <w:rPr>
            <w:rStyle w:val="a3"/>
            <w:i/>
            <w:iCs/>
          </w:rPr>
          <w:t>Закона</w:t>
        </w:r>
      </w:hyperlink>
      <w:r>
        <w:rPr>
          <w:rStyle w:val="s3"/>
        </w:rPr>
        <w:t xml:space="preserve"> РК от 18.11.15 г. № 411-V (введен в действие с 1 января 2016 г.) (</w:t>
      </w:r>
      <w:hyperlink r:id="rId7063" w:anchor="sub_id=8040104" w:history="1">
        <w:r>
          <w:rPr>
            <w:rStyle w:val="a3"/>
            <w:i/>
            <w:iCs/>
          </w:rPr>
          <w:t>см. стар. ред.</w:t>
        </w:r>
      </w:hyperlink>
      <w:r>
        <w:rPr>
          <w:rStyle w:val="s3"/>
        </w:rPr>
        <w:t xml:space="preserve">); внесены изменения в соответствии с </w:t>
      </w:r>
      <w:hyperlink r:id="rId7064" w:anchor="sub_id=804" w:history="1">
        <w:r>
          <w:rPr>
            <w:rStyle w:val="a3"/>
            <w:i/>
            <w:iCs/>
          </w:rPr>
          <w:t>Законом</w:t>
        </w:r>
      </w:hyperlink>
      <w:r>
        <w:rPr>
          <w:rStyle w:val="s3"/>
        </w:rPr>
        <w:t xml:space="preserve"> РК от 22.12.16 г. № 28-VI (</w:t>
      </w:r>
      <w:hyperlink r:id="rId7065" w:anchor="sub_id=8040104" w:history="1">
        <w:r>
          <w:rPr>
            <w:rStyle w:val="a3"/>
            <w:i/>
            <w:iCs/>
          </w:rPr>
          <w:t>см. стар. ред.</w:t>
        </w:r>
      </w:hyperlink>
      <w:r>
        <w:rPr>
          <w:rStyle w:val="s3"/>
        </w:rPr>
        <w:t xml:space="preserve">); </w:t>
      </w:r>
      <w:hyperlink r:id="rId7066" w:anchor="sub_id=804" w:history="1">
        <w:r>
          <w:rPr>
            <w:rStyle w:val="a3"/>
            <w:i/>
            <w:iCs/>
          </w:rPr>
          <w:t>Законом</w:t>
        </w:r>
      </w:hyperlink>
      <w:r>
        <w:rPr>
          <w:rStyle w:val="s3"/>
        </w:rPr>
        <w:t xml:space="preserve"> РК от 03.07.17 г. № 84-VI (</w:t>
      </w:r>
      <w:hyperlink r:id="rId7067" w:anchor="sub_id=8040104" w:history="1">
        <w:r>
          <w:rPr>
            <w:rStyle w:val="a3"/>
            <w:i/>
            <w:iCs/>
          </w:rPr>
          <w:t>см. стар. ред.</w:t>
        </w:r>
      </w:hyperlink>
      <w:r>
        <w:rPr>
          <w:rStyle w:val="s3"/>
        </w:rPr>
        <w:t xml:space="preserve">); </w:t>
      </w:r>
      <w:hyperlink r:id="rId7068" w:anchor="sub_id=804" w:history="1">
        <w:r>
          <w:rPr>
            <w:rStyle w:val="a3"/>
            <w:i/>
            <w:iCs/>
          </w:rPr>
          <w:t>Законом</w:t>
        </w:r>
      </w:hyperlink>
      <w:r>
        <w:rPr>
          <w:rStyle w:val="s3"/>
        </w:rPr>
        <w:t xml:space="preserve"> РК от 28.12.17 г. № 127-VI (</w:t>
      </w:r>
      <w:hyperlink r:id="rId7069" w:anchor="sub_id=8040104" w:history="1">
        <w:r>
          <w:rPr>
            <w:rStyle w:val="a3"/>
            <w:i/>
            <w:iCs/>
          </w:rPr>
          <w:t>см. стар. ред.</w:t>
        </w:r>
      </w:hyperlink>
      <w:r>
        <w:rPr>
          <w:rStyle w:val="s3"/>
        </w:rPr>
        <w:t xml:space="preserve">); </w:t>
      </w:r>
      <w:hyperlink r:id="rId7070" w:anchor="sub_id=804" w:history="1">
        <w:r>
          <w:rPr>
            <w:rStyle w:val="a3"/>
            <w:i/>
            <w:iCs/>
          </w:rPr>
          <w:t>Законом</w:t>
        </w:r>
      </w:hyperlink>
      <w:r>
        <w:rPr>
          <w:rStyle w:val="s3"/>
        </w:rPr>
        <w:t xml:space="preserve"> РК от 27.12.19 г. № 292-VI (</w:t>
      </w:r>
      <w:hyperlink r:id="rId7071" w:anchor="sub_id=8040104" w:history="1">
        <w:r>
          <w:rPr>
            <w:rStyle w:val="a3"/>
            <w:i/>
            <w:iCs/>
          </w:rPr>
          <w:t>см. стар. ред.</w:t>
        </w:r>
      </w:hyperlink>
      <w:r>
        <w:rPr>
          <w:rStyle w:val="s3"/>
        </w:rPr>
        <w:t xml:space="preserve">); изложен в редакции </w:t>
      </w:r>
      <w:hyperlink r:id="rId7072" w:anchor="sub_id=804" w:history="1">
        <w:r>
          <w:rPr>
            <w:rStyle w:val="a3"/>
            <w:i/>
            <w:iCs/>
          </w:rPr>
          <w:t>Закона</w:t>
        </w:r>
      </w:hyperlink>
      <w:r>
        <w:rPr>
          <w:rStyle w:val="s3"/>
        </w:rPr>
        <w:t xml:space="preserve"> РК от 30.12.19 г. № 300-VI (</w:t>
      </w:r>
      <w:hyperlink r:id="rId7073" w:anchor="sub_id=8040104" w:history="1">
        <w:r>
          <w:rPr>
            <w:rStyle w:val="a3"/>
            <w:i/>
            <w:iCs/>
          </w:rPr>
          <w:t>см. стар. ред.</w:t>
        </w:r>
      </w:hyperlink>
      <w:r>
        <w:rPr>
          <w:rStyle w:val="s3"/>
        </w:rPr>
        <w:t>)</w:t>
      </w:r>
    </w:p>
    <w:p w:rsidR="00566EF0" w:rsidRDefault="00F93E5E">
      <w:pPr>
        <w:pStyle w:val="pj"/>
      </w:pPr>
      <w:r>
        <w:rPr>
          <w:rStyle w:val="s0"/>
        </w:rPr>
        <w:t xml:space="preserve">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hyperlink r:id="rId7074" w:anchor="sub_id=730000" w:history="1">
        <w:r>
          <w:rPr>
            <w:rStyle w:val="a3"/>
          </w:rPr>
          <w:t>статьями 73, 73-1, 73-2</w:t>
        </w:r>
      </w:hyperlink>
      <w:r>
        <w:rPr>
          <w:rStyle w:val="s0"/>
        </w:rPr>
        <w:t xml:space="preserve">, </w:t>
      </w:r>
      <w:hyperlink r:id="rId7075" w:anchor="sub_id=1540000" w:history="1">
        <w:r>
          <w:rPr>
            <w:rStyle w:val="a3"/>
          </w:rPr>
          <w:t>154</w:t>
        </w:r>
      </w:hyperlink>
      <w:r>
        <w:rPr>
          <w:rStyle w:val="s0"/>
        </w:rPr>
        <w:t xml:space="preserve">, </w:t>
      </w:r>
      <w:hyperlink r:id="rId7076" w:anchor="sub_id=4340000" w:history="1">
        <w:r>
          <w:rPr>
            <w:rStyle w:val="a3"/>
          </w:rPr>
          <w:t>434</w:t>
        </w:r>
      </w:hyperlink>
      <w:r>
        <w:rPr>
          <w:rStyle w:val="s0"/>
        </w:rPr>
        <w:t xml:space="preserve">, </w:t>
      </w:r>
      <w:hyperlink r:id="rId7077" w:anchor="sub_id=4360000" w:history="1">
        <w:r>
          <w:rPr>
            <w:rStyle w:val="a3"/>
          </w:rPr>
          <w:t>436</w:t>
        </w:r>
      </w:hyperlink>
      <w:r>
        <w:rPr>
          <w:rStyle w:val="s0"/>
        </w:rPr>
        <w:t xml:space="preserve">, </w:t>
      </w:r>
      <w:hyperlink r:id="rId7078" w:anchor="sub_id=4400300" w:history="1">
        <w:r>
          <w:rPr>
            <w:rStyle w:val="a3"/>
          </w:rPr>
          <w:t>440</w:t>
        </w:r>
      </w:hyperlink>
      <w:r>
        <w:rPr>
          <w:rStyle w:val="s0"/>
        </w:rPr>
        <w:t xml:space="preserve"> (часть третья), </w:t>
      </w:r>
      <w:hyperlink r:id="rId7079" w:anchor="sub_id=4440000" w:history="1">
        <w:r>
          <w:rPr>
            <w:rStyle w:val="a3"/>
          </w:rPr>
          <w:t>444</w:t>
        </w:r>
      </w:hyperlink>
      <w:r>
        <w:rPr>
          <w:rStyle w:val="s0"/>
        </w:rPr>
        <w:t xml:space="preserve"> (часть первая), </w:t>
      </w:r>
      <w:hyperlink r:id="rId7080" w:anchor="sub_id=4790000" w:history="1">
        <w:r>
          <w:rPr>
            <w:rStyle w:val="a3"/>
          </w:rPr>
          <w:t>479</w:t>
        </w:r>
      </w:hyperlink>
      <w:r>
        <w:rPr>
          <w:rStyle w:val="s0"/>
        </w:rPr>
        <w:t xml:space="preserve">, </w:t>
      </w:r>
      <w:hyperlink r:id="rId7081" w:anchor="sub_id=4820000" w:history="1">
        <w:r>
          <w:rPr>
            <w:rStyle w:val="a3"/>
          </w:rPr>
          <w:t>482, 483</w:t>
        </w:r>
      </w:hyperlink>
      <w:r>
        <w:rPr>
          <w:rStyle w:val="s0"/>
        </w:rPr>
        <w:t xml:space="preserve">, </w:t>
      </w:r>
      <w:hyperlink r:id="rId7082" w:anchor="sub_id=4880000" w:history="1">
        <w:r>
          <w:rPr>
            <w:rStyle w:val="a3"/>
          </w:rPr>
          <w:t>488</w:t>
        </w:r>
      </w:hyperlink>
      <w:r>
        <w:rPr>
          <w:rStyle w:val="s0"/>
        </w:rPr>
        <w:t xml:space="preserve">, </w:t>
      </w:r>
      <w:hyperlink r:id="rId7083" w:anchor="sub_id=5060000" w:history="1">
        <w:r>
          <w:rPr>
            <w:rStyle w:val="a3"/>
          </w:rPr>
          <w:t>506</w:t>
        </w:r>
      </w:hyperlink>
      <w:r>
        <w:rPr>
          <w:rStyle w:val="s0"/>
        </w:rPr>
        <w:t xml:space="preserve">, </w:t>
      </w:r>
      <w:hyperlink r:id="rId7084" w:anchor="sub_id=5900000" w:history="1">
        <w:r>
          <w:rPr>
            <w:rStyle w:val="a3"/>
          </w:rPr>
          <w:t>590</w:t>
        </w:r>
      </w:hyperlink>
      <w:r>
        <w:rPr>
          <w:rStyle w:val="s0"/>
        </w:rPr>
        <w:t xml:space="preserve"> (часть четвертая), </w:t>
      </w:r>
      <w:hyperlink r:id="rId7085" w:anchor="sub_id=5960300" w:history="1">
        <w:r>
          <w:rPr>
            <w:rStyle w:val="a3"/>
          </w:rPr>
          <w:t>596</w:t>
        </w:r>
      </w:hyperlink>
      <w:r>
        <w:rPr>
          <w:rStyle w:val="s0"/>
        </w:rPr>
        <w:t xml:space="preserve"> (часть третья), </w:t>
      </w:r>
      <w:hyperlink r:id="rId7086" w:anchor="sub_id=6030000" w:history="1">
        <w:r>
          <w:rPr>
            <w:rStyle w:val="a3"/>
          </w:rPr>
          <w:t>603</w:t>
        </w:r>
      </w:hyperlink>
      <w:r>
        <w:rPr>
          <w:rStyle w:val="s0"/>
        </w:rPr>
        <w:t xml:space="preserve"> (части первая и вторая), </w:t>
      </w:r>
      <w:hyperlink r:id="rId7087" w:anchor="sub_id=6060200" w:history="1">
        <w:r>
          <w:rPr>
            <w:rStyle w:val="a3"/>
          </w:rPr>
          <w:t>606</w:t>
        </w:r>
      </w:hyperlink>
      <w:r>
        <w:rPr>
          <w:rStyle w:val="s0"/>
        </w:rPr>
        <w:t xml:space="preserve"> (часть вторая), </w:t>
      </w:r>
      <w:hyperlink r:id="rId7088" w:anchor="sub_id=6070200" w:history="1">
        <w:r>
          <w:rPr>
            <w:rStyle w:val="a3"/>
          </w:rPr>
          <w:t>607</w:t>
        </w:r>
      </w:hyperlink>
      <w:r>
        <w:rPr>
          <w:rStyle w:val="s0"/>
        </w:rPr>
        <w:t xml:space="preserve"> (часть вторая), </w:t>
      </w:r>
      <w:hyperlink r:id="rId7089" w:anchor="sub_id=6080000" w:history="1">
        <w:r>
          <w:rPr>
            <w:rStyle w:val="a3"/>
          </w:rPr>
          <w:t>608</w:t>
        </w:r>
      </w:hyperlink>
      <w:r>
        <w:rPr>
          <w:rStyle w:val="s0"/>
        </w:rPr>
        <w:t xml:space="preserve">, </w:t>
      </w:r>
      <w:hyperlink r:id="rId7090" w:anchor="sub_id=6100000" w:history="1">
        <w:r>
          <w:rPr>
            <w:rStyle w:val="a3"/>
          </w:rPr>
          <w:t>610</w:t>
        </w:r>
      </w:hyperlink>
      <w:r>
        <w:rPr>
          <w:rStyle w:val="s0"/>
        </w:rPr>
        <w:t xml:space="preserve">, </w:t>
      </w:r>
      <w:hyperlink r:id="rId7091" w:anchor="sub_id=6110200" w:history="1">
        <w:r>
          <w:rPr>
            <w:rStyle w:val="a3"/>
          </w:rPr>
          <w:t>611</w:t>
        </w:r>
      </w:hyperlink>
      <w:r>
        <w:rPr>
          <w:rStyle w:val="s0"/>
        </w:rPr>
        <w:t xml:space="preserve"> (части вторая и третья), </w:t>
      </w:r>
      <w:hyperlink r:id="rId7092" w:anchor="sub_id=6120300" w:history="1">
        <w:r>
          <w:rPr>
            <w:rStyle w:val="a3"/>
          </w:rPr>
          <w:t>612</w:t>
        </w:r>
      </w:hyperlink>
      <w:r>
        <w:rPr>
          <w:rStyle w:val="s0"/>
        </w:rPr>
        <w:t xml:space="preserve"> (части третья и 4-1), </w:t>
      </w:r>
      <w:hyperlink r:id="rId7093" w:anchor="sub_id=6130300" w:history="1">
        <w:r>
          <w:rPr>
            <w:rStyle w:val="a3"/>
          </w:rPr>
          <w:t>613</w:t>
        </w:r>
      </w:hyperlink>
      <w:r>
        <w:rPr>
          <w:rStyle w:val="s0"/>
        </w:rPr>
        <w:t xml:space="preserve"> (части третья, четвертая, пятая, девятая, десятая и одиннадцатая), </w:t>
      </w:r>
      <w:hyperlink r:id="rId7094" w:anchor="sub_id=6150400" w:history="1">
        <w:r>
          <w:rPr>
            <w:rStyle w:val="a3"/>
          </w:rPr>
          <w:t>615</w:t>
        </w:r>
      </w:hyperlink>
      <w:r>
        <w:rPr>
          <w:rStyle w:val="s0"/>
        </w:rPr>
        <w:t xml:space="preserve"> (часть четвертая), </w:t>
      </w:r>
      <w:hyperlink r:id="rId7095" w:anchor="sub_id=6210300" w:history="1">
        <w:r>
          <w:rPr>
            <w:rStyle w:val="a3"/>
          </w:rPr>
          <w:t>621</w:t>
        </w:r>
      </w:hyperlink>
      <w:r>
        <w:rPr>
          <w:rStyle w:val="s0"/>
        </w:rPr>
        <w:t xml:space="preserve"> (часть третья), </w:t>
      </w:r>
      <w:hyperlink r:id="rId7096" w:anchor="sub_id=6510000" w:history="1">
        <w:r>
          <w:rPr>
            <w:rStyle w:val="a3"/>
          </w:rPr>
          <w:t>651</w:t>
        </w:r>
      </w:hyperlink>
      <w:r>
        <w:rPr>
          <w:rStyle w:val="s0"/>
        </w:rPr>
        <w:t xml:space="preserve">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w:t>
      </w:r>
      <w:hyperlink r:id="rId7097" w:anchor="sub_id=6520000" w:history="1">
        <w:r>
          <w:rPr>
            <w:rStyle w:val="a3"/>
          </w:rPr>
          <w:t>652</w:t>
        </w:r>
      </w:hyperlink>
      <w:r>
        <w:rPr>
          <w:rStyle w:val="s0"/>
        </w:rPr>
        <w:t xml:space="preserve">, </w:t>
      </w:r>
      <w:hyperlink r:id="rId7098" w:anchor="sub_id=6670000" w:history="1">
        <w:r>
          <w:rPr>
            <w:rStyle w:val="a3"/>
          </w:rPr>
          <w:t>667</w:t>
        </w:r>
      </w:hyperlink>
      <w:r>
        <w:rPr>
          <w:rStyle w:val="s0"/>
        </w:rPr>
        <w:t xml:space="preserve">, </w:t>
      </w:r>
      <w:hyperlink r:id="rId7099" w:anchor="sub_id=6760000" w:history="1">
        <w:r>
          <w:rPr>
            <w:rStyle w:val="a3"/>
          </w:rPr>
          <w:t>676</w:t>
        </w:r>
      </w:hyperlink>
      <w:r>
        <w:rPr>
          <w:rStyle w:val="s0"/>
        </w:rPr>
        <w:t xml:space="preserve">, </w:t>
      </w:r>
      <w:hyperlink r:id="rId7100" w:anchor="sub_id=6770000" w:history="1">
        <w:r>
          <w:rPr>
            <w:rStyle w:val="a3"/>
          </w:rPr>
          <w:t>677</w:t>
        </w:r>
      </w:hyperlink>
      <w:r>
        <w:rPr>
          <w:rStyle w:val="s0"/>
        </w:rPr>
        <w:t xml:space="preserve">, в отношении командиров (начальников) воинских частей (учреждений) по </w:t>
      </w:r>
      <w:hyperlink r:id="rId7101" w:anchor="sub_id=6800000" w:history="1">
        <w:r>
          <w:rPr>
            <w:rStyle w:val="a3"/>
          </w:rPr>
          <w:t>статьям 680, 681</w:t>
        </w:r>
      </w:hyperlink>
      <w:r>
        <w:rPr>
          <w:rStyle w:val="s0"/>
        </w:rPr>
        <w:t xml:space="preserve"> настоящего Кодекса, за исключением лиц, указанных в подпунктах 5) и 6) настоящей части;</w:t>
      </w:r>
    </w:p>
    <w:p w:rsidR="00566EF0" w:rsidRDefault="00F93E5E">
      <w:pPr>
        <w:pStyle w:val="pji"/>
      </w:pPr>
      <w:r>
        <w:rPr>
          <w:rStyle w:val="s3"/>
        </w:rPr>
        <w:t xml:space="preserve">В подпункт 5 внесены изменения в соответствии с </w:t>
      </w:r>
      <w:hyperlink r:id="rId7102" w:anchor="sub_id=804" w:history="1">
        <w:r>
          <w:rPr>
            <w:rStyle w:val="a6"/>
            <w:i/>
            <w:iCs/>
          </w:rPr>
          <w:t>Законом</w:t>
        </w:r>
      </w:hyperlink>
      <w:r>
        <w:rPr>
          <w:rStyle w:val="s3"/>
        </w:rPr>
        <w:t xml:space="preserve"> РК от 07.11.14 г. № 248-V (</w:t>
      </w:r>
      <w:hyperlink r:id="rId7103" w:anchor="sub_id=8040105" w:history="1">
        <w:r>
          <w:rPr>
            <w:rStyle w:val="a6"/>
            <w:i/>
            <w:iCs/>
          </w:rPr>
          <w:t>см. стар. ред.</w:t>
        </w:r>
      </w:hyperlink>
      <w:r>
        <w:rPr>
          <w:rStyle w:val="s3"/>
        </w:rPr>
        <w:t xml:space="preserve">); </w:t>
      </w:r>
      <w:hyperlink r:id="rId7104" w:anchor="sub_id=804" w:history="1">
        <w:r>
          <w:rPr>
            <w:rStyle w:val="a6"/>
            <w:i/>
            <w:iCs/>
          </w:rPr>
          <w:t>Законом</w:t>
        </w:r>
      </w:hyperlink>
      <w:r>
        <w:rPr>
          <w:rStyle w:val="s3"/>
        </w:rPr>
        <w:t xml:space="preserve"> РК от 29.12.14 г. № 272-V (</w:t>
      </w:r>
      <w:hyperlink r:id="rId7105" w:anchor="sub_id=8040105" w:history="1">
        <w:r>
          <w:rPr>
            <w:rStyle w:val="a6"/>
            <w:i/>
            <w:iCs/>
          </w:rPr>
          <w:t>см. стар. ред.</w:t>
        </w:r>
      </w:hyperlink>
      <w:r>
        <w:rPr>
          <w:rStyle w:val="s3"/>
        </w:rPr>
        <w:t xml:space="preserve">); изложен в редакции </w:t>
      </w:r>
      <w:hyperlink r:id="rId7106" w:anchor="sub_id=804" w:history="1">
        <w:r>
          <w:rPr>
            <w:rStyle w:val="a6"/>
            <w:i/>
            <w:iCs/>
          </w:rPr>
          <w:t>Закона</w:t>
        </w:r>
      </w:hyperlink>
      <w:r>
        <w:rPr>
          <w:rStyle w:val="s3"/>
        </w:rPr>
        <w:t xml:space="preserve"> РК от 18.11.15 г. № 411-V (введен в действие с 1 января 2016 г.) (</w:t>
      </w:r>
      <w:hyperlink r:id="rId7107" w:anchor="sub_id=8040105" w:history="1">
        <w:r>
          <w:rPr>
            <w:rStyle w:val="a6"/>
            <w:i/>
            <w:iCs/>
          </w:rPr>
          <w:t>см. стар. ред.</w:t>
        </w:r>
      </w:hyperlink>
      <w:r>
        <w:rPr>
          <w:rStyle w:val="s3"/>
        </w:rPr>
        <w:t xml:space="preserve">); </w:t>
      </w:r>
      <w:hyperlink r:id="rId7108" w:anchor="sub_id=804" w:history="1">
        <w:r>
          <w:rPr>
            <w:rStyle w:val="a3"/>
            <w:i/>
            <w:iCs/>
          </w:rPr>
          <w:t>Законом</w:t>
        </w:r>
      </w:hyperlink>
      <w:r>
        <w:rPr>
          <w:rStyle w:val="s3"/>
        </w:rPr>
        <w:t xml:space="preserve"> РК от 03.07.17 г. № 84-VI (</w:t>
      </w:r>
      <w:hyperlink r:id="rId7109" w:anchor="sub_id=8040105" w:history="1">
        <w:r>
          <w:rPr>
            <w:rStyle w:val="a3"/>
            <w:i/>
            <w:iCs/>
          </w:rPr>
          <w:t>см. стар. ред.</w:t>
        </w:r>
      </w:hyperlink>
      <w:r>
        <w:rPr>
          <w:rStyle w:val="s3"/>
        </w:rPr>
        <w:t xml:space="preserve">); </w:t>
      </w:r>
      <w:hyperlink r:id="rId7110" w:anchor="sub_id=804" w:history="1">
        <w:r>
          <w:rPr>
            <w:rStyle w:val="a3"/>
            <w:i/>
            <w:iCs/>
          </w:rPr>
          <w:t>Законом</w:t>
        </w:r>
      </w:hyperlink>
      <w:r>
        <w:rPr>
          <w:rStyle w:val="s3"/>
        </w:rPr>
        <w:t xml:space="preserve"> РК от 28.12.17 г. № 127-VI (</w:t>
      </w:r>
      <w:hyperlink r:id="rId7111" w:anchor="sub_id=8040105" w:history="1">
        <w:r>
          <w:rPr>
            <w:rStyle w:val="a3"/>
            <w:i/>
            <w:iCs/>
          </w:rPr>
          <w:t>см. стар. ред.</w:t>
        </w:r>
      </w:hyperlink>
      <w:r>
        <w:rPr>
          <w:rStyle w:val="s3"/>
        </w:rPr>
        <w:t xml:space="preserve">); </w:t>
      </w:r>
      <w:hyperlink r:id="rId7112" w:anchor="sub_id=804" w:history="1">
        <w:r>
          <w:rPr>
            <w:rStyle w:val="a3"/>
            <w:i/>
            <w:iCs/>
          </w:rPr>
          <w:t>Законом</w:t>
        </w:r>
      </w:hyperlink>
      <w:r>
        <w:rPr>
          <w:rStyle w:val="s3"/>
        </w:rPr>
        <w:t xml:space="preserve"> РК от 27.12.19 г. № 292-VI (</w:t>
      </w:r>
      <w:hyperlink r:id="rId7113" w:anchor="sub_id=8040105" w:history="1">
        <w:r>
          <w:rPr>
            <w:rStyle w:val="a3"/>
            <w:i/>
            <w:iCs/>
          </w:rPr>
          <w:t>см. стар. ред.</w:t>
        </w:r>
      </w:hyperlink>
      <w:r>
        <w:rPr>
          <w:rStyle w:val="s3"/>
        </w:rPr>
        <w:t xml:space="preserve">); изложен в редакции </w:t>
      </w:r>
      <w:hyperlink r:id="rId7114" w:anchor="sub_id=804" w:history="1">
        <w:r>
          <w:rPr>
            <w:rStyle w:val="a3"/>
            <w:i/>
            <w:iCs/>
          </w:rPr>
          <w:t>Закона</w:t>
        </w:r>
      </w:hyperlink>
      <w:r>
        <w:rPr>
          <w:rStyle w:val="s3"/>
        </w:rPr>
        <w:t xml:space="preserve"> РК от 30.12.19 г. № 300-VI (</w:t>
      </w:r>
      <w:hyperlink r:id="rId7115" w:anchor="sub_id=8040105" w:history="1">
        <w:r>
          <w:rPr>
            <w:rStyle w:val="a3"/>
            <w:i/>
            <w:iCs/>
          </w:rPr>
          <w:t>см. стар. ред.</w:t>
        </w:r>
      </w:hyperlink>
      <w:r>
        <w:rPr>
          <w:rStyle w:val="s3"/>
        </w:rPr>
        <w:t>)</w:t>
      </w:r>
    </w:p>
    <w:p w:rsidR="00566EF0" w:rsidRDefault="00F93E5E">
      <w:pPr>
        <w:pStyle w:val="pj"/>
      </w:pPr>
      <w:r>
        <w:rPr>
          <w:rStyle w:val="s0"/>
        </w:rPr>
        <w:t xml:space="preserve">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hyperlink r:id="rId7116" w:anchor="sub_id=5900000" w:history="1">
        <w:r>
          <w:rPr>
            <w:rStyle w:val="a3"/>
          </w:rPr>
          <w:t>статьями 590</w:t>
        </w:r>
      </w:hyperlink>
      <w:r>
        <w:rPr>
          <w:rStyle w:val="s0"/>
        </w:rPr>
        <w:t xml:space="preserve"> (часть четвертая), </w:t>
      </w:r>
      <w:hyperlink r:id="rId7117" w:anchor="sub_id=5960300" w:history="1">
        <w:r>
          <w:rPr>
            <w:rStyle w:val="a3"/>
          </w:rPr>
          <w:t>596</w:t>
        </w:r>
      </w:hyperlink>
      <w:r>
        <w:rPr>
          <w:rStyle w:val="s0"/>
        </w:rPr>
        <w:t xml:space="preserve"> (часть третья), </w:t>
      </w:r>
      <w:hyperlink r:id="rId7118" w:anchor="sub_id=6030000" w:history="1">
        <w:r>
          <w:rPr>
            <w:rStyle w:val="a3"/>
          </w:rPr>
          <w:t>603</w:t>
        </w:r>
      </w:hyperlink>
      <w:r>
        <w:rPr>
          <w:rStyle w:val="s0"/>
        </w:rPr>
        <w:t xml:space="preserve"> (части первая и вторая), </w:t>
      </w:r>
      <w:hyperlink r:id="rId7119" w:anchor="sub_id=6060200" w:history="1">
        <w:r>
          <w:rPr>
            <w:rStyle w:val="a3"/>
          </w:rPr>
          <w:t>606</w:t>
        </w:r>
      </w:hyperlink>
      <w:r>
        <w:rPr>
          <w:rStyle w:val="s0"/>
        </w:rPr>
        <w:t xml:space="preserve"> (часть вторая), </w:t>
      </w:r>
      <w:hyperlink r:id="rId7120" w:anchor="sub_id=6070200" w:history="1">
        <w:r>
          <w:rPr>
            <w:rStyle w:val="a3"/>
          </w:rPr>
          <w:t>607</w:t>
        </w:r>
      </w:hyperlink>
      <w:r>
        <w:rPr>
          <w:rStyle w:val="s0"/>
        </w:rPr>
        <w:t xml:space="preserve"> (часть вторая), </w:t>
      </w:r>
      <w:hyperlink r:id="rId7121" w:anchor="sub_id=6080000" w:history="1">
        <w:r>
          <w:rPr>
            <w:rStyle w:val="a3"/>
          </w:rPr>
          <w:t>608</w:t>
        </w:r>
      </w:hyperlink>
      <w:r>
        <w:rPr>
          <w:rStyle w:val="s0"/>
        </w:rPr>
        <w:t xml:space="preserve">, </w:t>
      </w:r>
      <w:hyperlink r:id="rId7122" w:anchor="sub_id=6100000" w:history="1">
        <w:r>
          <w:rPr>
            <w:rStyle w:val="a3"/>
          </w:rPr>
          <w:t>610</w:t>
        </w:r>
      </w:hyperlink>
      <w:r>
        <w:rPr>
          <w:rStyle w:val="s0"/>
        </w:rPr>
        <w:t xml:space="preserve">, </w:t>
      </w:r>
      <w:hyperlink r:id="rId7123" w:anchor="sub_id=6110200" w:history="1">
        <w:r>
          <w:rPr>
            <w:rStyle w:val="a3"/>
          </w:rPr>
          <w:t>611</w:t>
        </w:r>
      </w:hyperlink>
      <w:r>
        <w:rPr>
          <w:rStyle w:val="s0"/>
        </w:rPr>
        <w:t xml:space="preserve"> (части вторая и третья), </w:t>
      </w:r>
      <w:hyperlink r:id="rId7124" w:anchor="sub_id=6120300" w:history="1">
        <w:r>
          <w:rPr>
            <w:rStyle w:val="a3"/>
          </w:rPr>
          <w:t>612</w:t>
        </w:r>
      </w:hyperlink>
      <w:r>
        <w:rPr>
          <w:rStyle w:val="s0"/>
        </w:rPr>
        <w:t xml:space="preserve"> (части третья и 4-1), </w:t>
      </w:r>
      <w:hyperlink r:id="rId7125" w:anchor="sub_id=6130300" w:history="1">
        <w:r>
          <w:rPr>
            <w:rStyle w:val="a3"/>
          </w:rPr>
          <w:t>613</w:t>
        </w:r>
      </w:hyperlink>
      <w:r>
        <w:rPr>
          <w:rStyle w:val="s0"/>
        </w:rPr>
        <w:t xml:space="preserve"> (части третья, четвертая, пятая, девятая, десятая и одиннадцатая), </w:t>
      </w:r>
      <w:hyperlink r:id="rId7126" w:anchor="sub_id=6150400" w:history="1">
        <w:r>
          <w:rPr>
            <w:rStyle w:val="a3"/>
          </w:rPr>
          <w:t>615</w:t>
        </w:r>
      </w:hyperlink>
      <w:r>
        <w:rPr>
          <w:rStyle w:val="s0"/>
        </w:rPr>
        <w:t xml:space="preserve"> (часть четвертая), </w:t>
      </w:r>
      <w:hyperlink r:id="rId7127" w:anchor="sub_id=6210300" w:history="1">
        <w:r>
          <w:rPr>
            <w:rStyle w:val="a3"/>
          </w:rPr>
          <w:t>621</w:t>
        </w:r>
      </w:hyperlink>
      <w:r>
        <w:rPr>
          <w:rStyle w:val="s0"/>
        </w:rPr>
        <w:t xml:space="preserve"> (часть третья), совершенных военнослужащими органов национальной безопасности Республики Казахстан по </w:t>
      </w:r>
      <w:hyperlink r:id="rId7128" w:anchor="sub_id=73010000" w:history="1">
        <w:r>
          <w:rPr>
            <w:rStyle w:val="a3"/>
          </w:rPr>
          <w:t>статьям 73-1</w:t>
        </w:r>
      </w:hyperlink>
      <w:r>
        <w:rPr>
          <w:rStyle w:val="s0"/>
        </w:rPr>
        <w:t xml:space="preserve"> (часть первая), </w:t>
      </w:r>
      <w:hyperlink r:id="rId7129" w:anchor="sub_id=73020000" w:history="1">
        <w:r>
          <w:rPr>
            <w:rStyle w:val="a3"/>
          </w:rPr>
          <w:t>73-2</w:t>
        </w:r>
      </w:hyperlink>
      <w:r>
        <w:rPr>
          <w:rStyle w:val="s0"/>
        </w:rPr>
        <w:t xml:space="preserve"> (часть первая), </w:t>
      </w:r>
      <w:hyperlink r:id="rId7130" w:anchor="sub_id=4340000" w:history="1">
        <w:r>
          <w:rPr>
            <w:rStyle w:val="a3"/>
          </w:rPr>
          <w:t>434</w:t>
        </w:r>
      </w:hyperlink>
      <w:r>
        <w:rPr>
          <w:rStyle w:val="s0"/>
        </w:rPr>
        <w:t xml:space="preserve">, </w:t>
      </w:r>
      <w:hyperlink r:id="rId7131" w:anchor="sub_id=6520000" w:history="1">
        <w:r>
          <w:rPr>
            <w:rStyle w:val="a3"/>
          </w:rPr>
          <w:t>652</w:t>
        </w:r>
      </w:hyperlink>
      <w:r>
        <w:rPr>
          <w:rStyle w:val="s0"/>
        </w:rPr>
        <w:t xml:space="preserve">, </w:t>
      </w:r>
      <w:hyperlink r:id="rId7132" w:anchor="sub_id=6670000" w:history="1">
        <w:r>
          <w:rPr>
            <w:rStyle w:val="a3"/>
          </w:rPr>
          <w:t>667</w:t>
        </w:r>
      </w:hyperlink>
      <w:r>
        <w:rPr>
          <w:rStyle w:val="s0"/>
        </w:rPr>
        <w:t xml:space="preserve">, а также в отношении иных лиц по </w:t>
      </w:r>
      <w:hyperlink r:id="rId7133" w:anchor="sub_id=5060000" w:history="1">
        <w:r>
          <w:rPr>
            <w:rStyle w:val="a3"/>
          </w:rPr>
          <w:t>статье 506,</w:t>
        </w:r>
      </w:hyperlink>
      <w:r>
        <w:rPr>
          <w:rStyle w:val="s0"/>
        </w:rPr>
        <w:t xml:space="preserve"> в отношении должностных лиц воинских частей по </w:t>
      </w:r>
      <w:hyperlink r:id="rId7134" w:anchor="sub_id=6760000" w:history="1">
        <w:r>
          <w:rPr>
            <w:rStyle w:val="a3"/>
          </w:rPr>
          <w:t>статьям 676, 677</w:t>
        </w:r>
      </w:hyperlink>
      <w:r>
        <w:rPr>
          <w:rStyle w:val="s0"/>
        </w:rPr>
        <w:t xml:space="preserve">, </w:t>
      </w:r>
      <w:hyperlink r:id="rId7135" w:anchor="sub_id=6800000" w:history="1">
        <w:r>
          <w:rPr>
            <w:rStyle w:val="a3"/>
          </w:rPr>
          <w:t>680, 681</w:t>
        </w:r>
      </w:hyperlink>
      <w:r>
        <w:rPr>
          <w:rStyle w:val="s0"/>
        </w:rPr>
        <w:t xml:space="preserve"> настоящего Кодекса;</w:t>
      </w:r>
    </w:p>
    <w:p w:rsidR="00566EF0" w:rsidRDefault="00F93E5E">
      <w:pPr>
        <w:pStyle w:val="pji"/>
      </w:pPr>
      <w:r>
        <w:rPr>
          <w:rStyle w:val="s3"/>
        </w:rPr>
        <w:t xml:space="preserve">В подпункт 6 внесены изменения в соответствии с </w:t>
      </w:r>
      <w:hyperlink r:id="rId7136" w:anchor="sub_id=804" w:history="1">
        <w:r>
          <w:rPr>
            <w:rStyle w:val="a6"/>
            <w:i/>
            <w:iCs/>
          </w:rPr>
          <w:t>Законом</w:t>
        </w:r>
      </w:hyperlink>
      <w:r>
        <w:rPr>
          <w:rStyle w:val="s3"/>
        </w:rPr>
        <w:t xml:space="preserve"> РК от 07.11.14 г. № 248-V (</w:t>
      </w:r>
      <w:hyperlink r:id="rId7137" w:anchor="sub_id=8040106" w:history="1">
        <w:r>
          <w:rPr>
            <w:rStyle w:val="a6"/>
            <w:i/>
            <w:iCs/>
          </w:rPr>
          <w:t>см. стар. ред.</w:t>
        </w:r>
      </w:hyperlink>
      <w:r>
        <w:rPr>
          <w:rStyle w:val="s3"/>
        </w:rPr>
        <w:t xml:space="preserve">); </w:t>
      </w:r>
      <w:hyperlink r:id="rId7138" w:anchor="sub_id=804" w:history="1">
        <w:r>
          <w:rPr>
            <w:rStyle w:val="a6"/>
            <w:i/>
            <w:iCs/>
          </w:rPr>
          <w:t>Законом</w:t>
        </w:r>
      </w:hyperlink>
      <w:r>
        <w:rPr>
          <w:rStyle w:val="s3"/>
        </w:rPr>
        <w:t xml:space="preserve"> РК от 29.12.14 г. № 272-V (</w:t>
      </w:r>
      <w:hyperlink r:id="rId7139" w:anchor="sub_id=8040106" w:history="1">
        <w:r>
          <w:rPr>
            <w:rStyle w:val="a6"/>
            <w:i/>
            <w:iCs/>
          </w:rPr>
          <w:t>см. стар. ред.</w:t>
        </w:r>
      </w:hyperlink>
      <w:r>
        <w:rPr>
          <w:rStyle w:val="s3"/>
        </w:rPr>
        <w:t xml:space="preserve">); </w:t>
      </w:r>
      <w:hyperlink r:id="rId7140" w:anchor="sub_id=804" w:history="1">
        <w:r>
          <w:rPr>
            <w:rStyle w:val="a6"/>
            <w:i/>
            <w:iCs/>
          </w:rPr>
          <w:t>Законом</w:t>
        </w:r>
      </w:hyperlink>
      <w:r>
        <w:rPr>
          <w:rStyle w:val="s3"/>
        </w:rPr>
        <w:t xml:space="preserve"> РК от 10.01.15 г. № 275-V (</w:t>
      </w:r>
      <w:hyperlink r:id="rId7141" w:anchor="sub_id=8040106" w:history="1">
        <w:r>
          <w:rPr>
            <w:rStyle w:val="a6"/>
            <w:i/>
            <w:iCs/>
          </w:rPr>
          <w:t>см. стар. ред.</w:t>
        </w:r>
      </w:hyperlink>
      <w:r>
        <w:rPr>
          <w:rStyle w:val="s3"/>
        </w:rPr>
        <w:t xml:space="preserve">); изложен в редакции </w:t>
      </w:r>
      <w:hyperlink r:id="rId7142" w:anchor="sub_id=804" w:history="1">
        <w:r>
          <w:rPr>
            <w:rStyle w:val="a6"/>
            <w:i/>
            <w:iCs/>
          </w:rPr>
          <w:t>Закона</w:t>
        </w:r>
      </w:hyperlink>
      <w:r>
        <w:rPr>
          <w:rStyle w:val="s3"/>
        </w:rPr>
        <w:t xml:space="preserve"> РК от 18.11.15 г. № 411-V (введен в действие с 1 января 2016 г.) (</w:t>
      </w:r>
      <w:hyperlink r:id="rId7143" w:anchor="sub_id=8040106" w:history="1">
        <w:r>
          <w:rPr>
            <w:rStyle w:val="a6"/>
            <w:i/>
            <w:iCs/>
          </w:rPr>
          <w:t>см. стар. ред.</w:t>
        </w:r>
      </w:hyperlink>
      <w:r>
        <w:rPr>
          <w:rStyle w:val="s3"/>
        </w:rPr>
        <w:t xml:space="preserve">); </w:t>
      </w:r>
      <w:hyperlink r:id="rId7144" w:anchor="sub_id=804" w:history="1">
        <w:r>
          <w:rPr>
            <w:rStyle w:val="a3"/>
            <w:i/>
            <w:iCs/>
          </w:rPr>
          <w:t>Законом</w:t>
        </w:r>
      </w:hyperlink>
      <w:r>
        <w:rPr>
          <w:rStyle w:val="s3"/>
        </w:rPr>
        <w:t xml:space="preserve"> РК от 03.07.17 г. № 84-VI (</w:t>
      </w:r>
      <w:hyperlink r:id="rId7145" w:anchor="sub_id=8040106" w:history="1">
        <w:r>
          <w:rPr>
            <w:rStyle w:val="a3"/>
            <w:i/>
            <w:iCs/>
          </w:rPr>
          <w:t>см. стар. ред.</w:t>
        </w:r>
      </w:hyperlink>
      <w:r>
        <w:rPr>
          <w:rStyle w:val="s3"/>
        </w:rPr>
        <w:t xml:space="preserve">); </w:t>
      </w:r>
      <w:hyperlink r:id="rId7146" w:anchor="sub_id=804" w:history="1">
        <w:r>
          <w:rPr>
            <w:rStyle w:val="a3"/>
            <w:i/>
            <w:iCs/>
          </w:rPr>
          <w:t>Законом</w:t>
        </w:r>
      </w:hyperlink>
      <w:r>
        <w:rPr>
          <w:rStyle w:val="s3"/>
        </w:rPr>
        <w:t xml:space="preserve"> РК от 28.12.17 г. № 127-VI (</w:t>
      </w:r>
      <w:hyperlink r:id="rId7147" w:anchor="sub_id=8040106" w:history="1">
        <w:r>
          <w:rPr>
            <w:rStyle w:val="a3"/>
            <w:i/>
            <w:iCs/>
          </w:rPr>
          <w:t>см. стар. ред.</w:t>
        </w:r>
      </w:hyperlink>
      <w:r>
        <w:rPr>
          <w:rStyle w:val="s3"/>
        </w:rPr>
        <w:t xml:space="preserve">); </w:t>
      </w:r>
      <w:hyperlink r:id="rId7148" w:anchor="sub_id=804" w:history="1">
        <w:r>
          <w:rPr>
            <w:rStyle w:val="a3"/>
            <w:i/>
            <w:iCs/>
          </w:rPr>
          <w:t>Законом</w:t>
        </w:r>
      </w:hyperlink>
      <w:r>
        <w:rPr>
          <w:rStyle w:val="s3"/>
        </w:rPr>
        <w:t xml:space="preserve"> РК от 27.12.19 г. № 292-VI (</w:t>
      </w:r>
      <w:hyperlink r:id="rId7149" w:anchor="sub_id=8040106" w:history="1">
        <w:r>
          <w:rPr>
            <w:rStyle w:val="a3"/>
            <w:i/>
            <w:iCs/>
          </w:rPr>
          <w:t>см. стар. ред.</w:t>
        </w:r>
      </w:hyperlink>
      <w:r>
        <w:rPr>
          <w:rStyle w:val="s3"/>
        </w:rPr>
        <w:t xml:space="preserve">); изложен в редакции </w:t>
      </w:r>
      <w:hyperlink r:id="rId7150" w:anchor="sub_id=804" w:history="1">
        <w:r>
          <w:rPr>
            <w:rStyle w:val="a3"/>
            <w:i/>
            <w:iCs/>
          </w:rPr>
          <w:t>Закона</w:t>
        </w:r>
      </w:hyperlink>
      <w:r>
        <w:rPr>
          <w:rStyle w:val="s3"/>
        </w:rPr>
        <w:t xml:space="preserve"> РК от 30.12.19 г. № 300-VI (</w:t>
      </w:r>
      <w:hyperlink r:id="rId7151" w:anchor="sub_id=8040106" w:history="1">
        <w:r>
          <w:rPr>
            <w:rStyle w:val="a3"/>
            <w:i/>
            <w:iCs/>
          </w:rPr>
          <w:t>см. стар. ред.</w:t>
        </w:r>
      </w:hyperlink>
      <w:r>
        <w:rPr>
          <w:rStyle w:val="s3"/>
        </w:rPr>
        <w:t>)</w:t>
      </w:r>
    </w:p>
    <w:p w:rsidR="00566EF0" w:rsidRDefault="00F93E5E">
      <w:pPr>
        <w:pStyle w:val="pj"/>
      </w:pPr>
      <w:r>
        <w:rPr>
          <w:rStyle w:val="s0"/>
        </w:rPr>
        <w:t xml:space="preserve">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hyperlink r:id="rId7152" w:anchor="sub_id=5060000" w:history="1">
        <w:r>
          <w:rPr>
            <w:rStyle w:val="a3"/>
          </w:rPr>
          <w:t>статьями 506</w:t>
        </w:r>
      </w:hyperlink>
      <w:r>
        <w:rPr>
          <w:rStyle w:val="s0"/>
        </w:rPr>
        <w:t xml:space="preserve">, </w:t>
      </w:r>
      <w:hyperlink r:id="rId7153" w:anchor="sub_id=5900000" w:history="1">
        <w:r>
          <w:rPr>
            <w:rStyle w:val="a3"/>
          </w:rPr>
          <w:t>590</w:t>
        </w:r>
      </w:hyperlink>
      <w:r>
        <w:rPr>
          <w:rStyle w:val="s0"/>
        </w:rPr>
        <w:t xml:space="preserve"> (часть четвертая), </w:t>
      </w:r>
      <w:hyperlink r:id="rId7154" w:anchor="sub_id=5960300" w:history="1">
        <w:r>
          <w:rPr>
            <w:rStyle w:val="a3"/>
          </w:rPr>
          <w:t>596</w:t>
        </w:r>
      </w:hyperlink>
      <w:r>
        <w:rPr>
          <w:rStyle w:val="s0"/>
        </w:rPr>
        <w:t xml:space="preserve"> (часть третья), </w:t>
      </w:r>
      <w:hyperlink r:id="rId7155" w:anchor="sub_id=6030000" w:history="1">
        <w:r>
          <w:rPr>
            <w:rStyle w:val="a3"/>
          </w:rPr>
          <w:t>603</w:t>
        </w:r>
      </w:hyperlink>
      <w:r>
        <w:rPr>
          <w:rStyle w:val="s0"/>
        </w:rPr>
        <w:t xml:space="preserve"> (части первая и вторая), </w:t>
      </w:r>
      <w:hyperlink r:id="rId7156" w:anchor="sub_id=6060200" w:history="1">
        <w:r>
          <w:rPr>
            <w:rStyle w:val="a3"/>
          </w:rPr>
          <w:t>606</w:t>
        </w:r>
      </w:hyperlink>
      <w:r>
        <w:rPr>
          <w:rStyle w:val="s0"/>
        </w:rPr>
        <w:t xml:space="preserve"> (часть вторая), </w:t>
      </w:r>
      <w:hyperlink r:id="rId7157" w:anchor="sub_id=6070200" w:history="1">
        <w:r>
          <w:rPr>
            <w:rStyle w:val="a3"/>
          </w:rPr>
          <w:t>607</w:t>
        </w:r>
      </w:hyperlink>
      <w:r>
        <w:rPr>
          <w:rStyle w:val="s0"/>
        </w:rPr>
        <w:t xml:space="preserve"> (часть вторая), </w:t>
      </w:r>
      <w:hyperlink r:id="rId7158" w:anchor="sub_id=6080000" w:history="1">
        <w:r>
          <w:rPr>
            <w:rStyle w:val="a3"/>
          </w:rPr>
          <w:t>608</w:t>
        </w:r>
      </w:hyperlink>
      <w:r>
        <w:rPr>
          <w:rStyle w:val="s0"/>
        </w:rPr>
        <w:t xml:space="preserve">, </w:t>
      </w:r>
      <w:hyperlink r:id="rId7159" w:anchor="sub_id=6100000" w:history="1">
        <w:r>
          <w:rPr>
            <w:rStyle w:val="a3"/>
          </w:rPr>
          <w:t>610</w:t>
        </w:r>
      </w:hyperlink>
      <w:r>
        <w:rPr>
          <w:rStyle w:val="s0"/>
        </w:rPr>
        <w:t xml:space="preserve">, </w:t>
      </w:r>
      <w:hyperlink r:id="rId7160" w:anchor="sub_id=6110200" w:history="1">
        <w:r>
          <w:rPr>
            <w:rStyle w:val="a3"/>
          </w:rPr>
          <w:t>611</w:t>
        </w:r>
      </w:hyperlink>
      <w:r>
        <w:rPr>
          <w:rStyle w:val="s0"/>
        </w:rPr>
        <w:t xml:space="preserve"> (части вторая и третья), </w:t>
      </w:r>
      <w:hyperlink r:id="rId7161" w:anchor="sub_id=6120300" w:history="1">
        <w:r>
          <w:rPr>
            <w:rStyle w:val="a3"/>
          </w:rPr>
          <w:t>612</w:t>
        </w:r>
      </w:hyperlink>
      <w:r>
        <w:rPr>
          <w:rStyle w:val="s0"/>
        </w:rPr>
        <w:t xml:space="preserve"> (части третья и 4-1), </w:t>
      </w:r>
      <w:hyperlink r:id="rId7162" w:anchor="sub_id=6130300" w:history="1">
        <w:r>
          <w:rPr>
            <w:rStyle w:val="a3"/>
          </w:rPr>
          <w:t>613</w:t>
        </w:r>
      </w:hyperlink>
      <w:r>
        <w:rPr>
          <w:rStyle w:val="s0"/>
        </w:rPr>
        <w:t xml:space="preserve"> (части третья, четвертая, пятая, девятая, десятая и одиннадцатая), </w:t>
      </w:r>
      <w:hyperlink r:id="rId7163" w:anchor="sub_id=6150400" w:history="1">
        <w:r>
          <w:rPr>
            <w:rStyle w:val="a3"/>
          </w:rPr>
          <w:t>615</w:t>
        </w:r>
      </w:hyperlink>
      <w:r>
        <w:rPr>
          <w:rStyle w:val="s0"/>
        </w:rPr>
        <w:t xml:space="preserve"> (часть четвертая), </w:t>
      </w:r>
      <w:hyperlink r:id="rId7164" w:anchor="sub_id=6210300" w:history="1">
        <w:r>
          <w:rPr>
            <w:rStyle w:val="a3"/>
          </w:rPr>
          <w:t>621</w:t>
        </w:r>
      </w:hyperlink>
      <w:r>
        <w:rPr>
          <w:rStyle w:val="s0"/>
        </w:rPr>
        <w:t xml:space="preserve"> (часть третья), </w:t>
      </w:r>
      <w:hyperlink r:id="rId7165" w:anchor="sub_id=6520000" w:history="1">
        <w:r>
          <w:rPr>
            <w:rStyle w:val="a3"/>
          </w:rPr>
          <w:t>652</w:t>
        </w:r>
      </w:hyperlink>
      <w:r>
        <w:rPr>
          <w:rStyle w:val="s0"/>
        </w:rPr>
        <w:t xml:space="preserve">, </w:t>
      </w:r>
      <w:hyperlink r:id="rId7166" w:anchor="sub_id=6670000" w:history="1">
        <w:r>
          <w:rPr>
            <w:rStyle w:val="a3"/>
          </w:rPr>
          <w:t>667</w:t>
        </w:r>
      </w:hyperlink>
      <w:r>
        <w:rPr>
          <w:rStyle w:val="s0"/>
        </w:rPr>
        <w:t xml:space="preserve">, </w:t>
      </w:r>
      <w:hyperlink r:id="rId7167" w:anchor="sub_id=6760000" w:history="1">
        <w:r>
          <w:rPr>
            <w:rStyle w:val="a3"/>
          </w:rPr>
          <w:t>676, 677</w:t>
        </w:r>
      </w:hyperlink>
      <w:r>
        <w:rPr>
          <w:rStyle w:val="s0"/>
        </w:rPr>
        <w:t xml:space="preserve">, а также в отношении командиров воинских частей по </w:t>
      </w:r>
      <w:hyperlink r:id="rId7168" w:anchor="sub_id=6800000" w:history="1">
        <w:r>
          <w:rPr>
            <w:rStyle w:val="a3"/>
          </w:rPr>
          <w:t>статьям 680, 681</w:t>
        </w:r>
      </w:hyperlink>
      <w:r>
        <w:rPr>
          <w:rStyle w:val="s0"/>
        </w:rPr>
        <w:t xml:space="preserve"> настоящего Кодекса;</w:t>
      </w:r>
    </w:p>
    <w:p w:rsidR="00566EF0" w:rsidRDefault="00F93E5E">
      <w:pPr>
        <w:pStyle w:val="pji"/>
      </w:pPr>
      <w:r>
        <w:rPr>
          <w:rStyle w:val="s3"/>
        </w:rPr>
        <w:t xml:space="preserve">В подпункт 7 внесены изменения в соответствии с </w:t>
      </w:r>
      <w:hyperlink r:id="rId7169" w:anchor="sub_id=804" w:history="1">
        <w:r>
          <w:rPr>
            <w:rStyle w:val="a3"/>
            <w:i/>
            <w:iCs/>
          </w:rPr>
          <w:t>Законом</w:t>
        </w:r>
      </w:hyperlink>
      <w:r>
        <w:rPr>
          <w:rStyle w:val="s3"/>
        </w:rPr>
        <w:t xml:space="preserve"> РК от 28.10.19 г. № 268-VI (</w:t>
      </w:r>
      <w:hyperlink r:id="rId7170" w:anchor="sub_id=8040107" w:history="1">
        <w:r>
          <w:rPr>
            <w:rStyle w:val="a3"/>
            <w:i/>
            <w:iCs/>
          </w:rPr>
          <w:t>см. стар. ред.</w:t>
        </w:r>
      </w:hyperlink>
      <w:r>
        <w:rPr>
          <w:rStyle w:val="s3"/>
        </w:rPr>
        <w:t>)</w:t>
      </w:r>
    </w:p>
    <w:p w:rsidR="00566EF0" w:rsidRDefault="00F93E5E">
      <w:pPr>
        <w:pStyle w:val="pj"/>
      </w:pPr>
      <w:r>
        <w:rPr>
          <w:rStyle w:val="s0"/>
        </w:rPr>
        <w:t>7) уполномоченного органа в области использования и охраны водного фонда (</w:t>
      </w:r>
      <w:hyperlink r:id="rId7171" w:anchor="sub_id=2990200" w:history="1">
        <w:r>
          <w:rPr>
            <w:rStyle w:val="a6"/>
          </w:rPr>
          <w:t>статьи 299</w:t>
        </w:r>
      </w:hyperlink>
      <w:r>
        <w:rPr>
          <w:rStyle w:val="s0"/>
        </w:rPr>
        <w:t xml:space="preserve"> (часть вторая) (за исключением промышленной безопасности), </w:t>
      </w:r>
      <w:hyperlink r:id="rId7172" w:anchor="sub_id=3600100" w:history="1">
        <w:r>
          <w:rPr>
            <w:rStyle w:val="a6"/>
          </w:rPr>
          <w:t>360</w:t>
        </w:r>
      </w:hyperlink>
      <w:r>
        <w:rPr>
          <w:rStyle w:val="s0"/>
        </w:rPr>
        <w:t xml:space="preserve"> (часть первая), </w:t>
      </w:r>
      <w:hyperlink r:id="rId7173" w:anchor="sub_id=4620000" w:history="1">
        <w:r>
          <w:rPr>
            <w:rStyle w:val="a6"/>
          </w:rPr>
          <w:t>462</w:t>
        </w:r>
      </w:hyperlink>
      <w:r>
        <w:rPr>
          <w:rStyle w:val="s0"/>
        </w:rPr>
        <w:t>);</w:t>
      </w:r>
    </w:p>
    <w:p w:rsidR="00566EF0" w:rsidRDefault="00F93E5E">
      <w:pPr>
        <w:pStyle w:val="pj"/>
      </w:pPr>
      <w:r>
        <w:rPr>
          <w:rStyle w:val="s0"/>
        </w:rPr>
        <w:t>8) уполномоченного органа в области ветеринарии (</w:t>
      </w:r>
      <w:hyperlink r:id="rId7174" w:anchor="sub_id=4160000" w:history="1">
        <w:r>
          <w:rPr>
            <w:rStyle w:val="a6"/>
          </w:rPr>
          <w:t>статья 416</w:t>
        </w:r>
      </w:hyperlink>
      <w:r>
        <w:rPr>
          <w:rStyle w:val="s0"/>
        </w:rPr>
        <w:t xml:space="preserve"> (по нарушениям требований безопасности к пищевой продукции, подлежащей ветеринарно-санитарному контролю и надзору);</w:t>
      </w:r>
    </w:p>
    <w:p w:rsidR="00566EF0" w:rsidRDefault="00F93E5E">
      <w:pPr>
        <w:pStyle w:val="pji"/>
      </w:pPr>
      <w:r>
        <w:rPr>
          <w:rStyle w:val="s3"/>
        </w:rPr>
        <w:t xml:space="preserve">В подпункт 9 внесены изменения в соответствии с </w:t>
      </w:r>
      <w:hyperlink r:id="rId7175" w:anchor="sub_id=804" w:history="1">
        <w:r>
          <w:rPr>
            <w:rStyle w:val="a3"/>
            <w:i/>
            <w:iCs/>
          </w:rPr>
          <w:t>Законом</w:t>
        </w:r>
      </w:hyperlink>
      <w:r>
        <w:rPr>
          <w:rStyle w:val="s3"/>
        </w:rPr>
        <w:t xml:space="preserve"> РК от 28.10.19 г. № 268-VI (</w:t>
      </w:r>
      <w:hyperlink r:id="rId7176" w:anchor="sub_id=8040109" w:history="1">
        <w:r>
          <w:rPr>
            <w:rStyle w:val="a3"/>
            <w:i/>
            <w:iCs/>
          </w:rPr>
          <w:t>см. стар. ред.</w:t>
        </w:r>
      </w:hyperlink>
      <w:r>
        <w:rPr>
          <w:rStyle w:val="s3"/>
        </w:rPr>
        <w:t>)</w:t>
      </w:r>
    </w:p>
    <w:p w:rsidR="00566EF0" w:rsidRDefault="00F93E5E">
      <w:pPr>
        <w:pStyle w:val="pj"/>
      </w:pPr>
      <w:r>
        <w:rPr>
          <w:rStyle w:val="s0"/>
        </w:rPr>
        <w:t>9) органов в области лесного, рыбного и охотничьего хозяйства</w:t>
      </w:r>
      <w:r>
        <w:t>, особо охраняемых природных территорий</w:t>
      </w:r>
      <w:r>
        <w:rPr>
          <w:rStyle w:val="s0"/>
        </w:rPr>
        <w:t xml:space="preserve"> (</w:t>
      </w:r>
      <w:hyperlink r:id="rId7177" w:anchor="sub_id=1600200" w:history="1">
        <w:r>
          <w:rPr>
            <w:rStyle w:val="a6"/>
          </w:rPr>
          <w:t>статьи 160</w:t>
        </w:r>
      </w:hyperlink>
      <w:r>
        <w:rPr>
          <w:rStyle w:val="s0"/>
        </w:rPr>
        <w:t xml:space="preserve"> (часть вторая), </w:t>
      </w:r>
      <w:hyperlink r:id="rId7178" w:anchor="sub_id=381010000" w:history="1">
        <w:r>
          <w:rPr>
            <w:rStyle w:val="a3"/>
          </w:rPr>
          <w:t>381-1</w:t>
        </w:r>
      </w:hyperlink>
      <w:r>
        <w:t xml:space="preserve"> (части вторая и третья),</w:t>
      </w:r>
      <w:r>
        <w:rPr>
          <w:rStyle w:val="s0"/>
        </w:rPr>
        <w:t xml:space="preserve"> </w:t>
      </w:r>
      <w:hyperlink r:id="rId7179" w:anchor="sub_id=3820200" w:history="1">
        <w:r>
          <w:rPr>
            <w:rStyle w:val="a6"/>
          </w:rPr>
          <w:t>382</w:t>
        </w:r>
      </w:hyperlink>
      <w:r>
        <w:rPr>
          <w:rStyle w:val="s0"/>
        </w:rPr>
        <w:t xml:space="preserve"> (части вторая, третья), </w:t>
      </w:r>
      <w:hyperlink r:id="rId7180" w:anchor="sub_id=3830300" w:history="1">
        <w:r>
          <w:rPr>
            <w:rStyle w:val="a6"/>
          </w:rPr>
          <w:t>383</w:t>
        </w:r>
      </w:hyperlink>
      <w:r>
        <w:rPr>
          <w:rStyle w:val="s0"/>
        </w:rPr>
        <w:t xml:space="preserve"> (часть третья и четвертая), </w:t>
      </w:r>
      <w:hyperlink r:id="rId7181" w:anchor="sub_id=3850200" w:history="1">
        <w:r>
          <w:rPr>
            <w:rStyle w:val="a6"/>
          </w:rPr>
          <w:t>385</w:t>
        </w:r>
      </w:hyperlink>
      <w:r>
        <w:rPr>
          <w:rStyle w:val="s0"/>
        </w:rPr>
        <w:t xml:space="preserve"> (часть вторая), </w:t>
      </w:r>
      <w:hyperlink r:id="rId7182" w:anchor="sub_id=3890000" w:history="1">
        <w:r>
          <w:rPr>
            <w:rStyle w:val="a6"/>
          </w:rPr>
          <w:t>389</w:t>
        </w:r>
      </w:hyperlink>
      <w:r>
        <w:rPr>
          <w:rStyle w:val="s0"/>
        </w:rPr>
        <w:t xml:space="preserve">, </w:t>
      </w:r>
      <w:hyperlink r:id="rId7183" w:anchor="sub_id=3920300" w:history="1">
        <w:r>
          <w:rPr>
            <w:rStyle w:val="a6"/>
          </w:rPr>
          <w:t>392</w:t>
        </w:r>
      </w:hyperlink>
      <w:r>
        <w:rPr>
          <w:rStyle w:val="s0"/>
        </w:rPr>
        <w:t xml:space="preserve"> (часть третья), </w:t>
      </w:r>
      <w:hyperlink r:id="rId7184" w:anchor="sub_id=3950200" w:history="1">
        <w:r>
          <w:rPr>
            <w:rStyle w:val="a6"/>
          </w:rPr>
          <w:t>395</w:t>
        </w:r>
      </w:hyperlink>
      <w:r>
        <w:rPr>
          <w:rStyle w:val="s0"/>
        </w:rPr>
        <w:t xml:space="preserve"> (часть вторая), </w:t>
      </w:r>
      <w:hyperlink r:id="rId7185" w:anchor="sub_id=3960200" w:history="1">
        <w:r>
          <w:rPr>
            <w:rStyle w:val="a6"/>
          </w:rPr>
          <w:t>396</w:t>
        </w:r>
      </w:hyperlink>
      <w:r>
        <w:rPr>
          <w:rStyle w:val="s0"/>
        </w:rPr>
        <w:t xml:space="preserve"> (часть вторая), </w:t>
      </w:r>
      <w:hyperlink r:id="rId7186" w:anchor="sub_id=3980000" w:history="1">
        <w:r>
          <w:rPr>
            <w:rStyle w:val="a6"/>
          </w:rPr>
          <w:t>398</w:t>
        </w:r>
      </w:hyperlink>
      <w:r>
        <w:rPr>
          <w:rStyle w:val="s0"/>
        </w:rPr>
        <w:t xml:space="preserve">, </w:t>
      </w:r>
      <w:hyperlink r:id="rId7187" w:anchor="sub_id=4620000" w:history="1">
        <w:r>
          <w:rPr>
            <w:rStyle w:val="a6"/>
          </w:rPr>
          <w:t>462, 463</w:t>
        </w:r>
      </w:hyperlink>
      <w:r>
        <w:rPr>
          <w:rStyle w:val="s0"/>
        </w:rPr>
        <w:t>);</w:t>
      </w:r>
    </w:p>
    <w:p w:rsidR="00566EF0" w:rsidRDefault="00F93E5E">
      <w:pPr>
        <w:pStyle w:val="pji"/>
      </w:pPr>
      <w:r>
        <w:rPr>
          <w:rStyle w:val="s3"/>
        </w:rPr>
        <w:t xml:space="preserve">Подпункт 10 изложен в редакции </w:t>
      </w:r>
      <w:hyperlink r:id="rId7188" w:anchor="sub_id=804" w:history="1">
        <w:r>
          <w:rPr>
            <w:rStyle w:val="a3"/>
            <w:i/>
            <w:iCs/>
          </w:rPr>
          <w:t>Закона</w:t>
        </w:r>
      </w:hyperlink>
      <w:r>
        <w:rPr>
          <w:rStyle w:val="s3"/>
        </w:rPr>
        <w:t xml:space="preserve"> РК от 24.05.18 г. № 156-VI (</w:t>
      </w:r>
      <w:hyperlink r:id="rId7189" w:anchor="sub_id=8040110" w:history="1">
        <w:r>
          <w:rPr>
            <w:rStyle w:val="a3"/>
            <w:i/>
            <w:iCs/>
          </w:rPr>
          <w:t>см. стар. ред.</w:t>
        </w:r>
      </w:hyperlink>
      <w:r>
        <w:rPr>
          <w:rStyle w:val="s3"/>
        </w:rPr>
        <w:t xml:space="preserve">); </w:t>
      </w:r>
      <w:hyperlink r:id="rId7190" w:anchor="sub_id=804" w:history="1">
        <w:r>
          <w:rPr>
            <w:rStyle w:val="a3"/>
            <w:i/>
            <w:iCs/>
          </w:rPr>
          <w:t>Закона</w:t>
        </w:r>
      </w:hyperlink>
      <w:r>
        <w:rPr>
          <w:rStyle w:val="s3"/>
        </w:rPr>
        <w:t xml:space="preserve"> РК от 30.12.19 г. № 300-VI (</w:t>
      </w:r>
      <w:hyperlink r:id="rId7191" w:anchor="sub_id=8040110" w:history="1">
        <w:r>
          <w:rPr>
            <w:rStyle w:val="a3"/>
            <w:i/>
            <w:iCs/>
          </w:rPr>
          <w:t>см. стар. ред.</w:t>
        </w:r>
      </w:hyperlink>
      <w:r>
        <w:rPr>
          <w:rStyle w:val="s3"/>
        </w:rPr>
        <w:t xml:space="preserve">); </w:t>
      </w:r>
      <w:hyperlink r:id="rId7192" w:anchor="sub_id=804" w:history="1">
        <w:r>
          <w:rPr>
            <w:rStyle w:val="a3"/>
            <w:i/>
            <w:iCs/>
          </w:rPr>
          <w:t>Закона</w:t>
        </w:r>
      </w:hyperlink>
      <w:r>
        <w:rPr>
          <w:rStyle w:val="s3"/>
        </w:rPr>
        <w:t xml:space="preserve"> РК от 02.01.21 г. № 403-VI (введено в действие с 1 июля 2021 г.) (</w:t>
      </w:r>
      <w:hyperlink r:id="rId7193" w:anchor="sub_id=8040110" w:history="1">
        <w:r>
          <w:rPr>
            <w:rStyle w:val="a3"/>
            <w:i/>
            <w:iCs/>
          </w:rPr>
          <w:t>см. стар. ред.</w:t>
        </w:r>
      </w:hyperlink>
      <w:r>
        <w:rPr>
          <w:rStyle w:val="s3"/>
        </w:rPr>
        <w:t>)</w:t>
      </w:r>
    </w:p>
    <w:p w:rsidR="00566EF0" w:rsidRDefault="00F93E5E">
      <w:pPr>
        <w:pStyle w:val="pj"/>
      </w:pPr>
      <w:r>
        <w:t>10) уполномоченного органа в области охраны окружающей среды (</w:t>
      </w:r>
      <w:hyperlink r:id="rId7194" w:anchor="sub_id=1390000" w:history="1">
        <w:r>
          <w:rPr>
            <w:rStyle w:val="a3"/>
          </w:rPr>
          <w:t>статьи 139</w:t>
        </w:r>
      </w:hyperlink>
      <w:r>
        <w:t xml:space="preserve"> (часть вторая), </w:t>
      </w:r>
      <w:hyperlink r:id="rId7195" w:anchor="sub_id=327020200" w:history="1">
        <w:r>
          <w:rPr>
            <w:rStyle w:val="a3"/>
          </w:rPr>
          <w:t>327-2</w:t>
        </w:r>
      </w:hyperlink>
      <w:r>
        <w:t xml:space="preserve"> (часть вторая), </w:t>
      </w:r>
      <w:hyperlink r:id="rId7196" w:anchor="sub_id=3280300" w:history="1">
        <w:r>
          <w:rPr>
            <w:rStyle w:val="a3"/>
          </w:rPr>
          <w:t>328</w:t>
        </w:r>
      </w:hyperlink>
      <w:r>
        <w:t xml:space="preserve"> (части третья и четвертая), </w:t>
      </w:r>
      <w:hyperlink r:id="rId7197" w:anchor="sub_id=3310400" w:history="1">
        <w:r>
          <w:rPr>
            <w:rStyle w:val="a3"/>
          </w:rPr>
          <w:t>331</w:t>
        </w:r>
      </w:hyperlink>
      <w:r>
        <w:t xml:space="preserve"> (часть четвертая), </w:t>
      </w:r>
      <w:hyperlink r:id="rId7198" w:anchor="sub_id=3440000" w:history="1">
        <w:r>
          <w:rPr>
            <w:rStyle w:val="a3"/>
          </w:rPr>
          <w:t>344</w:t>
        </w:r>
      </w:hyperlink>
      <w:r>
        <w:t xml:space="preserve"> (часть первая), </w:t>
      </w:r>
      <w:hyperlink r:id="rId7199" w:anchor="sub_id=4160000" w:history="1">
        <w:r>
          <w:rPr>
            <w:rStyle w:val="a3"/>
          </w:rPr>
          <w:t>416</w:t>
        </w:r>
      </w:hyperlink>
      <w:r>
        <w:t xml:space="preserve"> (по нарушениям требований безопасности к химической продукции), </w:t>
      </w:r>
      <w:hyperlink r:id="rId7200" w:anchor="sub_id=4620000" w:history="1">
        <w:r>
          <w:rPr>
            <w:rStyle w:val="a6"/>
          </w:rPr>
          <w:t>462</w:t>
        </w:r>
      </w:hyperlink>
      <w:r>
        <w:t>);</w:t>
      </w:r>
    </w:p>
    <w:p w:rsidR="00566EF0" w:rsidRDefault="00F93E5E">
      <w:pPr>
        <w:pStyle w:val="pji"/>
      </w:pPr>
      <w:r>
        <w:rPr>
          <w:rStyle w:val="s3"/>
        </w:rPr>
        <w:t xml:space="preserve">В подпункт 11 внесены изменения в соответствии с </w:t>
      </w:r>
      <w:hyperlink r:id="rId7201" w:anchor="sub_id=804" w:history="1">
        <w:r>
          <w:rPr>
            <w:rStyle w:val="a3"/>
            <w:i/>
            <w:iCs/>
          </w:rPr>
          <w:t>Законом</w:t>
        </w:r>
      </w:hyperlink>
      <w:r>
        <w:rPr>
          <w:rStyle w:val="s3"/>
        </w:rPr>
        <w:t xml:space="preserve"> РК от 27.12.17 г. № 126-VI (введены в действие с 29 июня 2018 г.) (</w:t>
      </w:r>
      <w:hyperlink r:id="rId7202" w:anchor="sub_id=8040111" w:history="1">
        <w:r>
          <w:rPr>
            <w:rStyle w:val="a3"/>
            <w:i/>
            <w:iCs/>
          </w:rPr>
          <w:t>см. стар. ред.</w:t>
        </w:r>
      </w:hyperlink>
      <w:r>
        <w:rPr>
          <w:rStyle w:val="s3"/>
        </w:rPr>
        <w:t>)</w:t>
      </w:r>
    </w:p>
    <w:p w:rsidR="00566EF0" w:rsidRDefault="00F93E5E">
      <w:pPr>
        <w:pStyle w:val="pj"/>
      </w:pPr>
      <w:r>
        <w:rPr>
          <w:rStyle w:val="s0"/>
        </w:rPr>
        <w:t>11) органов государственного контроля в области изучения недр (</w:t>
      </w:r>
      <w:hyperlink r:id="rId7203" w:anchor="sub_id=4160000" w:history="1">
        <w:r>
          <w:rPr>
            <w:rStyle w:val="a6"/>
          </w:rPr>
          <w:t>статьи 416</w:t>
        </w:r>
      </w:hyperlink>
      <w:r>
        <w:rPr>
          <w:rStyle w:val="s0"/>
        </w:rPr>
        <w:t xml:space="preserve">, </w:t>
      </w:r>
      <w:hyperlink r:id="rId7204" w:anchor="sub_id=4620000" w:history="1">
        <w:r>
          <w:rPr>
            <w:rStyle w:val="a6"/>
          </w:rPr>
          <w:t>462</w:t>
        </w:r>
      </w:hyperlink>
      <w:r>
        <w:rPr>
          <w:rStyle w:val="s0"/>
        </w:rPr>
        <w:t>);</w:t>
      </w:r>
    </w:p>
    <w:p w:rsidR="00566EF0" w:rsidRDefault="00F93E5E">
      <w:pPr>
        <w:pStyle w:val="pji"/>
      </w:pPr>
      <w:r>
        <w:rPr>
          <w:rStyle w:val="s3"/>
        </w:rPr>
        <w:t xml:space="preserve">В подпункт 12 внесены изменения в соответствии с </w:t>
      </w:r>
      <w:hyperlink r:id="rId7205" w:anchor="sub_id=9804" w:history="1">
        <w:r>
          <w:rPr>
            <w:rStyle w:val="a6"/>
            <w:i/>
            <w:iCs/>
          </w:rPr>
          <w:t>Законом</w:t>
        </w:r>
      </w:hyperlink>
      <w:r>
        <w:rPr>
          <w:rStyle w:val="s3"/>
        </w:rPr>
        <w:t xml:space="preserve"> РК от 24.11.15 г. № 419-V (</w:t>
      </w:r>
      <w:hyperlink r:id="rId7206" w:anchor="sub_id=8040112" w:history="1">
        <w:r>
          <w:rPr>
            <w:rStyle w:val="a6"/>
            <w:i/>
            <w:iCs/>
          </w:rPr>
          <w:t>см. стар. ред.</w:t>
        </w:r>
      </w:hyperlink>
      <w:r>
        <w:rPr>
          <w:rStyle w:val="s3"/>
        </w:rPr>
        <w:t xml:space="preserve">); изложен в редакции </w:t>
      </w:r>
      <w:hyperlink r:id="rId7207" w:anchor="sub_id=804" w:history="1">
        <w:r>
          <w:rPr>
            <w:rStyle w:val="a3"/>
            <w:i/>
            <w:iCs/>
          </w:rPr>
          <w:t>Закона</w:t>
        </w:r>
      </w:hyperlink>
      <w:r>
        <w:rPr>
          <w:rStyle w:val="s3"/>
        </w:rPr>
        <w:t xml:space="preserve"> РК от 30.12.19 г. № 300-VI (</w:t>
      </w:r>
      <w:hyperlink r:id="rId7208" w:anchor="sub_id=8040112" w:history="1">
        <w:r>
          <w:rPr>
            <w:rStyle w:val="a3"/>
            <w:i/>
            <w:iCs/>
          </w:rPr>
          <w:t>см. стар. ред.</w:t>
        </w:r>
      </w:hyperlink>
      <w:r>
        <w:rPr>
          <w:rStyle w:val="s3"/>
        </w:rPr>
        <w:t>)</w:t>
      </w:r>
    </w:p>
    <w:p w:rsidR="00566EF0" w:rsidRDefault="00F93E5E">
      <w:pPr>
        <w:pStyle w:val="pj"/>
      </w:pPr>
      <w:r>
        <w:rPr>
          <w:rStyle w:val="s0"/>
        </w:rPr>
        <w:t>12) уполномоченного органа в области культуры (</w:t>
      </w:r>
      <w:hyperlink r:id="rId7209" w:anchor="sub_id=1450000" w:history="1">
        <w:r>
          <w:rPr>
            <w:rStyle w:val="a3"/>
          </w:rPr>
          <w:t>статья 145</w:t>
        </w:r>
      </w:hyperlink>
      <w:r>
        <w:rPr>
          <w:rStyle w:val="s0"/>
        </w:rPr>
        <w:t>);</w:t>
      </w:r>
    </w:p>
    <w:p w:rsidR="00566EF0" w:rsidRDefault="00F93E5E">
      <w:pPr>
        <w:pStyle w:val="pji"/>
      </w:pPr>
      <w:r>
        <w:rPr>
          <w:rStyle w:val="s3"/>
        </w:rPr>
        <w:t xml:space="preserve">Подпункт 13 изложен в редакции </w:t>
      </w:r>
      <w:hyperlink r:id="rId7210" w:anchor="sub_id=804" w:history="1">
        <w:r>
          <w:rPr>
            <w:rStyle w:val="a3"/>
            <w:i/>
            <w:iCs/>
          </w:rPr>
          <w:t>Закона</w:t>
        </w:r>
      </w:hyperlink>
      <w:r>
        <w:rPr>
          <w:rStyle w:val="s3"/>
        </w:rPr>
        <w:t xml:space="preserve"> РК от 30.12.19 г. № 300-VI (</w:t>
      </w:r>
      <w:hyperlink r:id="rId7211" w:anchor="sub_id=8040113" w:history="1">
        <w:r>
          <w:rPr>
            <w:rStyle w:val="a3"/>
            <w:i/>
            <w:iCs/>
          </w:rPr>
          <w:t>см. стар. ред.</w:t>
        </w:r>
      </w:hyperlink>
      <w:r>
        <w:rPr>
          <w:rStyle w:val="s3"/>
        </w:rPr>
        <w:t>)</w:t>
      </w:r>
    </w:p>
    <w:p w:rsidR="00566EF0" w:rsidRDefault="00F93E5E">
      <w:pPr>
        <w:pStyle w:val="pj"/>
      </w:pPr>
      <w:r>
        <w:rPr>
          <w:rStyle w:val="s0"/>
        </w:rPr>
        <w:t>13) уполномоченного органа в области туристской деятельности (</w:t>
      </w:r>
      <w:hyperlink r:id="rId7212" w:anchor="sub_id=4620000" w:history="1">
        <w:r>
          <w:rPr>
            <w:rStyle w:val="a3"/>
          </w:rPr>
          <w:t>статьи 462, 463</w:t>
        </w:r>
      </w:hyperlink>
      <w:r>
        <w:rPr>
          <w:rStyle w:val="s0"/>
        </w:rPr>
        <w:t xml:space="preserve">, </w:t>
      </w:r>
      <w:hyperlink r:id="rId7213" w:anchor="sub_id=4650000" w:history="1">
        <w:r>
          <w:rPr>
            <w:rStyle w:val="a3"/>
          </w:rPr>
          <w:t>465</w:t>
        </w:r>
      </w:hyperlink>
      <w:r>
        <w:rPr>
          <w:rStyle w:val="s0"/>
        </w:rPr>
        <w:t>);</w:t>
      </w:r>
    </w:p>
    <w:p w:rsidR="00566EF0" w:rsidRDefault="00F93E5E">
      <w:pPr>
        <w:pStyle w:val="pji"/>
      </w:pPr>
      <w:r>
        <w:rPr>
          <w:rStyle w:val="s3"/>
        </w:rPr>
        <w:t xml:space="preserve">В подпункт 14 внесены изменения в соответствии с </w:t>
      </w:r>
      <w:hyperlink r:id="rId7214" w:anchor="sub_id=804" w:history="1">
        <w:r>
          <w:rPr>
            <w:rStyle w:val="a6"/>
            <w:i/>
            <w:iCs/>
          </w:rPr>
          <w:t>Законом</w:t>
        </w:r>
      </w:hyperlink>
      <w:r>
        <w:rPr>
          <w:rStyle w:val="s3"/>
        </w:rPr>
        <w:t xml:space="preserve"> РК от 24.04.15 г. № 310-V (</w:t>
      </w:r>
      <w:hyperlink r:id="rId7215" w:anchor="sub_id=8040114" w:history="1">
        <w:r>
          <w:rPr>
            <w:rStyle w:val="a6"/>
            <w:i/>
            <w:iCs/>
          </w:rPr>
          <w:t>см. стар. ред.</w:t>
        </w:r>
      </w:hyperlink>
      <w:r>
        <w:rPr>
          <w:rStyle w:val="s3"/>
        </w:rPr>
        <w:t xml:space="preserve">): изложен в редакции </w:t>
      </w:r>
      <w:hyperlink r:id="rId7216" w:anchor="sub_id=804" w:history="1">
        <w:r>
          <w:rPr>
            <w:rStyle w:val="a6"/>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7217" w:anchor="sub_id=8040114" w:history="1">
        <w:r>
          <w:rPr>
            <w:rStyle w:val="a6"/>
            <w:i/>
            <w:iCs/>
          </w:rPr>
          <w:t>см. стар. ред.</w:t>
        </w:r>
      </w:hyperlink>
      <w:r>
        <w:rPr>
          <w:rStyle w:val="s3"/>
        </w:rPr>
        <w:t>)</w:t>
      </w:r>
    </w:p>
    <w:p w:rsidR="00566EF0" w:rsidRDefault="00F93E5E">
      <w:pPr>
        <w:pStyle w:val="pj"/>
      </w:pPr>
      <w:r>
        <w:rPr>
          <w:rStyle w:val="s0"/>
        </w:rPr>
        <w:t>14) уполномоченного органа в сфере игорного бизнеса (</w:t>
      </w:r>
      <w:hyperlink r:id="rId7218" w:anchor="sub_id=2140000" w:history="1">
        <w:r>
          <w:rPr>
            <w:rStyle w:val="a6"/>
          </w:rPr>
          <w:t>статьи 214</w:t>
        </w:r>
      </w:hyperlink>
      <w:r>
        <w:rPr>
          <w:rStyle w:val="s0"/>
        </w:rPr>
        <w:t xml:space="preserve">, </w:t>
      </w:r>
      <w:hyperlink r:id="rId7219" w:anchor="sub_id=4440000" w:history="1">
        <w:r>
          <w:rPr>
            <w:rStyle w:val="a6"/>
          </w:rPr>
          <w:t>444</w:t>
        </w:r>
      </w:hyperlink>
      <w:r>
        <w:rPr>
          <w:rStyle w:val="s0"/>
        </w:rPr>
        <w:t xml:space="preserve"> (часть первая), </w:t>
      </w:r>
      <w:hyperlink r:id="rId7220" w:anchor="sub_id=4450000" w:history="1">
        <w:r>
          <w:rPr>
            <w:rStyle w:val="a6"/>
          </w:rPr>
          <w:t>445</w:t>
        </w:r>
      </w:hyperlink>
      <w:r>
        <w:rPr>
          <w:rStyle w:val="s0"/>
        </w:rPr>
        <w:t xml:space="preserve">, </w:t>
      </w:r>
      <w:hyperlink r:id="rId7221" w:anchor="sub_id=4620000" w:history="1">
        <w:r>
          <w:rPr>
            <w:rStyle w:val="a6"/>
          </w:rPr>
          <w:t>462</w:t>
        </w:r>
      </w:hyperlink>
      <w:r>
        <w:rPr>
          <w:rStyle w:val="s0"/>
        </w:rPr>
        <w:t>);</w:t>
      </w:r>
    </w:p>
    <w:p w:rsidR="00566EF0" w:rsidRDefault="00F93E5E">
      <w:pPr>
        <w:pStyle w:val="pji"/>
      </w:pPr>
      <w:r>
        <w:rPr>
          <w:rStyle w:val="s3"/>
        </w:rPr>
        <w:t xml:space="preserve">Часть 1 дополнена подпунктом 14-1 в соответствии с </w:t>
      </w:r>
      <w:hyperlink r:id="rId7222" w:anchor="sub_id=804" w:history="1">
        <w:r>
          <w:rPr>
            <w:rStyle w:val="a6"/>
            <w:i/>
            <w:iCs/>
          </w:rPr>
          <w:t>Законом</w:t>
        </w:r>
      </w:hyperlink>
      <w:r>
        <w:rPr>
          <w:rStyle w:val="s3"/>
        </w:rPr>
        <w:t xml:space="preserve"> РК от 09.04.16 г. № 496-V</w:t>
      </w:r>
    </w:p>
    <w:p w:rsidR="00566EF0" w:rsidRDefault="00F93E5E">
      <w:pPr>
        <w:pStyle w:val="pj"/>
      </w:pPr>
      <w:r>
        <w:t>14-1) уполномоченного органа в сфере лотереи и лотерейной деятельности (</w:t>
      </w:r>
      <w:hyperlink r:id="rId7223" w:anchor="sub_id=2140000" w:history="1">
        <w:r>
          <w:rPr>
            <w:rStyle w:val="a6"/>
          </w:rPr>
          <w:t>статьи 214</w:t>
        </w:r>
      </w:hyperlink>
      <w:r>
        <w:t xml:space="preserve">, </w:t>
      </w:r>
      <w:hyperlink r:id="rId7224" w:anchor="sub_id=445010000" w:history="1">
        <w:r>
          <w:rPr>
            <w:rStyle w:val="a6"/>
          </w:rPr>
          <w:t>445-1</w:t>
        </w:r>
      </w:hyperlink>
      <w:r>
        <w:t>);</w:t>
      </w:r>
    </w:p>
    <w:p w:rsidR="00566EF0" w:rsidRDefault="00F93E5E">
      <w:pPr>
        <w:pStyle w:val="pji"/>
      </w:pPr>
      <w:r>
        <w:rPr>
          <w:rStyle w:val="s3"/>
        </w:rPr>
        <w:t xml:space="preserve">В подпункт 15 внесены изменения в соответствии с </w:t>
      </w:r>
      <w:hyperlink r:id="rId7225" w:anchor="sub_id=804" w:history="1">
        <w:r>
          <w:rPr>
            <w:rStyle w:val="a3"/>
            <w:i/>
            <w:iCs/>
          </w:rPr>
          <w:t>Законом</w:t>
        </w:r>
      </w:hyperlink>
      <w:r>
        <w:rPr>
          <w:rStyle w:val="s3"/>
        </w:rPr>
        <w:t xml:space="preserve"> РК от 28.10.19 г. № 268-VI (</w:t>
      </w:r>
      <w:hyperlink r:id="rId7226" w:anchor="sub_id=8040115" w:history="1">
        <w:r>
          <w:rPr>
            <w:rStyle w:val="a3"/>
            <w:i/>
            <w:iCs/>
          </w:rPr>
          <w:t>см. стар. ред.</w:t>
        </w:r>
      </w:hyperlink>
      <w:r>
        <w:rPr>
          <w:rStyle w:val="s3"/>
        </w:rPr>
        <w:t>)</w:t>
      </w:r>
    </w:p>
    <w:p w:rsidR="00566EF0" w:rsidRDefault="00F93E5E">
      <w:pPr>
        <w:pStyle w:val="pj"/>
      </w:pPr>
      <w:r>
        <w:rPr>
          <w:rStyle w:val="s0"/>
        </w:rPr>
        <w:t>15) органов по карантину и защите растений (</w:t>
      </w:r>
      <w:hyperlink r:id="rId7227" w:anchor="sub_id=4000100" w:history="1">
        <w:r>
          <w:rPr>
            <w:rStyle w:val="a6"/>
          </w:rPr>
          <w:t>статьи 400</w:t>
        </w:r>
      </w:hyperlink>
      <w:r>
        <w:rPr>
          <w:rStyle w:val="s0"/>
        </w:rPr>
        <w:t xml:space="preserve"> (часть вторая), </w:t>
      </w:r>
      <w:hyperlink r:id="rId7228" w:anchor="sub_id=4150000" w:history="1">
        <w:r>
          <w:rPr>
            <w:rStyle w:val="a3"/>
          </w:rPr>
          <w:t>415</w:t>
        </w:r>
      </w:hyperlink>
      <w:r>
        <w:t xml:space="preserve"> (часть вторая) (по нарушениям требований технических регламентов в сфере оборота пестицидов),</w:t>
      </w:r>
      <w:r>
        <w:rPr>
          <w:rStyle w:val="s0"/>
        </w:rPr>
        <w:t xml:space="preserve"> </w:t>
      </w:r>
      <w:hyperlink r:id="rId7229" w:anchor="sub_id=4160000" w:history="1">
        <w:r>
          <w:rPr>
            <w:rStyle w:val="a6"/>
          </w:rPr>
          <w:t>416</w:t>
        </w:r>
      </w:hyperlink>
      <w:r>
        <w:rPr>
          <w:rStyle w:val="s0"/>
        </w:rPr>
        <w:t xml:space="preserve"> </w:t>
      </w:r>
      <w:r>
        <w:t>(по нарушениям требований технических регламентов в сфере оборота пестицидов)</w:t>
      </w:r>
      <w:r>
        <w:rPr>
          <w:rStyle w:val="s0"/>
        </w:rPr>
        <w:t xml:space="preserve">, </w:t>
      </w:r>
      <w:hyperlink r:id="rId7230" w:anchor="sub_id=4620000" w:history="1">
        <w:r>
          <w:rPr>
            <w:rStyle w:val="a6"/>
          </w:rPr>
          <w:t>462</w:t>
        </w:r>
      </w:hyperlink>
      <w:r>
        <w:rPr>
          <w:rStyle w:val="s0"/>
        </w:rPr>
        <w:t>);</w:t>
      </w:r>
    </w:p>
    <w:p w:rsidR="00566EF0" w:rsidRDefault="00F93E5E">
      <w:pPr>
        <w:pStyle w:val="pj"/>
      </w:pPr>
      <w:r>
        <w:rPr>
          <w:rStyle w:val="s0"/>
        </w:rPr>
        <w:t>16) органов в области семеноводства и регулирования зернового рынка (</w:t>
      </w:r>
      <w:hyperlink r:id="rId7231" w:anchor="sub_id=4620000" w:history="1">
        <w:r>
          <w:rPr>
            <w:rStyle w:val="a6"/>
          </w:rPr>
          <w:t>статья 462</w:t>
        </w:r>
      </w:hyperlink>
      <w:r>
        <w:rPr>
          <w:rStyle w:val="s0"/>
        </w:rPr>
        <w:t>);</w:t>
      </w:r>
    </w:p>
    <w:p w:rsidR="00566EF0" w:rsidRDefault="00F93E5E">
      <w:pPr>
        <w:pStyle w:val="pj"/>
      </w:pPr>
      <w:r>
        <w:rPr>
          <w:rStyle w:val="s0"/>
        </w:rPr>
        <w:t>17) уполномоченного органа в области производства биотоплива (</w:t>
      </w:r>
      <w:hyperlink r:id="rId7232" w:anchor="sub_id=1690200" w:history="1">
        <w:r>
          <w:rPr>
            <w:rStyle w:val="a6"/>
          </w:rPr>
          <w:t>статья 169</w:t>
        </w:r>
      </w:hyperlink>
      <w:r>
        <w:rPr>
          <w:rStyle w:val="s0"/>
        </w:rPr>
        <w:t xml:space="preserve"> (части вторая, седьмая, тринадцатая (в части производства биотоплива);</w:t>
      </w:r>
    </w:p>
    <w:p w:rsidR="00566EF0" w:rsidRDefault="00F93E5E">
      <w:pPr>
        <w:pStyle w:val="pj"/>
      </w:pPr>
      <w:r>
        <w:rPr>
          <w:rStyle w:val="s0"/>
        </w:rPr>
        <w:t>18) уполномоченного органа в области оборота биотоплива (</w:t>
      </w:r>
      <w:hyperlink r:id="rId7233" w:anchor="sub_id=1691000" w:history="1">
        <w:r>
          <w:rPr>
            <w:rStyle w:val="a6"/>
          </w:rPr>
          <w:t>статья 169</w:t>
        </w:r>
      </w:hyperlink>
      <w:r>
        <w:rPr>
          <w:rStyle w:val="s0"/>
        </w:rPr>
        <w:t xml:space="preserve"> (части десятая, одиннадцатая, двенадцатая, тринадцатая (в части оборота биотоплива), четырнадцатая);</w:t>
      </w:r>
    </w:p>
    <w:p w:rsidR="00566EF0" w:rsidRDefault="00F93E5E">
      <w:pPr>
        <w:pStyle w:val="pji"/>
      </w:pPr>
      <w:r>
        <w:rPr>
          <w:rStyle w:val="s3"/>
        </w:rPr>
        <w:t xml:space="preserve">В подпункт 19 внесены изменения в соответствии с </w:t>
      </w:r>
      <w:hyperlink r:id="rId7234" w:anchor="sub_id=804" w:history="1">
        <w:r>
          <w:rPr>
            <w:rStyle w:val="a3"/>
            <w:i/>
            <w:iCs/>
          </w:rPr>
          <w:t>Законом</w:t>
        </w:r>
      </w:hyperlink>
      <w:r>
        <w:rPr>
          <w:rStyle w:val="s3"/>
        </w:rPr>
        <w:t xml:space="preserve"> РК от 28.12.17 г. № 127-VI (</w:t>
      </w:r>
      <w:hyperlink r:id="rId7235" w:anchor="sub_id=8040119" w:history="1">
        <w:r>
          <w:rPr>
            <w:rStyle w:val="a3"/>
            <w:i/>
            <w:iCs/>
          </w:rPr>
          <w:t>см. стар. ред.</w:t>
        </w:r>
      </w:hyperlink>
      <w:r>
        <w:rPr>
          <w:rStyle w:val="s3"/>
        </w:rPr>
        <w:t>)</w:t>
      </w:r>
    </w:p>
    <w:p w:rsidR="00566EF0" w:rsidRDefault="00F93E5E">
      <w:pPr>
        <w:pStyle w:val="pj"/>
      </w:pPr>
      <w:r>
        <w:rPr>
          <w:rStyle w:val="s0"/>
        </w:rPr>
        <w:t>19) уполномоченного органа в области племенного животноводства (</w:t>
      </w:r>
      <w:hyperlink r:id="rId7236" w:anchor="sub_id=4070000" w:history="1">
        <w:r>
          <w:rPr>
            <w:rStyle w:val="a6"/>
          </w:rPr>
          <w:t>статьи 407</w:t>
        </w:r>
      </w:hyperlink>
      <w:r>
        <w:rPr>
          <w:rStyle w:val="s0"/>
        </w:rPr>
        <w:t xml:space="preserve"> (части вторая и третья), </w:t>
      </w:r>
      <w:hyperlink r:id="rId7237" w:anchor="sub_id=4620000" w:history="1">
        <w:r>
          <w:rPr>
            <w:rStyle w:val="a3"/>
          </w:rPr>
          <w:t>462, 463</w:t>
        </w:r>
      </w:hyperlink>
      <w:r>
        <w:rPr>
          <w:rStyle w:val="s0"/>
        </w:rPr>
        <w:t>);</w:t>
      </w:r>
    </w:p>
    <w:p w:rsidR="00566EF0" w:rsidRDefault="00F93E5E">
      <w:pPr>
        <w:pStyle w:val="pj"/>
      </w:pPr>
      <w:r>
        <w:rPr>
          <w:rStyle w:val="s0"/>
        </w:rPr>
        <w:t>20) уполномоченного органа в области сельского хозяйства (</w:t>
      </w:r>
      <w:hyperlink r:id="rId7238" w:anchor="sub_id=4160000" w:history="1">
        <w:r>
          <w:rPr>
            <w:rStyle w:val="a6"/>
          </w:rPr>
          <w:t>статья 416</w:t>
        </w:r>
      </w:hyperlink>
      <w:r>
        <w:rPr>
          <w:rStyle w:val="s0"/>
        </w:rPr>
        <w:t xml:space="preserve"> (по нарушениям требований безопасности к машинам и оборудованию, химической продукции);</w:t>
      </w:r>
    </w:p>
    <w:p w:rsidR="00566EF0" w:rsidRDefault="00F93E5E">
      <w:pPr>
        <w:pStyle w:val="pji"/>
      </w:pPr>
      <w:r>
        <w:rPr>
          <w:rStyle w:val="s3"/>
        </w:rPr>
        <w:t xml:space="preserve">В подпункт 21 внесены изменения в соответствии с </w:t>
      </w:r>
      <w:hyperlink r:id="rId7239" w:anchor="sub_id=804" w:history="1">
        <w:r>
          <w:rPr>
            <w:rStyle w:val="a6"/>
            <w:i/>
            <w:iCs/>
          </w:rPr>
          <w:t>Законом</w:t>
        </w:r>
      </w:hyperlink>
      <w:r>
        <w:rPr>
          <w:rStyle w:val="s3"/>
        </w:rPr>
        <w:t xml:space="preserve"> РК от 28.10.15 г. № 366-V (введены в действие по истечении трех месяцев после дня его первого официального </w:t>
      </w:r>
      <w:hyperlink r:id="rId7240" w:history="1">
        <w:r>
          <w:rPr>
            <w:rStyle w:val="a6"/>
            <w:i/>
            <w:iCs/>
          </w:rPr>
          <w:t>опубликования</w:t>
        </w:r>
      </w:hyperlink>
      <w:r>
        <w:rPr>
          <w:rStyle w:val="s3"/>
        </w:rPr>
        <w:t>) (</w:t>
      </w:r>
      <w:hyperlink r:id="rId7241" w:anchor="sub_id=8040121" w:history="1">
        <w:r>
          <w:rPr>
            <w:rStyle w:val="a6"/>
            <w:i/>
            <w:iCs/>
          </w:rPr>
          <w:t>см. стар. ред.</w:t>
        </w:r>
      </w:hyperlink>
      <w:r>
        <w:rPr>
          <w:rStyle w:val="s3"/>
        </w:rPr>
        <w:t>)</w:t>
      </w:r>
    </w:p>
    <w:p w:rsidR="00566EF0" w:rsidRDefault="00F93E5E">
      <w:pPr>
        <w:pStyle w:val="pj"/>
      </w:pPr>
      <w:r>
        <w:rPr>
          <w:rStyle w:val="s0"/>
        </w:rPr>
        <w:t>21) органов государственного архитектурно-строительного контроля и надзора (</w:t>
      </w:r>
      <w:hyperlink r:id="rId7242" w:anchor="sub_id=3120200" w:history="1">
        <w:r>
          <w:rPr>
            <w:rStyle w:val="a6"/>
          </w:rPr>
          <w:t>статьи 312</w:t>
        </w:r>
      </w:hyperlink>
      <w:r>
        <w:rPr>
          <w:rStyle w:val="s0"/>
        </w:rPr>
        <w:t xml:space="preserve"> (часть вторая), </w:t>
      </w:r>
      <w:hyperlink r:id="rId7243" w:anchor="sub_id=3130000" w:history="1">
        <w:r>
          <w:rPr>
            <w:rStyle w:val="a6"/>
          </w:rPr>
          <w:t>313, 314</w:t>
        </w:r>
      </w:hyperlink>
      <w:r>
        <w:rPr>
          <w:rStyle w:val="s0"/>
        </w:rPr>
        <w:t xml:space="preserve">, </w:t>
      </w:r>
      <w:hyperlink r:id="rId7244" w:anchor="sub_id=3160200" w:history="1">
        <w:r>
          <w:rPr>
            <w:rStyle w:val="a6"/>
          </w:rPr>
          <w:t>316</w:t>
        </w:r>
      </w:hyperlink>
      <w:r>
        <w:rPr>
          <w:rStyle w:val="s0"/>
        </w:rPr>
        <w:t xml:space="preserve"> (часть вторая), </w:t>
      </w:r>
      <w:hyperlink r:id="rId7245" w:anchor="sub_id=3170400" w:history="1">
        <w:r>
          <w:rPr>
            <w:rStyle w:val="a6"/>
          </w:rPr>
          <w:t>317</w:t>
        </w:r>
      </w:hyperlink>
      <w:r>
        <w:rPr>
          <w:rStyle w:val="s0"/>
        </w:rPr>
        <w:t xml:space="preserve"> (часть четвертая), </w:t>
      </w:r>
      <w:hyperlink r:id="rId7246" w:anchor="sub_id=317010000" w:history="1">
        <w:r>
          <w:rPr>
            <w:rStyle w:val="a6"/>
          </w:rPr>
          <w:t>317-1</w:t>
        </w:r>
      </w:hyperlink>
      <w:r>
        <w:rPr>
          <w:rStyle w:val="s0"/>
        </w:rPr>
        <w:t xml:space="preserve"> (часть вторая), </w:t>
      </w:r>
      <w:hyperlink r:id="rId7247" w:anchor="sub_id=317020000" w:history="1">
        <w:r>
          <w:rPr>
            <w:rStyle w:val="a6"/>
          </w:rPr>
          <w:t>317-2</w:t>
        </w:r>
      </w:hyperlink>
      <w:r>
        <w:rPr>
          <w:rStyle w:val="s0"/>
        </w:rPr>
        <w:t xml:space="preserve"> (часть вторая), </w:t>
      </w:r>
      <w:hyperlink r:id="rId7248" w:anchor="sub_id=3190000" w:history="1">
        <w:r>
          <w:rPr>
            <w:rStyle w:val="a6"/>
          </w:rPr>
          <w:t>319</w:t>
        </w:r>
      </w:hyperlink>
      <w:r>
        <w:rPr>
          <w:rStyle w:val="s0"/>
        </w:rPr>
        <w:t xml:space="preserve">, </w:t>
      </w:r>
      <w:hyperlink r:id="rId7249" w:anchor="sub_id=4620000" w:history="1">
        <w:r>
          <w:rPr>
            <w:rStyle w:val="a6"/>
          </w:rPr>
          <w:t>462, 463</w:t>
        </w:r>
      </w:hyperlink>
      <w:r>
        <w:rPr>
          <w:rStyle w:val="s0"/>
        </w:rPr>
        <w:t>);</w:t>
      </w:r>
    </w:p>
    <w:p w:rsidR="00566EF0" w:rsidRDefault="00F93E5E">
      <w:pPr>
        <w:pStyle w:val="pji"/>
      </w:pPr>
      <w:r>
        <w:rPr>
          <w:rStyle w:val="s3"/>
        </w:rPr>
        <w:t xml:space="preserve">В подпункт 22 внесены изменения в соответствии с </w:t>
      </w:r>
      <w:hyperlink r:id="rId7250" w:anchor="sub_id=804" w:history="1">
        <w:r>
          <w:rPr>
            <w:rStyle w:val="a6"/>
            <w:i/>
            <w:iCs/>
          </w:rPr>
          <w:t>Законом</w:t>
        </w:r>
      </w:hyperlink>
      <w:r>
        <w:rPr>
          <w:rStyle w:val="s3"/>
        </w:rPr>
        <w:t xml:space="preserve"> РК от 29.12.14 г. № 272-V (</w:t>
      </w:r>
      <w:hyperlink r:id="rId7251" w:anchor="sub_id=8040122" w:history="1">
        <w:r>
          <w:rPr>
            <w:rStyle w:val="a6"/>
            <w:i/>
            <w:iCs/>
          </w:rPr>
          <w:t>см. стар. ред.</w:t>
        </w:r>
      </w:hyperlink>
      <w:r>
        <w:rPr>
          <w:rStyle w:val="s3"/>
        </w:rPr>
        <w:t xml:space="preserve">); </w:t>
      </w:r>
      <w:hyperlink r:id="rId7252" w:anchor="sub_id=9804" w:history="1">
        <w:r>
          <w:rPr>
            <w:rStyle w:val="a6"/>
            <w:i/>
            <w:iCs/>
          </w:rPr>
          <w:t>Законом</w:t>
        </w:r>
      </w:hyperlink>
      <w:r>
        <w:rPr>
          <w:rStyle w:val="s3"/>
        </w:rPr>
        <w:t xml:space="preserve"> РК от 24.11.15 г. № 419-V (</w:t>
      </w:r>
      <w:hyperlink r:id="rId7253" w:anchor="sub_id=8040122" w:history="1">
        <w:r>
          <w:rPr>
            <w:rStyle w:val="a6"/>
            <w:i/>
            <w:iCs/>
          </w:rPr>
          <w:t>см. стар. ред.</w:t>
        </w:r>
      </w:hyperlink>
      <w:r>
        <w:rPr>
          <w:rStyle w:val="s3"/>
        </w:rPr>
        <w:t xml:space="preserve">); </w:t>
      </w:r>
      <w:hyperlink r:id="rId7254" w:anchor="sub_id=804" w:history="1">
        <w:r>
          <w:rPr>
            <w:rStyle w:val="a6"/>
            <w:i/>
            <w:iCs/>
          </w:rPr>
          <w:t>Законом</w:t>
        </w:r>
      </w:hyperlink>
      <w:r>
        <w:rPr>
          <w:rStyle w:val="s3"/>
        </w:rPr>
        <w:t xml:space="preserve"> РК от 27.11.15 г. № 424-V (</w:t>
      </w:r>
      <w:hyperlink r:id="rId7255" w:anchor="sub_id=8040122" w:history="1">
        <w:r>
          <w:rPr>
            <w:rStyle w:val="a6"/>
            <w:i/>
            <w:iCs/>
          </w:rPr>
          <w:t>см. стар. ред.</w:t>
        </w:r>
      </w:hyperlink>
      <w:r>
        <w:rPr>
          <w:rStyle w:val="s3"/>
        </w:rPr>
        <w:t xml:space="preserve">); </w:t>
      </w:r>
      <w:hyperlink r:id="rId7256" w:anchor="sub_id=804" w:history="1">
        <w:r>
          <w:rPr>
            <w:rStyle w:val="a6"/>
            <w:i/>
            <w:iCs/>
          </w:rPr>
          <w:t>Законом</w:t>
        </w:r>
      </w:hyperlink>
      <w:r>
        <w:rPr>
          <w:rStyle w:val="s3"/>
        </w:rPr>
        <w:t xml:space="preserve"> РК от 29.03.16 г. № 479-V (</w:t>
      </w:r>
      <w:hyperlink r:id="rId7257" w:anchor="sub_id=8040122" w:history="1">
        <w:r>
          <w:rPr>
            <w:rStyle w:val="a6"/>
            <w:i/>
            <w:iCs/>
          </w:rPr>
          <w:t>см. стар. ред.</w:t>
        </w:r>
      </w:hyperlink>
      <w:r>
        <w:rPr>
          <w:rStyle w:val="s3"/>
        </w:rPr>
        <w:t xml:space="preserve">); изложен в редакции </w:t>
      </w:r>
      <w:hyperlink r:id="rId7258" w:anchor="sub_id=804" w:history="1">
        <w:r>
          <w:rPr>
            <w:rStyle w:val="a3"/>
            <w:i/>
            <w:iCs/>
          </w:rPr>
          <w:t>Закона</w:t>
        </w:r>
      </w:hyperlink>
      <w:r>
        <w:rPr>
          <w:rStyle w:val="s3"/>
        </w:rPr>
        <w:t xml:space="preserve"> РК от 30.12.19 г. № 300-VI (</w:t>
      </w:r>
      <w:hyperlink r:id="rId7259" w:anchor="sub_id=8040122" w:history="1">
        <w:r>
          <w:rPr>
            <w:rStyle w:val="a3"/>
            <w:i/>
            <w:iCs/>
          </w:rPr>
          <w:t>см. стар. ред.</w:t>
        </w:r>
      </w:hyperlink>
      <w:r>
        <w:rPr>
          <w:rStyle w:val="s3"/>
        </w:rPr>
        <w:t xml:space="preserve">); </w:t>
      </w:r>
      <w:hyperlink r:id="rId7260" w:anchor="sub_id=804" w:history="1">
        <w:r>
          <w:rPr>
            <w:rStyle w:val="a3"/>
            <w:i/>
            <w:iCs/>
          </w:rPr>
          <w:t>Закона</w:t>
        </w:r>
      </w:hyperlink>
      <w:r>
        <w:rPr>
          <w:rStyle w:val="s3"/>
        </w:rPr>
        <w:t xml:space="preserve"> РК от 07.07.20 г. № 361-VI (</w:t>
      </w:r>
      <w:hyperlink r:id="rId7261" w:anchor="sub_id=8040122" w:history="1">
        <w:r>
          <w:rPr>
            <w:rStyle w:val="a3"/>
            <w:i/>
            <w:iCs/>
          </w:rPr>
          <w:t>см. стар. ред.</w:t>
        </w:r>
      </w:hyperlink>
      <w:r>
        <w:rPr>
          <w:rStyle w:val="s3"/>
        </w:rPr>
        <w:t>)</w:t>
      </w:r>
    </w:p>
    <w:p w:rsidR="00566EF0" w:rsidRDefault="00F93E5E">
      <w:pPr>
        <w:pStyle w:val="pj"/>
      </w:pPr>
      <w:r>
        <w:t>22) государственного органа в сфере санитарно-эпидемиологического благополучия населения (</w:t>
      </w:r>
      <w:r>
        <w:rPr>
          <w:rStyle w:val="s0"/>
        </w:rPr>
        <w:t xml:space="preserve">статьи </w:t>
      </w:r>
      <w:hyperlink r:id="rId7262" w:anchor="sub_id=1930000" w:history="1">
        <w:r>
          <w:rPr>
            <w:rStyle w:val="a3"/>
          </w:rPr>
          <w:t>193</w:t>
        </w:r>
      </w:hyperlink>
      <w:r>
        <w:t xml:space="preserve"> (части вторая и третья), </w:t>
      </w:r>
      <w:hyperlink r:id="rId7263" w:anchor="sub_id=2820000" w:history="1">
        <w:r>
          <w:rPr>
            <w:rStyle w:val="a3"/>
          </w:rPr>
          <w:t>282</w:t>
        </w:r>
      </w:hyperlink>
      <w:r>
        <w:t xml:space="preserve"> (части третья и четвертая), </w:t>
      </w:r>
      <w:hyperlink r:id="rId7264" w:anchor="sub_id=3120000" w:history="1">
        <w:r>
          <w:rPr>
            <w:rStyle w:val="a3"/>
          </w:rPr>
          <w:t>312</w:t>
        </w:r>
      </w:hyperlink>
      <w:r>
        <w:t xml:space="preserve"> (часть вторая), </w:t>
      </w:r>
      <w:hyperlink r:id="rId7265" w:anchor="sub_id=3140000" w:history="1">
        <w:r>
          <w:rPr>
            <w:rStyle w:val="a3"/>
          </w:rPr>
          <w:t>314</w:t>
        </w:r>
      </w:hyperlink>
      <w:r>
        <w:t xml:space="preserve">, </w:t>
      </w:r>
      <w:hyperlink r:id="rId7266" w:anchor="sub_id=4160000" w:history="1">
        <w:r>
          <w:rPr>
            <w:rStyle w:val="a3"/>
          </w:rPr>
          <w:t>416</w:t>
        </w:r>
      </w:hyperlink>
      <w:r>
        <w:t xml:space="preserve"> (по нарушениям требований безопасности к пищевой продукции, игрушкам, химической продукции), </w:t>
      </w:r>
      <w:hyperlink r:id="rId7267" w:anchor="sub_id=4250000" w:history="1">
        <w:r>
          <w:rPr>
            <w:rStyle w:val="a3"/>
          </w:rPr>
          <w:t>425</w:t>
        </w:r>
      </w:hyperlink>
      <w:r>
        <w:t xml:space="preserve"> (часть вторая), </w:t>
      </w:r>
      <w:hyperlink r:id="rId7268" w:anchor="sub_id=4260000" w:history="1">
        <w:r>
          <w:rPr>
            <w:rStyle w:val="a3"/>
          </w:rPr>
          <w:t>426</w:t>
        </w:r>
      </w:hyperlink>
      <w:r>
        <w:t xml:space="preserve"> (части вторая и третья), </w:t>
      </w:r>
      <w:hyperlink r:id="rId7269" w:anchor="sub_id=4300000" w:history="1">
        <w:r>
          <w:rPr>
            <w:rStyle w:val="a3"/>
          </w:rPr>
          <w:t>430</w:t>
        </w:r>
      </w:hyperlink>
      <w:r>
        <w:t xml:space="preserve"> (часть вторая), </w:t>
      </w:r>
      <w:hyperlink r:id="rId7270" w:anchor="sub_id=4330000" w:history="1">
        <w:r>
          <w:rPr>
            <w:rStyle w:val="a3"/>
          </w:rPr>
          <w:t>433</w:t>
        </w:r>
      </w:hyperlink>
      <w:r>
        <w:t xml:space="preserve"> (часть вторая), </w:t>
      </w:r>
      <w:hyperlink r:id="rId7271" w:anchor="sub_id=4620000" w:history="1">
        <w:r>
          <w:rPr>
            <w:rStyle w:val="a3"/>
          </w:rPr>
          <w:t>462, 463</w:t>
        </w:r>
      </w:hyperlink>
      <w:r>
        <w:t xml:space="preserve">, </w:t>
      </w:r>
      <w:hyperlink r:id="rId7272" w:anchor="sub_id=4760000" w:history="1">
        <w:r>
          <w:rPr>
            <w:rStyle w:val="a3"/>
          </w:rPr>
          <w:t>476</w:t>
        </w:r>
      </w:hyperlink>
      <w:r>
        <w:t>);</w:t>
      </w:r>
    </w:p>
    <w:p w:rsidR="00566EF0" w:rsidRDefault="00F93E5E">
      <w:pPr>
        <w:pStyle w:val="pji"/>
      </w:pPr>
      <w:r>
        <w:rPr>
          <w:rStyle w:val="s3"/>
        </w:rPr>
        <w:t xml:space="preserve">В подпункт 23 внесены изменения в соответствии с </w:t>
      </w:r>
      <w:hyperlink r:id="rId7273" w:anchor="sub_id=9804" w:history="1">
        <w:r>
          <w:rPr>
            <w:rStyle w:val="a3"/>
            <w:i/>
            <w:iCs/>
          </w:rPr>
          <w:t>Законом</w:t>
        </w:r>
      </w:hyperlink>
      <w:r>
        <w:rPr>
          <w:rStyle w:val="s3"/>
        </w:rPr>
        <w:t xml:space="preserve"> РК от 24.11.15 г. № 419-V (</w:t>
      </w:r>
      <w:hyperlink r:id="rId7274" w:anchor="sub_id=8040123" w:history="1">
        <w:r>
          <w:rPr>
            <w:rStyle w:val="a3"/>
            <w:i/>
            <w:iCs/>
          </w:rPr>
          <w:t>см. стар. ред.</w:t>
        </w:r>
      </w:hyperlink>
      <w:r>
        <w:rPr>
          <w:rStyle w:val="s3"/>
        </w:rPr>
        <w:t xml:space="preserve">); </w:t>
      </w:r>
      <w:hyperlink r:id="rId7275" w:anchor="sub_id=804" w:history="1">
        <w:r>
          <w:rPr>
            <w:rStyle w:val="a3"/>
            <w:i/>
            <w:iCs/>
          </w:rPr>
          <w:t>Законом</w:t>
        </w:r>
      </w:hyperlink>
      <w:r>
        <w:rPr>
          <w:rStyle w:val="s3"/>
        </w:rPr>
        <w:t xml:space="preserve"> РК от 28.12.17 г. № 128-VI (</w:t>
      </w:r>
      <w:hyperlink r:id="rId7276" w:anchor="sub_id=8040123" w:history="1">
        <w:r>
          <w:rPr>
            <w:rStyle w:val="a3"/>
            <w:i/>
            <w:iCs/>
          </w:rPr>
          <w:t>см. стар. ред.</w:t>
        </w:r>
      </w:hyperlink>
      <w:r>
        <w:rPr>
          <w:rStyle w:val="s3"/>
        </w:rPr>
        <w:t xml:space="preserve">); </w:t>
      </w:r>
      <w:hyperlink r:id="rId7277" w:anchor="sub_id=804" w:history="1">
        <w:r>
          <w:rPr>
            <w:rStyle w:val="a3"/>
            <w:i/>
            <w:iCs/>
          </w:rPr>
          <w:t>Законом</w:t>
        </w:r>
      </w:hyperlink>
      <w:r>
        <w:rPr>
          <w:rStyle w:val="s3"/>
        </w:rPr>
        <w:t xml:space="preserve"> РК от 24.05.18 г. № 156-VI (</w:t>
      </w:r>
      <w:hyperlink r:id="rId7278" w:anchor="sub_id=8040123" w:history="1">
        <w:r>
          <w:rPr>
            <w:rStyle w:val="a3"/>
            <w:i/>
            <w:iCs/>
          </w:rPr>
          <w:t>см. стар. ред.</w:t>
        </w:r>
      </w:hyperlink>
      <w:r>
        <w:rPr>
          <w:rStyle w:val="s3"/>
        </w:rPr>
        <w:t xml:space="preserve">); </w:t>
      </w:r>
      <w:hyperlink r:id="rId7279" w:anchor="sub_id=804" w:history="1">
        <w:r>
          <w:rPr>
            <w:rStyle w:val="a3"/>
            <w:i/>
            <w:iCs/>
          </w:rPr>
          <w:t>Законом</w:t>
        </w:r>
      </w:hyperlink>
      <w:r>
        <w:rPr>
          <w:rStyle w:val="s3"/>
        </w:rPr>
        <w:t xml:space="preserve"> РК от 02.07.18 г. № 170-VI (</w:t>
      </w:r>
      <w:hyperlink r:id="rId7280" w:anchor="sub_id=8040123" w:history="1">
        <w:r>
          <w:rPr>
            <w:rStyle w:val="a3"/>
            <w:i/>
            <w:iCs/>
          </w:rPr>
          <w:t>см. стар. ред.</w:t>
        </w:r>
      </w:hyperlink>
      <w:r>
        <w:rPr>
          <w:rStyle w:val="s3"/>
        </w:rPr>
        <w:t xml:space="preserve">); изложен в редакции </w:t>
      </w:r>
      <w:hyperlink r:id="rId7281" w:anchor="sub_id=804" w:history="1">
        <w:r>
          <w:rPr>
            <w:rStyle w:val="a3"/>
            <w:i/>
            <w:iCs/>
          </w:rPr>
          <w:t>Закона</w:t>
        </w:r>
      </w:hyperlink>
      <w:r>
        <w:rPr>
          <w:rStyle w:val="s3"/>
        </w:rPr>
        <w:t xml:space="preserve"> РК от 30.12.19 г. № 300-VI (</w:t>
      </w:r>
      <w:hyperlink r:id="rId7282" w:anchor="sub_id=8040123" w:history="1">
        <w:r>
          <w:rPr>
            <w:rStyle w:val="a3"/>
            <w:i/>
            <w:iCs/>
          </w:rPr>
          <w:t>см. стар. ред.</w:t>
        </w:r>
      </w:hyperlink>
      <w:r>
        <w:rPr>
          <w:rStyle w:val="s3"/>
        </w:rPr>
        <w:t>)</w:t>
      </w:r>
    </w:p>
    <w:p w:rsidR="00566EF0" w:rsidRDefault="00F93E5E">
      <w:pPr>
        <w:pStyle w:val="pj"/>
      </w:pPr>
      <w:r>
        <w:rPr>
          <w:rStyle w:val="s0"/>
        </w:rPr>
        <w:t>23) уполномоченного органа в сфере информатизации и связи (</w:t>
      </w:r>
      <w:hyperlink r:id="rId7283" w:anchor="sub_id=1340000" w:history="1">
        <w:r>
          <w:rPr>
            <w:rStyle w:val="a3"/>
          </w:rPr>
          <w:t>статьи 134</w:t>
        </w:r>
      </w:hyperlink>
      <w:r>
        <w:rPr>
          <w:rStyle w:val="s0"/>
        </w:rPr>
        <w:t xml:space="preserve">, </w:t>
      </w:r>
      <w:hyperlink r:id="rId7284" w:anchor="sub_id=4160000" w:history="1">
        <w:r>
          <w:rPr>
            <w:rStyle w:val="a3"/>
          </w:rPr>
          <w:t>416</w:t>
        </w:r>
      </w:hyperlink>
      <w:r>
        <w:rPr>
          <w:rStyle w:val="s0"/>
        </w:rPr>
        <w:t xml:space="preserve"> (по нарушениям требований безопасности к средствам связи), </w:t>
      </w:r>
      <w:hyperlink r:id="rId7285" w:anchor="sub_id=4620000" w:history="1">
        <w:r>
          <w:rPr>
            <w:rStyle w:val="a3"/>
          </w:rPr>
          <w:t>462, 463</w:t>
        </w:r>
      </w:hyperlink>
      <w:r>
        <w:rPr>
          <w:rStyle w:val="s0"/>
        </w:rPr>
        <w:t xml:space="preserve">, </w:t>
      </w:r>
      <w:hyperlink r:id="rId7286" w:anchor="sub_id=6370800" w:history="1">
        <w:r>
          <w:rPr>
            <w:rStyle w:val="a3"/>
          </w:rPr>
          <w:t>637</w:t>
        </w:r>
      </w:hyperlink>
      <w:r>
        <w:rPr>
          <w:rStyle w:val="s0"/>
        </w:rPr>
        <w:t xml:space="preserve"> (части восьмая, девятая, десятая и тринадцатая), </w:t>
      </w:r>
      <w:hyperlink r:id="rId7287" w:anchor="sub_id=6380200" w:history="1">
        <w:r>
          <w:rPr>
            <w:rStyle w:val="a3"/>
          </w:rPr>
          <w:t>638</w:t>
        </w:r>
      </w:hyperlink>
      <w:r>
        <w:rPr>
          <w:rStyle w:val="s0"/>
        </w:rPr>
        <w:t xml:space="preserve"> (часть вторая);</w:t>
      </w:r>
    </w:p>
    <w:p w:rsidR="00566EF0" w:rsidRDefault="00F93E5E">
      <w:pPr>
        <w:pStyle w:val="pji"/>
      </w:pPr>
      <w:r>
        <w:rPr>
          <w:rStyle w:val="s3"/>
        </w:rPr>
        <w:t xml:space="preserve">Часть 1 дополнена подпунктом 23-1) в соответствии с </w:t>
      </w:r>
      <w:hyperlink r:id="rId7288" w:anchor="sub_id=804" w:history="1">
        <w:r>
          <w:rPr>
            <w:rStyle w:val="a3"/>
            <w:i/>
            <w:iCs/>
          </w:rPr>
          <w:t>Законом</w:t>
        </w:r>
      </w:hyperlink>
      <w:r>
        <w:rPr>
          <w:rStyle w:val="s3"/>
        </w:rPr>
        <w:t xml:space="preserve"> РК от 28.12.17 г. № 128-VI</w:t>
      </w:r>
    </w:p>
    <w:p w:rsidR="00566EF0" w:rsidRDefault="00F93E5E">
      <w:pPr>
        <w:pStyle w:val="pj"/>
      </w:pPr>
      <w:r>
        <w:rPr>
          <w:rStyle w:val="s0"/>
        </w:rPr>
        <w:t>23-1) уполномоченного органа в сфере обеспечения информационной безопасности (</w:t>
      </w:r>
      <w:hyperlink r:id="rId7289" w:anchor="sub_id=4620000" w:history="1">
        <w:r>
          <w:rPr>
            <w:rStyle w:val="a3"/>
          </w:rPr>
          <w:t>статьи 462, 463</w:t>
        </w:r>
      </w:hyperlink>
      <w:r>
        <w:rPr>
          <w:rStyle w:val="s0"/>
        </w:rPr>
        <w:t>);</w:t>
      </w:r>
    </w:p>
    <w:p w:rsidR="00566EF0" w:rsidRDefault="00F93E5E">
      <w:pPr>
        <w:pStyle w:val="pji"/>
      </w:pPr>
      <w:r>
        <w:rPr>
          <w:rStyle w:val="s3"/>
        </w:rPr>
        <w:t xml:space="preserve">Подпункт 24 изложен в редакции </w:t>
      </w:r>
      <w:hyperlink r:id="rId7290" w:anchor="sub_id=804" w:history="1">
        <w:r>
          <w:rPr>
            <w:rStyle w:val="a3"/>
            <w:i/>
            <w:iCs/>
          </w:rPr>
          <w:t>Закона</w:t>
        </w:r>
      </w:hyperlink>
      <w:r>
        <w:rPr>
          <w:rStyle w:val="s3"/>
        </w:rPr>
        <w:t xml:space="preserve"> РК от 10.05.17 г. № 64-VI (</w:t>
      </w:r>
      <w:hyperlink r:id="rId7291" w:anchor="sub_id=8040124" w:history="1">
        <w:r>
          <w:rPr>
            <w:rStyle w:val="a3"/>
            <w:i/>
            <w:iCs/>
          </w:rPr>
          <w:t>см. стар. ред.</w:t>
        </w:r>
      </w:hyperlink>
      <w:r>
        <w:rPr>
          <w:rStyle w:val="s3"/>
        </w:rPr>
        <w:t>)</w:t>
      </w:r>
    </w:p>
    <w:p w:rsidR="00566EF0" w:rsidRDefault="00F93E5E">
      <w:pPr>
        <w:pStyle w:val="pj"/>
      </w:pPr>
      <w:r>
        <w:rPr>
          <w:rStyle w:val="s0"/>
        </w:rPr>
        <w:t>24) уполномоченного органа в сфере гражданской авиации (</w:t>
      </w:r>
      <w:hyperlink r:id="rId7292" w:anchor="sub_id=4620000" w:history="1">
        <w:r>
          <w:rPr>
            <w:rStyle w:val="a3"/>
          </w:rPr>
          <w:t>статьи 462</w:t>
        </w:r>
      </w:hyperlink>
      <w:r>
        <w:rPr>
          <w:rStyle w:val="s0"/>
        </w:rPr>
        <w:t xml:space="preserve">, </w:t>
      </w:r>
      <w:hyperlink r:id="rId7293" w:anchor="sub_id=5630200" w:history="1">
        <w:r>
          <w:rPr>
            <w:rStyle w:val="a3"/>
          </w:rPr>
          <w:t>563</w:t>
        </w:r>
      </w:hyperlink>
      <w:r>
        <w:rPr>
          <w:rStyle w:val="s0"/>
        </w:rPr>
        <w:t xml:space="preserve"> (часть вторая), </w:t>
      </w:r>
      <w:hyperlink r:id="rId7294" w:anchor="sub_id=5640500" w:history="1">
        <w:r>
          <w:rPr>
            <w:rStyle w:val="a3"/>
          </w:rPr>
          <w:t>564</w:t>
        </w:r>
      </w:hyperlink>
      <w:r>
        <w:rPr>
          <w:rStyle w:val="s0"/>
        </w:rPr>
        <w:t xml:space="preserve"> (часть пятая), </w:t>
      </w:r>
      <w:hyperlink r:id="rId7295" w:anchor="sub_id=5690000" w:history="1">
        <w:r>
          <w:rPr>
            <w:rStyle w:val="a3"/>
          </w:rPr>
          <w:t>569</w:t>
        </w:r>
      </w:hyperlink>
      <w:r>
        <w:rPr>
          <w:rStyle w:val="s0"/>
        </w:rPr>
        <w:t xml:space="preserve"> (части первая, вторая и четвертая);</w:t>
      </w:r>
    </w:p>
    <w:p w:rsidR="00566EF0" w:rsidRDefault="00F93E5E">
      <w:pPr>
        <w:pStyle w:val="pji"/>
      </w:pPr>
      <w:r>
        <w:rPr>
          <w:rStyle w:val="s3"/>
        </w:rPr>
        <w:t xml:space="preserve">Подпункт 25 изложен в редакции </w:t>
      </w:r>
      <w:hyperlink r:id="rId7296" w:anchor="sub_id=804" w:history="1">
        <w:r>
          <w:rPr>
            <w:rStyle w:val="a3"/>
            <w:i/>
            <w:iCs/>
          </w:rPr>
          <w:t>Закона</w:t>
        </w:r>
      </w:hyperlink>
      <w:r>
        <w:rPr>
          <w:rStyle w:val="s3"/>
        </w:rPr>
        <w:t xml:space="preserve"> РК от 10.05.17 г. № 64-VI (</w:t>
      </w:r>
      <w:hyperlink r:id="rId7297" w:anchor="sub_id=8040125" w:history="1">
        <w:r>
          <w:rPr>
            <w:rStyle w:val="a3"/>
            <w:i/>
            <w:iCs/>
          </w:rPr>
          <w:t>см. стар. ред.</w:t>
        </w:r>
      </w:hyperlink>
      <w:r>
        <w:rPr>
          <w:rStyle w:val="s3"/>
        </w:rPr>
        <w:t>)</w:t>
      </w:r>
    </w:p>
    <w:p w:rsidR="00566EF0" w:rsidRDefault="00F93E5E">
      <w:pPr>
        <w:pStyle w:val="pj"/>
      </w:pPr>
      <w:r>
        <w:rPr>
          <w:rStyle w:val="s0"/>
        </w:rPr>
        <w:t>25) уполномоченного органа в области транспорта и коммуникаций (</w:t>
      </w:r>
      <w:hyperlink r:id="rId7298" w:anchor="sub_id=4160000" w:history="1">
        <w:r>
          <w:rPr>
            <w:rStyle w:val="a3"/>
          </w:rPr>
          <w:t>статьи 416</w:t>
        </w:r>
      </w:hyperlink>
      <w:r>
        <w:rPr>
          <w:rStyle w:val="s0"/>
        </w:rPr>
        <w:t xml:space="preserve"> (по нарушениям требований безопасности к машинам и оборудованию, химической продукции), </w:t>
      </w:r>
      <w:hyperlink r:id="rId7299" w:anchor="sub_id=4620000" w:history="1">
        <w:r>
          <w:rPr>
            <w:rStyle w:val="a3"/>
          </w:rPr>
          <w:t>462, 463</w:t>
        </w:r>
      </w:hyperlink>
      <w:r>
        <w:rPr>
          <w:rStyle w:val="s0"/>
        </w:rPr>
        <w:t>;</w:t>
      </w:r>
    </w:p>
    <w:p w:rsidR="00566EF0" w:rsidRDefault="00F93E5E">
      <w:pPr>
        <w:pStyle w:val="pji"/>
      </w:pPr>
      <w:r>
        <w:rPr>
          <w:rStyle w:val="s3"/>
        </w:rPr>
        <w:t xml:space="preserve">Подпункт 26 изложен в редакции </w:t>
      </w:r>
      <w:hyperlink r:id="rId7300" w:anchor="sub_id=804" w:history="1">
        <w:r>
          <w:rPr>
            <w:rStyle w:val="a3"/>
            <w:i/>
            <w:iCs/>
          </w:rPr>
          <w:t>Закона</w:t>
        </w:r>
      </w:hyperlink>
      <w:r>
        <w:rPr>
          <w:rStyle w:val="s3"/>
        </w:rPr>
        <w:t xml:space="preserve"> РК от 30.12.19 г. № 300-VI (</w:t>
      </w:r>
      <w:hyperlink r:id="rId7301" w:anchor="sub_id=8040126" w:history="1">
        <w:r>
          <w:rPr>
            <w:rStyle w:val="a3"/>
            <w:i/>
            <w:iCs/>
          </w:rPr>
          <w:t>см. стар. ред.</w:t>
        </w:r>
      </w:hyperlink>
      <w:r>
        <w:rPr>
          <w:rStyle w:val="s3"/>
        </w:rPr>
        <w:t>)</w:t>
      </w:r>
    </w:p>
    <w:p w:rsidR="00566EF0" w:rsidRDefault="00F93E5E">
      <w:pPr>
        <w:pStyle w:val="pj"/>
      </w:pPr>
      <w:r>
        <w:rPr>
          <w:rStyle w:val="s0"/>
        </w:rPr>
        <w:t>26) органов транспортного контроля (</w:t>
      </w:r>
      <w:hyperlink r:id="rId7302" w:anchor="sub_id=4620000" w:history="1">
        <w:r>
          <w:rPr>
            <w:rStyle w:val="a3"/>
          </w:rPr>
          <w:t>статьи 462, 463</w:t>
        </w:r>
      </w:hyperlink>
      <w:r>
        <w:rPr>
          <w:rStyle w:val="s0"/>
        </w:rPr>
        <w:t xml:space="preserve">, </w:t>
      </w:r>
      <w:hyperlink r:id="rId7303" w:anchor="sub_id=6130300" w:history="1">
        <w:r>
          <w:rPr>
            <w:rStyle w:val="a3"/>
          </w:rPr>
          <w:t>613</w:t>
        </w:r>
      </w:hyperlink>
      <w:r>
        <w:rPr>
          <w:rStyle w:val="s0"/>
        </w:rPr>
        <w:t xml:space="preserve"> (часть третья), </w:t>
      </w:r>
      <w:hyperlink r:id="rId7304" w:anchor="sub_id=6080000" w:history="1">
        <w:r>
          <w:rPr>
            <w:rStyle w:val="a3"/>
          </w:rPr>
          <w:t>618</w:t>
        </w:r>
      </w:hyperlink>
      <w:r>
        <w:rPr>
          <w:rStyle w:val="s0"/>
        </w:rPr>
        <w:t>);</w:t>
      </w:r>
    </w:p>
    <w:p w:rsidR="00566EF0" w:rsidRDefault="00F93E5E">
      <w:pPr>
        <w:pStyle w:val="pji"/>
      </w:pPr>
      <w:r>
        <w:rPr>
          <w:rStyle w:val="s3"/>
        </w:rPr>
        <w:t xml:space="preserve">В подпункт 27 внесены изменения в соответствии с </w:t>
      </w:r>
      <w:hyperlink r:id="rId7305" w:anchor="sub_id=804" w:history="1">
        <w:r>
          <w:rPr>
            <w:rStyle w:val="a6"/>
            <w:i/>
            <w:iCs/>
          </w:rPr>
          <w:t>Законом</w:t>
        </w:r>
      </w:hyperlink>
      <w:r>
        <w:rPr>
          <w:rStyle w:val="s3"/>
        </w:rPr>
        <w:t xml:space="preserve"> РК от 12.11.15 г. № 393-V (</w:t>
      </w:r>
      <w:hyperlink r:id="rId7306" w:anchor="sub_id=8040127" w:history="1">
        <w:r>
          <w:rPr>
            <w:rStyle w:val="a6"/>
            <w:i/>
            <w:iCs/>
          </w:rPr>
          <w:t>см. стар. ред.</w:t>
        </w:r>
      </w:hyperlink>
      <w:r>
        <w:rPr>
          <w:rStyle w:val="s3"/>
        </w:rPr>
        <w:t xml:space="preserve">); изложен в редакции </w:t>
      </w:r>
      <w:hyperlink r:id="rId7307" w:anchor="sub_id=804" w:history="1">
        <w:r>
          <w:rPr>
            <w:rStyle w:val="a6"/>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7308" w:anchor="sub_id=8040127" w:history="1">
        <w:r>
          <w:rPr>
            <w:rStyle w:val="a6"/>
            <w:i/>
            <w:iCs/>
          </w:rPr>
          <w:t>см. стар. ред.</w:t>
        </w:r>
      </w:hyperlink>
      <w:r>
        <w:rPr>
          <w:rStyle w:val="s3"/>
        </w:rPr>
        <w:t xml:space="preserve">); внесены изменения в соответствии с </w:t>
      </w:r>
      <w:hyperlink r:id="rId7309" w:anchor="sub_id=804" w:history="1">
        <w:r>
          <w:rPr>
            <w:rStyle w:val="a3"/>
            <w:i/>
            <w:iCs/>
          </w:rPr>
          <w:t>Законом</w:t>
        </w:r>
      </w:hyperlink>
      <w:r>
        <w:rPr>
          <w:rStyle w:val="s3"/>
        </w:rPr>
        <w:t xml:space="preserve"> РК от 28.12.17 г. № 127-VI (</w:t>
      </w:r>
      <w:hyperlink r:id="rId7310" w:anchor="sub_id=8040127" w:history="1">
        <w:r>
          <w:rPr>
            <w:rStyle w:val="a3"/>
            <w:i/>
            <w:iCs/>
          </w:rPr>
          <w:t>см. стар. ред.</w:t>
        </w:r>
      </w:hyperlink>
      <w:r>
        <w:rPr>
          <w:rStyle w:val="s3"/>
        </w:rPr>
        <w:t xml:space="preserve">); </w:t>
      </w:r>
      <w:hyperlink r:id="rId7311" w:anchor="sub_id=804" w:history="1">
        <w:r>
          <w:rPr>
            <w:rStyle w:val="a3"/>
            <w:i/>
            <w:iCs/>
          </w:rPr>
          <w:t>Законом</w:t>
        </w:r>
      </w:hyperlink>
      <w:r>
        <w:rPr>
          <w:rStyle w:val="s3"/>
        </w:rPr>
        <w:t xml:space="preserve"> РК от 10.01.18 г. № 134-VI (введен в действие с 13 июля 2018 г.) (</w:t>
      </w:r>
      <w:hyperlink r:id="rId7312" w:anchor="sub_id=8040127" w:history="1">
        <w:r>
          <w:rPr>
            <w:rStyle w:val="a3"/>
            <w:i/>
            <w:iCs/>
          </w:rPr>
          <w:t>см. стар. ред.</w:t>
        </w:r>
      </w:hyperlink>
      <w:r>
        <w:rPr>
          <w:rStyle w:val="s3"/>
        </w:rPr>
        <w:t xml:space="preserve">); изложен в редакции </w:t>
      </w:r>
      <w:hyperlink r:id="rId7313" w:anchor="sub_id=804" w:history="1">
        <w:r>
          <w:rPr>
            <w:rStyle w:val="a3"/>
            <w:i/>
            <w:iCs/>
          </w:rPr>
          <w:t>Закона</w:t>
        </w:r>
      </w:hyperlink>
      <w:r>
        <w:rPr>
          <w:rStyle w:val="s3"/>
        </w:rPr>
        <w:t xml:space="preserve"> РК от 30.12.19 г. № 300-VI (</w:t>
      </w:r>
      <w:hyperlink r:id="rId7314" w:anchor="sub_id=8040127" w:history="1">
        <w:r>
          <w:rPr>
            <w:rStyle w:val="a3"/>
            <w:i/>
            <w:iCs/>
          </w:rPr>
          <w:t>см. стар. ред.</w:t>
        </w:r>
      </w:hyperlink>
      <w:r>
        <w:rPr>
          <w:rStyle w:val="s3"/>
        </w:rPr>
        <w:t>)</w:t>
      </w:r>
    </w:p>
    <w:p w:rsidR="00566EF0" w:rsidRDefault="00F93E5E">
      <w:pPr>
        <w:pStyle w:val="pj"/>
      </w:pPr>
      <w:r>
        <w:rPr>
          <w:rStyle w:val="s0"/>
        </w:rPr>
        <w:t>27) органов Министерства финансов Республики Казахстан (</w:t>
      </w:r>
      <w:hyperlink r:id="rId7315" w:anchor="sub_id=2140000" w:history="1">
        <w:r>
          <w:rPr>
            <w:rStyle w:val="a3"/>
          </w:rPr>
          <w:t>статьи 214</w:t>
        </w:r>
      </w:hyperlink>
      <w:r>
        <w:rPr>
          <w:rStyle w:val="s0"/>
        </w:rPr>
        <w:t xml:space="preserve"> (когда эти нарушения совершены аудиторами, аудиторскими организациями), </w:t>
      </w:r>
      <w:hyperlink r:id="rId7316" w:anchor="sub_id=2450000" w:history="1">
        <w:r>
          <w:rPr>
            <w:rStyle w:val="a3"/>
          </w:rPr>
          <w:t>245, 246, 247</w:t>
        </w:r>
      </w:hyperlink>
      <w:r>
        <w:rPr>
          <w:rStyle w:val="s0"/>
        </w:rPr>
        <w:t xml:space="preserve"> (части 7-1, девятая и одиннадцатая), </w:t>
      </w:r>
      <w:hyperlink r:id="rId7317" w:anchor="sub_id=4620000" w:history="1">
        <w:r>
          <w:rPr>
            <w:rStyle w:val="a6"/>
          </w:rPr>
          <w:t>462</w:t>
        </w:r>
      </w:hyperlink>
      <w:r>
        <w:rPr>
          <w:rStyle w:val="s0"/>
        </w:rPr>
        <w:t>);</w:t>
      </w:r>
    </w:p>
    <w:p w:rsidR="00566EF0" w:rsidRDefault="00F93E5E">
      <w:pPr>
        <w:pStyle w:val="pji"/>
      </w:pPr>
      <w:r>
        <w:rPr>
          <w:rStyle w:val="s3"/>
        </w:rPr>
        <w:t xml:space="preserve">Часть 1 дополнена подпунктом 27-1 в соответствии с </w:t>
      </w:r>
      <w:hyperlink r:id="rId7318" w:anchor="sub_id=804" w:history="1">
        <w:r>
          <w:rPr>
            <w:rStyle w:val="a3"/>
            <w:i/>
            <w:iCs/>
          </w:rPr>
          <w:t>Законом</w:t>
        </w:r>
      </w:hyperlink>
      <w:r>
        <w:rPr>
          <w:rStyle w:val="s3"/>
        </w:rPr>
        <w:t xml:space="preserve"> РК от 13.05.20 г. № 325-VI (введено в действие с 15 ноября 2020 г.)</w:t>
      </w:r>
    </w:p>
    <w:p w:rsidR="00566EF0" w:rsidRDefault="00F93E5E">
      <w:pPr>
        <w:pStyle w:val="pj"/>
      </w:pPr>
      <w:r>
        <w:rPr>
          <w:rStyle w:val="s0"/>
        </w:rPr>
        <w:t>27-1) уполномоченный орган, осуществляющий финансовый мониторинг (</w:t>
      </w:r>
      <w:hyperlink r:id="rId7319" w:anchor="sub_id=2140000" w:history="1">
        <w:r>
          <w:rPr>
            <w:rStyle w:val="a3"/>
          </w:rPr>
          <w:t>статьи 214</w:t>
        </w:r>
      </w:hyperlink>
      <w:r>
        <w:rPr>
          <w:rStyle w:val="s0"/>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w:t>
      </w:r>
      <w:hyperlink r:id="rId7320" w:anchor="sub_id=4630000" w:history="1">
        <w:r>
          <w:rPr>
            <w:rStyle w:val="a3"/>
          </w:rPr>
          <w:t>463</w:t>
        </w:r>
      </w:hyperlink>
      <w:r>
        <w:rPr>
          <w:rStyle w:val="s0"/>
        </w:rPr>
        <w:t xml:space="preserve">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p w:rsidR="00566EF0" w:rsidRDefault="00F93E5E">
      <w:pPr>
        <w:pStyle w:val="pj"/>
      </w:pPr>
      <w:r>
        <w:rPr>
          <w:rStyle w:val="s0"/>
        </w:rPr>
        <w:t xml:space="preserve">28) исключен в соответствии с </w:t>
      </w:r>
      <w:hyperlink r:id="rId7321" w:anchor="sub_id=804" w:history="1">
        <w:r>
          <w:rPr>
            <w:rStyle w:val="a6"/>
          </w:rPr>
          <w:t>Законом</w:t>
        </w:r>
      </w:hyperlink>
      <w:r>
        <w:rPr>
          <w:rStyle w:val="s0"/>
        </w:rPr>
        <w:t xml:space="preserve"> РК от 12.11.15 г. № 393-V </w:t>
      </w:r>
      <w:r>
        <w:rPr>
          <w:rStyle w:val="s3"/>
        </w:rPr>
        <w:t>(</w:t>
      </w:r>
      <w:hyperlink r:id="rId7322" w:anchor="sub_id=8040128" w:history="1">
        <w:r>
          <w:rPr>
            <w:rStyle w:val="a6"/>
            <w:i/>
            <w:iCs/>
          </w:rPr>
          <w:t>см. стар. ред.</w:t>
        </w:r>
      </w:hyperlink>
      <w:r>
        <w:rPr>
          <w:rStyle w:val="s3"/>
        </w:rPr>
        <w:t>)</w:t>
      </w:r>
    </w:p>
    <w:p w:rsidR="00566EF0" w:rsidRDefault="00F93E5E">
      <w:pPr>
        <w:pStyle w:val="pji"/>
      </w:pPr>
      <w:r>
        <w:rPr>
          <w:rStyle w:val="s3"/>
        </w:rPr>
        <w:t xml:space="preserve">Подпункт 29 изложен в редакции </w:t>
      </w:r>
      <w:hyperlink r:id="rId7323" w:anchor="sub_id=804" w:history="1">
        <w:r>
          <w:rPr>
            <w:rStyle w:val="a6"/>
            <w:i/>
            <w:iCs/>
          </w:rPr>
          <w:t>Закона</w:t>
        </w:r>
      </w:hyperlink>
      <w:r>
        <w:rPr>
          <w:rStyle w:val="s3"/>
        </w:rPr>
        <w:t xml:space="preserve"> РК от 29.12.14 г. № 272-V (</w:t>
      </w:r>
      <w:hyperlink r:id="rId7324" w:anchor="sub_id=8040129" w:history="1">
        <w:r>
          <w:rPr>
            <w:rStyle w:val="a6"/>
            <w:i/>
            <w:iCs/>
          </w:rPr>
          <w:t>см. стар. ред.</w:t>
        </w:r>
      </w:hyperlink>
      <w:r>
        <w:rPr>
          <w:rStyle w:val="s3"/>
        </w:rPr>
        <w:t xml:space="preserve">); внесены изменения в соответствии с </w:t>
      </w:r>
      <w:hyperlink r:id="rId7325" w:anchor="sub_id=804" w:history="1">
        <w:r>
          <w:rPr>
            <w:rStyle w:val="a3"/>
            <w:i/>
            <w:iCs/>
          </w:rPr>
          <w:t>Законом</w:t>
        </w:r>
      </w:hyperlink>
      <w:r>
        <w:rPr>
          <w:rStyle w:val="s3"/>
        </w:rPr>
        <w:t xml:space="preserve"> РК от 25.12.17 г. № 122-VI (введены в действие с 1 января 2018 г.) (</w:t>
      </w:r>
      <w:hyperlink r:id="rId7326" w:anchor="sub_id=8040129" w:history="1">
        <w:r>
          <w:rPr>
            <w:rStyle w:val="a3"/>
            <w:i/>
            <w:iCs/>
          </w:rPr>
          <w:t>см. стар. ред.</w:t>
        </w:r>
      </w:hyperlink>
      <w:r>
        <w:rPr>
          <w:rStyle w:val="s3"/>
        </w:rPr>
        <w:t xml:space="preserve">); изложен в редакции </w:t>
      </w:r>
      <w:hyperlink r:id="rId7327" w:anchor="sub_id=804" w:history="1">
        <w:r>
          <w:rPr>
            <w:rStyle w:val="a3"/>
            <w:i/>
            <w:iCs/>
          </w:rPr>
          <w:t>Закона</w:t>
        </w:r>
      </w:hyperlink>
      <w:r>
        <w:rPr>
          <w:rStyle w:val="s3"/>
        </w:rPr>
        <w:t xml:space="preserve"> РК от 30.12.19 г. № 300-VI (</w:t>
      </w:r>
      <w:hyperlink r:id="rId7328" w:anchor="sub_id=8040129" w:history="1">
        <w:r>
          <w:rPr>
            <w:rStyle w:val="a3"/>
            <w:i/>
            <w:iCs/>
          </w:rPr>
          <w:t>см. стар. ред.</w:t>
        </w:r>
      </w:hyperlink>
      <w:r>
        <w:rPr>
          <w:rStyle w:val="s3"/>
        </w:rPr>
        <w:t>)</w:t>
      </w:r>
    </w:p>
    <w:p w:rsidR="00566EF0" w:rsidRDefault="00F93E5E">
      <w:pPr>
        <w:pStyle w:val="pj"/>
      </w:pPr>
      <w:r>
        <w:rPr>
          <w:rStyle w:val="s0"/>
        </w:rPr>
        <w:t>29) органов по государственному контролю над производством и оборотом подакцизной продукции (</w:t>
      </w:r>
      <w:hyperlink r:id="rId7329" w:anchor="sub_id=2810000" w:history="1">
        <w:r>
          <w:rPr>
            <w:rStyle w:val="a3"/>
          </w:rPr>
          <w:t>статьи 281</w:t>
        </w:r>
      </w:hyperlink>
      <w:r>
        <w:rPr>
          <w:rStyle w:val="s0"/>
        </w:rPr>
        <w:t xml:space="preserve"> (части четвертая, пятая и шестая), </w:t>
      </w:r>
      <w:hyperlink r:id="rId7330" w:anchor="sub_id=2820300" w:history="1">
        <w:r>
          <w:rPr>
            <w:rStyle w:val="a3"/>
          </w:rPr>
          <w:t>282</w:t>
        </w:r>
      </w:hyperlink>
      <w:r>
        <w:rPr>
          <w:rStyle w:val="s0"/>
        </w:rPr>
        <w:t xml:space="preserve"> (части третья, четвертая, шестая, седьмая, одиннадцатая и тринадцатая), </w:t>
      </w:r>
      <w:hyperlink r:id="rId7331" w:anchor="sub_id=2830000" w:history="1">
        <w:r>
          <w:rPr>
            <w:rStyle w:val="a3"/>
          </w:rPr>
          <w:t>283</w:t>
        </w:r>
      </w:hyperlink>
      <w:r>
        <w:rPr>
          <w:rStyle w:val="s0"/>
        </w:rPr>
        <w:t xml:space="preserve">, </w:t>
      </w:r>
      <w:hyperlink r:id="rId7332" w:anchor="sub_id=4630000" w:history="1">
        <w:r>
          <w:rPr>
            <w:rStyle w:val="a3"/>
          </w:rPr>
          <w:t>463</w:t>
        </w:r>
      </w:hyperlink>
      <w:r>
        <w:rPr>
          <w:rStyle w:val="s0"/>
        </w:rPr>
        <w:t>);</w:t>
      </w:r>
    </w:p>
    <w:p w:rsidR="00566EF0" w:rsidRDefault="00F93E5E">
      <w:pPr>
        <w:pStyle w:val="pji"/>
      </w:pPr>
      <w:r>
        <w:rPr>
          <w:rStyle w:val="s3"/>
        </w:rPr>
        <w:t xml:space="preserve">Подпункт 30 изложен в редакции </w:t>
      </w:r>
      <w:hyperlink r:id="rId7333" w:anchor="sub_id=804" w:history="1">
        <w:r>
          <w:rPr>
            <w:rStyle w:val="a3"/>
            <w:i/>
            <w:iCs/>
          </w:rPr>
          <w:t>Закона</w:t>
        </w:r>
      </w:hyperlink>
      <w:r>
        <w:rPr>
          <w:rStyle w:val="s3"/>
        </w:rPr>
        <w:t xml:space="preserve"> РК от 29.12.14 г. № 272-V (</w:t>
      </w:r>
      <w:hyperlink r:id="rId7334" w:anchor="sub_id=8040130" w:history="1">
        <w:r>
          <w:rPr>
            <w:rStyle w:val="a3"/>
            <w:i/>
            <w:iCs/>
          </w:rPr>
          <w:t>см. стар. ред.</w:t>
        </w:r>
      </w:hyperlink>
      <w:r>
        <w:rPr>
          <w:rStyle w:val="s3"/>
        </w:rPr>
        <w:t xml:space="preserve">); </w:t>
      </w:r>
      <w:hyperlink r:id="rId7335" w:anchor="sub_id=804" w:history="1">
        <w:r>
          <w:rPr>
            <w:rStyle w:val="a3"/>
            <w:i/>
            <w:iCs/>
          </w:rPr>
          <w:t>Закона</w:t>
        </w:r>
      </w:hyperlink>
      <w:r>
        <w:rPr>
          <w:rStyle w:val="s3"/>
        </w:rPr>
        <w:t xml:space="preserve"> РК от 18.11.15 г. № 411-V (введен в действие с 1 января 2016 г.) (</w:t>
      </w:r>
      <w:hyperlink r:id="rId7336" w:anchor="sub_id=8040130" w:history="1">
        <w:r>
          <w:rPr>
            <w:rStyle w:val="a3"/>
            <w:i/>
            <w:iCs/>
          </w:rPr>
          <w:t>см. стар. ред.</w:t>
        </w:r>
      </w:hyperlink>
      <w:r>
        <w:rPr>
          <w:rStyle w:val="s3"/>
        </w:rPr>
        <w:t xml:space="preserve">); </w:t>
      </w:r>
      <w:hyperlink r:id="rId7337" w:anchor="sub_id=804" w:history="1">
        <w:r>
          <w:rPr>
            <w:rStyle w:val="a3"/>
            <w:i/>
            <w:iCs/>
          </w:rPr>
          <w:t>Закона</w:t>
        </w:r>
      </w:hyperlink>
      <w:r>
        <w:rPr>
          <w:rStyle w:val="s3"/>
        </w:rPr>
        <w:t xml:space="preserve"> РК от 06.04.16 г. № 484-V (</w:t>
      </w:r>
      <w:hyperlink r:id="rId7338" w:anchor="sub_id=8040130" w:history="1">
        <w:r>
          <w:rPr>
            <w:rStyle w:val="a3"/>
            <w:i/>
            <w:iCs/>
          </w:rPr>
          <w:t>см. стар. ред.</w:t>
        </w:r>
      </w:hyperlink>
      <w:r>
        <w:rPr>
          <w:rStyle w:val="s3"/>
        </w:rPr>
        <w:t xml:space="preserve">); </w:t>
      </w:r>
      <w:hyperlink r:id="rId7339" w:anchor="sub_id=804" w:history="1">
        <w:r>
          <w:rPr>
            <w:rStyle w:val="a3"/>
            <w:i/>
            <w:iCs/>
          </w:rPr>
          <w:t>Закона</w:t>
        </w:r>
      </w:hyperlink>
      <w:r>
        <w:rPr>
          <w:rStyle w:val="s3"/>
        </w:rPr>
        <w:t xml:space="preserve"> РК от 20.03.21 г. № 21-VII (введены в действие с 5 апреля 2021 г.) (</w:t>
      </w:r>
      <w:hyperlink r:id="rId7340" w:anchor="sub_id=8040130" w:history="1">
        <w:r>
          <w:rPr>
            <w:rStyle w:val="a3"/>
            <w:i/>
            <w:iCs/>
          </w:rPr>
          <w:t>см. стар. ред.</w:t>
        </w:r>
      </w:hyperlink>
      <w:r>
        <w:rPr>
          <w:rStyle w:val="s3"/>
        </w:rPr>
        <w:t>)</w:t>
      </w:r>
    </w:p>
    <w:p w:rsidR="00566EF0" w:rsidRDefault="00F93E5E">
      <w:pPr>
        <w:pStyle w:val="pj"/>
      </w:pPr>
      <w:r>
        <w:t>30) уполномоченного органа по противодействию коррупции (</w:t>
      </w:r>
      <w:hyperlink r:id="rId7341" w:anchor="sub_id=1540000" w:history="1">
        <w:r>
          <w:rPr>
            <w:rStyle w:val="a3"/>
          </w:rPr>
          <w:t>статьи 154</w:t>
        </w:r>
      </w:hyperlink>
      <w:r>
        <w:rPr>
          <w:rStyle w:val="s0"/>
        </w:rPr>
        <w:t xml:space="preserve">, </w:t>
      </w:r>
      <w:hyperlink r:id="rId7342" w:anchor="sub_id=1730000" w:history="1">
        <w:r>
          <w:rPr>
            <w:rStyle w:val="a3"/>
          </w:rPr>
          <w:t>173</w:t>
        </w:r>
      </w:hyperlink>
      <w:r>
        <w:rPr>
          <w:rStyle w:val="s0"/>
        </w:rPr>
        <w:t xml:space="preserve">, </w:t>
      </w:r>
      <w:hyperlink r:id="rId7343" w:anchor="sub_id=6580000" w:history="1">
        <w:r>
          <w:rPr>
            <w:rStyle w:val="a3"/>
          </w:rPr>
          <w:t>658</w:t>
        </w:r>
      </w:hyperlink>
      <w:r>
        <w:rPr>
          <w:rStyle w:val="s0"/>
        </w:rPr>
        <w:t xml:space="preserve">, </w:t>
      </w:r>
      <w:hyperlink r:id="rId7344" w:anchor="sub_id=6590000" w:history="1">
        <w:r>
          <w:rPr>
            <w:rStyle w:val="a3"/>
          </w:rPr>
          <w:t>659</w:t>
        </w:r>
      </w:hyperlink>
      <w:r>
        <w:rPr>
          <w:rStyle w:val="s0"/>
        </w:rPr>
        <w:t xml:space="preserve">, </w:t>
      </w:r>
      <w:hyperlink r:id="rId7345" w:anchor="sub_id=6600000" w:history="1">
        <w:r>
          <w:rPr>
            <w:rStyle w:val="a3"/>
          </w:rPr>
          <w:t>660</w:t>
        </w:r>
      </w:hyperlink>
      <w:r>
        <w:rPr>
          <w:rStyle w:val="s0"/>
        </w:rPr>
        <w:t xml:space="preserve">, </w:t>
      </w:r>
      <w:hyperlink r:id="rId7346" w:anchor="sub_id=6610000" w:history="1">
        <w:r>
          <w:rPr>
            <w:rStyle w:val="a3"/>
          </w:rPr>
          <w:t>661</w:t>
        </w:r>
      </w:hyperlink>
      <w:r>
        <w:rPr>
          <w:rStyle w:val="s0"/>
        </w:rPr>
        <w:t xml:space="preserve">, </w:t>
      </w:r>
      <w:hyperlink r:id="rId7347" w:anchor="sub_id=6620000" w:history="1">
        <w:r>
          <w:rPr>
            <w:rStyle w:val="a3"/>
          </w:rPr>
          <w:t>662</w:t>
        </w:r>
      </w:hyperlink>
      <w:r>
        <w:rPr>
          <w:rStyle w:val="s0"/>
        </w:rPr>
        <w:t xml:space="preserve">, </w:t>
      </w:r>
      <w:hyperlink r:id="rId7348" w:anchor="sub_id=6650000" w:history="1">
        <w:r>
          <w:rPr>
            <w:rStyle w:val="a3"/>
          </w:rPr>
          <w:t>665</w:t>
        </w:r>
      </w:hyperlink>
      <w:r>
        <w:rPr>
          <w:rStyle w:val="s0"/>
        </w:rPr>
        <w:t xml:space="preserve">, </w:t>
      </w:r>
      <w:hyperlink r:id="rId7349" w:anchor="sub_id=6670000" w:history="1">
        <w:r>
          <w:rPr>
            <w:rStyle w:val="a3"/>
          </w:rPr>
          <w:t>667</w:t>
        </w:r>
      </w:hyperlink>
      <w:r>
        <w:rPr>
          <w:rStyle w:val="s0"/>
        </w:rPr>
        <w:t xml:space="preserve">, </w:t>
      </w:r>
      <w:hyperlink r:id="rId7350" w:anchor="sub_id=6760000" w:history="1">
        <w:r>
          <w:rPr>
            <w:rStyle w:val="a3"/>
          </w:rPr>
          <w:t>676</w:t>
        </w:r>
      </w:hyperlink>
      <w:r>
        <w:rPr>
          <w:rStyle w:val="s0"/>
        </w:rPr>
        <w:t xml:space="preserve">, </w:t>
      </w:r>
      <w:hyperlink r:id="rId7351" w:anchor="sub_id=6770000" w:history="1">
        <w:r>
          <w:rPr>
            <w:rStyle w:val="a3"/>
          </w:rPr>
          <w:t>677</w:t>
        </w:r>
      </w:hyperlink>
      <w:r>
        <w:rPr>
          <w:rStyle w:val="s0"/>
        </w:rPr>
        <w:t xml:space="preserve">, </w:t>
      </w:r>
      <w:hyperlink r:id="rId7352" w:anchor="sub_id=6780000" w:history="1">
        <w:r>
          <w:rPr>
            <w:rStyle w:val="a3"/>
          </w:rPr>
          <w:t>678</w:t>
        </w:r>
      </w:hyperlink>
      <w:r>
        <w:rPr>
          <w:rStyle w:val="s0"/>
        </w:rPr>
        <w:t xml:space="preserve">, </w:t>
      </w:r>
      <w:hyperlink r:id="rId7353" w:anchor="sub_id=6790000" w:history="1">
        <w:r>
          <w:rPr>
            <w:rStyle w:val="a3"/>
          </w:rPr>
          <w:t>679</w:t>
        </w:r>
      </w:hyperlink>
      <w:r>
        <w:rPr>
          <w:rStyle w:val="s0"/>
        </w:rPr>
        <w:t xml:space="preserve">, </w:t>
      </w:r>
      <w:hyperlink r:id="rId7354" w:anchor="sub_id=6800000" w:history="1">
        <w:r>
          <w:rPr>
            <w:rStyle w:val="a3"/>
          </w:rPr>
          <w:t>680</w:t>
        </w:r>
      </w:hyperlink>
      <w:r>
        <w:rPr>
          <w:rStyle w:val="s0"/>
        </w:rPr>
        <w:t xml:space="preserve">, </w:t>
      </w:r>
      <w:hyperlink r:id="rId7355" w:anchor="sub_id=6810000" w:history="1">
        <w:r>
          <w:rPr>
            <w:rStyle w:val="a3"/>
          </w:rPr>
          <w:t>681</w:t>
        </w:r>
      </w:hyperlink>
      <w:r>
        <w:t>);</w:t>
      </w:r>
    </w:p>
    <w:p w:rsidR="00566EF0" w:rsidRDefault="00F93E5E">
      <w:pPr>
        <w:pStyle w:val="pji"/>
      </w:pPr>
      <w:r>
        <w:rPr>
          <w:rStyle w:val="s3"/>
        </w:rPr>
        <w:t xml:space="preserve">Подпункт 31 изложен в редакции </w:t>
      </w:r>
      <w:hyperlink r:id="rId7356" w:anchor="sub_id=804" w:history="1">
        <w:r>
          <w:rPr>
            <w:rStyle w:val="a3"/>
            <w:i/>
            <w:iCs/>
          </w:rPr>
          <w:t>Закона</w:t>
        </w:r>
      </w:hyperlink>
      <w:r>
        <w:rPr>
          <w:rStyle w:val="s3"/>
        </w:rPr>
        <w:t xml:space="preserve"> РК от 29.12.14 г. № 269-V (</w:t>
      </w:r>
      <w:hyperlink r:id="rId7357" w:anchor="sub_id=8040131" w:history="1">
        <w:r>
          <w:rPr>
            <w:rStyle w:val="a3"/>
            <w:i/>
            <w:iCs/>
          </w:rPr>
          <w:t>см. стар. ред.</w:t>
        </w:r>
      </w:hyperlink>
      <w:r>
        <w:rPr>
          <w:rStyle w:val="s3"/>
        </w:rPr>
        <w:t xml:space="preserve">); внесены изменения в соответствии с </w:t>
      </w:r>
      <w:hyperlink r:id="rId7358" w:anchor="sub_id=804" w:history="1">
        <w:r>
          <w:rPr>
            <w:rStyle w:val="a3"/>
            <w:i/>
            <w:iCs/>
          </w:rPr>
          <w:t>Законом</w:t>
        </w:r>
      </w:hyperlink>
      <w:r>
        <w:rPr>
          <w:rStyle w:val="s3"/>
        </w:rPr>
        <w:t xml:space="preserve"> РК от 03.12.15 г. № 432-V (введено в действие с 1 января 2017 г.) (</w:t>
      </w:r>
      <w:hyperlink r:id="rId7359" w:anchor="sub_id=8040131" w:history="1">
        <w:r>
          <w:rPr>
            <w:rStyle w:val="a3"/>
            <w:i/>
            <w:iCs/>
          </w:rPr>
          <w:t>см. стар. ред.</w:t>
        </w:r>
      </w:hyperlink>
      <w:r>
        <w:rPr>
          <w:rStyle w:val="s3"/>
        </w:rPr>
        <w:t xml:space="preserve">); изложен в редакции </w:t>
      </w:r>
      <w:hyperlink r:id="rId7360" w:anchor="sub_id=804" w:history="1">
        <w:r>
          <w:rPr>
            <w:rStyle w:val="a3"/>
            <w:i/>
            <w:iCs/>
          </w:rPr>
          <w:t>Закона</w:t>
        </w:r>
      </w:hyperlink>
      <w:r>
        <w:rPr>
          <w:rStyle w:val="s3"/>
        </w:rPr>
        <w:t xml:space="preserve"> РК от 06.04.16 г. № 484-V (</w:t>
      </w:r>
      <w:hyperlink r:id="rId7361" w:anchor="sub_id=8040131" w:history="1">
        <w:r>
          <w:rPr>
            <w:rStyle w:val="a3"/>
            <w:i/>
            <w:iCs/>
          </w:rPr>
          <w:t>см. стар. ред.</w:t>
        </w:r>
      </w:hyperlink>
      <w:r>
        <w:rPr>
          <w:rStyle w:val="s3"/>
        </w:rPr>
        <w:t xml:space="preserve">); внесены изменения в соответствии с </w:t>
      </w:r>
      <w:hyperlink r:id="rId7362" w:anchor="sub_id=804" w:history="1">
        <w:r>
          <w:rPr>
            <w:rStyle w:val="a3"/>
            <w:i/>
            <w:iCs/>
          </w:rPr>
          <w:t>Законом</w:t>
        </w:r>
      </w:hyperlink>
      <w:r>
        <w:rPr>
          <w:rStyle w:val="s3"/>
        </w:rPr>
        <w:t xml:space="preserve"> РК от 26.07.16 г. № 12-VІ (введены в действие по истечении двух месяцев после дня его первого официального </w:t>
      </w:r>
      <w:hyperlink r:id="rId7363" w:history="1">
        <w:r>
          <w:rPr>
            <w:rStyle w:val="a3"/>
            <w:i/>
            <w:iCs/>
          </w:rPr>
          <w:t>опубликования</w:t>
        </w:r>
      </w:hyperlink>
      <w:r>
        <w:rPr>
          <w:rStyle w:val="s3"/>
        </w:rPr>
        <w:t>) (</w:t>
      </w:r>
      <w:hyperlink r:id="rId7364" w:anchor="sub_id=8040131" w:history="1">
        <w:r>
          <w:rPr>
            <w:rStyle w:val="a3"/>
            <w:i/>
            <w:iCs/>
          </w:rPr>
          <w:t>см. стар. ред.</w:t>
        </w:r>
      </w:hyperlink>
      <w:r>
        <w:rPr>
          <w:rStyle w:val="s3"/>
        </w:rPr>
        <w:t xml:space="preserve">); </w:t>
      </w:r>
      <w:hyperlink r:id="rId7365" w:anchor="sub_id=804" w:history="1">
        <w:r>
          <w:rPr>
            <w:rStyle w:val="a3"/>
            <w:i/>
            <w:iCs/>
          </w:rPr>
          <w:t>Законом</w:t>
        </w:r>
      </w:hyperlink>
      <w:r>
        <w:rPr>
          <w:rStyle w:val="s3"/>
        </w:rPr>
        <w:t xml:space="preserve"> РК от 25.12.17 г. № 122-VI (см. </w:t>
      </w:r>
      <w:hyperlink r:id="rId7366" w:anchor="sub_id=110000" w:history="1">
        <w:r>
          <w:rPr>
            <w:rStyle w:val="a3"/>
            <w:i/>
            <w:iCs/>
          </w:rPr>
          <w:t>сроки</w:t>
        </w:r>
      </w:hyperlink>
      <w:r>
        <w:rPr>
          <w:rStyle w:val="s3"/>
        </w:rPr>
        <w:t xml:space="preserve"> введения в действие) (</w:t>
      </w:r>
      <w:hyperlink r:id="rId7367" w:anchor="sub_id=8040131" w:history="1">
        <w:r>
          <w:rPr>
            <w:rStyle w:val="a3"/>
            <w:i/>
            <w:iCs/>
          </w:rPr>
          <w:t>см. стар. ред.</w:t>
        </w:r>
      </w:hyperlink>
      <w:r>
        <w:rPr>
          <w:rStyle w:val="s3"/>
        </w:rPr>
        <w:t xml:space="preserve">); </w:t>
      </w:r>
      <w:hyperlink r:id="rId7368" w:anchor="sub_id=804" w:history="1">
        <w:r>
          <w:rPr>
            <w:rStyle w:val="a3"/>
            <w:i/>
            <w:iCs/>
          </w:rPr>
          <w:t>Законом</w:t>
        </w:r>
      </w:hyperlink>
      <w:r>
        <w:rPr>
          <w:rStyle w:val="s3"/>
        </w:rPr>
        <w:t xml:space="preserve"> РК от 26.12.17 г. № 124-VI (введен в действие с 1 января 2018 г.) (</w:t>
      </w:r>
      <w:hyperlink r:id="rId7369" w:anchor="sub_id=8040131" w:history="1">
        <w:r>
          <w:rPr>
            <w:rStyle w:val="a3"/>
            <w:i/>
            <w:iCs/>
          </w:rPr>
          <w:t>см. стар. ред.</w:t>
        </w:r>
      </w:hyperlink>
      <w:r>
        <w:rPr>
          <w:rStyle w:val="s3"/>
        </w:rPr>
        <w:t xml:space="preserve">); </w:t>
      </w:r>
      <w:hyperlink r:id="rId7370" w:anchor="sub_id=804" w:history="1">
        <w:r>
          <w:rPr>
            <w:rStyle w:val="a3"/>
            <w:i/>
            <w:iCs/>
          </w:rPr>
          <w:t>Законом</w:t>
        </w:r>
      </w:hyperlink>
      <w:r>
        <w:rPr>
          <w:rStyle w:val="s3"/>
        </w:rPr>
        <w:t xml:space="preserve"> РК от 28.12.17 г. № 127-VI (</w:t>
      </w:r>
      <w:hyperlink r:id="rId7371" w:anchor="sub_id=8040131" w:history="1">
        <w:r>
          <w:rPr>
            <w:rStyle w:val="a3"/>
            <w:i/>
            <w:iCs/>
          </w:rPr>
          <w:t>см. стар. ред.</w:t>
        </w:r>
      </w:hyperlink>
      <w:r>
        <w:rPr>
          <w:rStyle w:val="s3"/>
        </w:rPr>
        <w:t xml:space="preserve">); </w:t>
      </w:r>
      <w:hyperlink r:id="rId7372" w:anchor="sub_id=804" w:history="1">
        <w:r>
          <w:rPr>
            <w:rStyle w:val="a3"/>
            <w:i/>
            <w:iCs/>
          </w:rPr>
          <w:t>Законом</w:t>
        </w:r>
      </w:hyperlink>
      <w:r>
        <w:rPr>
          <w:rStyle w:val="s3"/>
        </w:rPr>
        <w:t xml:space="preserve"> РК от 28.12.18 г. № 210-VI (</w:t>
      </w:r>
      <w:hyperlink r:id="rId7373" w:anchor="sub_id=8040131" w:history="1">
        <w:r>
          <w:rPr>
            <w:rStyle w:val="a3"/>
            <w:i/>
            <w:iCs/>
          </w:rPr>
          <w:t>см. стар. ред.</w:t>
        </w:r>
      </w:hyperlink>
      <w:r>
        <w:rPr>
          <w:rStyle w:val="s3"/>
        </w:rPr>
        <w:t xml:space="preserve">); </w:t>
      </w:r>
      <w:hyperlink r:id="rId7374" w:anchor="sub_id=804" w:history="1">
        <w:r>
          <w:rPr>
            <w:rStyle w:val="a3"/>
            <w:i/>
            <w:iCs/>
          </w:rPr>
          <w:t>Законом</w:t>
        </w:r>
      </w:hyperlink>
      <w:r>
        <w:rPr>
          <w:rStyle w:val="s3"/>
        </w:rPr>
        <w:t xml:space="preserve"> РК от 28.10.19 г. № 268-VI (</w:t>
      </w:r>
      <w:hyperlink r:id="rId7375" w:anchor="sub_id=8040131" w:history="1">
        <w:r>
          <w:rPr>
            <w:rStyle w:val="a3"/>
            <w:i/>
            <w:iCs/>
          </w:rPr>
          <w:t>см. стар. ред.</w:t>
        </w:r>
      </w:hyperlink>
      <w:r>
        <w:rPr>
          <w:rStyle w:val="s3"/>
        </w:rPr>
        <w:t xml:space="preserve">); </w:t>
      </w:r>
      <w:hyperlink r:id="rId7376" w:anchor="sub_id=804" w:history="1">
        <w:r>
          <w:rPr>
            <w:rStyle w:val="a3"/>
            <w:i/>
            <w:iCs/>
          </w:rPr>
          <w:t>Законом</w:t>
        </w:r>
      </w:hyperlink>
      <w:r>
        <w:rPr>
          <w:rStyle w:val="s3"/>
        </w:rPr>
        <w:t xml:space="preserve"> РК от 27.12.19 г. № 290-VI (</w:t>
      </w:r>
      <w:hyperlink r:id="rId7377" w:anchor="sub_id=8040131" w:history="1">
        <w:r>
          <w:rPr>
            <w:rStyle w:val="a3"/>
            <w:i/>
            <w:iCs/>
          </w:rPr>
          <w:t>см. стар. ред.</w:t>
        </w:r>
      </w:hyperlink>
      <w:r>
        <w:rPr>
          <w:rStyle w:val="s3"/>
        </w:rPr>
        <w:t xml:space="preserve">); изложен в редакции </w:t>
      </w:r>
      <w:hyperlink r:id="rId7378" w:anchor="sub_id=804" w:history="1">
        <w:r>
          <w:rPr>
            <w:rStyle w:val="a3"/>
            <w:i/>
            <w:iCs/>
          </w:rPr>
          <w:t>Закона</w:t>
        </w:r>
      </w:hyperlink>
      <w:r>
        <w:rPr>
          <w:rStyle w:val="s3"/>
        </w:rPr>
        <w:t xml:space="preserve"> РК от 30.12.19 г. № 300-VI (</w:t>
      </w:r>
      <w:hyperlink r:id="rId7379" w:anchor="sub_id=8040131" w:history="1">
        <w:r>
          <w:rPr>
            <w:rStyle w:val="a3"/>
            <w:i/>
            <w:iCs/>
          </w:rPr>
          <w:t>см. стар. ред.</w:t>
        </w:r>
      </w:hyperlink>
      <w:r>
        <w:rPr>
          <w:rStyle w:val="s3"/>
        </w:rPr>
        <w:t>)</w:t>
      </w:r>
    </w:p>
    <w:p w:rsidR="00566EF0" w:rsidRDefault="00F93E5E">
      <w:pPr>
        <w:pStyle w:val="pj"/>
      </w:pPr>
      <w:r>
        <w:rPr>
          <w:rStyle w:val="s0"/>
        </w:rPr>
        <w:t>31) органов государственных доходов (</w:t>
      </w:r>
      <w:hyperlink r:id="rId7380" w:anchor="sub_id=1500000" w:history="1">
        <w:r>
          <w:rPr>
            <w:rStyle w:val="a3"/>
          </w:rPr>
          <w:t>статьи 150, 151</w:t>
        </w:r>
      </w:hyperlink>
      <w:r>
        <w:rPr>
          <w:rStyle w:val="s0"/>
        </w:rPr>
        <w:t xml:space="preserve"> (часть вторая), </w:t>
      </w:r>
      <w:hyperlink r:id="rId7381" w:anchor="sub_id=1540000" w:history="1">
        <w:r>
          <w:rPr>
            <w:rStyle w:val="a3"/>
          </w:rPr>
          <w:t>154</w:t>
        </w:r>
      </w:hyperlink>
      <w:r>
        <w:rPr>
          <w:rStyle w:val="s0"/>
        </w:rPr>
        <w:t xml:space="preserve">, </w:t>
      </w:r>
      <w:hyperlink r:id="rId7382" w:anchor="sub_id=1580000" w:history="1">
        <w:r>
          <w:rPr>
            <w:rStyle w:val="a3"/>
          </w:rPr>
          <w:t>158</w:t>
        </w:r>
      </w:hyperlink>
      <w:r>
        <w:rPr>
          <w:rStyle w:val="s0"/>
        </w:rPr>
        <w:t xml:space="preserve">, </w:t>
      </w:r>
      <w:hyperlink r:id="rId7383" w:anchor="sub_id=1740200" w:history="1">
        <w:r>
          <w:rPr>
            <w:rStyle w:val="a3"/>
          </w:rPr>
          <w:t>174</w:t>
        </w:r>
      </w:hyperlink>
      <w:r>
        <w:rPr>
          <w:rStyle w:val="s0"/>
        </w:rPr>
        <w:t xml:space="preserve"> (часть вторая), </w:t>
      </w:r>
      <w:hyperlink r:id="rId7384" w:anchor="sub_id=1760000" w:history="1">
        <w:r>
          <w:rPr>
            <w:rStyle w:val="a3"/>
          </w:rPr>
          <w:t>176</w:t>
        </w:r>
      </w:hyperlink>
      <w:r>
        <w:rPr>
          <w:rStyle w:val="s0"/>
        </w:rPr>
        <w:t xml:space="preserve">, </w:t>
      </w:r>
      <w:hyperlink r:id="rId7385" w:anchor="sub_id=1820000" w:history="1">
        <w:r>
          <w:rPr>
            <w:rStyle w:val="a3"/>
          </w:rPr>
          <w:t>182</w:t>
        </w:r>
      </w:hyperlink>
      <w:r>
        <w:rPr>
          <w:rStyle w:val="s0"/>
        </w:rPr>
        <w:t xml:space="preserve">, </w:t>
      </w:r>
      <w:hyperlink r:id="rId7386" w:anchor="sub_id=2460500" w:history="1">
        <w:r>
          <w:rPr>
            <w:rStyle w:val="a3"/>
          </w:rPr>
          <w:t>246</w:t>
        </w:r>
      </w:hyperlink>
      <w:r>
        <w:rPr>
          <w:rStyle w:val="s0"/>
        </w:rPr>
        <w:t xml:space="preserve"> (части пятая и шестая), </w:t>
      </w:r>
      <w:hyperlink r:id="rId7387" w:anchor="sub_id=2810400" w:history="1">
        <w:r>
          <w:rPr>
            <w:rStyle w:val="a3"/>
          </w:rPr>
          <w:t>281</w:t>
        </w:r>
      </w:hyperlink>
      <w:r>
        <w:rPr>
          <w:rStyle w:val="s0"/>
        </w:rPr>
        <w:t xml:space="preserve"> (части четвертая, пятая и шестая), </w:t>
      </w:r>
      <w:hyperlink r:id="rId7388" w:anchor="sub_id=2820300" w:history="1">
        <w:r>
          <w:rPr>
            <w:rStyle w:val="a3"/>
          </w:rPr>
          <w:t>282</w:t>
        </w:r>
      </w:hyperlink>
      <w:r>
        <w:rPr>
          <w:rStyle w:val="s0"/>
        </w:rPr>
        <w:t xml:space="preserve"> (части третья, четвертая, шестая, седьмая, одиннадцатая и тринадцатая), </w:t>
      </w:r>
      <w:hyperlink r:id="rId7389" w:anchor="sub_id=2830000" w:history="1">
        <w:r>
          <w:rPr>
            <w:rStyle w:val="a3"/>
          </w:rPr>
          <w:t>283, 283-1</w:t>
        </w:r>
      </w:hyperlink>
      <w:r>
        <w:rPr>
          <w:rStyle w:val="s0"/>
        </w:rPr>
        <w:t xml:space="preserve">, </w:t>
      </w:r>
      <w:hyperlink r:id="rId7390" w:anchor="sub_id=3570000" w:history="1">
        <w:r>
          <w:rPr>
            <w:rStyle w:val="a3"/>
          </w:rPr>
          <w:t>357</w:t>
        </w:r>
      </w:hyperlink>
      <w:r>
        <w:rPr>
          <w:rStyle w:val="s0"/>
        </w:rPr>
        <w:t xml:space="preserve">, </w:t>
      </w:r>
      <w:hyperlink r:id="rId7391" w:anchor="sub_id=3980000" w:history="1">
        <w:r>
          <w:rPr>
            <w:rStyle w:val="a3"/>
          </w:rPr>
          <w:t>398</w:t>
        </w:r>
      </w:hyperlink>
      <w:r>
        <w:rPr>
          <w:rStyle w:val="s0"/>
        </w:rPr>
        <w:t xml:space="preserve">, </w:t>
      </w:r>
      <w:hyperlink r:id="rId7392" w:anchor="sub_id=4620000" w:history="1">
        <w:r>
          <w:rPr>
            <w:rStyle w:val="a3"/>
          </w:rPr>
          <w:t>462, 463</w:t>
        </w:r>
      </w:hyperlink>
      <w:r>
        <w:rPr>
          <w:rStyle w:val="s0"/>
        </w:rPr>
        <w:t xml:space="preserve">, </w:t>
      </w:r>
      <w:hyperlink r:id="rId7393" w:anchor="sub_id=4890500" w:history="1">
        <w:r>
          <w:rPr>
            <w:rStyle w:val="a3"/>
          </w:rPr>
          <w:t>489</w:t>
        </w:r>
      </w:hyperlink>
      <w:r>
        <w:rPr>
          <w:rStyle w:val="s0"/>
        </w:rPr>
        <w:t xml:space="preserve"> (части пятая, шестая, седьмая и восьмая), </w:t>
      </w:r>
      <w:hyperlink r:id="rId7394" w:anchor="sub_id=528010100" w:history="1">
        <w:r>
          <w:rPr>
            <w:rStyle w:val="a3"/>
          </w:rPr>
          <w:t>528</w:t>
        </w:r>
      </w:hyperlink>
      <w:r>
        <w:rPr>
          <w:rStyle w:val="s0"/>
        </w:rPr>
        <w:t xml:space="preserve"> (часть 1-1), </w:t>
      </w:r>
      <w:hyperlink r:id="rId7395" w:anchor="sub_id=5320200" w:history="1">
        <w:r>
          <w:rPr>
            <w:rStyle w:val="a3"/>
          </w:rPr>
          <w:t>532</w:t>
        </w:r>
      </w:hyperlink>
      <w:r>
        <w:rPr>
          <w:rStyle w:val="s0"/>
        </w:rPr>
        <w:t xml:space="preserve"> (часть вторая), </w:t>
      </w:r>
      <w:hyperlink r:id="rId7396" w:anchor="sub_id=543010100" w:history="1">
        <w:r>
          <w:rPr>
            <w:rStyle w:val="a3"/>
          </w:rPr>
          <w:t>543</w:t>
        </w:r>
      </w:hyperlink>
      <w:r>
        <w:rPr>
          <w:rStyle w:val="s0"/>
        </w:rPr>
        <w:t xml:space="preserve"> (части 1-1, третья и четвертая), </w:t>
      </w:r>
      <w:hyperlink r:id="rId7397" w:anchor="sub_id=5440000" w:history="1">
        <w:r>
          <w:rPr>
            <w:rStyle w:val="a3"/>
          </w:rPr>
          <w:t>544, 545</w:t>
        </w:r>
      </w:hyperlink>
      <w:r>
        <w:rPr>
          <w:rStyle w:val="s0"/>
        </w:rPr>
        <w:t xml:space="preserve">, </w:t>
      </w:r>
      <w:hyperlink r:id="rId7398" w:anchor="sub_id=5480200" w:history="1">
        <w:r>
          <w:rPr>
            <w:rStyle w:val="a3"/>
          </w:rPr>
          <w:t>548</w:t>
        </w:r>
      </w:hyperlink>
      <w:r>
        <w:rPr>
          <w:rStyle w:val="s0"/>
        </w:rPr>
        <w:t xml:space="preserve"> (часть вторая), </w:t>
      </w:r>
      <w:hyperlink r:id="rId7399" w:anchor="sub_id=5490000" w:history="1">
        <w:r>
          <w:rPr>
            <w:rStyle w:val="a3"/>
          </w:rPr>
          <w:t>549, 550</w:t>
        </w:r>
      </w:hyperlink>
      <w:r>
        <w:rPr>
          <w:rStyle w:val="s0"/>
        </w:rPr>
        <w:t xml:space="preserve">, </w:t>
      </w:r>
      <w:hyperlink r:id="rId7400" w:anchor="sub_id=5520200" w:history="1">
        <w:r>
          <w:rPr>
            <w:rStyle w:val="a3"/>
          </w:rPr>
          <w:t>552</w:t>
        </w:r>
      </w:hyperlink>
      <w:r>
        <w:rPr>
          <w:rStyle w:val="s0"/>
        </w:rPr>
        <w:t xml:space="preserve"> (часть вторая), </w:t>
      </w:r>
      <w:hyperlink r:id="rId7401" w:anchor="sub_id=5900400" w:history="1">
        <w:r>
          <w:rPr>
            <w:rStyle w:val="a3"/>
          </w:rPr>
          <w:t>590</w:t>
        </w:r>
      </w:hyperlink>
      <w:r>
        <w:rPr>
          <w:rStyle w:val="s0"/>
        </w:rPr>
        <w:t xml:space="preserve"> (часть четвертая), </w:t>
      </w:r>
      <w:hyperlink r:id="rId7402" w:anchor="sub_id=6540000" w:history="1">
        <w:r>
          <w:rPr>
            <w:rStyle w:val="a3"/>
          </w:rPr>
          <w:t>654</w:t>
        </w:r>
      </w:hyperlink>
      <w:r>
        <w:rPr>
          <w:rStyle w:val="s0"/>
        </w:rPr>
        <w:t xml:space="preserve">, </w:t>
      </w:r>
      <w:hyperlink r:id="rId7403" w:anchor="sub_id=6790000" w:history="1">
        <w:r>
          <w:rPr>
            <w:rStyle w:val="a3"/>
          </w:rPr>
          <w:t>679</w:t>
        </w:r>
      </w:hyperlink>
      <w:r>
        <w:rPr>
          <w:rStyle w:val="s0"/>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hyperlink r:id="rId7404" w:anchor="sub_id=4250000" w:history="1">
        <w:r>
          <w:rPr>
            <w:rStyle w:val="a3"/>
          </w:rPr>
          <w:t>статьей 425</w:t>
        </w:r>
      </w:hyperlink>
      <w:r>
        <w:rPr>
          <w:rStyle w:val="s0"/>
        </w:rPr>
        <w:t xml:space="preserve"> (часть вторая);</w:t>
      </w:r>
    </w:p>
    <w:p w:rsidR="00566EF0" w:rsidRDefault="00F93E5E">
      <w:pPr>
        <w:pStyle w:val="pji"/>
      </w:pPr>
      <w:r>
        <w:rPr>
          <w:rStyle w:val="s3"/>
        </w:rPr>
        <w:t xml:space="preserve">Подпункт 32 изложен в редакции </w:t>
      </w:r>
      <w:hyperlink r:id="rId7405" w:anchor="sub_id=804" w:history="1">
        <w:r>
          <w:rPr>
            <w:rStyle w:val="a6"/>
            <w:i/>
            <w:iCs/>
          </w:rPr>
          <w:t>Закона</w:t>
        </w:r>
      </w:hyperlink>
      <w:r>
        <w:rPr>
          <w:rStyle w:val="s3"/>
        </w:rPr>
        <w:t xml:space="preserve"> РК от 29.12.14 г. № 272-V (</w:t>
      </w:r>
      <w:hyperlink r:id="rId7406" w:anchor="sub_id=8040132" w:history="1">
        <w:r>
          <w:rPr>
            <w:rStyle w:val="a6"/>
            <w:i/>
            <w:iCs/>
          </w:rPr>
          <w:t>см. стар. ред.</w:t>
        </w:r>
      </w:hyperlink>
      <w:r>
        <w:rPr>
          <w:rStyle w:val="s3"/>
        </w:rPr>
        <w:t xml:space="preserve">); внесены изменения в соответствии с </w:t>
      </w:r>
      <w:hyperlink r:id="rId7407" w:anchor="sub_id=804" w:history="1">
        <w:r>
          <w:rPr>
            <w:rStyle w:val="a3"/>
            <w:i/>
            <w:iCs/>
          </w:rPr>
          <w:t>Законом</w:t>
        </w:r>
      </w:hyperlink>
      <w:r>
        <w:rPr>
          <w:rStyle w:val="s3"/>
        </w:rPr>
        <w:t xml:space="preserve"> РК от 28.12.17 г. № 127-VI (</w:t>
      </w:r>
      <w:hyperlink r:id="rId7408" w:anchor="sub_id=8040132" w:history="1">
        <w:r>
          <w:rPr>
            <w:rStyle w:val="a3"/>
            <w:i/>
            <w:iCs/>
          </w:rPr>
          <w:t>см. стар. ред.</w:t>
        </w:r>
      </w:hyperlink>
      <w:r>
        <w:rPr>
          <w:rStyle w:val="s3"/>
        </w:rPr>
        <w:t xml:space="preserve">); </w:t>
      </w:r>
      <w:hyperlink r:id="rId7409" w:anchor="sub_id=804" w:history="1">
        <w:r>
          <w:rPr>
            <w:rStyle w:val="a3"/>
            <w:i/>
            <w:iCs/>
          </w:rPr>
          <w:t>Законом</w:t>
        </w:r>
      </w:hyperlink>
      <w:r>
        <w:rPr>
          <w:rStyle w:val="s3"/>
        </w:rPr>
        <w:t xml:space="preserve"> РК от 26.12.19 г. № 284-VI (</w:t>
      </w:r>
      <w:hyperlink r:id="rId7410" w:anchor="sub_id=8040132" w:history="1">
        <w:r>
          <w:rPr>
            <w:rStyle w:val="a3"/>
            <w:i/>
            <w:iCs/>
          </w:rPr>
          <w:t>см. стар. ред.</w:t>
        </w:r>
      </w:hyperlink>
      <w:r>
        <w:rPr>
          <w:rStyle w:val="s3"/>
        </w:rPr>
        <w:t xml:space="preserve">); изложен в редакции </w:t>
      </w:r>
      <w:hyperlink r:id="rId7411" w:anchor="sub_id=804" w:history="1">
        <w:r>
          <w:rPr>
            <w:rStyle w:val="a3"/>
            <w:i/>
            <w:iCs/>
          </w:rPr>
          <w:t>Закона</w:t>
        </w:r>
      </w:hyperlink>
      <w:r>
        <w:rPr>
          <w:rStyle w:val="s3"/>
        </w:rPr>
        <w:t xml:space="preserve"> РК от 30.12.19 г. № 300-VI (</w:t>
      </w:r>
      <w:hyperlink r:id="rId7412" w:anchor="sub_id=8040132" w:history="1">
        <w:r>
          <w:rPr>
            <w:rStyle w:val="a3"/>
            <w:i/>
            <w:iCs/>
          </w:rPr>
          <w:t>см. стар. ред.</w:t>
        </w:r>
      </w:hyperlink>
      <w:r>
        <w:rPr>
          <w:rStyle w:val="s3"/>
        </w:rPr>
        <w:t>)</w:t>
      </w:r>
    </w:p>
    <w:p w:rsidR="00566EF0" w:rsidRDefault="00F93E5E">
      <w:pPr>
        <w:pStyle w:val="pj"/>
      </w:pPr>
      <w:r>
        <w:rPr>
          <w:rStyle w:val="s0"/>
        </w:rPr>
        <w:t>32) уполномоченного органа в области промышленной безопасности (</w:t>
      </w:r>
      <w:hyperlink r:id="rId7413" w:anchor="sub_id=4160000" w:history="1">
        <w:r>
          <w:rPr>
            <w:rStyle w:val="a3"/>
          </w:rPr>
          <w:t>статьи 416</w:t>
        </w:r>
      </w:hyperlink>
      <w:r>
        <w:rPr>
          <w:rStyle w:val="s0"/>
        </w:rPr>
        <w:t xml:space="preserve"> (по нарушениям требований безопасности к машинам и оборудованию, химической продукции в части пожаро- и взрывоопасности), </w:t>
      </w:r>
      <w:hyperlink r:id="rId7414" w:anchor="sub_id=4620000" w:history="1">
        <w:r>
          <w:rPr>
            <w:rStyle w:val="a6"/>
          </w:rPr>
          <w:t>462</w:t>
        </w:r>
      </w:hyperlink>
      <w:r>
        <w:rPr>
          <w:rStyle w:val="s0"/>
        </w:rPr>
        <w:t>);</w:t>
      </w:r>
    </w:p>
    <w:p w:rsidR="00566EF0" w:rsidRDefault="00F93E5E">
      <w:pPr>
        <w:pStyle w:val="pji"/>
      </w:pPr>
      <w:r>
        <w:rPr>
          <w:rStyle w:val="s3"/>
        </w:rPr>
        <w:t xml:space="preserve">В подпункт 33 внесены изменения в соответствии с </w:t>
      </w:r>
      <w:hyperlink r:id="rId7415" w:anchor="sub_id=804" w:history="1">
        <w:r>
          <w:rPr>
            <w:rStyle w:val="a3"/>
            <w:i/>
            <w:iCs/>
          </w:rPr>
          <w:t>Законом</w:t>
        </w:r>
      </w:hyperlink>
      <w:r>
        <w:rPr>
          <w:rStyle w:val="s3"/>
        </w:rPr>
        <w:t xml:space="preserve"> РК от 28.12.17 г. № 127-VI (</w:t>
      </w:r>
      <w:hyperlink r:id="rId7416" w:anchor="sub_id=8040133" w:history="1">
        <w:r>
          <w:rPr>
            <w:rStyle w:val="a3"/>
            <w:i/>
            <w:iCs/>
          </w:rPr>
          <w:t>см. стар. ред.</w:t>
        </w:r>
      </w:hyperlink>
      <w:r>
        <w:rPr>
          <w:rStyle w:val="s3"/>
        </w:rPr>
        <w:t>)</w:t>
      </w:r>
    </w:p>
    <w:p w:rsidR="00566EF0" w:rsidRDefault="00F93E5E">
      <w:pPr>
        <w:pStyle w:val="pj"/>
      </w:pPr>
      <w:r>
        <w:rPr>
          <w:rStyle w:val="s0"/>
        </w:rPr>
        <w:t>33) органов юстиции (</w:t>
      </w:r>
      <w:hyperlink r:id="rId7417" w:anchor="sub_id=1580000" w:history="1">
        <w:r>
          <w:rPr>
            <w:rStyle w:val="a6"/>
          </w:rPr>
          <w:t>статьи 158</w:t>
        </w:r>
      </w:hyperlink>
      <w:r>
        <w:rPr>
          <w:rStyle w:val="s0"/>
        </w:rPr>
        <w:t xml:space="preserve">, </w:t>
      </w:r>
      <w:hyperlink r:id="rId7418" w:anchor="sub_id=2140000" w:history="1">
        <w:r>
          <w:rPr>
            <w:rStyle w:val="a6"/>
          </w:rPr>
          <w:t>214</w:t>
        </w:r>
      </w:hyperlink>
      <w:r>
        <w:rPr>
          <w:rStyle w:val="s0"/>
        </w:rPr>
        <w:t xml:space="preserve">, </w:t>
      </w:r>
      <w:hyperlink r:id="rId7419" w:anchor="sub_id=4620000" w:history="1">
        <w:r>
          <w:rPr>
            <w:rStyle w:val="a6"/>
          </w:rPr>
          <w:t>462</w:t>
        </w:r>
      </w:hyperlink>
      <w:r>
        <w:rPr>
          <w:rStyle w:val="s0"/>
        </w:rPr>
        <w:t xml:space="preserve">, </w:t>
      </w:r>
      <w:hyperlink r:id="rId7420" w:anchor="sub_id=6680000" w:history="1">
        <w:r>
          <w:rPr>
            <w:rStyle w:val="a6"/>
          </w:rPr>
          <w:t>668</w:t>
        </w:r>
      </w:hyperlink>
      <w:r>
        <w:rPr>
          <w:rStyle w:val="s0"/>
        </w:rPr>
        <w:t>);</w:t>
      </w:r>
    </w:p>
    <w:p w:rsidR="00566EF0" w:rsidRDefault="00F93E5E">
      <w:pPr>
        <w:pStyle w:val="pji"/>
      </w:pPr>
      <w:r>
        <w:rPr>
          <w:rStyle w:val="s3"/>
        </w:rPr>
        <w:t xml:space="preserve">Подпункт 34 изложен в редакции </w:t>
      </w:r>
      <w:hyperlink r:id="rId7421" w:anchor="sub_id=804" w:history="1">
        <w:r>
          <w:rPr>
            <w:rStyle w:val="a6"/>
            <w:i/>
            <w:iCs/>
          </w:rPr>
          <w:t>Закона</w:t>
        </w:r>
      </w:hyperlink>
      <w:r>
        <w:rPr>
          <w:rStyle w:val="s3"/>
        </w:rPr>
        <w:t xml:space="preserve"> РК от 28.10.15 г. № 366-V (введены в действие по истечении трех месяцев после дня его первого официального </w:t>
      </w:r>
      <w:hyperlink r:id="rId7422" w:history="1">
        <w:r>
          <w:rPr>
            <w:rStyle w:val="a6"/>
            <w:i/>
            <w:iCs/>
          </w:rPr>
          <w:t>опубликования</w:t>
        </w:r>
      </w:hyperlink>
      <w:r>
        <w:rPr>
          <w:rStyle w:val="s3"/>
        </w:rPr>
        <w:t>) (</w:t>
      </w:r>
      <w:hyperlink r:id="rId7423" w:anchor="sub_id=8040134" w:history="1">
        <w:r>
          <w:rPr>
            <w:rStyle w:val="a6"/>
            <w:i/>
            <w:iCs/>
          </w:rPr>
          <w:t>см. стар. ред.</w:t>
        </w:r>
      </w:hyperlink>
      <w:r>
        <w:rPr>
          <w:rStyle w:val="s3"/>
        </w:rPr>
        <w:t xml:space="preserve">); внесены изменения в соответствии с </w:t>
      </w:r>
      <w:hyperlink r:id="rId7424" w:anchor="sub_id=804" w:history="1">
        <w:r>
          <w:rPr>
            <w:rStyle w:val="a3"/>
            <w:i/>
            <w:iCs/>
          </w:rPr>
          <w:t>Законом</w:t>
        </w:r>
      </w:hyperlink>
      <w:r>
        <w:rPr>
          <w:rStyle w:val="s3"/>
        </w:rPr>
        <w:t xml:space="preserve"> РК от 28.12.17 г. № 127-VI (</w:t>
      </w:r>
      <w:hyperlink r:id="rId7425" w:anchor="sub_id=8040134" w:history="1">
        <w:r>
          <w:rPr>
            <w:rStyle w:val="a3"/>
            <w:i/>
            <w:iCs/>
          </w:rPr>
          <w:t>см. стар. ред.</w:t>
        </w:r>
      </w:hyperlink>
      <w:r>
        <w:rPr>
          <w:rStyle w:val="s3"/>
        </w:rPr>
        <w:t xml:space="preserve">); изложен в редакции </w:t>
      </w:r>
      <w:hyperlink r:id="rId7426" w:anchor="sub_id=804" w:history="1">
        <w:r>
          <w:rPr>
            <w:rStyle w:val="a3"/>
            <w:i/>
            <w:iCs/>
          </w:rPr>
          <w:t>Закона</w:t>
        </w:r>
      </w:hyperlink>
      <w:r>
        <w:rPr>
          <w:rStyle w:val="s3"/>
        </w:rPr>
        <w:t xml:space="preserve"> РК от 30.12.19 г. № 300-VI (</w:t>
      </w:r>
      <w:hyperlink r:id="rId7427" w:anchor="sub_id=8040134" w:history="1">
        <w:r>
          <w:rPr>
            <w:rStyle w:val="a3"/>
            <w:i/>
            <w:iCs/>
          </w:rPr>
          <w:t>см. стар. ред.</w:t>
        </w:r>
      </w:hyperlink>
      <w:r>
        <w:rPr>
          <w:rStyle w:val="s3"/>
        </w:rPr>
        <w:t>)</w:t>
      </w:r>
    </w:p>
    <w:p w:rsidR="00566EF0" w:rsidRDefault="00F93E5E">
      <w:pPr>
        <w:pStyle w:val="pj"/>
      </w:pPr>
      <w:r>
        <w:rPr>
          <w:rStyle w:val="s0"/>
        </w:rPr>
        <w:t>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hyperlink r:id="rId7428" w:anchor="sub_id=3120000" w:history="1">
        <w:r>
          <w:rPr>
            <w:rStyle w:val="a3"/>
          </w:rPr>
          <w:t>статьи 312</w:t>
        </w:r>
      </w:hyperlink>
      <w:r>
        <w:rPr>
          <w:rStyle w:val="s0"/>
        </w:rPr>
        <w:t xml:space="preserve"> (часть вторая), </w:t>
      </w:r>
      <w:hyperlink r:id="rId7429" w:anchor="sub_id=3130000" w:history="1">
        <w:r>
          <w:rPr>
            <w:rStyle w:val="a3"/>
          </w:rPr>
          <w:t>313, 314</w:t>
        </w:r>
      </w:hyperlink>
      <w:r>
        <w:rPr>
          <w:rStyle w:val="s0"/>
        </w:rPr>
        <w:t xml:space="preserve">, </w:t>
      </w:r>
      <w:hyperlink r:id="rId7430" w:anchor="sub_id=3160200" w:history="1">
        <w:r>
          <w:rPr>
            <w:rStyle w:val="a3"/>
          </w:rPr>
          <w:t>316</w:t>
        </w:r>
      </w:hyperlink>
      <w:r>
        <w:rPr>
          <w:rStyle w:val="s0"/>
        </w:rPr>
        <w:t xml:space="preserve"> (часть вторая), </w:t>
      </w:r>
      <w:hyperlink r:id="rId7431" w:anchor="sub_id=3190000" w:history="1">
        <w:r>
          <w:rPr>
            <w:rStyle w:val="a3"/>
          </w:rPr>
          <w:t>319</w:t>
        </w:r>
      </w:hyperlink>
      <w:r>
        <w:rPr>
          <w:rStyle w:val="s0"/>
        </w:rPr>
        <w:t xml:space="preserve">, </w:t>
      </w:r>
      <w:hyperlink r:id="rId7432" w:anchor="sub_id=3920300" w:history="1">
        <w:r>
          <w:rPr>
            <w:rStyle w:val="a3"/>
          </w:rPr>
          <w:t>392</w:t>
        </w:r>
      </w:hyperlink>
      <w:r>
        <w:rPr>
          <w:rStyle w:val="s0"/>
        </w:rPr>
        <w:t xml:space="preserve"> (часть третья), </w:t>
      </w:r>
      <w:hyperlink r:id="rId7433" w:anchor="sub_id=4620000" w:history="1">
        <w:r>
          <w:rPr>
            <w:rStyle w:val="a3"/>
          </w:rPr>
          <w:t>462, 463</w:t>
        </w:r>
      </w:hyperlink>
      <w:r>
        <w:rPr>
          <w:rStyle w:val="s0"/>
        </w:rPr>
        <w:t xml:space="preserve">, </w:t>
      </w:r>
      <w:hyperlink r:id="rId7434" w:anchor="sub_id=4650000" w:history="1">
        <w:r>
          <w:rPr>
            <w:rStyle w:val="a3"/>
          </w:rPr>
          <w:t>465</w:t>
        </w:r>
      </w:hyperlink>
      <w:r>
        <w:rPr>
          <w:rStyle w:val="s0"/>
        </w:rPr>
        <w:t xml:space="preserve">, </w:t>
      </w:r>
      <w:hyperlink r:id="rId7435" w:anchor="sub_id=6210300" w:history="1">
        <w:r>
          <w:rPr>
            <w:rStyle w:val="a3"/>
          </w:rPr>
          <w:t>621</w:t>
        </w:r>
      </w:hyperlink>
      <w:r>
        <w:rPr>
          <w:rStyle w:val="s0"/>
        </w:rPr>
        <w:t xml:space="preserve"> (часть третья);</w:t>
      </w:r>
    </w:p>
    <w:p w:rsidR="00566EF0" w:rsidRDefault="00F93E5E">
      <w:pPr>
        <w:pStyle w:val="pji"/>
      </w:pPr>
      <w:r>
        <w:rPr>
          <w:rStyle w:val="s3"/>
        </w:rPr>
        <w:t xml:space="preserve">В подпункт 35 внесены изменения в соответствии с </w:t>
      </w:r>
      <w:hyperlink r:id="rId7436" w:anchor="sub_id=804" w:history="1">
        <w:r>
          <w:rPr>
            <w:rStyle w:val="a3"/>
            <w:i/>
            <w:iCs/>
          </w:rPr>
          <w:t>Законом</w:t>
        </w:r>
      </w:hyperlink>
      <w:r>
        <w:rPr>
          <w:rStyle w:val="s3"/>
        </w:rPr>
        <w:t xml:space="preserve"> РК от 28.12.16 г. № 34-VI (</w:t>
      </w:r>
      <w:hyperlink r:id="rId7437" w:anchor="sub_id=8040135" w:history="1">
        <w:r>
          <w:rPr>
            <w:rStyle w:val="a3"/>
            <w:i/>
            <w:iCs/>
          </w:rPr>
          <w:t>см. стар. ред.</w:t>
        </w:r>
      </w:hyperlink>
      <w:r>
        <w:rPr>
          <w:rStyle w:val="s3"/>
        </w:rPr>
        <w:t>)</w:t>
      </w:r>
    </w:p>
    <w:p w:rsidR="00566EF0" w:rsidRDefault="00F93E5E">
      <w:pPr>
        <w:pStyle w:val="pj"/>
      </w:pPr>
      <w:r>
        <w:rPr>
          <w:rStyle w:val="s0"/>
        </w:rPr>
        <w:t>35) уполномоченного органа, осуществляющего руководство в сферах естественных монополий (</w:t>
      </w:r>
      <w:hyperlink r:id="rId7438" w:anchor="sub_id=1710100" w:history="1">
        <w:r>
          <w:rPr>
            <w:rStyle w:val="a6"/>
          </w:rPr>
          <w:t>статьи 171</w:t>
        </w:r>
      </w:hyperlink>
      <w:r>
        <w:rPr>
          <w:rStyle w:val="s0"/>
        </w:rPr>
        <w:t xml:space="preserve"> (части первая и третья (по превышению предельной цены розничной реализации нефтепродуктов), </w:t>
      </w:r>
      <w:hyperlink r:id="rId7439" w:anchor="sub_id=4620000" w:history="1">
        <w:r>
          <w:rPr>
            <w:rStyle w:val="a6"/>
          </w:rPr>
          <w:t>462</w:t>
        </w:r>
      </w:hyperlink>
      <w:r>
        <w:rPr>
          <w:rStyle w:val="s0"/>
        </w:rPr>
        <w:t>);</w:t>
      </w:r>
    </w:p>
    <w:p w:rsidR="00566EF0" w:rsidRDefault="00F93E5E">
      <w:pPr>
        <w:pStyle w:val="pji"/>
      </w:pPr>
      <w:r>
        <w:rPr>
          <w:rStyle w:val="s3"/>
        </w:rPr>
        <w:t xml:space="preserve">В подпункт 36 внесены изменения в соответствии с </w:t>
      </w:r>
      <w:hyperlink r:id="rId7440" w:anchor="sub_id=804" w:history="1">
        <w:r>
          <w:rPr>
            <w:rStyle w:val="a6"/>
            <w:i/>
            <w:iCs/>
          </w:rPr>
          <w:t>Законом</w:t>
        </w:r>
      </w:hyperlink>
      <w:r>
        <w:rPr>
          <w:rStyle w:val="s3"/>
        </w:rPr>
        <w:t xml:space="preserve"> РК от 29.10.15 г. № 376-V (введен в действие с 1 января 2016 года) (</w:t>
      </w:r>
      <w:hyperlink r:id="rId7441" w:anchor="sub_id=8040136" w:history="1">
        <w:r>
          <w:rPr>
            <w:rStyle w:val="a6"/>
            <w:i/>
            <w:iCs/>
          </w:rPr>
          <w:t>см. стар. ред.</w:t>
        </w:r>
      </w:hyperlink>
      <w:r>
        <w:rPr>
          <w:rStyle w:val="s3"/>
        </w:rPr>
        <w:t>)</w:t>
      </w:r>
    </w:p>
    <w:p w:rsidR="00566EF0" w:rsidRDefault="00F93E5E">
      <w:pPr>
        <w:pStyle w:val="pj"/>
      </w:pPr>
      <w:r>
        <w:rPr>
          <w:rStyle w:val="s0"/>
        </w:rPr>
        <w:t>36) уполномоченного органа по предпринимательству (</w:t>
      </w:r>
      <w:hyperlink r:id="rId7442" w:anchor="sub_id=1750000" w:history="1">
        <w:r>
          <w:rPr>
            <w:rStyle w:val="a6"/>
          </w:rPr>
          <w:t>статьи 175</w:t>
        </w:r>
      </w:hyperlink>
      <w:r>
        <w:rPr>
          <w:rStyle w:val="s0"/>
        </w:rPr>
        <w:t xml:space="preserve">, </w:t>
      </w:r>
      <w:hyperlink r:id="rId7443" w:anchor="sub_id=175010000" w:history="1">
        <w:r>
          <w:rPr>
            <w:rStyle w:val="a6"/>
          </w:rPr>
          <w:t>175-1,</w:t>
        </w:r>
      </w:hyperlink>
      <w:r>
        <w:rPr>
          <w:rStyle w:val="s0"/>
        </w:rPr>
        <w:t xml:space="preserve"> </w:t>
      </w:r>
      <w:hyperlink r:id="rId7444" w:anchor="sub_id=4620000" w:history="1">
        <w:r>
          <w:rPr>
            <w:rStyle w:val="a6"/>
          </w:rPr>
          <w:t>462</w:t>
        </w:r>
      </w:hyperlink>
      <w:r>
        <w:rPr>
          <w:rStyle w:val="s0"/>
        </w:rPr>
        <w:t xml:space="preserve">, </w:t>
      </w:r>
      <w:hyperlink r:id="rId7445" w:anchor="sub_id=4650000" w:history="1">
        <w:r>
          <w:rPr>
            <w:rStyle w:val="a6"/>
          </w:rPr>
          <w:t>465</w:t>
        </w:r>
      </w:hyperlink>
      <w:r>
        <w:rPr>
          <w:rStyle w:val="s0"/>
        </w:rPr>
        <w:t>);</w:t>
      </w:r>
    </w:p>
    <w:p w:rsidR="00566EF0" w:rsidRDefault="00F93E5E">
      <w:pPr>
        <w:pStyle w:val="pji"/>
      </w:pPr>
      <w:r>
        <w:rPr>
          <w:rStyle w:val="s3"/>
        </w:rPr>
        <w:t xml:space="preserve">В подпункт 37 внесены изменения в соответствии с </w:t>
      </w:r>
      <w:hyperlink r:id="rId7446" w:anchor="sub_id=804" w:history="1">
        <w:r>
          <w:rPr>
            <w:rStyle w:val="a6"/>
            <w:i/>
            <w:iCs/>
          </w:rPr>
          <w:t>Законом</w:t>
        </w:r>
      </w:hyperlink>
      <w:r>
        <w:rPr>
          <w:rStyle w:val="s3"/>
        </w:rPr>
        <w:t xml:space="preserve"> РК от 24.04.15 г. № 310-V (</w:t>
      </w:r>
      <w:hyperlink r:id="rId7447" w:anchor="sub_id=8040137" w:history="1">
        <w:r>
          <w:rPr>
            <w:rStyle w:val="a6"/>
            <w:i/>
            <w:iCs/>
          </w:rPr>
          <w:t>см. стар. ред.</w:t>
        </w:r>
      </w:hyperlink>
      <w:r>
        <w:rPr>
          <w:rStyle w:val="s3"/>
        </w:rPr>
        <w:t xml:space="preserve">); изложен в редакции </w:t>
      </w:r>
      <w:hyperlink r:id="rId7448" w:anchor="sub_id=804" w:history="1">
        <w:r>
          <w:rPr>
            <w:rStyle w:val="a3"/>
            <w:i/>
            <w:iCs/>
          </w:rPr>
          <w:t>Закона</w:t>
        </w:r>
      </w:hyperlink>
      <w:r>
        <w:rPr>
          <w:rStyle w:val="s3"/>
        </w:rPr>
        <w:t xml:space="preserve"> РК от 24.05.18 г. № 156-VI (</w:t>
      </w:r>
      <w:hyperlink r:id="rId7449" w:anchor="sub_id=8040137" w:history="1">
        <w:r>
          <w:rPr>
            <w:rStyle w:val="a3"/>
            <w:i/>
            <w:iCs/>
          </w:rPr>
          <w:t>см. стар. ред.</w:t>
        </w:r>
      </w:hyperlink>
      <w:r>
        <w:rPr>
          <w:rStyle w:val="s3"/>
        </w:rPr>
        <w:t xml:space="preserve">); внесены изменения в соответствии с </w:t>
      </w:r>
      <w:hyperlink r:id="rId7450" w:anchor="sub_id=804" w:history="1">
        <w:r>
          <w:rPr>
            <w:rStyle w:val="a3"/>
            <w:i/>
            <w:iCs/>
          </w:rPr>
          <w:t>Законом</w:t>
        </w:r>
      </w:hyperlink>
      <w:r>
        <w:rPr>
          <w:rStyle w:val="s3"/>
        </w:rPr>
        <w:t xml:space="preserve"> РК от 05.10.18 г. № 184-VI (введены в действие с 11 апреля 2019 г.) (</w:t>
      </w:r>
      <w:hyperlink r:id="rId7451" w:anchor="sub_id=8040137" w:history="1">
        <w:r>
          <w:rPr>
            <w:rStyle w:val="a3"/>
            <w:i/>
            <w:iCs/>
          </w:rPr>
          <w:t>см. стар. ред.</w:t>
        </w:r>
      </w:hyperlink>
      <w:r>
        <w:rPr>
          <w:rStyle w:val="s3"/>
        </w:rPr>
        <w:t>)</w:t>
      </w:r>
    </w:p>
    <w:p w:rsidR="00566EF0" w:rsidRDefault="00F93E5E">
      <w:pPr>
        <w:pStyle w:val="pj"/>
      </w:pPr>
      <w:r>
        <w:rPr>
          <w:rStyle w:val="s0"/>
        </w:rPr>
        <w:t>37) органов в области технического регулирования и обеспечения единства измерений и их территориальных органов (</w:t>
      </w:r>
      <w:hyperlink r:id="rId7452" w:anchor="sub_id=4150000" w:history="1">
        <w:r>
          <w:rPr>
            <w:rStyle w:val="a3"/>
          </w:rPr>
          <w:t>статьи 415</w:t>
        </w:r>
      </w:hyperlink>
      <w:r>
        <w:rPr>
          <w:rStyle w:val="s0"/>
        </w:rPr>
        <w:t xml:space="preserve"> (часть вторая), </w:t>
      </w:r>
      <w:hyperlink r:id="rId7453" w:anchor="sub_id=415010000" w:history="1">
        <w:r>
          <w:rPr>
            <w:rStyle w:val="a3"/>
          </w:rPr>
          <w:t>415-1</w:t>
        </w:r>
      </w:hyperlink>
      <w:r>
        <w:rPr>
          <w:rStyle w:val="s0"/>
        </w:rPr>
        <w:t xml:space="preserve"> (часть вторая), </w:t>
      </w:r>
      <w:hyperlink r:id="rId7454" w:anchor="sub_id=4170000" w:history="1">
        <w:r>
          <w:rPr>
            <w:rStyle w:val="a3"/>
          </w:rPr>
          <w:t>417</w:t>
        </w:r>
      </w:hyperlink>
      <w:r>
        <w:rPr>
          <w:rStyle w:val="s0"/>
        </w:rPr>
        <w:t xml:space="preserve"> (части первая и шестая), </w:t>
      </w:r>
      <w:hyperlink r:id="rId7455" w:anchor="sub_id=4190000" w:history="1">
        <w:r>
          <w:rPr>
            <w:rStyle w:val="a3"/>
          </w:rPr>
          <w:t>419</w:t>
        </w:r>
      </w:hyperlink>
      <w:r>
        <w:rPr>
          <w:rStyle w:val="s0"/>
        </w:rPr>
        <w:t xml:space="preserve"> (часть вторая), </w:t>
      </w:r>
      <w:hyperlink r:id="rId7456" w:anchor="sub_id=4620000" w:history="1">
        <w:r>
          <w:rPr>
            <w:rStyle w:val="a3"/>
          </w:rPr>
          <w:t>462, 463</w:t>
        </w:r>
      </w:hyperlink>
      <w:r>
        <w:rPr>
          <w:rStyle w:val="s0"/>
        </w:rPr>
        <w:t>);</w:t>
      </w:r>
    </w:p>
    <w:p w:rsidR="00566EF0" w:rsidRDefault="00F93E5E">
      <w:pPr>
        <w:pStyle w:val="pji"/>
      </w:pPr>
      <w:r>
        <w:rPr>
          <w:rStyle w:val="s3"/>
        </w:rPr>
        <w:t xml:space="preserve">Подпункт 38 изложен в редакции </w:t>
      </w:r>
      <w:hyperlink r:id="rId7457" w:anchor="sub_id=804" w:history="1">
        <w:r>
          <w:rPr>
            <w:rStyle w:val="a6"/>
            <w:i/>
            <w:iCs/>
          </w:rPr>
          <w:t>Закона</w:t>
        </w:r>
      </w:hyperlink>
      <w:r>
        <w:rPr>
          <w:rStyle w:val="s3"/>
        </w:rPr>
        <w:t xml:space="preserve"> РК от 29.12.14 г. № 272-V (</w:t>
      </w:r>
      <w:hyperlink r:id="rId7458" w:anchor="sub_id=8040138" w:history="1">
        <w:r>
          <w:rPr>
            <w:rStyle w:val="a6"/>
            <w:i/>
            <w:iCs/>
          </w:rPr>
          <w:t>см. стар. ред.</w:t>
        </w:r>
      </w:hyperlink>
      <w:r>
        <w:rPr>
          <w:rStyle w:val="s3"/>
        </w:rPr>
        <w:t>)</w:t>
      </w:r>
    </w:p>
    <w:p w:rsidR="00566EF0" w:rsidRDefault="00F93E5E">
      <w:pPr>
        <w:pStyle w:val="pj"/>
      </w:pPr>
      <w:r>
        <w:rPr>
          <w:rStyle w:val="s0"/>
        </w:rPr>
        <w:t>38) органов по государственному энергетическому надзору и контролю (</w:t>
      </w:r>
      <w:hyperlink r:id="rId7459" w:anchor="sub_id=4620000" w:history="1">
        <w:r>
          <w:rPr>
            <w:rStyle w:val="a6"/>
          </w:rPr>
          <w:t>статьи 462, 463</w:t>
        </w:r>
      </w:hyperlink>
      <w:r>
        <w:rPr>
          <w:rStyle w:val="s0"/>
        </w:rPr>
        <w:t>);</w:t>
      </w:r>
    </w:p>
    <w:p w:rsidR="00566EF0" w:rsidRDefault="00F93E5E">
      <w:pPr>
        <w:pStyle w:val="pj"/>
      </w:pPr>
      <w:r>
        <w:rPr>
          <w:rStyle w:val="s0"/>
        </w:rPr>
        <w:t>39) уполномоченного органа в области регулирования индустриальной политики (</w:t>
      </w:r>
      <w:hyperlink r:id="rId7460" w:anchor="sub_id=4160000" w:history="1">
        <w:r>
          <w:rPr>
            <w:rStyle w:val="a6"/>
          </w:rPr>
          <w:t>статья 416</w:t>
        </w:r>
      </w:hyperlink>
      <w:r>
        <w:rPr>
          <w:rStyle w:val="s0"/>
        </w:rPr>
        <w:t xml:space="preserve"> (по нарушениям требований безопасности к машинам и оборудованию, химической продукции, игрушкам);</w:t>
      </w:r>
    </w:p>
    <w:p w:rsidR="00566EF0" w:rsidRDefault="00F93E5E">
      <w:pPr>
        <w:pStyle w:val="pji"/>
      </w:pPr>
      <w:r>
        <w:rPr>
          <w:rStyle w:val="s3"/>
        </w:rPr>
        <w:t xml:space="preserve">Подпункт 40 изложен в редакции </w:t>
      </w:r>
      <w:hyperlink r:id="rId7461" w:anchor="sub_id=804" w:history="1">
        <w:r>
          <w:rPr>
            <w:rStyle w:val="a6"/>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7462" w:anchor="sub_id=8040140" w:history="1">
        <w:r>
          <w:rPr>
            <w:rStyle w:val="a6"/>
            <w:i/>
            <w:iCs/>
          </w:rPr>
          <w:t>см. стар. ред.</w:t>
        </w:r>
      </w:hyperlink>
      <w:r>
        <w:rPr>
          <w:rStyle w:val="s3"/>
        </w:rPr>
        <w:t xml:space="preserve">); </w:t>
      </w:r>
      <w:hyperlink r:id="rId7463" w:anchor="sub_id=804" w:history="1">
        <w:r>
          <w:rPr>
            <w:rStyle w:val="a3"/>
            <w:i/>
            <w:iCs/>
          </w:rPr>
          <w:t>Закона</w:t>
        </w:r>
      </w:hyperlink>
      <w:r>
        <w:rPr>
          <w:rStyle w:val="s3"/>
        </w:rPr>
        <w:t xml:space="preserve"> РК от 30.12.19 г. № 300-VI (</w:t>
      </w:r>
      <w:hyperlink r:id="rId7464" w:anchor="sub_id=8040140" w:history="1">
        <w:r>
          <w:rPr>
            <w:rStyle w:val="a3"/>
            <w:i/>
            <w:iCs/>
          </w:rPr>
          <w:t>см. стар. ред.</w:t>
        </w:r>
      </w:hyperlink>
      <w:r>
        <w:rPr>
          <w:rStyle w:val="s3"/>
        </w:rPr>
        <w:t>)</w:t>
      </w:r>
    </w:p>
    <w:p w:rsidR="00566EF0" w:rsidRDefault="00F93E5E">
      <w:pPr>
        <w:pStyle w:val="pj"/>
      </w:pPr>
      <w:r>
        <w:rPr>
          <w:rStyle w:val="s0"/>
        </w:rPr>
        <w:t>40) уполномоченного органа в области регулирования торговой деятельности (</w:t>
      </w:r>
      <w:hyperlink r:id="rId7465" w:anchor="sub_id=2140000" w:history="1">
        <w:r>
          <w:rPr>
            <w:rStyle w:val="a3"/>
          </w:rPr>
          <w:t>статьи 214</w:t>
        </w:r>
      </w:hyperlink>
      <w:r>
        <w:rPr>
          <w:rStyle w:val="s0"/>
        </w:rPr>
        <w:t xml:space="preserve">, </w:t>
      </w:r>
      <w:hyperlink r:id="rId7466" w:anchor="sub_id=4620000" w:history="1">
        <w:r>
          <w:rPr>
            <w:rStyle w:val="a3"/>
          </w:rPr>
          <w:t>462</w:t>
        </w:r>
      </w:hyperlink>
      <w:r>
        <w:rPr>
          <w:rStyle w:val="s0"/>
        </w:rPr>
        <w:t>);</w:t>
      </w:r>
    </w:p>
    <w:p w:rsidR="00566EF0" w:rsidRDefault="00F93E5E">
      <w:pPr>
        <w:pStyle w:val="pji"/>
      </w:pPr>
      <w:r>
        <w:rPr>
          <w:rStyle w:val="s3"/>
        </w:rPr>
        <w:t xml:space="preserve">В подпункт 41 внесены изменения в соответствии с </w:t>
      </w:r>
      <w:hyperlink r:id="rId7467" w:anchor="sub_id=804" w:history="1">
        <w:r>
          <w:rPr>
            <w:rStyle w:val="a3"/>
            <w:i/>
            <w:iCs/>
          </w:rPr>
          <w:t>Законом</w:t>
        </w:r>
      </w:hyperlink>
      <w:r>
        <w:rPr>
          <w:rStyle w:val="s3"/>
        </w:rPr>
        <w:t xml:space="preserve"> РК от 10.01.18 г. № 134-VI (введен в действие с 13 июля 2018 г.) (</w:t>
      </w:r>
      <w:hyperlink r:id="rId7468" w:anchor="sub_id=8040141" w:history="1">
        <w:r>
          <w:rPr>
            <w:rStyle w:val="a3"/>
            <w:i/>
            <w:iCs/>
          </w:rPr>
          <w:t>см. стар. ред.</w:t>
        </w:r>
      </w:hyperlink>
      <w:r>
        <w:rPr>
          <w:rStyle w:val="s3"/>
        </w:rPr>
        <w:t>)</w:t>
      </w:r>
    </w:p>
    <w:p w:rsidR="00566EF0" w:rsidRDefault="00F93E5E">
      <w:pPr>
        <w:pStyle w:val="pj"/>
      </w:pPr>
      <w:r>
        <w:rPr>
          <w:rStyle w:val="s0"/>
        </w:rPr>
        <w:t xml:space="preserve">41) уполномоченного государственного органа в сфере государственной регистрации юридических лиц, актов гражданского состояния </w:t>
      </w:r>
      <w:r>
        <w:t>(</w:t>
      </w:r>
      <w:hyperlink r:id="rId7469" w:anchor="sub_id=4620000" w:history="1">
        <w:r>
          <w:rPr>
            <w:rStyle w:val="a3"/>
          </w:rPr>
          <w:t>статьи 462, 463</w:t>
        </w:r>
      </w:hyperlink>
      <w:r>
        <w:t>)</w:t>
      </w:r>
      <w:r>
        <w:rPr>
          <w:rStyle w:val="s0"/>
        </w:rPr>
        <w:t>;</w:t>
      </w:r>
    </w:p>
    <w:p w:rsidR="00566EF0" w:rsidRDefault="00F93E5E">
      <w:pPr>
        <w:pStyle w:val="pji"/>
      </w:pPr>
      <w:r>
        <w:rPr>
          <w:rStyle w:val="s3"/>
        </w:rPr>
        <w:t xml:space="preserve">Подпункт 42 изложен в редакции в соответствии с </w:t>
      </w:r>
      <w:hyperlink r:id="rId7470" w:anchor="sub_id=17" w:history="1">
        <w:r>
          <w:rPr>
            <w:rStyle w:val="a3"/>
            <w:i/>
            <w:iCs/>
          </w:rPr>
          <w:t>Законом</w:t>
        </w:r>
      </w:hyperlink>
      <w:r>
        <w:rPr>
          <w:rStyle w:val="s3"/>
        </w:rPr>
        <w:t xml:space="preserve"> РК от 29.12.14 г. № 272-V (</w:t>
      </w:r>
      <w:hyperlink r:id="rId7471" w:anchor="sub_id=8040142" w:history="1">
        <w:r>
          <w:rPr>
            <w:rStyle w:val="a3"/>
            <w:i/>
            <w:iCs/>
          </w:rPr>
          <w:t>см. стар. ред.</w:t>
        </w:r>
      </w:hyperlink>
      <w:r>
        <w:rPr>
          <w:rStyle w:val="s3"/>
        </w:rPr>
        <w:t xml:space="preserve">); </w:t>
      </w:r>
      <w:hyperlink r:id="rId7472" w:anchor="sub_id=804" w:history="1">
        <w:r>
          <w:rPr>
            <w:rStyle w:val="a3"/>
            <w:i/>
            <w:iCs/>
          </w:rPr>
          <w:t>Закона</w:t>
        </w:r>
      </w:hyperlink>
      <w:r>
        <w:rPr>
          <w:rStyle w:val="s3"/>
        </w:rPr>
        <w:t xml:space="preserve"> РК от 28.04.16 г. № 506-V (</w:t>
      </w:r>
      <w:hyperlink r:id="rId7473" w:anchor="sub_id=8040142" w:history="1">
        <w:r>
          <w:rPr>
            <w:rStyle w:val="a3"/>
            <w:i/>
            <w:iCs/>
          </w:rPr>
          <w:t>см. стар. ред.</w:t>
        </w:r>
      </w:hyperlink>
      <w:r>
        <w:rPr>
          <w:rStyle w:val="s3"/>
        </w:rPr>
        <w:t xml:space="preserve">); </w:t>
      </w:r>
      <w:hyperlink r:id="rId7474" w:anchor="sub_id=804" w:history="1">
        <w:r>
          <w:rPr>
            <w:rStyle w:val="a3"/>
            <w:i/>
            <w:iCs/>
          </w:rPr>
          <w:t>Законом</w:t>
        </w:r>
      </w:hyperlink>
      <w:r>
        <w:rPr>
          <w:rStyle w:val="s3"/>
        </w:rPr>
        <w:t xml:space="preserve"> РК от 24.05.18 г. № 156-VI (</w:t>
      </w:r>
      <w:hyperlink r:id="rId7475" w:anchor="sub_id=640100" w:history="1">
        <w:r>
          <w:rPr>
            <w:rStyle w:val="a3"/>
            <w:i/>
            <w:iCs/>
          </w:rPr>
          <w:t>см. стар. ред.</w:t>
        </w:r>
      </w:hyperlink>
      <w:r>
        <w:rPr>
          <w:rStyle w:val="s3"/>
        </w:rPr>
        <w:t xml:space="preserve">); изложен в редакции </w:t>
      </w:r>
      <w:hyperlink r:id="rId7476" w:anchor="sub_id=804" w:history="1">
        <w:r>
          <w:rPr>
            <w:rStyle w:val="a3"/>
            <w:i/>
            <w:iCs/>
          </w:rPr>
          <w:t>Закона</w:t>
        </w:r>
      </w:hyperlink>
      <w:r>
        <w:rPr>
          <w:rStyle w:val="s3"/>
        </w:rPr>
        <w:t xml:space="preserve"> РК от 27.12.17 г. № 126-VI (введены в действие с 29 июня 2018 г.) (</w:t>
      </w:r>
      <w:hyperlink r:id="rId7477" w:anchor="sub_id=420000" w:history="1">
        <w:r>
          <w:rPr>
            <w:rStyle w:val="a3"/>
            <w:i/>
            <w:iCs/>
          </w:rPr>
          <w:t>см. стар. ред.</w:t>
        </w:r>
      </w:hyperlink>
      <w:r>
        <w:rPr>
          <w:rStyle w:val="s3"/>
        </w:rPr>
        <w:t>)</w:t>
      </w:r>
    </w:p>
    <w:p w:rsidR="00566EF0" w:rsidRDefault="00F93E5E">
      <w:pPr>
        <w:pStyle w:val="pj"/>
      </w:pPr>
      <w:r>
        <w:rPr>
          <w:rStyle w:val="s0"/>
        </w:rPr>
        <w:t>42) уполномоченного органа в области углеводородов (</w:t>
      </w:r>
      <w:hyperlink r:id="rId7478" w:anchor="sub_id=1700000" w:history="1">
        <w:r>
          <w:rPr>
            <w:rStyle w:val="a3"/>
          </w:rPr>
          <w:t>статьи 170</w:t>
        </w:r>
      </w:hyperlink>
      <w:r>
        <w:rPr>
          <w:rStyle w:val="s0"/>
        </w:rPr>
        <w:t xml:space="preserve"> (части седьмая, девятая, десятая, одиннадцатая и двенадцатая), </w:t>
      </w:r>
      <w:hyperlink r:id="rId7479" w:anchor="sub_id=1710000" w:history="1">
        <w:r>
          <w:rPr>
            <w:rStyle w:val="a3"/>
          </w:rPr>
          <w:t>171</w:t>
        </w:r>
      </w:hyperlink>
      <w:r>
        <w:rPr>
          <w:rStyle w:val="s0"/>
        </w:rPr>
        <w:t xml:space="preserve"> (части вторая и третья (по превышению предельных цен оптовой реализации товарного или сжиженного нефтяного газа), </w:t>
      </w:r>
      <w:hyperlink r:id="rId7480" w:anchor="sub_id=3560000" w:history="1">
        <w:r>
          <w:rPr>
            <w:rStyle w:val="a3"/>
          </w:rPr>
          <w:t>356</w:t>
        </w:r>
      </w:hyperlink>
      <w:r>
        <w:rPr>
          <w:rStyle w:val="s0"/>
        </w:rPr>
        <w:t xml:space="preserve"> (часть четырнадцатая), </w:t>
      </w:r>
      <w:hyperlink r:id="rId7481" w:anchor="sub_id=4620000" w:history="1">
        <w:r>
          <w:rPr>
            <w:rStyle w:val="a3"/>
          </w:rPr>
          <w:t>462</w:t>
        </w:r>
      </w:hyperlink>
      <w:r>
        <w:rPr>
          <w:rStyle w:val="s0"/>
        </w:rPr>
        <w:t xml:space="preserve"> (часть третья), </w:t>
      </w:r>
      <w:hyperlink r:id="rId7482" w:anchor="sub_id=4630000" w:history="1">
        <w:r>
          <w:rPr>
            <w:rStyle w:val="a3"/>
          </w:rPr>
          <w:t>463</w:t>
        </w:r>
      </w:hyperlink>
      <w:r>
        <w:rPr>
          <w:rStyle w:val="s0"/>
        </w:rPr>
        <w:t>);</w:t>
      </w:r>
    </w:p>
    <w:p w:rsidR="00566EF0" w:rsidRDefault="00F93E5E">
      <w:pPr>
        <w:pStyle w:val="pji"/>
      </w:pPr>
      <w:r>
        <w:rPr>
          <w:rStyle w:val="s3"/>
        </w:rPr>
        <w:t xml:space="preserve">Часть дополнена подпунктом 42-1 в соответствии с </w:t>
      </w:r>
      <w:hyperlink r:id="rId7483" w:anchor="sub_id=804" w:history="1">
        <w:r>
          <w:rPr>
            <w:rStyle w:val="a3"/>
            <w:i/>
            <w:iCs/>
          </w:rPr>
          <w:t>Законом</w:t>
        </w:r>
      </w:hyperlink>
      <w:r>
        <w:rPr>
          <w:rStyle w:val="s3"/>
        </w:rPr>
        <w:t xml:space="preserve"> РК от 27.12.17 г. № 126-VI (введены в действие с 29 июня 2018 г.)</w:t>
      </w:r>
    </w:p>
    <w:p w:rsidR="00566EF0" w:rsidRDefault="00F93E5E">
      <w:pPr>
        <w:pStyle w:val="pj"/>
      </w:pPr>
      <w:r>
        <w:rPr>
          <w:rStyle w:val="s0"/>
        </w:rPr>
        <w:t>42-1) уполномоченного органа в области твердых полезных ископаемых (</w:t>
      </w:r>
      <w:hyperlink r:id="rId7484" w:anchor="sub_id=4620000" w:history="1">
        <w:r>
          <w:rPr>
            <w:rStyle w:val="a3"/>
          </w:rPr>
          <w:t>статья 462</w:t>
        </w:r>
      </w:hyperlink>
      <w:r>
        <w:rPr>
          <w:rStyle w:val="s0"/>
        </w:rPr>
        <w:t xml:space="preserve"> (часть третья);</w:t>
      </w:r>
    </w:p>
    <w:p w:rsidR="00566EF0" w:rsidRDefault="00F93E5E">
      <w:pPr>
        <w:pStyle w:val="pji"/>
      </w:pPr>
      <w:r>
        <w:rPr>
          <w:rStyle w:val="s3"/>
        </w:rPr>
        <w:t xml:space="preserve">Часть дополнена подпунктом 42-2 в соответствии с </w:t>
      </w:r>
      <w:hyperlink r:id="rId7485" w:anchor="sub_id=804" w:history="1">
        <w:r>
          <w:rPr>
            <w:rStyle w:val="a3"/>
            <w:i/>
            <w:iCs/>
          </w:rPr>
          <w:t>Законом</w:t>
        </w:r>
      </w:hyperlink>
      <w:r>
        <w:rPr>
          <w:rStyle w:val="s3"/>
        </w:rPr>
        <w:t xml:space="preserve"> РК от 27.12.17 г. № 126-VI (введены в действие с 29 июня 2018 г.)</w:t>
      </w:r>
    </w:p>
    <w:p w:rsidR="00566EF0" w:rsidRDefault="00F93E5E">
      <w:pPr>
        <w:pStyle w:val="pj"/>
      </w:pPr>
      <w:r>
        <w:rPr>
          <w:rStyle w:val="s0"/>
        </w:rPr>
        <w:t>42-2) уполномоченного органа в области добычи урана (</w:t>
      </w:r>
      <w:hyperlink r:id="rId7486" w:anchor="sub_id=4620000" w:history="1">
        <w:r>
          <w:rPr>
            <w:rStyle w:val="a3"/>
          </w:rPr>
          <w:t>статья 462</w:t>
        </w:r>
      </w:hyperlink>
      <w:r>
        <w:rPr>
          <w:rStyle w:val="s0"/>
        </w:rPr>
        <w:t xml:space="preserve"> (часть третья);</w:t>
      </w:r>
    </w:p>
    <w:p w:rsidR="00566EF0" w:rsidRDefault="00F93E5E">
      <w:pPr>
        <w:pStyle w:val="pji"/>
      </w:pPr>
      <w:r>
        <w:rPr>
          <w:rStyle w:val="s3"/>
        </w:rPr>
        <w:t xml:space="preserve">Подпункт 43 изложен в редакции </w:t>
      </w:r>
      <w:hyperlink r:id="rId7487" w:anchor="sub_id=804" w:history="1">
        <w:r>
          <w:rPr>
            <w:rStyle w:val="a3"/>
            <w:i/>
            <w:iCs/>
          </w:rPr>
          <w:t>Закона</w:t>
        </w:r>
      </w:hyperlink>
      <w:r>
        <w:rPr>
          <w:rStyle w:val="s3"/>
        </w:rPr>
        <w:t xml:space="preserve"> РК от 28.12.17 г. № 127-VI (</w:t>
      </w:r>
      <w:hyperlink r:id="rId7488" w:anchor="sub_id=8040143" w:history="1">
        <w:r>
          <w:rPr>
            <w:rStyle w:val="a3"/>
            <w:i/>
            <w:iCs/>
          </w:rPr>
          <w:t>см. стар. ред.</w:t>
        </w:r>
      </w:hyperlink>
      <w:r>
        <w:rPr>
          <w:rStyle w:val="s3"/>
        </w:rPr>
        <w:t xml:space="preserve">); внесены изменения в соответствии с </w:t>
      </w:r>
      <w:hyperlink r:id="rId7489" w:anchor="sub_id=804" w:history="1">
        <w:r>
          <w:rPr>
            <w:rStyle w:val="a3"/>
            <w:i/>
            <w:iCs/>
          </w:rPr>
          <w:t>Законом</w:t>
        </w:r>
      </w:hyperlink>
      <w:r>
        <w:rPr>
          <w:rStyle w:val="s3"/>
        </w:rPr>
        <w:t xml:space="preserve"> РК от 24.05.18 г. № 156-VI (</w:t>
      </w:r>
      <w:hyperlink r:id="rId7490" w:anchor="sub_id=8040143" w:history="1">
        <w:r>
          <w:rPr>
            <w:rStyle w:val="a3"/>
            <w:i/>
            <w:iCs/>
          </w:rPr>
          <w:t>см. стар. ред.</w:t>
        </w:r>
      </w:hyperlink>
      <w:r>
        <w:rPr>
          <w:rStyle w:val="s3"/>
        </w:rPr>
        <w:t xml:space="preserve">); изложен в редакции </w:t>
      </w:r>
      <w:hyperlink r:id="rId7491" w:anchor="sub_id=804" w:history="1">
        <w:r>
          <w:rPr>
            <w:rStyle w:val="a3"/>
            <w:i/>
            <w:iCs/>
          </w:rPr>
          <w:t>Закона</w:t>
        </w:r>
      </w:hyperlink>
      <w:r>
        <w:rPr>
          <w:rStyle w:val="s3"/>
        </w:rPr>
        <w:t xml:space="preserve"> РК от 30.12.19 г. № 300-VI (</w:t>
      </w:r>
      <w:hyperlink r:id="rId7492" w:anchor="sub_id=8040143" w:history="1">
        <w:r>
          <w:rPr>
            <w:rStyle w:val="a3"/>
            <w:i/>
            <w:iCs/>
          </w:rPr>
          <w:t>см. стар. ред.</w:t>
        </w:r>
      </w:hyperlink>
      <w:r>
        <w:rPr>
          <w:rStyle w:val="s3"/>
        </w:rPr>
        <w:t>)</w:t>
      </w:r>
    </w:p>
    <w:p w:rsidR="00566EF0" w:rsidRDefault="00F93E5E">
      <w:pPr>
        <w:pStyle w:val="pj"/>
      </w:pPr>
      <w:r>
        <w:rPr>
          <w:rStyle w:val="s0"/>
        </w:rPr>
        <w:t>43) уполномоченного органа в области использования атомной энергии (</w:t>
      </w:r>
      <w:hyperlink r:id="rId7493" w:anchor="sub_id=4160000" w:history="1">
        <w:r>
          <w:rPr>
            <w:rStyle w:val="a3"/>
          </w:rPr>
          <w:t>статьи 416</w:t>
        </w:r>
      </w:hyperlink>
      <w:r>
        <w:rPr>
          <w:rStyle w:val="s0"/>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hyperlink r:id="rId7494" w:anchor="sub_id=4620000" w:history="1">
        <w:r>
          <w:rPr>
            <w:rStyle w:val="a3"/>
          </w:rPr>
          <w:t>462, 463</w:t>
        </w:r>
      </w:hyperlink>
      <w:r>
        <w:rPr>
          <w:rStyle w:val="s0"/>
        </w:rPr>
        <w:t>);</w:t>
      </w:r>
    </w:p>
    <w:p w:rsidR="00566EF0" w:rsidRDefault="00F93E5E">
      <w:pPr>
        <w:pStyle w:val="pji"/>
      </w:pPr>
      <w:r>
        <w:rPr>
          <w:rStyle w:val="s3"/>
        </w:rPr>
        <w:t xml:space="preserve">В подпункт 44 внесены изменения в соответствии с </w:t>
      </w:r>
      <w:hyperlink r:id="rId7495" w:anchor="sub_id=804" w:history="1">
        <w:r>
          <w:rPr>
            <w:rStyle w:val="a3"/>
            <w:i/>
            <w:iCs/>
          </w:rPr>
          <w:t>Законом</w:t>
        </w:r>
      </w:hyperlink>
      <w:r>
        <w:rPr>
          <w:rStyle w:val="s3"/>
        </w:rPr>
        <w:t xml:space="preserve"> РК от 28.12.17 г. № 127-VI (</w:t>
      </w:r>
      <w:hyperlink r:id="rId7496" w:anchor="sub_id=8040144" w:history="1">
        <w:r>
          <w:rPr>
            <w:rStyle w:val="a3"/>
            <w:i/>
            <w:iCs/>
          </w:rPr>
          <w:t>см. стар. ред.</w:t>
        </w:r>
      </w:hyperlink>
      <w:r>
        <w:rPr>
          <w:rStyle w:val="s3"/>
        </w:rPr>
        <w:t>)</w:t>
      </w:r>
    </w:p>
    <w:p w:rsidR="00566EF0" w:rsidRDefault="00F93E5E">
      <w:pPr>
        <w:pStyle w:val="pj"/>
      </w:pPr>
      <w:r>
        <w:rPr>
          <w:rStyle w:val="s0"/>
        </w:rPr>
        <w:t>44) Пограничной службы Комитета национальной безопасности Республики Казахстан (</w:t>
      </w:r>
      <w:hyperlink r:id="rId7497" w:anchor="sub_id=3820200" w:history="1">
        <w:r>
          <w:rPr>
            <w:rStyle w:val="a6"/>
          </w:rPr>
          <w:t>статьи 382</w:t>
        </w:r>
      </w:hyperlink>
      <w:r>
        <w:rPr>
          <w:rStyle w:val="s0"/>
        </w:rPr>
        <w:t xml:space="preserve"> (части вторая и третья), </w:t>
      </w:r>
      <w:hyperlink r:id="rId7498" w:anchor="sub_id=3830300" w:history="1">
        <w:r>
          <w:rPr>
            <w:rStyle w:val="a6"/>
          </w:rPr>
          <w:t>383</w:t>
        </w:r>
      </w:hyperlink>
      <w:r>
        <w:rPr>
          <w:rStyle w:val="s0"/>
        </w:rPr>
        <w:t xml:space="preserve"> (части третья и четвертая), </w:t>
      </w:r>
      <w:hyperlink r:id="rId7499" w:anchor="sub_id=3950200" w:history="1">
        <w:r>
          <w:rPr>
            <w:rStyle w:val="a6"/>
          </w:rPr>
          <w:t>395</w:t>
        </w:r>
      </w:hyperlink>
      <w:r>
        <w:rPr>
          <w:rStyle w:val="s0"/>
        </w:rPr>
        <w:t xml:space="preserve"> (часть вторая), </w:t>
      </w:r>
      <w:hyperlink r:id="rId7500" w:anchor="sub_id=3960200" w:history="1">
        <w:r>
          <w:rPr>
            <w:rStyle w:val="a6"/>
          </w:rPr>
          <w:t>396</w:t>
        </w:r>
      </w:hyperlink>
      <w:r>
        <w:rPr>
          <w:rStyle w:val="s0"/>
        </w:rPr>
        <w:t xml:space="preserve"> (часть вторая), </w:t>
      </w:r>
      <w:hyperlink r:id="rId7501" w:anchor="sub_id=5060000" w:history="1">
        <w:r>
          <w:rPr>
            <w:rStyle w:val="a6"/>
          </w:rPr>
          <w:t>506</w:t>
        </w:r>
      </w:hyperlink>
      <w:r>
        <w:rPr>
          <w:rStyle w:val="s0"/>
        </w:rPr>
        <w:t xml:space="preserve">, </w:t>
      </w:r>
      <w:hyperlink r:id="rId7502" w:anchor="sub_id=5100400" w:history="1">
        <w:r>
          <w:rPr>
            <w:rStyle w:val="a3"/>
          </w:rPr>
          <w:t>510</w:t>
        </w:r>
      </w:hyperlink>
      <w:r>
        <w:rPr>
          <w:rStyle w:val="s0"/>
        </w:rPr>
        <w:t xml:space="preserve"> (часть четвертая), </w:t>
      </w:r>
      <w:hyperlink r:id="rId7503" w:anchor="sub_id=5120200" w:history="1">
        <w:r>
          <w:rPr>
            <w:rStyle w:val="a6"/>
          </w:rPr>
          <w:t>512</w:t>
        </w:r>
      </w:hyperlink>
      <w:r>
        <w:rPr>
          <w:rStyle w:val="s0"/>
        </w:rPr>
        <w:t xml:space="preserve"> (часть вторая), </w:t>
      </w:r>
      <w:hyperlink r:id="rId7504" w:anchor="sub_id=5130200" w:history="1">
        <w:r>
          <w:rPr>
            <w:rStyle w:val="a6"/>
          </w:rPr>
          <w:t>513</w:t>
        </w:r>
      </w:hyperlink>
      <w:r>
        <w:rPr>
          <w:rStyle w:val="s0"/>
        </w:rPr>
        <w:t xml:space="preserve"> (часть вторая), </w:t>
      </w:r>
      <w:hyperlink r:id="rId7505" w:anchor="sub_id=5140200" w:history="1">
        <w:r>
          <w:rPr>
            <w:rStyle w:val="a6"/>
          </w:rPr>
          <w:t>514</w:t>
        </w:r>
      </w:hyperlink>
      <w:r>
        <w:rPr>
          <w:rStyle w:val="s0"/>
        </w:rPr>
        <w:t xml:space="preserve"> (часть вторая), </w:t>
      </w:r>
      <w:hyperlink r:id="rId7506" w:anchor="sub_id=5160000" w:history="1">
        <w:r>
          <w:rPr>
            <w:rStyle w:val="a6"/>
          </w:rPr>
          <w:t>516</w:t>
        </w:r>
      </w:hyperlink>
      <w:r>
        <w:rPr>
          <w:rStyle w:val="s0"/>
        </w:rPr>
        <w:t xml:space="preserve">, </w:t>
      </w:r>
      <w:hyperlink r:id="rId7507" w:anchor="sub_id=5170200" w:history="1">
        <w:r>
          <w:rPr>
            <w:rStyle w:val="a6"/>
          </w:rPr>
          <w:t>517</w:t>
        </w:r>
      </w:hyperlink>
      <w:r>
        <w:rPr>
          <w:rStyle w:val="s0"/>
        </w:rPr>
        <w:t xml:space="preserve"> (части вторая, четвертая, шестая и седьмая);</w:t>
      </w:r>
    </w:p>
    <w:p w:rsidR="00566EF0" w:rsidRDefault="00F93E5E">
      <w:pPr>
        <w:pStyle w:val="pji"/>
      </w:pPr>
      <w:r>
        <w:rPr>
          <w:rStyle w:val="s3"/>
        </w:rPr>
        <w:t xml:space="preserve">В подпункт 45 внесены изменения в соответствии с </w:t>
      </w:r>
      <w:hyperlink r:id="rId7508" w:anchor="sub_id=804" w:history="1">
        <w:r>
          <w:rPr>
            <w:rStyle w:val="a3"/>
            <w:i/>
            <w:iCs/>
          </w:rPr>
          <w:t>Законом</w:t>
        </w:r>
      </w:hyperlink>
      <w:r>
        <w:rPr>
          <w:rStyle w:val="s3"/>
        </w:rPr>
        <w:t xml:space="preserve"> РК от 03.07.17 г. № 84-VI (</w:t>
      </w:r>
      <w:hyperlink r:id="rId7509" w:anchor="sub_id=8040145" w:history="1">
        <w:r>
          <w:rPr>
            <w:rStyle w:val="a3"/>
            <w:i/>
            <w:iCs/>
          </w:rPr>
          <w:t>см. стар. ред.</w:t>
        </w:r>
      </w:hyperlink>
      <w:r>
        <w:rPr>
          <w:rStyle w:val="s3"/>
        </w:rPr>
        <w:t>)</w:t>
      </w:r>
    </w:p>
    <w:p w:rsidR="00566EF0" w:rsidRDefault="00F93E5E">
      <w:pPr>
        <w:pStyle w:val="pj"/>
      </w:pPr>
      <w:r>
        <w:rPr>
          <w:rStyle w:val="s0"/>
        </w:rPr>
        <w:t>45) органов национальной безопасности (</w:t>
      </w:r>
      <w:hyperlink r:id="rId7510" w:anchor="sub_id=4530200" w:history="1">
        <w:r>
          <w:rPr>
            <w:rStyle w:val="a6"/>
          </w:rPr>
          <w:t>статьи 453</w:t>
        </w:r>
      </w:hyperlink>
      <w:r>
        <w:rPr>
          <w:rStyle w:val="s0"/>
        </w:rPr>
        <w:t xml:space="preserve"> (части вторая и третья) (за совершение правонарушений, связанных с государственными секретами), </w:t>
      </w:r>
      <w:hyperlink r:id="rId7511" w:anchor="sub_id=4620000" w:history="1">
        <w:r>
          <w:rPr>
            <w:rStyle w:val="a6"/>
          </w:rPr>
          <w:t>462</w:t>
        </w:r>
      </w:hyperlink>
      <w:r>
        <w:rPr>
          <w:rStyle w:val="s0"/>
        </w:rPr>
        <w:t xml:space="preserve">, </w:t>
      </w:r>
      <w:hyperlink r:id="rId7512" w:anchor="sub_id=4770000" w:history="1">
        <w:r>
          <w:rPr>
            <w:rStyle w:val="a6"/>
          </w:rPr>
          <w:t>477</w:t>
        </w:r>
      </w:hyperlink>
      <w:r>
        <w:t xml:space="preserve">, </w:t>
      </w:r>
      <w:hyperlink r:id="rId7513" w:anchor="sub_id=6670000" w:history="1">
        <w:r>
          <w:rPr>
            <w:rStyle w:val="a3"/>
          </w:rPr>
          <w:t>667</w:t>
        </w:r>
      </w:hyperlink>
      <w:r>
        <w:rPr>
          <w:rStyle w:val="s0"/>
        </w:rPr>
        <w:t>);</w:t>
      </w:r>
    </w:p>
    <w:p w:rsidR="00566EF0" w:rsidRDefault="00F93E5E">
      <w:pPr>
        <w:pStyle w:val="pji"/>
      </w:pPr>
      <w:r>
        <w:rPr>
          <w:rStyle w:val="s3"/>
        </w:rPr>
        <w:t xml:space="preserve">В подпункт 46 внесены изменения в соответствии с </w:t>
      </w:r>
      <w:hyperlink r:id="rId7514" w:anchor="sub_id=804" w:history="1">
        <w:r>
          <w:rPr>
            <w:rStyle w:val="a3"/>
            <w:i/>
            <w:iCs/>
          </w:rPr>
          <w:t>Законом</w:t>
        </w:r>
      </w:hyperlink>
      <w:r>
        <w:rPr>
          <w:rStyle w:val="s3"/>
        </w:rPr>
        <w:t xml:space="preserve"> РК от 22.12.16 г. № 28-VI (</w:t>
      </w:r>
      <w:hyperlink r:id="rId7515" w:anchor="sub_id=8040146" w:history="1">
        <w:r>
          <w:rPr>
            <w:rStyle w:val="a3"/>
            <w:i/>
            <w:iCs/>
          </w:rPr>
          <w:t>см. стар. ред.</w:t>
        </w:r>
      </w:hyperlink>
      <w:r>
        <w:rPr>
          <w:rStyle w:val="s3"/>
        </w:rPr>
        <w:t xml:space="preserve">); </w:t>
      </w:r>
      <w:hyperlink r:id="rId7516" w:anchor="sub_id=804" w:history="1">
        <w:r>
          <w:rPr>
            <w:rStyle w:val="a3"/>
            <w:i/>
            <w:iCs/>
          </w:rPr>
          <w:t>Законом</w:t>
        </w:r>
      </w:hyperlink>
      <w:r>
        <w:rPr>
          <w:rStyle w:val="s3"/>
        </w:rPr>
        <w:t xml:space="preserve"> РК от 03.07.17 г. № 84-VI (</w:t>
      </w:r>
      <w:hyperlink r:id="rId7517" w:anchor="sub_id=8040146" w:history="1">
        <w:r>
          <w:rPr>
            <w:rStyle w:val="a3"/>
            <w:i/>
            <w:iCs/>
          </w:rPr>
          <w:t>см. стар. ред.</w:t>
        </w:r>
      </w:hyperlink>
      <w:r>
        <w:rPr>
          <w:rStyle w:val="s3"/>
        </w:rPr>
        <w:t xml:space="preserve">); </w:t>
      </w:r>
      <w:hyperlink r:id="rId7518" w:anchor="sub_id=804" w:history="1">
        <w:r>
          <w:rPr>
            <w:rStyle w:val="a3"/>
            <w:i/>
            <w:iCs/>
          </w:rPr>
          <w:t>Законом</w:t>
        </w:r>
      </w:hyperlink>
      <w:r>
        <w:rPr>
          <w:rStyle w:val="s3"/>
        </w:rPr>
        <w:t xml:space="preserve"> РК от 28.12.17 г. № 127-VI (</w:t>
      </w:r>
      <w:hyperlink r:id="rId7519" w:anchor="sub_id=8040146" w:history="1">
        <w:r>
          <w:rPr>
            <w:rStyle w:val="a3"/>
            <w:i/>
            <w:iCs/>
          </w:rPr>
          <w:t>см. стар. ред.</w:t>
        </w:r>
      </w:hyperlink>
      <w:r>
        <w:rPr>
          <w:rStyle w:val="s3"/>
        </w:rPr>
        <w:t xml:space="preserve">) изложен в редакции </w:t>
      </w:r>
      <w:hyperlink r:id="rId7520" w:anchor="sub_id=804" w:history="1">
        <w:r>
          <w:rPr>
            <w:rStyle w:val="a3"/>
            <w:i/>
            <w:iCs/>
          </w:rPr>
          <w:t>Закона</w:t>
        </w:r>
      </w:hyperlink>
      <w:r>
        <w:rPr>
          <w:rStyle w:val="s3"/>
        </w:rPr>
        <w:t xml:space="preserve"> РК от 30.12.19 г. № 300-VI (</w:t>
      </w:r>
      <w:hyperlink r:id="rId7521" w:anchor="sub_id=8040146" w:history="1">
        <w:r>
          <w:rPr>
            <w:rStyle w:val="a3"/>
            <w:i/>
            <w:iCs/>
          </w:rPr>
          <w:t>см. стар. ред.</w:t>
        </w:r>
      </w:hyperlink>
      <w:r>
        <w:rPr>
          <w:rStyle w:val="s3"/>
        </w:rPr>
        <w:t>)</w:t>
      </w:r>
    </w:p>
    <w:p w:rsidR="00566EF0" w:rsidRDefault="00F93E5E">
      <w:pPr>
        <w:pStyle w:val="pj"/>
      </w:pPr>
      <w:r>
        <w:rPr>
          <w:rStyle w:val="s0"/>
        </w:rPr>
        <w:t>46) Службы государственной охраны Республики Казахстан при проведении охранных мероприятий (</w:t>
      </w:r>
      <w:hyperlink r:id="rId7522" w:anchor="sub_id=1490000" w:history="1">
        <w:r>
          <w:rPr>
            <w:rStyle w:val="a3"/>
          </w:rPr>
          <w:t>статьи 149</w:t>
        </w:r>
      </w:hyperlink>
      <w:r>
        <w:rPr>
          <w:rStyle w:val="s0"/>
        </w:rPr>
        <w:t xml:space="preserve">, </w:t>
      </w:r>
      <w:hyperlink r:id="rId7523" w:anchor="sub_id=4250200" w:history="1">
        <w:r>
          <w:rPr>
            <w:rStyle w:val="a3"/>
          </w:rPr>
          <w:t>425</w:t>
        </w:r>
      </w:hyperlink>
      <w:r>
        <w:rPr>
          <w:rStyle w:val="s0"/>
        </w:rPr>
        <w:t xml:space="preserve"> (часть вторая), </w:t>
      </w:r>
      <w:hyperlink r:id="rId7524" w:anchor="sub_id=4360000" w:history="1">
        <w:r>
          <w:rPr>
            <w:rStyle w:val="a3"/>
          </w:rPr>
          <w:t>436</w:t>
        </w:r>
      </w:hyperlink>
      <w:r>
        <w:rPr>
          <w:rStyle w:val="s0"/>
        </w:rPr>
        <w:t xml:space="preserve">, </w:t>
      </w:r>
      <w:hyperlink r:id="rId7525" w:anchor="sub_id=4770000" w:history="1">
        <w:r>
          <w:rPr>
            <w:rStyle w:val="a3"/>
          </w:rPr>
          <w:t>477</w:t>
        </w:r>
      </w:hyperlink>
      <w:r>
        <w:rPr>
          <w:rStyle w:val="s0"/>
        </w:rPr>
        <w:t xml:space="preserve">, </w:t>
      </w:r>
      <w:hyperlink r:id="rId7526" w:anchor="sub_id=4790000" w:history="1">
        <w:r>
          <w:rPr>
            <w:rStyle w:val="a3"/>
          </w:rPr>
          <w:t>479</w:t>
        </w:r>
      </w:hyperlink>
      <w:r>
        <w:rPr>
          <w:rStyle w:val="s0"/>
        </w:rPr>
        <w:t xml:space="preserve">, </w:t>
      </w:r>
      <w:hyperlink r:id="rId7527" w:anchor="sub_id=4820000" w:history="1">
        <w:r>
          <w:rPr>
            <w:rStyle w:val="a3"/>
          </w:rPr>
          <w:t>482</w:t>
        </w:r>
      </w:hyperlink>
      <w:r>
        <w:rPr>
          <w:rStyle w:val="s0"/>
        </w:rPr>
        <w:t xml:space="preserve">, </w:t>
      </w:r>
      <w:hyperlink r:id="rId7528" w:anchor="sub_id=4880000" w:history="1">
        <w:r>
          <w:rPr>
            <w:rStyle w:val="a3"/>
          </w:rPr>
          <w:t>488</w:t>
        </w:r>
      </w:hyperlink>
      <w:r>
        <w:rPr>
          <w:rStyle w:val="s0"/>
        </w:rPr>
        <w:t xml:space="preserve">, </w:t>
      </w:r>
      <w:hyperlink r:id="rId7529" w:anchor="sub_id=5060000" w:history="1">
        <w:r>
          <w:rPr>
            <w:rStyle w:val="a3"/>
          </w:rPr>
          <w:t>506</w:t>
        </w:r>
      </w:hyperlink>
      <w:r>
        <w:rPr>
          <w:rStyle w:val="s0"/>
        </w:rPr>
        <w:t xml:space="preserve">, </w:t>
      </w:r>
      <w:hyperlink r:id="rId7530" w:anchor="sub_id=6060200" w:history="1">
        <w:r>
          <w:rPr>
            <w:rStyle w:val="a3"/>
          </w:rPr>
          <w:t>606</w:t>
        </w:r>
      </w:hyperlink>
      <w:r>
        <w:rPr>
          <w:rStyle w:val="s0"/>
        </w:rPr>
        <w:t xml:space="preserve"> (часть вторая), </w:t>
      </w:r>
      <w:hyperlink r:id="rId7531" w:anchor="sub_id=6520000" w:history="1">
        <w:r>
          <w:rPr>
            <w:rStyle w:val="a3"/>
          </w:rPr>
          <w:t>652</w:t>
        </w:r>
      </w:hyperlink>
      <w:r>
        <w:rPr>
          <w:rStyle w:val="s0"/>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hyperlink r:id="rId7532" w:anchor="sub_id=6670000" w:history="1">
        <w:r>
          <w:rPr>
            <w:rStyle w:val="a3"/>
          </w:rPr>
          <w:t>667</w:t>
        </w:r>
      </w:hyperlink>
      <w:r>
        <w:rPr>
          <w:rStyle w:val="s0"/>
        </w:rPr>
        <w:t>);</w:t>
      </w:r>
    </w:p>
    <w:p w:rsidR="00566EF0" w:rsidRDefault="00F93E5E">
      <w:pPr>
        <w:pStyle w:val="pji"/>
      </w:pPr>
      <w:r>
        <w:rPr>
          <w:rStyle w:val="s3"/>
        </w:rPr>
        <w:t xml:space="preserve">В подпункт 47 внесены изменения в соответствии с </w:t>
      </w:r>
      <w:hyperlink r:id="rId7533" w:anchor="sub_id=804" w:history="1">
        <w:r>
          <w:rPr>
            <w:rStyle w:val="a3"/>
            <w:i/>
            <w:iCs/>
          </w:rPr>
          <w:t>Законом</w:t>
        </w:r>
      </w:hyperlink>
      <w:r>
        <w:rPr>
          <w:rStyle w:val="s3"/>
        </w:rPr>
        <w:t xml:space="preserve"> РК от 02.04.19 г. № 241-VI (</w:t>
      </w:r>
      <w:hyperlink r:id="rId7534" w:anchor="sub_id=8040147" w:history="1">
        <w:r>
          <w:rPr>
            <w:rStyle w:val="a3"/>
            <w:i/>
            <w:iCs/>
          </w:rPr>
          <w:t>см. стар. ред.</w:t>
        </w:r>
      </w:hyperlink>
      <w:r>
        <w:rPr>
          <w:rStyle w:val="s3"/>
        </w:rPr>
        <w:t xml:space="preserve">); изложен в редакции </w:t>
      </w:r>
      <w:hyperlink r:id="rId7535" w:anchor="sub_id=804" w:history="1">
        <w:r>
          <w:rPr>
            <w:rStyle w:val="a3"/>
            <w:i/>
            <w:iCs/>
          </w:rPr>
          <w:t>Закона</w:t>
        </w:r>
      </w:hyperlink>
      <w:r>
        <w:rPr>
          <w:rStyle w:val="s3"/>
        </w:rPr>
        <w:t xml:space="preserve"> РК от 30.12.19 г. № 300-VI (</w:t>
      </w:r>
      <w:hyperlink r:id="rId7536" w:anchor="sub_id=8040147" w:history="1">
        <w:r>
          <w:rPr>
            <w:rStyle w:val="a3"/>
            <w:i/>
            <w:iCs/>
          </w:rPr>
          <w:t>см. стар. ред.</w:t>
        </w:r>
      </w:hyperlink>
      <w:r>
        <w:rPr>
          <w:rStyle w:val="s3"/>
        </w:rPr>
        <w:t>)</w:t>
      </w:r>
    </w:p>
    <w:p w:rsidR="00566EF0" w:rsidRDefault="00F93E5E">
      <w:pPr>
        <w:pStyle w:val="pj"/>
      </w:pPr>
      <w:r>
        <w:rPr>
          <w:rStyle w:val="s0"/>
        </w:rPr>
        <w:t>47) Счетного комитета по контролю за исполнением республиканского бюджета и ревизионных комиссий областей, городов республиканского значения, столицы (</w:t>
      </w:r>
      <w:hyperlink r:id="rId7537" w:anchor="sub_id=234010000" w:history="1">
        <w:r>
          <w:rPr>
            <w:rStyle w:val="a3"/>
          </w:rPr>
          <w:t>статьи 234-1</w:t>
        </w:r>
      </w:hyperlink>
      <w:r>
        <w:rPr>
          <w:rStyle w:val="s0"/>
        </w:rPr>
        <w:t xml:space="preserve"> и </w:t>
      </w:r>
      <w:hyperlink r:id="rId7538" w:anchor="sub_id=4620000" w:history="1">
        <w:r>
          <w:rPr>
            <w:rStyle w:val="a6"/>
          </w:rPr>
          <w:t>462</w:t>
        </w:r>
      </w:hyperlink>
      <w:r>
        <w:rPr>
          <w:rStyle w:val="s0"/>
        </w:rPr>
        <w:t>);</w:t>
      </w:r>
    </w:p>
    <w:p w:rsidR="00566EF0" w:rsidRDefault="00F93E5E">
      <w:pPr>
        <w:pStyle w:val="pji"/>
      </w:pPr>
      <w:r>
        <w:rPr>
          <w:rStyle w:val="s3"/>
        </w:rPr>
        <w:t xml:space="preserve">Подпункт 48 изложен в редакции </w:t>
      </w:r>
      <w:hyperlink r:id="rId7539" w:anchor="sub_id=804" w:history="1">
        <w:r>
          <w:rPr>
            <w:rStyle w:val="a3"/>
            <w:i/>
            <w:iCs/>
          </w:rPr>
          <w:t>Закона</w:t>
        </w:r>
      </w:hyperlink>
      <w:r>
        <w:rPr>
          <w:rStyle w:val="s3"/>
        </w:rPr>
        <w:t xml:space="preserve"> РК от 30.12.19 г. № 300-VI (</w:t>
      </w:r>
      <w:hyperlink r:id="rId7540" w:anchor="sub_id=8040148" w:history="1">
        <w:r>
          <w:rPr>
            <w:rStyle w:val="a3"/>
            <w:i/>
            <w:iCs/>
          </w:rPr>
          <w:t>см. стар. ред.</w:t>
        </w:r>
      </w:hyperlink>
      <w:r>
        <w:rPr>
          <w:rStyle w:val="s3"/>
        </w:rPr>
        <w:t>)</w:t>
      </w:r>
    </w:p>
    <w:p w:rsidR="00566EF0" w:rsidRDefault="00F93E5E">
      <w:pPr>
        <w:pStyle w:val="pj"/>
      </w:pPr>
      <w:r>
        <w:rPr>
          <w:rStyle w:val="s0"/>
        </w:rPr>
        <w:t>48) органов государственной инспекции труда (</w:t>
      </w:r>
      <w:hyperlink r:id="rId7541" w:anchor="sub_id=4620000" w:history="1">
        <w:r>
          <w:rPr>
            <w:rStyle w:val="a3"/>
          </w:rPr>
          <w:t>статья 462</w:t>
        </w:r>
      </w:hyperlink>
      <w:r>
        <w:rPr>
          <w:rStyle w:val="s0"/>
        </w:rPr>
        <w:t>);</w:t>
      </w:r>
    </w:p>
    <w:p w:rsidR="00566EF0" w:rsidRDefault="00F93E5E">
      <w:pPr>
        <w:pStyle w:val="pji"/>
      </w:pPr>
      <w:r>
        <w:rPr>
          <w:rStyle w:val="s3"/>
        </w:rPr>
        <w:t xml:space="preserve">В подпункт 49 внесены изменения в соответствии с </w:t>
      </w:r>
      <w:hyperlink r:id="rId7542" w:anchor="sub_id=804" w:history="1">
        <w:r>
          <w:rPr>
            <w:rStyle w:val="a3"/>
            <w:i/>
            <w:iCs/>
          </w:rPr>
          <w:t>Законом</w:t>
        </w:r>
      </w:hyperlink>
      <w:r>
        <w:rPr>
          <w:rStyle w:val="s3"/>
        </w:rPr>
        <w:t xml:space="preserve"> РК от 28.12.17 г. № 127-VI (</w:t>
      </w:r>
      <w:hyperlink r:id="rId7543" w:anchor="sub_id=8040149" w:history="1">
        <w:r>
          <w:rPr>
            <w:rStyle w:val="a3"/>
            <w:i/>
            <w:iCs/>
          </w:rPr>
          <w:t>см. стар. ред.</w:t>
        </w:r>
      </w:hyperlink>
      <w:r>
        <w:rPr>
          <w:rStyle w:val="s3"/>
        </w:rPr>
        <w:t xml:space="preserve">); </w:t>
      </w:r>
      <w:hyperlink r:id="rId7544" w:anchor="sub_id=804" w:history="1">
        <w:r>
          <w:rPr>
            <w:rStyle w:val="a3"/>
            <w:i/>
            <w:iCs/>
          </w:rPr>
          <w:t>Законом</w:t>
        </w:r>
      </w:hyperlink>
      <w:r>
        <w:rPr>
          <w:rStyle w:val="s3"/>
        </w:rPr>
        <w:t xml:space="preserve"> РК от 02.07.18 г. № 170-VI (</w:t>
      </w:r>
      <w:hyperlink r:id="rId7545" w:anchor="sub_id=8040149" w:history="1">
        <w:r>
          <w:rPr>
            <w:rStyle w:val="a3"/>
            <w:i/>
            <w:iCs/>
          </w:rPr>
          <w:t>см. стар. ред.</w:t>
        </w:r>
      </w:hyperlink>
      <w:r>
        <w:rPr>
          <w:rStyle w:val="s3"/>
        </w:rPr>
        <w:t xml:space="preserve">); </w:t>
      </w:r>
      <w:hyperlink r:id="rId7546" w:anchor="sub_id=804" w:history="1">
        <w:r>
          <w:rPr>
            <w:rStyle w:val="a3"/>
            <w:i/>
            <w:iCs/>
          </w:rPr>
          <w:t>Законом</w:t>
        </w:r>
      </w:hyperlink>
      <w:r>
        <w:rPr>
          <w:rStyle w:val="s3"/>
        </w:rPr>
        <w:t xml:space="preserve"> РК от 01.04.19 г. № 240-VI (</w:t>
      </w:r>
      <w:hyperlink r:id="rId7547" w:anchor="sub_id=8040149" w:history="1">
        <w:r>
          <w:rPr>
            <w:rStyle w:val="a3"/>
            <w:i/>
            <w:iCs/>
          </w:rPr>
          <w:t>см. стар. ред.</w:t>
        </w:r>
      </w:hyperlink>
      <w:r>
        <w:rPr>
          <w:rStyle w:val="s3"/>
        </w:rPr>
        <w:t xml:space="preserve">); </w:t>
      </w:r>
      <w:hyperlink r:id="rId7548" w:anchor="sub_id=804" w:history="1">
        <w:r>
          <w:rPr>
            <w:rStyle w:val="a3"/>
            <w:i/>
            <w:iCs/>
          </w:rPr>
          <w:t>Законом</w:t>
        </w:r>
      </w:hyperlink>
      <w:r>
        <w:rPr>
          <w:rStyle w:val="s3"/>
        </w:rPr>
        <w:t xml:space="preserve"> РК от 27.12.19 г. № 294-VI (</w:t>
      </w:r>
      <w:hyperlink r:id="rId7549" w:anchor="sub_id=8040149" w:history="1">
        <w:r>
          <w:rPr>
            <w:rStyle w:val="a3"/>
            <w:i/>
            <w:iCs/>
          </w:rPr>
          <w:t>см. стар. ред.</w:t>
        </w:r>
      </w:hyperlink>
      <w:r>
        <w:rPr>
          <w:rStyle w:val="s3"/>
        </w:rPr>
        <w:t>)</w:t>
      </w:r>
    </w:p>
    <w:p w:rsidR="00566EF0" w:rsidRDefault="00F93E5E">
      <w:pPr>
        <w:pStyle w:val="pj"/>
      </w:pPr>
      <w:r>
        <w:rPr>
          <w:rStyle w:val="s0"/>
        </w:rPr>
        <w:t>49) уполномоченного органа в области образования (</w:t>
      </w:r>
      <w:hyperlink r:id="rId7550" w:anchor="sub_id=127010000" w:history="1">
        <w:r>
          <w:rPr>
            <w:rStyle w:val="a3"/>
          </w:rPr>
          <w:t>статьи 127-1</w:t>
        </w:r>
      </w:hyperlink>
      <w:r>
        <w:rPr>
          <w:rStyle w:val="s0"/>
        </w:rPr>
        <w:t xml:space="preserve">, </w:t>
      </w:r>
      <w:hyperlink r:id="rId7551" w:anchor="sub_id=1340000" w:history="1">
        <w:r>
          <w:rPr>
            <w:rStyle w:val="a3"/>
          </w:rPr>
          <w:t>134</w:t>
        </w:r>
      </w:hyperlink>
      <w:r>
        <w:rPr>
          <w:rStyle w:val="s0"/>
        </w:rPr>
        <w:t xml:space="preserve">, </w:t>
      </w:r>
      <w:hyperlink r:id="rId7552" w:anchor="sub_id=4090000" w:history="1">
        <w:r>
          <w:rPr>
            <w:rStyle w:val="a3"/>
          </w:rPr>
          <w:t>409</w:t>
        </w:r>
      </w:hyperlink>
      <w:r>
        <w:rPr>
          <w:rStyle w:val="s0"/>
        </w:rPr>
        <w:t xml:space="preserve"> (части седьмая, </w:t>
      </w:r>
      <w:r>
        <w:t>7-1 и 7-8</w:t>
      </w:r>
      <w:r>
        <w:rPr>
          <w:rStyle w:val="s0"/>
        </w:rPr>
        <w:t xml:space="preserve">), </w:t>
      </w:r>
      <w:hyperlink r:id="rId7553" w:anchor="sub_id=4620000" w:history="1">
        <w:r>
          <w:rPr>
            <w:rStyle w:val="a6"/>
          </w:rPr>
          <w:t>462</w:t>
        </w:r>
      </w:hyperlink>
      <w:r>
        <w:rPr>
          <w:rStyle w:val="s0"/>
        </w:rPr>
        <w:t xml:space="preserve">, </w:t>
      </w:r>
      <w:hyperlink r:id="rId7554" w:anchor="sub_id=4630000" w:history="1">
        <w:r>
          <w:rPr>
            <w:rStyle w:val="a6"/>
          </w:rPr>
          <w:t>463</w:t>
        </w:r>
      </w:hyperlink>
      <w:r>
        <w:rPr>
          <w:rStyle w:val="s0"/>
        </w:rPr>
        <w:t>);</w:t>
      </w:r>
    </w:p>
    <w:p w:rsidR="00566EF0" w:rsidRDefault="00F93E5E">
      <w:pPr>
        <w:pStyle w:val="pji"/>
      </w:pPr>
      <w:r>
        <w:rPr>
          <w:rStyle w:val="s3"/>
        </w:rPr>
        <w:t xml:space="preserve">См. изменения в подпункт 50  - </w:t>
      </w:r>
      <w:hyperlink r:id="rId7555" w:anchor="sub_id=200" w:history="1">
        <w:r>
          <w:rPr>
            <w:rStyle w:val="a3"/>
            <w:i/>
            <w:iCs/>
          </w:rPr>
          <w:t>Закон</w:t>
        </w:r>
      </w:hyperlink>
      <w:r>
        <w:rPr>
          <w:rStyle w:val="s3"/>
        </w:rPr>
        <w:t xml:space="preserve"> РК от 05.01.21 г. № 409-VI (вводятся в действие с 1 января 2022 г.)</w:t>
      </w:r>
    </w:p>
    <w:p w:rsidR="00566EF0" w:rsidRDefault="00F93E5E">
      <w:pPr>
        <w:pStyle w:val="pji"/>
      </w:pPr>
      <w:r>
        <w:rPr>
          <w:rStyle w:val="s3"/>
        </w:rPr>
        <w:t xml:space="preserve">В подпункт 50 внесены изменения в соответствии с </w:t>
      </w:r>
      <w:hyperlink r:id="rId7556" w:anchor="sub_id=804" w:history="1">
        <w:r>
          <w:rPr>
            <w:rStyle w:val="a6"/>
            <w:i/>
            <w:iCs/>
          </w:rPr>
          <w:t>Законом</w:t>
        </w:r>
      </w:hyperlink>
      <w:r>
        <w:rPr>
          <w:rStyle w:val="s3"/>
        </w:rPr>
        <w:t xml:space="preserve"> РК от 29.12.14 г. № 272-V (</w:t>
      </w:r>
      <w:hyperlink r:id="rId7557" w:anchor="sub_id=8040150" w:history="1">
        <w:r>
          <w:rPr>
            <w:rStyle w:val="a6"/>
            <w:i/>
            <w:iCs/>
          </w:rPr>
          <w:t>см. стар. ред.</w:t>
        </w:r>
      </w:hyperlink>
      <w:r>
        <w:rPr>
          <w:rStyle w:val="s3"/>
        </w:rPr>
        <w:t xml:space="preserve">); </w:t>
      </w:r>
      <w:hyperlink r:id="rId7558" w:anchor="sub_id=9804" w:history="1">
        <w:r>
          <w:rPr>
            <w:rStyle w:val="a6"/>
            <w:i/>
            <w:iCs/>
          </w:rPr>
          <w:t>Законом</w:t>
        </w:r>
      </w:hyperlink>
      <w:r>
        <w:rPr>
          <w:rStyle w:val="s3"/>
        </w:rPr>
        <w:t xml:space="preserve"> РК от 24.11.15 г. № 419-V (</w:t>
      </w:r>
      <w:hyperlink r:id="rId7559" w:anchor="sub_id=8040150" w:history="1">
        <w:r>
          <w:rPr>
            <w:rStyle w:val="a6"/>
            <w:i/>
            <w:iCs/>
          </w:rPr>
          <w:t>см. стар. ред.</w:t>
        </w:r>
      </w:hyperlink>
      <w:r>
        <w:rPr>
          <w:rStyle w:val="s3"/>
        </w:rPr>
        <w:t xml:space="preserve">); </w:t>
      </w:r>
      <w:hyperlink r:id="rId7560" w:anchor="sub_id=804" w:history="1">
        <w:r>
          <w:rPr>
            <w:rStyle w:val="a6"/>
            <w:i/>
            <w:iCs/>
          </w:rPr>
          <w:t>Законом</w:t>
        </w:r>
      </w:hyperlink>
      <w:r>
        <w:rPr>
          <w:rStyle w:val="s3"/>
        </w:rPr>
        <w:t xml:space="preserve"> РК от 27.11.15 г. № 424-V (</w:t>
      </w:r>
      <w:hyperlink r:id="rId7561" w:anchor="sub_id=8040150" w:history="1">
        <w:r>
          <w:rPr>
            <w:rStyle w:val="a6"/>
            <w:i/>
            <w:iCs/>
          </w:rPr>
          <w:t>см. стар. ред.</w:t>
        </w:r>
      </w:hyperlink>
      <w:r>
        <w:rPr>
          <w:rStyle w:val="s3"/>
        </w:rPr>
        <w:t xml:space="preserve">); </w:t>
      </w:r>
      <w:hyperlink r:id="rId7562" w:anchor="sub_id=804" w:history="1">
        <w:r>
          <w:rPr>
            <w:rStyle w:val="a6"/>
            <w:i/>
            <w:iCs/>
          </w:rPr>
          <w:t>Законом</w:t>
        </w:r>
      </w:hyperlink>
      <w:r>
        <w:rPr>
          <w:rStyle w:val="s3"/>
        </w:rPr>
        <w:t xml:space="preserve"> РК от 02.12.15 г. № 429-V (</w:t>
      </w:r>
      <w:hyperlink r:id="rId7563" w:anchor="sub_id=8040150" w:history="1">
        <w:r>
          <w:rPr>
            <w:rStyle w:val="a6"/>
            <w:i/>
            <w:iCs/>
          </w:rPr>
          <w:t>см. стар. ред.</w:t>
        </w:r>
      </w:hyperlink>
      <w:r>
        <w:rPr>
          <w:rStyle w:val="s3"/>
        </w:rPr>
        <w:t xml:space="preserve">); </w:t>
      </w:r>
      <w:hyperlink r:id="rId7564" w:anchor="sub_id=804" w:history="1">
        <w:r>
          <w:rPr>
            <w:rStyle w:val="a6"/>
            <w:i/>
            <w:iCs/>
          </w:rPr>
          <w:t>Законом</w:t>
        </w:r>
      </w:hyperlink>
      <w:r>
        <w:rPr>
          <w:rStyle w:val="s3"/>
        </w:rPr>
        <w:t xml:space="preserve"> РК от 07.04.16 г. № 487-V (введены в действие по истечении шести месяцев после дня его первого официального </w:t>
      </w:r>
      <w:hyperlink r:id="rId7565" w:history="1">
        <w:r>
          <w:rPr>
            <w:rStyle w:val="a6"/>
            <w:i/>
            <w:iCs/>
          </w:rPr>
          <w:t>опубликования</w:t>
        </w:r>
      </w:hyperlink>
      <w:r>
        <w:rPr>
          <w:rStyle w:val="s3"/>
        </w:rPr>
        <w:t>) (</w:t>
      </w:r>
      <w:hyperlink r:id="rId7566" w:anchor="sub_id=8040150" w:history="1">
        <w:r>
          <w:rPr>
            <w:rStyle w:val="a6"/>
            <w:i/>
            <w:iCs/>
          </w:rPr>
          <w:t>см. стар. ред.</w:t>
        </w:r>
      </w:hyperlink>
      <w:r>
        <w:rPr>
          <w:rStyle w:val="s3"/>
        </w:rPr>
        <w:t xml:space="preserve">); </w:t>
      </w:r>
      <w:hyperlink r:id="rId7567" w:anchor="sub_id=804" w:history="1">
        <w:r>
          <w:rPr>
            <w:rStyle w:val="a3"/>
            <w:i/>
            <w:iCs/>
          </w:rPr>
          <w:t>Законом</w:t>
        </w:r>
      </w:hyperlink>
      <w:r>
        <w:rPr>
          <w:rStyle w:val="s3"/>
        </w:rPr>
        <w:t xml:space="preserve"> РК от 28.12.17 г. № 127-VI (</w:t>
      </w:r>
      <w:hyperlink r:id="rId7568" w:anchor="sub_id=8040150" w:history="1">
        <w:r>
          <w:rPr>
            <w:rStyle w:val="a3"/>
            <w:i/>
            <w:iCs/>
          </w:rPr>
          <w:t>см. стар. ред.</w:t>
        </w:r>
      </w:hyperlink>
      <w:r>
        <w:rPr>
          <w:rStyle w:val="s3"/>
        </w:rPr>
        <w:t xml:space="preserve">); </w:t>
      </w:r>
      <w:hyperlink r:id="rId7569" w:anchor="sub_id=804" w:history="1">
        <w:r>
          <w:rPr>
            <w:rStyle w:val="a3"/>
            <w:i/>
            <w:iCs/>
          </w:rPr>
          <w:t>Законом</w:t>
        </w:r>
      </w:hyperlink>
      <w:r>
        <w:rPr>
          <w:rStyle w:val="s3"/>
        </w:rPr>
        <w:t xml:space="preserve"> РК от 28.12.17 г. № 128-VI (</w:t>
      </w:r>
      <w:hyperlink r:id="rId7570" w:anchor="sub_id=8040150" w:history="1">
        <w:r>
          <w:rPr>
            <w:rStyle w:val="a3"/>
            <w:i/>
            <w:iCs/>
          </w:rPr>
          <w:t>см. стар. ред.</w:t>
        </w:r>
      </w:hyperlink>
      <w:r>
        <w:rPr>
          <w:rStyle w:val="s3"/>
        </w:rPr>
        <w:t xml:space="preserve">); </w:t>
      </w:r>
      <w:hyperlink r:id="rId7571" w:anchor="sub_id=804" w:history="1">
        <w:r>
          <w:rPr>
            <w:rStyle w:val="a3"/>
            <w:i/>
            <w:iCs/>
          </w:rPr>
          <w:t>Законом</w:t>
        </w:r>
      </w:hyperlink>
      <w:r>
        <w:rPr>
          <w:rStyle w:val="s3"/>
        </w:rPr>
        <w:t xml:space="preserve"> РК от 02.07.18 г. № 170-VI (</w:t>
      </w:r>
      <w:hyperlink r:id="rId7572" w:anchor="sub_id=8040150" w:history="1">
        <w:r>
          <w:rPr>
            <w:rStyle w:val="a3"/>
            <w:i/>
            <w:iCs/>
          </w:rPr>
          <w:t>см. стар. ред.</w:t>
        </w:r>
      </w:hyperlink>
      <w:r>
        <w:rPr>
          <w:rStyle w:val="s3"/>
        </w:rPr>
        <w:t xml:space="preserve">); </w:t>
      </w:r>
      <w:hyperlink r:id="rId7573" w:anchor="sub_id=804" w:history="1">
        <w:r>
          <w:rPr>
            <w:rStyle w:val="a3"/>
            <w:i/>
            <w:iCs/>
          </w:rPr>
          <w:t>Законом</w:t>
        </w:r>
      </w:hyperlink>
      <w:r>
        <w:rPr>
          <w:rStyle w:val="s3"/>
        </w:rPr>
        <w:t xml:space="preserve"> РК от 28.12.18 г. № 210-VI (</w:t>
      </w:r>
      <w:hyperlink r:id="rId7574" w:anchor="sub_id=8040150" w:history="1">
        <w:r>
          <w:rPr>
            <w:rStyle w:val="a3"/>
            <w:i/>
            <w:iCs/>
          </w:rPr>
          <w:t>см. стар. ред.</w:t>
        </w:r>
      </w:hyperlink>
      <w:r>
        <w:rPr>
          <w:rStyle w:val="s3"/>
        </w:rPr>
        <w:t xml:space="preserve">); </w:t>
      </w:r>
      <w:hyperlink r:id="rId7575" w:anchor="sub_id=804" w:history="1">
        <w:r>
          <w:rPr>
            <w:rStyle w:val="a3"/>
            <w:i/>
            <w:iCs/>
          </w:rPr>
          <w:t>Законом</w:t>
        </w:r>
      </w:hyperlink>
      <w:r>
        <w:rPr>
          <w:rStyle w:val="s3"/>
        </w:rPr>
        <w:t xml:space="preserve"> РК от 28.10.19 г. № 268-VI (</w:t>
      </w:r>
      <w:hyperlink r:id="rId7576" w:anchor="sub_id=8040150" w:history="1">
        <w:r>
          <w:rPr>
            <w:rStyle w:val="a3"/>
            <w:i/>
            <w:iCs/>
          </w:rPr>
          <w:t>см. стар. ред.</w:t>
        </w:r>
      </w:hyperlink>
      <w:r>
        <w:rPr>
          <w:rStyle w:val="s3"/>
        </w:rPr>
        <w:t xml:space="preserve">); </w:t>
      </w:r>
      <w:hyperlink r:id="rId7577" w:anchor="sub_id=804" w:history="1">
        <w:r>
          <w:rPr>
            <w:rStyle w:val="a3"/>
            <w:i/>
            <w:iCs/>
          </w:rPr>
          <w:t>Законом</w:t>
        </w:r>
      </w:hyperlink>
      <w:r>
        <w:rPr>
          <w:rStyle w:val="s3"/>
        </w:rPr>
        <w:t xml:space="preserve"> РК от 26.12.19 г. № 289-VI (</w:t>
      </w:r>
      <w:hyperlink r:id="rId7578" w:anchor="sub_id=1450000" w:history="1">
        <w:r>
          <w:rPr>
            <w:rStyle w:val="a3"/>
            <w:i/>
            <w:iCs/>
          </w:rPr>
          <w:t>см. стар. ред.</w:t>
        </w:r>
      </w:hyperlink>
      <w:r>
        <w:rPr>
          <w:rStyle w:val="s3"/>
        </w:rPr>
        <w:t xml:space="preserve">); </w:t>
      </w:r>
      <w:hyperlink r:id="rId7579" w:anchor="sub_id=804" w:history="1">
        <w:r>
          <w:rPr>
            <w:rStyle w:val="a3"/>
            <w:i/>
            <w:iCs/>
          </w:rPr>
          <w:t>Законом</w:t>
        </w:r>
      </w:hyperlink>
      <w:r>
        <w:rPr>
          <w:rStyle w:val="s3"/>
        </w:rPr>
        <w:t xml:space="preserve"> РК от 30.12.19 г. № 300-VI (</w:t>
      </w:r>
      <w:hyperlink r:id="rId7580" w:anchor="sub_id=8040150" w:history="1">
        <w:r>
          <w:rPr>
            <w:rStyle w:val="a3"/>
            <w:i/>
            <w:iCs/>
          </w:rPr>
          <w:t>см. стар. ред.</w:t>
        </w:r>
      </w:hyperlink>
      <w:r>
        <w:rPr>
          <w:rStyle w:val="s3"/>
        </w:rPr>
        <w:t>)</w:t>
      </w:r>
    </w:p>
    <w:p w:rsidR="00566EF0" w:rsidRDefault="00F93E5E">
      <w:pPr>
        <w:pStyle w:val="pj"/>
      </w:pPr>
      <w:r>
        <w:rPr>
          <w:rStyle w:val="s0"/>
        </w:rPr>
        <w:t>50) местных исполнительных органов областей, городов республиканского значения, столицы, районов, городов областного значения (</w:t>
      </w:r>
      <w:hyperlink r:id="rId7581" w:anchor="sub_id=1340000" w:history="1">
        <w:r>
          <w:rPr>
            <w:rStyle w:val="a3"/>
          </w:rPr>
          <w:t>статьи 134</w:t>
        </w:r>
      </w:hyperlink>
      <w:r>
        <w:rPr>
          <w:rStyle w:val="s0"/>
        </w:rPr>
        <w:t xml:space="preserve">, </w:t>
      </w:r>
      <w:hyperlink r:id="rId7582" w:anchor="sub_id=1450000" w:history="1">
        <w:r>
          <w:rPr>
            <w:rStyle w:val="a3"/>
          </w:rPr>
          <w:t>145</w:t>
        </w:r>
      </w:hyperlink>
      <w:r>
        <w:rPr>
          <w:rStyle w:val="s0"/>
        </w:rPr>
        <w:t xml:space="preserve">, </w:t>
      </w:r>
      <w:hyperlink r:id="rId7583" w:anchor="sub_id=156010000" w:history="1">
        <w:r>
          <w:rPr>
            <w:rStyle w:val="a3"/>
          </w:rPr>
          <w:t>156-1</w:t>
        </w:r>
      </w:hyperlink>
      <w:r>
        <w:rPr>
          <w:rStyle w:val="s0"/>
        </w:rPr>
        <w:t xml:space="preserve">, </w:t>
      </w:r>
      <w:hyperlink r:id="rId7584" w:anchor="sub_id=2940000" w:history="1">
        <w:r>
          <w:rPr>
            <w:rStyle w:val="a3"/>
          </w:rPr>
          <w:t>294</w:t>
        </w:r>
      </w:hyperlink>
      <w:r>
        <w:rPr>
          <w:rStyle w:val="s0"/>
        </w:rPr>
        <w:t xml:space="preserve"> (части первая и вторая), </w:t>
      </w:r>
      <w:hyperlink r:id="rId7585" w:anchor="sub_id=3200000" w:history="1">
        <w:r>
          <w:rPr>
            <w:rStyle w:val="a3"/>
          </w:rPr>
          <w:t>320</w:t>
        </w:r>
      </w:hyperlink>
      <w:r>
        <w:rPr>
          <w:rStyle w:val="s0"/>
        </w:rPr>
        <w:t xml:space="preserve"> (части первая, вторая и третья), </w:t>
      </w:r>
      <w:hyperlink r:id="rId7586" w:anchor="sub_id=381010000" w:history="1">
        <w:r>
          <w:rPr>
            <w:rStyle w:val="a3"/>
          </w:rPr>
          <w:t>381-1</w:t>
        </w:r>
      </w:hyperlink>
      <w:r>
        <w:t>,</w:t>
      </w:r>
      <w:r>
        <w:rPr>
          <w:rStyle w:val="s0"/>
        </w:rPr>
        <w:t xml:space="preserve"> </w:t>
      </w:r>
      <w:hyperlink r:id="rId7587" w:anchor="sub_id=3820200" w:history="1">
        <w:r>
          <w:rPr>
            <w:rStyle w:val="a3"/>
          </w:rPr>
          <w:t>382</w:t>
        </w:r>
      </w:hyperlink>
      <w:r>
        <w:rPr>
          <w:rStyle w:val="s0"/>
        </w:rPr>
        <w:t xml:space="preserve"> (части вторая и третья), </w:t>
      </w:r>
      <w:hyperlink r:id="rId7588" w:anchor="sub_id=3830300" w:history="1">
        <w:r>
          <w:rPr>
            <w:rStyle w:val="a3"/>
          </w:rPr>
          <w:t>383</w:t>
        </w:r>
      </w:hyperlink>
      <w:r>
        <w:rPr>
          <w:rStyle w:val="s0"/>
        </w:rPr>
        <w:t xml:space="preserve"> (части третья и четвертая), </w:t>
      </w:r>
      <w:hyperlink r:id="rId7589" w:anchor="sub_id=4010600" w:history="1">
        <w:r>
          <w:rPr>
            <w:rStyle w:val="a6"/>
          </w:rPr>
          <w:t>401</w:t>
        </w:r>
      </w:hyperlink>
      <w:r>
        <w:rPr>
          <w:rStyle w:val="s0"/>
        </w:rPr>
        <w:t xml:space="preserve"> (части шестая и седьмая), </w:t>
      </w:r>
      <w:hyperlink r:id="rId7590" w:anchor="sub_id=4020400" w:history="1">
        <w:r>
          <w:rPr>
            <w:rStyle w:val="a6"/>
          </w:rPr>
          <w:t>402</w:t>
        </w:r>
      </w:hyperlink>
      <w:r>
        <w:rPr>
          <w:rStyle w:val="s0"/>
        </w:rPr>
        <w:t xml:space="preserve"> (часть четвертая), </w:t>
      </w:r>
      <w:hyperlink r:id="rId7591" w:anchor="sub_id=4040900" w:history="1">
        <w:r>
          <w:rPr>
            <w:rStyle w:val="a6"/>
          </w:rPr>
          <w:t>404</w:t>
        </w:r>
      </w:hyperlink>
      <w:r>
        <w:rPr>
          <w:rStyle w:val="s0"/>
        </w:rPr>
        <w:t xml:space="preserve"> (часть девятая), </w:t>
      </w:r>
      <w:hyperlink r:id="rId7592" w:anchor="sub_id=4530000" w:history="1">
        <w:r>
          <w:rPr>
            <w:rStyle w:val="a6"/>
          </w:rPr>
          <w:t>453</w:t>
        </w:r>
      </w:hyperlink>
      <w:r>
        <w:rPr>
          <w:rStyle w:val="s0"/>
        </w:rPr>
        <w:t xml:space="preserve">, </w:t>
      </w:r>
      <w:hyperlink r:id="rId7593" w:anchor="sub_id=4620000" w:history="1">
        <w:r>
          <w:rPr>
            <w:rStyle w:val="a3"/>
          </w:rPr>
          <w:t>462</w:t>
        </w:r>
      </w:hyperlink>
      <w:r>
        <w:rPr>
          <w:rStyle w:val="s0"/>
        </w:rPr>
        <w:t xml:space="preserve">, </w:t>
      </w:r>
      <w:hyperlink r:id="rId7594" w:anchor="sub_id=4630000" w:history="1">
        <w:r>
          <w:rPr>
            <w:rStyle w:val="a6"/>
          </w:rPr>
          <w:t>463</w:t>
        </w:r>
      </w:hyperlink>
      <w:r>
        <w:rPr>
          <w:rStyle w:val="s0"/>
        </w:rPr>
        <w:t xml:space="preserve">, </w:t>
      </w:r>
      <w:hyperlink r:id="rId7595" w:anchor="sub_id=489010000" w:history="1">
        <w:r>
          <w:rPr>
            <w:rStyle w:val="a6"/>
          </w:rPr>
          <w:t>489-1</w:t>
        </w:r>
      </w:hyperlink>
      <w:r>
        <w:t>,</w:t>
      </w:r>
      <w:r>
        <w:rPr>
          <w:rStyle w:val="s0"/>
        </w:rPr>
        <w:t xml:space="preserve"> </w:t>
      </w:r>
      <w:hyperlink r:id="rId7596" w:anchor="sub_id=4900000" w:history="1">
        <w:r>
          <w:rPr>
            <w:rStyle w:val="a6"/>
          </w:rPr>
          <w:t>490</w:t>
        </w:r>
      </w:hyperlink>
      <w:r>
        <w:rPr>
          <w:rStyle w:val="s0"/>
        </w:rPr>
        <w:t>);</w:t>
      </w:r>
    </w:p>
    <w:p w:rsidR="00566EF0" w:rsidRDefault="00F93E5E">
      <w:pPr>
        <w:pStyle w:val="pji"/>
      </w:pPr>
      <w:r>
        <w:rPr>
          <w:rStyle w:val="s3"/>
        </w:rPr>
        <w:t xml:space="preserve">Часть дополнена подпунктом 50-1 в соответствии с </w:t>
      </w:r>
      <w:hyperlink r:id="rId7597" w:anchor="sub_id=804" w:history="1">
        <w:r>
          <w:rPr>
            <w:rStyle w:val="a6"/>
            <w:i/>
            <w:iCs/>
          </w:rPr>
          <w:t>Законом</w:t>
        </w:r>
      </w:hyperlink>
      <w:r>
        <w:rPr>
          <w:rStyle w:val="s3"/>
        </w:rPr>
        <w:t xml:space="preserve"> РК от 02.12.15 г. № 429-V</w:t>
      </w:r>
    </w:p>
    <w:p w:rsidR="00566EF0" w:rsidRDefault="00F93E5E">
      <w:pPr>
        <w:pStyle w:val="pj"/>
      </w:pPr>
      <w:r>
        <w:t>50-1) уполномоченного органа в сфере взаимодействия с неправительственными организациями (</w:t>
      </w:r>
      <w:hyperlink r:id="rId7598" w:anchor="sub_id=489010000" w:history="1">
        <w:r>
          <w:rPr>
            <w:rStyle w:val="a6"/>
          </w:rPr>
          <w:t>статья 489-1</w:t>
        </w:r>
      </w:hyperlink>
      <w:r>
        <w:t>);</w:t>
      </w:r>
    </w:p>
    <w:p w:rsidR="00566EF0" w:rsidRDefault="00F93E5E">
      <w:pPr>
        <w:pStyle w:val="pji"/>
      </w:pPr>
      <w:r>
        <w:rPr>
          <w:rStyle w:val="s3"/>
        </w:rPr>
        <w:t xml:space="preserve">Подпункт 51 изложен в редакции </w:t>
      </w:r>
      <w:hyperlink r:id="rId7599" w:anchor="sub_id=804" w:history="1">
        <w:r>
          <w:rPr>
            <w:rStyle w:val="a3"/>
            <w:i/>
            <w:iCs/>
          </w:rPr>
          <w:t>Закона</w:t>
        </w:r>
      </w:hyperlink>
      <w:r>
        <w:rPr>
          <w:rStyle w:val="s3"/>
        </w:rPr>
        <w:t xml:space="preserve"> РК от 30.12.19 г. № 300-VI (</w:t>
      </w:r>
      <w:hyperlink r:id="rId7600" w:anchor="sub_id=8040151" w:history="1">
        <w:r>
          <w:rPr>
            <w:rStyle w:val="a3"/>
            <w:i/>
            <w:iCs/>
          </w:rPr>
          <w:t>см. стар. ред.</w:t>
        </w:r>
      </w:hyperlink>
      <w:r>
        <w:rPr>
          <w:rStyle w:val="s3"/>
        </w:rPr>
        <w:t>)</w:t>
      </w:r>
    </w:p>
    <w:p w:rsidR="00566EF0" w:rsidRDefault="00F93E5E">
      <w:pPr>
        <w:pStyle w:val="pj"/>
      </w:pPr>
      <w:r>
        <w:rPr>
          <w:rStyle w:val="s0"/>
        </w:rPr>
        <w:t>51) антимонопольного органа (</w:t>
      </w:r>
      <w:hyperlink r:id="rId7601" w:anchor="sub_id=1590000" w:history="1">
        <w:r>
          <w:rPr>
            <w:rStyle w:val="a3"/>
          </w:rPr>
          <w:t>статьи 159</w:t>
        </w:r>
      </w:hyperlink>
      <w:r>
        <w:rPr>
          <w:rStyle w:val="s0"/>
        </w:rPr>
        <w:t xml:space="preserve"> (части первая, вторая, третья, 3-1 и четвертая), </w:t>
      </w:r>
      <w:hyperlink r:id="rId7602" w:anchor="sub_id=1600200" w:history="1">
        <w:r>
          <w:rPr>
            <w:rStyle w:val="a6"/>
          </w:rPr>
          <w:t>160</w:t>
        </w:r>
      </w:hyperlink>
      <w:r>
        <w:rPr>
          <w:rStyle w:val="s0"/>
        </w:rPr>
        <w:t xml:space="preserve"> (часть вторая);</w:t>
      </w:r>
    </w:p>
    <w:p w:rsidR="00566EF0" w:rsidRDefault="00F93E5E">
      <w:pPr>
        <w:pStyle w:val="pji"/>
      </w:pPr>
      <w:r>
        <w:rPr>
          <w:rStyle w:val="s3"/>
        </w:rPr>
        <w:t xml:space="preserve">В подпункт 52 внесены изменения в соответствии с </w:t>
      </w:r>
      <w:hyperlink r:id="rId7603" w:anchor="sub_id=804" w:history="1">
        <w:r>
          <w:rPr>
            <w:rStyle w:val="a3"/>
            <w:i/>
            <w:iCs/>
          </w:rPr>
          <w:t>Законом</w:t>
        </w:r>
      </w:hyperlink>
      <w:r>
        <w:rPr>
          <w:rStyle w:val="s3"/>
        </w:rPr>
        <w:t xml:space="preserve"> РК от 01.04.19 г. № 240-VI (</w:t>
      </w:r>
      <w:hyperlink r:id="rId7604" w:anchor="sub_id=8040152" w:history="1">
        <w:r>
          <w:rPr>
            <w:rStyle w:val="a3"/>
            <w:i/>
            <w:iCs/>
          </w:rPr>
          <w:t>см. стар. ред.</w:t>
        </w:r>
      </w:hyperlink>
      <w:r>
        <w:rPr>
          <w:rStyle w:val="s3"/>
        </w:rPr>
        <w:t xml:space="preserve">); изложен в редакции </w:t>
      </w:r>
      <w:hyperlink r:id="rId7605" w:anchor="sub_id=804" w:history="1">
        <w:r>
          <w:rPr>
            <w:rStyle w:val="a3"/>
            <w:i/>
            <w:iCs/>
          </w:rPr>
          <w:t>Закона</w:t>
        </w:r>
      </w:hyperlink>
      <w:r>
        <w:rPr>
          <w:rStyle w:val="s3"/>
        </w:rPr>
        <w:t xml:space="preserve"> РК от 07.07.20 г. № 361-VI (</w:t>
      </w:r>
      <w:hyperlink r:id="rId7606" w:anchor="sub_id=8040152" w:history="1">
        <w:r>
          <w:rPr>
            <w:rStyle w:val="a3"/>
            <w:i/>
            <w:iCs/>
          </w:rPr>
          <w:t>см. стар. ред.</w:t>
        </w:r>
      </w:hyperlink>
      <w:r>
        <w:rPr>
          <w:rStyle w:val="s3"/>
        </w:rPr>
        <w:t>)</w:t>
      </w:r>
    </w:p>
    <w:p w:rsidR="00566EF0" w:rsidRDefault="00F93E5E">
      <w:pPr>
        <w:pStyle w:val="pj"/>
      </w:pPr>
      <w:r>
        <w:t>52) государственного органа в сфере оказания медицинских услуг (помощи) (</w:t>
      </w:r>
      <w:hyperlink r:id="rId7607" w:anchor="sub_id=800000" w:history="1">
        <w:r>
          <w:rPr>
            <w:rStyle w:val="a3"/>
          </w:rPr>
          <w:t>статьи 80</w:t>
        </w:r>
      </w:hyperlink>
      <w:r>
        <w:t xml:space="preserve"> (части 2-2 и четвертая), </w:t>
      </w:r>
      <w:hyperlink r:id="rId7608" w:anchor="sub_id=810000" w:history="1">
        <w:r>
          <w:rPr>
            <w:rStyle w:val="a3"/>
          </w:rPr>
          <w:t>81</w:t>
        </w:r>
      </w:hyperlink>
      <w:r>
        <w:t xml:space="preserve"> (часть вторая), </w:t>
      </w:r>
      <w:hyperlink r:id="rId7609" w:anchor="sub_id=820000" w:history="1">
        <w:r>
          <w:rPr>
            <w:rStyle w:val="a3"/>
          </w:rPr>
          <w:t>82</w:t>
        </w:r>
      </w:hyperlink>
      <w:r>
        <w:t xml:space="preserve"> (часть вторая), </w:t>
      </w:r>
      <w:hyperlink r:id="rId7610" w:anchor="sub_id=127010000" w:history="1">
        <w:r>
          <w:rPr>
            <w:rStyle w:val="a3"/>
          </w:rPr>
          <w:t>127-1</w:t>
        </w:r>
      </w:hyperlink>
      <w:r>
        <w:t xml:space="preserve">, </w:t>
      </w:r>
      <w:hyperlink r:id="rId7611" w:anchor="sub_id=4090000" w:history="1">
        <w:r>
          <w:rPr>
            <w:rStyle w:val="a3"/>
          </w:rPr>
          <w:t>409</w:t>
        </w:r>
      </w:hyperlink>
      <w:r>
        <w:t xml:space="preserve"> (часть седьмая), </w:t>
      </w:r>
      <w:hyperlink r:id="rId7612" w:anchor="sub_id=4240000" w:history="1">
        <w:r>
          <w:rPr>
            <w:rStyle w:val="a3"/>
          </w:rPr>
          <w:t>424</w:t>
        </w:r>
      </w:hyperlink>
      <w:r>
        <w:t xml:space="preserve"> (части третья и пятая), </w:t>
      </w:r>
      <w:hyperlink r:id="rId7613" w:anchor="sub_id=424010000" w:history="1">
        <w:r>
          <w:rPr>
            <w:rStyle w:val="a3"/>
          </w:rPr>
          <w:t>424-1</w:t>
        </w:r>
      </w:hyperlink>
      <w:r>
        <w:t xml:space="preserve"> (по нарушению порядка применения новых методов и средств профилактики, диагностики, лечения и медицинской реабилитации), </w:t>
      </w:r>
      <w:hyperlink r:id="rId7614" w:anchor="sub_id=4330000" w:history="1">
        <w:r>
          <w:rPr>
            <w:rStyle w:val="a3"/>
          </w:rPr>
          <w:t>433</w:t>
        </w:r>
      </w:hyperlink>
      <w:r>
        <w:t xml:space="preserve"> (часть вторая), </w:t>
      </w:r>
      <w:hyperlink r:id="rId7615" w:anchor="sub_id=4620000" w:history="1">
        <w:r>
          <w:rPr>
            <w:rStyle w:val="a3"/>
          </w:rPr>
          <w:t>462</w:t>
        </w:r>
      </w:hyperlink>
      <w:r>
        <w:t xml:space="preserve">, </w:t>
      </w:r>
      <w:hyperlink r:id="rId7616" w:anchor="sub_id=4630000" w:history="1">
        <w:r>
          <w:rPr>
            <w:rStyle w:val="a3"/>
          </w:rPr>
          <w:t>463</w:t>
        </w:r>
      </w:hyperlink>
      <w:r>
        <w:t>);</w:t>
      </w:r>
    </w:p>
    <w:p w:rsidR="00566EF0" w:rsidRDefault="00F93E5E">
      <w:pPr>
        <w:pStyle w:val="pji"/>
      </w:pPr>
      <w:r>
        <w:rPr>
          <w:rStyle w:val="s3"/>
        </w:rPr>
        <w:t xml:space="preserve">В подпункт 53 внесены изменения в соответствии с </w:t>
      </w:r>
      <w:hyperlink r:id="rId7617" w:anchor="sub_id=804" w:history="1">
        <w:r>
          <w:rPr>
            <w:rStyle w:val="a3"/>
            <w:i/>
            <w:iCs/>
          </w:rPr>
          <w:t>Законом</w:t>
        </w:r>
      </w:hyperlink>
      <w:r>
        <w:rPr>
          <w:rStyle w:val="s3"/>
        </w:rPr>
        <w:t xml:space="preserve"> РК от 28.12.17 г. № 127-VI (</w:t>
      </w:r>
      <w:hyperlink r:id="rId7618" w:anchor="sub_id=8040153" w:history="1">
        <w:r>
          <w:rPr>
            <w:rStyle w:val="a3"/>
            <w:i/>
            <w:iCs/>
          </w:rPr>
          <w:t>см. стар. ред.</w:t>
        </w:r>
      </w:hyperlink>
      <w:r>
        <w:rPr>
          <w:rStyle w:val="s3"/>
        </w:rPr>
        <w:t xml:space="preserve">); изложен в редакции </w:t>
      </w:r>
      <w:hyperlink r:id="rId7619" w:anchor="sub_id=804" w:history="1">
        <w:r>
          <w:rPr>
            <w:rStyle w:val="a3"/>
            <w:i/>
            <w:iCs/>
          </w:rPr>
          <w:t>Закона</w:t>
        </w:r>
      </w:hyperlink>
      <w:r>
        <w:rPr>
          <w:rStyle w:val="s3"/>
        </w:rPr>
        <w:t xml:space="preserve"> РК от 28.12.18 г. № 211-VI (</w:t>
      </w:r>
      <w:hyperlink r:id="rId7620" w:anchor="sub_id=8040153" w:history="1">
        <w:r>
          <w:rPr>
            <w:rStyle w:val="a3"/>
            <w:i/>
            <w:iCs/>
          </w:rPr>
          <w:t>см. стар. ред.</w:t>
        </w:r>
      </w:hyperlink>
      <w:r>
        <w:rPr>
          <w:rStyle w:val="s3"/>
        </w:rPr>
        <w:t xml:space="preserve">); внесены изменения в соответствии с </w:t>
      </w:r>
      <w:hyperlink r:id="rId7621" w:anchor="sub_id=804" w:history="1">
        <w:r>
          <w:rPr>
            <w:rStyle w:val="a3"/>
            <w:i/>
            <w:iCs/>
          </w:rPr>
          <w:t>Законом</w:t>
        </w:r>
      </w:hyperlink>
      <w:r>
        <w:rPr>
          <w:rStyle w:val="s3"/>
        </w:rPr>
        <w:t xml:space="preserve"> РК от 07.07.20 г. № 361-VI (</w:t>
      </w:r>
      <w:hyperlink r:id="rId7622" w:anchor="sub_id=8040153" w:history="1">
        <w:r>
          <w:rPr>
            <w:rStyle w:val="a3"/>
            <w:i/>
            <w:iCs/>
          </w:rPr>
          <w:t>см. стар. ред.</w:t>
        </w:r>
      </w:hyperlink>
      <w:r>
        <w:rPr>
          <w:rStyle w:val="s3"/>
        </w:rPr>
        <w:t>)</w:t>
      </w:r>
    </w:p>
    <w:p w:rsidR="00566EF0" w:rsidRDefault="00F93E5E">
      <w:pPr>
        <w:pStyle w:val="pj"/>
      </w:pPr>
      <w:r>
        <w:rPr>
          <w:rStyle w:val="s0"/>
        </w:rPr>
        <w:t>53) органа в сфере обращения лекарственных средств и медицинских изделий (</w:t>
      </w:r>
      <w:hyperlink r:id="rId7623" w:anchor="sub_id=424010000" w:history="1">
        <w:r>
          <w:rPr>
            <w:rStyle w:val="a3"/>
          </w:rPr>
          <w:t>статьи 424-1</w:t>
        </w:r>
      </w:hyperlink>
      <w:r>
        <w:t xml:space="preserve"> (по нарушению порядка проведения клинических исследований), </w:t>
      </w:r>
      <w:hyperlink r:id="rId7624" w:anchor="sub_id=4260000" w:history="1">
        <w:r>
          <w:rPr>
            <w:rStyle w:val="a3"/>
          </w:rPr>
          <w:t>426</w:t>
        </w:r>
      </w:hyperlink>
      <w:r>
        <w:rPr>
          <w:rStyle w:val="s0"/>
        </w:rPr>
        <w:t xml:space="preserve"> (части вторая, третья и четвертая), </w:t>
      </w:r>
      <w:hyperlink r:id="rId7625" w:anchor="sub_id=4620000" w:history="1">
        <w:r>
          <w:rPr>
            <w:rStyle w:val="a3"/>
          </w:rPr>
          <w:t>462 и 463</w:t>
        </w:r>
      </w:hyperlink>
      <w:r>
        <w:rPr>
          <w:rStyle w:val="s0"/>
        </w:rPr>
        <w:t>);</w:t>
      </w:r>
    </w:p>
    <w:p w:rsidR="00566EF0" w:rsidRDefault="00F93E5E">
      <w:pPr>
        <w:pStyle w:val="pj"/>
      </w:pPr>
      <w:r>
        <w:rPr>
          <w:rStyle w:val="s0"/>
        </w:rPr>
        <w:t xml:space="preserve">54) исключен в соответствии с </w:t>
      </w:r>
      <w:hyperlink r:id="rId7626" w:anchor="sub_id=804" w:history="1">
        <w:r>
          <w:rPr>
            <w:rStyle w:val="a3"/>
          </w:rPr>
          <w:t>Законом</w:t>
        </w:r>
      </w:hyperlink>
      <w:r>
        <w:rPr>
          <w:rStyle w:val="s0"/>
        </w:rPr>
        <w:t xml:space="preserve"> РК от 30.12.19 г. № 300-VI </w:t>
      </w:r>
      <w:r>
        <w:rPr>
          <w:rStyle w:val="s3"/>
        </w:rPr>
        <w:t>(</w:t>
      </w:r>
      <w:hyperlink r:id="rId7627" w:anchor="sub_id=8040154" w:history="1">
        <w:r>
          <w:rPr>
            <w:rStyle w:val="a3"/>
            <w:i/>
            <w:iCs/>
          </w:rPr>
          <w:t>см. стар. ред.</w:t>
        </w:r>
      </w:hyperlink>
      <w:r>
        <w:rPr>
          <w:rStyle w:val="s3"/>
        </w:rPr>
        <w:t>)</w:t>
      </w:r>
    </w:p>
    <w:p w:rsidR="00566EF0" w:rsidRDefault="00F93E5E">
      <w:pPr>
        <w:pStyle w:val="pj"/>
      </w:pPr>
      <w:r>
        <w:rPr>
          <w:rStyle w:val="s0"/>
        </w:rPr>
        <w:t>55) уполномоченного государственного органа в сфере религиозной деятельности (</w:t>
      </w:r>
      <w:hyperlink r:id="rId7628" w:anchor="sub_id=4900200" w:history="1">
        <w:r>
          <w:rPr>
            <w:rStyle w:val="a6"/>
          </w:rPr>
          <w:t>статья 490</w:t>
        </w:r>
      </w:hyperlink>
      <w:r>
        <w:rPr>
          <w:rStyle w:val="s0"/>
        </w:rPr>
        <w:t xml:space="preserve"> (части вторая, шестая и восьмая (когда эти нарушения совершены должностными лицами центральных государственных органов);</w:t>
      </w:r>
    </w:p>
    <w:p w:rsidR="00566EF0" w:rsidRDefault="00F93E5E">
      <w:pPr>
        <w:pStyle w:val="pji"/>
      </w:pPr>
      <w:r>
        <w:rPr>
          <w:rStyle w:val="s3"/>
        </w:rPr>
        <w:t xml:space="preserve">Подпункт 56 изложен в редакции </w:t>
      </w:r>
      <w:hyperlink r:id="rId7629" w:anchor="sub_id=804" w:history="1">
        <w:r>
          <w:rPr>
            <w:rStyle w:val="a6"/>
            <w:i/>
            <w:iCs/>
          </w:rPr>
          <w:t>Закона</w:t>
        </w:r>
      </w:hyperlink>
      <w:r>
        <w:rPr>
          <w:rStyle w:val="s3"/>
        </w:rPr>
        <w:t xml:space="preserve"> РК от 29.10.15 г. № 376-V (введен в действие с 1 января 2016 года) (</w:t>
      </w:r>
      <w:hyperlink r:id="rId7630" w:anchor="sub_id=8040156" w:history="1">
        <w:r>
          <w:rPr>
            <w:rStyle w:val="a6"/>
            <w:i/>
            <w:iCs/>
          </w:rPr>
          <w:t>см. стар. ред.</w:t>
        </w:r>
      </w:hyperlink>
      <w:r>
        <w:rPr>
          <w:rStyle w:val="s3"/>
        </w:rPr>
        <w:t xml:space="preserve">); внесены изменения в соответствии с </w:t>
      </w:r>
      <w:hyperlink r:id="rId7631" w:anchor="sub_id=804" w:history="1">
        <w:r>
          <w:rPr>
            <w:rStyle w:val="a3"/>
            <w:i/>
            <w:iCs/>
          </w:rPr>
          <w:t>Законом</w:t>
        </w:r>
      </w:hyperlink>
      <w:r>
        <w:rPr>
          <w:rStyle w:val="s3"/>
        </w:rPr>
        <w:t xml:space="preserve"> РК от 28.12.17 г. № 127-VI (</w:t>
      </w:r>
      <w:hyperlink r:id="rId7632" w:anchor="sub_id=8040156" w:history="1">
        <w:r>
          <w:rPr>
            <w:rStyle w:val="a3"/>
            <w:i/>
            <w:iCs/>
          </w:rPr>
          <w:t>см. стар. ред.</w:t>
        </w:r>
      </w:hyperlink>
      <w:r>
        <w:rPr>
          <w:rStyle w:val="s3"/>
        </w:rPr>
        <w:t xml:space="preserve">); </w:t>
      </w:r>
      <w:hyperlink r:id="rId7633" w:anchor="sub_id=804" w:history="1">
        <w:r>
          <w:rPr>
            <w:rStyle w:val="a3"/>
            <w:i/>
            <w:iCs/>
          </w:rPr>
          <w:t>Законом</w:t>
        </w:r>
      </w:hyperlink>
      <w:r>
        <w:rPr>
          <w:rStyle w:val="s3"/>
        </w:rPr>
        <w:t xml:space="preserve"> РК от 27.12.19 г. № 292-VI (</w:t>
      </w:r>
      <w:hyperlink r:id="rId7634" w:anchor="sub_id=8040156" w:history="1">
        <w:r>
          <w:rPr>
            <w:rStyle w:val="a3"/>
            <w:i/>
            <w:iCs/>
          </w:rPr>
          <w:t>см. стар. ред.</w:t>
        </w:r>
      </w:hyperlink>
      <w:r>
        <w:rPr>
          <w:rStyle w:val="s3"/>
        </w:rPr>
        <w:t>)</w:t>
      </w:r>
    </w:p>
    <w:p w:rsidR="00566EF0" w:rsidRDefault="00F93E5E">
      <w:pPr>
        <w:pStyle w:val="pj"/>
      </w:pPr>
      <w:r>
        <w:rPr>
          <w:rStyle w:val="s0"/>
        </w:rPr>
        <w:t>56) государственные судебные исполнители (</w:t>
      </w:r>
      <w:hyperlink r:id="rId7635" w:anchor="sub_id=6650000" w:history="1">
        <w:r>
          <w:rPr>
            <w:rStyle w:val="a6"/>
          </w:rPr>
          <w:t>статьи 665</w:t>
        </w:r>
      </w:hyperlink>
      <w:r>
        <w:t xml:space="preserve">, </w:t>
      </w:r>
      <w:hyperlink r:id="rId7636" w:anchor="sub_id=6670000" w:history="1">
        <w:r>
          <w:rPr>
            <w:rStyle w:val="a3"/>
          </w:rPr>
          <w:t>667</w:t>
        </w:r>
      </w:hyperlink>
      <w:r>
        <w:t xml:space="preserve">, </w:t>
      </w:r>
      <w:hyperlink r:id="rId7637" w:anchor="sub_id=6690000" w:history="1">
        <w:r>
          <w:rPr>
            <w:rStyle w:val="a3"/>
          </w:rPr>
          <w:t>669</w:t>
        </w:r>
      </w:hyperlink>
      <w:r>
        <w:t xml:space="preserve"> (часть первая), </w:t>
      </w:r>
      <w:hyperlink r:id="rId7638" w:anchor="sub_id=6730000" w:history="1">
        <w:r>
          <w:rPr>
            <w:rStyle w:val="a6"/>
          </w:rPr>
          <w:t>673</w:t>
        </w:r>
      </w:hyperlink>
      <w:r>
        <w:rPr>
          <w:rStyle w:val="s0"/>
        </w:rPr>
        <w:t>);</w:t>
      </w:r>
    </w:p>
    <w:p w:rsidR="00566EF0" w:rsidRDefault="00F93E5E">
      <w:pPr>
        <w:pStyle w:val="pji"/>
      </w:pPr>
      <w:r>
        <w:rPr>
          <w:rStyle w:val="s3"/>
        </w:rPr>
        <w:t xml:space="preserve">В подпункт 57 внесены изменения в соответствии с </w:t>
      </w:r>
      <w:hyperlink r:id="rId7639" w:anchor="sub_id=804" w:history="1">
        <w:r>
          <w:rPr>
            <w:rStyle w:val="a3"/>
            <w:i/>
            <w:iCs/>
          </w:rPr>
          <w:t>Законом</w:t>
        </w:r>
      </w:hyperlink>
      <w:r>
        <w:rPr>
          <w:rStyle w:val="s3"/>
        </w:rPr>
        <w:t xml:space="preserve"> РК от 28.12.17 г. № 127-VI (</w:t>
      </w:r>
      <w:hyperlink r:id="rId7640" w:anchor="sub_id=8040157" w:history="1">
        <w:r>
          <w:rPr>
            <w:rStyle w:val="a3"/>
            <w:i/>
            <w:iCs/>
          </w:rPr>
          <w:t>см. стар. ред.</w:t>
        </w:r>
      </w:hyperlink>
      <w:r>
        <w:rPr>
          <w:rStyle w:val="s3"/>
        </w:rPr>
        <w:t>)</w:t>
      </w:r>
    </w:p>
    <w:p w:rsidR="00566EF0" w:rsidRDefault="00F93E5E">
      <w:pPr>
        <w:pStyle w:val="pj"/>
      </w:pPr>
      <w:r>
        <w:rPr>
          <w:rStyle w:val="s0"/>
        </w:rPr>
        <w:t>57) судебные приставы и другие сотрудники судов, уполномоченные председателем суда или председательствующим в заседании суда (</w:t>
      </w:r>
      <w:hyperlink r:id="rId7641" w:anchor="sub_id=6530000" w:history="1">
        <w:r>
          <w:rPr>
            <w:rStyle w:val="a6"/>
          </w:rPr>
          <w:t>статьи 653, 654, 655, 656, 657, 658, 659, 660, 661, 662, 663, 664</w:t>
        </w:r>
      </w:hyperlink>
      <w:r>
        <w:rPr>
          <w:rStyle w:val="s0"/>
        </w:rPr>
        <w:t xml:space="preserve">, </w:t>
      </w:r>
      <w:hyperlink r:id="rId7642" w:anchor="sub_id=6650000" w:history="1">
        <w:r>
          <w:rPr>
            <w:rStyle w:val="a3"/>
          </w:rPr>
          <w:t>665, 666, 667</w:t>
        </w:r>
      </w:hyperlink>
      <w:r>
        <w:rPr>
          <w:rStyle w:val="s0"/>
        </w:rPr>
        <w:t xml:space="preserve">, </w:t>
      </w:r>
      <w:hyperlink r:id="rId7643" w:anchor="sub_id=6730000" w:history="1">
        <w:r>
          <w:rPr>
            <w:rStyle w:val="a6"/>
          </w:rPr>
          <w:t>673</w:t>
        </w:r>
      </w:hyperlink>
      <w:r>
        <w:rPr>
          <w:rStyle w:val="s0"/>
        </w:rPr>
        <w:t>);</w:t>
      </w:r>
    </w:p>
    <w:p w:rsidR="00566EF0" w:rsidRDefault="00F93E5E">
      <w:pPr>
        <w:pStyle w:val="pji"/>
      </w:pPr>
      <w:r>
        <w:rPr>
          <w:rStyle w:val="s3"/>
        </w:rPr>
        <w:t xml:space="preserve">В подпункт 58 внесены изменения в соответствии с </w:t>
      </w:r>
      <w:hyperlink r:id="rId7644" w:anchor="sub_id=804" w:history="1">
        <w:r>
          <w:rPr>
            <w:rStyle w:val="a3"/>
            <w:i/>
            <w:iCs/>
          </w:rPr>
          <w:t>Законом</w:t>
        </w:r>
      </w:hyperlink>
      <w:r>
        <w:rPr>
          <w:rStyle w:val="s3"/>
        </w:rPr>
        <w:t xml:space="preserve"> РК от 28.12.18 г. № 210-VI (</w:t>
      </w:r>
      <w:hyperlink r:id="rId7645" w:anchor="sub_id=8040158" w:history="1">
        <w:r>
          <w:rPr>
            <w:rStyle w:val="a3"/>
            <w:i/>
            <w:iCs/>
          </w:rPr>
          <w:t>см. стар. ред.</w:t>
        </w:r>
      </w:hyperlink>
      <w:r>
        <w:rPr>
          <w:rStyle w:val="s3"/>
        </w:rPr>
        <w:t>)</w:t>
      </w:r>
    </w:p>
    <w:p w:rsidR="00566EF0" w:rsidRDefault="00F93E5E">
      <w:pPr>
        <w:pStyle w:val="pj"/>
      </w:pPr>
      <w:r>
        <w:rPr>
          <w:rStyle w:val="s0"/>
        </w:rPr>
        <w:t>58) уполномоченные акимами областей (городов республиканского значения, столицы) (</w:t>
      </w:r>
      <w:hyperlink r:id="rId7646" w:anchor="sub_id=6560000" w:history="1">
        <w:r>
          <w:rPr>
            <w:rStyle w:val="a6"/>
          </w:rPr>
          <w:t>статья 656</w:t>
        </w:r>
      </w:hyperlink>
      <w:r>
        <w:rPr>
          <w:rStyle w:val="s0"/>
        </w:rPr>
        <w:t>);</w:t>
      </w:r>
    </w:p>
    <w:p w:rsidR="00566EF0" w:rsidRDefault="00F93E5E">
      <w:pPr>
        <w:pStyle w:val="pji"/>
      </w:pPr>
      <w:r>
        <w:rPr>
          <w:rStyle w:val="s3"/>
        </w:rPr>
        <w:t xml:space="preserve">Подпункт 59 изложен в редакции </w:t>
      </w:r>
      <w:hyperlink r:id="rId7647" w:anchor="sub_id=804" w:history="1">
        <w:r>
          <w:rPr>
            <w:rStyle w:val="a6"/>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7648" w:anchor="sub_id=8040159" w:history="1">
        <w:r>
          <w:rPr>
            <w:rStyle w:val="a6"/>
            <w:i/>
            <w:iCs/>
          </w:rPr>
          <w:t>см. стар. ред.</w:t>
        </w:r>
      </w:hyperlink>
      <w:r>
        <w:rPr>
          <w:rStyle w:val="s3"/>
        </w:rPr>
        <w:t>)</w:t>
      </w:r>
    </w:p>
    <w:p w:rsidR="00566EF0" w:rsidRDefault="00F93E5E">
      <w:pPr>
        <w:pStyle w:val="pj"/>
      </w:pPr>
      <w:r>
        <w:rPr>
          <w:rStyle w:val="s0"/>
        </w:rPr>
        <w:t>59) уполномоченного органа в области почтовой связи (</w:t>
      </w:r>
      <w:hyperlink r:id="rId7649" w:anchor="sub_id=2140000" w:history="1">
        <w:r>
          <w:rPr>
            <w:rStyle w:val="a6"/>
          </w:rPr>
          <w:t>статьи 214</w:t>
        </w:r>
      </w:hyperlink>
      <w:r>
        <w:rPr>
          <w:rStyle w:val="s0"/>
        </w:rPr>
        <w:t xml:space="preserve">, </w:t>
      </w:r>
      <w:hyperlink r:id="rId7650" w:anchor="sub_id=4620000" w:history="1">
        <w:r>
          <w:rPr>
            <w:rStyle w:val="a6"/>
          </w:rPr>
          <w:t>462</w:t>
        </w:r>
      </w:hyperlink>
      <w:r>
        <w:rPr>
          <w:rStyle w:val="s0"/>
        </w:rPr>
        <w:t>);</w:t>
      </w:r>
    </w:p>
    <w:p w:rsidR="00566EF0" w:rsidRDefault="00F93E5E">
      <w:pPr>
        <w:pStyle w:val="pji"/>
      </w:pPr>
      <w:r>
        <w:rPr>
          <w:rStyle w:val="s3"/>
        </w:rPr>
        <w:t xml:space="preserve">Подпункт 60 изложен в редакции </w:t>
      </w:r>
      <w:hyperlink r:id="rId7651" w:anchor="sub_id=804" w:history="1">
        <w:r>
          <w:rPr>
            <w:rStyle w:val="a6"/>
            <w:i/>
            <w:iCs/>
          </w:rPr>
          <w:t>Закона</w:t>
        </w:r>
      </w:hyperlink>
      <w:r>
        <w:rPr>
          <w:rStyle w:val="s3"/>
        </w:rPr>
        <w:t xml:space="preserve"> РК от 06.04.16 г. № 484-V (</w:t>
      </w:r>
      <w:hyperlink r:id="rId7652" w:anchor="sub_id=8040160" w:history="1">
        <w:r>
          <w:rPr>
            <w:rStyle w:val="a6"/>
            <w:i/>
            <w:iCs/>
          </w:rPr>
          <w:t>см. стар. ред.</w:t>
        </w:r>
      </w:hyperlink>
      <w:r>
        <w:rPr>
          <w:rStyle w:val="s3"/>
        </w:rPr>
        <w:t xml:space="preserve">); </w:t>
      </w:r>
      <w:hyperlink r:id="rId7653" w:anchor="sub_id=804" w:history="1">
        <w:r>
          <w:rPr>
            <w:rStyle w:val="a3"/>
            <w:i/>
            <w:iCs/>
          </w:rPr>
          <w:t>Закона</w:t>
        </w:r>
      </w:hyperlink>
      <w:r>
        <w:rPr>
          <w:rStyle w:val="s3"/>
        </w:rPr>
        <w:t xml:space="preserve"> РК от 03.07.20 г. № 357-VI (</w:t>
      </w:r>
      <w:hyperlink r:id="rId7654" w:anchor="sub_id=8040160" w:history="1">
        <w:r>
          <w:rPr>
            <w:rStyle w:val="a3"/>
            <w:i/>
            <w:iCs/>
          </w:rPr>
          <w:t>см. стар. ред.</w:t>
        </w:r>
      </w:hyperlink>
      <w:r>
        <w:rPr>
          <w:rStyle w:val="s3"/>
        </w:rPr>
        <w:t>)</w:t>
      </w:r>
    </w:p>
    <w:p w:rsidR="00566EF0" w:rsidRDefault="00F93E5E">
      <w:pPr>
        <w:pStyle w:val="pj"/>
      </w:pPr>
      <w:r>
        <w:rPr>
          <w:rStyle w:val="s0"/>
        </w:rPr>
        <w:t>60) уполномоченного органа по делам государственной службы (</w:t>
      </w:r>
      <w:hyperlink r:id="rId7655" w:anchor="sub_id=990000" w:history="1">
        <w:r>
          <w:rPr>
            <w:rStyle w:val="a3"/>
          </w:rPr>
          <w:t>статьи 99</w:t>
        </w:r>
      </w:hyperlink>
      <w:r>
        <w:rPr>
          <w:rStyle w:val="s0"/>
        </w:rPr>
        <w:t xml:space="preserve">, </w:t>
      </w:r>
      <w:hyperlink r:id="rId7656" w:anchor="sub_id=1540000" w:history="1">
        <w:r>
          <w:rPr>
            <w:rStyle w:val="a3"/>
          </w:rPr>
          <w:t>154</w:t>
        </w:r>
      </w:hyperlink>
      <w:r>
        <w:rPr>
          <w:rStyle w:val="s0"/>
        </w:rPr>
        <w:t xml:space="preserve">, </w:t>
      </w:r>
      <w:hyperlink r:id="rId7657" w:anchor="sub_id=1730000" w:history="1">
        <w:r>
          <w:rPr>
            <w:rStyle w:val="a3"/>
          </w:rPr>
          <w:t>173</w:t>
        </w:r>
      </w:hyperlink>
      <w:r>
        <w:rPr>
          <w:rStyle w:val="s0"/>
        </w:rPr>
        <w:t xml:space="preserve">, </w:t>
      </w:r>
      <w:hyperlink r:id="rId7658" w:anchor="sub_id=4620000" w:history="1">
        <w:r>
          <w:rPr>
            <w:rStyle w:val="a3"/>
          </w:rPr>
          <w:t>462</w:t>
        </w:r>
      </w:hyperlink>
      <w:r>
        <w:rPr>
          <w:rStyle w:val="s0"/>
        </w:rPr>
        <w:t xml:space="preserve"> (части третья и четвертая), </w:t>
      </w:r>
      <w:hyperlink r:id="rId7659" w:anchor="sub_id=4650000" w:history="1">
        <w:r>
          <w:rPr>
            <w:rStyle w:val="a3"/>
          </w:rPr>
          <w:t>465</w:t>
        </w:r>
      </w:hyperlink>
      <w:r>
        <w:rPr>
          <w:rStyle w:val="s0"/>
        </w:rPr>
        <w:t xml:space="preserve">, </w:t>
      </w:r>
      <w:hyperlink r:id="rId7660" w:anchor="sub_id=6610000" w:history="1">
        <w:r>
          <w:rPr>
            <w:rStyle w:val="a3"/>
          </w:rPr>
          <w:t>661</w:t>
        </w:r>
      </w:hyperlink>
      <w:r>
        <w:rPr>
          <w:rStyle w:val="s0"/>
        </w:rPr>
        <w:t xml:space="preserve">, </w:t>
      </w:r>
      <w:hyperlink r:id="rId7661" w:anchor="sub_id=6810000" w:history="1">
        <w:r>
          <w:rPr>
            <w:rStyle w:val="a3"/>
          </w:rPr>
          <w:t>681</w:t>
        </w:r>
      </w:hyperlink>
      <w:r>
        <w:rPr>
          <w:rStyle w:val="s0"/>
        </w:rPr>
        <w:t>);</w:t>
      </w:r>
    </w:p>
    <w:p w:rsidR="00566EF0" w:rsidRDefault="00F93E5E">
      <w:pPr>
        <w:pStyle w:val="pj"/>
      </w:pPr>
      <w:r>
        <w:rPr>
          <w:rStyle w:val="s0"/>
        </w:rPr>
        <w:t>61) исправительных учреждений или следственных изоляторов (</w:t>
      </w:r>
      <w:hyperlink r:id="rId7662" w:anchor="sub_id=4810000" w:history="1">
        <w:r>
          <w:rPr>
            <w:rStyle w:val="a6"/>
          </w:rPr>
          <w:t>статья 481</w:t>
        </w:r>
      </w:hyperlink>
      <w:r>
        <w:rPr>
          <w:rStyle w:val="s0"/>
        </w:rPr>
        <w:t>);</w:t>
      </w:r>
    </w:p>
    <w:p w:rsidR="00566EF0" w:rsidRDefault="00F93E5E">
      <w:pPr>
        <w:pStyle w:val="pji"/>
      </w:pPr>
      <w:r>
        <w:rPr>
          <w:rStyle w:val="s3"/>
        </w:rPr>
        <w:t xml:space="preserve">Подпункт 62 изложен в редакции </w:t>
      </w:r>
      <w:hyperlink r:id="rId7663" w:anchor="sub_id=9804" w:history="1">
        <w:r>
          <w:rPr>
            <w:rStyle w:val="a6"/>
            <w:i/>
            <w:iCs/>
          </w:rPr>
          <w:t>Закона</w:t>
        </w:r>
      </w:hyperlink>
      <w:r>
        <w:rPr>
          <w:rStyle w:val="s3"/>
        </w:rPr>
        <w:t xml:space="preserve"> РК от 24.11.15 г. № 419-V (</w:t>
      </w:r>
      <w:hyperlink r:id="rId7664" w:anchor="sub_id=8040162" w:history="1">
        <w:r>
          <w:rPr>
            <w:rStyle w:val="a6"/>
            <w:i/>
            <w:iCs/>
          </w:rPr>
          <w:t>см. стар. ред.</w:t>
        </w:r>
      </w:hyperlink>
      <w:r>
        <w:rPr>
          <w:rStyle w:val="s3"/>
        </w:rPr>
        <w:t xml:space="preserve">); </w:t>
      </w:r>
      <w:hyperlink r:id="rId7665" w:anchor="sub_id=804" w:history="1">
        <w:r>
          <w:rPr>
            <w:rStyle w:val="a3"/>
            <w:i/>
            <w:iCs/>
          </w:rPr>
          <w:t>Закона</w:t>
        </w:r>
      </w:hyperlink>
      <w:r>
        <w:rPr>
          <w:rStyle w:val="s3"/>
        </w:rPr>
        <w:t xml:space="preserve"> РК от 28.12.17 г. № 128-VI (</w:t>
      </w:r>
      <w:hyperlink r:id="rId7666" w:anchor="sub_id=8040162" w:history="1">
        <w:r>
          <w:rPr>
            <w:rStyle w:val="a3"/>
            <w:i/>
            <w:iCs/>
          </w:rPr>
          <w:t>см. стар. ред.</w:t>
        </w:r>
      </w:hyperlink>
      <w:r>
        <w:rPr>
          <w:rStyle w:val="s3"/>
        </w:rPr>
        <w:t xml:space="preserve">); внесены изменения в соответствии с </w:t>
      </w:r>
      <w:hyperlink r:id="rId7667" w:anchor="sub_id=804" w:history="1">
        <w:r>
          <w:rPr>
            <w:rStyle w:val="a3"/>
            <w:i/>
            <w:iCs/>
          </w:rPr>
          <w:t>Законом</w:t>
        </w:r>
      </w:hyperlink>
      <w:r>
        <w:rPr>
          <w:rStyle w:val="s3"/>
        </w:rPr>
        <w:t xml:space="preserve"> РК от 02.07.18 г. № 170-VI (</w:t>
      </w:r>
      <w:hyperlink r:id="rId7668" w:anchor="sub_id=8040162" w:history="1">
        <w:r>
          <w:rPr>
            <w:rStyle w:val="a3"/>
            <w:i/>
            <w:iCs/>
          </w:rPr>
          <w:t>см. стар. ред.</w:t>
        </w:r>
      </w:hyperlink>
      <w:r>
        <w:rPr>
          <w:rStyle w:val="s3"/>
        </w:rPr>
        <w:t xml:space="preserve">); изложен в редакции </w:t>
      </w:r>
      <w:hyperlink r:id="rId7669" w:anchor="sub_id=804" w:history="1">
        <w:r>
          <w:rPr>
            <w:rStyle w:val="a3"/>
            <w:i/>
            <w:iCs/>
          </w:rPr>
          <w:t>Закона</w:t>
        </w:r>
      </w:hyperlink>
      <w:r>
        <w:rPr>
          <w:rStyle w:val="s3"/>
        </w:rPr>
        <w:t xml:space="preserve"> РК от 30.12.19 г. № 300-VI (</w:t>
      </w:r>
      <w:hyperlink r:id="rId7670" w:anchor="sub_id=8040162" w:history="1">
        <w:r>
          <w:rPr>
            <w:rStyle w:val="a3"/>
            <w:i/>
            <w:iCs/>
          </w:rPr>
          <w:t>см. стар. ред.</w:t>
        </w:r>
      </w:hyperlink>
      <w:r>
        <w:rPr>
          <w:rStyle w:val="s3"/>
        </w:rPr>
        <w:t>)</w:t>
      </w:r>
    </w:p>
    <w:p w:rsidR="00566EF0" w:rsidRDefault="00F93E5E">
      <w:pPr>
        <w:pStyle w:val="pj"/>
      </w:pPr>
      <w:r>
        <w:rPr>
          <w:rStyle w:val="s0"/>
        </w:rPr>
        <w:t>62) уполномоченного органа в области информации (</w:t>
      </w:r>
      <w:hyperlink r:id="rId7671" w:anchor="sub_id=1340000" w:history="1">
        <w:r>
          <w:rPr>
            <w:rStyle w:val="a3"/>
          </w:rPr>
          <w:t>статьи 134</w:t>
        </w:r>
      </w:hyperlink>
      <w:r>
        <w:rPr>
          <w:rStyle w:val="s0"/>
        </w:rPr>
        <w:t xml:space="preserve"> (за исключением предметов эротического содержания), </w:t>
      </w:r>
      <w:hyperlink r:id="rId7672" w:anchor="sub_id=156010000" w:history="1">
        <w:r>
          <w:rPr>
            <w:rStyle w:val="a3"/>
          </w:rPr>
          <w:t>156-1</w:t>
        </w:r>
      </w:hyperlink>
      <w:r>
        <w:rPr>
          <w:rStyle w:val="s0"/>
        </w:rPr>
        <w:t xml:space="preserve"> (части первая и третья), </w:t>
      </w:r>
      <w:hyperlink r:id="rId7673" w:anchor="sub_id=4510000" w:history="1">
        <w:r>
          <w:rPr>
            <w:rStyle w:val="a3"/>
          </w:rPr>
          <w:t>451</w:t>
        </w:r>
      </w:hyperlink>
      <w:r>
        <w:rPr>
          <w:rStyle w:val="s0"/>
        </w:rPr>
        <w:t xml:space="preserve"> (части первая, вторая и третья), </w:t>
      </w:r>
      <w:hyperlink r:id="rId7674" w:anchor="sub_id=4520300" w:history="1">
        <w:r>
          <w:rPr>
            <w:rStyle w:val="a3"/>
          </w:rPr>
          <w:t>452</w:t>
        </w:r>
      </w:hyperlink>
      <w:r>
        <w:rPr>
          <w:rStyle w:val="s0"/>
        </w:rPr>
        <w:t xml:space="preserve"> (части третья и четвертая), </w:t>
      </w:r>
      <w:hyperlink r:id="rId7675" w:anchor="sub_id=4620000" w:history="1">
        <w:r>
          <w:rPr>
            <w:rStyle w:val="a3"/>
          </w:rPr>
          <w:t>462, 463</w:t>
        </w:r>
      </w:hyperlink>
      <w:r>
        <w:rPr>
          <w:rStyle w:val="s0"/>
        </w:rPr>
        <w:t>);</w:t>
      </w:r>
    </w:p>
    <w:p w:rsidR="00566EF0" w:rsidRDefault="00F93E5E">
      <w:pPr>
        <w:pStyle w:val="pj"/>
      </w:pPr>
      <w:r>
        <w:rPr>
          <w:rStyle w:val="s0"/>
        </w:rPr>
        <w:t>63) органов государственного контроля в области использования и охраны земель (</w:t>
      </w:r>
      <w:hyperlink r:id="rId7676" w:anchor="sub_id=4620000" w:history="1">
        <w:r>
          <w:rPr>
            <w:rStyle w:val="a6"/>
          </w:rPr>
          <w:t>статья 462</w:t>
        </w:r>
      </w:hyperlink>
      <w:r>
        <w:rPr>
          <w:rStyle w:val="s0"/>
        </w:rPr>
        <w:t>);</w:t>
      </w:r>
    </w:p>
    <w:p w:rsidR="00566EF0" w:rsidRDefault="00F93E5E">
      <w:pPr>
        <w:pStyle w:val="pji"/>
      </w:pPr>
      <w:r>
        <w:rPr>
          <w:rStyle w:val="s3"/>
        </w:rPr>
        <w:t xml:space="preserve">Часть 1 дополнена подпунктом 64 в соответствии с </w:t>
      </w:r>
      <w:hyperlink r:id="rId7677" w:anchor="sub_id=804" w:history="1">
        <w:r>
          <w:rPr>
            <w:rStyle w:val="a6"/>
            <w:i/>
            <w:iCs/>
          </w:rPr>
          <w:t>Законом</w:t>
        </w:r>
      </w:hyperlink>
      <w:r>
        <w:rPr>
          <w:rStyle w:val="s3"/>
        </w:rPr>
        <w:t xml:space="preserve"> РК от 21.04.16 г. № 504-V; изложен в редакции </w:t>
      </w:r>
      <w:hyperlink r:id="rId7678" w:anchor="sub_id=804" w:history="1">
        <w:r>
          <w:rPr>
            <w:rStyle w:val="a3"/>
            <w:i/>
            <w:iCs/>
          </w:rPr>
          <w:t>Закона</w:t>
        </w:r>
      </w:hyperlink>
      <w:r>
        <w:rPr>
          <w:rStyle w:val="s3"/>
        </w:rPr>
        <w:t xml:space="preserve"> РК от 28.12.17 г. № 127-VI (</w:t>
      </w:r>
      <w:hyperlink r:id="rId7679" w:anchor="sub_id=8040164" w:history="1">
        <w:r>
          <w:rPr>
            <w:rStyle w:val="a3"/>
            <w:i/>
            <w:iCs/>
          </w:rPr>
          <w:t>см. стар. ред.</w:t>
        </w:r>
      </w:hyperlink>
      <w:r>
        <w:rPr>
          <w:rStyle w:val="s3"/>
        </w:rPr>
        <w:t xml:space="preserve">); </w:t>
      </w:r>
      <w:hyperlink r:id="rId7680" w:anchor="sub_id=804" w:history="1">
        <w:r>
          <w:rPr>
            <w:rStyle w:val="a3"/>
            <w:i/>
            <w:iCs/>
          </w:rPr>
          <w:t>Закона</w:t>
        </w:r>
      </w:hyperlink>
      <w:r>
        <w:rPr>
          <w:rStyle w:val="s3"/>
        </w:rPr>
        <w:t xml:space="preserve"> РК от 25.06.20 г. № 346-VI (</w:t>
      </w:r>
      <w:hyperlink r:id="rId7681" w:anchor="sub_id=8040164" w:history="1">
        <w:r>
          <w:rPr>
            <w:rStyle w:val="a3"/>
            <w:i/>
            <w:iCs/>
          </w:rPr>
          <w:t>см. стар. ред.</w:t>
        </w:r>
      </w:hyperlink>
      <w:r>
        <w:rPr>
          <w:rStyle w:val="s3"/>
        </w:rPr>
        <w:t>)</w:t>
      </w:r>
    </w:p>
    <w:p w:rsidR="00566EF0" w:rsidRDefault="00F93E5E">
      <w:pPr>
        <w:pStyle w:val="pj"/>
      </w:pPr>
      <w:r>
        <w:rPr>
          <w:rStyle w:val="s0"/>
        </w:rPr>
        <w:t>64) уполномоченного органа в сфере защиты прав потребителей и его территориальных органов (</w:t>
      </w:r>
      <w:hyperlink r:id="rId7682" w:anchor="sub_id=1930300" w:history="1">
        <w:r>
          <w:rPr>
            <w:rStyle w:val="a3"/>
          </w:rPr>
          <w:t>статьи 193</w:t>
        </w:r>
      </w:hyperlink>
      <w:r>
        <w:rPr>
          <w:rStyle w:val="s0"/>
        </w:rPr>
        <w:t xml:space="preserve"> (часть третья), </w:t>
      </w:r>
      <w:hyperlink r:id="rId7683" w:anchor="sub_id=4620000" w:history="1">
        <w:r>
          <w:rPr>
            <w:rStyle w:val="a3"/>
          </w:rPr>
          <w:t>462</w:t>
        </w:r>
      </w:hyperlink>
      <w:r>
        <w:rPr>
          <w:rStyle w:val="s0"/>
        </w:rPr>
        <w:t>);</w:t>
      </w:r>
    </w:p>
    <w:p w:rsidR="00566EF0" w:rsidRDefault="00F93E5E">
      <w:pPr>
        <w:pStyle w:val="pji"/>
      </w:pPr>
      <w:r>
        <w:rPr>
          <w:rStyle w:val="s3"/>
        </w:rPr>
        <w:t xml:space="preserve">Часть 1 дополнена подпунктом 65 в соответствии с </w:t>
      </w:r>
      <w:hyperlink r:id="rId7684" w:anchor="sub_id=804" w:history="1">
        <w:r>
          <w:rPr>
            <w:rStyle w:val="a3"/>
            <w:i/>
            <w:iCs/>
          </w:rPr>
          <w:t>Законом</w:t>
        </w:r>
      </w:hyperlink>
      <w:r>
        <w:rPr>
          <w:rStyle w:val="s3"/>
        </w:rPr>
        <w:t xml:space="preserve"> РК от 09.04.16 г. № 501-V (введено в действие с 1 января 2017 г.)</w:t>
      </w:r>
    </w:p>
    <w:p w:rsidR="00566EF0" w:rsidRDefault="00F93E5E">
      <w:pPr>
        <w:pStyle w:val="pj"/>
      </w:pPr>
      <w:r>
        <w:rPr>
          <w:rStyle w:val="s0"/>
        </w:rPr>
        <w:t>65) уполномоченного органа в области защиты прав ребенка (</w:t>
      </w:r>
      <w:hyperlink r:id="rId7685" w:anchor="sub_id=1350000" w:history="1">
        <w:r>
          <w:rPr>
            <w:rStyle w:val="a3"/>
          </w:rPr>
          <w:t>статья 135</w:t>
        </w:r>
      </w:hyperlink>
      <w:r>
        <w:rPr>
          <w:rStyle w:val="s0"/>
        </w:rPr>
        <w:t>);</w:t>
      </w:r>
    </w:p>
    <w:p w:rsidR="00566EF0" w:rsidRDefault="00F93E5E">
      <w:pPr>
        <w:pStyle w:val="pji"/>
      </w:pPr>
      <w:r>
        <w:rPr>
          <w:rStyle w:val="s3"/>
        </w:rPr>
        <w:t xml:space="preserve">Часть 1 дополнена подпунктами 66 и 67 в соответствии с </w:t>
      </w:r>
      <w:hyperlink r:id="rId7686" w:anchor="sub_id=804" w:history="1">
        <w:r>
          <w:rPr>
            <w:rStyle w:val="a3"/>
            <w:i/>
            <w:iCs/>
          </w:rPr>
          <w:t>Законом</w:t>
        </w:r>
      </w:hyperlink>
      <w:r>
        <w:rPr>
          <w:rStyle w:val="s3"/>
        </w:rPr>
        <w:t xml:space="preserve"> РК от 28.12.17 г. № 127-VI</w:t>
      </w:r>
    </w:p>
    <w:p w:rsidR="00566EF0" w:rsidRDefault="00F93E5E">
      <w:pPr>
        <w:pStyle w:val="pji"/>
      </w:pPr>
      <w:r>
        <w:rPr>
          <w:rStyle w:val="s3"/>
        </w:rPr>
        <w:t xml:space="preserve">В подпункт 66 внесены изменения в соответствии с </w:t>
      </w:r>
      <w:hyperlink r:id="rId7687" w:anchor="sub_id=804" w:history="1">
        <w:r>
          <w:rPr>
            <w:rStyle w:val="a3"/>
            <w:i/>
            <w:iCs/>
          </w:rPr>
          <w:t>Законом</w:t>
        </w:r>
      </w:hyperlink>
      <w:r>
        <w:rPr>
          <w:rStyle w:val="s3"/>
        </w:rPr>
        <w:t xml:space="preserve"> РК от 01.04.19 г. № 240-VI (</w:t>
      </w:r>
      <w:hyperlink r:id="rId7688" w:anchor="sub_id=8040166" w:history="1">
        <w:r>
          <w:rPr>
            <w:rStyle w:val="a3"/>
            <w:i/>
            <w:iCs/>
          </w:rPr>
          <w:t>см. стар. ред.</w:t>
        </w:r>
      </w:hyperlink>
      <w:r>
        <w:rPr>
          <w:rStyle w:val="s3"/>
        </w:rPr>
        <w:t>)</w:t>
      </w:r>
    </w:p>
    <w:p w:rsidR="00566EF0" w:rsidRDefault="00F93E5E">
      <w:pPr>
        <w:pStyle w:val="pj"/>
      </w:pPr>
      <w:r>
        <w:rPr>
          <w:rStyle w:val="s0"/>
        </w:rPr>
        <w:t>66) органы социальной защиты населения Республики Казахстан (</w:t>
      </w:r>
      <w:hyperlink r:id="rId7689" w:anchor="sub_id=127010000" w:history="1">
        <w:r>
          <w:rPr>
            <w:rStyle w:val="a3"/>
          </w:rPr>
          <w:t>статьи 127-1</w:t>
        </w:r>
      </w:hyperlink>
      <w:r>
        <w:rPr>
          <w:rStyle w:val="s0"/>
        </w:rPr>
        <w:t xml:space="preserve">, </w:t>
      </w:r>
      <w:hyperlink r:id="rId7690" w:anchor="sub_id=4620000" w:history="1">
        <w:r>
          <w:rPr>
            <w:rStyle w:val="a3"/>
          </w:rPr>
          <w:t>462</w:t>
        </w:r>
      </w:hyperlink>
      <w:r>
        <w:rPr>
          <w:rStyle w:val="s0"/>
        </w:rPr>
        <w:t>);</w:t>
      </w:r>
    </w:p>
    <w:p w:rsidR="00566EF0" w:rsidRDefault="00F93E5E">
      <w:pPr>
        <w:pStyle w:val="pj"/>
      </w:pPr>
      <w:r>
        <w:rPr>
          <w:rStyle w:val="s0"/>
        </w:rPr>
        <w:t>67) орган, осуществляющий государственный контроль в области энергосбережения и повышения энергоэффективности (</w:t>
      </w:r>
      <w:hyperlink r:id="rId7691" w:anchor="sub_id=4620000" w:history="1">
        <w:r>
          <w:rPr>
            <w:rStyle w:val="a3"/>
          </w:rPr>
          <w:t>статьи 462, 463</w:t>
        </w:r>
      </w:hyperlink>
      <w:r>
        <w:rPr>
          <w:rStyle w:val="s0"/>
        </w:rPr>
        <w:t>);</w:t>
      </w:r>
    </w:p>
    <w:p w:rsidR="00566EF0" w:rsidRDefault="00F93E5E">
      <w:pPr>
        <w:pStyle w:val="pji"/>
      </w:pPr>
      <w:r>
        <w:rPr>
          <w:rStyle w:val="s3"/>
        </w:rPr>
        <w:t xml:space="preserve">Часть 1 дополнена подпунктом 68 в соответствии с </w:t>
      </w:r>
      <w:hyperlink r:id="rId7692" w:anchor="sub_id=804" w:history="1">
        <w:r>
          <w:rPr>
            <w:rStyle w:val="a3"/>
            <w:i/>
            <w:iCs/>
          </w:rPr>
          <w:t>Законом</w:t>
        </w:r>
      </w:hyperlink>
      <w:r>
        <w:rPr>
          <w:rStyle w:val="s3"/>
        </w:rPr>
        <w:t xml:space="preserve"> РК от 28.12.18 г. № 210-VI</w:t>
      </w:r>
    </w:p>
    <w:p w:rsidR="00566EF0" w:rsidRDefault="00F93E5E">
      <w:pPr>
        <w:pStyle w:val="pj"/>
      </w:pPr>
      <w:r>
        <w:rPr>
          <w:rStyle w:val="s0"/>
        </w:rPr>
        <w:t>68) службы экономических расследований (</w:t>
      </w:r>
      <w:hyperlink r:id="rId7693" w:anchor="sub_id=6580000" w:history="1">
        <w:r>
          <w:rPr>
            <w:rStyle w:val="a3"/>
          </w:rPr>
          <w:t>статьи 658, 659, 660, 661, 662</w:t>
        </w:r>
      </w:hyperlink>
      <w:r>
        <w:rPr>
          <w:rStyle w:val="s0"/>
        </w:rPr>
        <w:t xml:space="preserve">, </w:t>
      </w:r>
      <w:hyperlink r:id="rId7694" w:anchor="sub_id=6650000" w:history="1">
        <w:r>
          <w:rPr>
            <w:rStyle w:val="a3"/>
          </w:rPr>
          <w:t>665</w:t>
        </w:r>
      </w:hyperlink>
      <w:r>
        <w:rPr>
          <w:rStyle w:val="s0"/>
        </w:rPr>
        <w:t xml:space="preserve">, </w:t>
      </w:r>
      <w:hyperlink r:id="rId7695" w:anchor="sub_id=6670000" w:history="1">
        <w:r>
          <w:rPr>
            <w:rStyle w:val="a3"/>
          </w:rPr>
          <w:t>667</w:t>
        </w:r>
      </w:hyperlink>
      <w:r>
        <w:rPr>
          <w:rStyle w:val="s0"/>
        </w:rPr>
        <w:t>).</w:t>
      </w:r>
    </w:p>
    <w:p w:rsidR="00566EF0" w:rsidRDefault="00F93E5E">
      <w:pPr>
        <w:pStyle w:val="pji"/>
      </w:pPr>
      <w:r>
        <w:rPr>
          <w:rStyle w:val="s3"/>
        </w:rPr>
        <w:t xml:space="preserve">Часть 2 изложена в редакции </w:t>
      </w:r>
      <w:hyperlink r:id="rId7696" w:anchor="sub_id=804" w:history="1">
        <w:r>
          <w:rPr>
            <w:rStyle w:val="a6"/>
            <w:i/>
            <w:iCs/>
          </w:rPr>
          <w:t>Закона</w:t>
        </w:r>
      </w:hyperlink>
      <w:r>
        <w:rPr>
          <w:rStyle w:val="s3"/>
        </w:rPr>
        <w:t xml:space="preserve"> РК от 02.08.15 г. № 343-V (введены в действие по истечении шести месяцев после дня его первого официального опубликования) (</w:t>
      </w:r>
      <w:hyperlink r:id="rId7697" w:anchor="sub_id=8040200" w:history="1">
        <w:r>
          <w:rPr>
            <w:rStyle w:val="a6"/>
            <w:i/>
            <w:iCs/>
          </w:rPr>
          <w:t>см. стар. ред.</w:t>
        </w:r>
      </w:hyperlink>
      <w:r>
        <w:rPr>
          <w:rStyle w:val="s3"/>
        </w:rPr>
        <w:t xml:space="preserve">); внесены изменения в соответствии с </w:t>
      </w:r>
      <w:hyperlink r:id="rId7698" w:anchor="sub_id=804" w:history="1">
        <w:r>
          <w:rPr>
            <w:rStyle w:val="a3"/>
            <w:i/>
            <w:iCs/>
          </w:rPr>
          <w:t>Законом</w:t>
        </w:r>
      </w:hyperlink>
      <w:r>
        <w:rPr>
          <w:rStyle w:val="s3"/>
        </w:rPr>
        <w:t xml:space="preserve"> РК от 28.12.17 г. № 127-VI (</w:t>
      </w:r>
      <w:hyperlink r:id="rId7699" w:anchor="sub_id=8040200" w:history="1">
        <w:r>
          <w:rPr>
            <w:rStyle w:val="a3"/>
            <w:i/>
            <w:iCs/>
          </w:rPr>
          <w:t>см. стар. ред.</w:t>
        </w:r>
      </w:hyperlink>
      <w:r>
        <w:rPr>
          <w:rStyle w:val="s3"/>
        </w:rPr>
        <w:t xml:space="preserve">); </w:t>
      </w:r>
      <w:hyperlink r:id="rId7700" w:anchor="sub_id=804" w:history="1">
        <w:r>
          <w:rPr>
            <w:rStyle w:val="a3"/>
            <w:i/>
            <w:iCs/>
          </w:rPr>
          <w:t>Законом</w:t>
        </w:r>
      </w:hyperlink>
      <w:r>
        <w:rPr>
          <w:rStyle w:val="s3"/>
        </w:rPr>
        <w:t xml:space="preserve"> РК от 03.07.19 г. № 262-VI (введены в действие с 1 января 2020 г.) (</w:t>
      </w:r>
      <w:hyperlink r:id="rId7701" w:anchor="sub_id=8040200" w:history="1">
        <w:r>
          <w:rPr>
            <w:rStyle w:val="a3"/>
            <w:i/>
            <w:iCs/>
          </w:rPr>
          <w:t>см. стар. ред.</w:t>
        </w:r>
      </w:hyperlink>
      <w:r>
        <w:rPr>
          <w:rStyle w:val="s3"/>
        </w:rPr>
        <w:t xml:space="preserve">); изложена в редакции </w:t>
      </w:r>
      <w:hyperlink r:id="rId7702" w:anchor="sub_id=804" w:history="1">
        <w:r>
          <w:rPr>
            <w:rStyle w:val="a3"/>
            <w:i/>
            <w:iCs/>
          </w:rPr>
          <w:t>Закона</w:t>
        </w:r>
      </w:hyperlink>
      <w:r>
        <w:rPr>
          <w:rStyle w:val="s3"/>
        </w:rPr>
        <w:t xml:space="preserve"> РК от 30.12.19 г. № 300-VI (</w:t>
      </w:r>
      <w:hyperlink r:id="rId7703" w:anchor="sub_id=8040200" w:history="1">
        <w:r>
          <w:rPr>
            <w:rStyle w:val="a3"/>
            <w:i/>
            <w:iCs/>
          </w:rPr>
          <w:t>см. стар. ред.</w:t>
        </w:r>
      </w:hyperlink>
      <w:r>
        <w:rPr>
          <w:rStyle w:val="s3"/>
        </w:rPr>
        <w:t xml:space="preserve">); внесены изменения в соответствии с </w:t>
      </w:r>
      <w:hyperlink r:id="rId7704" w:anchor="sub_id=804" w:history="1">
        <w:r>
          <w:rPr>
            <w:rStyle w:val="a3"/>
            <w:i/>
            <w:iCs/>
          </w:rPr>
          <w:t>Законом</w:t>
        </w:r>
      </w:hyperlink>
      <w:r>
        <w:rPr>
          <w:rStyle w:val="s3"/>
        </w:rPr>
        <w:t xml:space="preserve"> РК от 13.05.20 г. № 325-VI (введено в действие с 15 ноября 2020 г.) (</w:t>
      </w:r>
      <w:hyperlink r:id="rId7705" w:anchor="sub_id=8040200" w:history="1">
        <w:r>
          <w:rPr>
            <w:rStyle w:val="a3"/>
            <w:i/>
            <w:iCs/>
          </w:rPr>
          <w:t>см. стар. ред.</w:t>
        </w:r>
      </w:hyperlink>
      <w:r>
        <w:rPr>
          <w:rStyle w:val="s3"/>
        </w:rPr>
        <w:t>)</w:t>
      </w:r>
    </w:p>
    <w:p w:rsidR="00566EF0" w:rsidRDefault="00F93E5E">
      <w:pPr>
        <w:pStyle w:val="pj"/>
      </w:pPr>
      <w:r>
        <w:rPr>
          <w:rStyle w:val="s0"/>
        </w:rPr>
        <w:t>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w:t>
      </w:r>
      <w:hyperlink r:id="rId7706" w:anchor="sub_id=2140000" w:history="1">
        <w:r>
          <w:rPr>
            <w:rStyle w:val="a3"/>
          </w:rPr>
          <w:t>статьи 214</w:t>
        </w:r>
      </w:hyperlink>
      <w:r>
        <w:rPr>
          <w:rStyle w:val="s0"/>
        </w:rPr>
        <w:t xml:space="preserve">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hyperlink r:id="rId7707" w:anchor="sub_id=2510000" w:history="1">
        <w:r>
          <w:rPr>
            <w:rStyle w:val="a3"/>
          </w:rPr>
          <w:t>251</w:t>
        </w:r>
      </w:hyperlink>
      <w:r>
        <w:rPr>
          <w:rStyle w:val="s0"/>
        </w:rPr>
        <w:t xml:space="preserve">, </w:t>
      </w:r>
      <w:hyperlink r:id="rId7708" w:anchor="sub_id=4620000" w:history="1">
        <w:r>
          <w:rPr>
            <w:rStyle w:val="a3"/>
          </w:rPr>
          <w:t>462, 463</w:t>
        </w:r>
      </w:hyperlink>
      <w:r>
        <w:rPr>
          <w:rStyle w:val="s0"/>
        </w:rPr>
        <w:t>).</w:t>
      </w:r>
    </w:p>
    <w:p w:rsidR="00566EF0" w:rsidRDefault="00F93E5E">
      <w:pPr>
        <w:pStyle w:val="pji"/>
      </w:pPr>
      <w:r>
        <w:rPr>
          <w:rStyle w:val="s3"/>
        </w:rPr>
        <w:t xml:space="preserve">Статья дополнена частью 2-1 в соответствии с </w:t>
      </w:r>
      <w:hyperlink r:id="rId7709" w:anchor="sub_id=804" w:history="1">
        <w:r>
          <w:rPr>
            <w:rStyle w:val="a3"/>
            <w:i/>
            <w:iCs/>
          </w:rPr>
          <w:t>Законом</w:t>
        </w:r>
      </w:hyperlink>
      <w:r>
        <w:rPr>
          <w:rStyle w:val="s3"/>
        </w:rPr>
        <w:t xml:space="preserve"> РК от 03.07.19 г. № 262-VI (введено в действие с 1 января 2020 г.); изложена в редакции </w:t>
      </w:r>
      <w:hyperlink r:id="rId7710" w:anchor="sub_id=804" w:history="1">
        <w:r>
          <w:rPr>
            <w:rStyle w:val="a3"/>
            <w:i/>
            <w:iCs/>
          </w:rPr>
          <w:t>Закона</w:t>
        </w:r>
      </w:hyperlink>
      <w:r>
        <w:rPr>
          <w:rStyle w:val="s3"/>
        </w:rPr>
        <w:t xml:space="preserve"> РК от 30.12.19 г. № 300-VI (</w:t>
      </w:r>
      <w:hyperlink r:id="rId7711" w:anchor="sub_id=804020100" w:history="1">
        <w:r>
          <w:rPr>
            <w:rStyle w:val="a3"/>
            <w:i/>
            <w:iCs/>
          </w:rPr>
          <w:t>см. стар. ред.</w:t>
        </w:r>
      </w:hyperlink>
      <w:r>
        <w:rPr>
          <w:rStyle w:val="s3"/>
        </w:rPr>
        <w:t xml:space="preserve">); внесены изменения в соответствии с </w:t>
      </w:r>
      <w:hyperlink r:id="rId7712" w:anchor="sub_id=804" w:history="1">
        <w:r>
          <w:rPr>
            <w:rStyle w:val="a3"/>
            <w:i/>
            <w:iCs/>
          </w:rPr>
          <w:t>Законом</w:t>
        </w:r>
      </w:hyperlink>
      <w:r>
        <w:rPr>
          <w:rStyle w:val="s3"/>
        </w:rPr>
        <w:t xml:space="preserve"> РК от 13.05.20 г. № 325-VI (введено в действие с 15 ноября 2020 г.) (</w:t>
      </w:r>
      <w:hyperlink r:id="rId7713" w:anchor="sub_id=804020100" w:history="1">
        <w:r>
          <w:rPr>
            <w:rStyle w:val="a3"/>
            <w:i/>
            <w:iCs/>
          </w:rPr>
          <w:t>см. стар. ред.</w:t>
        </w:r>
      </w:hyperlink>
      <w:r>
        <w:rPr>
          <w:rStyle w:val="s3"/>
        </w:rPr>
        <w:t>)</w:t>
      </w:r>
    </w:p>
    <w:p w:rsidR="00566EF0" w:rsidRDefault="00F93E5E">
      <w:pPr>
        <w:pStyle w:val="pj"/>
      </w:pPr>
      <w:r>
        <w:rPr>
          <w:rStyle w:val="s0"/>
        </w:rPr>
        <w:t>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hyperlink r:id="rId7714" w:anchor="sub_id=2140000" w:history="1">
        <w:r>
          <w:rPr>
            <w:rStyle w:val="a3"/>
          </w:rPr>
          <w:t>статьи 214</w:t>
        </w:r>
      </w:hyperlink>
      <w:r>
        <w:rPr>
          <w:rStyle w:val="s0"/>
        </w:rPr>
        <w:t xml:space="preserve">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hyperlink r:id="rId7715" w:anchor="sub_id=2450000" w:history="1">
        <w:r>
          <w:rPr>
            <w:rStyle w:val="a3"/>
          </w:rPr>
          <w:t>245</w:t>
        </w:r>
      </w:hyperlink>
      <w:r>
        <w:rPr>
          <w:rStyle w:val="s0"/>
        </w:rPr>
        <w:t xml:space="preserve">, </w:t>
      </w:r>
      <w:hyperlink r:id="rId7716" w:anchor="sub_id=4620000" w:history="1">
        <w:r>
          <w:rPr>
            <w:rStyle w:val="a3"/>
          </w:rPr>
          <w:t>462, 463</w:t>
        </w:r>
      </w:hyperlink>
      <w:r>
        <w:rPr>
          <w:rStyle w:val="s0"/>
        </w:rPr>
        <w:t>).</w:t>
      </w:r>
    </w:p>
    <w:p w:rsidR="00566EF0" w:rsidRDefault="00F93E5E">
      <w:pPr>
        <w:pStyle w:val="pji"/>
      </w:pPr>
      <w:r>
        <w:rPr>
          <w:rStyle w:val="s3"/>
        </w:rPr>
        <w:t xml:space="preserve">В часть 3 внесены изменения в соответствии с </w:t>
      </w:r>
      <w:hyperlink r:id="rId7717" w:anchor="sub_id=804" w:history="1">
        <w:r>
          <w:rPr>
            <w:rStyle w:val="a3"/>
            <w:i/>
            <w:iCs/>
          </w:rPr>
          <w:t>Законом</w:t>
        </w:r>
      </w:hyperlink>
      <w:r>
        <w:rPr>
          <w:rStyle w:val="s3"/>
        </w:rPr>
        <w:t xml:space="preserve"> РК от 03.07.20 г. № 359-VI (</w:t>
      </w:r>
      <w:hyperlink r:id="rId7718" w:anchor="sub_id=8040300" w:history="1">
        <w:r>
          <w:rPr>
            <w:rStyle w:val="a3"/>
            <w:i/>
            <w:iCs/>
          </w:rPr>
          <w:t>см. стар. ред.</w:t>
        </w:r>
      </w:hyperlink>
      <w:r>
        <w:rPr>
          <w:rStyle w:val="s3"/>
        </w:rPr>
        <w:t>)</w:t>
      </w:r>
    </w:p>
    <w:p w:rsidR="00566EF0" w:rsidRDefault="00F93E5E">
      <w:pPr>
        <w:pStyle w:val="pj"/>
      </w:pPr>
      <w:r>
        <w:rPr>
          <w:rStyle w:val="s0"/>
        </w:rPr>
        <w:t xml:space="preserve">3. По делам об административных правонарушениях, рассмотрение которых отнесено к ведению органов, указанных в </w:t>
      </w:r>
      <w:hyperlink r:id="rId7719" w:anchor="sub_id=6850000" w:history="1">
        <w:r>
          <w:rPr>
            <w:rStyle w:val="a6"/>
          </w:rPr>
          <w:t>статьях 685 - 735-1</w:t>
        </w:r>
      </w:hyperlink>
      <w:r>
        <w:rPr>
          <w:rStyle w:val="s0"/>
        </w:rPr>
        <w:t xml:space="preserve">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p w:rsidR="00566EF0" w:rsidRDefault="00F93E5E">
      <w:pPr>
        <w:pStyle w:val="pji"/>
      </w:pPr>
      <w:r>
        <w:rPr>
          <w:rStyle w:val="s3"/>
        </w:rPr>
        <w:t xml:space="preserve">В подпункт 1 внесены изменения в соответствии с </w:t>
      </w:r>
      <w:hyperlink r:id="rId7720" w:anchor="sub_id=804" w:history="1">
        <w:r>
          <w:rPr>
            <w:rStyle w:val="a3"/>
            <w:i/>
            <w:iCs/>
          </w:rPr>
          <w:t>Законом</w:t>
        </w:r>
      </w:hyperlink>
      <w:r>
        <w:rPr>
          <w:rStyle w:val="s3"/>
        </w:rPr>
        <w:t xml:space="preserve"> РК от 05.05.15 г. № 312-V (</w:t>
      </w:r>
      <w:hyperlink r:id="rId7721" w:anchor="sub_id=8040301" w:history="1">
        <w:r>
          <w:rPr>
            <w:rStyle w:val="a3"/>
            <w:i/>
            <w:iCs/>
          </w:rPr>
          <w:t>см. стар. ред.</w:t>
        </w:r>
      </w:hyperlink>
      <w:r>
        <w:rPr>
          <w:rStyle w:val="s3"/>
        </w:rPr>
        <w:t>)</w:t>
      </w:r>
    </w:p>
    <w:p w:rsidR="00566EF0" w:rsidRDefault="00F93E5E">
      <w:pPr>
        <w:pStyle w:val="pj"/>
      </w:pPr>
      <w:r>
        <w:rPr>
          <w:rStyle w:val="s0"/>
        </w:rPr>
        <w:t>1) должностные лица уполномоченного органа в области транспорта и коммуникаций (</w:t>
      </w:r>
      <w:hyperlink r:id="rId7722" w:anchor="sub_id=2300200" w:history="1">
        <w:r>
          <w:rPr>
            <w:rStyle w:val="a6"/>
          </w:rPr>
          <w:t>статьи 230</w:t>
        </w:r>
      </w:hyperlink>
      <w:r>
        <w:rPr>
          <w:rStyle w:val="s0"/>
        </w:rPr>
        <w:t xml:space="preserve"> (часть вторая) (когда эти нарушения совершены перевозчиками пассажиров), </w:t>
      </w:r>
      <w:hyperlink r:id="rId7723" w:anchor="sub_id=5810200" w:history="1">
        <w:r>
          <w:rPr>
            <w:rStyle w:val="a6"/>
          </w:rPr>
          <w:t>581</w:t>
        </w:r>
      </w:hyperlink>
      <w:r>
        <w:rPr>
          <w:rStyle w:val="s0"/>
        </w:rPr>
        <w:t xml:space="preserve"> (часть вторая), </w:t>
      </w:r>
      <w:hyperlink r:id="rId7724" w:anchor="sub_id=5820000" w:history="1">
        <w:r>
          <w:rPr>
            <w:rStyle w:val="a6"/>
          </w:rPr>
          <w:t>582</w:t>
        </w:r>
      </w:hyperlink>
      <w:r>
        <w:rPr>
          <w:rStyle w:val="s0"/>
        </w:rPr>
        <w:t xml:space="preserve">, </w:t>
      </w:r>
      <w:hyperlink r:id="rId7725" w:anchor="sub_id=5830300" w:history="1">
        <w:r>
          <w:rPr>
            <w:rStyle w:val="a6"/>
          </w:rPr>
          <w:t>583</w:t>
        </w:r>
      </w:hyperlink>
      <w:r>
        <w:rPr>
          <w:rStyle w:val="s0"/>
        </w:rPr>
        <w:t xml:space="preserve"> (часть третья), </w:t>
      </w:r>
      <w:hyperlink r:id="rId7726" w:anchor="sub_id=5860000" w:history="1">
        <w:r>
          <w:rPr>
            <w:rStyle w:val="a6"/>
          </w:rPr>
          <w:t>586</w:t>
        </w:r>
      </w:hyperlink>
      <w:r>
        <w:rPr>
          <w:rStyle w:val="s0"/>
        </w:rPr>
        <w:t xml:space="preserve">, </w:t>
      </w:r>
      <w:hyperlink r:id="rId7727" w:anchor="sub_id=6210400" w:history="1">
        <w:r>
          <w:rPr>
            <w:rStyle w:val="a6"/>
          </w:rPr>
          <w:t>621</w:t>
        </w:r>
      </w:hyperlink>
      <w:r>
        <w:rPr>
          <w:rStyle w:val="s0"/>
        </w:rPr>
        <w:t xml:space="preserve"> (часть четвертая), </w:t>
      </w:r>
      <w:hyperlink r:id="rId7728" w:anchor="sub_id=6220000" w:history="1">
        <w:r>
          <w:rPr>
            <w:rStyle w:val="a6"/>
          </w:rPr>
          <w:t>622 (часть первая), 623</w:t>
        </w:r>
      </w:hyperlink>
      <w:r>
        <w:t>,</w:t>
      </w:r>
      <w:r>
        <w:rPr>
          <w:rStyle w:val="s0"/>
        </w:rPr>
        <w:t xml:space="preserve"> </w:t>
      </w:r>
      <w:hyperlink r:id="rId7729" w:anchor="sub_id=6250000" w:history="1">
        <w:r>
          <w:rPr>
            <w:rStyle w:val="a6"/>
          </w:rPr>
          <w:t>625</w:t>
        </w:r>
      </w:hyperlink>
      <w:r>
        <w:rPr>
          <w:rStyle w:val="s0"/>
        </w:rPr>
        <w:t xml:space="preserve"> (за совершение правонарушений на автомобильном транспорте и городском рельсовом транспорте);</w:t>
      </w:r>
    </w:p>
    <w:p w:rsidR="00566EF0" w:rsidRDefault="00F93E5E">
      <w:pPr>
        <w:pStyle w:val="pji"/>
      </w:pPr>
      <w:r>
        <w:rPr>
          <w:rStyle w:val="s3"/>
        </w:rPr>
        <w:t xml:space="preserve">Подпункт 2 изложен в редакции </w:t>
      </w:r>
      <w:hyperlink r:id="rId7730" w:anchor="sub_id=804" w:history="1">
        <w:r>
          <w:rPr>
            <w:rStyle w:val="a3"/>
            <w:i/>
            <w:iCs/>
          </w:rPr>
          <w:t>Закона</w:t>
        </w:r>
      </w:hyperlink>
      <w:r>
        <w:rPr>
          <w:rStyle w:val="s3"/>
        </w:rPr>
        <w:t xml:space="preserve"> РК от 24.05.18 г. № 156-VI (</w:t>
      </w:r>
      <w:hyperlink r:id="rId7731" w:anchor="sub_id=8040302" w:history="1">
        <w:r>
          <w:rPr>
            <w:rStyle w:val="a3"/>
            <w:i/>
            <w:iCs/>
          </w:rPr>
          <w:t>см. стар. ред.</w:t>
        </w:r>
      </w:hyperlink>
      <w:r>
        <w:rPr>
          <w:rStyle w:val="s3"/>
        </w:rPr>
        <w:t xml:space="preserve">); внесены изменения в соответствии с </w:t>
      </w:r>
      <w:hyperlink r:id="rId7732" w:anchor="sub_id=804" w:history="1">
        <w:r>
          <w:rPr>
            <w:rStyle w:val="a3"/>
            <w:i/>
            <w:iCs/>
          </w:rPr>
          <w:t>Законом</w:t>
        </w:r>
      </w:hyperlink>
      <w:r>
        <w:rPr>
          <w:rStyle w:val="s3"/>
        </w:rPr>
        <w:t xml:space="preserve"> РК от 02.01.21 г. № 403-VI (введены в действие с 1 июля 2021 г.) (</w:t>
      </w:r>
      <w:hyperlink r:id="rId7733" w:anchor="sub_id=8040302" w:history="1">
        <w:r>
          <w:rPr>
            <w:rStyle w:val="a3"/>
            <w:i/>
            <w:iCs/>
          </w:rPr>
          <w:t>см. стар. ред.</w:t>
        </w:r>
      </w:hyperlink>
      <w:r>
        <w:rPr>
          <w:rStyle w:val="s3"/>
        </w:rPr>
        <w:t>)</w:t>
      </w:r>
    </w:p>
    <w:p w:rsidR="00566EF0" w:rsidRDefault="00F93E5E">
      <w:pPr>
        <w:pStyle w:val="pj"/>
      </w:pPr>
      <w:r>
        <w:rPr>
          <w:rStyle w:val="s0"/>
        </w:rPr>
        <w:t xml:space="preserve">2) должностные лица специализированных организаций уполномоченных органов в области лесного, рыбного и охотничьего хозяйства (статьи </w:t>
      </w:r>
      <w:hyperlink r:id="rId7734" w:anchor="sub_id=1380000" w:history="1">
        <w:r>
          <w:rPr>
            <w:rStyle w:val="a3"/>
          </w:rPr>
          <w:t>138</w:t>
        </w:r>
      </w:hyperlink>
      <w:r>
        <w:rPr>
          <w:rStyle w:val="s0"/>
        </w:rPr>
        <w:t xml:space="preserve">, </w:t>
      </w:r>
      <w:hyperlink r:id="rId7735" w:anchor="sub_id=1420000" w:history="1">
        <w:r>
          <w:rPr>
            <w:rStyle w:val="a3"/>
          </w:rPr>
          <w:t>142, 143</w:t>
        </w:r>
      </w:hyperlink>
      <w:r>
        <w:rPr>
          <w:rStyle w:val="s0"/>
        </w:rPr>
        <w:t xml:space="preserve">, </w:t>
      </w:r>
      <w:hyperlink r:id="rId7736" w:anchor="sub_id=3370000" w:history="1">
        <w:r>
          <w:rPr>
            <w:rStyle w:val="a3"/>
          </w:rPr>
          <w:t>337</w:t>
        </w:r>
      </w:hyperlink>
      <w:r>
        <w:rPr>
          <w:rStyle w:val="s2"/>
        </w:rPr>
        <w:t xml:space="preserve"> </w:t>
      </w:r>
      <w:r>
        <w:t>(частями первой и второй)</w:t>
      </w:r>
      <w:r>
        <w:rPr>
          <w:rStyle w:val="s0"/>
        </w:rPr>
        <w:t xml:space="preserve">, </w:t>
      </w:r>
      <w:hyperlink r:id="rId7737" w:anchor="sub_id=3390000" w:history="1">
        <w:r>
          <w:rPr>
            <w:rStyle w:val="a3"/>
          </w:rPr>
          <w:t>339</w:t>
        </w:r>
      </w:hyperlink>
      <w:r>
        <w:rPr>
          <w:rStyle w:val="s0"/>
        </w:rPr>
        <w:t xml:space="preserve">, </w:t>
      </w:r>
      <w:hyperlink r:id="rId7738" w:anchor="sub_id=3660000" w:history="1">
        <w:r>
          <w:rPr>
            <w:rStyle w:val="a3"/>
          </w:rPr>
          <w:t>366, 367, 368, 369, 370, 371, 372, 373, 374, 375, 376, 377, 378, 379, 380, 381, 382, 383</w:t>
        </w:r>
      </w:hyperlink>
      <w:r>
        <w:rPr>
          <w:rStyle w:val="s0"/>
        </w:rPr>
        <w:t xml:space="preserve">, </w:t>
      </w:r>
      <w:hyperlink r:id="rId7739" w:anchor="sub_id=3850000" w:history="1">
        <w:r>
          <w:rPr>
            <w:rStyle w:val="a3"/>
          </w:rPr>
          <w:t>385</w:t>
        </w:r>
      </w:hyperlink>
      <w:r>
        <w:rPr>
          <w:rStyle w:val="s0"/>
        </w:rPr>
        <w:t xml:space="preserve"> (часть первая), </w:t>
      </w:r>
      <w:hyperlink r:id="rId7740" w:anchor="sub_id=3940000" w:history="1">
        <w:r>
          <w:rPr>
            <w:rStyle w:val="a3"/>
          </w:rPr>
          <w:t>394</w:t>
        </w:r>
      </w:hyperlink>
      <w:r>
        <w:rPr>
          <w:rStyle w:val="s0"/>
        </w:rPr>
        <w:t xml:space="preserve"> (части первая и вторая), </w:t>
      </w:r>
      <w:hyperlink r:id="rId7741" w:anchor="sub_id=3950000" w:history="1">
        <w:r>
          <w:rPr>
            <w:rStyle w:val="a3"/>
          </w:rPr>
          <w:t>395</w:t>
        </w:r>
      </w:hyperlink>
      <w:r>
        <w:rPr>
          <w:rStyle w:val="s0"/>
        </w:rPr>
        <w:t xml:space="preserve"> (часть первая), </w:t>
      </w:r>
      <w:hyperlink r:id="rId7742" w:anchor="sub_id=3960000" w:history="1">
        <w:r>
          <w:rPr>
            <w:rStyle w:val="a3"/>
          </w:rPr>
          <w:t>396</w:t>
        </w:r>
      </w:hyperlink>
      <w:r>
        <w:rPr>
          <w:rStyle w:val="s0"/>
        </w:rPr>
        <w:t xml:space="preserve"> (часть первая);</w:t>
      </w:r>
    </w:p>
    <w:p w:rsidR="00566EF0" w:rsidRDefault="00F93E5E">
      <w:pPr>
        <w:pStyle w:val="pj"/>
      </w:pPr>
      <w:r>
        <w:rPr>
          <w:rStyle w:val="s0"/>
        </w:rPr>
        <w:t>3) егеря, директора охотничьих и рыбных хозяйств, ведающих вопросами охраны животного мира (</w:t>
      </w:r>
      <w:hyperlink r:id="rId7743" w:anchor="sub_id=3820000" w:history="1">
        <w:r>
          <w:rPr>
            <w:rStyle w:val="a6"/>
          </w:rPr>
          <w:t>статьи 382</w:t>
        </w:r>
      </w:hyperlink>
      <w:r>
        <w:rPr>
          <w:rStyle w:val="s0"/>
        </w:rPr>
        <w:t xml:space="preserve">, </w:t>
      </w:r>
      <w:hyperlink r:id="rId7744" w:anchor="sub_id=3830100" w:history="1">
        <w:r>
          <w:rPr>
            <w:rStyle w:val="a6"/>
          </w:rPr>
          <w:t>383</w:t>
        </w:r>
      </w:hyperlink>
      <w:r>
        <w:rPr>
          <w:rStyle w:val="s0"/>
        </w:rPr>
        <w:t xml:space="preserve"> (части первая, вторая, третья и четвертая);</w:t>
      </w:r>
    </w:p>
    <w:p w:rsidR="00566EF0" w:rsidRDefault="00F93E5E">
      <w:pPr>
        <w:pStyle w:val="pji"/>
      </w:pPr>
      <w:r>
        <w:rPr>
          <w:rStyle w:val="s3"/>
        </w:rPr>
        <w:t xml:space="preserve">В подпункт 4 внесены изменения в соответствии с </w:t>
      </w:r>
      <w:hyperlink r:id="rId7745" w:anchor="sub_id=804" w:history="1">
        <w:r>
          <w:rPr>
            <w:rStyle w:val="a3"/>
            <w:i/>
            <w:iCs/>
          </w:rPr>
          <w:t>Законом</w:t>
        </w:r>
      </w:hyperlink>
      <w:r>
        <w:rPr>
          <w:rStyle w:val="s3"/>
        </w:rPr>
        <w:t xml:space="preserve"> РК от 29.12.14 г. № 272-V (</w:t>
      </w:r>
      <w:hyperlink r:id="rId7746" w:anchor="sub_id=8040304" w:history="1">
        <w:r>
          <w:rPr>
            <w:rStyle w:val="a3"/>
            <w:i/>
            <w:iCs/>
          </w:rPr>
          <w:t>см. стар. ред.</w:t>
        </w:r>
      </w:hyperlink>
      <w:r>
        <w:rPr>
          <w:rStyle w:val="s3"/>
        </w:rPr>
        <w:t xml:space="preserve">); </w:t>
      </w:r>
      <w:hyperlink r:id="rId7747" w:anchor="sub_id=804" w:history="1">
        <w:r>
          <w:rPr>
            <w:rStyle w:val="a3"/>
            <w:i/>
            <w:iCs/>
          </w:rPr>
          <w:t>Законом</w:t>
        </w:r>
      </w:hyperlink>
      <w:r>
        <w:rPr>
          <w:rStyle w:val="s3"/>
        </w:rPr>
        <w:t xml:space="preserve"> РК от 22.12.16 г. № 28-VI (</w:t>
      </w:r>
      <w:hyperlink r:id="rId7748" w:anchor="sub_id=8040304" w:history="1">
        <w:r>
          <w:rPr>
            <w:rStyle w:val="a3"/>
            <w:i/>
            <w:iCs/>
          </w:rPr>
          <w:t>см. стар. ред.</w:t>
        </w:r>
      </w:hyperlink>
      <w:r>
        <w:rPr>
          <w:rStyle w:val="s3"/>
        </w:rPr>
        <w:t xml:space="preserve">); изложен в редакции </w:t>
      </w:r>
      <w:hyperlink r:id="rId7749" w:anchor="sub_id=804" w:history="1">
        <w:r>
          <w:rPr>
            <w:rStyle w:val="a3"/>
            <w:i/>
            <w:iCs/>
          </w:rPr>
          <w:t>Закона</w:t>
        </w:r>
      </w:hyperlink>
      <w:r>
        <w:rPr>
          <w:rStyle w:val="s3"/>
        </w:rPr>
        <w:t xml:space="preserve"> РК от 30.12.19 г. № 300-VI (</w:t>
      </w:r>
      <w:hyperlink r:id="rId7750" w:anchor="sub_id=8040304" w:history="1">
        <w:r>
          <w:rPr>
            <w:rStyle w:val="a3"/>
            <w:i/>
            <w:iCs/>
          </w:rPr>
          <w:t>см. стар. ред.</w:t>
        </w:r>
      </w:hyperlink>
      <w:r>
        <w:rPr>
          <w:rStyle w:val="s3"/>
        </w:rPr>
        <w:t>)</w:t>
      </w:r>
    </w:p>
    <w:p w:rsidR="00566EF0" w:rsidRDefault="00F93E5E">
      <w:pPr>
        <w:pStyle w:val="pj"/>
      </w:pPr>
      <w:r>
        <w:rPr>
          <w:rStyle w:val="s0"/>
        </w:rPr>
        <w:t>4) должностные лица Службы государственной охраны Республики Казахстан при проведении охранных мероприятий (</w:t>
      </w:r>
      <w:hyperlink r:id="rId7751" w:anchor="sub_id=2970000" w:history="1">
        <w:r>
          <w:rPr>
            <w:rStyle w:val="a3"/>
          </w:rPr>
          <w:t>статьи 297</w:t>
        </w:r>
      </w:hyperlink>
      <w:r>
        <w:rPr>
          <w:rStyle w:val="s0"/>
        </w:rPr>
        <w:t xml:space="preserve">, </w:t>
      </w:r>
      <w:hyperlink r:id="rId7752" w:anchor="sub_id=4850000" w:history="1">
        <w:r>
          <w:rPr>
            <w:rStyle w:val="a3"/>
          </w:rPr>
          <w:t>485</w:t>
        </w:r>
      </w:hyperlink>
      <w:r>
        <w:rPr>
          <w:rStyle w:val="s0"/>
        </w:rPr>
        <w:t xml:space="preserve">, </w:t>
      </w:r>
      <w:hyperlink r:id="rId7753" w:anchor="sub_id=5040000" w:history="1">
        <w:r>
          <w:rPr>
            <w:rStyle w:val="a3"/>
          </w:rPr>
          <w:t>504</w:t>
        </w:r>
      </w:hyperlink>
      <w:r>
        <w:rPr>
          <w:rStyle w:val="s0"/>
        </w:rPr>
        <w:t xml:space="preserve">, </w:t>
      </w:r>
      <w:hyperlink r:id="rId7754" w:anchor="sub_id=6140000" w:history="1">
        <w:r>
          <w:rPr>
            <w:rStyle w:val="a3"/>
          </w:rPr>
          <w:t>614</w:t>
        </w:r>
      </w:hyperlink>
      <w:r>
        <w:rPr>
          <w:rStyle w:val="s0"/>
        </w:rPr>
        <w:t xml:space="preserve">, </w:t>
      </w:r>
      <w:hyperlink r:id="rId7755" w:anchor="sub_id=6750000" w:history="1">
        <w:r>
          <w:rPr>
            <w:rStyle w:val="a3"/>
          </w:rPr>
          <w:t>675</w:t>
        </w:r>
      </w:hyperlink>
      <w:r>
        <w:rPr>
          <w:rStyle w:val="s0"/>
        </w:rPr>
        <w:t>);</w:t>
      </w:r>
    </w:p>
    <w:p w:rsidR="00566EF0" w:rsidRDefault="00F93E5E">
      <w:pPr>
        <w:pStyle w:val="pji"/>
      </w:pPr>
      <w:r>
        <w:rPr>
          <w:rStyle w:val="s3"/>
        </w:rPr>
        <w:t xml:space="preserve">В подпункт 5 внесены изменения в соответствии с </w:t>
      </w:r>
      <w:hyperlink r:id="rId7756" w:anchor="sub_id=804" w:history="1">
        <w:r>
          <w:rPr>
            <w:rStyle w:val="a3"/>
            <w:i/>
            <w:iCs/>
          </w:rPr>
          <w:t>Законом</w:t>
        </w:r>
      </w:hyperlink>
      <w:r>
        <w:rPr>
          <w:rStyle w:val="s3"/>
        </w:rPr>
        <w:t xml:space="preserve"> РК от 22.12.16 г. № 28-VI (</w:t>
      </w:r>
      <w:hyperlink r:id="rId7757" w:anchor="sub_id=8040305" w:history="1">
        <w:r>
          <w:rPr>
            <w:rStyle w:val="a3"/>
            <w:i/>
            <w:iCs/>
          </w:rPr>
          <w:t>см. стар. ред.</w:t>
        </w:r>
      </w:hyperlink>
      <w:r>
        <w:rPr>
          <w:rStyle w:val="s3"/>
        </w:rPr>
        <w:t xml:space="preserve">); изложен в редакции </w:t>
      </w:r>
      <w:hyperlink r:id="rId7758" w:anchor="sub_id=804" w:history="1">
        <w:r>
          <w:rPr>
            <w:rStyle w:val="a3"/>
            <w:i/>
            <w:iCs/>
          </w:rPr>
          <w:t>Закона</w:t>
        </w:r>
      </w:hyperlink>
      <w:r>
        <w:rPr>
          <w:rStyle w:val="s3"/>
        </w:rPr>
        <w:t xml:space="preserve"> РК от 30.12.19 г. № 300-VI (</w:t>
      </w:r>
      <w:hyperlink r:id="rId7759" w:anchor="sub_id=8040305" w:history="1">
        <w:r>
          <w:rPr>
            <w:rStyle w:val="a3"/>
            <w:i/>
            <w:iCs/>
          </w:rPr>
          <w:t>см. стар. ред.</w:t>
        </w:r>
      </w:hyperlink>
      <w:r>
        <w:rPr>
          <w:rStyle w:val="s3"/>
        </w:rPr>
        <w:t>)</w:t>
      </w:r>
    </w:p>
    <w:p w:rsidR="00566EF0" w:rsidRDefault="00F93E5E">
      <w:pPr>
        <w:pStyle w:val="pj"/>
      </w:pPr>
      <w:r>
        <w:rPr>
          <w:rStyle w:val="s0"/>
        </w:rPr>
        <w:t>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hyperlink r:id="rId7760" w:anchor="sub_id=4370000" w:history="1">
        <w:r>
          <w:rPr>
            <w:rStyle w:val="a3"/>
          </w:rPr>
          <w:t>статьи 437</w:t>
        </w:r>
      </w:hyperlink>
      <w:r>
        <w:rPr>
          <w:rStyle w:val="s0"/>
        </w:rPr>
        <w:t xml:space="preserve">, </w:t>
      </w:r>
      <w:hyperlink r:id="rId7761" w:anchor="sub_id=4400000" w:history="1">
        <w:r>
          <w:rPr>
            <w:rStyle w:val="a3"/>
          </w:rPr>
          <w:t>440</w:t>
        </w:r>
      </w:hyperlink>
      <w:r>
        <w:rPr>
          <w:rStyle w:val="s0"/>
        </w:rPr>
        <w:t xml:space="preserve"> (части первая и вторая), </w:t>
      </w:r>
      <w:hyperlink r:id="rId7762" w:anchor="sub_id=4410000" w:history="1">
        <w:r>
          <w:rPr>
            <w:rStyle w:val="a3"/>
          </w:rPr>
          <w:t>441</w:t>
        </w:r>
      </w:hyperlink>
      <w:r>
        <w:rPr>
          <w:rStyle w:val="s0"/>
        </w:rPr>
        <w:t xml:space="preserve">, </w:t>
      </w:r>
      <w:hyperlink r:id="rId7763" w:anchor="sub_id=4440200" w:history="1">
        <w:r>
          <w:rPr>
            <w:rStyle w:val="a3"/>
          </w:rPr>
          <w:t>444</w:t>
        </w:r>
      </w:hyperlink>
      <w:r>
        <w:rPr>
          <w:rStyle w:val="s0"/>
        </w:rPr>
        <w:t xml:space="preserve"> (часть вторая), </w:t>
      </w:r>
      <w:hyperlink r:id="rId7764" w:anchor="sub_id=4840000" w:history="1">
        <w:r>
          <w:rPr>
            <w:rStyle w:val="a3"/>
          </w:rPr>
          <w:t>484, 485</w:t>
        </w:r>
      </w:hyperlink>
      <w:r>
        <w:rPr>
          <w:rStyle w:val="s0"/>
        </w:rPr>
        <w:t>).</w:t>
      </w:r>
    </w:p>
    <w:p w:rsidR="00566EF0" w:rsidRDefault="00F93E5E">
      <w:pPr>
        <w:pStyle w:val="pj"/>
      </w:pPr>
      <w:r>
        <w:rPr>
          <w:rStyle w:val="s0"/>
        </w:rPr>
        <w:t> </w:t>
      </w:r>
    </w:p>
    <w:p w:rsidR="00566EF0" w:rsidRDefault="00F93E5E">
      <w:pPr>
        <w:pStyle w:val="pj"/>
      </w:pPr>
      <w:r>
        <w:rPr>
          <w:rStyle w:val="s1"/>
        </w:rPr>
        <w:t>Статья 805. Возбуждение производства по делу об административном правонарушении прокурором</w:t>
      </w:r>
    </w:p>
    <w:p w:rsidR="00566EF0" w:rsidRDefault="00F93E5E">
      <w:pPr>
        <w:pStyle w:val="pji"/>
      </w:pPr>
      <w:r>
        <w:rPr>
          <w:rStyle w:val="s3"/>
        </w:rPr>
        <w:t xml:space="preserve">В часть 1 внесены изменения в соответствии с </w:t>
      </w:r>
      <w:hyperlink r:id="rId7765" w:anchor="sub_id=805" w:history="1">
        <w:r>
          <w:rPr>
            <w:rStyle w:val="a3"/>
            <w:i/>
            <w:iCs/>
          </w:rPr>
          <w:t>Законом</w:t>
        </w:r>
      </w:hyperlink>
      <w:r>
        <w:rPr>
          <w:rStyle w:val="s3"/>
        </w:rPr>
        <w:t xml:space="preserve"> РК от 19.05.15 г. № 315-V (</w:t>
      </w:r>
      <w:hyperlink r:id="rId7766" w:anchor="sub_id=8050000" w:history="1">
        <w:r>
          <w:rPr>
            <w:rStyle w:val="a3"/>
            <w:i/>
            <w:iCs/>
          </w:rPr>
          <w:t>см. стар. ред.</w:t>
        </w:r>
      </w:hyperlink>
      <w:r>
        <w:rPr>
          <w:rStyle w:val="s3"/>
        </w:rPr>
        <w:t xml:space="preserve">); </w:t>
      </w:r>
      <w:hyperlink r:id="rId7767" w:anchor="sub_id=805" w:history="1">
        <w:r>
          <w:rPr>
            <w:rStyle w:val="a3"/>
            <w:i/>
            <w:iCs/>
          </w:rPr>
          <w:t>Законом</w:t>
        </w:r>
      </w:hyperlink>
      <w:r>
        <w:rPr>
          <w:rStyle w:val="s3"/>
        </w:rPr>
        <w:t xml:space="preserve"> РК от 16.11.15 г. № 404-V (</w:t>
      </w:r>
      <w:hyperlink r:id="rId7768" w:anchor="sub_id=8050100" w:history="1">
        <w:r>
          <w:rPr>
            <w:rStyle w:val="a3"/>
            <w:i/>
            <w:iCs/>
          </w:rPr>
          <w:t>см. стар. ред.</w:t>
        </w:r>
      </w:hyperlink>
      <w:r>
        <w:rPr>
          <w:rStyle w:val="s3"/>
        </w:rPr>
        <w:t xml:space="preserve">); </w:t>
      </w:r>
      <w:hyperlink r:id="rId7769" w:anchor="sub_id=805" w:history="1">
        <w:r>
          <w:rPr>
            <w:rStyle w:val="a3"/>
            <w:i/>
            <w:iCs/>
          </w:rPr>
          <w:t>Законом</w:t>
        </w:r>
      </w:hyperlink>
      <w:r>
        <w:rPr>
          <w:rStyle w:val="s3"/>
        </w:rPr>
        <w:t xml:space="preserve"> РК от 25.06.20 г. № 347-VI (</w:t>
      </w:r>
      <w:hyperlink r:id="rId7770" w:anchor="sub_id=8050000" w:history="1">
        <w:r>
          <w:rPr>
            <w:rStyle w:val="a3"/>
            <w:i/>
            <w:iCs/>
          </w:rPr>
          <w:t>см. стар. ред.</w:t>
        </w:r>
      </w:hyperlink>
      <w:r>
        <w:rPr>
          <w:rStyle w:val="s3"/>
        </w:rPr>
        <w:t xml:space="preserve">); </w:t>
      </w:r>
      <w:hyperlink r:id="rId7771" w:anchor="sub_id=805" w:history="1">
        <w:r>
          <w:rPr>
            <w:rStyle w:val="a3"/>
            <w:i/>
            <w:iCs/>
          </w:rPr>
          <w:t>Законом</w:t>
        </w:r>
      </w:hyperlink>
      <w:r>
        <w:rPr>
          <w:rStyle w:val="s3"/>
        </w:rPr>
        <w:t xml:space="preserve"> РК от 29.06.20 г. № 351-VI (введены в действие с 1 июля 2021 г.) (</w:t>
      </w:r>
      <w:hyperlink r:id="rId7772" w:anchor="sub_id=8050000" w:history="1">
        <w:r>
          <w:rPr>
            <w:rStyle w:val="a3"/>
            <w:i/>
            <w:iCs/>
          </w:rPr>
          <w:t>см. стар. ред.</w:t>
        </w:r>
      </w:hyperlink>
      <w:r>
        <w:rPr>
          <w:rStyle w:val="s3"/>
        </w:rPr>
        <w:t xml:space="preserve">); </w:t>
      </w:r>
      <w:hyperlink r:id="rId7773" w:anchor="sub_id=805" w:history="1">
        <w:r>
          <w:rPr>
            <w:rStyle w:val="a3"/>
            <w:i/>
            <w:iCs/>
          </w:rPr>
          <w:t>Законом</w:t>
        </w:r>
      </w:hyperlink>
      <w:r>
        <w:rPr>
          <w:rStyle w:val="s3"/>
        </w:rPr>
        <w:t xml:space="preserve"> РК от 02.07.21 г. № 63-VII (</w:t>
      </w:r>
      <w:hyperlink r:id="rId7774" w:anchor="sub_id=8050000" w:history="1">
        <w:r>
          <w:rPr>
            <w:rStyle w:val="a3"/>
            <w:i/>
            <w:iCs/>
          </w:rPr>
          <w:t>см. стар. ред.</w:t>
        </w:r>
      </w:hyperlink>
      <w:r>
        <w:rPr>
          <w:rStyle w:val="s3"/>
        </w:rPr>
        <w:t>)</w:t>
      </w:r>
    </w:p>
    <w:p w:rsidR="00566EF0" w:rsidRDefault="00F93E5E">
      <w:pPr>
        <w:pStyle w:val="pj"/>
      </w:pPr>
      <w:r>
        <w:t xml:space="preserve">1. Прокурор выносит постановление о возбуждении дел об административных правонарушениях, предусмотренных </w:t>
      </w:r>
      <w:hyperlink r:id="rId7775" w:anchor="sub_id=740000" w:history="1">
        <w:r>
          <w:rPr>
            <w:rStyle w:val="a3"/>
          </w:rPr>
          <w:t>статьями 74, 75, 76, 77, 78</w:t>
        </w:r>
      </w:hyperlink>
      <w:r>
        <w:rPr>
          <w:rStyle w:val="s0"/>
        </w:rPr>
        <w:t xml:space="preserve">, </w:t>
      </w:r>
      <w:hyperlink r:id="rId7776" w:anchor="sub_id=810000" w:history="1">
        <w:r>
          <w:rPr>
            <w:rStyle w:val="a6"/>
          </w:rPr>
          <w:t>81, 82,</w:t>
        </w:r>
      </w:hyperlink>
      <w:r>
        <w:t xml:space="preserve"> </w:t>
      </w:r>
      <w:hyperlink r:id="rId7777" w:anchor="sub_id=82010000" w:history="1">
        <w:r>
          <w:rPr>
            <w:rStyle w:val="a6"/>
          </w:rPr>
          <w:t>82-1</w:t>
        </w:r>
      </w:hyperlink>
      <w:r>
        <w:t xml:space="preserve">, </w:t>
      </w:r>
      <w:hyperlink r:id="rId7778" w:anchor="sub_id=930000" w:history="1">
        <w:r>
          <w:rPr>
            <w:rStyle w:val="a6"/>
          </w:rPr>
          <w:t>93, 94, 95, 96, 97, 98, 99, 100, 101, 102, 103, 104, 105, 106, 107, 108, 109, 110, 111, 112, 113, 114, 115, 116, 117, 118, 119, 120, 121, 122, 123, 124, 125, 126</w:t>
        </w:r>
      </w:hyperlink>
      <w:r>
        <w:t xml:space="preserve">, </w:t>
      </w:r>
      <w:hyperlink r:id="rId7779" w:anchor="sub_id=1290000" w:history="1">
        <w:r>
          <w:rPr>
            <w:rStyle w:val="a6"/>
          </w:rPr>
          <w:t>129, 130</w:t>
        </w:r>
      </w:hyperlink>
      <w:r>
        <w:t xml:space="preserve">, </w:t>
      </w:r>
      <w:hyperlink r:id="rId7780" w:anchor="sub_id=1730000" w:history="1">
        <w:r>
          <w:rPr>
            <w:rStyle w:val="a6"/>
          </w:rPr>
          <w:t>173</w:t>
        </w:r>
      </w:hyperlink>
      <w:r>
        <w:t xml:space="preserve">, </w:t>
      </w:r>
      <w:hyperlink r:id="rId7781" w:anchor="sub_id=2140000" w:history="1">
        <w:r>
          <w:rPr>
            <w:rStyle w:val="a6"/>
          </w:rPr>
          <w:t>214</w:t>
        </w:r>
      </w:hyperlink>
      <w:r>
        <w:t xml:space="preserve">, </w:t>
      </w:r>
      <w:hyperlink r:id="rId7782" w:anchor="sub_id=3610000" w:history="1">
        <w:r>
          <w:rPr>
            <w:rStyle w:val="a6"/>
          </w:rPr>
          <w:t>361, 362, 363</w:t>
        </w:r>
      </w:hyperlink>
      <w:r>
        <w:t xml:space="preserve">, </w:t>
      </w:r>
      <w:hyperlink r:id="rId7783" w:anchor="sub_id=4390000" w:history="1">
        <w:r>
          <w:rPr>
            <w:rStyle w:val="a6"/>
          </w:rPr>
          <w:t>439</w:t>
        </w:r>
      </w:hyperlink>
      <w:r>
        <w:t xml:space="preserve">, </w:t>
      </w:r>
      <w:hyperlink r:id="rId7784" w:anchor="sub_id=4510000" w:history="1">
        <w:r>
          <w:rPr>
            <w:rStyle w:val="a6"/>
          </w:rPr>
          <w:t>451, 452, 453</w:t>
        </w:r>
      </w:hyperlink>
      <w:r>
        <w:t xml:space="preserve">, </w:t>
      </w:r>
      <w:hyperlink r:id="rId7785" w:anchor="sub_id=4550000" w:history="1">
        <w:r>
          <w:rPr>
            <w:rStyle w:val="a6"/>
          </w:rPr>
          <w:t>455, 456, 456-1, 457</w:t>
        </w:r>
      </w:hyperlink>
      <w:r>
        <w:t xml:space="preserve">, </w:t>
      </w:r>
      <w:hyperlink r:id="rId7786" w:anchor="sub_id=4650000" w:history="1">
        <w:r>
          <w:rPr>
            <w:rStyle w:val="a6"/>
          </w:rPr>
          <w:t>465</w:t>
        </w:r>
      </w:hyperlink>
      <w:r>
        <w:t xml:space="preserve">, </w:t>
      </w:r>
      <w:hyperlink r:id="rId7787" w:anchor="sub_id=4900000" w:history="1">
        <w:r>
          <w:rPr>
            <w:rStyle w:val="a6"/>
          </w:rPr>
          <w:t>490</w:t>
        </w:r>
      </w:hyperlink>
      <w:r>
        <w:t xml:space="preserve">, </w:t>
      </w:r>
      <w:hyperlink r:id="rId7788" w:anchor="sub_id=4980000" w:history="1">
        <w:r>
          <w:rPr>
            <w:rStyle w:val="a6"/>
          </w:rPr>
          <w:t>498</w:t>
        </w:r>
      </w:hyperlink>
      <w:r>
        <w:t xml:space="preserve">, </w:t>
      </w:r>
      <w:hyperlink r:id="rId7789" w:anchor="sub_id=5070000" w:history="1">
        <w:r>
          <w:rPr>
            <w:rStyle w:val="a6"/>
          </w:rPr>
          <w:t>507, 508</w:t>
        </w:r>
      </w:hyperlink>
      <w:r>
        <w:t xml:space="preserve">, </w:t>
      </w:r>
      <w:hyperlink r:id="rId7790" w:anchor="sub_id=6530000" w:history="1">
        <w:r>
          <w:rPr>
            <w:rStyle w:val="a6"/>
          </w:rPr>
          <w:t>653</w:t>
        </w:r>
      </w:hyperlink>
      <w:r>
        <w:t xml:space="preserve">, </w:t>
      </w:r>
      <w:hyperlink r:id="rId7791" w:anchor="sub_id=6600000" w:history="1">
        <w:r>
          <w:rPr>
            <w:rStyle w:val="a6"/>
          </w:rPr>
          <w:t>660</w:t>
        </w:r>
      </w:hyperlink>
      <w:r>
        <w:t xml:space="preserve">, </w:t>
      </w:r>
      <w:hyperlink r:id="rId7792" w:anchor="sub_id=664010000" w:history="1">
        <w:r>
          <w:rPr>
            <w:rStyle w:val="a3"/>
          </w:rPr>
          <w:t>664-1</w:t>
        </w:r>
      </w:hyperlink>
      <w:r>
        <w:t xml:space="preserve">, </w:t>
      </w:r>
      <w:hyperlink r:id="rId7793" w:anchor="sub_id=6660000" w:history="1">
        <w:r>
          <w:rPr>
            <w:rStyle w:val="a6"/>
          </w:rPr>
          <w:t>666</w:t>
        </w:r>
      </w:hyperlink>
      <w:r>
        <w:t xml:space="preserve">, </w:t>
      </w:r>
      <w:hyperlink r:id="rId7794" w:anchor="sub_id=6750000" w:history="1">
        <w:r>
          <w:rPr>
            <w:rStyle w:val="a6"/>
          </w:rPr>
          <w:t>675</w:t>
        </w:r>
      </w:hyperlink>
      <w:r>
        <w:t xml:space="preserve">, </w:t>
      </w:r>
      <w:hyperlink r:id="rId7795" w:anchor="sub_id=6800000" w:history="1">
        <w:r>
          <w:rPr>
            <w:rStyle w:val="a6"/>
          </w:rPr>
          <w:t>680</w:t>
        </w:r>
      </w:hyperlink>
      <w:r>
        <w:t xml:space="preserve"> настоящего Кодекса.</w:t>
      </w:r>
    </w:p>
    <w:p w:rsidR="00566EF0" w:rsidRDefault="00F93E5E">
      <w:pPr>
        <w:pStyle w:val="pji"/>
      </w:pPr>
      <w:r>
        <w:rPr>
          <w:rStyle w:val="s3"/>
        </w:rPr>
        <w:t xml:space="preserve">Часть 2 изложена в редакции </w:t>
      </w:r>
      <w:hyperlink r:id="rId7796" w:anchor="sub_id=805" w:history="1">
        <w:r>
          <w:rPr>
            <w:rStyle w:val="a6"/>
            <w:i/>
            <w:iCs/>
          </w:rPr>
          <w:t>Закона</w:t>
        </w:r>
      </w:hyperlink>
      <w:r>
        <w:rPr>
          <w:rStyle w:val="s3"/>
        </w:rPr>
        <w:t xml:space="preserve"> РК от 29.12.14 г. № 272-V (</w:t>
      </w:r>
      <w:hyperlink r:id="rId7797" w:anchor="sub_id=8050000" w:history="1">
        <w:r>
          <w:rPr>
            <w:rStyle w:val="a6"/>
            <w:i/>
            <w:iCs/>
          </w:rPr>
          <w:t>см. стар. ред.</w:t>
        </w:r>
      </w:hyperlink>
      <w:r>
        <w:rPr>
          <w:rStyle w:val="s3"/>
        </w:rPr>
        <w:t>)</w:t>
      </w:r>
    </w:p>
    <w:p w:rsidR="00566EF0" w:rsidRDefault="00F93E5E">
      <w:pPr>
        <w:pStyle w:val="pj"/>
      </w:pPr>
      <w:r>
        <w:t xml:space="preserve">2. </w:t>
      </w:r>
      <w:r>
        <w:rPr>
          <w:rStyle w:val="s0"/>
        </w:rPr>
        <w:t>Прокурор вправе вынести постановление о возбуждении дела и об ином административном правонарушении.</w:t>
      </w:r>
    </w:p>
    <w:p w:rsidR="00566EF0" w:rsidRDefault="00F93E5E">
      <w:pPr>
        <w:pStyle w:val="pj"/>
      </w:pPr>
      <w:r>
        <w:rPr>
          <w:rStyle w:val="s0"/>
        </w:rPr>
        <w:t xml:space="preserve">3. Постановление прокурора о возбуждении производства по делу об административном правонарушении должно содержать сведения, предусмотренные </w:t>
      </w:r>
      <w:hyperlink r:id="rId7798" w:anchor="sub_id=8030000" w:history="1">
        <w:r>
          <w:rPr>
            <w:rStyle w:val="a6"/>
          </w:rPr>
          <w:t>статьей 803</w:t>
        </w:r>
      </w:hyperlink>
      <w:r>
        <w:rPr>
          <w:rStyle w:val="s0"/>
        </w:rPr>
        <w:t xml:space="preserve"> настоящего Кодекса.</w:t>
      </w:r>
    </w:p>
    <w:p w:rsidR="00566EF0" w:rsidRDefault="00F93E5E">
      <w:pPr>
        <w:pStyle w:val="pj"/>
      </w:pPr>
      <w:r>
        <w:t> </w:t>
      </w:r>
    </w:p>
    <w:p w:rsidR="00566EF0" w:rsidRDefault="00F93E5E">
      <w:pPr>
        <w:pStyle w:val="pj"/>
      </w:pPr>
      <w:r>
        <w:rPr>
          <w:rStyle w:val="s1"/>
        </w:rPr>
        <w:t>Статья 806. Сроки составления протокола об административном правонарушении</w:t>
      </w:r>
    </w:p>
    <w:p w:rsidR="00566EF0" w:rsidRDefault="00F93E5E">
      <w:pPr>
        <w:pStyle w:val="pj"/>
      </w:pPr>
      <w:r>
        <w:t>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p w:rsidR="00566EF0" w:rsidRDefault="00F93E5E">
      <w:pPr>
        <w:pStyle w:val="pji"/>
      </w:pPr>
      <w:r>
        <w:rPr>
          <w:rStyle w:val="s3"/>
        </w:rPr>
        <w:t xml:space="preserve">Часть 2 изложена в редакции </w:t>
      </w:r>
      <w:hyperlink r:id="rId7799" w:anchor="sub_id=806" w:history="1">
        <w:r>
          <w:rPr>
            <w:rStyle w:val="a6"/>
            <w:i/>
            <w:iCs/>
          </w:rPr>
          <w:t>Закона</w:t>
        </w:r>
      </w:hyperlink>
      <w:r>
        <w:rPr>
          <w:rStyle w:val="s3"/>
        </w:rPr>
        <w:t xml:space="preserve"> РК от 29.10.15 г. № 376-V (введен в действие с 1 января 2016 года) (</w:t>
      </w:r>
      <w:hyperlink r:id="rId7800" w:anchor="sub_id=8060200" w:history="1">
        <w:r>
          <w:rPr>
            <w:rStyle w:val="a6"/>
            <w:i/>
            <w:iCs/>
          </w:rPr>
          <w:t>см. стар. ред.</w:t>
        </w:r>
      </w:hyperlink>
      <w:r>
        <w:rPr>
          <w:rStyle w:val="s3"/>
        </w:rPr>
        <w:t>)</w:t>
      </w:r>
    </w:p>
    <w:p w:rsidR="00566EF0" w:rsidRDefault="00F93E5E">
      <w:pPr>
        <w:pStyle w:val="pj"/>
      </w:pPr>
      <w:r>
        <w:rPr>
          <w:rStyle w:val="s0"/>
        </w:rPr>
        <w:t xml:space="preserve">2. При выявлении административного правонарушения в ходе проверки, проводимой в порядке, установленном </w:t>
      </w:r>
      <w:hyperlink r:id="rId7801" w:history="1">
        <w:r>
          <w:rPr>
            <w:rStyle w:val="a6"/>
          </w:rPr>
          <w:t>Предпринимательским кодексом</w:t>
        </w:r>
      </w:hyperlink>
      <w:r>
        <w:rPr>
          <w:rStyle w:val="s0"/>
        </w:rPr>
        <w:t xml:space="preserve"> Республики Казахстан, протокол об административном правонарушении составляется незамедлительно после завершения соответствующей проверки.</w:t>
      </w:r>
    </w:p>
    <w:p w:rsidR="00566EF0" w:rsidRDefault="00F93E5E">
      <w:pPr>
        <w:pStyle w:val="pji"/>
      </w:pPr>
      <w:r>
        <w:rPr>
          <w:rStyle w:val="s3"/>
        </w:rPr>
        <w:t xml:space="preserve">Часть 3 изложена в редакции </w:t>
      </w:r>
      <w:hyperlink r:id="rId7802" w:anchor="sub_id=806" w:history="1">
        <w:r>
          <w:rPr>
            <w:rStyle w:val="a6"/>
            <w:i/>
            <w:iCs/>
          </w:rPr>
          <w:t>Закона</w:t>
        </w:r>
      </w:hyperlink>
      <w:r>
        <w:rPr>
          <w:rStyle w:val="s3"/>
        </w:rPr>
        <w:t xml:space="preserve"> РК от 29.10.15 г. № 376-V (введен в действие с 1 января 2016 года) (</w:t>
      </w:r>
      <w:hyperlink r:id="rId7803" w:anchor="sub_id=8060300" w:history="1">
        <w:r>
          <w:rPr>
            <w:rStyle w:val="a6"/>
            <w:i/>
            <w:iCs/>
          </w:rPr>
          <w:t>см. стар. ред.</w:t>
        </w:r>
      </w:hyperlink>
      <w:r>
        <w:rPr>
          <w:rStyle w:val="s3"/>
        </w:rPr>
        <w:t xml:space="preserve">); </w:t>
      </w:r>
      <w:hyperlink r:id="rId7804" w:anchor="sub_id=806" w:history="1">
        <w:r>
          <w:rPr>
            <w:rStyle w:val="a3"/>
            <w:i/>
            <w:iCs/>
          </w:rPr>
          <w:t>Закона</w:t>
        </w:r>
      </w:hyperlink>
      <w:r>
        <w:rPr>
          <w:rStyle w:val="s3"/>
        </w:rPr>
        <w:t xml:space="preserve"> РК от 28.12.16 г. № 34-VI (</w:t>
      </w:r>
      <w:hyperlink r:id="rId7805" w:anchor="sub_id=8060300" w:history="1">
        <w:r>
          <w:rPr>
            <w:rStyle w:val="a3"/>
            <w:i/>
            <w:iCs/>
          </w:rPr>
          <w:t>см. стар. ред.</w:t>
        </w:r>
      </w:hyperlink>
      <w:r>
        <w:rPr>
          <w:rStyle w:val="s3"/>
        </w:rPr>
        <w:t>)</w:t>
      </w:r>
    </w:p>
    <w:p w:rsidR="00566EF0" w:rsidRDefault="00F93E5E">
      <w:pPr>
        <w:pStyle w:val="pj"/>
      </w:pPr>
      <w:r>
        <w:rPr>
          <w:rStyle w:val="s0"/>
        </w:rPr>
        <w:t xml:space="preserve">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w:t>
      </w:r>
      <w:hyperlink r:id="rId7806" w:history="1">
        <w:r>
          <w:rPr>
            <w:rStyle w:val="a3"/>
          </w:rPr>
          <w:t>Предпринимательским кодексом</w:t>
        </w:r>
      </w:hyperlink>
      <w:r>
        <w:rPr>
          <w:rStyle w:val="s0"/>
        </w:rPr>
        <w:t xml:space="preserve"> Республики Казахстан, протокол составляется незамедлительно после принятия соответствующего решения по результатам расследования.</w:t>
      </w:r>
    </w:p>
    <w:p w:rsidR="00566EF0" w:rsidRDefault="00F93E5E">
      <w:pPr>
        <w:pStyle w:val="pj"/>
      </w:pPr>
      <w:r>
        <w:t>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p w:rsidR="00566EF0" w:rsidRDefault="00F93E5E">
      <w:pPr>
        <w:pStyle w:val="pj"/>
      </w:pPr>
      <w:r>
        <w:t xml:space="preserve">5. В случае неуплаты штрафа в порядке, определенном </w:t>
      </w:r>
      <w:hyperlink r:id="rId7807" w:anchor="sub_id=8970000" w:history="1">
        <w:r>
          <w:rPr>
            <w:rStyle w:val="a6"/>
          </w:rPr>
          <w:t>статьей 897</w:t>
        </w:r>
      </w:hyperlink>
      <w:r>
        <w:t xml:space="preserve"> настоящего Кодекса, протокол составляется в течение суток по истечении срока, установленного указанной статьей настоящего Кодекса.</w:t>
      </w:r>
    </w:p>
    <w:p w:rsidR="00566EF0" w:rsidRDefault="00F93E5E">
      <w:pPr>
        <w:pStyle w:val="pji"/>
      </w:pPr>
      <w:r>
        <w:rPr>
          <w:rStyle w:val="s3"/>
        </w:rPr>
        <w:t xml:space="preserve">В часть 6 внесены изменения в соответствии с </w:t>
      </w:r>
      <w:hyperlink r:id="rId7808" w:anchor="sub_id=806" w:history="1">
        <w:r>
          <w:rPr>
            <w:rStyle w:val="a3"/>
            <w:i/>
            <w:iCs/>
          </w:rPr>
          <w:t>Законом</w:t>
        </w:r>
      </w:hyperlink>
      <w:r>
        <w:rPr>
          <w:rStyle w:val="s3"/>
        </w:rPr>
        <w:t xml:space="preserve"> РК от 06.05.17 г. № 63-VI (</w:t>
      </w:r>
      <w:hyperlink r:id="rId7809" w:anchor="sub_id=8060600" w:history="1">
        <w:r>
          <w:rPr>
            <w:rStyle w:val="a3"/>
            <w:i/>
            <w:iCs/>
          </w:rPr>
          <w:t>см. стар. ред.</w:t>
        </w:r>
      </w:hyperlink>
      <w:r>
        <w:rPr>
          <w:rStyle w:val="s3"/>
        </w:rPr>
        <w:t xml:space="preserve">); изложена в редакции </w:t>
      </w:r>
      <w:hyperlink r:id="rId7810" w:anchor="sub_id=806" w:history="1">
        <w:r>
          <w:rPr>
            <w:rStyle w:val="a3"/>
            <w:i/>
            <w:iCs/>
          </w:rPr>
          <w:t>Закона</w:t>
        </w:r>
      </w:hyperlink>
      <w:r>
        <w:rPr>
          <w:rStyle w:val="s3"/>
        </w:rPr>
        <w:t xml:space="preserve"> РК от 28.12.17 г. № 127-VI (</w:t>
      </w:r>
      <w:hyperlink r:id="rId7811" w:anchor="sub_id=8060600" w:history="1">
        <w:r>
          <w:rPr>
            <w:rStyle w:val="a3"/>
            <w:i/>
            <w:iCs/>
          </w:rPr>
          <w:t>см. стар. ред.</w:t>
        </w:r>
      </w:hyperlink>
      <w:r>
        <w:rPr>
          <w:rStyle w:val="s3"/>
        </w:rPr>
        <w:t xml:space="preserve">); внесены изменения в соответствии с </w:t>
      </w:r>
      <w:hyperlink r:id="rId7812" w:anchor="sub_id=806" w:history="1">
        <w:r>
          <w:rPr>
            <w:rStyle w:val="a3"/>
            <w:i/>
            <w:iCs/>
          </w:rPr>
          <w:t>Законом</w:t>
        </w:r>
      </w:hyperlink>
      <w:r>
        <w:rPr>
          <w:rStyle w:val="s3"/>
        </w:rPr>
        <w:t xml:space="preserve"> РК от 24.05.18 г. № 156-VI (</w:t>
      </w:r>
      <w:hyperlink r:id="rId7813" w:anchor="sub_id=8060600" w:history="1">
        <w:r>
          <w:rPr>
            <w:rStyle w:val="a3"/>
            <w:i/>
            <w:iCs/>
          </w:rPr>
          <w:t>см. стар. ред.</w:t>
        </w:r>
      </w:hyperlink>
      <w:r>
        <w:rPr>
          <w:rStyle w:val="s3"/>
        </w:rPr>
        <w:t xml:space="preserve">); </w:t>
      </w:r>
      <w:hyperlink r:id="rId7814" w:anchor="sub_id=806" w:history="1">
        <w:r>
          <w:rPr>
            <w:rStyle w:val="a3"/>
            <w:i/>
            <w:iCs/>
          </w:rPr>
          <w:t>Законом</w:t>
        </w:r>
      </w:hyperlink>
      <w:r>
        <w:rPr>
          <w:rStyle w:val="s3"/>
        </w:rPr>
        <w:t xml:space="preserve"> РК от 02.07.18 г. № 168-VI (см. </w:t>
      </w:r>
      <w:hyperlink r:id="rId7815" w:anchor="sub_id=20000" w:history="1">
        <w:r>
          <w:rPr>
            <w:rStyle w:val="a3"/>
            <w:i/>
            <w:iCs/>
          </w:rPr>
          <w:t>сроки</w:t>
        </w:r>
      </w:hyperlink>
      <w:r>
        <w:rPr>
          <w:rStyle w:val="s3"/>
        </w:rPr>
        <w:t xml:space="preserve"> введения в действие) (</w:t>
      </w:r>
      <w:hyperlink r:id="rId7816" w:anchor="sub_id=8060600" w:history="1">
        <w:r>
          <w:rPr>
            <w:rStyle w:val="a3"/>
            <w:i/>
            <w:iCs/>
          </w:rPr>
          <w:t>см. стар. ред.</w:t>
        </w:r>
      </w:hyperlink>
      <w:r>
        <w:rPr>
          <w:rStyle w:val="s3"/>
        </w:rPr>
        <w:t>)</w:t>
      </w:r>
    </w:p>
    <w:p w:rsidR="00566EF0" w:rsidRDefault="00F93E5E">
      <w:pPr>
        <w:pStyle w:val="pj"/>
      </w:pPr>
      <w:r>
        <w:rPr>
          <w:rStyle w:val="s0"/>
        </w:rPr>
        <w:t xml:space="preserve">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w:t>
      </w:r>
      <w:hyperlink r:id="rId7817" w:anchor="sub_id=2100000" w:history="1">
        <w:r>
          <w:rPr>
            <w:rStyle w:val="a3"/>
          </w:rPr>
          <w:t>статьями 210</w:t>
        </w:r>
      </w:hyperlink>
      <w:r>
        <w:rPr>
          <w:rStyle w:val="s0"/>
        </w:rPr>
        <w:t xml:space="preserve">, </w:t>
      </w:r>
      <w:hyperlink r:id="rId7818" w:anchor="sub_id=2130400" w:history="1">
        <w:r>
          <w:rPr>
            <w:rStyle w:val="a3"/>
          </w:rPr>
          <w:t>213</w:t>
        </w:r>
      </w:hyperlink>
      <w:r>
        <w:rPr>
          <w:rStyle w:val="s0"/>
        </w:rPr>
        <w:t xml:space="preserve"> (части четвертая, восьмая и девятая), </w:t>
      </w:r>
      <w:hyperlink r:id="rId7819" w:anchor="sub_id=2170000" w:history="1">
        <w:r>
          <w:rPr>
            <w:rStyle w:val="a3"/>
          </w:rPr>
          <w:t>217, 218</w:t>
        </w:r>
      </w:hyperlink>
      <w:r>
        <w:rPr>
          <w:rStyle w:val="s0"/>
        </w:rPr>
        <w:t xml:space="preserve">, </w:t>
      </w:r>
      <w:hyperlink r:id="rId7820" w:anchor="sub_id=2200000" w:history="1">
        <w:r>
          <w:rPr>
            <w:rStyle w:val="a3"/>
          </w:rPr>
          <w:t>220</w:t>
        </w:r>
      </w:hyperlink>
      <w:r>
        <w:rPr>
          <w:rStyle w:val="s0"/>
        </w:rPr>
        <w:t xml:space="preserve">, </w:t>
      </w:r>
      <w:hyperlink r:id="rId7821" w:anchor="sub_id=2220000" w:history="1">
        <w:r>
          <w:rPr>
            <w:rStyle w:val="a3"/>
          </w:rPr>
          <w:t>222</w:t>
        </w:r>
      </w:hyperlink>
      <w:r>
        <w:rPr>
          <w:rStyle w:val="s0"/>
        </w:rPr>
        <w:t xml:space="preserve">, </w:t>
      </w:r>
      <w:hyperlink r:id="rId7822" w:anchor="sub_id=2270000" w:history="1">
        <w:r>
          <w:rPr>
            <w:rStyle w:val="a3"/>
          </w:rPr>
          <w:t>227</w:t>
        </w:r>
      </w:hyperlink>
      <w:r>
        <w:rPr>
          <w:rStyle w:val="s0"/>
        </w:rPr>
        <w:t xml:space="preserve"> (части первая, вторая, третья и пятая), </w:t>
      </w:r>
      <w:hyperlink r:id="rId7823" w:anchor="sub_id=2280500" w:history="1">
        <w:r>
          <w:rPr>
            <w:rStyle w:val="a3"/>
          </w:rPr>
          <w:t>228</w:t>
        </w:r>
      </w:hyperlink>
      <w:r>
        <w:rPr>
          <w:rStyle w:val="s0"/>
        </w:rPr>
        <w:t xml:space="preserve"> (части пятая и двенадцатая), </w:t>
      </w:r>
      <w:hyperlink r:id="rId7824" w:anchor="sub_id=2390300" w:history="1">
        <w:r>
          <w:rPr>
            <w:rStyle w:val="a3"/>
          </w:rPr>
          <w:t>239</w:t>
        </w:r>
      </w:hyperlink>
      <w:r>
        <w:rPr>
          <w:rStyle w:val="s0"/>
        </w:rPr>
        <w:t xml:space="preserve"> (части третья и четвертая), </w:t>
      </w:r>
      <w:hyperlink r:id="rId7825" w:anchor="sub_id=2430000" w:history="1">
        <w:r>
          <w:rPr>
            <w:rStyle w:val="a3"/>
          </w:rPr>
          <w:t>243, 244</w:t>
        </w:r>
      </w:hyperlink>
      <w:r>
        <w:rPr>
          <w:rStyle w:val="s0"/>
        </w:rPr>
        <w:t xml:space="preserve">, </w:t>
      </w:r>
      <w:hyperlink r:id="rId7826" w:anchor="sub_id=2510000" w:history="1">
        <w:r>
          <w:rPr>
            <w:rStyle w:val="a3"/>
          </w:rPr>
          <w:t>251, 252</w:t>
        </w:r>
      </w:hyperlink>
      <w:r>
        <w:rPr>
          <w:rStyle w:val="s0"/>
        </w:rPr>
        <w:t xml:space="preserve">, </w:t>
      </w:r>
      <w:hyperlink r:id="rId7827" w:anchor="sub_id=4640000" w:history="1">
        <w:r>
          <w:rPr>
            <w:rStyle w:val="a3"/>
          </w:rPr>
          <w:t>464</w:t>
        </w:r>
      </w:hyperlink>
      <w:r>
        <w:rPr>
          <w:rStyle w:val="s0"/>
        </w:rPr>
        <w:t xml:space="preserve"> (часть первая), </w:t>
      </w:r>
      <w:hyperlink r:id="rId7828" w:anchor="sub_id=5710000" w:history="1">
        <w:r>
          <w:rPr>
            <w:rStyle w:val="a3"/>
          </w:rPr>
          <w:t>571, 572, 573</w:t>
        </w:r>
      </w:hyperlink>
      <w:r>
        <w:rPr>
          <w:rStyle w:val="s0"/>
        </w:rPr>
        <w:t xml:space="preserve">, </w:t>
      </w:r>
      <w:hyperlink r:id="rId7829" w:anchor="sub_id=5750000" w:history="1">
        <w:r>
          <w:rPr>
            <w:rStyle w:val="a3"/>
          </w:rPr>
          <w:t>575,</w:t>
        </w:r>
      </w:hyperlink>
      <w:r>
        <w:rPr>
          <w:rStyle w:val="s0"/>
        </w:rPr>
        <w:t xml:space="preserve"> </w:t>
      </w:r>
      <w:hyperlink r:id="rId7830" w:anchor="sub_id=5930000" w:history="1">
        <w:r>
          <w:rPr>
            <w:rStyle w:val="a3"/>
          </w:rPr>
          <w:t>593</w:t>
        </w:r>
      </w:hyperlink>
      <w:r>
        <w:rPr>
          <w:rStyle w:val="s0"/>
        </w:rPr>
        <w:t xml:space="preserve">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p w:rsidR="00566EF0" w:rsidRDefault="00F93E5E">
      <w:pPr>
        <w:pStyle w:val="pji"/>
      </w:pPr>
      <w:r>
        <w:rPr>
          <w:rStyle w:val="s3"/>
        </w:rPr>
        <w:t xml:space="preserve">Часть 7 изложена в редакции </w:t>
      </w:r>
      <w:hyperlink r:id="rId7831" w:anchor="sub_id=806" w:history="1">
        <w:r>
          <w:rPr>
            <w:rStyle w:val="a3"/>
            <w:i/>
            <w:iCs/>
          </w:rPr>
          <w:t>Закона</w:t>
        </w:r>
      </w:hyperlink>
      <w:r>
        <w:rPr>
          <w:rStyle w:val="s3"/>
        </w:rPr>
        <w:t xml:space="preserve"> РК от 28.12.17 г. № 127-VI (</w:t>
      </w:r>
      <w:hyperlink r:id="rId7832" w:anchor="sub_id=8060700" w:history="1">
        <w:r>
          <w:rPr>
            <w:rStyle w:val="a3"/>
            <w:i/>
            <w:iCs/>
          </w:rPr>
          <w:t>см. стар. ред.</w:t>
        </w:r>
      </w:hyperlink>
      <w:r>
        <w:rPr>
          <w:rStyle w:val="s3"/>
        </w:rPr>
        <w:t>)</w:t>
      </w:r>
    </w:p>
    <w:p w:rsidR="00566EF0" w:rsidRDefault="00F93E5E">
      <w:pPr>
        <w:pStyle w:val="pj"/>
      </w:pPr>
      <w:r>
        <w:rPr>
          <w:rStyle w:val="s0"/>
        </w:rPr>
        <w:t>7. В случае, когда требуются проведение экспертизы, исследование специалистом, протокол об административном правонарушении составляется в течение двух суток с момента получения заключения экспертизы и (или) специалиста.</w:t>
      </w:r>
    </w:p>
    <w:p w:rsidR="00566EF0" w:rsidRDefault="00F93E5E">
      <w:pPr>
        <w:pStyle w:val="pji"/>
      </w:pPr>
      <w:r>
        <w:rPr>
          <w:rStyle w:val="s3"/>
        </w:rPr>
        <w:t xml:space="preserve">Часть 8 изложена в редакции </w:t>
      </w:r>
      <w:hyperlink r:id="rId7833" w:anchor="sub_id=806" w:history="1">
        <w:r>
          <w:rPr>
            <w:rStyle w:val="a3"/>
            <w:i/>
            <w:iCs/>
          </w:rPr>
          <w:t>Закона</w:t>
        </w:r>
      </w:hyperlink>
      <w:r>
        <w:rPr>
          <w:rStyle w:val="s3"/>
        </w:rPr>
        <w:t xml:space="preserve"> РК от 02.01.21 г. № 403-VI (введено в действие с 1 июля 2021 г.) (</w:t>
      </w:r>
      <w:hyperlink r:id="rId7834" w:anchor="sub_id=8060800" w:history="1">
        <w:r>
          <w:rPr>
            <w:rStyle w:val="a3"/>
            <w:i/>
            <w:iCs/>
          </w:rPr>
          <w:t>см. стар. ред.</w:t>
        </w:r>
      </w:hyperlink>
      <w:r>
        <w:rPr>
          <w:rStyle w:val="s3"/>
        </w:rPr>
        <w:t>)</w:t>
      </w:r>
    </w:p>
    <w:p w:rsidR="00566EF0" w:rsidRDefault="00F93E5E">
      <w:pPr>
        <w:pStyle w:val="pj"/>
      </w:pPr>
      <w:r>
        <w:t xml:space="preserve">8. В случаях, когда по административным правонарушениям, предусмотренным </w:t>
      </w:r>
      <w:hyperlink r:id="rId7835" w:anchor="sub_id=1390000" w:history="1">
        <w:r>
          <w:rPr>
            <w:rStyle w:val="a3"/>
          </w:rPr>
          <w:t>статьями 139</w:t>
        </w:r>
      </w:hyperlink>
      <w:r>
        <w:t xml:space="preserve">, </w:t>
      </w:r>
      <w:hyperlink r:id="rId7836" w:anchor="sub_id=3260300" w:history="1">
        <w:r>
          <w:rPr>
            <w:rStyle w:val="a3"/>
          </w:rPr>
          <w:t>326</w:t>
        </w:r>
      </w:hyperlink>
      <w:r>
        <w:t xml:space="preserve"> (частью третьей), </w:t>
      </w:r>
      <w:hyperlink r:id="rId7837" w:anchor="sub_id=327020200" w:history="1">
        <w:r>
          <w:rPr>
            <w:rStyle w:val="a3"/>
          </w:rPr>
          <w:t>327-2</w:t>
        </w:r>
      </w:hyperlink>
      <w:r>
        <w:t xml:space="preserve"> (частью второй), </w:t>
      </w:r>
      <w:hyperlink r:id="rId7838" w:anchor="sub_id=3280400" w:history="1">
        <w:r>
          <w:rPr>
            <w:rStyle w:val="a3"/>
          </w:rPr>
          <w:t>328</w:t>
        </w:r>
      </w:hyperlink>
      <w:r>
        <w:t xml:space="preserve"> (частью четвертой), </w:t>
      </w:r>
      <w:hyperlink r:id="rId7839" w:anchor="sub_id=3310400" w:history="1">
        <w:r>
          <w:rPr>
            <w:rStyle w:val="a3"/>
          </w:rPr>
          <w:t>331</w:t>
        </w:r>
      </w:hyperlink>
      <w:r>
        <w:t xml:space="preserve"> (частью четвертой), </w:t>
      </w:r>
      <w:hyperlink r:id="rId7840" w:anchor="sub_id=3370400" w:history="1">
        <w:r>
          <w:rPr>
            <w:rStyle w:val="a3"/>
          </w:rPr>
          <w:t>337</w:t>
        </w:r>
      </w:hyperlink>
      <w:r>
        <w:t xml:space="preserve"> (частью четвертой), </w:t>
      </w:r>
      <w:hyperlink r:id="rId7841" w:anchor="sub_id=3440000" w:history="1">
        <w:r>
          <w:rPr>
            <w:rStyle w:val="a3"/>
          </w:rPr>
          <w:t>344</w:t>
        </w:r>
      </w:hyperlink>
      <w:r>
        <w:t xml:space="preserve">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p w:rsidR="00566EF0" w:rsidRDefault="00F93E5E">
      <w:pPr>
        <w:pStyle w:val="pj"/>
      </w:pPr>
      <w:r>
        <w:t>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p w:rsidR="00566EF0" w:rsidRDefault="00F93E5E">
      <w:pPr>
        <w:pStyle w:val="pj"/>
      </w:pPr>
      <w:r>
        <w:t> </w:t>
      </w:r>
    </w:p>
    <w:p w:rsidR="00566EF0" w:rsidRDefault="00F93E5E">
      <w:pPr>
        <w:pStyle w:val="pj"/>
      </w:pPr>
      <w:r>
        <w:rPr>
          <w:rStyle w:val="s1"/>
        </w:rPr>
        <w:t>Статья 807. Случаи, когда протокол об административном правонарушении не составляется</w:t>
      </w:r>
    </w:p>
    <w:p w:rsidR="00566EF0" w:rsidRDefault="00F93E5E">
      <w:pPr>
        <w:pStyle w:val="pj"/>
      </w:pPr>
      <w:r>
        <w:t>1. Протокол об административном правонарушении не составляется:</w:t>
      </w:r>
    </w:p>
    <w:p w:rsidR="00566EF0" w:rsidRDefault="00F93E5E">
      <w:pPr>
        <w:pStyle w:val="pj"/>
      </w:pPr>
      <w:r>
        <w:t>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rsidR="00566EF0" w:rsidRDefault="00F93E5E">
      <w:pPr>
        <w:pStyle w:val="pji"/>
      </w:pPr>
      <w:r>
        <w:rPr>
          <w:rStyle w:val="s3"/>
        </w:rPr>
        <w:t xml:space="preserve">Подпункт 2 изложен в редакции </w:t>
      </w:r>
      <w:hyperlink r:id="rId7842" w:anchor="sub_id=807" w:history="1">
        <w:r>
          <w:rPr>
            <w:rStyle w:val="a3"/>
            <w:i/>
            <w:iCs/>
          </w:rPr>
          <w:t>Закона</w:t>
        </w:r>
      </w:hyperlink>
      <w:r>
        <w:rPr>
          <w:rStyle w:val="s3"/>
        </w:rPr>
        <w:t xml:space="preserve"> РК от 28.12.17 г. № 127-VI (</w:t>
      </w:r>
      <w:hyperlink r:id="rId7843" w:anchor="sub_id=8070000" w:history="1">
        <w:r>
          <w:rPr>
            <w:rStyle w:val="a3"/>
            <w:i/>
            <w:iCs/>
          </w:rPr>
          <w:t>см. стар. ред.</w:t>
        </w:r>
      </w:hyperlink>
      <w:r>
        <w:rPr>
          <w:rStyle w:val="s3"/>
        </w:rPr>
        <w:t>)</w:t>
      </w:r>
    </w:p>
    <w:p w:rsidR="00566EF0" w:rsidRDefault="00F93E5E">
      <w:pPr>
        <w:pStyle w:val="pj"/>
      </w:pPr>
      <w:r>
        <w:rPr>
          <w:rStyle w:val="s0"/>
        </w:rPr>
        <w:t>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rsidR="00566EF0" w:rsidRDefault="00F93E5E">
      <w:pPr>
        <w:pStyle w:val="pji"/>
      </w:pPr>
      <w:r>
        <w:rPr>
          <w:rStyle w:val="s3"/>
        </w:rPr>
        <w:t xml:space="preserve">Подпункт 3 изложен в редакции </w:t>
      </w:r>
      <w:hyperlink r:id="rId7844" w:anchor="sub_id=807" w:history="1">
        <w:r>
          <w:rPr>
            <w:rStyle w:val="a6"/>
            <w:i/>
            <w:iCs/>
          </w:rPr>
          <w:t>Закона</w:t>
        </w:r>
      </w:hyperlink>
      <w:r>
        <w:rPr>
          <w:rStyle w:val="s3"/>
        </w:rPr>
        <w:t xml:space="preserve"> РК от 29.12.14 г. № 272-V (</w:t>
      </w:r>
      <w:hyperlink r:id="rId7845" w:anchor="sub_id=8070000" w:history="1">
        <w:r>
          <w:rPr>
            <w:rStyle w:val="a6"/>
            <w:i/>
            <w:iCs/>
          </w:rPr>
          <w:t>см. стар. ред.</w:t>
        </w:r>
      </w:hyperlink>
      <w:r>
        <w:rPr>
          <w:rStyle w:val="s3"/>
        </w:rPr>
        <w:t>)</w:t>
      </w:r>
    </w:p>
    <w:p w:rsidR="00566EF0" w:rsidRDefault="00F93E5E">
      <w:pPr>
        <w:pStyle w:val="pj"/>
      </w:pPr>
      <w:r>
        <w:rPr>
          <w:rStyle w:val="s0"/>
        </w:rPr>
        <w:t xml:space="preserve">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w:t>
      </w:r>
      <w:hyperlink r:id="rId7846" w:anchor="sub_id=8970000" w:history="1">
        <w:r>
          <w:rPr>
            <w:rStyle w:val="a6"/>
          </w:rPr>
          <w:t>статьей 897</w:t>
        </w:r>
      </w:hyperlink>
      <w:r>
        <w:rPr>
          <w:rStyle w:val="s0"/>
        </w:rPr>
        <w:t xml:space="preserve"> настоящего Кодекса;</w:t>
      </w:r>
    </w:p>
    <w:p w:rsidR="00566EF0" w:rsidRDefault="00F93E5E">
      <w:pPr>
        <w:pStyle w:val="pji"/>
      </w:pPr>
      <w:r>
        <w:rPr>
          <w:rStyle w:val="s3"/>
        </w:rPr>
        <w:t xml:space="preserve">В подпункт 4 внесены изменения в соответствии с </w:t>
      </w:r>
      <w:hyperlink r:id="rId7847" w:anchor="sub_id=807" w:history="1">
        <w:r>
          <w:rPr>
            <w:rStyle w:val="a6"/>
            <w:i/>
            <w:iCs/>
          </w:rPr>
          <w:t>Законом</w:t>
        </w:r>
      </w:hyperlink>
      <w:r>
        <w:rPr>
          <w:rStyle w:val="s3"/>
        </w:rPr>
        <w:t xml:space="preserve"> РК от 19.05.15 г. № 315-V (</w:t>
      </w:r>
      <w:hyperlink r:id="rId7848" w:anchor="sub_id=8070000" w:history="1">
        <w:r>
          <w:rPr>
            <w:rStyle w:val="a6"/>
            <w:i/>
            <w:iCs/>
          </w:rPr>
          <w:t>см. стар. ред.</w:t>
        </w:r>
      </w:hyperlink>
      <w:r>
        <w:rPr>
          <w:rStyle w:val="s3"/>
        </w:rPr>
        <w:t xml:space="preserve">); </w:t>
      </w:r>
      <w:hyperlink r:id="rId7849" w:anchor="sub_id=807" w:history="1">
        <w:r>
          <w:rPr>
            <w:rStyle w:val="a3"/>
            <w:i/>
            <w:iCs/>
          </w:rPr>
          <w:t>Законом</w:t>
        </w:r>
      </w:hyperlink>
      <w:r>
        <w:rPr>
          <w:rStyle w:val="s3"/>
        </w:rPr>
        <w:t xml:space="preserve"> РК от 16.11.15 г. № 404-V (</w:t>
      </w:r>
      <w:hyperlink r:id="rId7850" w:anchor="sub_id=8070104" w:history="1">
        <w:r>
          <w:rPr>
            <w:rStyle w:val="a3"/>
            <w:i/>
            <w:iCs/>
          </w:rPr>
          <w:t>см. стар. ред.</w:t>
        </w:r>
      </w:hyperlink>
      <w:r>
        <w:rPr>
          <w:rStyle w:val="s3"/>
        </w:rPr>
        <w:t xml:space="preserve">); </w:t>
      </w:r>
      <w:hyperlink r:id="rId7851" w:anchor="sub_id=807" w:history="1">
        <w:r>
          <w:rPr>
            <w:rStyle w:val="a3"/>
            <w:i/>
            <w:iCs/>
          </w:rPr>
          <w:t>Законом</w:t>
        </w:r>
      </w:hyperlink>
      <w:r>
        <w:rPr>
          <w:rStyle w:val="s3"/>
        </w:rPr>
        <w:t xml:space="preserve"> РК от 16.11.15 г. № 406-V (введены в действие с 1 июля 2017 г.) (</w:t>
      </w:r>
      <w:hyperlink r:id="rId7852" w:anchor="sub_id=8070104" w:history="1">
        <w:r>
          <w:rPr>
            <w:rStyle w:val="a3"/>
            <w:i/>
            <w:iCs/>
          </w:rPr>
          <w:t>см. стар. ред.</w:t>
        </w:r>
      </w:hyperlink>
      <w:r>
        <w:rPr>
          <w:rStyle w:val="s3"/>
        </w:rPr>
        <w:t>)</w:t>
      </w:r>
    </w:p>
    <w:p w:rsidR="00566EF0" w:rsidRDefault="00F93E5E">
      <w:pPr>
        <w:pStyle w:val="pj"/>
      </w:pPr>
      <w:r>
        <w:rPr>
          <w:rStyle w:val="s0"/>
        </w:rPr>
        <w:t xml:space="preserve">4) при обращении физических лиц с заявлением о восстановлении нарушенных прав дела об административных правонарушениях, предусмотренных </w:t>
      </w:r>
      <w:hyperlink r:id="rId7853" w:anchor="sub_id=740000" w:history="1">
        <w:r>
          <w:rPr>
            <w:rStyle w:val="a3"/>
          </w:rPr>
          <w:t>статьями 74, 75, 76</w:t>
        </w:r>
      </w:hyperlink>
      <w:r>
        <w:rPr>
          <w:rStyle w:val="s0"/>
        </w:rPr>
        <w:t xml:space="preserve">, </w:t>
      </w:r>
      <w:hyperlink r:id="rId7854" w:anchor="sub_id=780000" w:history="1">
        <w:r>
          <w:rPr>
            <w:rStyle w:val="a3"/>
          </w:rPr>
          <w:t>78</w:t>
        </w:r>
      </w:hyperlink>
      <w:r>
        <w:rPr>
          <w:rStyle w:val="s0"/>
        </w:rPr>
        <w:t xml:space="preserve">, </w:t>
      </w:r>
      <w:hyperlink r:id="rId7855" w:anchor="sub_id=810000" w:history="1">
        <w:r>
          <w:rPr>
            <w:rStyle w:val="a3"/>
          </w:rPr>
          <w:t>81, 82, 82-1, 83, 84, 85, 86, 87, 88, 89, 90, 91, 92, 92-1, 93, 94, 95, 96, 97, 98, 99, 100, 101, 102, 103, 104, 105, 106, 107, 108, 109, 110, 111, 112, 113, 114, 115, 116, 117, 118, 119, 120, 121, 122, 123, 124, 125, 126</w:t>
        </w:r>
      </w:hyperlink>
      <w:r>
        <w:rPr>
          <w:rStyle w:val="s0"/>
        </w:rPr>
        <w:t xml:space="preserve">, </w:t>
      </w:r>
      <w:hyperlink r:id="rId7856" w:anchor="sub_id=1280000" w:history="1">
        <w:r>
          <w:rPr>
            <w:rStyle w:val="a3"/>
          </w:rPr>
          <w:t>128</w:t>
        </w:r>
      </w:hyperlink>
      <w:r>
        <w:rPr>
          <w:rStyle w:val="s0"/>
        </w:rPr>
        <w:t xml:space="preserve">, </w:t>
      </w:r>
      <w:hyperlink r:id="rId7857" w:anchor="sub_id=1300000" w:history="1">
        <w:r>
          <w:rPr>
            <w:rStyle w:val="a3"/>
          </w:rPr>
          <w:t>130</w:t>
        </w:r>
      </w:hyperlink>
      <w:r>
        <w:rPr>
          <w:rStyle w:val="s0"/>
        </w:rPr>
        <w:t xml:space="preserve">, </w:t>
      </w:r>
      <w:hyperlink r:id="rId7858" w:anchor="sub_id=1320000" w:history="1">
        <w:r>
          <w:rPr>
            <w:rStyle w:val="a3"/>
          </w:rPr>
          <w:t>132</w:t>
        </w:r>
      </w:hyperlink>
      <w:r>
        <w:rPr>
          <w:rStyle w:val="s0"/>
        </w:rPr>
        <w:t xml:space="preserve"> и </w:t>
      </w:r>
      <w:hyperlink r:id="rId7859" w:anchor="sub_id=456010000" w:history="1">
        <w:r>
          <w:rPr>
            <w:rStyle w:val="a3"/>
          </w:rPr>
          <w:t>456-1</w:t>
        </w:r>
      </w:hyperlink>
      <w:r>
        <w:rPr>
          <w:rStyle w:val="s0"/>
        </w:rPr>
        <w:t xml:space="preserve"> настоящего Кодекса, рассматриваются судом без составления протокола о правонарушении;</w:t>
      </w:r>
    </w:p>
    <w:p w:rsidR="00566EF0" w:rsidRDefault="00F93E5E">
      <w:pPr>
        <w:pStyle w:val="pj"/>
      </w:pPr>
      <w:r>
        <w:t xml:space="preserve">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w:t>
      </w:r>
      <w:hyperlink r:id="rId7860" w:anchor="sub_id=6840300" w:history="1">
        <w:r>
          <w:rPr>
            <w:rStyle w:val="a6"/>
          </w:rPr>
          <w:t>частью третьей статьи 684</w:t>
        </w:r>
      </w:hyperlink>
      <w:r>
        <w:t xml:space="preserve"> настоящего Кодекса.</w:t>
      </w:r>
    </w:p>
    <w:p w:rsidR="00566EF0" w:rsidRDefault="00F93E5E">
      <w:pPr>
        <w:pStyle w:val="pj"/>
      </w:pPr>
      <w:r>
        <w:t>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w:t>
      </w:r>
    </w:p>
    <w:p w:rsidR="00566EF0" w:rsidRDefault="00F93E5E">
      <w:pPr>
        <w:pStyle w:val="pj"/>
      </w:pPr>
      <w:r>
        <w:t>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rsidR="00566EF0" w:rsidRDefault="00F93E5E">
      <w:pPr>
        <w:pStyle w:val="pj"/>
      </w:pPr>
      <w:r>
        <w:t> </w:t>
      </w:r>
    </w:p>
    <w:p w:rsidR="00566EF0" w:rsidRDefault="00F93E5E">
      <w:pPr>
        <w:pStyle w:val="pji"/>
      </w:pPr>
      <w:r>
        <w:rPr>
          <w:rStyle w:val="s3"/>
        </w:rPr>
        <w:t xml:space="preserve">В статью 808 внесены изменения в соответствии с </w:t>
      </w:r>
      <w:hyperlink r:id="rId7861" w:anchor="sub_id=808" w:history="1">
        <w:r>
          <w:rPr>
            <w:rStyle w:val="a6"/>
            <w:i/>
            <w:iCs/>
          </w:rPr>
          <w:t>Законом</w:t>
        </w:r>
      </w:hyperlink>
      <w:r>
        <w:rPr>
          <w:rStyle w:val="s3"/>
        </w:rPr>
        <w:t xml:space="preserve"> РК от 31.10.15 г. № 378-V (введен в действие с 1 января 2016 г.) (</w:t>
      </w:r>
      <w:hyperlink r:id="rId7862" w:anchor="sub_id=8080000" w:history="1">
        <w:r>
          <w:rPr>
            <w:rStyle w:val="a6"/>
            <w:i/>
            <w:iCs/>
          </w:rPr>
          <w:t>см. стар. ред.</w:t>
        </w:r>
      </w:hyperlink>
      <w:r>
        <w:rPr>
          <w:rStyle w:val="s3"/>
        </w:rPr>
        <w:t xml:space="preserve">); изложена в редакции </w:t>
      </w:r>
      <w:hyperlink r:id="rId7863" w:anchor="sub_id=808" w:history="1">
        <w:r>
          <w:rPr>
            <w:rStyle w:val="a3"/>
            <w:i/>
            <w:iCs/>
          </w:rPr>
          <w:t>Закона</w:t>
        </w:r>
      </w:hyperlink>
      <w:r>
        <w:rPr>
          <w:rStyle w:val="s3"/>
        </w:rPr>
        <w:t xml:space="preserve"> РК от 28.12.17 г. № 127-VI (</w:t>
      </w:r>
      <w:hyperlink r:id="rId7864" w:anchor="sub_id=8080000" w:history="1">
        <w:r>
          <w:rPr>
            <w:rStyle w:val="a3"/>
            <w:i/>
            <w:iCs/>
          </w:rPr>
          <w:t>см. стар. ред.</w:t>
        </w:r>
      </w:hyperlink>
      <w:r>
        <w:rPr>
          <w:rStyle w:val="s3"/>
        </w:rPr>
        <w:t xml:space="preserve">); </w:t>
      </w:r>
      <w:hyperlink r:id="rId7865" w:anchor="sub_id=808" w:history="1">
        <w:r>
          <w:rPr>
            <w:rStyle w:val="a3"/>
            <w:i/>
            <w:iCs/>
          </w:rPr>
          <w:t>Закона</w:t>
        </w:r>
      </w:hyperlink>
      <w:r>
        <w:rPr>
          <w:rStyle w:val="s3"/>
        </w:rPr>
        <w:t xml:space="preserve"> РК от 30.12.19 г. № 300-VI (</w:t>
      </w:r>
      <w:hyperlink r:id="rId7866" w:anchor="sub_id=8080000" w:history="1">
        <w:r>
          <w:rPr>
            <w:rStyle w:val="a3"/>
            <w:i/>
            <w:iCs/>
          </w:rPr>
          <w:t>см. стар. ред.</w:t>
        </w:r>
      </w:hyperlink>
      <w:r>
        <w:rPr>
          <w:rStyle w:val="s3"/>
        </w:rPr>
        <w:t>)</w:t>
      </w:r>
    </w:p>
    <w:p w:rsidR="00566EF0" w:rsidRDefault="00F93E5E">
      <w:pPr>
        <w:pStyle w:val="pj"/>
      </w:pPr>
      <w:r>
        <w:rPr>
          <w:rStyle w:val="s1"/>
        </w:rPr>
        <w:t>Статья 808. Направление протокола (постановления прокурора) для рассмотрения дела</w:t>
      </w:r>
    </w:p>
    <w:p w:rsidR="00566EF0" w:rsidRDefault="00F93E5E">
      <w:pPr>
        <w:pStyle w:val="pj"/>
      </w:pPr>
      <w:r>
        <w:rPr>
          <w:rStyle w:val="s0"/>
        </w:rPr>
        <w:t xml:space="preserve">Протокол, а в случае, предусмотренном частью девятой </w:t>
      </w:r>
      <w:hyperlink r:id="rId7867" w:anchor="sub_id=8030000" w:history="1">
        <w:r>
          <w:rPr>
            <w:rStyle w:val="a3"/>
          </w:rPr>
          <w:t>статьи 803</w:t>
        </w:r>
      </w:hyperlink>
      <w:r>
        <w:rPr>
          <w:rStyle w:val="s0"/>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p w:rsidR="00566EF0" w:rsidRDefault="00F93E5E">
      <w:pPr>
        <w:pStyle w:val="pj"/>
      </w:pPr>
      <w:r>
        <w:rPr>
          <w:rStyle w:val="s0"/>
        </w:rPr>
        <w:t>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p w:rsidR="00566EF0" w:rsidRDefault="00F93E5E">
      <w:pPr>
        <w:pStyle w:val="pj"/>
      </w:pPr>
      <w:r>
        <w:rPr>
          <w:rStyle w:val="s0"/>
        </w:rPr>
        <w:t xml:space="preserve">Протокол, а в случае, предусмотренном частью девятой </w:t>
      </w:r>
      <w:hyperlink r:id="rId7868" w:anchor="sub_id=8030000" w:history="1">
        <w:r>
          <w:rPr>
            <w:rStyle w:val="a3"/>
          </w:rPr>
          <w:t>статьи 803</w:t>
        </w:r>
      </w:hyperlink>
      <w:r>
        <w:rPr>
          <w:rStyle w:val="s0"/>
        </w:rPr>
        <w:t xml:space="preserve">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p w:rsidR="00566EF0" w:rsidRDefault="00F93E5E">
      <w:pPr>
        <w:pStyle w:val="pj"/>
      </w:pPr>
      <w:r>
        <w:rPr>
          <w:rStyle w:val="s0"/>
        </w:rPr>
        <w:t xml:space="preserve">В случае, предусмотренном частью третьей </w:t>
      </w:r>
      <w:hyperlink r:id="rId7869" w:anchor="sub_id=8110000" w:history="1">
        <w:r>
          <w:rPr>
            <w:rStyle w:val="a3"/>
          </w:rPr>
          <w:t>статьи 811</w:t>
        </w:r>
      </w:hyperlink>
      <w:r>
        <w:rPr>
          <w:rStyle w:val="s0"/>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hyperlink r:id="rId7870" w:anchor="sub_id=8110000" w:history="1">
        <w:r>
          <w:rPr>
            <w:rStyle w:val="a3"/>
          </w:rPr>
          <w:t>статьи 811</w:t>
        </w:r>
      </w:hyperlink>
      <w:r>
        <w:rPr>
          <w:rStyle w:val="s0"/>
        </w:rPr>
        <w:t xml:space="preserve"> настоящего Кодекса.</w:t>
      </w:r>
    </w:p>
    <w:p w:rsidR="00566EF0" w:rsidRDefault="00F93E5E">
      <w:pPr>
        <w:pStyle w:val="pj"/>
      </w:pPr>
      <w:r>
        <w:rPr>
          <w:rStyle w:val="s0"/>
        </w:rPr>
        <w:t>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p w:rsidR="00566EF0" w:rsidRDefault="00F93E5E">
      <w:pPr>
        <w:pStyle w:val="pj"/>
      </w:pPr>
      <w:r>
        <w:t> </w:t>
      </w:r>
    </w:p>
    <w:p w:rsidR="00566EF0" w:rsidRDefault="00F93E5E">
      <w:pPr>
        <w:pStyle w:val="pj"/>
      </w:pPr>
      <w:r>
        <w:rPr>
          <w:rStyle w:val="s1"/>
        </w:rPr>
        <w:t>Статья 809. Прекращение производства по делу об административном правонарушении до передачи дела на рассмотрение</w:t>
      </w:r>
    </w:p>
    <w:p w:rsidR="00566EF0" w:rsidRDefault="00F93E5E">
      <w:pPr>
        <w:pStyle w:val="pj"/>
      </w:pPr>
      <w:r>
        <w:t xml:space="preserve">При наличии хотя бы одного из обстоятельств, предусмотренных </w:t>
      </w:r>
      <w:hyperlink r:id="rId7871" w:anchor="sub_id=7410000" w:history="1">
        <w:r>
          <w:rPr>
            <w:rStyle w:val="a6"/>
          </w:rPr>
          <w:t>статьями 741 и 742</w:t>
        </w:r>
      </w:hyperlink>
      <w:r>
        <w:t xml:space="preserve">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p w:rsidR="00566EF0" w:rsidRDefault="00F93E5E">
      <w:pPr>
        <w:pStyle w:val="pj"/>
      </w:pPr>
      <w:r>
        <w:t> </w:t>
      </w:r>
    </w:p>
    <w:p w:rsidR="00566EF0" w:rsidRDefault="00F93E5E">
      <w:pPr>
        <w:pStyle w:val="pj"/>
      </w:pPr>
      <w:r>
        <w:t> </w:t>
      </w:r>
    </w:p>
    <w:p w:rsidR="00566EF0" w:rsidRDefault="00F93E5E">
      <w:pPr>
        <w:pStyle w:val="pc"/>
      </w:pPr>
      <w:r>
        <w:rPr>
          <w:rStyle w:val="s1"/>
        </w:rPr>
        <w:t>Глава 42. Сокращенное производство по делу об административном правонарушении</w:t>
      </w:r>
    </w:p>
    <w:p w:rsidR="00566EF0" w:rsidRDefault="00F93E5E">
      <w:pPr>
        <w:pStyle w:val="pj"/>
      </w:pPr>
      <w:r>
        <w:t> </w:t>
      </w:r>
    </w:p>
    <w:p w:rsidR="00566EF0" w:rsidRDefault="00F93E5E">
      <w:pPr>
        <w:pStyle w:val="pj"/>
      </w:pPr>
      <w:r>
        <w:rPr>
          <w:rStyle w:val="s1"/>
        </w:rPr>
        <w:t>Статья 810. Основания сокращенного производства по делу об административном правонарушении</w:t>
      </w:r>
    </w:p>
    <w:p w:rsidR="00566EF0" w:rsidRDefault="00F93E5E">
      <w:pPr>
        <w:pStyle w:val="pji"/>
      </w:pPr>
      <w:r>
        <w:rPr>
          <w:rStyle w:val="s3"/>
        </w:rPr>
        <w:t xml:space="preserve">Часть 1 изложена в редакции </w:t>
      </w:r>
      <w:hyperlink r:id="rId7872" w:anchor="sub_id=810" w:history="1">
        <w:r>
          <w:rPr>
            <w:rStyle w:val="a3"/>
            <w:i/>
            <w:iCs/>
          </w:rPr>
          <w:t>Закона</w:t>
        </w:r>
      </w:hyperlink>
      <w:r>
        <w:rPr>
          <w:rStyle w:val="s3"/>
        </w:rPr>
        <w:t xml:space="preserve"> РК от 28.12.17 г. № 127-VI (</w:t>
      </w:r>
      <w:hyperlink r:id="rId7873" w:anchor="sub_id=8100000" w:history="1">
        <w:r>
          <w:rPr>
            <w:rStyle w:val="a3"/>
            <w:i/>
            <w:iCs/>
          </w:rPr>
          <w:t>см. стар. ред.</w:t>
        </w:r>
      </w:hyperlink>
      <w:r>
        <w:rPr>
          <w:rStyle w:val="s3"/>
        </w:rPr>
        <w:t>)</w:t>
      </w:r>
    </w:p>
    <w:p w:rsidR="00566EF0" w:rsidRDefault="00F93E5E">
      <w:pPr>
        <w:pStyle w:val="pj"/>
      </w:pPr>
      <w:r>
        <w:rPr>
          <w:rStyle w:val="s0"/>
        </w:rPr>
        <w:t xml:space="preserve">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w:t>
      </w:r>
      <w:hyperlink r:id="rId7874" w:anchor="sub_id=440000" w:history="1">
        <w:r>
          <w:rPr>
            <w:rStyle w:val="a3"/>
          </w:rPr>
          <w:t>части первой статьи 44</w:t>
        </w:r>
      </w:hyperlink>
      <w:r>
        <w:rPr>
          <w:rStyle w:val="s0"/>
        </w:rPr>
        <w:t>,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rsidR="00566EF0" w:rsidRDefault="00F93E5E">
      <w:pPr>
        <w:pStyle w:val="pj"/>
      </w:pPr>
      <w:r>
        <w:t>2. Сокращенное производство по делу об административном правонарушении не применяется в случаях:</w:t>
      </w:r>
    </w:p>
    <w:p w:rsidR="00566EF0" w:rsidRDefault="00F93E5E">
      <w:pPr>
        <w:pStyle w:val="pji"/>
      </w:pPr>
      <w:r>
        <w:rPr>
          <w:rStyle w:val="s3"/>
        </w:rPr>
        <w:t xml:space="preserve">Подпункт 1 изложен в редакции </w:t>
      </w:r>
      <w:hyperlink r:id="rId7875" w:anchor="sub_id=810" w:history="1">
        <w:r>
          <w:rPr>
            <w:rStyle w:val="a3"/>
            <w:i/>
            <w:iCs/>
          </w:rPr>
          <w:t>Закона</w:t>
        </w:r>
      </w:hyperlink>
      <w:r>
        <w:rPr>
          <w:rStyle w:val="s3"/>
        </w:rPr>
        <w:t xml:space="preserve"> РК от 28.12.17 г. № 127-VI (</w:t>
      </w:r>
      <w:hyperlink r:id="rId7876" w:anchor="sub_id=8100200" w:history="1">
        <w:r>
          <w:rPr>
            <w:rStyle w:val="a3"/>
            <w:i/>
            <w:iCs/>
          </w:rPr>
          <w:t>см. стар. ред.</w:t>
        </w:r>
      </w:hyperlink>
      <w:r>
        <w:rPr>
          <w:rStyle w:val="s3"/>
        </w:rPr>
        <w:t>)</w:t>
      </w:r>
    </w:p>
    <w:p w:rsidR="00566EF0" w:rsidRDefault="00F93E5E">
      <w:pPr>
        <w:pStyle w:val="pj"/>
      </w:pPr>
      <w:r>
        <w:rPr>
          <w:rStyle w:val="s0"/>
        </w:rPr>
        <w:t>1) когда санкцией статьи предусмотрены иные виды взыскания, за исключением предупреждения;</w:t>
      </w:r>
    </w:p>
    <w:p w:rsidR="00566EF0" w:rsidRDefault="00F93E5E">
      <w:pPr>
        <w:pStyle w:val="pj"/>
      </w:pPr>
      <w:r>
        <w:t xml:space="preserve">2) </w:t>
      </w:r>
      <w:r>
        <w:rPr>
          <w:rStyle w:val="s0"/>
        </w:rPr>
        <w:t xml:space="preserve">исключен в соответствии с </w:t>
      </w:r>
      <w:hyperlink r:id="rId7877" w:anchor="sub_id=810" w:history="1">
        <w:r>
          <w:rPr>
            <w:rStyle w:val="a3"/>
          </w:rPr>
          <w:t>Законом</w:t>
        </w:r>
      </w:hyperlink>
      <w:r>
        <w:rPr>
          <w:rStyle w:val="s0"/>
        </w:rPr>
        <w:t xml:space="preserve"> РК от 28.12.17 г. № 127-VI</w:t>
      </w:r>
      <w:r>
        <w:rPr>
          <w:rStyle w:val="s3"/>
        </w:rPr>
        <w:t xml:space="preserve"> (</w:t>
      </w:r>
      <w:hyperlink r:id="rId7878" w:anchor="sub_id=8100200" w:history="1">
        <w:r>
          <w:rPr>
            <w:rStyle w:val="a3"/>
            <w:i/>
            <w:iCs/>
          </w:rPr>
          <w:t>см. стар. ред.</w:t>
        </w:r>
      </w:hyperlink>
      <w:r>
        <w:rPr>
          <w:rStyle w:val="s3"/>
        </w:rPr>
        <w:t>)</w:t>
      </w:r>
    </w:p>
    <w:p w:rsidR="00566EF0" w:rsidRDefault="00F93E5E">
      <w:pPr>
        <w:pStyle w:val="pj"/>
      </w:pPr>
      <w:r>
        <w:t>3) совершения правонарушения лицами, обладающими привилегиями и иммунитетом;</w:t>
      </w:r>
    </w:p>
    <w:p w:rsidR="00566EF0" w:rsidRDefault="00F93E5E">
      <w:pPr>
        <w:pStyle w:val="pji"/>
      </w:pPr>
      <w:r>
        <w:rPr>
          <w:rStyle w:val="s3"/>
        </w:rPr>
        <w:t xml:space="preserve">Подпункт 4 изложен в редакции </w:t>
      </w:r>
      <w:hyperlink r:id="rId7879" w:anchor="sub_id=810" w:history="1">
        <w:r>
          <w:rPr>
            <w:rStyle w:val="a6"/>
            <w:i/>
            <w:iCs/>
          </w:rPr>
          <w:t>Закона</w:t>
        </w:r>
      </w:hyperlink>
      <w:r>
        <w:rPr>
          <w:rStyle w:val="s3"/>
        </w:rPr>
        <w:t xml:space="preserve"> РК от 29.12.14 г. № 272-V (</w:t>
      </w:r>
      <w:hyperlink r:id="rId7880" w:anchor="sub_id=8100204" w:history="1">
        <w:r>
          <w:rPr>
            <w:rStyle w:val="a6"/>
            <w:i/>
            <w:iCs/>
          </w:rPr>
          <w:t>см. стар. ред.</w:t>
        </w:r>
      </w:hyperlink>
      <w:r>
        <w:rPr>
          <w:rStyle w:val="s3"/>
        </w:rPr>
        <w:t>)</w:t>
      </w:r>
    </w:p>
    <w:p w:rsidR="00566EF0" w:rsidRDefault="00F93E5E">
      <w:pPr>
        <w:pStyle w:val="pj"/>
      </w:pPr>
      <w:r>
        <w:t xml:space="preserve">4) </w:t>
      </w:r>
      <w:r>
        <w:rPr>
          <w:rStyle w:val="s0"/>
        </w:rPr>
        <w:t>совершения административных правонарушений, дела по которым рассматриваются органами государственных доходов;</w:t>
      </w:r>
    </w:p>
    <w:p w:rsidR="00566EF0" w:rsidRDefault="00F93E5E">
      <w:pPr>
        <w:pStyle w:val="pj"/>
      </w:pPr>
      <w:r>
        <w:t xml:space="preserve">5) </w:t>
      </w:r>
      <w:r>
        <w:rPr>
          <w:rStyle w:val="s0"/>
        </w:rPr>
        <w:t xml:space="preserve">исключен в соответствии с </w:t>
      </w:r>
      <w:hyperlink r:id="rId7881" w:anchor="sub_id=810" w:history="1">
        <w:r>
          <w:rPr>
            <w:rStyle w:val="a3"/>
          </w:rPr>
          <w:t>Законом</w:t>
        </w:r>
      </w:hyperlink>
      <w:r>
        <w:rPr>
          <w:rStyle w:val="s0"/>
        </w:rPr>
        <w:t xml:space="preserve"> РК от 28.12.17 г. № 127-VI</w:t>
      </w:r>
      <w:r>
        <w:rPr>
          <w:rStyle w:val="s3"/>
        </w:rPr>
        <w:t xml:space="preserve"> (</w:t>
      </w:r>
      <w:hyperlink r:id="rId7882" w:anchor="sub_id=8100200" w:history="1">
        <w:r>
          <w:rPr>
            <w:rStyle w:val="a3"/>
            <w:i/>
            <w:iCs/>
          </w:rPr>
          <w:t>см. стар. ред.</w:t>
        </w:r>
      </w:hyperlink>
      <w:r>
        <w:rPr>
          <w:rStyle w:val="s3"/>
        </w:rPr>
        <w:t>)</w:t>
      </w:r>
    </w:p>
    <w:p w:rsidR="00566EF0" w:rsidRDefault="00F93E5E">
      <w:pPr>
        <w:pStyle w:val="pji"/>
      </w:pPr>
      <w:r>
        <w:rPr>
          <w:rStyle w:val="s3"/>
        </w:rPr>
        <w:t xml:space="preserve">Часть 2 дополнена подпунктом 6 в соответствии с </w:t>
      </w:r>
      <w:hyperlink r:id="rId7883" w:anchor="sub_id=810" w:history="1">
        <w:r>
          <w:rPr>
            <w:rStyle w:val="a3"/>
            <w:i/>
            <w:iCs/>
          </w:rPr>
          <w:t>Законом</w:t>
        </w:r>
      </w:hyperlink>
      <w:r>
        <w:rPr>
          <w:rStyle w:val="s3"/>
        </w:rPr>
        <w:t xml:space="preserve"> РК от 28.12.17 г. № 127-VI; изложен в редакции </w:t>
      </w:r>
      <w:hyperlink r:id="rId7884" w:anchor="sub_id=810" w:history="1">
        <w:r>
          <w:rPr>
            <w:rStyle w:val="a3"/>
            <w:i/>
            <w:iCs/>
          </w:rPr>
          <w:t>Закона</w:t>
        </w:r>
      </w:hyperlink>
      <w:r>
        <w:rPr>
          <w:rStyle w:val="s3"/>
        </w:rPr>
        <w:t xml:space="preserve"> РК от 03.07.19 г. № 262-VI (введено в действие с 1 января 2020 г.) (</w:t>
      </w:r>
      <w:hyperlink r:id="rId7885" w:anchor="sub_id=8100200" w:history="1">
        <w:r>
          <w:rPr>
            <w:rStyle w:val="a3"/>
            <w:i/>
            <w:iCs/>
          </w:rPr>
          <w:t>см. стар. ред.</w:t>
        </w:r>
      </w:hyperlink>
      <w:r>
        <w:rPr>
          <w:rStyle w:val="s3"/>
        </w:rPr>
        <w:t>)</w:t>
      </w:r>
    </w:p>
    <w:p w:rsidR="00566EF0" w:rsidRDefault="00F93E5E">
      <w:pPr>
        <w:pStyle w:val="pj"/>
      </w:pPr>
      <w:r>
        <w:rPr>
          <w:rStyle w:val="s0"/>
        </w:rPr>
        <w:t xml:space="preserve">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w:t>
      </w:r>
      <w:hyperlink r:id="rId7886" w:anchor="sub_id=8040200" w:history="1">
        <w:r>
          <w:rPr>
            <w:rStyle w:val="a3"/>
          </w:rPr>
          <w:t>статьи 804</w:t>
        </w:r>
      </w:hyperlink>
      <w:r>
        <w:rPr>
          <w:rStyle w:val="s0"/>
        </w:rPr>
        <w:t xml:space="preserve"> настоящего Кодекса.</w:t>
      </w:r>
    </w:p>
    <w:p w:rsidR="00566EF0" w:rsidRDefault="00F93E5E">
      <w:pPr>
        <w:pStyle w:val="pj"/>
      </w:pPr>
      <w:r>
        <w:t> </w:t>
      </w:r>
    </w:p>
    <w:p w:rsidR="00566EF0" w:rsidRDefault="00F93E5E">
      <w:pPr>
        <w:pStyle w:val="pj"/>
      </w:pPr>
      <w:r>
        <w:rPr>
          <w:rStyle w:val="s1"/>
        </w:rPr>
        <w:t>Статья 811. Порядок сокращенного производства по делу об административном правонарушении</w:t>
      </w:r>
    </w:p>
    <w:p w:rsidR="00566EF0" w:rsidRDefault="00F93E5E">
      <w:pPr>
        <w:pStyle w:val="pji"/>
      </w:pPr>
      <w:r>
        <w:rPr>
          <w:rStyle w:val="s3"/>
        </w:rPr>
        <w:t xml:space="preserve">В часть 1 внесены изменения в соответствии с </w:t>
      </w:r>
      <w:hyperlink r:id="rId7887" w:anchor="sub_id=811" w:history="1">
        <w:r>
          <w:rPr>
            <w:rStyle w:val="a6"/>
            <w:i/>
            <w:iCs/>
          </w:rPr>
          <w:t>Законом</w:t>
        </w:r>
      </w:hyperlink>
      <w:r>
        <w:rPr>
          <w:rStyle w:val="s3"/>
        </w:rPr>
        <w:t xml:space="preserve"> РК от 29.12.14 г. № 272-V (</w:t>
      </w:r>
      <w:hyperlink r:id="rId7888" w:anchor="sub_id=8110100" w:history="1">
        <w:r>
          <w:rPr>
            <w:rStyle w:val="a6"/>
            <w:i/>
            <w:iCs/>
          </w:rPr>
          <w:t>см. стар. ред.</w:t>
        </w:r>
      </w:hyperlink>
      <w:r>
        <w:rPr>
          <w:rStyle w:val="s3"/>
        </w:rPr>
        <w:t xml:space="preserve">); изложена в редакции </w:t>
      </w:r>
      <w:hyperlink r:id="rId7889" w:anchor="sub_id=811" w:history="1">
        <w:r>
          <w:rPr>
            <w:rStyle w:val="a3"/>
            <w:i/>
            <w:iCs/>
          </w:rPr>
          <w:t>Закона</w:t>
        </w:r>
      </w:hyperlink>
      <w:r>
        <w:rPr>
          <w:rStyle w:val="s3"/>
        </w:rPr>
        <w:t xml:space="preserve"> РК от 28.12.17 г. № 127-VI (</w:t>
      </w:r>
      <w:hyperlink r:id="rId7890" w:anchor="sub_id=8110000" w:history="1">
        <w:r>
          <w:rPr>
            <w:rStyle w:val="a3"/>
            <w:i/>
            <w:iCs/>
          </w:rPr>
          <w:t>см. стар. ред.</w:t>
        </w:r>
      </w:hyperlink>
      <w:r>
        <w:rPr>
          <w:rStyle w:val="s3"/>
        </w:rPr>
        <w:t xml:space="preserve">); внесены изменения в соответствии с </w:t>
      </w:r>
      <w:hyperlink r:id="rId7891" w:anchor="sub_id=811" w:history="1">
        <w:r>
          <w:rPr>
            <w:rStyle w:val="a3"/>
            <w:i/>
            <w:iCs/>
          </w:rPr>
          <w:t>Законом</w:t>
        </w:r>
      </w:hyperlink>
      <w:r>
        <w:rPr>
          <w:rStyle w:val="s3"/>
        </w:rPr>
        <w:t xml:space="preserve"> РК от 30.12.19 г. № 300-VI (</w:t>
      </w:r>
      <w:hyperlink r:id="rId7892" w:anchor="sub_id=8110100" w:history="1">
        <w:r>
          <w:rPr>
            <w:rStyle w:val="a3"/>
            <w:i/>
            <w:iCs/>
          </w:rPr>
          <w:t>см. стар. ред.</w:t>
        </w:r>
      </w:hyperlink>
      <w:r>
        <w:rPr>
          <w:rStyle w:val="s3"/>
        </w:rPr>
        <w:t>)</w:t>
      </w:r>
    </w:p>
    <w:p w:rsidR="00566EF0" w:rsidRDefault="00F93E5E">
      <w:pPr>
        <w:pStyle w:val="pj"/>
      </w:pPr>
      <w:r>
        <w:rPr>
          <w:rStyle w:val="s0"/>
        </w:rPr>
        <w:t xml:space="preserve">1. При обнаружении административного правонарушения и установлении совершившего его лица уполномоченное лицо, указанное в </w:t>
      </w:r>
      <w:hyperlink r:id="rId7893" w:anchor="sub_id=8040000" w:history="1">
        <w:r>
          <w:rPr>
            <w:rStyle w:val="a3"/>
          </w:rPr>
          <w:t>статьях 804 или 805</w:t>
        </w:r>
      </w:hyperlink>
      <w:r>
        <w:rPr>
          <w:rStyle w:val="s0"/>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p w:rsidR="00566EF0" w:rsidRDefault="00F93E5E">
      <w:pPr>
        <w:pStyle w:val="pj"/>
      </w:pPr>
      <w:r>
        <w:rPr>
          <w:rStyle w:val="s0"/>
        </w:rPr>
        <w:t xml:space="preserve">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w:t>
      </w:r>
      <w:hyperlink r:id="rId7894" w:history="1">
        <w:r>
          <w:rPr>
            <w:rStyle w:val="a6"/>
          </w:rPr>
          <w:t>квитанцией установленного образца</w:t>
        </w:r>
      </w:hyperlink>
      <w:r>
        <w:rPr>
          <w:rStyle w:val="s0"/>
        </w:rPr>
        <w:t>.</w:t>
      </w:r>
    </w:p>
    <w:p w:rsidR="00566EF0" w:rsidRDefault="00F93E5E">
      <w:pPr>
        <w:pStyle w:val="pji"/>
      </w:pPr>
      <w:r>
        <w:rPr>
          <w:rStyle w:val="s3"/>
        </w:rPr>
        <w:t xml:space="preserve">Часть 2 изложена в редакции </w:t>
      </w:r>
      <w:hyperlink r:id="rId7895" w:anchor="sub_id=811" w:history="1">
        <w:r>
          <w:rPr>
            <w:rStyle w:val="a3"/>
            <w:i/>
            <w:iCs/>
          </w:rPr>
          <w:t>Закона</w:t>
        </w:r>
      </w:hyperlink>
      <w:r>
        <w:rPr>
          <w:rStyle w:val="s3"/>
        </w:rPr>
        <w:t xml:space="preserve"> РК от 28.12.17 г. № 127-VI (</w:t>
      </w:r>
      <w:hyperlink r:id="rId7896" w:anchor="sub_id=8110200" w:history="1">
        <w:r>
          <w:rPr>
            <w:rStyle w:val="a3"/>
            <w:i/>
            <w:iCs/>
          </w:rPr>
          <w:t>см. стар. ред.</w:t>
        </w:r>
      </w:hyperlink>
      <w:r>
        <w:rPr>
          <w:rStyle w:val="s3"/>
        </w:rPr>
        <w:t>)</w:t>
      </w:r>
    </w:p>
    <w:p w:rsidR="00566EF0" w:rsidRDefault="00F93E5E">
      <w:pPr>
        <w:pStyle w:val="pj"/>
      </w:pPr>
      <w:r>
        <w:rPr>
          <w:rStyle w:val="s0"/>
        </w:rPr>
        <w:t>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w:t>
      </w:r>
    </w:p>
    <w:p w:rsidR="00566EF0" w:rsidRDefault="00F93E5E">
      <w:pPr>
        <w:pStyle w:val="pj"/>
      </w:pPr>
      <w:r>
        <w:rPr>
          <w:rStyle w:val="s0"/>
        </w:rPr>
        <w:t xml:space="preserve">Пересмотру не подлежат дела, рассмотренные по правилам настоящей главы, за исключением случаев, предусмотренных </w:t>
      </w:r>
      <w:hyperlink r:id="rId7897" w:anchor="sub_id=8520000" w:history="1">
        <w:r>
          <w:rPr>
            <w:rStyle w:val="a3"/>
          </w:rPr>
          <w:t>главой 47</w:t>
        </w:r>
      </w:hyperlink>
      <w:r>
        <w:rPr>
          <w:rStyle w:val="s0"/>
        </w:rPr>
        <w:t xml:space="preserve"> настоящего Кодекса.</w:t>
      </w:r>
    </w:p>
    <w:p w:rsidR="00566EF0" w:rsidRDefault="00F93E5E">
      <w:pPr>
        <w:pStyle w:val="pj"/>
      </w:pPr>
      <w:r>
        <w:t>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43 изложен в редакции </w:t>
      </w:r>
      <w:hyperlink r:id="rId7898" w:anchor="sub_id=264" w:history="1">
        <w:r>
          <w:rPr>
            <w:rStyle w:val="a3"/>
            <w:i/>
            <w:iCs/>
          </w:rPr>
          <w:t>Закона</w:t>
        </w:r>
      </w:hyperlink>
      <w:r>
        <w:rPr>
          <w:rStyle w:val="s3"/>
        </w:rPr>
        <w:t xml:space="preserve"> РК от 28.12.17 г. № 127-VI (</w:t>
      </w:r>
      <w:hyperlink r:id="rId7899" w:anchor="sub_id=8120000" w:history="1">
        <w:r>
          <w:rPr>
            <w:rStyle w:val="a3"/>
            <w:i/>
            <w:iCs/>
          </w:rPr>
          <w:t>см. стар. ред.</w:t>
        </w:r>
      </w:hyperlink>
      <w:r>
        <w:rPr>
          <w:rStyle w:val="s3"/>
        </w:rPr>
        <w:t>)</w:t>
      </w:r>
    </w:p>
    <w:p w:rsidR="00566EF0" w:rsidRDefault="00F93E5E">
      <w:pPr>
        <w:pStyle w:val="pc"/>
      </w:pPr>
      <w:r>
        <w:rPr>
          <w:rStyle w:val="s1"/>
        </w:rPr>
        <w:t>Глава 43. Рассмотрение дел об административных правонарушениях уполномоченными органами (должностными лицами)</w:t>
      </w:r>
    </w:p>
    <w:p w:rsidR="00566EF0" w:rsidRDefault="00F93E5E">
      <w:pPr>
        <w:pStyle w:val="pj"/>
      </w:pPr>
      <w:r>
        <w:t> </w:t>
      </w:r>
    </w:p>
    <w:p w:rsidR="00566EF0" w:rsidRDefault="00F93E5E">
      <w:pPr>
        <w:pStyle w:val="pj"/>
      </w:pPr>
      <w:r>
        <w:rPr>
          <w:rStyle w:val="s1"/>
        </w:rPr>
        <w:t>Статья 812. Место рассмотрения дела об административном правонарушении</w:t>
      </w:r>
    </w:p>
    <w:p w:rsidR="00566EF0" w:rsidRDefault="00F93E5E">
      <w:pPr>
        <w:pStyle w:val="pji"/>
      </w:pPr>
      <w:r>
        <w:rPr>
          <w:rStyle w:val="s3"/>
        </w:rPr>
        <w:t xml:space="preserve">В часть 1 внесены изменения в соответствии с </w:t>
      </w:r>
      <w:hyperlink r:id="rId7900" w:anchor="sub_id=812" w:history="1">
        <w:r>
          <w:rPr>
            <w:rStyle w:val="a3"/>
            <w:i/>
            <w:iCs/>
          </w:rPr>
          <w:t>Законом</w:t>
        </w:r>
      </w:hyperlink>
      <w:r>
        <w:rPr>
          <w:rStyle w:val="s3"/>
        </w:rPr>
        <w:t xml:space="preserve"> РК от 28.12.17 г. № 127-VI (</w:t>
      </w:r>
      <w:hyperlink r:id="rId7901" w:anchor="sub_id=8120000" w:history="1">
        <w:r>
          <w:rPr>
            <w:rStyle w:val="a3"/>
            <w:i/>
            <w:iCs/>
          </w:rPr>
          <w:t>см. стар. ред.</w:t>
        </w:r>
      </w:hyperlink>
      <w:r>
        <w:rPr>
          <w:rStyle w:val="s3"/>
        </w:rPr>
        <w:t>)</w:t>
      </w:r>
    </w:p>
    <w:p w:rsidR="00566EF0" w:rsidRDefault="00F93E5E">
      <w:pPr>
        <w:pStyle w:val="pj"/>
      </w:pPr>
      <w:r>
        <w:t xml:space="preserve">1. Дело об административном правонарушении рассматривается по месту его совершения, а в предусмотренных настоящим Кодексом случаях по месту нахождения </w:t>
      </w:r>
      <w:r>
        <w:rPr>
          <w:rStyle w:val="s0"/>
        </w:rPr>
        <w:t>уполномоченного органа (должностного лица)</w:t>
      </w:r>
      <w:r>
        <w:t xml:space="preserve">,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w:t>
      </w:r>
      <w:r>
        <w:rPr>
          <w:rStyle w:val="s0"/>
        </w:rPr>
        <w:t>или по месту учета транспортных средств, судов, в том числе маломерных</w:t>
      </w:r>
      <w:r>
        <w:t>.</w:t>
      </w:r>
    </w:p>
    <w:p w:rsidR="00566EF0" w:rsidRDefault="00F93E5E">
      <w:pPr>
        <w:pStyle w:val="pji"/>
      </w:pPr>
      <w:r>
        <w:rPr>
          <w:rStyle w:val="s3"/>
        </w:rPr>
        <w:t xml:space="preserve">В часть 2 внесены изменения в соответствии с </w:t>
      </w:r>
      <w:hyperlink r:id="rId7902" w:anchor="sub_id=812" w:history="1">
        <w:r>
          <w:rPr>
            <w:rStyle w:val="a3"/>
            <w:i/>
            <w:iCs/>
          </w:rPr>
          <w:t>Законом</w:t>
        </w:r>
      </w:hyperlink>
      <w:r>
        <w:rPr>
          <w:rStyle w:val="s3"/>
        </w:rPr>
        <w:t xml:space="preserve"> РК от 28.12.17 г. № 127-VI (</w:t>
      </w:r>
      <w:hyperlink r:id="rId7903" w:anchor="sub_id=8120200" w:history="1">
        <w:r>
          <w:rPr>
            <w:rStyle w:val="a3"/>
            <w:i/>
            <w:iCs/>
          </w:rPr>
          <w:t>см. стар. ред.</w:t>
        </w:r>
      </w:hyperlink>
      <w:r>
        <w:rPr>
          <w:rStyle w:val="s3"/>
        </w:rPr>
        <w:t xml:space="preserve">); </w:t>
      </w:r>
      <w:hyperlink r:id="rId7904" w:anchor="sub_id=812" w:history="1">
        <w:r>
          <w:rPr>
            <w:rStyle w:val="a3"/>
            <w:i/>
            <w:iCs/>
          </w:rPr>
          <w:t>Законом</w:t>
        </w:r>
      </w:hyperlink>
      <w:r>
        <w:rPr>
          <w:rStyle w:val="s3"/>
        </w:rPr>
        <w:t xml:space="preserve"> РК от 24.05.18 г. № 156-VI (</w:t>
      </w:r>
      <w:hyperlink r:id="rId7905" w:anchor="sub_id=8120200" w:history="1">
        <w:r>
          <w:rPr>
            <w:rStyle w:val="a3"/>
            <w:i/>
            <w:iCs/>
          </w:rPr>
          <w:t>см. стар. ред.</w:t>
        </w:r>
      </w:hyperlink>
      <w:r>
        <w:rPr>
          <w:rStyle w:val="s3"/>
        </w:rPr>
        <w:t xml:space="preserve">); </w:t>
      </w:r>
      <w:hyperlink r:id="rId7906" w:anchor="sub_id=812" w:history="1">
        <w:r>
          <w:rPr>
            <w:rStyle w:val="a3"/>
            <w:i/>
            <w:iCs/>
          </w:rPr>
          <w:t>Законом</w:t>
        </w:r>
      </w:hyperlink>
      <w:r>
        <w:rPr>
          <w:rStyle w:val="s3"/>
        </w:rPr>
        <w:t xml:space="preserve"> РК от 27.12.19 г. № 295-VI (</w:t>
      </w:r>
      <w:hyperlink r:id="rId7907" w:anchor="sub_id=8120200" w:history="1">
        <w:r>
          <w:rPr>
            <w:rStyle w:val="a3"/>
            <w:i/>
            <w:iCs/>
          </w:rPr>
          <w:t>см. стар. ред.</w:t>
        </w:r>
      </w:hyperlink>
      <w:r>
        <w:rPr>
          <w:rStyle w:val="s3"/>
        </w:rPr>
        <w:t xml:space="preserve">); </w:t>
      </w:r>
      <w:hyperlink r:id="rId7908" w:anchor="sub_id=812" w:history="1">
        <w:r>
          <w:rPr>
            <w:rStyle w:val="a3"/>
            <w:i/>
            <w:iCs/>
          </w:rPr>
          <w:t>Законом</w:t>
        </w:r>
      </w:hyperlink>
      <w:r>
        <w:rPr>
          <w:rStyle w:val="s3"/>
        </w:rPr>
        <w:t xml:space="preserve"> РК от 30.12.19 г. № 300-VI (</w:t>
      </w:r>
      <w:hyperlink r:id="rId7909" w:anchor="sub_id=8120200" w:history="1">
        <w:r>
          <w:rPr>
            <w:rStyle w:val="a3"/>
            <w:i/>
            <w:iCs/>
          </w:rPr>
          <w:t>см. стар. ред.</w:t>
        </w:r>
      </w:hyperlink>
      <w:r>
        <w:rPr>
          <w:rStyle w:val="s3"/>
        </w:rPr>
        <w:t>)</w:t>
      </w:r>
    </w:p>
    <w:p w:rsidR="00566EF0" w:rsidRDefault="00F93E5E">
      <w:pPr>
        <w:pStyle w:val="pj"/>
      </w:pPr>
      <w:r>
        <w:t xml:space="preserve">2. Дела об административных правонарушениях, предусмотренных </w:t>
      </w:r>
      <w:hyperlink r:id="rId7910" w:anchor="sub_id=3330000" w:history="1">
        <w:r>
          <w:rPr>
            <w:rStyle w:val="a6"/>
          </w:rPr>
          <w:t>статьями 333, 334</w:t>
        </w:r>
      </w:hyperlink>
      <w:r>
        <w:t xml:space="preserve">, </w:t>
      </w:r>
      <w:hyperlink r:id="rId7911" w:anchor="sub_id=5710000" w:history="1">
        <w:r>
          <w:rPr>
            <w:rStyle w:val="a6"/>
          </w:rPr>
          <w:t>571, 572</w:t>
        </w:r>
      </w:hyperlink>
      <w:r>
        <w:t xml:space="preserve">, </w:t>
      </w:r>
      <w:hyperlink r:id="rId7912" w:anchor="sub_id=5900000" w:history="1">
        <w:r>
          <w:rPr>
            <w:rStyle w:val="a3"/>
          </w:rPr>
          <w:t>590, 591, 592, 593, 594, 595, 596, 597, 598, 599, 600, 601, 602, 603, 606, 607, 608, 610, 611, 612, 613, 614, 615, 616, 617, 618, 619, 620, 621, 622, 623</w:t>
        </w:r>
      </w:hyperlink>
      <w:r>
        <w:rPr>
          <w:rStyle w:val="s0"/>
        </w:rPr>
        <w:t xml:space="preserve">, </w:t>
      </w:r>
      <w:hyperlink r:id="rId7913" w:anchor="sub_id=624010000" w:history="1">
        <w:r>
          <w:rPr>
            <w:rStyle w:val="a3"/>
          </w:rPr>
          <w:t>624-1, 625, 626, 627, 628, 630, 631 и 632</w:t>
        </w:r>
      </w:hyperlink>
      <w: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566EF0" w:rsidRDefault="00F93E5E">
      <w:pPr>
        <w:pStyle w:val="pji"/>
      </w:pPr>
      <w:r>
        <w:rPr>
          <w:rStyle w:val="s3"/>
        </w:rPr>
        <w:t xml:space="preserve">В часть 3 внесены изменения в соответствии с </w:t>
      </w:r>
      <w:hyperlink r:id="rId7914" w:anchor="sub_id=812" w:history="1">
        <w:r>
          <w:rPr>
            <w:rStyle w:val="a3"/>
            <w:i/>
            <w:iCs/>
          </w:rPr>
          <w:t>Законом</w:t>
        </w:r>
      </w:hyperlink>
      <w:r>
        <w:rPr>
          <w:rStyle w:val="s3"/>
        </w:rPr>
        <w:t xml:space="preserve"> РК от 28.12.17 г. № 127-VI (</w:t>
      </w:r>
      <w:hyperlink r:id="rId7915" w:anchor="sub_id=8120300" w:history="1">
        <w:r>
          <w:rPr>
            <w:rStyle w:val="a3"/>
            <w:i/>
            <w:iCs/>
          </w:rPr>
          <w:t>см. стар. ред.</w:t>
        </w:r>
      </w:hyperlink>
      <w:r>
        <w:rPr>
          <w:rStyle w:val="s3"/>
        </w:rPr>
        <w:t>)</w:t>
      </w:r>
    </w:p>
    <w:p w:rsidR="00566EF0" w:rsidRDefault="00F93E5E">
      <w:pPr>
        <w:pStyle w:val="pj"/>
      </w:pPr>
      <w:r>
        <w:t xml:space="preserve">3. Дела об административных правонарушениях, предусмотренных </w:t>
      </w:r>
      <w:hyperlink r:id="rId7916" w:anchor="sub_id=3780000" w:history="1">
        <w:r>
          <w:rPr>
            <w:rStyle w:val="a6"/>
          </w:rPr>
          <w:t>статьями 378, 379</w:t>
        </w:r>
      </w:hyperlink>
      <w:r>
        <w:t xml:space="preserve">, </w:t>
      </w:r>
      <w:hyperlink r:id="rId7917" w:anchor="sub_id=3820000" w:history="1">
        <w:r>
          <w:rPr>
            <w:rStyle w:val="a6"/>
          </w:rPr>
          <w:t>382, 383</w:t>
        </w:r>
      </w:hyperlink>
      <w:r>
        <w:t xml:space="preserve">, </w:t>
      </w:r>
      <w:hyperlink r:id="rId7918" w:anchor="sub_id=4400000" w:history="1">
        <w:r>
          <w:rPr>
            <w:rStyle w:val="a6"/>
          </w:rPr>
          <w:t>440</w:t>
        </w:r>
      </w:hyperlink>
      <w:r>
        <w:t xml:space="preserve"> и </w:t>
      </w:r>
      <w:hyperlink r:id="rId7919" w:anchor="sub_id=4810000" w:history="1">
        <w:r>
          <w:rPr>
            <w:rStyle w:val="a3"/>
          </w:rPr>
          <w:t>481</w:t>
        </w:r>
      </w:hyperlink>
      <w: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566EF0" w:rsidRDefault="00F93E5E">
      <w:pPr>
        <w:pStyle w:val="pj"/>
      </w:pPr>
      <w:r>
        <w:t>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p w:rsidR="00566EF0" w:rsidRDefault="00F93E5E">
      <w:pPr>
        <w:pStyle w:val="pj"/>
      </w:pPr>
      <w:r>
        <w:t> </w:t>
      </w:r>
    </w:p>
    <w:p w:rsidR="00566EF0" w:rsidRDefault="00F93E5E">
      <w:pPr>
        <w:pStyle w:val="pj"/>
      </w:pPr>
      <w:r>
        <w:rPr>
          <w:rStyle w:val="s1"/>
        </w:rPr>
        <w:t>Статья 813. Подготовка к рассмотрению дела об административном правонарушении</w:t>
      </w:r>
    </w:p>
    <w:p w:rsidR="00566EF0" w:rsidRDefault="00F93E5E">
      <w:pPr>
        <w:pStyle w:val="pji"/>
      </w:pPr>
      <w:r>
        <w:rPr>
          <w:rStyle w:val="s3"/>
        </w:rPr>
        <w:t xml:space="preserve">В часть 1 внесены изменения в соответствии с </w:t>
      </w:r>
      <w:hyperlink r:id="rId7920" w:anchor="sub_id=813" w:history="1">
        <w:r>
          <w:rPr>
            <w:rStyle w:val="a6"/>
            <w:i/>
            <w:iCs/>
          </w:rPr>
          <w:t>Законом</w:t>
        </w:r>
      </w:hyperlink>
      <w:r>
        <w:rPr>
          <w:rStyle w:val="s3"/>
        </w:rPr>
        <w:t xml:space="preserve"> РК от 29.12.14 г. № 272-V (</w:t>
      </w:r>
      <w:hyperlink r:id="rId7921" w:anchor="sub_id=8130100" w:history="1">
        <w:r>
          <w:rPr>
            <w:rStyle w:val="a6"/>
            <w:i/>
            <w:iCs/>
          </w:rPr>
          <w:t>см. стар. ред.</w:t>
        </w:r>
      </w:hyperlink>
      <w:r>
        <w:rPr>
          <w:rStyle w:val="s3"/>
        </w:rPr>
        <w:t xml:space="preserve">); изложена в редакции </w:t>
      </w:r>
      <w:hyperlink r:id="rId7922" w:anchor="sub_id=813" w:history="1">
        <w:r>
          <w:rPr>
            <w:rStyle w:val="a3"/>
            <w:i/>
            <w:iCs/>
          </w:rPr>
          <w:t>Закона</w:t>
        </w:r>
      </w:hyperlink>
      <w:r>
        <w:rPr>
          <w:rStyle w:val="s3"/>
        </w:rPr>
        <w:t xml:space="preserve"> РК от 28.12.17 г. № 127-VI (</w:t>
      </w:r>
      <w:hyperlink r:id="rId7923" w:anchor="sub_id=8130000" w:history="1">
        <w:r>
          <w:rPr>
            <w:rStyle w:val="a3"/>
            <w:i/>
            <w:iCs/>
          </w:rPr>
          <w:t>см. стар. ред.</w:t>
        </w:r>
      </w:hyperlink>
      <w:r>
        <w:rPr>
          <w:rStyle w:val="s3"/>
        </w:rPr>
        <w:t>)</w:t>
      </w:r>
    </w:p>
    <w:p w:rsidR="00566EF0" w:rsidRDefault="00F93E5E">
      <w:pPr>
        <w:pStyle w:val="pj"/>
      </w:pPr>
      <w:r>
        <w:rPr>
          <w:rStyle w:val="s0"/>
        </w:rPr>
        <w:t>Орган (должностное лицо) при подготовке к рассмотрению дела об административном правонарушении выясняет следующие вопросы:</w:t>
      </w:r>
    </w:p>
    <w:p w:rsidR="00566EF0" w:rsidRDefault="00F93E5E">
      <w:pPr>
        <w:pStyle w:val="pj"/>
      </w:pPr>
      <w:r>
        <w:rPr>
          <w:rStyle w:val="s0"/>
        </w:rPr>
        <w:t>1) относится ли к их компетенции рассмотрение данного дела;</w:t>
      </w:r>
    </w:p>
    <w:p w:rsidR="00566EF0" w:rsidRDefault="00F93E5E">
      <w:pPr>
        <w:pStyle w:val="pj"/>
      </w:pPr>
      <w:r>
        <w:rPr>
          <w:rStyle w:val="s0"/>
        </w:rPr>
        <w:t>2) имеются ли обстоятельства, исключающие возможность рассмотрения данного дела должностным лицом;</w:t>
      </w:r>
    </w:p>
    <w:p w:rsidR="00566EF0" w:rsidRDefault="00F93E5E">
      <w:pPr>
        <w:pStyle w:val="pj"/>
      </w:pPr>
      <w:r>
        <w:rPr>
          <w:rStyle w:val="s0"/>
        </w:rPr>
        <w:t>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566EF0" w:rsidRDefault="00F93E5E">
      <w:pPr>
        <w:pStyle w:val="pj"/>
      </w:pPr>
      <w:r>
        <w:rPr>
          <w:rStyle w:val="s0"/>
        </w:rPr>
        <w:t xml:space="preserve">4) извещены ли о месте и времени рассмотрения дела лица, указанные в </w:t>
      </w:r>
      <w:hyperlink r:id="rId7924" w:anchor="sub_id=7440000" w:history="1">
        <w:r>
          <w:rPr>
            <w:rStyle w:val="a3"/>
          </w:rPr>
          <w:t>статьях 744, 745, 746, 747 и 748</w:t>
        </w:r>
      </w:hyperlink>
      <w:r>
        <w:rPr>
          <w:rStyle w:val="s0"/>
        </w:rPr>
        <w:t xml:space="preserve"> настоящего Кодекса.</w:t>
      </w:r>
    </w:p>
    <w:p w:rsidR="00566EF0" w:rsidRDefault="00F93E5E">
      <w:pPr>
        <w:pStyle w:val="pj"/>
      </w:pPr>
      <w:r>
        <w:t xml:space="preserve">2. </w:t>
      </w:r>
      <w:r>
        <w:rPr>
          <w:rStyle w:val="s0"/>
        </w:rPr>
        <w:t xml:space="preserve">Исключена в соответствии с </w:t>
      </w:r>
      <w:hyperlink r:id="rId7925" w:anchor="sub_id=813" w:history="1">
        <w:r>
          <w:rPr>
            <w:rStyle w:val="a3"/>
          </w:rPr>
          <w:t>Законом</w:t>
        </w:r>
      </w:hyperlink>
      <w:r>
        <w:rPr>
          <w:rStyle w:val="s0"/>
        </w:rPr>
        <w:t xml:space="preserve"> РК от 28.12.17 г. № 127-VI</w:t>
      </w:r>
      <w:r>
        <w:rPr>
          <w:rStyle w:val="s3"/>
        </w:rPr>
        <w:t xml:space="preserve"> (</w:t>
      </w:r>
      <w:hyperlink r:id="rId7926" w:anchor="sub_id=81302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814 изложена в редакции </w:t>
      </w:r>
      <w:hyperlink r:id="rId7927" w:anchor="sub_id=814" w:history="1">
        <w:r>
          <w:rPr>
            <w:rStyle w:val="a3"/>
            <w:i/>
            <w:iCs/>
          </w:rPr>
          <w:t>Закона</w:t>
        </w:r>
      </w:hyperlink>
      <w:r>
        <w:rPr>
          <w:rStyle w:val="s3"/>
        </w:rPr>
        <w:t xml:space="preserve"> РК от 28.12.17 г. № 127-VI (</w:t>
      </w:r>
      <w:hyperlink r:id="rId7928" w:anchor="sub_id=8140000" w:history="1">
        <w:r>
          <w:rPr>
            <w:rStyle w:val="a3"/>
            <w:i/>
            <w:iCs/>
          </w:rPr>
          <w:t>см. стар. ред.</w:t>
        </w:r>
      </w:hyperlink>
      <w:r>
        <w:rPr>
          <w:rStyle w:val="s3"/>
        </w:rPr>
        <w:t>)</w:t>
      </w:r>
    </w:p>
    <w:p w:rsidR="00566EF0" w:rsidRDefault="00F93E5E">
      <w:pPr>
        <w:pStyle w:val="pj"/>
      </w:pPr>
      <w:r>
        <w:rPr>
          <w:rStyle w:val="s1"/>
        </w:rPr>
        <w:t>Статья 814. Обстоятельства, исключающие возможность рассмотрения дела об административном правонарушении должностным лицом</w:t>
      </w:r>
    </w:p>
    <w:p w:rsidR="00566EF0" w:rsidRDefault="00F93E5E">
      <w:pPr>
        <w:pStyle w:val="pj"/>
      </w:pPr>
      <w:r>
        <w:rPr>
          <w:rStyle w:val="s0"/>
        </w:rPr>
        <w:t>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rsidR="00566EF0" w:rsidRDefault="00F93E5E">
      <w:pPr>
        <w:pStyle w:val="pj"/>
      </w:pPr>
      <w:r>
        <w:rPr>
          <w:rStyle w:val="s0"/>
        </w:rPr>
        <w:t>1) является родственником лица, привлекаемого к ответственности, или потерпевшего, их представителей, защитника;</w:t>
      </w:r>
    </w:p>
    <w:p w:rsidR="00566EF0" w:rsidRDefault="00F93E5E">
      <w:pPr>
        <w:pStyle w:val="pj"/>
      </w:pPr>
      <w:r>
        <w:rPr>
          <w:rStyle w:val="s0"/>
        </w:rPr>
        <w:t>2) лично, прямо или косвенно заинтересовано в разрешении дела.</w:t>
      </w:r>
    </w:p>
    <w:p w:rsidR="00566EF0" w:rsidRDefault="00F93E5E">
      <w:pPr>
        <w:pStyle w:val="pj"/>
      </w:pPr>
      <w:r>
        <w:t> </w:t>
      </w:r>
    </w:p>
    <w:p w:rsidR="00566EF0" w:rsidRDefault="00F93E5E">
      <w:pPr>
        <w:pStyle w:val="pji"/>
      </w:pPr>
      <w:r>
        <w:rPr>
          <w:rStyle w:val="s3"/>
        </w:rPr>
        <w:t xml:space="preserve">Заголовок статьи 815 изложен в редакции </w:t>
      </w:r>
      <w:hyperlink r:id="rId7929" w:anchor="sub_id=815" w:history="1">
        <w:r>
          <w:rPr>
            <w:rStyle w:val="a3"/>
            <w:i/>
            <w:iCs/>
          </w:rPr>
          <w:t>Закона</w:t>
        </w:r>
      </w:hyperlink>
      <w:r>
        <w:rPr>
          <w:rStyle w:val="s3"/>
        </w:rPr>
        <w:t xml:space="preserve"> РК от 28.12.17 г. № 127-VI (</w:t>
      </w:r>
      <w:hyperlink r:id="rId7930" w:anchor="sub_id=8150000" w:history="1">
        <w:r>
          <w:rPr>
            <w:rStyle w:val="a3"/>
            <w:i/>
            <w:iCs/>
          </w:rPr>
          <w:t>см. стар. ред.</w:t>
        </w:r>
      </w:hyperlink>
      <w:r>
        <w:rPr>
          <w:rStyle w:val="s3"/>
        </w:rPr>
        <w:t>)</w:t>
      </w:r>
    </w:p>
    <w:p w:rsidR="00566EF0" w:rsidRDefault="00F93E5E">
      <w:pPr>
        <w:pStyle w:val="pj"/>
      </w:pPr>
      <w:r>
        <w:rPr>
          <w:rStyle w:val="s1"/>
        </w:rPr>
        <w:t>Статья 815. Самоотвод и отвод должностного лица</w:t>
      </w:r>
    </w:p>
    <w:p w:rsidR="00566EF0" w:rsidRDefault="00F93E5E">
      <w:pPr>
        <w:pStyle w:val="pji"/>
      </w:pPr>
      <w:r>
        <w:rPr>
          <w:rStyle w:val="s3"/>
        </w:rPr>
        <w:t xml:space="preserve">Часть 1 изложена в редакции </w:t>
      </w:r>
      <w:hyperlink r:id="rId7931" w:anchor="sub_id=815" w:history="1">
        <w:r>
          <w:rPr>
            <w:rStyle w:val="a3"/>
            <w:i/>
            <w:iCs/>
          </w:rPr>
          <w:t>Закона</w:t>
        </w:r>
      </w:hyperlink>
      <w:r>
        <w:rPr>
          <w:rStyle w:val="s3"/>
        </w:rPr>
        <w:t xml:space="preserve"> РК от 28.12.17 г. № 127-VI (</w:t>
      </w:r>
      <w:hyperlink r:id="rId7932" w:anchor="sub_id=8150000" w:history="1">
        <w:r>
          <w:rPr>
            <w:rStyle w:val="a3"/>
            <w:i/>
            <w:iCs/>
          </w:rPr>
          <w:t>см. стар. ред.</w:t>
        </w:r>
      </w:hyperlink>
      <w:r>
        <w:rPr>
          <w:rStyle w:val="s3"/>
        </w:rPr>
        <w:t>)</w:t>
      </w:r>
    </w:p>
    <w:p w:rsidR="00566EF0" w:rsidRDefault="00F93E5E">
      <w:pPr>
        <w:pStyle w:val="pj"/>
      </w:pPr>
      <w:r>
        <w:rPr>
          <w:rStyle w:val="s0"/>
        </w:rPr>
        <w:t xml:space="preserve">1. При наличии обстоятельств, предусмотренных </w:t>
      </w:r>
      <w:hyperlink r:id="rId7933" w:anchor="sub_id=8140000" w:history="1">
        <w:r>
          <w:rPr>
            <w:rStyle w:val="a3"/>
          </w:rPr>
          <w:t>статьей 814</w:t>
        </w:r>
      </w:hyperlink>
      <w:r>
        <w:rPr>
          <w:rStyle w:val="s0"/>
        </w:rPr>
        <w:t xml:space="preserve"> настоящего Кодекса, должностное лицо обязано заявить о самоотводе.</w:t>
      </w:r>
    </w:p>
    <w:p w:rsidR="00566EF0" w:rsidRDefault="00F93E5E">
      <w:pPr>
        <w:pStyle w:val="pji"/>
      </w:pPr>
      <w:r>
        <w:rPr>
          <w:rStyle w:val="s3"/>
        </w:rPr>
        <w:t xml:space="preserve">Часть 2 изложена в редакции </w:t>
      </w:r>
      <w:hyperlink r:id="rId7934" w:anchor="sub_id=815" w:history="1">
        <w:r>
          <w:rPr>
            <w:rStyle w:val="a3"/>
            <w:i/>
            <w:iCs/>
          </w:rPr>
          <w:t>Закона</w:t>
        </w:r>
      </w:hyperlink>
      <w:r>
        <w:rPr>
          <w:rStyle w:val="s3"/>
        </w:rPr>
        <w:t xml:space="preserve"> РК от 28.12.17 г. № 127-VI (</w:t>
      </w:r>
      <w:hyperlink r:id="rId7935" w:anchor="sub_id=8150200" w:history="1">
        <w:r>
          <w:rPr>
            <w:rStyle w:val="a3"/>
            <w:i/>
            <w:iCs/>
          </w:rPr>
          <w:t>см. стар. ред.</w:t>
        </w:r>
      </w:hyperlink>
      <w:r>
        <w:rPr>
          <w:rStyle w:val="s3"/>
        </w:rPr>
        <w:t>)</w:t>
      </w:r>
    </w:p>
    <w:p w:rsidR="00566EF0" w:rsidRDefault="00F93E5E">
      <w:pPr>
        <w:pStyle w:val="pj"/>
      </w:pPr>
      <w:r>
        <w:rPr>
          <w:rStyle w:val="s0"/>
        </w:rPr>
        <w:t xml:space="preserve">2. При наличии обстоятельств, предусмотренных </w:t>
      </w:r>
      <w:hyperlink r:id="rId7936" w:anchor="sub_id=8140000" w:history="1">
        <w:r>
          <w:rPr>
            <w:rStyle w:val="a3"/>
          </w:rPr>
          <w:t>статьей 814</w:t>
        </w:r>
      </w:hyperlink>
      <w:r>
        <w:rPr>
          <w:rStyle w:val="s0"/>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p w:rsidR="00566EF0" w:rsidRDefault="00F93E5E">
      <w:pPr>
        <w:pStyle w:val="pji"/>
      </w:pPr>
      <w:r>
        <w:rPr>
          <w:rStyle w:val="s3"/>
        </w:rPr>
        <w:t xml:space="preserve">Часть 3 изложена в редакции </w:t>
      </w:r>
      <w:hyperlink r:id="rId7937" w:anchor="sub_id=815" w:history="1">
        <w:r>
          <w:rPr>
            <w:rStyle w:val="a3"/>
            <w:i/>
            <w:iCs/>
          </w:rPr>
          <w:t>Закона</w:t>
        </w:r>
      </w:hyperlink>
      <w:r>
        <w:rPr>
          <w:rStyle w:val="s3"/>
        </w:rPr>
        <w:t xml:space="preserve"> РК от 28.12.17 г. № 127-VI (</w:t>
      </w:r>
      <w:hyperlink r:id="rId7938" w:anchor="sub_id=8150300" w:history="1">
        <w:r>
          <w:rPr>
            <w:rStyle w:val="a3"/>
            <w:i/>
            <w:iCs/>
          </w:rPr>
          <w:t>см. стар. ред.</w:t>
        </w:r>
      </w:hyperlink>
      <w:r>
        <w:rPr>
          <w:rStyle w:val="s3"/>
        </w:rPr>
        <w:t>)</w:t>
      </w:r>
    </w:p>
    <w:p w:rsidR="00566EF0" w:rsidRDefault="00F93E5E">
      <w:pPr>
        <w:pStyle w:val="pj"/>
      </w:pPr>
      <w:r>
        <w:rPr>
          <w:rStyle w:val="s0"/>
        </w:rPr>
        <w:t>3. Заявления о самоотводе, отводе подаются вышестоящему должностному лицу.</w:t>
      </w:r>
    </w:p>
    <w:p w:rsidR="00566EF0" w:rsidRDefault="00F93E5E">
      <w:pPr>
        <w:pStyle w:val="pji"/>
      </w:pPr>
      <w:r>
        <w:rPr>
          <w:rStyle w:val="s3"/>
        </w:rPr>
        <w:t xml:space="preserve">Часть 4 изложена в редакции </w:t>
      </w:r>
      <w:hyperlink r:id="rId7939" w:anchor="sub_id=815" w:history="1">
        <w:r>
          <w:rPr>
            <w:rStyle w:val="a3"/>
            <w:i/>
            <w:iCs/>
          </w:rPr>
          <w:t>Закона</w:t>
        </w:r>
      </w:hyperlink>
      <w:r>
        <w:rPr>
          <w:rStyle w:val="s3"/>
        </w:rPr>
        <w:t xml:space="preserve"> РК от 28.12.17 г. № 127-VI (</w:t>
      </w:r>
      <w:hyperlink r:id="rId7940" w:anchor="sub_id=8150400" w:history="1">
        <w:r>
          <w:rPr>
            <w:rStyle w:val="a3"/>
            <w:i/>
            <w:iCs/>
          </w:rPr>
          <w:t>см. стар. ред.</w:t>
        </w:r>
      </w:hyperlink>
      <w:r>
        <w:rPr>
          <w:rStyle w:val="s3"/>
        </w:rPr>
        <w:t>)</w:t>
      </w:r>
    </w:p>
    <w:p w:rsidR="00566EF0" w:rsidRDefault="00F93E5E">
      <w:pPr>
        <w:pStyle w:val="pj"/>
      </w:pPr>
      <w:r>
        <w:rPr>
          <w:rStyle w:val="s0"/>
        </w:rPr>
        <w:t>4. Заявления о самоотводе, отводе рассматриваются вышестоящим должностным лицом в течение суток со дня поступления.</w:t>
      </w:r>
    </w:p>
    <w:p w:rsidR="00566EF0" w:rsidRDefault="00F93E5E">
      <w:pPr>
        <w:pStyle w:val="pj"/>
      </w:pPr>
      <w:r>
        <w:t>5. По результатам рассмотрения заявлений о самоотводе, отводе выносится определение об удовлетворении заявлений либо об отказе в их удовлетворении.</w:t>
      </w:r>
    </w:p>
    <w:p w:rsidR="00566EF0" w:rsidRDefault="00F93E5E">
      <w:pPr>
        <w:pStyle w:val="pj"/>
      </w:pPr>
      <w:r>
        <w:t> </w:t>
      </w:r>
    </w:p>
    <w:p w:rsidR="00566EF0" w:rsidRDefault="00F93E5E">
      <w:pPr>
        <w:pStyle w:val="pji"/>
      </w:pPr>
      <w:r>
        <w:rPr>
          <w:rStyle w:val="s3"/>
        </w:rPr>
        <w:t xml:space="preserve">Заголовок статьи 816 изложен в редакции </w:t>
      </w:r>
      <w:hyperlink r:id="rId7941" w:anchor="sub_id=816" w:history="1">
        <w:r>
          <w:rPr>
            <w:rStyle w:val="a3"/>
            <w:i/>
            <w:iCs/>
          </w:rPr>
          <w:t>Закона</w:t>
        </w:r>
      </w:hyperlink>
      <w:r>
        <w:rPr>
          <w:rStyle w:val="s3"/>
        </w:rPr>
        <w:t xml:space="preserve"> РК от 28.12.17 г. № 127-VI (</w:t>
      </w:r>
      <w:hyperlink r:id="rId7942" w:anchor="sub_id=8160000" w:history="1">
        <w:r>
          <w:rPr>
            <w:rStyle w:val="a3"/>
            <w:i/>
            <w:iCs/>
          </w:rPr>
          <w:t>см. стар. ред.</w:t>
        </w:r>
      </w:hyperlink>
      <w:r>
        <w:rPr>
          <w:rStyle w:val="s3"/>
        </w:rPr>
        <w:t>)</w:t>
      </w:r>
    </w:p>
    <w:p w:rsidR="00566EF0" w:rsidRDefault="00F93E5E">
      <w:pPr>
        <w:pStyle w:val="pj"/>
      </w:pPr>
      <w:r>
        <w:rPr>
          <w:rStyle w:val="s1"/>
        </w:rPr>
        <w:t>Статья 816. Решение органа (должностного лица), принимаемое при подготовке к рассмотрению дела об административном правонарушении</w:t>
      </w:r>
    </w:p>
    <w:p w:rsidR="00566EF0" w:rsidRDefault="00F93E5E">
      <w:pPr>
        <w:pStyle w:val="pji"/>
      </w:pPr>
      <w:r>
        <w:rPr>
          <w:rStyle w:val="s3"/>
        </w:rPr>
        <w:t xml:space="preserve">Часть 1 изложена в редакции </w:t>
      </w:r>
      <w:hyperlink r:id="rId7943" w:anchor="sub_id=816" w:history="1">
        <w:r>
          <w:rPr>
            <w:rStyle w:val="a3"/>
            <w:i/>
            <w:iCs/>
          </w:rPr>
          <w:t>Закона</w:t>
        </w:r>
      </w:hyperlink>
      <w:r>
        <w:rPr>
          <w:rStyle w:val="s3"/>
        </w:rPr>
        <w:t xml:space="preserve"> РК от 28.12.17 г. № 127-VI (</w:t>
      </w:r>
      <w:hyperlink r:id="rId7944" w:anchor="sub_id=8160000" w:history="1">
        <w:r>
          <w:rPr>
            <w:rStyle w:val="a3"/>
            <w:i/>
            <w:iCs/>
          </w:rPr>
          <w:t>см. стар. ред.</w:t>
        </w:r>
      </w:hyperlink>
      <w:r>
        <w:rPr>
          <w:rStyle w:val="s3"/>
        </w:rPr>
        <w:t>)</w:t>
      </w:r>
    </w:p>
    <w:p w:rsidR="00566EF0" w:rsidRDefault="00F93E5E">
      <w:pPr>
        <w:pStyle w:val="pj"/>
      </w:pPr>
      <w:r>
        <w:rPr>
          <w:rStyle w:val="s0"/>
        </w:rPr>
        <w:t>1. Орган (должностное лицо) при подготовке к рассмотрению дела об административном правонарушении принимает следующее решение:</w:t>
      </w:r>
    </w:p>
    <w:p w:rsidR="00566EF0" w:rsidRDefault="00F93E5E">
      <w:pPr>
        <w:pStyle w:val="pj"/>
      </w:pPr>
      <w:r>
        <w:rPr>
          <w:rStyle w:val="s0"/>
        </w:rPr>
        <w:t>1) о назначении времени и места рассмотрения дела;</w:t>
      </w:r>
    </w:p>
    <w:p w:rsidR="00566EF0" w:rsidRDefault="00F93E5E">
      <w:pPr>
        <w:pStyle w:val="pj"/>
      </w:pPr>
      <w:r>
        <w:rPr>
          <w:rStyle w:val="s0"/>
        </w:rPr>
        <w:t>2) о вызове лиц, истребовании необходимых дополнительных материалов по делу, назначении экспертизы в случае необходимости;</w:t>
      </w:r>
    </w:p>
    <w:p w:rsidR="00566EF0" w:rsidRDefault="00F93E5E">
      <w:pPr>
        <w:pStyle w:val="pj"/>
      </w:pPr>
      <w:r>
        <w:rPr>
          <w:rStyle w:val="s0"/>
        </w:rPr>
        <w:t>3) об отложении рассмотрения дела;</w:t>
      </w:r>
    </w:p>
    <w:p w:rsidR="00566EF0" w:rsidRDefault="00F93E5E">
      <w:pPr>
        <w:pStyle w:val="pj"/>
      </w:pPr>
      <w:r>
        <w:rPr>
          <w:rStyle w:val="s0"/>
        </w:rPr>
        <w:t>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rsidR="00566EF0" w:rsidRDefault="00F93E5E">
      <w:pPr>
        <w:pStyle w:val="pj"/>
      </w:pPr>
      <w:r>
        <w:rPr>
          <w:rStyle w:val="s0"/>
        </w:rPr>
        <w:t xml:space="preserve">5) о передаче дела для рассмотрения по существу в соответствии со </w:t>
      </w:r>
      <w:hyperlink r:id="rId7945" w:anchor="sub_id=8120000" w:history="1">
        <w:r>
          <w:rPr>
            <w:rStyle w:val="a3"/>
          </w:rPr>
          <w:t>статьей 812</w:t>
        </w:r>
      </w:hyperlink>
      <w:r>
        <w:rPr>
          <w:rStyle w:val="s0"/>
        </w:rPr>
        <w:t xml:space="preserve"> настоящего Кодекса.</w:t>
      </w:r>
    </w:p>
    <w:p w:rsidR="00566EF0" w:rsidRDefault="00F93E5E">
      <w:pPr>
        <w:pStyle w:val="pj"/>
      </w:pPr>
      <w:r>
        <w:t>2. Решения</w:t>
      </w:r>
      <w:r>
        <w:rPr>
          <w:rStyle w:val="s0"/>
        </w:rPr>
        <w:t xml:space="preserve">, </w:t>
      </w:r>
      <w:r>
        <w:t>предусмотренные частью первой настоящей статьи, выносятся в виде определения.</w:t>
      </w:r>
    </w:p>
    <w:p w:rsidR="00566EF0" w:rsidRDefault="00F93E5E">
      <w:pPr>
        <w:pStyle w:val="pj"/>
      </w:pPr>
      <w:r>
        <w:t xml:space="preserve">3. </w:t>
      </w:r>
      <w:r>
        <w:rPr>
          <w:rStyle w:val="s0"/>
        </w:rPr>
        <w:t xml:space="preserve">Исключен в соответствии с </w:t>
      </w:r>
      <w:hyperlink r:id="rId7946" w:anchor="sub_id=816" w:history="1">
        <w:r>
          <w:rPr>
            <w:rStyle w:val="a3"/>
          </w:rPr>
          <w:t>Законом</w:t>
        </w:r>
      </w:hyperlink>
      <w:r>
        <w:rPr>
          <w:rStyle w:val="s0"/>
        </w:rPr>
        <w:t xml:space="preserve"> РК от 28.12.17 г. № 127-VI</w:t>
      </w:r>
      <w:r>
        <w:rPr>
          <w:rStyle w:val="s3"/>
        </w:rPr>
        <w:t xml:space="preserve"> (</w:t>
      </w:r>
      <w:hyperlink r:id="rId7947" w:anchor="sub_id=8160300" w:history="1">
        <w:r>
          <w:rPr>
            <w:rStyle w:val="a3"/>
            <w:i/>
            <w:iCs/>
          </w:rPr>
          <w:t>см. стар. ред.</w:t>
        </w:r>
      </w:hyperlink>
      <w:r>
        <w:rPr>
          <w:rStyle w:val="s3"/>
        </w:rPr>
        <w:t>)</w:t>
      </w:r>
    </w:p>
    <w:p w:rsidR="00566EF0" w:rsidRDefault="00F93E5E">
      <w:pPr>
        <w:pStyle w:val="pji"/>
      </w:pPr>
      <w:r>
        <w:rPr>
          <w:rStyle w:val="s3"/>
        </w:rPr>
        <w:t xml:space="preserve">Часть 4 изложена в редакции </w:t>
      </w:r>
      <w:hyperlink r:id="rId7948" w:anchor="sub_id=816" w:history="1">
        <w:r>
          <w:rPr>
            <w:rStyle w:val="a3"/>
            <w:i/>
            <w:iCs/>
          </w:rPr>
          <w:t>Закона</w:t>
        </w:r>
      </w:hyperlink>
      <w:r>
        <w:rPr>
          <w:rStyle w:val="s3"/>
        </w:rPr>
        <w:t xml:space="preserve"> РК от 28.12.17 г. № 127-VI (</w:t>
      </w:r>
      <w:hyperlink r:id="rId7949" w:anchor="sub_id=8160400" w:history="1">
        <w:r>
          <w:rPr>
            <w:rStyle w:val="a3"/>
            <w:i/>
            <w:iCs/>
          </w:rPr>
          <w:t>см. стар. ред.</w:t>
        </w:r>
      </w:hyperlink>
      <w:r>
        <w:rPr>
          <w:rStyle w:val="s3"/>
        </w:rPr>
        <w:t>)</w:t>
      </w:r>
    </w:p>
    <w:p w:rsidR="00566EF0" w:rsidRDefault="00F93E5E">
      <w:pPr>
        <w:pStyle w:val="pj"/>
      </w:pPr>
      <w:r>
        <w:rPr>
          <w:rStyle w:val="s0"/>
        </w:rPr>
        <w:t>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566EF0" w:rsidRDefault="00F93E5E">
      <w:pPr>
        <w:pStyle w:val="pji"/>
      </w:pPr>
      <w:r>
        <w:rPr>
          <w:rStyle w:val="s3"/>
        </w:rPr>
        <w:t xml:space="preserve">Часть 5 изложена в редакции </w:t>
      </w:r>
      <w:hyperlink r:id="rId7950" w:anchor="sub_id=816" w:history="1">
        <w:r>
          <w:rPr>
            <w:rStyle w:val="a3"/>
            <w:i/>
            <w:iCs/>
          </w:rPr>
          <w:t>Закона</w:t>
        </w:r>
      </w:hyperlink>
      <w:r>
        <w:rPr>
          <w:rStyle w:val="s3"/>
        </w:rPr>
        <w:t xml:space="preserve"> РК от 28.12.17 г. № 127-VI (</w:t>
      </w:r>
      <w:hyperlink r:id="rId7951" w:anchor="sub_id=8160500" w:history="1">
        <w:r>
          <w:rPr>
            <w:rStyle w:val="a3"/>
            <w:i/>
            <w:iCs/>
          </w:rPr>
          <w:t>см. стар. ред.</w:t>
        </w:r>
      </w:hyperlink>
      <w:r>
        <w:rPr>
          <w:rStyle w:val="s3"/>
        </w:rPr>
        <w:t>)</w:t>
      </w:r>
    </w:p>
    <w:p w:rsidR="00566EF0" w:rsidRDefault="00F93E5E">
      <w:pPr>
        <w:pStyle w:val="pj"/>
      </w:pPr>
      <w:r>
        <w:rPr>
          <w:rStyle w:val="s0"/>
        </w:rPr>
        <w:t xml:space="preserve">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w:t>
      </w:r>
      <w:hyperlink r:id="rId7952" w:anchor="sub_id=7440400" w:history="1">
        <w:r>
          <w:rPr>
            <w:rStyle w:val="a3"/>
          </w:rPr>
          <w:t>частью четвертой статьи 744,</w:t>
        </w:r>
      </w:hyperlink>
      <w:r>
        <w:rPr>
          <w:rStyle w:val="s0"/>
        </w:rPr>
        <w:t xml:space="preserve"> </w:t>
      </w:r>
      <w:hyperlink r:id="rId7953" w:anchor="sub_id=7460600" w:history="1">
        <w:r>
          <w:rPr>
            <w:rStyle w:val="a3"/>
          </w:rPr>
          <w:t>частью шестой статьи 746</w:t>
        </w:r>
      </w:hyperlink>
      <w:r>
        <w:rPr>
          <w:rStyle w:val="s0"/>
        </w:rPr>
        <w:t xml:space="preserve"> и </w:t>
      </w:r>
      <w:hyperlink r:id="rId7954" w:anchor="sub_id=7540500" w:history="1">
        <w:r>
          <w:rPr>
            <w:rStyle w:val="a3"/>
          </w:rPr>
          <w:t>частью пятой статьи 754</w:t>
        </w:r>
      </w:hyperlink>
      <w:r>
        <w:rPr>
          <w:rStyle w:val="s0"/>
        </w:rPr>
        <w:t xml:space="preserve"> настоящего Кодекса, орган (должностное лицо), рассматривающий дело, вправе вынести определение о приводе указанных лиц.</w:t>
      </w:r>
    </w:p>
    <w:p w:rsidR="00566EF0" w:rsidRDefault="00F93E5E">
      <w:pPr>
        <w:pStyle w:val="pj"/>
      </w:pPr>
      <w:r>
        <w:t> </w:t>
      </w:r>
    </w:p>
    <w:p w:rsidR="00566EF0" w:rsidRDefault="00F93E5E">
      <w:pPr>
        <w:pStyle w:val="pji"/>
      </w:pPr>
      <w:r>
        <w:rPr>
          <w:rStyle w:val="s3"/>
        </w:rPr>
        <w:t xml:space="preserve">Статья 817 изложена в редакции </w:t>
      </w:r>
      <w:hyperlink r:id="rId7955" w:anchor="sub_id=817" w:history="1">
        <w:r>
          <w:rPr>
            <w:rStyle w:val="a3"/>
            <w:i/>
            <w:iCs/>
          </w:rPr>
          <w:t>Закона</w:t>
        </w:r>
      </w:hyperlink>
      <w:r>
        <w:rPr>
          <w:rStyle w:val="s3"/>
        </w:rPr>
        <w:t xml:space="preserve"> РК от 28.12.17 г. № 127-VI (</w:t>
      </w:r>
      <w:hyperlink r:id="rId7956" w:anchor="sub_id=8170000" w:history="1">
        <w:r>
          <w:rPr>
            <w:rStyle w:val="a3"/>
            <w:i/>
            <w:iCs/>
          </w:rPr>
          <w:t>см. стар. ред.</w:t>
        </w:r>
      </w:hyperlink>
      <w:r>
        <w:rPr>
          <w:rStyle w:val="s3"/>
        </w:rPr>
        <w:t>)</w:t>
      </w:r>
    </w:p>
    <w:p w:rsidR="00566EF0" w:rsidRDefault="00F93E5E">
      <w:pPr>
        <w:pStyle w:val="pj"/>
      </w:pPr>
      <w:r>
        <w:rPr>
          <w:rStyle w:val="s1"/>
        </w:rPr>
        <w:t>Статья 817. Сроки рассмотрения дел об административных правонарушениях</w:t>
      </w:r>
    </w:p>
    <w:p w:rsidR="00566EF0" w:rsidRDefault="00F93E5E">
      <w:pPr>
        <w:pStyle w:val="pj"/>
      </w:pPr>
      <w:r>
        <w:rPr>
          <w:rStyle w:val="s0"/>
        </w:rPr>
        <w:t>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rsidR="00566EF0" w:rsidRDefault="00F93E5E">
      <w:pPr>
        <w:pStyle w:val="pj"/>
      </w:pPr>
      <w:r>
        <w:rPr>
          <w:rStyle w:val="s0"/>
        </w:rPr>
        <w:t>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w:t>
      </w:r>
    </w:p>
    <w:p w:rsidR="00566EF0" w:rsidRDefault="00F93E5E">
      <w:pPr>
        <w:pStyle w:val="pj"/>
      </w:pPr>
      <w:r>
        <w:rPr>
          <w:rStyle w:val="s0"/>
        </w:rPr>
        <w:t>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rsidR="00566EF0" w:rsidRDefault="00F93E5E">
      <w:pPr>
        <w:pStyle w:val="pj"/>
      </w:pPr>
      <w:r>
        <w:rPr>
          <w:rStyle w:val="s0"/>
        </w:rPr>
        <w:t>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w:t>
      </w:r>
    </w:p>
    <w:p w:rsidR="00566EF0" w:rsidRDefault="00F93E5E">
      <w:pPr>
        <w:pStyle w:val="pj"/>
      </w:pPr>
      <w:r>
        <w:rPr>
          <w:rStyle w:val="s0"/>
        </w:rPr>
        <w:t>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rsidR="00566EF0" w:rsidRDefault="00F93E5E">
      <w:pPr>
        <w:pStyle w:val="pj"/>
      </w:pPr>
      <w:r>
        <w:t> </w:t>
      </w:r>
    </w:p>
    <w:p w:rsidR="00566EF0" w:rsidRDefault="00F93E5E">
      <w:pPr>
        <w:pStyle w:val="pj"/>
      </w:pPr>
      <w:r>
        <w:rPr>
          <w:rStyle w:val="s1"/>
        </w:rPr>
        <w:t>Статья 818. Порядок рассмотрения дел об административных правонарушениях</w:t>
      </w:r>
    </w:p>
    <w:p w:rsidR="00566EF0" w:rsidRDefault="00F93E5E">
      <w:pPr>
        <w:pStyle w:val="pji"/>
      </w:pPr>
      <w:r>
        <w:rPr>
          <w:rStyle w:val="s3"/>
        </w:rPr>
        <w:t xml:space="preserve">Часть 1 изложена в редакции </w:t>
      </w:r>
      <w:hyperlink r:id="rId7957" w:anchor="sub_id=818" w:history="1">
        <w:r>
          <w:rPr>
            <w:rStyle w:val="a3"/>
            <w:i/>
            <w:iCs/>
          </w:rPr>
          <w:t>Закона</w:t>
        </w:r>
      </w:hyperlink>
      <w:r>
        <w:rPr>
          <w:rStyle w:val="s3"/>
        </w:rPr>
        <w:t xml:space="preserve"> РК от 28.12.17 г. № 127-VI (</w:t>
      </w:r>
      <w:hyperlink r:id="rId7958" w:anchor="sub_id=8180000" w:history="1">
        <w:r>
          <w:rPr>
            <w:rStyle w:val="a3"/>
            <w:i/>
            <w:iCs/>
          </w:rPr>
          <w:t>см. стар. ред.</w:t>
        </w:r>
      </w:hyperlink>
      <w:r>
        <w:rPr>
          <w:rStyle w:val="s3"/>
        </w:rPr>
        <w:t>)</w:t>
      </w:r>
    </w:p>
    <w:p w:rsidR="00566EF0" w:rsidRDefault="00F93E5E">
      <w:pPr>
        <w:pStyle w:val="pj"/>
      </w:pPr>
      <w:r>
        <w:rPr>
          <w:rStyle w:val="s0"/>
        </w:rPr>
        <w:t>1. Орган (должностное лицо), приступив к рассмотрению дела об административном правонарушении:</w:t>
      </w:r>
    </w:p>
    <w:p w:rsidR="00566EF0" w:rsidRDefault="00F93E5E">
      <w:pPr>
        <w:pStyle w:val="pj"/>
      </w:pPr>
      <w:r>
        <w:rPr>
          <w:rStyle w:val="s0"/>
        </w:rPr>
        <w:t>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rsidR="00566EF0" w:rsidRDefault="00F93E5E">
      <w:pPr>
        <w:pStyle w:val="pj"/>
      </w:pPr>
      <w:r>
        <w:rPr>
          <w:rStyle w:val="s0"/>
        </w:rPr>
        <w:t>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rsidR="00566EF0" w:rsidRDefault="00F93E5E">
      <w:pPr>
        <w:pStyle w:val="pj"/>
      </w:pPr>
      <w:r>
        <w:rPr>
          <w:rStyle w:val="s0"/>
        </w:rPr>
        <w:t>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rsidR="00566EF0" w:rsidRDefault="00F93E5E">
      <w:pPr>
        <w:pStyle w:val="pj"/>
      </w:pPr>
      <w:r>
        <w:rPr>
          <w:rStyle w:val="s0"/>
        </w:rPr>
        <w:t>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566EF0" w:rsidRDefault="00F93E5E">
      <w:pPr>
        <w:pStyle w:val="pj"/>
      </w:pPr>
      <w:r>
        <w:rPr>
          <w:rStyle w:val="s0"/>
        </w:rPr>
        <w:t>5) в необходимых случаях выносит определение о приводе лица, участие которого является обязательным при рассмотрении дела, назначает переводчика;</w:t>
      </w:r>
    </w:p>
    <w:p w:rsidR="00566EF0" w:rsidRDefault="00F93E5E">
      <w:pPr>
        <w:pStyle w:val="pj"/>
      </w:pPr>
      <w:r>
        <w:rPr>
          <w:rStyle w:val="s0"/>
        </w:rPr>
        <w:t>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566EF0" w:rsidRDefault="00F93E5E">
      <w:pPr>
        <w:pStyle w:val="pj"/>
      </w:pPr>
      <w:r>
        <w:rPr>
          <w:rStyle w:val="s0"/>
        </w:rPr>
        <w:t>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rsidR="00566EF0" w:rsidRDefault="00F93E5E">
      <w:pPr>
        <w:pStyle w:val="pj"/>
      </w:pPr>
      <w:r>
        <w:rPr>
          <w:rStyle w:val="s0"/>
        </w:rPr>
        <w:t>8) разрешает заявленные отводы и ходатайства;</w:t>
      </w:r>
    </w:p>
    <w:p w:rsidR="00566EF0" w:rsidRDefault="00F93E5E">
      <w:pPr>
        <w:pStyle w:val="pj"/>
      </w:pPr>
      <w:r>
        <w:rPr>
          <w:rStyle w:val="s0"/>
        </w:rPr>
        <w:t>9) оглашает протокол об административном правонарушении, а при необходимости - и иные материалы дела;</w:t>
      </w:r>
    </w:p>
    <w:p w:rsidR="00566EF0" w:rsidRDefault="00F93E5E">
      <w:pPr>
        <w:pStyle w:val="pj"/>
      </w:pPr>
      <w:r>
        <w:rPr>
          <w:rStyle w:val="s0"/>
        </w:rPr>
        <w:t>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rsidR="00566EF0" w:rsidRDefault="00F93E5E">
      <w:pPr>
        <w:pStyle w:val="pj"/>
      </w:pPr>
      <w:r>
        <w:rPr>
          <w:rStyle w:val="s0"/>
        </w:rPr>
        <w:t xml:space="preserve">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w:t>
      </w:r>
      <w:hyperlink r:id="rId7959" w:anchor="sub_id=510200" w:history="1">
        <w:r>
          <w:rPr>
            <w:rStyle w:val="a3"/>
          </w:rPr>
          <w:t>частью второй статьи 51</w:t>
        </w:r>
      </w:hyperlink>
      <w:r>
        <w:rPr>
          <w:rStyle w:val="s0"/>
        </w:rPr>
        <w:t xml:space="preserve"> настоящего Кодекса. В случае необходимости орган (должностное лицо) выносит определение о назначении экспертизы;</w:t>
      </w:r>
    </w:p>
    <w:p w:rsidR="00566EF0" w:rsidRDefault="00F93E5E">
      <w:pPr>
        <w:pStyle w:val="pj"/>
      </w:pPr>
      <w:r>
        <w:rPr>
          <w:rStyle w:val="s0"/>
        </w:rPr>
        <w:t xml:space="preserve">12) выносит определение о передаче дела для рассмотрения по существу в случаях, предусмотренных </w:t>
      </w:r>
      <w:hyperlink r:id="rId7960" w:anchor="sub_id=8160000" w:history="1">
        <w:r>
          <w:rPr>
            <w:rStyle w:val="a3"/>
          </w:rPr>
          <w:t>статьей 816</w:t>
        </w:r>
      </w:hyperlink>
      <w:r>
        <w:rPr>
          <w:rStyle w:val="s0"/>
        </w:rPr>
        <w:t xml:space="preserve"> настоящего Кодекса.</w:t>
      </w:r>
    </w:p>
    <w:p w:rsidR="00566EF0" w:rsidRDefault="00F93E5E">
      <w:pPr>
        <w:pStyle w:val="pj"/>
      </w:pPr>
      <w:r>
        <w:t xml:space="preserve">2. </w:t>
      </w:r>
      <w:r>
        <w:rPr>
          <w:rStyle w:val="s0"/>
        </w:rPr>
        <w:t xml:space="preserve">Исключена в соответствии с </w:t>
      </w:r>
      <w:hyperlink r:id="rId7961" w:anchor="sub_id=818" w:history="1">
        <w:r>
          <w:rPr>
            <w:rStyle w:val="a3"/>
          </w:rPr>
          <w:t>Законом</w:t>
        </w:r>
      </w:hyperlink>
      <w:r>
        <w:rPr>
          <w:rStyle w:val="s0"/>
        </w:rPr>
        <w:t xml:space="preserve"> РК от 28.12.17 г. № 127-VI</w:t>
      </w:r>
      <w:r>
        <w:rPr>
          <w:rStyle w:val="s3"/>
        </w:rPr>
        <w:t xml:space="preserve"> (</w:t>
      </w:r>
      <w:hyperlink r:id="rId7962" w:anchor="sub_id=8180200" w:history="1">
        <w:r>
          <w:rPr>
            <w:rStyle w:val="a3"/>
            <w:i/>
            <w:iCs/>
          </w:rPr>
          <w:t>см. стар. ред.</w:t>
        </w:r>
      </w:hyperlink>
      <w:r>
        <w:rPr>
          <w:rStyle w:val="s3"/>
        </w:rPr>
        <w:t>)</w:t>
      </w:r>
    </w:p>
    <w:p w:rsidR="00566EF0" w:rsidRDefault="00F93E5E">
      <w:pPr>
        <w:pStyle w:val="pj"/>
      </w:pPr>
      <w:r>
        <w:t>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p w:rsidR="00566EF0" w:rsidRDefault="00F93E5E">
      <w:pPr>
        <w:pStyle w:val="pj"/>
      </w:pPr>
      <w:r>
        <w:t>4. В необходимых случаях осуществляются другие процессуальные действия, предусмотренные настоящим Кодексом.</w:t>
      </w:r>
    </w:p>
    <w:p w:rsidR="00566EF0" w:rsidRDefault="00F93E5E">
      <w:pPr>
        <w:pStyle w:val="pj"/>
      </w:pPr>
      <w:r>
        <w:t> </w:t>
      </w:r>
    </w:p>
    <w:p w:rsidR="00566EF0" w:rsidRDefault="00F93E5E">
      <w:pPr>
        <w:pStyle w:val="pji"/>
      </w:pPr>
      <w:r>
        <w:rPr>
          <w:rStyle w:val="s3"/>
        </w:rPr>
        <w:t xml:space="preserve">Статья 819 изложена в редакции </w:t>
      </w:r>
      <w:hyperlink r:id="rId7963" w:anchor="sub_id=819" w:history="1">
        <w:r>
          <w:rPr>
            <w:rStyle w:val="a3"/>
            <w:i/>
            <w:iCs/>
          </w:rPr>
          <w:t>Закона</w:t>
        </w:r>
      </w:hyperlink>
      <w:r>
        <w:rPr>
          <w:rStyle w:val="s3"/>
        </w:rPr>
        <w:t xml:space="preserve"> РК от 28.12.17 г. № 127-VI (</w:t>
      </w:r>
      <w:hyperlink r:id="rId7964" w:anchor="sub_id=8190000" w:history="1">
        <w:r>
          <w:rPr>
            <w:rStyle w:val="a3"/>
            <w:i/>
            <w:iCs/>
          </w:rPr>
          <w:t>см. стар. ред.</w:t>
        </w:r>
      </w:hyperlink>
      <w:r>
        <w:rPr>
          <w:rStyle w:val="s3"/>
        </w:rPr>
        <w:t>)</w:t>
      </w:r>
    </w:p>
    <w:p w:rsidR="00566EF0" w:rsidRDefault="00F93E5E">
      <w:pPr>
        <w:pStyle w:val="pj"/>
      </w:pPr>
      <w:r>
        <w:rPr>
          <w:rStyle w:val="s1"/>
        </w:rPr>
        <w:t>Статья 819. Обстоятельства, подлежащие выяснению при рассмотрении дела об административном правонарушении</w:t>
      </w:r>
    </w:p>
    <w:p w:rsidR="00566EF0" w:rsidRDefault="00F93E5E">
      <w:pPr>
        <w:pStyle w:val="pj"/>
      </w:pPr>
      <w:r>
        <w:rPr>
          <w:rStyle w:val="s0"/>
        </w:rPr>
        <w:t xml:space="preserve">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hyperlink r:id="rId7965" w:anchor="sub_id=7410000" w:history="1">
        <w:r>
          <w:rPr>
            <w:rStyle w:val="a3"/>
          </w:rPr>
          <w:t>статьями 741 и 742</w:t>
        </w:r>
      </w:hyperlink>
      <w:r>
        <w:rPr>
          <w:rStyle w:val="s0"/>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566EF0" w:rsidRDefault="00F93E5E">
      <w:pPr>
        <w:pStyle w:val="pj"/>
      </w:pPr>
      <w:r>
        <w:rPr>
          <w:rStyle w:val="s0"/>
        </w:rPr>
        <w:t xml:space="preserve">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w:t>
      </w:r>
      <w:hyperlink r:id="rId7966" w:anchor="sub_id=440000" w:history="1">
        <w:r>
          <w:rPr>
            <w:rStyle w:val="a3"/>
          </w:rPr>
          <w:t>части первой статьи 44</w:t>
        </w:r>
      </w:hyperlink>
      <w:r>
        <w:rPr>
          <w:rStyle w:val="s0"/>
        </w:rPr>
        <w:t xml:space="preserve"> настоящего Кодекса, но не более чем на тридцать процентов от общей суммы штрафа.</w:t>
      </w:r>
    </w:p>
    <w:p w:rsidR="00566EF0" w:rsidRDefault="00F93E5E">
      <w:pPr>
        <w:pStyle w:val="pj"/>
      </w:pPr>
      <w:r>
        <w:t> </w:t>
      </w:r>
    </w:p>
    <w:p w:rsidR="00566EF0" w:rsidRDefault="00F93E5E">
      <w:pPr>
        <w:pStyle w:val="pj"/>
      </w:pPr>
      <w:r>
        <w:rPr>
          <w:rStyle w:val="s1"/>
        </w:rPr>
        <w:t xml:space="preserve">Статья 820. </w:t>
      </w:r>
      <w:r>
        <w:rPr>
          <w:rStyle w:val="s0"/>
        </w:rPr>
        <w:t xml:space="preserve">Исключена в соответствии с </w:t>
      </w:r>
      <w:hyperlink r:id="rId7967" w:anchor="sub_id=820" w:history="1">
        <w:r>
          <w:rPr>
            <w:rStyle w:val="a3"/>
          </w:rPr>
          <w:t>Законом</w:t>
        </w:r>
      </w:hyperlink>
      <w:r>
        <w:rPr>
          <w:rStyle w:val="s0"/>
        </w:rPr>
        <w:t xml:space="preserve"> РК от 28.12.17 г. № 127-VI</w:t>
      </w:r>
      <w:r>
        <w:rPr>
          <w:rStyle w:val="s3"/>
        </w:rPr>
        <w:t xml:space="preserve"> (</w:t>
      </w:r>
      <w:hyperlink r:id="rId7968" w:anchor="sub_id=8200000" w:history="1">
        <w:r>
          <w:rPr>
            <w:rStyle w:val="a3"/>
            <w:i/>
            <w:iCs/>
          </w:rPr>
          <w:t>см. стар. ред.</w:t>
        </w:r>
      </w:hyperlink>
      <w:r>
        <w:rPr>
          <w:rStyle w:val="s3"/>
        </w:rPr>
        <w:t>)</w:t>
      </w:r>
    </w:p>
    <w:p w:rsidR="00566EF0" w:rsidRDefault="00F93E5E">
      <w:pPr>
        <w:pStyle w:val="pj"/>
      </w:pPr>
      <w:r>
        <w:rPr>
          <w:rStyle w:val="s1"/>
        </w:rPr>
        <w:t xml:space="preserve">Статья 820-1. </w:t>
      </w:r>
      <w:r>
        <w:rPr>
          <w:rStyle w:val="s0"/>
        </w:rPr>
        <w:t xml:space="preserve">Исключена в соответствии с </w:t>
      </w:r>
      <w:hyperlink r:id="rId7969" w:anchor="sub_id=820" w:history="1">
        <w:r>
          <w:rPr>
            <w:rStyle w:val="a3"/>
          </w:rPr>
          <w:t>Законом</w:t>
        </w:r>
      </w:hyperlink>
      <w:r>
        <w:rPr>
          <w:rStyle w:val="s0"/>
        </w:rPr>
        <w:t xml:space="preserve"> РК от 28.12.17 г. № 127-VI</w:t>
      </w:r>
      <w:r>
        <w:rPr>
          <w:rStyle w:val="s3"/>
        </w:rPr>
        <w:t xml:space="preserve"> (</w:t>
      </w:r>
      <w:hyperlink r:id="rId7970" w:anchor="sub_id=82001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821. Виды решений по результатам рассмотрения дела об административном правонарушении</w:t>
      </w:r>
    </w:p>
    <w:p w:rsidR="00566EF0" w:rsidRDefault="00F93E5E">
      <w:pPr>
        <w:pStyle w:val="pji"/>
      </w:pPr>
      <w:r>
        <w:rPr>
          <w:rStyle w:val="s3"/>
        </w:rPr>
        <w:t xml:space="preserve">Часть 1 изложена в редакции </w:t>
      </w:r>
      <w:hyperlink r:id="rId7971" w:anchor="sub_id=821" w:history="1">
        <w:r>
          <w:rPr>
            <w:rStyle w:val="a3"/>
            <w:i/>
            <w:iCs/>
          </w:rPr>
          <w:t>Закона</w:t>
        </w:r>
      </w:hyperlink>
      <w:r>
        <w:rPr>
          <w:rStyle w:val="s3"/>
        </w:rPr>
        <w:t xml:space="preserve"> РК от 28.12.17 г. № 127-VI (</w:t>
      </w:r>
      <w:hyperlink r:id="rId7972" w:anchor="sub_id=8210000" w:history="1">
        <w:r>
          <w:rPr>
            <w:rStyle w:val="a3"/>
            <w:i/>
            <w:iCs/>
          </w:rPr>
          <w:t>см. стар. ред.</w:t>
        </w:r>
      </w:hyperlink>
      <w:r>
        <w:rPr>
          <w:rStyle w:val="s3"/>
        </w:rPr>
        <w:t>)</w:t>
      </w:r>
    </w:p>
    <w:p w:rsidR="00566EF0" w:rsidRDefault="00F93E5E">
      <w:pPr>
        <w:pStyle w:val="pj"/>
      </w:pPr>
      <w:r>
        <w:rPr>
          <w:rStyle w:val="s0"/>
        </w:rPr>
        <w:t>1. Рассмотрев дело об административном правонарушении, орган (должностное лицо) выносит одно из следующих постановлений о:</w:t>
      </w:r>
    </w:p>
    <w:p w:rsidR="00566EF0" w:rsidRDefault="00F93E5E">
      <w:pPr>
        <w:pStyle w:val="pj"/>
      </w:pPr>
      <w:r>
        <w:rPr>
          <w:rStyle w:val="s0"/>
        </w:rPr>
        <w:t>1) наложении административного взыскания;</w:t>
      </w:r>
    </w:p>
    <w:p w:rsidR="00566EF0" w:rsidRDefault="00F93E5E">
      <w:pPr>
        <w:pStyle w:val="pj"/>
      </w:pPr>
      <w:r>
        <w:rPr>
          <w:rStyle w:val="s0"/>
        </w:rPr>
        <w:t>2) прекращении производства по делу.</w:t>
      </w:r>
    </w:p>
    <w:p w:rsidR="00566EF0" w:rsidRDefault="00F93E5E">
      <w:pPr>
        <w:pStyle w:val="pji"/>
      </w:pPr>
      <w:r>
        <w:rPr>
          <w:rStyle w:val="s3"/>
        </w:rPr>
        <w:t xml:space="preserve">Статья дополнена частью 1-1 в соответствии с </w:t>
      </w:r>
      <w:hyperlink r:id="rId7973" w:anchor="sub_id=821" w:history="1">
        <w:r>
          <w:rPr>
            <w:rStyle w:val="a3"/>
            <w:i/>
            <w:iCs/>
          </w:rPr>
          <w:t>Законом</w:t>
        </w:r>
      </w:hyperlink>
      <w:r>
        <w:rPr>
          <w:rStyle w:val="s3"/>
        </w:rPr>
        <w:t xml:space="preserve"> РК от 28.12.17 г. № 127-VI</w:t>
      </w:r>
    </w:p>
    <w:p w:rsidR="00566EF0" w:rsidRDefault="00F93E5E">
      <w:pPr>
        <w:pStyle w:val="pj"/>
      </w:pPr>
      <w:r>
        <w:rPr>
          <w:rStyle w:val="s0"/>
        </w:rPr>
        <w:t xml:space="preserve">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w:t>
      </w:r>
      <w:hyperlink r:id="rId7974" w:anchor="sub_id=8170000" w:history="1">
        <w:r>
          <w:rPr>
            <w:rStyle w:val="a3"/>
          </w:rPr>
          <w:t>статьей 817</w:t>
        </w:r>
      </w:hyperlink>
      <w:r>
        <w:rPr>
          <w:rStyle w:val="s0"/>
        </w:rPr>
        <w:t xml:space="preserve"> настоящего Кодекса, за исключением дел, рассмотренных по существу в порядке сокращенного производства.</w:t>
      </w:r>
    </w:p>
    <w:p w:rsidR="00566EF0" w:rsidRDefault="00F93E5E">
      <w:pPr>
        <w:pStyle w:val="pji"/>
      </w:pPr>
      <w:r>
        <w:rPr>
          <w:rStyle w:val="s3"/>
        </w:rPr>
        <w:t xml:space="preserve">Часть 2 изложена в редакции </w:t>
      </w:r>
      <w:hyperlink r:id="rId7975" w:anchor="sub_id=821" w:history="1">
        <w:r>
          <w:rPr>
            <w:rStyle w:val="a3"/>
            <w:i/>
            <w:iCs/>
          </w:rPr>
          <w:t>Закона</w:t>
        </w:r>
      </w:hyperlink>
      <w:r>
        <w:rPr>
          <w:rStyle w:val="s3"/>
        </w:rPr>
        <w:t xml:space="preserve"> РК от 28.12.17 г. № 127-VI (</w:t>
      </w:r>
      <w:hyperlink r:id="rId7976" w:anchor="sub_id=8210200" w:history="1">
        <w:r>
          <w:rPr>
            <w:rStyle w:val="a3"/>
            <w:i/>
            <w:iCs/>
          </w:rPr>
          <w:t>см. стар. ред.</w:t>
        </w:r>
      </w:hyperlink>
      <w:r>
        <w:rPr>
          <w:rStyle w:val="s3"/>
        </w:rPr>
        <w:t>)</w:t>
      </w:r>
    </w:p>
    <w:p w:rsidR="00566EF0" w:rsidRDefault="00F93E5E">
      <w:pPr>
        <w:pStyle w:val="pj"/>
      </w:pPr>
      <w:r>
        <w:rPr>
          <w:rStyle w:val="s0"/>
        </w:rPr>
        <w:t>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p w:rsidR="00566EF0" w:rsidRDefault="00F93E5E">
      <w:pPr>
        <w:pStyle w:val="pj"/>
      </w:pPr>
      <w:r>
        <w:t xml:space="preserve">3. При направлении водителя транспортного средства на сдачу экзамена для проверки знания </w:t>
      </w:r>
      <w:hyperlink r:id="rId7977" w:history="1">
        <w:r>
          <w:rPr>
            <w:rStyle w:val="a6"/>
          </w:rPr>
          <w:t>правил дорожного движения</w:t>
        </w:r>
      </w:hyperlink>
      <w:r>
        <w:t xml:space="preserve">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566EF0" w:rsidRDefault="00F93E5E">
      <w:pPr>
        <w:pStyle w:val="pji"/>
      </w:pPr>
      <w:r>
        <w:rPr>
          <w:rStyle w:val="s3"/>
        </w:rPr>
        <w:t xml:space="preserve">Статья дополнена пунктом 3-1 в соответствии с </w:t>
      </w:r>
      <w:hyperlink r:id="rId7978" w:anchor="sub_id=821" w:history="1">
        <w:r>
          <w:rPr>
            <w:rStyle w:val="a3"/>
            <w:i/>
            <w:iCs/>
          </w:rPr>
          <w:t>Законом</w:t>
        </w:r>
      </w:hyperlink>
      <w:r>
        <w:rPr>
          <w:rStyle w:val="s3"/>
        </w:rPr>
        <w:t xml:space="preserve"> РК от 22.12.16 г. № 28-VI; внесены изменения в соответствии с </w:t>
      </w:r>
      <w:hyperlink r:id="rId7979" w:anchor="sub_id=821" w:history="1">
        <w:r>
          <w:rPr>
            <w:rStyle w:val="a3"/>
            <w:i/>
            <w:iCs/>
          </w:rPr>
          <w:t>Законом</w:t>
        </w:r>
      </w:hyperlink>
      <w:r>
        <w:rPr>
          <w:rStyle w:val="s3"/>
        </w:rPr>
        <w:t xml:space="preserve"> РК от 18.03.19 г. № 237-VI (введены в действие с 30 марта 2019 г.) (</w:t>
      </w:r>
      <w:hyperlink r:id="rId7980" w:anchor="sub_id=821030100" w:history="1">
        <w:r>
          <w:rPr>
            <w:rStyle w:val="a3"/>
            <w:i/>
            <w:iCs/>
          </w:rPr>
          <w:t>см. стар. ред.</w:t>
        </w:r>
      </w:hyperlink>
      <w:r>
        <w:rPr>
          <w:rStyle w:val="s3"/>
        </w:rPr>
        <w:t>)</w:t>
      </w:r>
    </w:p>
    <w:p w:rsidR="00566EF0" w:rsidRDefault="00F93E5E">
      <w:pPr>
        <w:pStyle w:val="pj"/>
      </w:pPr>
      <w:r>
        <w:t xml:space="preserve">3-1. При направлении владельца и (или) пользователя гражданского и служебного оружия на сдачу экзамена для проверки знаний </w:t>
      </w:r>
      <w:r>
        <w:rPr>
          <w:rStyle w:val="s0"/>
        </w:rPr>
        <w:t>правил безопасного обращения с гражданским и служебным оружием</w:t>
      </w:r>
      <w:r>
        <w:t xml:space="preserve"> выносится постановление о направлении на проверку знаний </w:t>
      </w:r>
      <w:r>
        <w:rPr>
          <w:rStyle w:val="s0"/>
        </w:rPr>
        <w:t>правил безопасного обращения с гражданским и служебным оружием</w:t>
      </w:r>
      <w:r>
        <w:t>, копия которого выдается лицу, направленному на сдачу экзамена.</w:t>
      </w:r>
    </w:p>
    <w:p w:rsidR="00566EF0" w:rsidRDefault="00F93E5E">
      <w:pPr>
        <w:pStyle w:val="pj"/>
      </w:pPr>
      <w:r>
        <w:t xml:space="preserve">4. </w:t>
      </w:r>
      <w:r>
        <w:rPr>
          <w:rStyle w:val="s0"/>
        </w:rPr>
        <w:t xml:space="preserve">Исключена в соответствии с </w:t>
      </w:r>
      <w:hyperlink r:id="rId7981" w:anchor="sub_id=821" w:history="1">
        <w:r>
          <w:rPr>
            <w:rStyle w:val="a3"/>
          </w:rPr>
          <w:t>Законом</w:t>
        </w:r>
      </w:hyperlink>
      <w:r>
        <w:rPr>
          <w:rStyle w:val="s0"/>
        </w:rPr>
        <w:t xml:space="preserve"> РК от 28.12.17 г. № 127-VI</w:t>
      </w:r>
      <w:r>
        <w:rPr>
          <w:rStyle w:val="s3"/>
        </w:rPr>
        <w:t xml:space="preserve"> (</w:t>
      </w:r>
      <w:hyperlink r:id="rId7982" w:anchor="sub_id=8210400" w:history="1">
        <w:r>
          <w:rPr>
            <w:rStyle w:val="a3"/>
            <w:i/>
            <w:iCs/>
          </w:rPr>
          <w:t>см. стар. ред.</w:t>
        </w:r>
      </w:hyperlink>
      <w:r>
        <w:rPr>
          <w:rStyle w:val="s3"/>
        </w:rPr>
        <w:t>)</w:t>
      </w:r>
    </w:p>
    <w:p w:rsidR="00566EF0" w:rsidRDefault="00F93E5E">
      <w:pPr>
        <w:pStyle w:val="pj"/>
      </w:pPr>
      <w:r>
        <w:t>5. Постановление о прекращении производства по делу выносится в случаях:</w:t>
      </w:r>
    </w:p>
    <w:p w:rsidR="00566EF0" w:rsidRDefault="00F93E5E">
      <w:pPr>
        <w:pStyle w:val="pj"/>
      </w:pPr>
      <w:r>
        <w:t xml:space="preserve">1) наличия обстоятельств, исключающих производство по делу, предусмотренных </w:t>
      </w:r>
      <w:hyperlink r:id="rId7983" w:anchor="sub_id=7410000" w:history="1">
        <w:r>
          <w:rPr>
            <w:rStyle w:val="a6"/>
          </w:rPr>
          <w:t>статьей 741</w:t>
        </w:r>
      </w:hyperlink>
      <w:r>
        <w:t xml:space="preserve"> настоящего Кодекса;</w:t>
      </w:r>
    </w:p>
    <w:p w:rsidR="00566EF0" w:rsidRDefault="00F93E5E">
      <w:pPr>
        <w:pStyle w:val="pj"/>
      </w:pPr>
      <w:r>
        <w:t xml:space="preserve">2) наличия обстоятельств, позволяющих не привлекать к административной ответственности, предусмотренных </w:t>
      </w:r>
      <w:hyperlink r:id="rId7984" w:anchor="sub_id=7420000" w:history="1">
        <w:r>
          <w:rPr>
            <w:rStyle w:val="a6"/>
          </w:rPr>
          <w:t>статьей 742</w:t>
        </w:r>
      </w:hyperlink>
      <w:r>
        <w:t xml:space="preserve"> настоящего Кодекса;</w:t>
      </w:r>
    </w:p>
    <w:p w:rsidR="00566EF0" w:rsidRDefault="00F93E5E">
      <w:pPr>
        <w:pStyle w:val="pj"/>
      </w:pPr>
      <w:r>
        <w:t xml:space="preserve">3) передачи материалов дела соответствующим органам для решения вопроса о привлечении лица к дисциплинарной ответственности в соответствии со </w:t>
      </w:r>
      <w:hyperlink r:id="rId7985" w:anchor="sub_id=320000" w:history="1">
        <w:r>
          <w:rPr>
            <w:rStyle w:val="a6"/>
          </w:rPr>
          <w:t>статьей 32</w:t>
        </w:r>
      </w:hyperlink>
      <w:r>
        <w:t xml:space="preserve"> настоящего Кодекса.</w:t>
      </w:r>
    </w:p>
    <w:p w:rsidR="00566EF0" w:rsidRDefault="00F93E5E">
      <w:pPr>
        <w:pStyle w:val="pj"/>
      </w:pPr>
      <w:r>
        <w:t> </w:t>
      </w:r>
    </w:p>
    <w:p w:rsidR="00566EF0" w:rsidRDefault="00F93E5E">
      <w:pPr>
        <w:pStyle w:val="pj"/>
      </w:pPr>
      <w:r>
        <w:rPr>
          <w:rStyle w:val="s1"/>
        </w:rPr>
        <w:t>Статья 822. Постановление по делу об административном правонарушении</w:t>
      </w:r>
    </w:p>
    <w:p w:rsidR="00566EF0" w:rsidRDefault="00F93E5E">
      <w:pPr>
        <w:pStyle w:val="pj"/>
      </w:pPr>
      <w:r>
        <w:t>1. В постановлении по делу об административном правонарушении должны быть указаны:</w:t>
      </w:r>
    </w:p>
    <w:p w:rsidR="00566EF0" w:rsidRDefault="00F93E5E">
      <w:pPr>
        <w:pStyle w:val="pji"/>
      </w:pPr>
      <w:r>
        <w:rPr>
          <w:rStyle w:val="s3"/>
        </w:rPr>
        <w:t xml:space="preserve">Подпункт 1 изложен в редакции </w:t>
      </w:r>
      <w:hyperlink r:id="rId7986" w:anchor="sub_id=822" w:history="1">
        <w:r>
          <w:rPr>
            <w:rStyle w:val="a3"/>
            <w:i/>
            <w:iCs/>
          </w:rPr>
          <w:t>Закона</w:t>
        </w:r>
      </w:hyperlink>
      <w:r>
        <w:rPr>
          <w:rStyle w:val="s3"/>
        </w:rPr>
        <w:t xml:space="preserve"> РК от 28.12.17 г. № 127-VI (</w:t>
      </w:r>
      <w:hyperlink r:id="rId7987" w:anchor="sub_id=8220000" w:history="1">
        <w:r>
          <w:rPr>
            <w:rStyle w:val="a3"/>
            <w:i/>
            <w:iCs/>
          </w:rPr>
          <w:t>см. стар. ред.</w:t>
        </w:r>
      </w:hyperlink>
      <w:r>
        <w:rPr>
          <w:rStyle w:val="s3"/>
        </w:rPr>
        <w:t>)</w:t>
      </w:r>
    </w:p>
    <w:p w:rsidR="00566EF0" w:rsidRDefault="00F93E5E">
      <w:pPr>
        <w:pStyle w:val="pj"/>
      </w:pPr>
      <w:r>
        <w:rPr>
          <w:rStyle w:val="s0"/>
        </w:rPr>
        <w:t>1) должность, фамилия, инициалы должностного лица, вынесшего постановление;</w:t>
      </w:r>
    </w:p>
    <w:p w:rsidR="00566EF0" w:rsidRDefault="00F93E5E">
      <w:pPr>
        <w:pStyle w:val="pj"/>
      </w:pPr>
      <w:r>
        <w:t>2) дата и место рассмотрения дела;</w:t>
      </w:r>
    </w:p>
    <w:p w:rsidR="00566EF0" w:rsidRDefault="00F93E5E">
      <w:pPr>
        <w:pStyle w:val="pj"/>
      </w:pPr>
      <w:r>
        <w:t>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6EF0" w:rsidRDefault="00F93E5E">
      <w:pPr>
        <w:pStyle w:val="pj"/>
      </w:pPr>
      <w:r>
        <w:t>4) язык производства по рассматриваемому делу;</w:t>
      </w:r>
    </w:p>
    <w:p w:rsidR="00566EF0" w:rsidRDefault="00F93E5E">
      <w:pPr>
        <w:pStyle w:val="pj"/>
      </w:pPr>
      <w:r>
        <w:t>5) статья настоящего Кодекса, предусматривающая ответственность за административное правонарушение;</w:t>
      </w:r>
    </w:p>
    <w:p w:rsidR="00566EF0" w:rsidRDefault="00F93E5E">
      <w:pPr>
        <w:pStyle w:val="pj"/>
      </w:pPr>
      <w:r>
        <w:t>6) обстоятельства, установленные при рассмотрении дела;</w:t>
      </w:r>
    </w:p>
    <w:p w:rsidR="00566EF0" w:rsidRDefault="00F93E5E">
      <w:pPr>
        <w:pStyle w:val="pj"/>
      </w:pPr>
      <w:r>
        <w:t>7) решение по делу;</w:t>
      </w:r>
    </w:p>
    <w:p w:rsidR="00566EF0" w:rsidRDefault="00F93E5E">
      <w:pPr>
        <w:pStyle w:val="pj"/>
      </w:pPr>
      <w:r>
        <w:t>8) порядок и сроки обжалования постановления;</w:t>
      </w:r>
    </w:p>
    <w:p w:rsidR="00566EF0" w:rsidRDefault="00F93E5E">
      <w:pPr>
        <w:pStyle w:val="pj"/>
      </w:pPr>
      <w:r>
        <w:t>9) сроки добровольной уплаты штрафа или исполнения иного вида административного взыскания.</w:t>
      </w:r>
    </w:p>
    <w:p w:rsidR="00566EF0" w:rsidRDefault="00F93E5E">
      <w:pPr>
        <w:pStyle w:val="pji"/>
      </w:pPr>
      <w:r>
        <w:rPr>
          <w:rStyle w:val="s3"/>
        </w:rPr>
        <w:t xml:space="preserve">Часть 2 изложена в редакции </w:t>
      </w:r>
      <w:hyperlink r:id="rId7988" w:anchor="sub_id=822" w:history="1">
        <w:r>
          <w:rPr>
            <w:rStyle w:val="a3"/>
            <w:i/>
            <w:iCs/>
          </w:rPr>
          <w:t>Закона</w:t>
        </w:r>
      </w:hyperlink>
      <w:r>
        <w:rPr>
          <w:rStyle w:val="s3"/>
        </w:rPr>
        <w:t xml:space="preserve"> РК от 28.12.17 г. № 127-VI (</w:t>
      </w:r>
      <w:hyperlink r:id="rId7989" w:anchor="sub_id=8220200" w:history="1">
        <w:r>
          <w:rPr>
            <w:rStyle w:val="a3"/>
            <w:i/>
            <w:iCs/>
          </w:rPr>
          <w:t>см. стар. ред.</w:t>
        </w:r>
      </w:hyperlink>
      <w:r>
        <w:rPr>
          <w:rStyle w:val="s3"/>
        </w:rPr>
        <w:t>)</w:t>
      </w:r>
    </w:p>
    <w:p w:rsidR="00566EF0" w:rsidRDefault="00F93E5E">
      <w:pPr>
        <w:pStyle w:val="pj"/>
      </w:pPr>
      <w:r>
        <w:rPr>
          <w:rStyle w:val="s0"/>
        </w:rPr>
        <w:t>2. Постановление по делу об административном правонарушении должно быть законным и обоснованным.</w:t>
      </w:r>
    </w:p>
    <w:p w:rsidR="00566EF0" w:rsidRDefault="00F93E5E">
      <w:pPr>
        <w:pStyle w:val="pji"/>
      </w:pPr>
      <w:r>
        <w:rPr>
          <w:rStyle w:val="s3"/>
        </w:rPr>
        <w:t xml:space="preserve">Часть 3 изложена в редакции </w:t>
      </w:r>
      <w:hyperlink r:id="rId7990" w:anchor="sub_id=822" w:history="1">
        <w:r>
          <w:rPr>
            <w:rStyle w:val="a3"/>
            <w:i/>
            <w:iCs/>
          </w:rPr>
          <w:t>Закона</w:t>
        </w:r>
      </w:hyperlink>
      <w:r>
        <w:rPr>
          <w:rStyle w:val="s3"/>
        </w:rPr>
        <w:t xml:space="preserve"> РК от 28.12.17 г. № 127-VI (</w:t>
      </w:r>
      <w:hyperlink r:id="rId7991" w:anchor="sub_id=8220300" w:history="1">
        <w:r>
          <w:rPr>
            <w:rStyle w:val="a3"/>
            <w:i/>
            <w:iCs/>
          </w:rPr>
          <w:t>см. стар. ред.</w:t>
        </w:r>
      </w:hyperlink>
      <w:r>
        <w:rPr>
          <w:rStyle w:val="s3"/>
        </w:rPr>
        <w:t>)</w:t>
      </w:r>
    </w:p>
    <w:p w:rsidR="00566EF0" w:rsidRDefault="00F93E5E">
      <w:pPr>
        <w:pStyle w:val="pj"/>
      </w:pPr>
      <w:r>
        <w:rPr>
          <w:rStyle w:val="s0"/>
        </w:rPr>
        <w:t>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p w:rsidR="00566EF0" w:rsidRDefault="00F93E5E">
      <w:pPr>
        <w:pStyle w:val="pj"/>
      </w:pPr>
      <w:r>
        <w:rPr>
          <w:rStyle w:val="s0"/>
        </w:rPr>
        <w:t xml:space="preserve">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w:t>
      </w:r>
      <w:hyperlink r:id="rId7992" w:anchor="sub_id=250000" w:history="1">
        <w:r>
          <w:rPr>
            <w:rStyle w:val="a3"/>
          </w:rPr>
          <w:t>раздела 2</w:t>
        </w:r>
      </w:hyperlink>
      <w:r>
        <w:rPr>
          <w:rStyle w:val="s0"/>
        </w:rPr>
        <w:t xml:space="preserve"> настоящего Кодекса, конфискуются либо передаются в соответствующие учреждения или уничтожаются; в остальных случаях возвращаются по принадлежности;</w:t>
      </w:r>
    </w:p>
    <w:p w:rsidR="00566EF0" w:rsidRDefault="00F93E5E">
      <w:pPr>
        <w:pStyle w:val="pj"/>
      </w:pPr>
      <w:r>
        <w:rPr>
          <w:rStyle w:val="s0"/>
        </w:rPr>
        <w:t>2) вещи, запрещенные к обращению, передаются в соответствующие учреждения или уничтожаются;</w:t>
      </w:r>
    </w:p>
    <w:p w:rsidR="00566EF0" w:rsidRDefault="00F93E5E">
      <w:pPr>
        <w:pStyle w:val="pj"/>
      </w:pPr>
      <w:r>
        <w:rPr>
          <w:rStyle w:val="s0"/>
        </w:rPr>
        <w:t>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rsidR="00566EF0" w:rsidRDefault="00F93E5E">
      <w:pPr>
        <w:pStyle w:val="pj"/>
      </w:pPr>
      <w:r>
        <w:rPr>
          <w:rStyle w:val="s0"/>
        </w:rPr>
        <w:t>4) документы, являющиеся вещественными доказательствами, остаются в деле в течение всего срока его хранения либо передаются заинтересованным лицам.</w:t>
      </w:r>
    </w:p>
    <w:p w:rsidR="00566EF0" w:rsidRDefault="00F93E5E">
      <w:pPr>
        <w:pStyle w:val="pji"/>
      </w:pPr>
      <w:r>
        <w:rPr>
          <w:rStyle w:val="s3"/>
        </w:rPr>
        <w:t xml:space="preserve">См.: </w:t>
      </w:r>
      <w:hyperlink r:id="rId7993" w:anchor="sub_id=3000" w:history="1">
        <w:r>
          <w:rPr>
            <w:rStyle w:val="a3"/>
            <w:i/>
            <w:iCs/>
          </w:rPr>
          <w:t>Нормативное постановление</w:t>
        </w:r>
      </w:hyperlink>
      <w:r>
        <w:rPr>
          <w:rStyle w:val="s3"/>
        </w:rPr>
        <w:t xml:space="preserve">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rsidR="00566EF0" w:rsidRDefault="00F93E5E">
      <w:pPr>
        <w:pStyle w:val="pji"/>
      </w:pPr>
      <w:r>
        <w:rPr>
          <w:rStyle w:val="s3"/>
        </w:rPr>
        <w:t xml:space="preserve">Часть 4 изложена в редакции </w:t>
      </w:r>
      <w:hyperlink r:id="rId7994" w:anchor="sub_id=822" w:history="1">
        <w:r>
          <w:rPr>
            <w:rStyle w:val="a3"/>
            <w:i/>
            <w:iCs/>
          </w:rPr>
          <w:t>Закона</w:t>
        </w:r>
      </w:hyperlink>
      <w:r>
        <w:rPr>
          <w:rStyle w:val="s3"/>
        </w:rPr>
        <w:t xml:space="preserve"> РК от 28.12.17 г. № 127-VI (</w:t>
      </w:r>
      <w:hyperlink r:id="rId7995" w:anchor="sub_id=8220400" w:history="1">
        <w:r>
          <w:rPr>
            <w:rStyle w:val="a3"/>
            <w:i/>
            <w:iCs/>
          </w:rPr>
          <w:t>см. стар. ред.</w:t>
        </w:r>
      </w:hyperlink>
      <w:r>
        <w:rPr>
          <w:rStyle w:val="s3"/>
        </w:rPr>
        <w:t>)</w:t>
      </w:r>
    </w:p>
    <w:p w:rsidR="00566EF0" w:rsidRDefault="00F93E5E">
      <w:pPr>
        <w:pStyle w:val="pj"/>
      </w:pPr>
      <w:r>
        <w:rPr>
          <w:rStyle w:val="s0"/>
        </w:rPr>
        <w:t>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должностного лица, вынесшего такое постановление.</w:t>
      </w:r>
    </w:p>
    <w:p w:rsidR="00566EF0" w:rsidRDefault="00F93E5E">
      <w:pPr>
        <w:pStyle w:val="pj"/>
      </w:pPr>
      <w:r>
        <w:t> </w:t>
      </w:r>
    </w:p>
    <w:p w:rsidR="00566EF0" w:rsidRDefault="00F93E5E">
      <w:pPr>
        <w:pStyle w:val="pji"/>
      </w:pPr>
      <w:r>
        <w:rPr>
          <w:rStyle w:val="s3"/>
        </w:rPr>
        <w:t xml:space="preserve">Кодекс дополнен статьей 822-1 в соответствии с </w:t>
      </w:r>
      <w:hyperlink r:id="rId7996" w:anchor="sub_id=8221" w:history="1">
        <w:r>
          <w:rPr>
            <w:rStyle w:val="a3"/>
            <w:i/>
            <w:iCs/>
          </w:rPr>
          <w:t>Законом</w:t>
        </w:r>
      </w:hyperlink>
      <w:r>
        <w:rPr>
          <w:rStyle w:val="s3"/>
        </w:rPr>
        <w:t xml:space="preserve"> РК от 28.12.17 г. № 127-VI</w:t>
      </w:r>
    </w:p>
    <w:p w:rsidR="00566EF0" w:rsidRDefault="00F93E5E">
      <w:pPr>
        <w:pStyle w:val="pj"/>
      </w:pPr>
      <w:r>
        <w:rPr>
          <w:rStyle w:val="s1"/>
        </w:rPr>
        <w:t>Статья 822-1. Предписание о необходимости уплаты штрафа и порядок его направления</w:t>
      </w:r>
    </w:p>
    <w:p w:rsidR="00566EF0" w:rsidRDefault="00F93E5E">
      <w:pPr>
        <w:pStyle w:val="pj"/>
      </w:pPr>
      <w:r>
        <w:rPr>
          <w:rStyle w:val="s0"/>
        </w:rPr>
        <w:t>1. В предписании о необходимости уплаты штрафа должны быть указаны:</w:t>
      </w:r>
    </w:p>
    <w:p w:rsidR="00566EF0" w:rsidRDefault="00F93E5E">
      <w:pPr>
        <w:pStyle w:val="pj"/>
      </w:pPr>
      <w:r>
        <w:rPr>
          <w:rStyle w:val="s0"/>
        </w:rPr>
        <w:t>1) наименование, место нахождения органа, оформившего предписание о необходимости уплаты штрафа;</w:t>
      </w:r>
    </w:p>
    <w:p w:rsidR="00566EF0" w:rsidRDefault="00F93E5E">
      <w:pPr>
        <w:pStyle w:val="pj"/>
      </w:pPr>
      <w:r>
        <w:rPr>
          <w:rStyle w:val="s0"/>
        </w:rPr>
        <w:t>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rsidR="00566EF0" w:rsidRDefault="00F93E5E">
      <w:pPr>
        <w:pStyle w:val="pj"/>
      </w:pPr>
      <w:r>
        <w:rPr>
          <w:rStyle w:val="s0"/>
        </w:rPr>
        <w:t>3) сведения о транспортном средстве: марка, модель, государственный регистрационный номерной знак;</w:t>
      </w:r>
    </w:p>
    <w:p w:rsidR="00566EF0" w:rsidRDefault="00F93E5E">
      <w:pPr>
        <w:pStyle w:val="pj"/>
      </w:pPr>
      <w:r>
        <w:rPr>
          <w:rStyle w:val="s0"/>
        </w:rPr>
        <w:t>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rsidR="00566EF0" w:rsidRDefault="00F93E5E">
      <w:pPr>
        <w:pStyle w:val="pj"/>
      </w:pPr>
      <w:r>
        <w:rPr>
          <w:rStyle w:val="s0"/>
        </w:rPr>
        <w:t>5) показания сертифицированного специального контрольно-измерительного технического средства и прибора, работающего в автоматическом режиме;</w:t>
      </w:r>
    </w:p>
    <w:p w:rsidR="00566EF0" w:rsidRDefault="00F93E5E">
      <w:pPr>
        <w:pStyle w:val="pj"/>
      </w:pPr>
      <w:r>
        <w:rPr>
          <w:rStyle w:val="s0"/>
        </w:rPr>
        <w:t>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rsidR="00566EF0" w:rsidRDefault="00F93E5E">
      <w:pPr>
        <w:pStyle w:val="pj"/>
      </w:pPr>
      <w:r>
        <w:rPr>
          <w:rStyle w:val="s0"/>
        </w:rPr>
        <w:t>7) сумма штрафа;</w:t>
      </w:r>
    </w:p>
    <w:p w:rsidR="00566EF0" w:rsidRDefault="00F93E5E">
      <w:pPr>
        <w:pStyle w:val="pj"/>
      </w:pPr>
      <w:r>
        <w:rPr>
          <w:rStyle w:val="s0"/>
        </w:rPr>
        <w:t>8) сроки добровольной уплаты штрафа или в порядке сокращенного производства;</w:t>
      </w:r>
    </w:p>
    <w:p w:rsidR="00566EF0" w:rsidRDefault="00F93E5E">
      <w:pPr>
        <w:pStyle w:val="pj"/>
      </w:pPr>
      <w:r>
        <w:rPr>
          <w:rStyle w:val="s0"/>
        </w:rPr>
        <w:t>9) порядок и сроки обжалования предписания;</w:t>
      </w:r>
    </w:p>
    <w:p w:rsidR="00566EF0" w:rsidRDefault="00F93E5E">
      <w:pPr>
        <w:pStyle w:val="pj"/>
      </w:pPr>
      <w:r>
        <w:rPr>
          <w:rStyle w:val="s0"/>
        </w:rPr>
        <w:t>10) электронная цифровая подпись.</w:t>
      </w:r>
    </w:p>
    <w:p w:rsidR="00566EF0" w:rsidRDefault="00F93E5E">
      <w:pPr>
        <w:pStyle w:val="pj"/>
      </w:pPr>
      <w:r>
        <w:rPr>
          <w:rStyle w:val="s0"/>
        </w:rPr>
        <w:t>2. Наряду с письменной формой может быть использована электронная форма предписания о необходимости уплаты штрафа.</w:t>
      </w:r>
    </w:p>
    <w:p w:rsidR="00566EF0" w:rsidRDefault="00F93E5E">
      <w:pPr>
        <w:pStyle w:val="pj"/>
      </w:pPr>
      <w:r>
        <w:rPr>
          <w:rStyle w:val="s0"/>
        </w:rPr>
        <w:t>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p w:rsidR="00566EF0" w:rsidRDefault="00F93E5E">
      <w:pPr>
        <w:pStyle w:val="pj"/>
      </w:pPr>
      <w:r>
        <w:t> </w:t>
      </w:r>
    </w:p>
    <w:p w:rsidR="00566EF0" w:rsidRDefault="00F93E5E">
      <w:pPr>
        <w:pStyle w:val="pj"/>
      </w:pPr>
      <w:r>
        <w:rPr>
          <w:rStyle w:val="s1"/>
        </w:rPr>
        <w:t>Статья 823. Объявление постановления по делу об административном правонарушении и вручение копии постановления</w:t>
      </w:r>
    </w:p>
    <w:p w:rsidR="00566EF0" w:rsidRDefault="00F93E5E">
      <w:pPr>
        <w:pStyle w:val="pj"/>
      </w:pPr>
      <w:r>
        <w:t>1. Постановление по делу об административном правонарушении объявляется незамедлительно по окончании рассмотрения дела.</w:t>
      </w:r>
    </w:p>
    <w:p w:rsidR="00566EF0" w:rsidRDefault="00F93E5E">
      <w:pPr>
        <w:pStyle w:val="pji"/>
      </w:pPr>
      <w:r>
        <w:rPr>
          <w:rStyle w:val="s3"/>
        </w:rPr>
        <w:t xml:space="preserve">В часть 2 внесены изменения в соответствии с </w:t>
      </w:r>
      <w:hyperlink r:id="rId7997" w:anchor="sub_id=823" w:history="1">
        <w:r>
          <w:rPr>
            <w:rStyle w:val="a6"/>
            <w:i/>
            <w:iCs/>
          </w:rPr>
          <w:t>Законом</w:t>
        </w:r>
      </w:hyperlink>
      <w:r>
        <w:rPr>
          <w:rStyle w:val="s3"/>
        </w:rPr>
        <w:t xml:space="preserve"> РК от 29.12.14 г. № 272-V (</w:t>
      </w:r>
      <w:hyperlink r:id="rId7998" w:anchor="sub_id=8230200" w:history="1">
        <w:r>
          <w:rPr>
            <w:rStyle w:val="a6"/>
            <w:i/>
            <w:iCs/>
          </w:rPr>
          <w:t>см. стар. ред.</w:t>
        </w:r>
      </w:hyperlink>
      <w:r>
        <w:rPr>
          <w:rStyle w:val="s3"/>
        </w:rPr>
        <w:t xml:space="preserve">); </w:t>
      </w:r>
      <w:hyperlink r:id="rId7999" w:anchor="sub_id=823" w:history="1">
        <w:r>
          <w:rPr>
            <w:rStyle w:val="a3"/>
            <w:i/>
            <w:iCs/>
          </w:rPr>
          <w:t>Законом</w:t>
        </w:r>
      </w:hyperlink>
      <w:r>
        <w:rPr>
          <w:rStyle w:val="s3"/>
        </w:rPr>
        <w:t xml:space="preserve"> РК от 11.07.17 г. № 91-VI (</w:t>
      </w:r>
      <w:hyperlink r:id="rId8000" w:anchor="sub_id=8230000" w:history="1">
        <w:r>
          <w:rPr>
            <w:rStyle w:val="a3"/>
            <w:i/>
            <w:iCs/>
          </w:rPr>
          <w:t>см. стар. ред.</w:t>
        </w:r>
      </w:hyperlink>
      <w:r>
        <w:rPr>
          <w:rStyle w:val="s3"/>
        </w:rPr>
        <w:t xml:space="preserve">); изложена в редакции </w:t>
      </w:r>
      <w:hyperlink r:id="rId8001" w:anchor="sub_id=823" w:history="1">
        <w:r>
          <w:rPr>
            <w:rStyle w:val="a3"/>
            <w:i/>
            <w:iCs/>
          </w:rPr>
          <w:t>Закона</w:t>
        </w:r>
      </w:hyperlink>
      <w:r>
        <w:rPr>
          <w:rStyle w:val="s3"/>
        </w:rPr>
        <w:t xml:space="preserve"> РК от 28.12.17 г. № 127-VI (</w:t>
      </w:r>
      <w:hyperlink r:id="rId8002" w:anchor="sub_id=8230200" w:history="1">
        <w:r>
          <w:rPr>
            <w:rStyle w:val="a3"/>
            <w:i/>
            <w:iCs/>
          </w:rPr>
          <w:t>см. стар. ред.</w:t>
        </w:r>
      </w:hyperlink>
      <w:r>
        <w:rPr>
          <w:rStyle w:val="s3"/>
        </w:rPr>
        <w:t>)</w:t>
      </w:r>
    </w:p>
    <w:p w:rsidR="00566EF0" w:rsidRDefault="00F93E5E">
      <w:pPr>
        <w:pStyle w:val="pj"/>
      </w:pPr>
      <w:r>
        <w:rPr>
          <w:rStyle w:val="s0"/>
        </w:rPr>
        <w:t xml:space="preserve">2. Постановление, вынесенное по результатам рассмотрения дела об административном правонарушении, лицам, указанным в </w:t>
      </w:r>
      <w:hyperlink r:id="rId8003" w:anchor="sub_id=7440000" w:history="1">
        <w:r>
          <w:rPr>
            <w:rStyle w:val="a3"/>
          </w:rPr>
          <w:t>статьях 744, 745, 746, 747 и 748</w:t>
        </w:r>
      </w:hyperlink>
      <w:r>
        <w:rPr>
          <w:rStyle w:val="s0"/>
        </w:rPr>
        <w:t>, вручается и (или) высылается в течение трех суток со дня его объявления.</w:t>
      </w:r>
    </w:p>
    <w:p w:rsidR="00566EF0" w:rsidRDefault="00F93E5E">
      <w:pPr>
        <w:pStyle w:val="pj"/>
      </w:pPr>
      <w:r>
        <w:t xml:space="preserve">3. </w:t>
      </w:r>
      <w:r>
        <w:rPr>
          <w:rStyle w:val="s0"/>
        </w:rPr>
        <w:t xml:space="preserve">Исключена в соответствии с </w:t>
      </w:r>
      <w:hyperlink r:id="rId8004" w:anchor="sub_id=823" w:history="1">
        <w:r>
          <w:rPr>
            <w:rStyle w:val="a3"/>
          </w:rPr>
          <w:t>Законом</w:t>
        </w:r>
      </w:hyperlink>
      <w:r>
        <w:rPr>
          <w:rStyle w:val="s0"/>
        </w:rPr>
        <w:t xml:space="preserve"> РК от 28.12.17 г. № 127-VI</w:t>
      </w:r>
      <w:r>
        <w:rPr>
          <w:rStyle w:val="s3"/>
        </w:rPr>
        <w:t xml:space="preserve"> (</w:t>
      </w:r>
      <w:hyperlink r:id="rId8005" w:anchor="sub_id=82300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824 изложена в редакции </w:t>
      </w:r>
      <w:hyperlink r:id="rId8006" w:anchor="sub_id=824" w:history="1">
        <w:r>
          <w:rPr>
            <w:rStyle w:val="a3"/>
            <w:i/>
            <w:iCs/>
          </w:rPr>
          <w:t>Закона</w:t>
        </w:r>
      </w:hyperlink>
      <w:r>
        <w:rPr>
          <w:rStyle w:val="s3"/>
        </w:rPr>
        <w:t xml:space="preserve"> РК от 28.12.17 г. № 127-VI (</w:t>
      </w:r>
      <w:hyperlink r:id="rId8007" w:anchor="sub_id=8240000" w:history="1">
        <w:r>
          <w:rPr>
            <w:rStyle w:val="a3"/>
            <w:i/>
            <w:iCs/>
          </w:rPr>
          <w:t>см. стар. ред.</w:t>
        </w:r>
      </w:hyperlink>
      <w:r>
        <w:rPr>
          <w:rStyle w:val="s3"/>
        </w:rPr>
        <w:t>)</w:t>
      </w:r>
    </w:p>
    <w:p w:rsidR="00566EF0" w:rsidRDefault="00F93E5E">
      <w:pPr>
        <w:pStyle w:val="pj"/>
      </w:pPr>
      <w:r>
        <w:rPr>
          <w:rStyle w:val="s1"/>
        </w:rPr>
        <w:t>Статья 824. Определение по делу об административном правонарушении</w:t>
      </w:r>
    </w:p>
    <w:p w:rsidR="00566EF0" w:rsidRDefault="00F93E5E">
      <w:pPr>
        <w:pStyle w:val="pj"/>
      </w:pPr>
      <w:r>
        <w:rPr>
          <w:rStyle w:val="s0"/>
        </w:rPr>
        <w:t xml:space="preserve">В определении по делу об административном правонарушении должны быть указаны сведения, предусмотренные </w:t>
      </w:r>
      <w:hyperlink r:id="rId8008" w:anchor="sub_id=8220000" w:history="1">
        <w:r>
          <w:rPr>
            <w:rStyle w:val="a3"/>
          </w:rPr>
          <w:t>частью первой статьи 822</w:t>
        </w:r>
      </w:hyperlink>
      <w:r>
        <w:rPr>
          <w:rStyle w:val="s0"/>
        </w:rPr>
        <w:t xml:space="preserve"> настоящего Кодекса, за исключением сроков добровольной уплаты штрафа или исполнения иного вида административного взыскания.</w:t>
      </w:r>
    </w:p>
    <w:p w:rsidR="00566EF0" w:rsidRDefault="00F93E5E">
      <w:pPr>
        <w:pStyle w:val="pj"/>
      </w:pPr>
      <w:r>
        <w:t> </w:t>
      </w:r>
    </w:p>
    <w:p w:rsidR="00566EF0" w:rsidRDefault="00F93E5E">
      <w:pPr>
        <w:pStyle w:val="pj"/>
      </w:pPr>
      <w:r>
        <w:rPr>
          <w:rStyle w:val="s1"/>
        </w:rPr>
        <w:t>Статья 825. Исправление описок, опечаток и арифметических ошибок</w:t>
      </w:r>
    </w:p>
    <w:p w:rsidR="00566EF0" w:rsidRDefault="00F93E5E">
      <w:pPr>
        <w:pStyle w:val="pji"/>
      </w:pPr>
      <w:r>
        <w:rPr>
          <w:rStyle w:val="s3"/>
        </w:rPr>
        <w:t xml:space="preserve">Часть 1 изложена в редакции </w:t>
      </w:r>
      <w:hyperlink r:id="rId8009" w:anchor="sub_id=825" w:history="1">
        <w:r>
          <w:rPr>
            <w:rStyle w:val="a3"/>
            <w:i/>
            <w:iCs/>
          </w:rPr>
          <w:t>Закона</w:t>
        </w:r>
      </w:hyperlink>
      <w:r>
        <w:rPr>
          <w:rStyle w:val="s3"/>
        </w:rPr>
        <w:t xml:space="preserve"> РК от 28.12.17 г. № 127-VI (</w:t>
      </w:r>
      <w:hyperlink r:id="rId8010" w:anchor="sub_id=8250000" w:history="1">
        <w:r>
          <w:rPr>
            <w:rStyle w:val="a3"/>
            <w:i/>
            <w:iCs/>
          </w:rPr>
          <w:t>см. стар. ред.</w:t>
        </w:r>
      </w:hyperlink>
      <w:r>
        <w:rPr>
          <w:rStyle w:val="s3"/>
        </w:rPr>
        <w:t>)</w:t>
      </w:r>
    </w:p>
    <w:p w:rsidR="00566EF0" w:rsidRDefault="00F93E5E">
      <w:pPr>
        <w:pStyle w:val="pj"/>
      </w:pPr>
      <w:r>
        <w:rPr>
          <w:rStyle w:val="s0"/>
        </w:rPr>
        <w:t>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566EF0" w:rsidRDefault="00F93E5E">
      <w:pPr>
        <w:pStyle w:val="pji"/>
      </w:pPr>
      <w:r>
        <w:rPr>
          <w:rStyle w:val="s3"/>
        </w:rPr>
        <w:t xml:space="preserve">Часть 2 изложена в редакции </w:t>
      </w:r>
      <w:hyperlink r:id="rId8011" w:anchor="sub_id=825" w:history="1">
        <w:r>
          <w:rPr>
            <w:rStyle w:val="a3"/>
            <w:i/>
            <w:iCs/>
          </w:rPr>
          <w:t>Закона</w:t>
        </w:r>
      </w:hyperlink>
      <w:r>
        <w:rPr>
          <w:rStyle w:val="s3"/>
        </w:rPr>
        <w:t xml:space="preserve"> РК от 11.07.17 г. № 91-VI (</w:t>
      </w:r>
      <w:hyperlink r:id="rId8012" w:anchor="sub_id=8250200" w:history="1">
        <w:r>
          <w:rPr>
            <w:rStyle w:val="a3"/>
            <w:i/>
            <w:iCs/>
          </w:rPr>
          <w:t>см. стар. ред.</w:t>
        </w:r>
      </w:hyperlink>
      <w:r>
        <w:rPr>
          <w:rStyle w:val="s3"/>
        </w:rPr>
        <w:t>)</w:t>
      </w:r>
    </w:p>
    <w:p w:rsidR="00566EF0" w:rsidRDefault="00F93E5E">
      <w:pPr>
        <w:pStyle w:val="pj"/>
      </w:pPr>
      <w:r>
        <w:rPr>
          <w:rStyle w:val="s0"/>
        </w:rPr>
        <w:t>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p w:rsidR="00566EF0" w:rsidRDefault="00F93E5E">
      <w:pPr>
        <w:pStyle w:val="pj"/>
      </w:pPr>
      <w:r>
        <w:t>3.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566EF0" w:rsidRDefault="00F93E5E">
      <w:pPr>
        <w:pStyle w:val="pj"/>
      </w:pPr>
      <w:r>
        <w:t>4. Исправление описки, опечатки или арифметической ошибки производится в виде определения.</w:t>
      </w:r>
    </w:p>
    <w:p w:rsidR="00566EF0" w:rsidRDefault="00F93E5E">
      <w:pPr>
        <w:pStyle w:val="pj"/>
      </w:pPr>
      <w:r>
        <w:t>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566EF0" w:rsidRDefault="00F93E5E">
      <w:pPr>
        <w:pStyle w:val="pj"/>
      </w:pPr>
      <w:r>
        <w:t> </w:t>
      </w:r>
    </w:p>
    <w:p w:rsidR="00566EF0" w:rsidRDefault="00F93E5E">
      <w:pPr>
        <w:pStyle w:val="pji"/>
      </w:pPr>
      <w:r>
        <w:rPr>
          <w:rStyle w:val="s3"/>
        </w:rPr>
        <w:t xml:space="preserve">Статья 826 изложена в редакции </w:t>
      </w:r>
      <w:hyperlink r:id="rId8013" w:anchor="sub_id=826" w:history="1">
        <w:r>
          <w:rPr>
            <w:rStyle w:val="a3"/>
            <w:i/>
            <w:iCs/>
          </w:rPr>
          <w:t>Закона</w:t>
        </w:r>
      </w:hyperlink>
      <w:r>
        <w:rPr>
          <w:rStyle w:val="s3"/>
        </w:rPr>
        <w:t xml:space="preserve"> РК от 28.12.17 г. № 127-VI (</w:t>
      </w:r>
      <w:hyperlink r:id="rId8014" w:anchor="sub_id=8260000" w:history="1">
        <w:r>
          <w:rPr>
            <w:rStyle w:val="a3"/>
            <w:i/>
            <w:iCs/>
          </w:rPr>
          <w:t>см. стар. ред.</w:t>
        </w:r>
      </w:hyperlink>
      <w:r>
        <w:rPr>
          <w:rStyle w:val="s3"/>
        </w:rPr>
        <w:t>)</w:t>
      </w:r>
    </w:p>
    <w:p w:rsidR="00566EF0" w:rsidRDefault="00F93E5E">
      <w:pPr>
        <w:pStyle w:val="pj"/>
      </w:pPr>
      <w:r>
        <w:rPr>
          <w:rStyle w:val="s1"/>
        </w:rPr>
        <w:t>Статья 826. Частное представление</w:t>
      </w:r>
    </w:p>
    <w:p w:rsidR="00566EF0" w:rsidRDefault="00F93E5E">
      <w:pPr>
        <w:pStyle w:val="pji"/>
      </w:pPr>
      <w:r>
        <w:rPr>
          <w:rStyle w:val="s3"/>
        </w:rPr>
        <w:t xml:space="preserve">В часть 1 внесены изменения в соответствии с </w:t>
      </w:r>
      <w:hyperlink r:id="rId8015" w:anchor="sub_id=826" w:history="1">
        <w:r>
          <w:rPr>
            <w:rStyle w:val="a3"/>
            <w:i/>
            <w:iCs/>
          </w:rPr>
          <w:t>Законом</w:t>
        </w:r>
      </w:hyperlink>
      <w:r>
        <w:rPr>
          <w:rStyle w:val="s3"/>
        </w:rPr>
        <w:t xml:space="preserve"> РК от 29.06.20 г. № 351-VI (введены в действие с 1 июля 2021 г.) (</w:t>
      </w:r>
      <w:hyperlink r:id="rId8016" w:anchor="sub_id=8260000" w:history="1">
        <w:r>
          <w:rPr>
            <w:rStyle w:val="a3"/>
            <w:i/>
            <w:iCs/>
          </w:rPr>
          <w:t>см. стар. ред.</w:t>
        </w:r>
      </w:hyperlink>
      <w:r>
        <w:rPr>
          <w:rStyle w:val="s3"/>
        </w:rPr>
        <w:t>)</w:t>
      </w:r>
    </w:p>
    <w:p w:rsidR="00566EF0" w:rsidRDefault="00F93E5E">
      <w:pPr>
        <w:pStyle w:val="pj"/>
      </w:pPr>
      <w:r>
        <w:rPr>
          <w:rStyle w:val="s0"/>
        </w:rPr>
        <w:t>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p w:rsidR="00566EF0" w:rsidRDefault="00F93E5E">
      <w:pPr>
        <w:pStyle w:val="pj"/>
      </w:pPr>
      <w:r>
        <w:rPr>
          <w:rStyle w:val="s0"/>
        </w:rPr>
        <w:t>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p w:rsidR="00566EF0" w:rsidRDefault="00F93E5E">
      <w:pPr>
        <w:pStyle w:val="pj"/>
      </w:pPr>
      <w:r>
        <w:rPr>
          <w:rStyle w:val="s0"/>
        </w:rPr>
        <w:t>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Кодекс дополнен главой 43-1 в соответствии с </w:t>
      </w:r>
      <w:hyperlink r:id="rId8017" w:anchor="sub_id=8261" w:history="1">
        <w:r>
          <w:rPr>
            <w:rStyle w:val="a3"/>
            <w:i/>
            <w:iCs/>
          </w:rPr>
          <w:t>Законом</w:t>
        </w:r>
      </w:hyperlink>
      <w:r>
        <w:rPr>
          <w:rStyle w:val="s3"/>
        </w:rPr>
        <w:t xml:space="preserve"> РК от 28.12.17 г. № 127-VI</w:t>
      </w:r>
    </w:p>
    <w:p w:rsidR="00566EF0" w:rsidRDefault="00F93E5E">
      <w:pPr>
        <w:pStyle w:val="pc"/>
      </w:pPr>
      <w:r>
        <w:rPr>
          <w:rStyle w:val="s1"/>
        </w:rPr>
        <w:t>Глава 43-1. Порядок обжалования, опротестования не вступивших в законную силу постановлений</w:t>
      </w:r>
      <w:r>
        <w:rPr>
          <w:rStyle w:val="s1"/>
        </w:rPr>
        <w:br/>
        <w:t xml:space="preserve">по делам об административных правонарушениях в вышестоящий орган (должностному лицу), </w:t>
      </w:r>
      <w:r>
        <w:rPr>
          <w:rStyle w:val="s1"/>
        </w:rPr>
        <w:br/>
        <w:t>предписаний о необходимости уплаты штрафа</w:t>
      </w:r>
    </w:p>
    <w:p w:rsidR="00566EF0" w:rsidRDefault="00F93E5E">
      <w:pPr>
        <w:pStyle w:val="pj"/>
      </w:pPr>
      <w:r>
        <w:t> </w:t>
      </w:r>
    </w:p>
    <w:p w:rsidR="00566EF0" w:rsidRDefault="00F93E5E">
      <w:pPr>
        <w:pStyle w:val="pj"/>
      </w:pPr>
      <w:r>
        <w:rPr>
          <w:rStyle w:val="s1"/>
        </w:rPr>
        <w:t>Статья 826-1. Право на обжалование постановления по делу об административном правонарушении, предписания о необходимости уплаты штрафа</w:t>
      </w:r>
    </w:p>
    <w:p w:rsidR="00566EF0" w:rsidRDefault="00F93E5E">
      <w:pPr>
        <w:pStyle w:val="pj"/>
      </w:pPr>
      <w:r>
        <w:rPr>
          <w:rStyle w:val="s0"/>
        </w:rPr>
        <w:t xml:space="preserve">Лица, указанные в </w:t>
      </w:r>
      <w:hyperlink r:id="rId8018" w:anchor="sub_id=7440000" w:history="1">
        <w:r>
          <w:rPr>
            <w:rStyle w:val="a3"/>
          </w:rPr>
          <w:t>статьях 744, 745, 746, 747, 748</w:t>
        </w:r>
      </w:hyperlink>
      <w:r>
        <w:rPr>
          <w:rStyle w:val="s0"/>
        </w:rPr>
        <w:t xml:space="preserve"> и </w:t>
      </w:r>
      <w:hyperlink r:id="rId8019" w:anchor="sub_id=7530000" w:history="1">
        <w:r>
          <w:rPr>
            <w:rStyle w:val="a3"/>
          </w:rPr>
          <w:t>753</w:t>
        </w:r>
      </w:hyperlink>
      <w:r>
        <w:rPr>
          <w:rStyle w:val="s0"/>
        </w:rPr>
        <w:t xml:space="preserve">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rsidR="00566EF0" w:rsidRDefault="00F93E5E">
      <w:pPr>
        <w:pStyle w:val="pj"/>
      </w:pPr>
      <w:r>
        <w:rPr>
          <w:rStyle w:val="s0"/>
        </w:rPr>
        <w:t> </w:t>
      </w:r>
    </w:p>
    <w:p w:rsidR="00566EF0" w:rsidRDefault="00F93E5E">
      <w:pPr>
        <w:pStyle w:val="pj"/>
      </w:pPr>
      <w:r>
        <w:rPr>
          <w:rStyle w:val="s1"/>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rsidR="00566EF0" w:rsidRDefault="00F93E5E">
      <w:pPr>
        <w:pStyle w:val="pj"/>
      </w:pPr>
      <w:r>
        <w:rPr>
          <w:rStyle w:val="s0"/>
        </w:rPr>
        <w:t>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p w:rsidR="00566EF0" w:rsidRDefault="00F93E5E">
      <w:pPr>
        <w:pStyle w:val="pj"/>
      </w:pPr>
      <w:r>
        <w:rPr>
          <w:rStyle w:val="s0"/>
        </w:rPr>
        <w:t>Жалоба, протест могут быть поданы непосредственно в вышестоящий орган (должностному лицу), уполномоченный их рассматривать.</w:t>
      </w:r>
    </w:p>
    <w:p w:rsidR="00566EF0" w:rsidRDefault="00F93E5E">
      <w:pPr>
        <w:pStyle w:val="pj"/>
      </w:pPr>
      <w:r>
        <w:rPr>
          <w:rStyle w:val="s0"/>
        </w:rPr>
        <w:t xml:space="preserve">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w:t>
      </w:r>
      <w:hyperlink r:id="rId8020" w:anchor="sub_id=7440000" w:history="1">
        <w:r>
          <w:rPr>
            <w:rStyle w:val="a3"/>
          </w:rPr>
          <w:t>статьях 744, 745, 746, 747, 748</w:t>
        </w:r>
      </w:hyperlink>
      <w:r>
        <w:rPr>
          <w:rStyle w:val="s0"/>
        </w:rPr>
        <w:t xml:space="preserve"> и </w:t>
      </w:r>
      <w:hyperlink r:id="rId8021" w:anchor="sub_id=7530000" w:history="1">
        <w:r>
          <w:rPr>
            <w:rStyle w:val="a3"/>
          </w:rPr>
          <w:t>753</w:t>
        </w:r>
      </w:hyperlink>
      <w:r>
        <w:rPr>
          <w:rStyle w:val="s0"/>
        </w:rPr>
        <w:t xml:space="preserve"> настоящего Кодекса, не участвовали в рассмотрении дела, -со дня получения постановления.</w:t>
      </w:r>
    </w:p>
    <w:p w:rsidR="00566EF0" w:rsidRDefault="00F93E5E">
      <w:pPr>
        <w:pStyle w:val="pj"/>
      </w:pPr>
      <w:r>
        <w:rPr>
          <w:rStyle w:val="s0"/>
        </w:rPr>
        <w:t xml:space="preserve">Жалоба, протест на предписание о необходимости уплаты штрафа могут быть поданы в течение десяти суток после истечения срока, предусмотренного </w:t>
      </w:r>
      <w:hyperlink r:id="rId8022" w:anchor="sub_id=8170000" w:history="1">
        <w:r>
          <w:rPr>
            <w:rStyle w:val="a3"/>
          </w:rPr>
          <w:t>статьей 817</w:t>
        </w:r>
      </w:hyperlink>
      <w:r>
        <w:rPr>
          <w:rStyle w:val="s0"/>
        </w:rPr>
        <w:t xml:space="preserve"> настоящего Кодекса.</w:t>
      </w:r>
    </w:p>
    <w:p w:rsidR="00566EF0" w:rsidRDefault="00F93E5E">
      <w:pPr>
        <w:pStyle w:val="pj"/>
      </w:pPr>
      <w:r>
        <w:rPr>
          <w:rStyle w:val="s0"/>
        </w:rPr>
        <w:t>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566EF0" w:rsidRDefault="00F93E5E">
      <w:pPr>
        <w:pStyle w:val="pj"/>
      </w:pPr>
      <w:r>
        <w:rPr>
          <w:rStyle w:val="s0"/>
        </w:rPr>
        <w:t>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566EF0" w:rsidRDefault="00F93E5E">
      <w:pPr>
        <w:pStyle w:val="pj"/>
      </w:pPr>
      <w:r>
        <w:rPr>
          <w:rStyle w:val="s0"/>
        </w:rPr>
        <w:t xml:space="preserve">5. Подаваемая жалоба в вышестоящий орган (должностному лицу) должна содержать сведения и соответствовать требованиям, предусмотренным </w:t>
      </w:r>
      <w:hyperlink r:id="rId8023" w:anchor="sub_id=8330000" w:history="1">
        <w:r>
          <w:rPr>
            <w:rStyle w:val="a3"/>
          </w:rPr>
          <w:t>статьей 833</w:t>
        </w:r>
      </w:hyperlink>
      <w:r>
        <w:rPr>
          <w:rStyle w:val="s0"/>
        </w:rPr>
        <w:t xml:space="preserve"> настоящего Кодекса.</w:t>
      </w:r>
    </w:p>
    <w:p w:rsidR="00566EF0" w:rsidRDefault="00F93E5E">
      <w:pPr>
        <w:pStyle w:val="pj"/>
      </w:pPr>
      <w:r>
        <w:rPr>
          <w:rStyle w:val="s0"/>
        </w:rPr>
        <w:t xml:space="preserve">В случае, если принесенная жалоба не соответствует требованиям, предусмотренным частями первой и второй </w:t>
      </w:r>
      <w:hyperlink r:id="rId8024" w:anchor="sub_id=8330000" w:history="1">
        <w:r>
          <w:rPr>
            <w:rStyle w:val="a3"/>
          </w:rPr>
          <w:t>статьи 833</w:t>
        </w:r>
      </w:hyperlink>
      <w:r>
        <w:rPr>
          <w:rStyle w:val="s0"/>
        </w:rPr>
        <w:t xml:space="preserve">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rsidR="00566EF0" w:rsidRDefault="00F93E5E">
      <w:pPr>
        <w:pStyle w:val="pj"/>
      </w:pPr>
      <w:r>
        <w:t> </w:t>
      </w:r>
    </w:p>
    <w:p w:rsidR="00566EF0" w:rsidRDefault="00F93E5E">
      <w:pPr>
        <w:pStyle w:val="pj"/>
      </w:pPr>
      <w:r>
        <w:rPr>
          <w:rStyle w:val="s1"/>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566EF0" w:rsidRDefault="00F93E5E">
      <w:pPr>
        <w:pStyle w:val="pj"/>
      </w:pPr>
      <w:r>
        <w:rPr>
          <w:rStyle w:val="s0"/>
        </w:rPr>
        <w:t>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w:t>
      </w:r>
    </w:p>
    <w:p w:rsidR="00566EF0" w:rsidRDefault="00F93E5E">
      <w:pPr>
        <w:pStyle w:val="pj"/>
      </w:pPr>
      <w:r>
        <w:rPr>
          <w:rStyle w:val="s0"/>
        </w:rPr>
        <w:t>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w:t>
      </w:r>
    </w:p>
    <w:p w:rsidR="00566EF0" w:rsidRDefault="00F93E5E">
      <w:pPr>
        <w:pStyle w:val="pj"/>
      </w:pPr>
      <w:r>
        <w:rPr>
          <w:rStyle w:val="s0"/>
        </w:rPr>
        <w:t>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rsidR="00566EF0" w:rsidRDefault="00F93E5E">
      <w:pPr>
        <w:pStyle w:val="pj"/>
      </w:pPr>
      <w:r>
        <w:rPr>
          <w:rStyle w:val="s0"/>
        </w:rPr>
        <w:t>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rsidR="00566EF0" w:rsidRDefault="00F93E5E">
      <w:pPr>
        <w:pStyle w:val="pj"/>
      </w:pPr>
      <w:r>
        <w:rPr>
          <w:rStyle w:val="s0"/>
        </w:rPr>
        <w:t>3) проверяет полномочия участников производства и его законных представителей;</w:t>
      </w:r>
    </w:p>
    <w:p w:rsidR="00566EF0" w:rsidRDefault="00F93E5E">
      <w:pPr>
        <w:pStyle w:val="pj"/>
      </w:pPr>
      <w:r>
        <w:rPr>
          <w:rStyle w:val="s0"/>
        </w:rPr>
        <w:t>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rsidR="00566EF0" w:rsidRDefault="00F93E5E">
      <w:pPr>
        <w:pStyle w:val="pj"/>
      </w:pPr>
      <w:r>
        <w:rPr>
          <w:rStyle w:val="s0"/>
        </w:rPr>
        <w:t>5) разъясняет лицам, участвующим в рассмотрении жалобы, протеста, их права и обязанности;</w:t>
      </w:r>
    </w:p>
    <w:p w:rsidR="00566EF0" w:rsidRDefault="00F93E5E">
      <w:pPr>
        <w:pStyle w:val="pj"/>
      </w:pPr>
      <w:r>
        <w:rPr>
          <w:rStyle w:val="s0"/>
        </w:rPr>
        <w:t>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rsidR="00566EF0" w:rsidRDefault="00F93E5E">
      <w:pPr>
        <w:pStyle w:val="pj"/>
      </w:pPr>
      <w:r>
        <w:rPr>
          <w:rStyle w:val="s0"/>
        </w:rPr>
        <w:t>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p w:rsidR="00566EF0" w:rsidRDefault="00F93E5E">
      <w:pPr>
        <w:pStyle w:val="pj"/>
      </w:pPr>
      <w:r>
        <w:rPr>
          <w:rStyle w:val="s0"/>
        </w:rPr>
        <w:t>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p w:rsidR="00566EF0" w:rsidRDefault="00F93E5E">
      <w:pPr>
        <w:pStyle w:val="pj"/>
      </w:pPr>
      <w:r>
        <w:rPr>
          <w:rStyle w:val="s0"/>
        </w:rPr>
        <w:t xml:space="preserve">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hyperlink r:id="rId8025" w:anchor="sub_id=7410000" w:history="1">
        <w:r>
          <w:rPr>
            <w:rStyle w:val="a3"/>
          </w:rPr>
          <w:t>статьями 741 и 742</w:t>
        </w:r>
      </w:hyperlink>
      <w:r>
        <w:rPr>
          <w:rStyle w:val="s0"/>
        </w:rPr>
        <w:t xml:space="preserve"> настоящего Кодекса, а также выяснить другие обстоятельства, имеющие значение для правильного разрешения дела.</w:t>
      </w:r>
    </w:p>
    <w:p w:rsidR="00566EF0" w:rsidRDefault="00F93E5E">
      <w:pPr>
        <w:pStyle w:val="pj"/>
      </w:pPr>
      <w:r>
        <w:rPr>
          <w:rStyle w:val="s0"/>
        </w:rPr>
        <w:t>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rsidR="00566EF0" w:rsidRDefault="00F93E5E">
      <w:pPr>
        <w:pStyle w:val="pji"/>
      </w:pPr>
      <w:r>
        <w:rPr>
          <w:rStyle w:val="s3"/>
        </w:rPr>
        <w:t xml:space="preserve">В часть 5 внесены изменения в соответствии с </w:t>
      </w:r>
      <w:hyperlink r:id="rId8026" w:anchor="sub_id=82603" w:history="1">
        <w:r>
          <w:rPr>
            <w:rStyle w:val="a3"/>
            <w:i/>
            <w:iCs/>
          </w:rPr>
          <w:t>Законом</w:t>
        </w:r>
      </w:hyperlink>
      <w:r>
        <w:rPr>
          <w:rStyle w:val="s3"/>
        </w:rPr>
        <w:t xml:space="preserve"> РК от 29.06.20 г. № 351-VI (введены в действие с 1 июля 2021 г.) (</w:t>
      </w:r>
      <w:hyperlink r:id="rId8027" w:anchor="sub_id=826030500" w:history="1">
        <w:r>
          <w:rPr>
            <w:rStyle w:val="a3"/>
            <w:i/>
            <w:iCs/>
          </w:rPr>
          <w:t>см. стар. ред.</w:t>
        </w:r>
      </w:hyperlink>
      <w:r>
        <w:rPr>
          <w:rStyle w:val="s3"/>
        </w:rPr>
        <w:t>)</w:t>
      </w:r>
    </w:p>
    <w:p w:rsidR="00566EF0" w:rsidRDefault="00F93E5E">
      <w:pPr>
        <w:pStyle w:val="pj"/>
      </w:pPr>
      <w:r>
        <w:rPr>
          <w:rStyle w:val="s0"/>
        </w:rPr>
        <w:t xml:space="preserve">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w:t>
      </w:r>
      <w:hyperlink r:id="rId8028" w:history="1">
        <w:r>
          <w:rPr>
            <w:rStyle w:val="a3"/>
          </w:rPr>
          <w:t>гражданском</w:t>
        </w:r>
      </w:hyperlink>
      <w:r>
        <w:rPr>
          <w:rStyle w:val="s0"/>
        </w:rPr>
        <w:t xml:space="preserve">, </w:t>
      </w:r>
      <w:hyperlink r:id="rId8029" w:history="1">
        <w:r>
          <w:rPr>
            <w:rStyle w:val="a3"/>
          </w:rPr>
          <w:t>уголовном</w:t>
        </w:r>
      </w:hyperlink>
      <w:r>
        <w:rPr>
          <w:rStyle w:val="s0"/>
        </w:rPr>
        <w:t xml:space="preserve">, </w:t>
      </w:r>
      <w:hyperlink r:id="rId8030" w:history="1">
        <w:r>
          <w:rPr>
            <w:rStyle w:val="a3"/>
          </w:rPr>
          <w:t>административном судопроизводстве</w:t>
        </w:r>
      </w:hyperlink>
      <w:r>
        <w:rPr>
          <w:rStyle w:val="s0"/>
        </w:rPr>
        <w:t xml:space="preserve">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w:t>
      </w:r>
    </w:p>
    <w:p w:rsidR="00566EF0" w:rsidRDefault="00F93E5E">
      <w:pPr>
        <w:pStyle w:val="pj"/>
      </w:pPr>
      <w:r>
        <w:rPr>
          <w:rStyle w:val="s0"/>
        </w:rPr>
        <w:t>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p w:rsidR="00566EF0" w:rsidRDefault="00F93E5E">
      <w:pPr>
        <w:pStyle w:val="pj"/>
      </w:pPr>
      <w:r>
        <w:rPr>
          <w:rStyle w:val="s0"/>
        </w:rPr>
        <w:t> </w:t>
      </w:r>
    </w:p>
    <w:p w:rsidR="00566EF0" w:rsidRDefault="00F93E5E">
      <w:pPr>
        <w:pStyle w:val="pj"/>
      </w:pPr>
      <w:r>
        <w:rPr>
          <w:rStyle w:val="s1"/>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p w:rsidR="00566EF0" w:rsidRDefault="00F93E5E">
      <w:pPr>
        <w:pStyle w:val="pj"/>
      </w:pPr>
      <w:r>
        <w:rPr>
          <w:rStyle w:val="s0"/>
        </w:rPr>
        <w:t>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p w:rsidR="00566EF0" w:rsidRDefault="00F93E5E">
      <w:pPr>
        <w:pStyle w:val="pj"/>
      </w:pPr>
      <w:r>
        <w:rPr>
          <w:rStyle w:val="s0"/>
        </w:rPr>
        <w:t>1) оставлении постановления, предписания без изменения, а жалобу, протест без удовлетворения;</w:t>
      </w:r>
    </w:p>
    <w:p w:rsidR="00566EF0" w:rsidRDefault="00F93E5E">
      <w:pPr>
        <w:pStyle w:val="pj"/>
      </w:pPr>
      <w:r>
        <w:rPr>
          <w:rStyle w:val="s0"/>
        </w:rPr>
        <w:t>2) изменении постановления;</w:t>
      </w:r>
    </w:p>
    <w:p w:rsidR="00566EF0" w:rsidRDefault="00F93E5E">
      <w:pPr>
        <w:pStyle w:val="pj"/>
      </w:pPr>
      <w:r>
        <w:rPr>
          <w:rStyle w:val="s0"/>
        </w:rPr>
        <w:t>3) отмене постановления, предписания и прекращении дела;</w:t>
      </w:r>
    </w:p>
    <w:p w:rsidR="00566EF0" w:rsidRDefault="00F93E5E">
      <w:pPr>
        <w:pStyle w:val="pj"/>
      </w:pPr>
      <w:r>
        <w:rPr>
          <w:rStyle w:val="s0"/>
        </w:rPr>
        <w:t>4) отмене постановления, предписания и вынесении нового постановления по делу.</w:t>
      </w:r>
    </w:p>
    <w:p w:rsidR="00566EF0" w:rsidRDefault="00F93E5E">
      <w:pPr>
        <w:pStyle w:val="pj"/>
      </w:pPr>
      <w:r>
        <w:rPr>
          <w:rStyle w:val="s0"/>
        </w:rPr>
        <w:t xml:space="preserve">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w:t>
      </w:r>
      <w:hyperlink r:id="rId8031" w:anchor="sub_id=8220000" w:history="1">
        <w:r>
          <w:rPr>
            <w:rStyle w:val="a3"/>
          </w:rPr>
          <w:t>статьей 822</w:t>
        </w:r>
      </w:hyperlink>
      <w:r>
        <w:rPr>
          <w:rStyle w:val="s0"/>
        </w:rPr>
        <w:t xml:space="preserve"> настоящего Кодекса письменно либо в форме электронного документа.</w:t>
      </w:r>
    </w:p>
    <w:p w:rsidR="00566EF0" w:rsidRDefault="00F93E5E">
      <w:pPr>
        <w:pStyle w:val="pj"/>
      </w:pPr>
      <w:r>
        <w:rPr>
          <w:rStyle w:val="s0"/>
        </w:rPr>
        <w:t>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p w:rsidR="00566EF0" w:rsidRDefault="00F93E5E">
      <w:pPr>
        <w:pStyle w:val="pj"/>
      </w:pPr>
      <w:r>
        <w:rPr>
          <w:rStyle w:val="s0"/>
        </w:rPr>
        <w:t xml:space="preserve">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w:t>
      </w:r>
      <w:hyperlink r:id="rId8032" w:anchor="sub_id=829010000" w:history="1">
        <w:r>
          <w:rPr>
            <w:rStyle w:val="a3"/>
          </w:rPr>
          <w:t>главой 44-1</w:t>
        </w:r>
      </w:hyperlink>
      <w:r>
        <w:rPr>
          <w:rStyle w:val="s0"/>
        </w:rPr>
        <w:t xml:space="preserve"> настоящего Кодекса.</w:t>
      </w:r>
    </w:p>
    <w:p w:rsidR="00566EF0" w:rsidRDefault="00F93E5E">
      <w:pPr>
        <w:pStyle w:val="pj"/>
      </w:pPr>
      <w:r>
        <w:rPr>
          <w:rStyle w:val="s0"/>
        </w:rPr>
        <w:t> </w:t>
      </w:r>
    </w:p>
    <w:p w:rsidR="00566EF0" w:rsidRDefault="00F93E5E">
      <w:pPr>
        <w:pStyle w:val="pj"/>
      </w:pPr>
      <w:r>
        <w:rPr>
          <w:rStyle w:val="s1"/>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p w:rsidR="00566EF0" w:rsidRDefault="00F93E5E">
      <w:pPr>
        <w:pStyle w:val="pj"/>
      </w:pPr>
      <w:r>
        <w:rPr>
          <w:rStyle w:val="s0"/>
        </w:rPr>
        <w:t xml:space="preserve">Решение об отмене постановления, предписания и прекращении дела принимается при наличии обстоятельств, предусмотренных </w:t>
      </w:r>
      <w:hyperlink r:id="rId8033" w:anchor="sub_id=7410000" w:history="1">
        <w:r>
          <w:rPr>
            <w:rStyle w:val="a3"/>
          </w:rPr>
          <w:t>статьями 741 и 742</w:t>
        </w:r>
      </w:hyperlink>
      <w:r>
        <w:rPr>
          <w:rStyle w:val="s0"/>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rsidR="00566EF0" w:rsidRDefault="00F93E5E">
      <w:pPr>
        <w:pStyle w:val="pj"/>
      </w:pPr>
      <w:r>
        <w:rPr>
          <w:rStyle w:val="s0"/>
        </w:rPr>
        <w:t xml:space="preserve">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w:t>
      </w:r>
      <w:hyperlink r:id="rId8034" w:anchor="sub_id=8410000" w:history="1">
        <w:r>
          <w:rPr>
            <w:rStyle w:val="a3"/>
          </w:rPr>
          <w:t>статьях 841, 842, 843, 844 и 845</w:t>
        </w:r>
      </w:hyperlink>
      <w:r>
        <w:rPr>
          <w:rStyle w:val="s0"/>
        </w:rPr>
        <w:t xml:space="preserve"> настоящего Кодекса.</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44 изложен в редакции </w:t>
      </w:r>
      <w:hyperlink r:id="rId8035" w:anchor="sub_id=827" w:history="1">
        <w:r>
          <w:rPr>
            <w:rStyle w:val="a3"/>
            <w:i/>
            <w:iCs/>
          </w:rPr>
          <w:t>Закона</w:t>
        </w:r>
      </w:hyperlink>
      <w:r>
        <w:rPr>
          <w:rStyle w:val="s3"/>
        </w:rPr>
        <w:t xml:space="preserve"> РК от 28.12.17 г. № 127-VI (</w:t>
      </w:r>
      <w:hyperlink r:id="rId8036" w:anchor="sub_id=8270000" w:history="1">
        <w:r>
          <w:rPr>
            <w:rStyle w:val="a3"/>
            <w:i/>
            <w:iCs/>
          </w:rPr>
          <w:t>см. стар. ред.</w:t>
        </w:r>
      </w:hyperlink>
      <w:r>
        <w:rPr>
          <w:rStyle w:val="s3"/>
        </w:rPr>
        <w:t>)</w:t>
      </w:r>
    </w:p>
    <w:p w:rsidR="00566EF0" w:rsidRDefault="00F93E5E">
      <w:pPr>
        <w:pStyle w:val="pc"/>
      </w:pPr>
      <w:r>
        <w:rPr>
          <w:rStyle w:val="s1"/>
        </w:rPr>
        <w:t>Глава 44. Обжалование действий (бездействия) и решений органа (должностного лица),</w:t>
      </w:r>
      <w:r>
        <w:rPr>
          <w:rStyle w:val="s1"/>
        </w:rPr>
        <w:br/>
        <w:t>осуществляющего производство по делу об административном правонарушении</w:t>
      </w:r>
    </w:p>
    <w:p w:rsidR="00566EF0" w:rsidRDefault="00F93E5E">
      <w:pPr>
        <w:pStyle w:val="pj"/>
      </w:pPr>
      <w:r>
        <w:t> </w:t>
      </w:r>
    </w:p>
    <w:p w:rsidR="00566EF0" w:rsidRDefault="00F93E5E">
      <w:pPr>
        <w:pStyle w:val="pj"/>
      </w:pPr>
      <w:r>
        <w:rPr>
          <w:rStyle w:val="s1"/>
        </w:rPr>
        <w:t>Статья 827. Порядок подачи жалобы</w:t>
      </w:r>
    </w:p>
    <w:p w:rsidR="00566EF0" w:rsidRDefault="00F93E5E">
      <w:pPr>
        <w:pStyle w:val="pji"/>
      </w:pPr>
      <w:r>
        <w:rPr>
          <w:rStyle w:val="s3"/>
        </w:rPr>
        <w:t xml:space="preserve">Часть 1 изложена в редакции </w:t>
      </w:r>
      <w:hyperlink r:id="rId8037" w:anchor="sub_id=827" w:history="1">
        <w:r>
          <w:rPr>
            <w:rStyle w:val="a3"/>
            <w:i/>
            <w:iCs/>
          </w:rPr>
          <w:t>Закона</w:t>
        </w:r>
      </w:hyperlink>
      <w:r>
        <w:rPr>
          <w:rStyle w:val="s3"/>
        </w:rPr>
        <w:t xml:space="preserve"> РК от 28.12.17 г. № 127-VI (</w:t>
      </w:r>
      <w:hyperlink r:id="rId8038" w:anchor="sub_id=8270000" w:history="1">
        <w:r>
          <w:rPr>
            <w:rStyle w:val="a3"/>
            <w:i/>
            <w:iCs/>
          </w:rPr>
          <w:t>см. стар. ред.</w:t>
        </w:r>
      </w:hyperlink>
      <w:r>
        <w:rPr>
          <w:rStyle w:val="s3"/>
        </w:rPr>
        <w:t>)</w:t>
      </w:r>
    </w:p>
    <w:p w:rsidR="00566EF0" w:rsidRDefault="00F93E5E">
      <w:pPr>
        <w:pStyle w:val="pj"/>
      </w:pPr>
      <w:r>
        <w:rPr>
          <w:rStyle w:val="s0"/>
        </w:rPr>
        <w:t>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p w:rsidR="00566EF0" w:rsidRDefault="00F93E5E">
      <w:pPr>
        <w:pStyle w:val="pji"/>
      </w:pPr>
      <w:r>
        <w:rPr>
          <w:rStyle w:val="s3"/>
        </w:rPr>
        <w:t xml:space="preserve">Часть 2 изложена в редакции </w:t>
      </w:r>
      <w:hyperlink r:id="rId8039" w:anchor="sub_id=827" w:history="1">
        <w:r>
          <w:rPr>
            <w:rStyle w:val="a3"/>
            <w:i/>
            <w:iCs/>
          </w:rPr>
          <w:t>Закона</w:t>
        </w:r>
      </w:hyperlink>
      <w:r>
        <w:rPr>
          <w:rStyle w:val="s3"/>
        </w:rPr>
        <w:t xml:space="preserve"> РК от 28.12.17 г. № 127-VI (</w:t>
      </w:r>
      <w:hyperlink r:id="rId8040" w:anchor="sub_id=8270200" w:history="1">
        <w:r>
          <w:rPr>
            <w:rStyle w:val="a3"/>
            <w:i/>
            <w:iCs/>
          </w:rPr>
          <w:t>см. стар. ред.</w:t>
        </w:r>
      </w:hyperlink>
      <w:r>
        <w:rPr>
          <w:rStyle w:val="s3"/>
        </w:rPr>
        <w:t>)</w:t>
      </w:r>
    </w:p>
    <w:p w:rsidR="00566EF0" w:rsidRDefault="00F93E5E">
      <w:pPr>
        <w:pStyle w:val="pj"/>
      </w:pPr>
      <w:r>
        <w:rPr>
          <w:rStyle w:val="s0"/>
        </w:rPr>
        <w:t>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w:t>
      </w:r>
    </w:p>
    <w:p w:rsidR="00566EF0" w:rsidRDefault="00F93E5E">
      <w:pPr>
        <w:pStyle w:val="pj"/>
      </w:pPr>
      <w:r>
        <w:rPr>
          <w:rStyle w:val="s0"/>
        </w:rPr>
        <w:t>Жалобы могут быть поданы непосредственно в вышестоящий орган (должностному лицу), суд, уполномоченный их рассматривать.</w:t>
      </w:r>
    </w:p>
    <w:p w:rsidR="00566EF0" w:rsidRDefault="00F93E5E">
      <w:pPr>
        <w:pStyle w:val="pj"/>
      </w:pPr>
      <w:r>
        <w:t>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p w:rsidR="00566EF0" w:rsidRDefault="00F93E5E">
      <w:pPr>
        <w:pStyle w:val="pj"/>
      </w:pPr>
      <w:r>
        <w:t>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p w:rsidR="00566EF0" w:rsidRDefault="00F93E5E">
      <w:pPr>
        <w:pStyle w:val="pj"/>
      </w:pPr>
      <w:r>
        <w:t>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p w:rsidR="00566EF0" w:rsidRDefault="00F93E5E">
      <w:pPr>
        <w:pStyle w:val="pj"/>
      </w:pPr>
      <w:r>
        <w:t>6. Подача жалобы не приостанавливает производство обжалуемого действия и исполнение обжалуемого решения.</w:t>
      </w:r>
    </w:p>
    <w:p w:rsidR="00566EF0" w:rsidRDefault="00F93E5E">
      <w:pPr>
        <w:pStyle w:val="pji"/>
      </w:pPr>
      <w:r>
        <w:rPr>
          <w:rStyle w:val="s3"/>
        </w:rPr>
        <w:t xml:space="preserve">Статья дополнена частью 7 в соответствии с </w:t>
      </w:r>
      <w:hyperlink r:id="rId8041" w:anchor="sub_id=827" w:history="1">
        <w:r>
          <w:rPr>
            <w:rStyle w:val="a3"/>
            <w:i/>
            <w:iCs/>
          </w:rPr>
          <w:t>Законом</w:t>
        </w:r>
      </w:hyperlink>
      <w:r>
        <w:rPr>
          <w:rStyle w:val="s3"/>
        </w:rPr>
        <w:t xml:space="preserve"> РК от 28.12.17 г. № 127-VI</w:t>
      </w:r>
    </w:p>
    <w:p w:rsidR="00566EF0" w:rsidRDefault="00F93E5E">
      <w:pPr>
        <w:pStyle w:val="pj"/>
      </w:pPr>
      <w:r>
        <w:rPr>
          <w:rStyle w:val="s0"/>
        </w:rPr>
        <w:t>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p w:rsidR="00566EF0" w:rsidRDefault="00F93E5E">
      <w:pPr>
        <w:pStyle w:val="pji"/>
      </w:pPr>
      <w:r>
        <w:rPr>
          <w:rStyle w:val="s3"/>
        </w:rPr>
        <w:t xml:space="preserve">Примечание исключено в соответствии с </w:t>
      </w:r>
      <w:hyperlink r:id="rId8042" w:anchor="sub_id=827" w:history="1">
        <w:r>
          <w:rPr>
            <w:rStyle w:val="a3"/>
            <w:i/>
            <w:iCs/>
          </w:rPr>
          <w:t>Законом</w:t>
        </w:r>
      </w:hyperlink>
      <w:r>
        <w:rPr>
          <w:rStyle w:val="s3"/>
        </w:rPr>
        <w:t xml:space="preserve"> РК от 29.06.20 г. № 351-VI (введено в действие с 1 июля 2021 г.) (</w:t>
      </w:r>
      <w:hyperlink r:id="rId8043" w:anchor="sub_id=82700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828. Срок подачи жалобы</w:t>
      </w:r>
    </w:p>
    <w:p w:rsidR="00566EF0" w:rsidRDefault="00F93E5E">
      <w:pPr>
        <w:pStyle w:val="pj"/>
      </w:pPr>
      <w:r>
        <w:t>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p w:rsidR="00566EF0" w:rsidRDefault="00F93E5E">
      <w:pPr>
        <w:pStyle w:val="pj"/>
      </w:pPr>
      <w:r>
        <w:t>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p w:rsidR="00566EF0" w:rsidRDefault="00F93E5E">
      <w:pPr>
        <w:pStyle w:val="pj"/>
      </w:pPr>
      <w:r>
        <w:t> </w:t>
      </w:r>
    </w:p>
    <w:p w:rsidR="00566EF0" w:rsidRDefault="00F93E5E">
      <w:pPr>
        <w:pStyle w:val="pj"/>
      </w:pPr>
      <w:r>
        <w:rPr>
          <w:rStyle w:val="s1"/>
        </w:rPr>
        <w:t>Статья 829. Порядок рассмотрения жалобы</w:t>
      </w:r>
    </w:p>
    <w:p w:rsidR="00566EF0" w:rsidRDefault="00F93E5E">
      <w:pPr>
        <w:pStyle w:val="pji"/>
      </w:pPr>
      <w:r>
        <w:rPr>
          <w:rStyle w:val="s3"/>
        </w:rPr>
        <w:t xml:space="preserve">Часть 1 изложена в редакции </w:t>
      </w:r>
      <w:hyperlink r:id="rId8044" w:anchor="sub_id=829" w:history="1">
        <w:r>
          <w:rPr>
            <w:rStyle w:val="a3"/>
            <w:i/>
            <w:iCs/>
          </w:rPr>
          <w:t>Закона</w:t>
        </w:r>
      </w:hyperlink>
      <w:r>
        <w:rPr>
          <w:rStyle w:val="s3"/>
        </w:rPr>
        <w:t xml:space="preserve"> РК от 28.12.17 г. № 127-VI (</w:t>
      </w:r>
      <w:hyperlink r:id="rId8045" w:anchor="sub_id=8290000" w:history="1">
        <w:r>
          <w:rPr>
            <w:rStyle w:val="a3"/>
            <w:i/>
            <w:iCs/>
          </w:rPr>
          <w:t>см. стар. ред.</w:t>
        </w:r>
      </w:hyperlink>
      <w:r>
        <w:rPr>
          <w:rStyle w:val="s3"/>
        </w:rPr>
        <w:t>)</w:t>
      </w:r>
    </w:p>
    <w:p w:rsidR="00566EF0" w:rsidRDefault="00F93E5E">
      <w:pPr>
        <w:pStyle w:val="pj"/>
      </w:pPr>
      <w:r>
        <w:rPr>
          <w:rStyle w:val="s0"/>
        </w:rPr>
        <w:t>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566EF0" w:rsidRDefault="00F93E5E">
      <w:pPr>
        <w:pStyle w:val="pji"/>
      </w:pPr>
      <w:r>
        <w:rPr>
          <w:rStyle w:val="s3"/>
        </w:rPr>
        <w:t xml:space="preserve">Часть 2 изложена в редакции </w:t>
      </w:r>
      <w:hyperlink r:id="rId8046" w:anchor="sub_id=829" w:history="1">
        <w:r>
          <w:rPr>
            <w:rStyle w:val="a3"/>
            <w:i/>
            <w:iCs/>
          </w:rPr>
          <w:t>Закона</w:t>
        </w:r>
      </w:hyperlink>
      <w:r>
        <w:rPr>
          <w:rStyle w:val="s3"/>
        </w:rPr>
        <w:t xml:space="preserve"> РК от 28.12.17 г. № 127-VI (</w:t>
      </w:r>
      <w:hyperlink r:id="rId8047" w:anchor="sub_id=8290200" w:history="1">
        <w:r>
          <w:rPr>
            <w:rStyle w:val="a3"/>
            <w:i/>
            <w:iCs/>
          </w:rPr>
          <w:t>см. стар. ред.</w:t>
        </w:r>
      </w:hyperlink>
      <w:r>
        <w:rPr>
          <w:rStyle w:val="s3"/>
        </w:rPr>
        <w:t xml:space="preserve">); внесены изменения в соответствии с </w:t>
      </w:r>
      <w:hyperlink r:id="rId8048" w:anchor="sub_id=829" w:history="1">
        <w:r>
          <w:rPr>
            <w:rStyle w:val="a3"/>
            <w:i/>
            <w:iCs/>
          </w:rPr>
          <w:t>Законом</w:t>
        </w:r>
      </w:hyperlink>
      <w:r>
        <w:rPr>
          <w:rStyle w:val="s3"/>
        </w:rPr>
        <w:t xml:space="preserve"> РК от 29.06.20 г. № 351-VI (введены в действие с 1 июля 2021 г.) (</w:t>
      </w:r>
      <w:hyperlink r:id="rId8049" w:anchor="sub_id=8290200" w:history="1">
        <w:r>
          <w:rPr>
            <w:rStyle w:val="a3"/>
            <w:i/>
            <w:iCs/>
          </w:rPr>
          <w:t>см. стар. ред.</w:t>
        </w:r>
      </w:hyperlink>
      <w:r>
        <w:rPr>
          <w:rStyle w:val="s3"/>
        </w:rPr>
        <w:t>)</w:t>
      </w:r>
    </w:p>
    <w:p w:rsidR="00566EF0" w:rsidRDefault="00F93E5E">
      <w:pPr>
        <w:pStyle w:val="pj"/>
      </w:pPr>
      <w:r>
        <w:rPr>
          <w:rStyle w:val="s0"/>
        </w:rPr>
        <w:t>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w:t>
      </w:r>
    </w:p>
    <w:p w:rsidR="00566EF0" w:rsidRDefault="00F93E5E">
      <w:pPr>
        <w:pStyle w:val="pj"/>
      </w:pPr>
      <w:r>
        <w:rPr>
          <w:rStyle w:val="s0"/>
        </w:rPr>
        <w:t>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rsidR="00566EF0" w:rsidRDefault="00F93E5E">
      <w:pPr>
        <w:pStyle w:val="pj"/>
      </w:pPr>
      <w:r>
        <w:rPr>
          <w:rStyle w:val="s0"/>
        </w:rPr>
        <w:t>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p w:rsidR="00566EF0" w:rsidRDefault="00F93E5E">
      <w:pPr>
        <w:pStyle w:val="pji"/>
      </w:pPr>
      <w:r>
        <w:rPr>
          <w:rStyle w:val="s3"/>
        </w:rPr>
        <w:t xml:space="preserve">Часть 3 изложена в редакции </w:t>
      </w:r>
      <w:hyperlink r:id="rId8050" w:anchor="sub_id=829" w:history="1">
        <w:r>
          <w:rPr>
            <w:rStyle w:val="a3"/>
            <w:i/>
            <w:iCs/>
          </w:rPr>
          <w:t>Закона</w:t>
        </w:r>
      </w:hyperlink>
      <w:r>
        <w:rPr>
          <w:rStyle w:val="s3"/>
        </w:rPr>
        <w:t xml:space="preserve"> РК от 28.12.17 г. № 127-VI (</w:t>
      </w:r>
      <w:hyperlink r:id="rId8051" w:anchor="sub_id=8290300" w:history="1">
        <w:r>
          <w:rPr>
            <w:rStyle w:val="a3"/>
            <w:i/>
            <w:iCs/>
          </w:rPr>
          <w:t>см. стар. ред.</w:t>
        </w:r>
      </w:hyperlink>
      <w:r>
        <w:rPr>
          <w:rStyle w:val="s3"/>
        </w:rPr>
        <w:t>)</w:t>
      </w:r>
    </w:p>
    <w:p w:rsidR="00566EF0" w:rsidRDefault="00F93E5E">
      <w:pPr>
        <w:pStyle w:val="pj"/>
      </w:pPr>
      <w:r>
        <w:rPr>
          <w:rStyle w:val="s0"/>
        </w:rPr>
        <w:t>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p w:rsidR="00566EF0" w:rsidRDefault="00F93E5E">
      <w:pPr>
        <w:pStyle w:val="pj"/>
      </w:pPr>
      <w:r>
        <w:t>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Кодекс дополнен главой 44-1 в соответствии с </w:t>
      </w:r>
      <w:hyperlink r:id="rId8052" w:anchor="sub_id=8291" w:history="1">
        <w:r>
          <w:rPr>
            <w:rStyle w:val="a3"/>
            <w:i/>
            <w:iCs/>
          </w:rPr>
          <w:t>Законом</w:t>
        </w:r>
      </w:hyperlink>
      <w:r>
        <w:rPr>
          <w:rStyle w:val="s3"/>
        </w:rPr>
        <w:t xml:space="preserve"> РК от 28.12.17 г. № 127-VI</w:t>
      </w:r>
    </w:p>
    <w:p w:rsidR="00566EF0" w:rsidRDefault="00F93E5E">
      <w:pPr>
        <w:pStyle w:val="pc"/>
      </w:pPr>
      <w:r>
        <w:rPr>
          <w:rStyle w:val="s1"/>
        </w:rPr>
        <w:t>Глава 44-1. Рассмотрение дел об административных правонарушениях судами, обжалование,</w:t>
      </w:r>
      <w:r>
        <w:rPr>
          <w:rStyle w:val="s1"/>
        </w:rPr>
        <w:br/>
        <w:t>опротестование в суде постановлений по делам об административных правонарушениях, предписаний о необходимости уплаты штрафа,</w:t>
      </w:r>
      <w:r>
        <w:rPr>
          <w:rStyle w:val="s1"/>
        </w:rPr>
        <w:br/>
        <w:t>постановлений вышестоящего органа (должностного лица) по жалобе, протесту</w:t>
      </w:r>
    </w:p>
    <w:p w:rsidR="00566EF0" w:rsidRDefault="00F93E5E">
      <w:pPr>
        <w:pStyle w:val="pj"/>
      </w:pPr>
      <w:r>
        <w:t> </w:t>
      </w:r>
    </w:p>
    <w:p w:rsidR="00566EF0" w:rsidRDefault="00F93E5E">
      <w:pPr>
        <w:pStyle w:val="pj"/>
      </w:pPr>
      <w:r>
        <w:rPr>
          <w:rStyle w:val="s1"/>
        </w:rPr>
        <w:t>Статья 829-1. Место рассмотрения дела об административном правонарушении судом</w:t>
      </w:r>
    </w:p>
    <w:p w:rsidR="00566EF0" w:rsidRDefault="00F93E5E">
      <w:pPr>
        <w:pStyle w:val="pj"/>
      </w:pPr>
      <w:r>
        <w:rPr>
          <w:rStyle w:val="s0"/>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66EF0" w:rsidRDefault="00F93E5E">
      <w:pPr>
        <w:pStyle w:val="pji"/>
      </w:pPr>
      <w:r>
        <w:rPr>
          <w:rStyle w:val="s3"/>
        </w:rPr>
        <w:t xml:space="preserve">В часть 2 внесены изменения в соответствии с </w:t>
      </w:r>
      <w:hyperlink r:id="rId8053" w:anchor="sub_id=8291" w:history="1">
        <w:r>
          <w:rPr>
            <w:rStyle w:val="a3"/>
            <w:i/>
            <w:iCs/>
          </w:rPr>
          <w:t>Законом</w:t>
        </w:r>
      </w:hyperlink>
      <w:r>
        <w:rPr>
          <w:rStyle w:val="s3"/>
        </w:rPr>
        <w:t xml:space="preserve"> РК от 24.05.18 г. № 156-VI (</w:t>
      </w:r>
      <w:hyperlink r:id="rId8054" w:anchor="sub_id=829010200" w:history="1">
        <w:r>
          <w:rPr>
            <w:rStyle w:val="a3"/>
            <w:i/>
            <w:iCs/>
          </w:rPr>
          <w:t>см. стар. ред.</w:t>
        </w:r>
      </w:hyperlink>
      <w:r>
        <w:rPr>
          <w:rStyle w:val="s3"/>
        </w:rPr>
        <w:t xml:space="preserve">); </w:t>
      </w:r>
      <w:hyperlink r:id="rId8055" w:anchor="sub_id=8291" w:history="1">
        <w:r>
          <w:rPr>
            <w:rStyle w:val="a3"/>
            <w:i/>
            <w:iCs/>
          </w:rPr>
          <w:t>Законом</w:t>
        </w:r>
      </w:hyperlink>
      <w:r>
        <w:rPr>
          <w:rStyle w:val="s3"/>
        </w:rPr>
        <w:t xml:space="preserve"> РК от 27.12.19 г. № 295-VI (</w:t>
      </w:r>
      <w:hyperlink r:id="rId8056" w:anchor="sub_id=829010200" w:history="1">
        <w:r>
          <w:rPr>
            <w:rStyle w:val="a3"/>
            <w:i/>
            <w:iCs/>
          </w:rPr>
          <w:t>см. стар. ред.</w:t>
        </w:r>
      </w:hyperlink>
      <w:r>
        <w:rPr>
          <w:rStyle w:val="s3"/>
        </w:rPr>
        <w:t xml:space="preserve">); </w:t>
      </w:r>
      <w:hyperlink r:id="rId8057" w:anchor="sub_id=8291" w:history="1">
        <w:r>
          <w:rPr>
            <w:rStyle w:val="a3"/>
            <w:i/>
            <w:iCs/>
          </w:rPr>
          <w:t>Законом</w:t>
        </w:r>
      </w:hyperlink>
      <w:r>
        <w:rPr>
          <w:rStyle w:val="s3"/>
        </w:rPr>
        <w:t xml:space="preserve"> РК от 30.12.19 г. № 300-VI (</w:t>
      </w:r>
      <w:hyperlink r:id="rId8058" w:anchor="sub_id=829010200" w:history="1">
        <w:r>
          <w:rPr>
            <w:rStyle w:val="a3"/>
            <w:i/>
            <w:iCs/>
          </w:rPr>
          <w:t>см. стар. ред.</w:t>
        </w:r>
      </w:hyperlink>
      <w:r>
        <w:rPr>
          <w:rStyle w:val="s3"/>
        </w:rPr>
        <w:t>)</w:t>
      </w:r>
    </w:p>
    <w:p w:rsidR="00566EF0" w:rsidRDefault="00F93E5E">
      <w:pPr>
        <w:pStyle w:val="pj"/>
      </w:pPr>
      <w:r>
        <w:rPr>
          <w:rStyle w:val="s0"/>
        </w:rPr>
        <w:t xml:space="preserve">2. Дела об административных правонарушениях, предусмотренных </w:t>
      </w:r>
      <w:hyperlink r:id="rId8059" w:anchor="sub_id=3330000" w:history="1">
        <w:r>
          <w:rPr>
            <w:rStyle w:val="a3"/>
          </w:rPr>
          <w:t>статьями 333, 334</w:t>
        </w:r>
      </w:hyperlink>
      <w:r>
        <w:rPr>
          <w:rStyle w:val="s0"/>
        </w:rPr>
        <w:t xml:space="preserve">, </w:t>
      </w:r>
      <w:hyperlink r:id="rId8060" w:anchor="sub_id=5710000" w:history="1">
        <w:r>
          <w:rPr>
            <w:rStyle w:val="a3"/>
          </w:rPr>
          <w:t>571, 572</w:t>
        </w:r>
      </w:hyperlink>
      <w:r>
        <w:rPr>
          <w:rStyle w:val="s0"/>
        </w:rPr>
        <w:t xml:space="preserve">, </w:t>
      </w:r>
      <w:hyperlink r:id="rId8061" w:anchor="sub_id=5900000" w:history="1">
        <w:r>
          <w:rPr>
            <w:rStyle w:val="a3"/>
          </w:rPr>
          <w:t>590, 591, 592, 593, 594, 595, 596, 597, 598, 599, 600, 601, 602, 603, 606, 607, 608, 610, 611, 612, 613, 614, 615, 616, 617, 618, 619, 620, 621, 622, 623</w:t>
        </w:r>
      </w:hyperlink>
      <w:r>
        <w:rPr>
          <w:rStyle w:val="s0"/>
        </w:rPr>
        <w:t xml:space="preserve">, </w:t>
      </w:r>
      <w:hyperlink r:id="rId8062" w:anchor="sub_id=624010000" w:history="1">
        <w:r>
          <w:rPr>
            <w:rStyle w:val="a3"/>
          </w:rPr>
          <w:t>624-1, 625, 626, 627, 628, 630, 631 и 632</w:t>
        </w:r>
      </w:hyperlink>
      <w:r>
        <w:rPr>
          <w:rStyle w:val="s0"/>
        </w:rPr>
        <w:t xml:space="preserve">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566EF0" w:rsidRDefault="00F93E5E">
      <w:pPr>
        <w:pStyle w:val="pj"/>
      </w:pPr>
      <w:r>
        <w:rPr>
          <w:rStyle w:val="s0"/>
        </w:rPr>
        <w:t xml:space="preserve">3. Дела об административных правонарушениях, предусмотренных </w:t>
      </w:r>
      <w:hyperlink r:id="rId8063" w:anchor="sub_id=3780000" w:history="1">
        <w:r>
          <w:rPr>
            <w:rStyle w:val="a3"/>
          </w:rPr>
          <w:t>статьями 378, 379</w:t>
        </w:r>
      </w:hyperlink>
      <w:r>
        <w:rPr>
          <w:rStyle w:val="s0"/>
        </w:rPr>
        <w:t xml:space="preserve">, </w:t>
      </w:r>
      <w:hyperlink r:id="rId8064" w:anchor="sub_id=3820000" w:history="1">
        <w:r>
          <w:rPr>
            <w:rStyle w:val="a3"/>
          </w:rPr>
          <w:t>382, 383</w:t>
        </w:r>
      </w:hyperlink>
      <w:r>
        <w:rPr>
          <w:rStyle w:val="s0"/>
        </w:rPr>
        <w:t xml:space="preserve">, </w:t>
      </w:r>
      <w:hyperlink r:id="rId8065" w:anchor="sub_id=4400000" w:history="1">
        <w:r>
          <w:rPr>
            <w:rStyle w:val="a3"/>
          </w:rPr>
          <w:t>440</w:t>
        </w:r>
      </w:hyperlink>
      <w:r>
        <w:rPr>
          <w:rStyle w:val="s0"/>
        </w:rPr>
        <w:t xml:space="preserve"> и </w:t>
      </w:r>
      <w:hyperlink r:id="rId8066" w:anchor="sub_id=4810000" w:history="1">
        <w:r>
          <w:rPr>
            <w:rStyle w:val="a3"/>
          </w:rPr>
          <w:t>481</w:t>
        </w:r>
      </w:hyperlink>
      <w:r>
        <w:rPr>
          <w:rStyle w:val="s0"/>
        </w:rPr>
        <w:t xml:space="preserve">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566EF0" w:rsidRDefault="00F93E5E">
      <w:pPr>
        <w:pStyle w:val="pj"/>
      </w:pPr>
      <w:r>
        <w:rPr>
          <w:rStyle w:val="s0"/>
        </w:rPr>
        <w:t> </w:t>
      </w:r>
    </w:p>
    <w:p w:rsidR="00566EF0" w:rsidRDefault="00F93E5E">
      <w:pPr>
        <w:pStyle w:val="pj"/>
      </w:pPr>
      <w:r>
        <w:rPr>
          <w:rStyle w:val="s1"/>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6EF0" w:rsidRDefault="00F93E5E">
      <w:pPr>
        <w:pStyle w:val="pj"/>
      </w:pPr>
      <w:r>
        <w:rPr>
          <w:rStyle w:val="s0"/>
        </w:rPr>
        <w:t xml:space="preserve">1. Лица, указанные в </w:t>
      </w:r>
      <w:hyperlink r:id="rId8067" w:anchor="sub_id=7440000" w:history="1">
        <w:r>
          <w:rPr>
            <w:rStyle w:val="a3"/>
          </w:rPr>
          <w:t>статьях 744, 745, 746, 747, 748</w:t>
        </w:r>
      </w:hyperlink>
      <w:r>
        <w:rPr>
          <w:rStyle w:val="s0"/>
        </w:rPr>
        <w:t xml:space="preserve"> и </w:t>
      </w:r>
      <w:hyperlink r:id="rId8068" w:anchor="sub_id=7530000" w:history="1">
        <w:r>
          <w:rPr>
            <w:rStyle w:val="a3"/>
          </w:rPr>
          <w:t>753</w:t>
        </w:r>
      </w:hyperlink>
      <w:r>
        <w:rPr>
          <w:rStyle w:val="s0"/>
        </w:rPr>
        <w:t xml:space="preserve">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i"/>
      </w:pPr>
      <w:r>
        <w:rPr>
          <w:rStyle w:val="s3"/>
        </w:rPr>
        <w:t xml:space="preserve">Часть 2 изложена в редакции </w:t>
      </w:r>
      <w:hyperlink r:id="rId8069" w:anchor="sub_id=82902" w:history="1">
        <w:r>
          <w:rPr>
            <w:rStyle w:val="a3"/>
            <w:i/>
            <w:iCs/>
          </w:rPr>
          <w:t>Закона</w:t>
        </w:r>
      </w:hyperlink>
      <w:r>
        <w:rPr>
          <w:rStyle w:val="s3"/>
        </w:rPr>
        <w:t xml:space="preserve"> РК от 29.06.20 г. № 351-VI (введены в действие с 1 июля 2021 г.) (</w:t>
      </w:r>
      <w:hyperlink r:id="rId8070" w:anchor="sub_id=829020200" w:history="1">
        <w:r>
          <w:rPr>
            <w:rStyle w:val="a3"/>
            <w:i/>
            <w:iCs/>
          </w:rPr>
          <w:t>см. стар. ред.</w:t>
        </w:r>
      </w:hyperlink>
      <w:r>
        <w:rPr>
          <w:rStyle w:val="s3"/>
        </w:rPr>
        <w:t>)</w:t>
      </w:r>
    </w:p>
    <w:p w:rsidR="00566EF0" w:rsidRDefault="00F93E5E">
      <w:pPr>
        <w:pStyle w:val="pj"/>
      </w:pPr>
      <w:r>
        <w:rPr>
          <w:rStyle w:val="s0"/>
        </w:rPr>
        <w:t>2. На постановление суда о наложении административного взыскания могут быть поданы жалоба, апелляционное ходатайство прокурора в вышестоящий суд.</w:t>
      </w:r>
    </w:p>
    <w:p w:rsidR="00566EF0" w:rsidRDefault="00F93E5E">
      <w:pPr>
        <w:pStyle w:val="pj"/>
      </w:pPr>
      <w:r>
        <w:rPr>
          <w:rStyle w:val="s0"/>
        </w:rPr>
        <w:t xml:space="preserve">3. Постановление по делу о факте проявления неуважения к суду, вынесенное судьей (судом) в порядке, предусмотренном </w:t>
      </w:r>
      <w:hyperlink r:id="rId8071" w:anchor="sub_id=829100400" w:history="1">
        <w:r>
          <w:rPr>
            <w:rStyle w:val="a3"/>
          </w:rPr>
          <w:t>частью четвертой статьи 829-10</w:t>
        </w:r>
      </w:hyperlink>
      <w:r>
        <w:rPr>
          <w:rStyle w:val="s0"/>
        </w:rPr>
        <w:t xml:space="preserve"> настоящего Кодекса, может быть обжаловано, опротестовано в суд вышестоящей инстанции.</w:t>
      </w:r>
    </w:p>
    <w:p w:rsidR="00566EF0" w:rsidRDefault="00F93E5E">
      <w:pPr>
        <w:pStyle w:val="pji"/>
      </w:pPr>
      <w:r>
        <w:rPr>
          <w:rStyle w:val="s3"/>
        </w:rPr>
        <w:t xml:space="preserve">Часть 4 изложена в редакции </w:t>
      </w:r>
      <w:hyperlink r:id="rId8072" w:anchor="sub_id=82902" w:history="1">
        <w:r>
          <w:rPr>
            <w:rStyle w:val="a3"/>
            <w:i/>
            <w:iCs/>
          </w:rPr>
          <w:t>Закона</w:t>
        </w:r>
      </w:hyperlink>
      <w:r>
        <w:rPr>
          <w:rStyle w:val="s3"/>
        </w:rPr>
        <w:t xml:space="preserve"> РК от 29.06.20 г. № 351-VI (введены в действие с 1 июля 2021 г.) (</w:t>
      </w:r>
      <w:hyperlink r:id="rId8073" w:anchor="sub_id=829020400" w:history="1">
        <w:r>
          <w:rPr>
            <w:rStyle w:val="a3"/>
            <w:i/>
            <w:iCs/>
          </w:rPr>
          <w:t>см. стар. ред.</w:t>
        </w:r>
      </w:hyperlink>
      <w:r>
        <w:rPr>
          <w:rStyle w:val="s3"/>
        </w:rPr>
        <w:t>)</w:t>
      </w:r>
    </w:p>
    <w:p w:rsidR="00566EF0" w:rsidRDefault="00F93E5E">
      <w:pPr>
        <w:pStyle w:val="pj"/>
      </w:pPr>
      <w:r>
        <w:rPr>
          <w:rStyle w:val="s0"/>
        </w:rPr>
        <w:t>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p w:rsidR="00566EF0" w:rsidRDefault="00F93E5E">
      <w:pPr>
        <w:pStyle w:val="pj"/>
      </w:pPr>
      <w:r>
        <w:rPr>
          <w:rStyle w:val="s0"/>
        </w:rPr>
        <w:t xml:space="preserve">5. Предварительное обращение лиц, указанных в </w:t>
      </w:r>
      <w:hyperlink r:id="rId8074" w:anchor="sub_id=7440000" w:history="1">
        <w:r>
          <w:rPr>
            <w:rStyle w:val="a3"/>
          </w:rPr>
          <w:t>статьях 744, 745, 746, 747 и 748</w:t>
        </w:r>
      </w:hyperlink>
      <w:r>
        <w:rPr>
          <w:rStyle w:val="s0"/>
        </w:rPr>
        <w:t xml:space="preserve">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p w:rsidR="00566EF0" w:rsidRDefault="00F93E5E">
      <w:pPr>
        <w:pStyle w:val="pj"/>
      </w:pPr>
      <w:r>
        <w:rPr>
          <w:rStyle w:val="s0"/>
        </w:rPr>
        <w:t> </w:t>
      </w:r>
    </w:p>
    <w:p w:rsidR="00566EF0" w:rsidRDefault="00F93E5E">
      <w:pPr>
        <w:pStyle w:val="pj"/>
      </w:pPr>
      <w:r>
        <w:rPr>
          <w:rStyle w:val="s1"/>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6EF0" w:rsidRDefault="00F93E5E">
      <w:pPr>
        <w:pStyle w:val="pj"/>
      </w:pPr>
      <w:r>
        <w:rPr>
          <w:rStyle w:val="s0"/>
        </w:rPr>
        <w:t>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p w:rsidR="00566EF0" w:rsidRDefault="00F93E5E">
      <w:pPr>
        <w:pStyle w:val="pj"/>
      </w:pPr>
      <w:r>
        <w:rPr>
          <w:rStyle w:val="s0"/>
        </w:rPr>
        <w:t xml:space="preserve">2. В случаях обжалования, опротестования постановления по делу о факте проявления неуважения к суду в соответствии с </w:t>
      </w:r>
      <w:hyperlink r:id="rId8075" w:anchor="sub_id=8300200" w:history="1">
        <w:r>
          <w:rPr>
            <w:rStyle w:val="a3"/>
          </w:rPr>
          <w:t>частью второй статьи 830</w:t>
        </w:r>
      </w:hyperlink>
      <w:r>
        <w:rPr>
          <w:rStyle w:val="s0"/>
        </w:rPr>
        <w:t xml:space="preserve"> настоящего Кодекса суд прилагает к постановлению выписку из протокола судебного заседания в части установления факта.</w:t>
      </w:r>
    </w:p>
    <w:p w:rsidR="00566EF0" w:rsidRDefault="00F93E5E">
      <w:pPr>
        <w:pStyle w:val="pj"/>
      </w:pPr>
      <w:r>
        <w:rPr>
          <w:rStyle w:val="s0"/>
        </w:rPr>
        <w:t>3. Жалоба подается, протест вносится непосредственно в суд, уполномоченный их рассматривать по месту жительства или нахождения лица.</w:t>
      </w:r>
    </w:p>
    <w:p w:rsidR="00566EF0" w:rsidRDefault="00F93E5E">
      <w:pPr>
        <w:pStyle w:val="pj"/>
      </w:pPr>
      <w:r>
        <w:rPr>
          <w:rStyle w:val="s0"/>
        </w:rPr>
        <w:t>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rsidR="00566EF0" w:rsidRDefault="00F93E5E">
      <w:pPr>
        <w:pStyle w:val="pj"/>
      </w:pPr>
      <w:r>
        <w:rPr>
          <w:rStyle w:val="s0"/>
        </w:rPr>
        <w:t>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p w:rsidR="00566EF0" w:rsidRDefault="00F93E5E">
      <w:pPr>
        <w:pStyle w:val="pj"/>
      </w:pPr>
      <w:r>
        <w:rPr>
          <w:rStyle w:val="s0"/>
        </w:rPr>
        <w:t xml:space="preserve">6. Подаваемая жалоба в суд должна содержать сведения и соответствовать требованиям, предусмотренным </w:t>
      </w:r>
      <w:hyperlink r:id="rId8076" w:anchor="sub_id=8330000" w:history="1">
        <w:r>
          <w:rPr>
            <w:rStyle w:val="a3"/>
          </w:rPr>
          <w:t>статьей 833</w:t>
        </w:r>
      </w:hyperlink>
      <w:r>
        <w:rPr>
          <w:rStyle w:val="s0"/>
        </w:rPr>
        <w:t xml:space="preserve"> настоящего Кодекса.</w:t>
      </w:r>
    </w:p>
    <w:p w:rsidR="00566EF0" w:rsidRDefault="00F93E5E">
      <w:pPr>
        <w:pStyle w:val="pj"/>
      </w:pPr>
      <w:r>
        <w:rPr>
          <w:rStyle w:val="s0"/>
        </w:rPr>
        <w:t> </w:t>
      </w:r>
    </w:p>
    <w:p w:rsidR="00566EF0" w:rsidRDefault="00F93E5E">
      <w:pPr>
        <w:pStyle w:val="pj"/>
      </w:pPr>
      <w:r>
        <w:rPr>
          <w:rStyle w:val="s1"/>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6EF0" w:rsidRDefault="00F93E5E">
      <w:pPr>
        <w:pStyle w:val="pj"/>
      </w:pPr>
      <w:r>
        <w:rPr>
          <w:rStyle w:val="s0"/>
        </w:rPr>
        <w:t xml:space="preserve">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w:t>
      </w:r>
      <w:hyperlink r:id="rId8077" w:anchor="sub_id=7440000" w:history="1">
        <w:r>
          <w:rPr>
            <w:rStyle w:val="a3"/>
          </w:rPr>
          <w:t>статьях 744, 745, 746, 747, 748</w:t>
        </w:r>
      </w:hyperlink>
      <w:r>
        <w:rPr>
          <w:rStyle w:val="s0"/>
        </w:rPr>
        <w:t xml:space="preserve"> и </w:t>
      </w:r>
      <w:hyperlink r:id="rId8078" w:anchor="sub_id=7530000" w:history="1">
        <w:r>
          <w:rPr>
            <w:rStyle w:val="a3"/>
          </w:rPr>
          <w:t>753</w:t>
        </w:r>
      </w:hyperlink>
      <w:r>
        <w:rPr>
          <w:rStyle w:val="s0"/>
        </w:rPr>
        <w:t xml:space="preserve"> настоящего Кодекса, не участвовали в рассмотрении дела, - со дня получения постановления.</w:t>
      </w:r>
    </w:p>
    <w:p w:rsidR="00566EF0" w:rsidRDefault="00F93E5E">
      <w:pPr>
        <w:pStyle w:val="pj"/>
      </w:pPr>
      <w:r>
        <w:rPr>
          <w:rStyle w:val="s0"/>
        </w:rPr>
        <w:t xml:space="preserve">Жалоба, протест на предписание о необходимости уплаты штрафа могут быть поданы в течение десяти суток после истечения срока, предусмотренного </w:t>
      </w:r>
      <w:hyperlink r:id="rId8079" w:anchor="sub_id=8170000" w:history="1">
        <w:r>
          <w:rPr>
            <w:rStyle w:val="a3"/>
          </w:rPr>
          <w:t>статьей 817</w:t>
        </w:r>
      </w:hyperlink>
      <w:r>
        <w:rPr>
          <w:rStyle w:val="s0"/>
        </w:rPr>
        <w:t xml:space="preserve"> настоящего Кодекса.</w:t>
      </w:r>
    </w:p>
    <w:p w:rsidR="00566EF0" w:rsidRDefault="00F93E5E">
      <w:pPr>
        <w:pStyle w:val="pj"/>
      </w:pPr>
      <w:r>
        <w:rPr>
          <w:rStyle w:val="s0"/>
        </w:rPr>
        <w:t>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566EF0" w:rsidRDefault="00F93E5E">
      <w:pPr>
        <w:pStyle w:val="pj"/>
      </w:pPr>
      <w:r>
        <w:rPr>
          <w:rStyle w:val="s0"/>
        </w:rPr>
        <w:t>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w:t>
      </w:r>
    </w:p>
    <w:p w:rsidR="00566EF0" w:rsidRDefault="00F93E5E">
      <w:pPr>
        <w:pStyle w:val="pj"/>
      </w:pPr>
      <w:r>
        <w:rPr>
          <w:rStyle w:val="s0"/>
        </w:rPr>
        <w:t>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566EF0" w:rsidRDefault="00F93E5E">
      <w:pPr>
        <w:pStyle w:val="pj"/>
      </w:pPr>
      <w:r>
        <w:rPr>
          <w:rStyle w:val="s0"/>
        </w:rPr>
        <w:t>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p w:rsidR="00566EF0" w:rsidRDefault="00F93E5E">
      <w:pPr>
        <w:pStyle w:val="pj"/>
      </w:pPr>
      <w:r>
        <w:rPr>
          <w:rStyle w:val="s0"/>
        </w:rPr>
        <w:t>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6EF0" w:rsidRDefault="00F93E5E">
      <w:pPr>
        <w:pStyle w:val="pj"/>
      </w:pPr>
      <w:r>
        <w:rPr>
          <w:rStyle w:val="s0"/>
        </w:rPr>
        <w:t> </w:t>
      </w:r>
    </w:p>
    <w:p w:rsidR="00566EF0" w:rsidRDefault="00F93E5E">
      <w:pPr>
        <w:pStyle w:val="pj"/>
      </w:pPr>
      <w:r>
        <w:rPr>
          <w:rStyle w:val="s1"/>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i"/>
      </w:pPr>
      <w:r>
        <w:rPr>
          <w:rStyle w:val="s3"/>
        </w:rPr>
        <w:t xml:space="preserve">Часть 1 изложена в редакции </w:t>
      </w:r>
      <w:hyperlink r:id="rId8080" w:anchor="sub_id=8295" w:history="1">
        <w:r>
          <w:rPr>
            <w:rStyle w:val="a3"/>
            <w:i/>
            <w:iCs/>
          </w:rPr>
          <w:t>Закона</w:t>
        </w:r>
      </w:hyperlink>
      <w:r>
        <w:rPr>
          <w:rStyle w:val="s3"/>
        </w:rPr>
        <w:t xml:space="preserve"> РК от 30.12.19 г. № 300-VI (</w:t>
      </w:r>
      <w:hyperlink r:id="rId8081" w:anchor="sub_id=829050000" w:history="1">
        <w:r>
          <w:rPr>
            <w:rStyle w:val="a3"/>
            <w:i/>
            <w:iCs/>
          </w:rPr>
          <w:t>см. стар. ред.</w:t>
        </w:r>
      </w:hyperlink>
      <w:r>
        <w:rPr>
          <w:rStyle w:val="s3"/>
        </w:rPr>
        <w:t>)</w:t>
      </w:r>
    </w:p>
    <w:p w:rsidR="00566EF0" w:rsidRDefault="00F93E5E">
      <w:pPr>
        <w:pStyle w:val="pj"/>
      </w:pPr>
      <w:r>
        <w:rPr>
          <w:rStyle w:val="s0"/>
        </w:rPr>
        <w:t>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p w:rsidR="00566EF0" w:rsidRDefault="00F93E5E">
      <w:pPr>
        <w:pStyle w:val="pji"/>
      </w:pPr>
      <w:r>
        <w:rPr>
          <w:rStyle w:val="s3"/>
        </w:rPr>
        <w:t xml:space="preserve">Часть 2 изложена в редакции </w:t>
      </w:r>
      <w:hyperlink r:id="rId8082" w:anchor="sub_id=8295" w:history="1">
        <w:r>
          <w:rPr>
            <w:rStyle w:val="a3"/>
            <w:i/>
            <w:iCs/>
          </w:rPr>
          <w:t>Закона</w:t>
        </w:r>
      </w:hyperlink>
      <w:r>
        <w:rPr>
          <w:rStyle w:val="s3"/>
        </w:rPr>
        <w:t xml:space="preserve"> РК от 30.12.19 г. № 300-VI (</w:t>
      </w:r>
      <w:hyperlink r:id="rId8083" w:anchor="sub_id=829050200" w:history="1">
        <w:r>
          <w:rPr>
            <w:rStyle w:val="a3"/>
            <w:i/>
            <w:iCs/>
          </w:rPr>
          <w:t>см. стар. ред.</w:t>
        </w:r>
      </w:hyperlink>
      <w:r>
        <w:rPr>
          <w:rStyle w:val="s3"/>
        </w:rPr>
        <w:t>)</w:t>
      </w:r>
    </w:p>
    <w:p w:rsidR="00566EF0" w:rsidRDefault="00F93E5E">
      <w:pPr>
        <w:pStyle w:val="pj"/>
      </w:pPr>
      <w:r>
        <w:rPr>
          <w:rStyle w:val="s0"/>
        </w:rPr>
        <w:t>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p w:rsidR="00566EF0" w:rsidRDefault="00F93E5E">
      <w:pPr>
        <w:pStyle w:val="pj"/>
      </w:pPr>
      <w:r>
        <w:rPr>
          <w:rStyle w:val="s0"/>
        </w:rPr>
        <w:t>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p w:rsidR="00566EF0" w:rsidRDefault="00F93E5E">
      <w:pPr>
        <w:pStyle w:val="pj"/>
      </w:pPr>
      <w:r>
        <w:rPr>
          <w:rStyle w:val="s0"/>
        </w:rPr>
        <w:t>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p w:rsidR="00566EF0" w:rsidRDefault="00F93E5E">
      <w:pPr>
        <w:pStyle w:val="pji"/>
      </w:pPr>
      <w:r>
        <w:rPr>
          <w:rStyle w:val="s3"/>
        </w:rPr>
        <w:t xml:space="preserve">В часть 4 внесены изменения в соответствии с </w:t>
      </w:r>
      <w:hyperlink r:id="rId8084" w:anchor="sub_id=82905" w:history="1">
        <w:r>
          <w:rPr>
            <w:rStyle w:val="a3"/>
            <w:i/>
            <w:iCs/>
          </w:rPr>
          <w:t>Законом</w:t>
        </w:r>
      </w:hyperlink>
      <w:r>
        <w:rPr>
          <w:rStyle w:val="s3"/>
        </w:rPr>
        <w:t xml:space="preserve"> РК от 29.06.20 г. № 351-VI (введены в действие с 1 июля 2021 г.) (</w:t>
      </w:r>
      <w:hyperlink r:id="rId8085" w:anchor="sub_id=829050400" w:history="1">
        <w:r>
          <w:rPr>
            <w:rStyle w:val="a3"/>
            <w:i/>
            <w:iCs/>
          </w:rPr>
          <w:t>см. стар. ред.</w:t>
        </w:r>
      </w:hyperlink>
      <w:r>
        <w:rPr>
          <w:rStyle w:val="s3"/>
        </w:rPr>
        <w:t>)</w:t>
      </w:r>
    </w:p>
    <w:p w:rsidR="00566EF0" w:rsidRDefault="00F93E5E">
      <w:pPr>
        <w:pStyle w:val="pj"/>
      </w:pPr>
      <w:r>
        <w:rPr>
          <w:rStyle w:val="s0"/>
        </w:rPr>
        <w:t>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p w:rsidR="00566EF0" w:rsidRDefault="00F93E5E">
      <w:pPr>
        <w:pStyle w:val="pj"/>
      </w:pPr>
      <w:r>
        <w:rPr>
          <w:rStyle w:val="s0"/>
        </w:rPr>
        <w:t> </w:t>
      </w:r>
    </w:p>
    <w:p w:rsidR="00566EF0" w:rsidRDefault="00F93E5E">
      <w:pPr>
        <w:pStyle w:val="pj"/>
      </w:pPr>
      <w:r>
        <w:rPr>
          <w:rStyle w:val="s1"/>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1. Суд при подготовке к рассмотрению дела, жалобы, протеста выясняет следующие вопросы:</w:t>
      </w:r>
    </w:p>
    <w:p w:rsidR="00566EF0" w:rsidRDefault="00F93E5E">
      <w:pPr>
        <w:pStyle w:val="pj"/>
      </w:pPr>
      <w:r>
        <w:rPr>
          <w:rStyle w:val="s0"/>
        </w:rPr>
        <w:t>1) относится ли к его компетенции рассмотрение данного дела, жалобы, протеста;</w:t>
      </w:r>
    </w:p>
    <w:p w:rsidR="00566EF0" w:rsidRDefault="00F93E5E">
      <w:pPr>
        <w:pStyle w:val="pj"/>
      </w:pPr>
      <w:r>
        <w:rPr>
          <w:rStyle w:val="s0"/>
        </w:rPr>
        <w:t>2) имеются ли обстоятельства, исключающие возможность рассмотрения данного дела, жалобы, протеста судом;</w:t>
      </w:r>
    </w:p>
    <w:p w:rsidR="00566EF0" w:rsidRDefault="00F93E5E">
      <w:pPr>
        <w:pStyle w:val="pj"/>
      </w:pPr>
      <w:r>
        <w:rPr>
          <w:rStyle w:val="s0"/>
        </w:rPr>
        <w:t>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rsidR="00566EF0" w:rsidRDefault="00F93E5E">
      <w:pPr>
        <w:pStyle w:val="pj"/>
      </w:pPr>
      <w:r>
        <w:rPr>
          <w:rStyle w:val="s0"/>
        </w:rPr>
        <w:t>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rsidR="00566EF0" w:rsidRDefault="00F93E5E">
      <w:pPr>
        <w:pStyle w:val="pj"/>
      </w:pPr>
      <w:r>
        <w:rPr>
          <w:rStyle w:val="s0"/>
        </w:rPr>
        <w:t>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566EF0" w:rsidRDefault="00F93E5E">
      <w:pPr>
        <w:pStyle w:val="pj"/>
      </w:pPr>
      <w:r>
        <w:rPr>
          <w:rStyle w:val="s0"/>
        </w:rPr>
        <w:t>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rsidR="00566EF0" w:rsidRDefault="00F93E5E">
      <w:pPr>
        <w:pStyle w:val="pj"/>
      </w:pPr>
      <w:r>
        <w:rPr>
          <w:rStyle w:val="s0"/>
        </w:rPr>
        <w:t xml:space="preserve">7) извещены ли о месте и времени рассмотрения дела, жалобы, протеста лица, указанные в </w:t>
      </w:r>
      <w:hyperlink r:id="rId8086" w:anchor="sub_id=7440000" w:history="1">
        <w:r>
          <w:rPr>
            <w:rStyle w:val="a3"/>
          </w:rPr>
          <w:t>статьях 744, 745, 746, 747 и 748</w:t>
        </w:r>
      </w:hyperlink>
      <w:r>
        <w:rPr>
          <w:rStyle w:val="s0"/>
        </w:rPr>
        <w:t xml:space="preserve"> настоящего Кодекса.</w:t>
      </w:r>
    </w:p>
    <w:p w:rsidR="00566EF0" w:rsidRDefault="00F93E5E">
      <w:pPr>
        <w:pStyle w:val="pj"/>
      </w:pPr>
      <w:r>
        <w:rPr>
          <w:rStyle w:val="s0"/>
        </w:rPr>
        <w:t>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p w:rsidR="00566EF0" w:rsidRDefault="00F93E5E">
      <w:pPr>
        <w:pStyle w:val="pj"/>
      </w:pPr>
      <w:r>
        <w:rPr>
          <w:rStyle w:val="s0"/>
        </w:rPr>
        <w:t> </w:t>
      </w:r>
    </w:p>
    <w:p w:rsidR="00566EF0" w:rsidRDefault="00F93E5E">
      <w:pPr>
        <w:pStyle w:val="pj"/>
      </w:pPr>
      <w:r>
        <w:rPr>
          <w:rStyle w:val="s1"/>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Судья не может рассматривать дело, жалобу, протест в случаях, если это лицо:</w:t>
      </w:r>
    </w:p>
    <w:p w:rsidR="00566EF0" w:rsidRDefault="00F93E5E">
      <w:pPr>
        <w:pStyle w:val="pj"/>
      </w:pPr>
      <w:r>
        <w:rPr>
          <w:rStyle w:val="s0"/>
        </w:rPr>
        <w:t>1) является родственником лица, привлекаемого к ответственности, или потерпевшего, их представителей, защитника;</w:t>
      </w:r>
    </w:p>
    <w:p w:rsidR="00566EF0" w:rsidRDefault="00F93E5E">
      <w:pPr>
        <w:pStyle w:val="pj"/>
      </w:pPr>
      <w:r>
        <w:rPr>
          <w:rStyle w:val="s0"/>
        </w:rPr>
        <w:t>2) лично, прямо или косвенно заинтересовано в разрешении дела.</w:t>
      </w:r>
    </w:p>
    <w:p w:rsidR="00566EF0" w:rsidRDefault="00F93E5E">
      <w:pPr>
        <w:pStyle w:val="pj"/>
      </w:pPr>
      <w:r>
        <w:rPr>
          <w:rStyle w:val="s0"/>
        </w:rPr>
        <w:t> </w:t>
      </w:r>
    </w:p>
    <w:p w:rsidR="00566EF0" w:rsidRDefault="00F93E5E">
      <w:pPr>
        <w:pStyle w:val="pj"/>
      </w:pPr>
      <w:r>
        <w:rPr>
          <w:rStyle w:val="s1"/>
        </w:rPr>
        <w:t>Статья 829-8. Самоотвод и отвод судьи</w:t>
      </w:r>
    </w:p>
    <w:p w:rsidR="00566EF0" w:rsidRDefault="00F93E5E">
      <w:pPr>
        <w:pStyle w:val="pj"/>
      </w:pPr>
      <w:r>
        <w:rPr>
          <w:rStyle w:val="s0"/>
        </w:rPr>
        <w:t xml:space="preserve">1. При наличии обстоятельств, предусмотренных в </w:t>
      </w:r>
      <w:hyperlink r:id="rId8087" w:anchor="sub_id=829070000" w:history="1">
        <w:r>
          <w:rPr>
            <w:rStyle w:val="a3"/>
          </w:rPr>
          <w:t>статье 829-7</w:t>
        </w:r>
      </w:hyperlink>
      <w:r>
        <w:rPr>
          <w:rStyle w:val="s0"/>
        </w:rPr>
        <w:t xml:space="preserve"> настоящего Кодекса, судья обязан заявить о самоотводе.</w:t>
      </w:r>
    </w:p>
    <w:p w:rsidR="00566EF0" w:rsidRDefault="00F93E5E">
      <w:pPr>
        <w:pStyle w:val="pj"/>
      </w:pPr>
      <w:r>
        <w:rPr>
          <w:rStyle w:val="s0"/>
        </w:rPr>
        <w:t>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p w:rsidR="00566EF0" w:rsidRDefault="00F93E5E">
      <w:pPr>
        <w:pStyle w:val="pj"/>
      </w:pPr>
      <w:r>
        <w:rPr>
          <w:rStyle w:val="s0"/>
        </w:rPr>
        <w:t>3. Заявления о самоотводе, отводе подаются председателю соответствующего суда.</w:t>
      </w:r>
    </w:p>
    <w:p w:rsidR="00566EF0" w:rsidRDefault="00F93E5E">
      <w:pPr>
        <w:pStyle w:val="pj"/>
      </w:pPr>
      <w:r>
        <w:rPr>
          <w:rStyle w:val="s0"/>
        </w:rPr>
        <w:t>4. Заявления о самоотводе, отводе рассматриваются председателем суда в течение суток со дня поступления.</w:t>
      </w:r>
    </w:p>
    <w:p w:rsidR="00566EF0" w:rsidRDefault="00F93E5E">
      <w:pPr>
        <w:pStyle w:val="pj"/>
      </w:pPr>
      <w:r>
        <w:rPr>
          <w:rStyle w:val="s0"/>
        </w:rPr>
        <w:t>5. По результатам рассмотрения заявлений о самоотводе, отводе выносится определение об удовлетворении заявлений либо отказе в их удовлетворении.</w:t>
      </w:r>
    </w:p>
    <w:p w:rsidR="00566EF0" w:rsidRDefault="00F93E5E">
      <w:pPr>
        <w:pStyle w:val="pj"/>
      </w:pPr>
      <w:r>
        <w:rPr>
          <w:rStyle w:val="s0"/>
        </w:rPr>
        <w:t> </w:t>
      </w:r>
    </w:p>
    <w:p w:rsidR="00566EF0" w:rsidRDefault="00F93E5E">
      <w:pPr>
        <w:pStyle w:val="pj"/>
      </w:pPr>
      <w:r>
        <w:rPr>
          <w:rStyle w:val="s1"/>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1. Суд при подготовке к рассмотрению дела об административном правонарушении, жалобы, протеста принимает следующее решение о (об):</w:t>
      </w:r>
    </w:p>
    <w:p w:rsidR="00566EF0" w:rsidRDefault="00F93E5E">
      <w:pPr>
        <w:pStyle w:val="pj"/>
      </w:pPr>
      <w:r>
        <w:rPr>
          <w:rStyle w:val="s0"/>
        </w:rPr>
        <w:t>1) назначении времени и места рассмотрения дела, жалобы, протеста;</w:t>
      </w:r>
    </w:p>
    <w:p w:rsidR="00566EF0" w:rsidRDefault="00F93E5E">
      <w:pPr>
        <w:pStyle w:val="pj"/>
      </w:pPr>
      <w:r>
        <w:rPr>
          <w:rStyle w:val="s0"/>
        </w:rPr>
        <w:t>2) вызове лиц, истребовании необходимых дополнительных материалов по делу, о назначении экспертизы в случае необходимости;</w:t>
      </w:r>
    </w:p>
    <w:p w:rsidR="00566EF0" w:rsidRDefault="00F93E5E">
      <w:pPr>
        <w:pStyle w:val="pj"/>
      </w:pPr>
      <w:r>
        <w:rPr>
          <w:rStyle w:val="s0"/>
        </w:rPr>
        <w:t>3) отложении рассмотрения дела, жалобы, протеста;</w:t>
      </w:r>
    </w:p>
    <w:p w:rsidR="00566EF0" w:rsidRDefault="00F93E5E">
      <w:pPr>
        <w:pStyle w:val="pj"/>
      </w:pPr>
      <w:r>
        <w:rPr>
          <w:rStyle w:val="s0"/>
        </w:rPr>
        <w:t>4) продлении, приостановлении сроков рассмотрения дела, жалобы, протеста;</w:t>
      </w:r>
    </w:p>
    <w:p w:rsidR="00566EF0" w:rsidRDefault="00F93E5E">
      <w:pPr>
        <w:pStyle w:val="pj"/>
      </w:pPr>
      <w:r>
        <w:rPr>
          <w:rStyle w:val="s0"/>
        </w:rPr>
        <w:t>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rsidR="00566EF0" w:rsidRDefault="00F93E5E">
      <w:pPr>
        <w:pStyle w:val="pj"/>
      </w:pPr>
      <w:r>
        <w:rPr>
          <w:rStyle w:val="s0"/>
        </w:rPr>
        <w:t xml:space="preserve">6) передаче дела для рассмотрения по существу в соответствии со </w:t>
      </w:r>
      <w:hyperlink r:id="rId8088" w:anchor="sub_id=8120000" w:history="1">
        <w:r>
          <w:rPr>
            <w:rStyle w:val="a3"/>
          </w:rPr>
          <w:t>статьей 812</w:t>
        </w:r>
      </w:hyperlink>
      <w:r>
        <w:rPr>
          <w:rStyle w:val="s0"/>
        </w:rPr>
        <w:t xml:space="preserve"> настоящего Кодекса;</w:t>
      </w:r>
    </w:p>
    <w:p w:rsidR="00566EF0" w:rsidRDefault="00F93E5E">
      <w:pPr>
        <w:pStyle w:val="pj"/>
      </w:pPr>
      <w:r>
        <w:rPr>
          <w:rStyle w:val="s0"/>
        </w:rPr>
        <w:t xml:space="preserve">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w:t>
      </w:r>
      <w:hyperlink r:id="rId8089" w:anchor="sub_id=8120000" w:history="1">
        <w:r>
          <w:rPr>
            <w:rStyle w:val="a3"/>
          </w:rPr>
          <w:t>статьей 812</w:t>
        </w:r>
      </w:hyperlink>
      <w:r>
        <w:rPr>
          <w:rStyle w:val="s0"/>
        </w:rPr>
        <w:t xml:space="preserve"> настоящего Кодекса</w:t>
      </w:r>
    </w:p>
    <w:p w:rsidR="00566EF0" w:rsidRDefault="00F93E5E">
      <w:pPr>
        <w:pStyle w:val="pj"/>
      </w:pPr>
      <w:r>
        <w:rPr>
          <w:rStyle w:val="s0"/>
        </w:rPr>
        <w:t xml:space="preserve">2. Решения, предусмотренные частью первой настоящей статьи, выносятся в виде определения и содержат сведения, предусмотренные </w:t>
      </w:r>
      <w:hyperlink r:id="rId8090" w:anchor="sub_id=8220000" w:history="1">
        <w:r>
          <w:rPr>
            <w:rStyle w:val="a3"/>
          </w:rPr>
          <w:t>частью первой статьи 822</w:t>
        </w:r>
      </w:hyperlink>
      <w:r>
        <w:rPr>
          <w:rStyle w:val="s0"/>
        </w:rPr>
        <w:t xml:space="preserve"> настоящего Кодекса, за исключением срока и порядка обжалования.</w:t>
      </w:r>
    </w:p>
    <w:p w:rsidR="00566EF0" w:rsidRDefault="00F93E5E">
      <w:pPr>
        <w:pStyle w:val="pj"/>
      </w:pPr>
      <w:r>
        <w:rPr>
          <w:rStyle w:val="s0"/>
        </w:rPr>
        <w:t>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566EF0" w:rsidRDefault="00F93E5E">
      <w:pPr>
        <w:pStyle w:val="pj"/>
      </w:pPr>
      <w:r>
        <w:rPr>
          <w:rStyle w:val="s0"/>
        </w:rPr>
        <w:t xml:space="preserve">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w:t>
      </w:r>
      <w:hyperlink r:id="rId8091" w:anchor="sub_id=7440400" w:history="1">
        <w:r>
          <w:rPr>
            <w:rStyle w:val="a3"/>
          </w:rPr>
          <w:t>частью четвертой статьи 744,</w:t>
        </w:r>
      </w:hyperlink>
      <w:r>
        <w:rPr>
          <w:rStyle w:val="s0"/>
        </w:rPr>
        <w:t xml:space="preserve"> </w:t>
      </w:r>
      <w:hyperlink r:id="rId8092" w:anchor="sub_id=7460600" w:history="1">
        <w:r>
          <w:rPr>
            <w:rStyle w:val="a3"/>
          </w:rPr>
          <w:t>частью шестой статьи 746</w:t>
        </w:r>
      </w:hyperlink>
      <w:r>
        <w:rPr>
          <w:rStyle w:val="s0"/>
        </w:rPr>
        <w:t xml:space="preserve"> и </w:t>
      </w:r>
      <w:hyperlink r:id="rId8093" w:anchor="sub_id=7540500" w:history="1">
        <w:r>
          <w:rPr>
            <w:rStyle w:val="a3"/>
          </w:rPr>
          <w:t>частью пятой статьи 754</w:t>
        </w:r>
      </w:hyperlink>
      <w:r>
        <w:rPr>
          <w:rStyle w:val="s0"/>
        </w:rPr>
        <w:t xml:space="preserve"> настоящего Кодекса, суд вправе вынести определение о приводе указанных лиц.</w:t>
      </w:r>
    </w:p>
    <w:p w:rsidR="00566EF0" w:rsidRDefault="00F93E5E">
      <w:pPr>
        <w:pStyle w:val="pj"/>
      </w:pPr>
      <w:r>
        <w:rPr>
          <w:rStyle w:val="s0"/>
        </w:rPr>
        <w:t> </w:t>
      </w:r>
    </w:p>
    <w:p w:rsidR="00566EF0" w:rsidRDefault="00F93E5E">
      <w:pPr>
        <w:pStyle w:val="pj"/>
      </w:pPr>
      <w:r>
        <w:rPr>
          <w:rStyle w:val="s1"/>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1. Суд, приступив к рассмотрению дела, жалобы, протеста:</w:t>
      </w:r>
    </w:p>
    <w:p w:rsidR="00566EF0" w:rsidRDefault="00F93E5E">
      <w:pPr>
        <w:pStyle w:val="pj"/>
      </w:pPr>
      <w:r>
        <w:rPr>
          <w:rStyle w:val="s0"/>
        </w:rPr>
        <w:t>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rsidR="00566EF0" w:rsidRDefault="00F93E5E">
      <w:pPr>
        <w:pStyle w:val="pj"/>
      </w:pPr>
      <w:r>
        <w:rPr>
          <w:rStyle w:val="s0"/>
        </w:rPr>
        <w:t>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rsidR="00566EF0" w:rsidRDefault="00F93E5E">
      <w:pPr>
        <w:pStyle w:val="pj"/>
      </w:pPr>
      <w:r>
        <w:rPr>
          <w:rStyle w:val="s0"/>
        </w:rPr>
        <w:t>3) устанавливает личность участников производства и проверяет полномочия законных представителей лиц, защитника;</w:t>
      </w:r>
    </w:p>
    <w:p w:rsidR="00566EF0" w:rsidRDefault="00F93E5E">
      <w:pPr>
        <w:pStyle w:val="pj"/>
      </w:pPr>
      <w:r>
        <w:rPr>
          <w:rStyle w:val="s0"/>
        </w:rPr>
        <w:t>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rsidR="00566EF0" w:rsidRDefault="00F93E5E">
      <w:pPr>
        <w:pStyle w:val="pj"/>
      </w:pPr>
      <w:r>
        <w:rPr>
          <w:rStyle w:val="s0"/>
        </w:rPr>
        <w:t>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rsidR="00566EF0" w:rsidRDefault="00F93E5E">
      <w:pPr>
        <w:pStyle w:val="pj"/>
      </w:pPr>
      <w:r>
        <w:rPr>
          <w:rStyle w:val="s0"/>
        </w:rPr>
        <w:t>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566EF0" w:rsidRDefault="00F93E5E">
      <w:pPr>
        <w:pStyle w:val="pj"/>
      </w:pPr>
      <w:r>
        <w:rPr>
          <w:rStyle w:val="s0"/>
        </w:rPr>
        <w:t>7) разрешает заявленные отводы и ходатайства;</w:t>
      </w:r>
    </w:p>
    <w:p w:rsidR="00566EF0" w:rsidRDefault="00F93E5E">
      <w:pPr>
        <w:pStyle w:val="pj"/>
      </w:pPr>
      <w:r>
        <w:rPr>
          <w:rStyle w:val="s0"/>
        </w:rPr>
        <w:t>8) оглашает протокол об административном правонарушении, жалобу, протест, а при необходимости - и иные материалы дела;</w:t>
      </w:r>
    </w:p>
    <w:p w:rsidR="00566EF0" w:rsidRDefault="00F93E5E">
      <w:pPr>
        <w:pStyle w:val="pj"/>
      </w:pPr>
      <w:r>
        <w:rPr>
          <w:rStyle w:val="s0"/>
        </w:rPr>
        <w:t>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rsidR="00566EF0" w:rsidRDefault="00F93E5E">
      <w:pPr>
        <w:pStyle w:val="pj"/>
      </w:pPr>
      <w:r>
        <w:rPr>
          <w:rStyle w:val="s0"/>
        </w:rPr>
        <w:t xml:space="preserve">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w:t>
      </w:r>
      <w:hyperlink r:id="rId8094" w:anchor="sub_id=510200" w:history="1">
        <w:r>
          <w:rPr>
            <w:rStyle w:val="a3"/>
          </w:rPr>
          <w:t>частью второй статьи 51</w:t>
        </w:r>
      </w:hyperlink>
      <w:r>
        <w:rPr>
          <w:rStyle w:val="s0"/>
        </w:rPr>
        <w:t xml:space="preserve"> настоящего Кодекса. В случае необходимости суд выносит определение о назначении экспертизы;</w:t>
      </w:r>
    </w:p>
    <w:p w:rsidR="00566EF0" w:rsidRDefault="00F93E5E">
      <w:pPr>
        <w:pStyle w:val="pj"/>
      </w:pPr>
      <w:r>
        <w:rPr>
          <w:rStyle w:val="s0"/>
        </w:rPr>
        <w:t>11) выносит определение о продлении, приостановлении сроков рассмотрения дела, жалобы, протеста;</w:t>
      </w:r>
    </w:p>
    <w:p w:rsidR="00566EF0" w:rsidRDefault="00F93E5E">
      <w:pPr>
        <w:pStyle w:val="pj"/>
      </w:pPr>
      <w:r>
        <w:rPr>
          <w:rStyle w:val="s0"/>
        </w:rPr>
        <w:t xml:space="preserve">12) выносит определение о передаче дела для рассмотрения по существу в случаях, предусмотренных </w:t>
      </w:r>
      <w:hyperlink r:id="rId8095" w:anchor="sub_id=8290000" w:history="1">
        <w:r>
          <w:rPr>
            <w:rStyle w:val="a3"/>
          </w:rPr>
          <w:t>статьей 829-9</w:t>
        </w:r>
      </w:hyperlink>
      <w:r>
        <w:rPr>
          <w:rStyle w:val="s0"/>
        </w:rPr>
        <w:t xml:space="preserve"> настоящего Кодекса.</w:t>
      </w:r>
    </w:p>
    <w:p w:rsidR="00566EF0" w:rsidRDefault="00F93E5E">
      <w:pPr>
        <w:pStyle w:val="pj"/>
      </w:pPr>
      <w:r>
        <w:rPr>
          <w:rStyle w:val="s0"/>
        </w:rPr>
        <w:t>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p w:rsidR="00566EF0" w:rsidRDefault="00F93E5E">
      <w:pPr>
        <w:pStyle w:val="pj"/>
      </w:pPr>
      <w:r>
        <w:rPr>
          <w:rStyle w:val="s0"/>
        </w:rPr>
        <w:t>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p w:rsidR="00566EF0" w:rsidRDefault="00F93E5E">
      <w:pPr>
        <w:pStyle w:val="pj"/>
      </w:pPr>
      <w:r>
        <w:rPr>
          <w:rStyle w:val="s0"/>
        </w:rPr>
        <w:t xml:space="preserve">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w:t>
      </w:r>
      <w:hyperlink r:id="rId8096" w:anchor="sub_id=6530000" w:history="1">
        <w:r>
          <w:rPr>
            <w:rStyle w:val="a3"/>
          </w:rPr>
          <w:t>статьей 653</w:t>
        </w:r>
      </w:hyperlink>
      <w:r>
        <w:rPr>
          <w:rStyle w:val="s0"/>
        </w:rPr>
        <w:t xml:space="preserve"> настоящего Кодекса.</w:t>
      </w:r>
    </w:p>
    <w:p w:rsidR="00566EF0" w:rsidRDefault="00F93E5E">
      <w:pPr>
        <w:pStyle w:val="pj"/>
      </w:pPr>
      <w:r>
        <w:rPr>
          <w:rStyle w:val="s0"/>
        </w:rPr>
        <w:t>5. Дело о факте проявления неуважения к суду со стороны присутствующего в процессе лица,установленном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p w:rsidR="00566EF0" w:rsidRDefault="00F93E5E">
      <w:pPr>
        <w:pStyle w:val="pj"/>
      </w:pPr>
      <w:r>
        <w:rPr>
          <w:rStyle w:val="s0"/>
        </w:rPr>
        <w:t>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p w:rsidR="00566EF0" w:rsidRDefault="00F93E5E">
      <w:pPr>
        <w:pStyle w:val="pj"/>
      </w:pPr>
      <w:r>
        <w:rPr>
          <w:rStyle w:val="s0"/>
        </w:rPr>
        <w:t>7. В необходимых случаях осуществляются другие процессуальные действия, предусмотренные настоящим Кодексом.</w:t>
      </w:r>
    </w:p>
    <w:p w:rsidR="00566EF0" w:rsidRDefault="00F93E5E">
      <w:pPr>
        <w:pStyle w:val="pj"/>
      </w:pPr>
      <w:r>
        <w:rPr>
          <w:rStyle w:val="s0"/>
        </w:rPr>
        <w:t> </w:t>
      </w:r>
    </w:p>
    <w:p w:rsidR="00566EF0" w:rsidRDefault="00F93E5E">
      <w:pPr>
        <w:pStyle w:val="pj"/>
      </w:pPr>
      <w:r>
        <w:rPr>
          <w:rStyle w:val="s1"/>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 xml:space="preserve">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w:t>
      </w:r>
      <w:hyperlink r:id="rId8097" w:anchor="sub_id=7410000" w:history="1">
        <w:r>
          <w:rPr>
            <w:rStyle w:val="a3"/>
          </w:rPr>
          <w:t>статьями 741 и 742</w:t>
        </w:r>
      </w:hyperlink>
      <w:r>
        <w:rPr>
          <w:rStyle w:val="s0"/>
        </w:rPr>
        <w:t xml:space="preserve">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566EF0" w:rsidRDefault="00F93E5E">
      <w:pPr>
        <w:pStyle w:val="pj"/>
      </w:pPr>
      <w:r>
        <w:rPr>
          <w:rStyle w:val="s0"/>
        </w:rPr>
        <w:t xml:space="preserve">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w:t>
      </w:r>
      <w:hyperlink r:id="rId8098" w:anchor="sub_id=440000" w:history="1">
        <w:r>
          <w:rPr>
            <w:rStyle w:val="a3"/>
          </w:rPr>
          <w:t>части первой статьи 44</w:t>
        </w:r>
      </w:hyperlink>
      <w:r>
        <w:rPr>
          <w:rStyle w:val="s0"/>
        </w:rPr>
        <w:t xml:space="preserve"> настоящего Кодекса, но не более чем на тридцать процентов от общей суммы штрафа.</w:t>
      </w:r>
    </w:p>
    <w:p w:rsidR="00566EF0" w:rsidRDefault="00F93E5E">
      <w:pPr>
        <w:pStyle w:val="pj"/>
      </w:pPr>
      <w:r>
        <w:rPr>
          <w:rStyle w:val="s0"/>
        </w:rPr>
        <w:t> </w:t>
      </w:r>
    </w:p>
    <w:p w:rsidR="00566EF0" w:rsidRDefault="00F93E5E">
      <w:pPr>
        <w:pStyle w:val="pj"/>
      </w:pPr>
      <w:r>
        <w:rPr>
          <w:rStyle w:val="s1"/>
        </w:rPr>
        <w:t>Статья 829-12. Протокол судебного заседания</w:t>
      </w:r>
    </w:p>
    <w:p w:rsidR="00566EF0" w:rsidRDefault="00F93E5E">
      <w:pPr>
        <w:pStyle w:val="pj"/>
      </w:pPr>
      <w:r>
        <w:rPr>
          <w:rStyle w:val="s0"/>
        </w:rPr>
        <w:t>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p w:rsidR="00566EF0" w:rsidRDefault="00F93E5E">
      <w:pPr>
        <w:pStyle w:val="pj"/>
      </w:pPr>
      <w:r>
        <w:rPr>
          <w:rStyle w:val="s0"/>
        </w:rPr>
        <w:t>2. В протоколе судебного заседания указываются:</w:t>
      </w:r>
    </w:p>
    <w:p w:rsidR="00566EF0" w:rsidRDefault="00F93E5E">
      <w:pPr>
        <w:pStyle w:val="pj"/>
      </w:pPr>
      <w:r>
        <w:rPr>
          <w:rStyle w:val="s0"/>
        </w:rPr>
        <w:t>1) место и дата заседания, время его начала и окончания;</w:t>
      </w:r>
    </w:p>
    <w:p w:rsidR="00566EF0" w:rsidRDefault="00F93E5E">
      <w:pPr>
        <w:pStyle w:val="pj"/>
      </w:pPr>
      <w:r>
        <w:rPr>
          <w:rStyle w:val="s0"/>
        </w:rPr>
        <w:t>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6EF0" w:rsidRDefault="00F93E5E">
      <w:pPr>
        <w:pStyle w:val="pj"/>
      </w:pPr>
      <w:r>
        <w:rPr>
          <w:rStyle w:val="s0"/>
        </w:rPr>
        <w:t>3) язык производства по рассматриваемому делу;</w:t>
      </w:r>
    </w:p>
    <w:p w:rsidR="00566EF0" w:rsidRDefault="00F93E5E">
      <w:pPr>
        <w:pStyle w:val="pj"/>
      </w:pPr>
      <w:r>
        <w:rPr>
          <w:rStyle w:val="s0"/>
        </w:rPr>
        <w:t>4) событие рассматриваемого дела об административном правонарушении;</w:t>
      </w:r>
    </w:p>
    <w:p w:rsidR="00566EF0" w:rsidRDefault="00F93E5E">
      <w:pPr>
        <w:pStyle w:val="pj"/>
      </w:pPr>
      <w:r>
        <w:rPr>
          <w:rStyle w:val="s0"/>
        </w:rPr>
        <w:t>5) должность, фамилия, инициалы судьи, секретаря судебного заседания;</w:t>
      </w:r>
    </w:p>
    <w:p w:rsidR="00566EF0" w:rsidRDefault="00F93E5E">
      <w:pPr>
        <w:pStyle w:val="pj"/>
      </w:pPr>
      <w:r>
        <w:rPr>
          <w:rStyle w:val="s0"/>
        </w:rPr>
        <w:t>6) сведения о явке лиц, участвующих в рассмотрении дела, об извещении отсутствующих лиц в установленном порядке;</w:t>
      </w:r>
    </w:p>
    <w:p w:rsidR="00566EF0" w:rsidRDefault="00F93E5E">
      <w:pPr>
        <w:pStyle w:val="pj"/>
      </w:pPr>
      <w:r>
        <w:rPr>
          <w:rStyle w:val="s0"/>
        </w:rPr>
        <w:t>7) ход судебного заседания;</w:t>
      </w:r>
    </w:p>
    <w:p w:rsidR="00566EF0" w:rsidRDefault="00F93E5E">
      <w:pPr>
        <w:pStyle w:val="pj"/>
      </w:pPr>
      <w:r>
        <w:rPr>
          <w:rStyle w:val="s0"/>
        </w:rPr>
        <w:t>8) отводы, ходатайства и результаты их рассмотрения;</w:t>
      </w:r>
    </w:p>
    <w:p w:rsidR="00566EF0" w:rsidRDefault="00F93E5E">
      <w:pPr>
        <w:pStyle w:val="pj"/>
      </w:pPr>
      <w:r>
        <w:rPr>
          <w:rStyle w:val="s0"/>
        </w:rPr>
        <w:t>9) разъяснение участникам производства по делу об административном правонарушении их прав и обязанностей;</w:t>
      </w:r>
    </w:p>
    <w:p w:rsidR="00566EF0" w:rsidRDefault="00F93E5E">
      <w:pPr>
        <w:pStyle w:val="pj"/>
      </w:pPr>
      <w:r>
        <w:rPr>
          <w:rStyle w:val="s0"/>
        </w:rPr>
        <w:t>10) содержание объяснений, вопросов и ответов, выступлений участников судебного заседания;</w:t>
      </w:r>
    </w:p>
    <w:p w:rsidR="00566EF0" w:rsidRDefault="00F93E5E">
      <w:pPr>
        <w:pStyle w:val="pj"/>
      </w:pPr>
      <w:r>
        <w:rPr>
          <w:rStyle w:val="s0"/>
        </w:rPr>
        <w:t>11) рассмотренные материалы и документы;</w:t>
      </w:r>
    </w:p>
    <w:p w:rsidR="00566EF0" w:rsidRDefault="00F93E5E">
      <w:pPr>
        <w:pStyle w:val="pj"/>
      </w:pPr>
      <w:r>
        <w:rPr>
          <w:rStyle w:val="s0"/>
        </w:rPr>
        <w:t>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566EF0" w:rsidRDefault="00F93E5E">
      <w:pPr>
        <w:pStyle w:val="pj"/>
      </w:pPr>
      <w:r>
        <w:rPr>
          <w:rStyle w:val="s0"/>
        </w:rPr>
        <w:t>13) ознакомление с протоколом судебного заседания и разъяснение срока подачи на него замечаний.</w:t>
      </w:r>
    </w:p>
    <w:p w:rsidR="00566EF0" w:rsidRDefault="00F93E5E">
      <w:pPr>
        <w:pStyle w:val="pj"/>
      </w:pPr>
      <w:r>
        <w:rPr>
          <w:rStyle w:val="s0"/>
        </w:rPr>
        <w:t>3. Протокол составляется, подписывается судьей и секретарем судебного заседания не позднее пяти суток со дня рассмотрения дела.</w:t>
      </w:r>
    </w:p>
    <w:p w:rsidR="00566EF0" w:rsidRDefault="00F93E5E">
      <w:pPr>
        <w:pStyle w:val="pj"/>
      </w:pPr>
      <w:r>
        <w:rPr>
          <w:rStyle w:val="s0"/>
        </w:rPr>
        <w:t>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p w:rsidR="00566EF0" w:rsidRDefault="00F93E5E">
      <w:pPr>
        <w:pStyle w:val="pj"/>
      </w:pPr>
      <w:r>
        <w:rPr>
          <w:rStyle w:val="s0"/>
        </w:rPr>
        <w:t>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p w:rsidR="00566EF0" w:rsidRDefault="00F93E5E">
      <w:pPr>
        <w:pStyle w:val="pj"/>
      </w:pPr>
      <w:r>
        <w:rPr>
          <w:rStyle w:val="s0"/>
        </w:rPr>
        <w:t>6. Замечания на протокол судебного заседания рассматриваются судьей в течение пяти суток со дня их подачи.</w:t>
      </w:r>
    </w:p>
    <w:p w:rsidR="00566EF0" w:rsidRDefault="00F93E5E">
      <w:pPr>
        <w:pStyle w:val="pj"/>
      </w:pPr>
      <w:r>
        <w:rPr>
          <w:rStyle w:val="s0"/>
        </w:rPr>
        <w:t>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rsidR="00566EF0" w:rsidRDefault="00F93E5E">
      <w:pPr>
        <w:pStyle w:val="pj"/>
      </w:pPr>
      <w:r>
        <w:rPr>
          <w:rStyle w:val="s0"/>
        </w:rPr>
        <w:t> </w:t>
      </w:r>
    </w:p>
    <w:p w:rsidR="00566EF0" w:rsidRDefault="00F93E5E">
      <w:pPr>
        <w:pStyle w:val="pj"/>
      </w:pPr>
      <w:r>
        <w:rPr>
          <w:rStyle w:val="s1"/>
        </w:rPr>
        <w:t>Статья 829-13. Фиксирование судебного заседания средствами аудио-, видеозаписи</w:t>
      </w:r>
    </w:p>
    <w:p w:rsidR="00566EF0" w:rsidRDefault="00F93E5E">
      <w:pPr>
        <w:pStyle w:val="pj"/>
      </w:pPr>
      <w:r>
        <w:rPr>
          <w:rStyle w:val="s0"/>
        </w:rPr>
        <w:t>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p w:rsidR="00566EF0" w:rsidRDefault="00F93E5E">
      <w:pPr>
        <w:pStyle w:val="pj"/>
      </w:pPr>
      <w:r>
        <w:rPr>
          <w:rStyle w:val="s0"/>
        </w:rPr>
        <w:t>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rsidR="00566EF0" w:rsidRDefault="00F93E5E">
      <w:pPr>
        <w:pStyle w:val="pj"/>
      </w:pPr>
      <w:r>
        <w:rPr>
          <w:rStyle w:val="s0"/>
        </w:rPr>
        <w:t>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rsidR="00566EF0" w:rsidRDefault="00F93E5E">
      <w:pPr>
        <w:pStyle w:val="pj"/>
      </w:pPr>
      <w:r>
        <w:rPr>
          <w:rStyle w:val="s0"/>
        </w:rPr>
        <w:t>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p w:rsidR="00566EF0" w:rsidRDefault="00F93E5E">
      <w:pPr>
        <w:pStyle w:val="pj"/>
      </w:pPr>
      <w:r>
        <w:rPr>
          <w:rStyle w:val="s0"/>
        </w:rPr>
        <w:t>В кратком протоколе судебного заседания указываются:</w:t>
      </w:r>
    </w:p>
    <w:p w:rsidR="00566EF0" w:rsidRDefault="00F93E5E">
      <w:pPr>
        <w:pStyle w:val="pj"/>
      </w:pPr>
      <w:r>
        <w:rPr>
          <w:rStyle w:val="s0"/>
        </w:rPr>
        <w:t>1) место и дата заседания, время его начала и окончания;</w:t>
      </w:r>
    </w:p>
    <w:p w:rsidR="00566EF0" w:rsidRDefault="00F93E5E">
      <w:pPr>
        <w:pStyle w:val="pj"/>
      </w:pPr>
      <w:r>
        <w:rPr>
          <w:rStyle w:val="s0"/>
        </w:rPr>
        <w:t>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6EF0" w:rsidRDefault="00F93E5E">
      <w:pPr>
        <w:pStyle w:val="pj"/>
      </w:pPr>
      <w:r>
        <w:rPr>
          <w:rStyle w:val="s0"/>
        </w:rPr>
        <w:t>3) должности, фамилии, инициалы судьи, секретаря судебного заседания;</w:t>
      </w:r>
    </w:p>
    <w:p w:rsidR="00566EF0" w:rsidRDefault="00F93E5E">
      <w:pPr>
        <w:pStyle w:val="pj"/>
      </w:pPr>
      <w:r>
        <w:rPr>
          <w:rStyle w:val="s0"/>
        </w:rPr>
        <w:t>4) сведения о применении судом средств аудио-, видеозаписи;</w:t>
      </w:r>
    </w:p>
    <w:p w:rsidR="00566EF0" w:rsidRDefault="00F93E5E">
      <w:pPr>
        <w:pStyle w:val="pj"/>
      </w:pPr>
      <w:r>
        <w:rPr>
          <w:rStyle w:val="s0"/>
        </w:rPr>
        <w:t>5) наименование файла, содержащего аудио- видеозапись;</w:t>
      </w:r>
    </w:p>
    <w:p w:rsidR="00566EF0" w:rsidRDefault="00F93E5E">
      <w:pPr>
        <w:pStyle w:val="pj"/>
      </w:pPr>
      <w:r>
        <w:rPr>
          <w:rStyle w:val="s0"/>
        </w:rPr>
        <w:t>6) сведения о явке лиц, участвующих в рассмотрении дела, об извещении отсутствующих лиц в установленном порядке;</w:t>
      </w:r>
    </w:p>
    <w:p w:rsidR="00566EF0" w:rsidRDefault="00F93E5E">
      <w:pPr>
        <w:pStyle w:val="pj"/>
      </w:pPr>
      <w:r>
        <w:rPr>
          <w:rStyle w:val="s0"/>
        </w:rPr>
        <w:t>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566EF0" w:rsidRDefault="00F93E5E">
      <w:pPr>
        <w:pStyle w:val="pj"/>
      </w:pPr>
      <w:r>
        <w:rPr>
          <w:rStyle w:val="s0"/>
        </w:rPr>
        <w:t>8) рассмотренные материалы и документы;</w:t>
      </w:r>
    </w:p>
    <w:p w:rsidR="00566EF0" w:rsidRDefault="00F93E5E">
      <w:pPr>
        <w:pStyle w:val="pj"/>
      </w:pPr>
      <w:r>
        <w:rPr>
          <w:rStyle w:val="s0"/>
        </w:rPr>
        <w:t>9) ознакомление с аудио-, видеозаписью, протоколом судебного заседания и разъяснение срока подачи на него замечаний.</w:t>
      </w:r>
    </w:p>
    <w:p w:rsidR="00566EF0" w:rsidRDefault="00F93E5E">
      <w:pPr>
        <w:pStyle w:val="pj"/>
      </w:pPr>
      <w:r>
        <w:rPr>
          <w:rStyle w:val="s0"/>
        </w:rPr>
        <w:t>Краткий протокол составляется, подписывается судьей и секретарем судебного заседания не позднее трех суток со дня рассмотрения дела.</w:t>
      </w:r>
    </w:p>
    <w:p w:rsidR="00566EF0" w:rsidRDefault="00F93E5E">
      <w:pPr>
        <w:pStyle w:val="pj"/>
      </w:pPr>
      <w:r>
        <w:rPr>
          <w:rStyle w:val="s0"/>
        </w:rPr>
        <w:t>Материальный носитель, содержащий аудио-, видеозапись, и краткий протокол судебного заседания приобщаются к материалам дела.</w:t>
      </w:r>
    </w:p>
    <w:p w:rsidR="00566EF0" w:rsidRDefault="00F93E5E">
      <w:pPr>
        <w:pStyle w:val="pj"/>
      </w:pPr>
      <w:r>
        <w:rPr>
          <w:rStyle w:val="s0"/>
        </w:rPr>
        <w:t>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p w:rsidR="00566EF0" w:rsidRDefault="00F93E5E">
      <w:pPr>
        <w:pStyle w:val="pj"/>
      </w:pPr>
      <w:r>
        <w:rPr>
          <w:rStyle w:val="s0"/>
        </w:rPr>
        <w:t xml:space="preserve">4. Замечания на аудио-, видеозапись и краткий протокол судебного заседания рассматриваются судьей в порядке, установленном </w:t>
      </w:r>
      <w:hyperlink r:id="rId8099" w:anchor="sub_id=829120600" w:history="1">
        <w:r>
          <w:rPr>
            <w:rStyle w:val="a3"/>
          </w:rPr>
          <w:t>частями шестой и седьмой статьи 829-12</w:t>
        </w:r>
      </w:hyperlink>
      <w:r>
        <w:rPr>
          <w:rStyle w:val="s0"/>
        </w:rPr>
        <w:t xml:space="preserve"> настоящего Кодекса.</w:t>
      </w:r>
    </w:p>
    <w:p w:rsidR="00566EF0" w:rsidRDefault="00F93E5E">
      <w:pPr>
        <w:pStyle w:val="pj"/>
      </w:pPr>
      <w:r>
        <w:rPr>
          <w:rStyle w:val="s0"/>
        </w:rPr>
        <w:t>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p w:rsidR="00566EF0" w:rsidRDefault="00914750">
      <w:pPr>
        <w:pStyle w:val="pj"/>
      </w:pPr>
      <w:hyperlink r:id="rId8100" w:history="1">
        <w:r w:rsidR="00F93E5E">
          <w:rPr>
            <w:rStyle w:val="a3"/>
          </w:rPr>
          <w:t>Порядок</w:t>
        </w:r>
      </w:hyperlink>
      <w:r w:rsidR="00F93E5E">
        <w:rPr>
          <w:rStyle w:val="s0"/>
        </w:rPr>
        <w:t xml:space="preserve">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566EF0" w:rsidRDefault="00F93E5E">
      <w:pPr>
        <w:pStyle w:val="pj"/>
      </w:pPr>
      <w:r>
        <w:rPr>
          <w:rStyle w:val="s0"/>
        </w:rPr>
        <w:t> </w:t>
      </w:r>
    </w:p>
    <w:p w:rsidR="00566EF0" w:rsidRDefault="00F93E5E">
      <w:pPr>
        <w:pStyle w:val="pj"/>
      </w:pPr>
      <w:r>
        <w:rPr>
          <w:rStyle w:val="s1"/>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1. Рассмотрев дело об административном правонарушении, жалобу, протест, суд выносит одно из следующих постановлений о (об):</w:t>
      </w:r>
    </w:p>
    <w:p w:rsidR="00566EF0" w:rsidRDefault="00F93E5E">
      <w:pPr>
        <w:pStyle w:val="pj"/>
      </w:pPr>
      <w:r>
        <w:rPr>
          <w:rStyle w:val="s0"/>
        </w:rPr>
        <w:t>1) наложении административного взыскания;</w:t>
      </w:r>
    </w:p>
    <w:p w:rsidR="00566EF0" w:rsidRDefault="00F93E5E">
      <w:pPr>
        <w:pStyle w:val="pj"/>
      </w:pPr>
      <w:r>
        <w:rPr>
          <w:rStyle w:val="s0"/>
        </w:rPr>
        <w:t>2) прекращении производства по делу;</w:t>
      </w:r>
    </w:p>
    <w:p w:rsidR="00566EF0" w:rsidRDefault="00F93E5E">
      <w:pPr>
        <w:pStyle w:val="pj"/>
      </w:pPr>
      <w:r>
        <w:rPr>
          <w:rStyle w:val="s0"/>
        </w:rPr>
        <w:t>3) оставлении постановления, предписания без изменения, а жалобу, протест без удовлетворения;</w:t>
      </w:r>
    </w:p>
    <w:p w:rsidR="00566EF0" w:rsidRDefault="00F93E5E">
      <w:pPr>
        <w:pStyle w:val="pj"/>
      </w:pPr>
      <w:r>
        <w:rPr>
          <w:rStyle w:val="s0"/>
        </w:rPr>
        <w:t>4) изменении постановления;</w:t>
      </w:r>
    </w:p>
    <w:p w:rsidR="00566EF0" w:rsidRDefault="00F93E5E">
      <w:pPr>
        <w:pStyle w:val="pj"/>
      </w:pPr>
      <w:r>
        <w:rPr>
          <w:rStyle w:val="s0"/>
        </w:rPr>
        <w:t>5) отмене постановления, предписания и прекращении дела;</w:t>
      </w:r>
    </w:p>
    <w:p w:rsidR="00566EF0" w:rsidRDefault="00F93E5E">
      <w:pPr>
        <w:pStyle w:val="pj"/>
      </w:pPr>
      <w:r>
        <w:rPr>
          <w:rStyle w:val="s0"/>
        </w:rPr>
        <w:t>6) отмене постановления, предписания и вынесении нового постановления по делу.</w:t>
      </w:r>
    </w:p>
    <w:p w:rsidR="00566EF0" w:rsidRDefault="00F93E5E">
      <w:pPr>
        <w:pStyle w:val="pj"/>
      </w:pPr>
      <w:r>
        <w:rPr>
          <w:rStyle w:val="s0"/>
        </w:rPr>
        <w:t>2. Постановление, предусмотренное настоящей статьей, должно быть законным и обоснованным.</w:t>
      </w:r>
    </w:p>
    <w:p w:rsidR="00566EF0" w:rsidRDefault="00F93E5E">
      <w:pPr>
        <w:pStyle w:val="pj"/>
      </w:pPr>
      <w:r>
        <w:rPr>
          <w:rStyle w:val="s0"/>
        </w:rPr>
        <w:t>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rsidR="00566EF0" w:rsidRDefault="00F93E5E">
      <w:pPr>
        <w:pStyle w:val="pj"/>
      </w:pPr>
      <w:r>
        <w:rPr>
          <w:rStyle w:val="s0"/>
        </w:rPr>
        <w:t>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p w:rsidR="00566EF0" w:rsidRDefault="00F93E5E">
      <w:pPr>
        <w:pStyle w:val="pj"/>
      </w:pPr>
      <w:r>
        <w:rPr>
          <w:rStyle w:val="s0"/>
        </w:rPr>
        <w:t xml:space="preserve">3. В постановлении должны быть указаны сведения, а также решены вопросы, предусмотренные </w:t>
      </w:r>
      <w:hyperlink r:id="rId8101" w:anchor="sub_id=8220000" w:history="1">
        <w:r>
          <w:rPr>
            <w:rStyle w:val="a3"/>
          </w:rPr>
          <w:t>статьей 822</w:t>
        </w:r>
      </w:hyperlink>
      <w:r>
        <w:rPr>
          <w:rStyle w:val="s0"/>
        </w:rPr>
        <w:t xml:space="preserve"> настоящего Кодекса.</w:t>
      </w:r>
    </w:p>
    <w:p w:rsidR="00566EF0" w:rsidRDefault="00F93E5E">
      <w:pPr>
        <w:pStyle w:val="pj"/>
      </w:pPr>
      <w:r>
        <w:rPr>
          <w:rStyle w:val="s0"/>
        </w:rPr>
        <w:t>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p w:rsidR="00566EF0" w:rsidRDefault="00F93E5E">
      <w:pPr>
        <w:pStyle w:val="pj"/>
      </w:pPr>
      <w:r>
        <w:rPr>
          <w:rStyle w:val="s0"/>
        </w:rPr>
        <w:t>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566EF0" w:rsidRDefault="00F93E5E">
      <w:pPr>
        <w:pStyle w:val="pji"/>
      </w:pPr>
      <w:r>
        <w:rPr>
          <w:rStyle w:val="s3"/>
        </w:rPr>
        <w:t xml:space="preserve">В часть 6 внесены изменения в соответствии с </w:t>
      </w:r>
      <w:hyperlink r:id="rId8102" w:anchor="sub_id=821" w:history="1">
        <w:r>
          <w:rPr>
            <w:rStyle w:val="a3"/>
            <w:i/>
            <w:iCs/>
          </w:rPr>
          <w:t>Законом</w:t>
        </w:r>
      </w:hyperlink>
      <w:r>
        <w:rPr>
          <w:rStyle w:val="s3"/>
        </w:rPr>
        <w:t xml:space="preserve"> РК от 18.03.19 г. № 237-VI (введены в действие с 30 марта 2019 г.) (</w:t>
      </w:r>
      <w:hyperlink r:id="rId8103" w:anchor="sub_id=829140600" w:history="1">
        <w:r>
          <w:rPr>
            <w:rStyle w:val="a3"/>
            <w:i/>
            <w:iCs/>
          </w:rPr>
          <w:t>см. стар. ред.</w:t>
        </w:r>
      </w:hyperlink>
      <w:r>
        <w:rPr>
          <w:rStyle w:val="s3"/>
        </w:rPr>
        <w:t>)</w:t>
      </w:r>
    </w:p>
    <w:p w:rsidR="00566EF0" w:rsidRDefault="00F93E5E">
      <w:pPr>
        <w:pStyle w:val="pj"/>
      </w:pPr>
      <w:r>
        <w:rPr>
          <w:rStyle w:val="s0"/>
        </w:rPr>
        <w:t>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p w:rsidR="00566EF0" w:rsidRDefault="00F93E5E">
      <w:pPr>
        <w:pStyle w:val="pji"/>
      </w:pPr>
      <w:r>
        <w:rPr>
          <w:rStyle w:val="s3"/>
        </w:rPr>
        <w:t xml:space="preserve">Статья дополнена частью 6-1 в соответствии с </w:t>
      </w:r>
      <w:hyperlink r:id="rId8104" w:anchor="sub_id=82914" w:history="1">
        <w:r>
          <w:rPr>
            <w:rStyle w:val="a3"/>
            <w:i/>
            <w:iCs/>
          </w:rPr>
          <w:t>Законом</w:t>
        </w:r>
      </w:hyperlink>
      <w:r>
        <w:rPr>
          <w:rStyle w:val="s3"/>
        </w:rPr>
        <w:t xml:space="preserve"> РК от 30.12.19 г. № 300-VI (</w:t>
      </w:r>
      <w:hyperlink r:id="rId8105" w:anchor="sub_id=829050200" w:history="1">
        <w:r>
          <w:rPr>
            <w:rStyle w:val="a3"/>
            <w:i/>
            <w:iCs/>
          </w:rPr>
          <w:t>см. стар. ред.</w:t>
        </w:r>
      </w:hyperlink>
      <w:r>
        <w:rPr>
          <w:rStyle w:val="s3"/>
        </w:rPr>
        <w:t>)</w:t>
      </w:r>
    </w:p>
    <w:p w:rsidR="00566EF0" w:rsidRDefault="00F93E5E">
      <w:pPr>
        <w:pStyle w:val="pj"/>
      </w:pPr>
      <w:r>
        <w:rPr>
          <w:rStyle w:val="s0"/>
        </w:rPr>
        <w:t xml:space="preserve">6-1. В постановлении на основаниях </w:t>
      </w:r>
      <w:hyperlink r:id="rId8106" w:anchor="sub_id=540000" w:history="1">
        <w:r>
          <w:rPr>
            <w:rStyle w:val="a3"/>
          </w:rPr>
          <w:t>статьи 54</w:t>
        </w:r>
      </w:hyperlink>
      <w:r>
        <w:rPr>
          <w:rStyle w:val="s0"/>
        </w:rPr>
        <w:t xml:space="preserve"> настоящего Кодекса могут быть установлены особые требования к поведению правонарушителя.</w:t>
      </w:r>
    </w:p>
    <w:p w:rsidR="00566EF0" w:rsidRDefault="00F93E5E">
      <w:pPr>
        <w:pStyle w:val="pj"/>
      </w:pPr>
      <w:r>
        <w:rPr>
          <w:rStyle w:val="s0"/>
        </w:rPr>
        <w:t>7. Постановление о прекращении производства по делу выносится в случаях:</w:t>
      </w:r>
    </w:p>
    <w:p w:rsidR="00566EF0" w:rsidRDefault="00F93E5E">
      <w:pPr>
        <w:pStyle w:val="pj"/>
      </w:pPr>
      <w:r>
        <w:rPr>
          <w:rStyle w:val="s0"/>
        </w:rPr>
        <w:t xml:space="preserve">1) наличия обстоятельств, исключающих производство по делу, предусмотренных </w:t>
      </w:r>
      <w:hyperlink r:id="rId8107" w:anchor="sub_id=7410000" w:history="1">
        <w:r>
          <w:rPr>
            <w:rStyle w:val="a3"/>
          </w:rPr>
          <w:t>статьей 741</w:t>
        </w:r>
      </w:hyperlink>
      <w:r>
        <w:rPr>
          <w:rStyle w:val="s0"/>
        </w:rPr>
        <w:t xml:space="preserve"> настоящего Кодекса;</w:t>
      </w:r>
    </w:p>
    <w:p w:rsidR="00566EF0" w:rsidRDefault="00F93E5E">
      <w:pPr>
        <w:pStyle w:val="pj"/>
      </w:pPr>
      <w:r>
        <w:rPr>
          <w:rStyle w:val="s0"/>
        </w:rPr>
        <w:t xml:space="preserve">2) наличия обстоятельств, позволяющих не привлекать к административной ответственности, предусмотренных </w:t>
      </w:r>
      <w:hyperlink r:id="rId8108" w:anchor="sub_id=7420000" w:history="1">
        <w:r>
          <w:rPr>
            <w:rStyle w:val="a3"/>
          </w:rPr>
          <w:t>статьей 742</w:t>
        </w:r>
      </w:hyperlink>
      <w:r>
        <w:rPr>
          <w:rStyle w:val="s0"/>
        </w:rPr>
        <w:t xml:space="preserve"> настоящего Кодекса;</w:t>
      </w:r>
    </w:p>
    <w:p w:rsidR="00566EF0" w:rsidRDefault="00F93E5E">
      <w:pPr>
        <w:pStyle w:val="pj"/>
      </w:pPr>
      <w:r>
        <w:rPr>
          <w:rStyle w:val="s0"/>
        </w:rPr>
        <w:t xml:space="preserve">3) передачи материалов дела соответствующим органам для решения вопроса о привлечении лица к дисциплинарной ответственности в соответствии со </w:t>
      </w:r>
      <w:hyperlink r:id="rId8109" w:anchor="sub_id=320000" w:history="1">
        <w:r>
          <w:rPr>
            <w:rStyle w:val="a3"/>
          </w:rPr>
          <w:t>статьей 32</w:t>
        </w:r>
      </w:hyperlink>
      <w:r>
        <w:rPr>
          <w:rStyle w:val="s0"/>
        </w:rPr>
        <w:t xml:space="preserve"> настоящего Кодекса.</w:t>
      </w:r>
    </w:p>
    <w:p w:rsidR="00566EF0" w:rsidRDefault="00F93E5E">
      <w:pPr>
        <w:pStyle w:val="pj"/>
      </w:pPr>
      <w:r>
        <w:rPr>
          <w:rStyle w:val="s0"/>
        </w:rPr>
        <w:t>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p w:rsidR="00566EF0" w:rsidRDefault="00F93E5E">
      <w:pPr>
        <w:pStyle w:val="pj"/>
      </w:pPr>
      <w:r>
        <w:rPr>
          <w:rStyle w:val="s0"/>
        </w:rPr>
        <w:t> </w:t>
      </w:r>
    </w:p>
    <w:p w:rsidR="00566EF0" w:rsidRDefault="00F93E5E">
      <w:pPr>
        <w:pStyle w:val="pj"/>
      </w:pPr>
      <w:r>
        <w:rPr>
          <w:rStyle w:val="s1"/>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p w:rsidR="00566EF0" w:rsidRDefault="00F93E5E">
      <w:pPr>
        <w:pStyle w:val="pj"/>
      </w:pPr>
      <w:r>
        <w:rPr>
          <w:rStyle w:val="s0"/>
        </w:rPr>
        <w:t xml:space="preserve">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w:t>
      </w:r>
      <w:hyperlink r:id="rId8110" w:anchor="sub_id=7410000" w:history="1">
        <w:r>
          <w:rPr>
            <w:rStyle w:val="a3"/>
          </w:rPr>
          <w:t>статьями 741 и 742</w:t>
        </w:r>
      </w:hyperlink>
      <w:r>
        <w:rPr>
          <w:rStyle w:val="s0"/>
        </w:rPr>
        <w:t xml:space="preserve"> настоящего Кодекса, а также при недоказанности обстоятельств, на основании которых было вынесено постановление, оформлено предписание.</w:t>
      </w:r>
    </w:p>
    <w:p w:rsidR="00566EF0" w:rsidRDefault="00F93E5E">
      <w:pPr>
        <w:pStyle w:val="pj"/>
      </w:pPr>
      <w:r>
        <w:rPr>
          <w:rStyle w:val="s0"/>
        </w:rPr>
        <w:t xml:space="preserve">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w:t>
      </w:r>
      <w:hyperlink r:id="rId8111" w:anchor="sub_id=8400000" w:history="1">
        <w:r>
          <w:rPr>
            <w:rStyle w:val="a3"/>
          </w:rPr>
          <w:t>статьях 840, 841, 842, 843, 844 и 845</w:t>
        </w:r>
      </w:hyperlink>
      <w:r>
        <w:rPr>
          <w:rStyle w:val="s0"/>
        </w:rPr>
        <w:t xml:space="preserve"> настоящего Кодекса.</w:t>
      </w:r>
    </w:p>
    <w:p w:rsidR="00566EF0" w:rsidRDefault="00F93E5E">
      <w:pPr>
        <w:pStyle w:val="pj"/>
      </w:pPr>
      <w:r>
        <w:rPr>
          <w:rStyle w:val="s0"/>
        </w:rPr>
        <w:t> </w:t>
      </w:r>
    </w:p>
    <w:p w:rsidR="00566EF0" w:rsidRDefault="00F93E5E">
      <w:pPr>
        <w:pStyle w:val="pj"/>
      </w:pPr>
      <w:r>
        <w:rPr>
          <w:rStyle w:val="s1"/>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6EF0" w:rsidRDefault="00F93E5E">
      <w:pPr>
        <w:pStyle w:val="pj"/>
      </w:pPr>
      <w:r>
        <w:rPr>
          <w:rStyle w:val="s0"/>
        </w:rPr>
        <w:t>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566EF0" w:rsidRDefault="00F93E5E">
      <w:pPr>
        <w:pStyle w:val="pj"/>
      </w:pPr>
      <w:r>
        <w:rPr>
          <w:rStyle w:val="s0"/>
        </w:rPr>
        <w:t>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p w:rsidR="00566EF0" w:rsidRDefault="00F93E5E">
      <w:pPr>
        <w:pStyle w:val="pj"/>
      </w:pPr>
      <w:r>
        <w:rPr>
          <w:rStyle w:val="s0"/>
        </w:rPr>
        <w:t>В случае вынесения постановления об административном аресте постановление немедленно направляется прокурору.</w:t>
      </w:r>
    </w:p>
    <w:p w:rsidR="00566EF0" w:rsidRDefault="00F93E5E">
      <w:pPr>
        <w:pStyle w:val="pj"/>
      </w:pPr>
      <w:r>
        <w:rPr>
          <w:rStyle w:val="s0"/>
        </w:rPr>
        <w:t>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566EF0" w:rsidRDefault="00F93E5E">
      <w:pPr>
        <w:pStyle w:val="pj"/>
      </w:pPr>
      <w:r>
        <w:rPr>
          <w:rStyle w:val="s0"/>
        </w:rPr>
        <w:t xml:space="preserve">4. По делам об административных правонарушениях, предусмотренных </w:t>
      </w:r>
      <w:hyperlink r:id="rId8112" w:anchor="sub_id=4360000" w:history="1">
        <w:r>
          <w:rPr>
            <w:rStyle w:val="a3"/>
          </w:rPr>
          <w:t>статьями 436</w:t>
        </w:r>
      </w:hyperlink>
      <w:r>
        <w:rPr>
          <w:rStyle w:val="s0"/>
        </w:rPr>
        <w:t xml:space="preserve"> и </w:t>
      </w:r>
      <w:hyperlink r:id="rId8113" w:anchor="sub_id=4840000" w:history="1">
        <w:r>
          <w:rPr>
            <w:rStyle w:val="a3"/>
          </w:rPr>
          <w:t>484</w:t>
        </w:r>
      </w:hyperlink>
      <w:r>
        <w:rPr>
          <w:rStyle w:val="s0"/>
        </w:rPr>
        <w:t xml:space="preserve">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p w:rsidR="00566EF0" w:rsidRDefault="00F93E5E">
      <w:pPr>
        <w:pStyle w:val="pj"/>
      </w:pPr>
      <w:r>
        <w:rPr>
          <w:rStyle w:val="s0"/>
        </w:rPr>
        <w:t xml:space="preserve">5. Постановление суда может быть обжаловано, опротестовано в вышестоящий суд в порядке, предусмотренном </w:t>
      </w:r>
      <w:hyperlink r:id="rId8114" w:anchor="sub_id=8300000" w:history="1">
        <w:r>
          <w:rPr>
            <w:rStyle w:val="a3"/>
          </w:rPr>
          <w:t>главой 45</w:t>
        </w:r>
      </w:hyperlink>
      <w:r>
        <w:rPr>
          <w:rStyle w:val="s0"/>
        </w:rPr>
        <w:t xml:space="preserve"> настоящего Кодекса.</w:t>
      </w:r>
    </w:p>
    <w:p w:rsidR="00566EF0" w:rsidRDefault="00F93E5E">
      <w:pPr>
        <w:pStyle w:val="pj"/>
      </w:pPr>
      <w:r>
        <w:rPr>
          <w:rStyle w:val="s0"/>
        </w:rPr>
        <w:t> </w:t>
      </w:r>
    </w:p>
    <w:p w:rsidR="00566EF0" w:rsidRDefault="00F93E5E">
      <w:pPr>
        <w:pStyle w:val="pj"/>
      </w:pPr>
      <w:r>
        <w:rPr>
          <w:rStyle w:val="s1"/>
        </w:rPr>
        <w:t>Статья 829-17. Определение по делу об административном правонарушении, вынесенное судом</w:t>
      </w:r>
    </w:p>
    <w:p w:rsidR="00566EF0" w:rsidRDefault="00F93E5E">
      <w:pPr>
        <w:pStyle w:val="pj"/>
      </w:pPr>
      <w:r>
        <w:rPr>
          <w:rStyle w:val="s0"/>
        </w:rPr>
        <w:t xml:space="preserve">В определении по делу об административном правонарушении должны быть указаны сведения, предусмотренные </w:t>
      </w:r>
      <w:hyperlink r:id="rId8115" w:anchor="sub_id=8220000" w:history="1">
        <w:r>
          <w:rPr>
            <w:rStyle w:val="a3"/>
          </w:rPr>
          <w:t>частью первой статьи 822</w:t>
        </w:r>
      </w:hyperlink>
      <w:r>
        <w:rPr>
          <w:rStyle w:val="s0"/>
        </w:rPr>
        <w:t xml:space="preserve"> настоящего Кодекса, за исключением сроков добровольной уплаты штрафа или исполнения иного вида административного взыскания.</w:t>
      </w:r>
    </w:p>
    <w:p w:rsidR="00566EF0" w:rsidRDefault="00F93E5E">
      <w:pPr>
        <w:pStyle w:val="pj"/>
      </w:pPr>
      <w:r>
        <w:rPr>
          <w:rStyle w:val="s0"/>
        </w:rPr>
        <w:t> </w:t>
      </w:r>
    </w:p>
    <w:p w:rsidR="00566EF0" w:rsidRDefault="00F93E5E">
      <w:pPr>
        <w:pStyle w:val="pj"/>
      </w:pPr>
      <w:r>
        <w:rPr>
          <w:rStyle w:val="s1"/>
        </w:rPr>
        <w:t>Статья 829-18. Исправление описок, опечаток и арифметических ошибок судом</w:t>
      </w:r>
    </w:p>
    <w:p w:rsidR="00566EF0" w:rsidRDefault="00F93E5E">
      <w:pPr>
        <w:pStyle w:val="pj"/>
      </w:pPr>
      <w:r>
        <w:rPr>
          <w:rStyle w:val="s0"/>
        </w:rPr>
        <w:t>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566EF0" w:rsidRDefault="00F93E5E">
      <w:pPr>
        <w:pStyle w:val="pj"/>
      </w:pPr>
      <w:r>
        <w:rPr>
          <w:rStyle w:val="s0"/>
        </w:rPr>
        <w:t>2.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566EF0" w:rsidRDefault="00F93E5E">
      <w:pPr>
        <w:pStyle w:val="pj"/>
      </w:pPr>
      <w:r>
        <w:rPr>
          <w:rStyle w:val="s0"/>
        </w:rPr>
        <w:t>3. Исправление описки, опечатки или арифметической ошибки производится в виде определения.</w:t>
      </w:r>
    </w:p>
    <w:p w:rsidR="00566EF0" w:rsidRDefault="00F93E5E">
      <w:pPr>
        <w:pStyle w:val="pj"/>
      </w:pPr>
      <w:r>
        <w:rPr>
          <w:rStyle w:val="s0"/>
        </w:rPr>
        <w:t>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566EF0" w:rsidRDefault="00F93E5E">
      <w:pPr>
        <w:pStyle w:val="pj"/>
      </w:pPr>
      <w:r>
        <w:rPr>
          <w:rStyle w:val="s0"/>
        </w:rPr>
        <w:t> </w:t>
      </w:r>
    </w:p>
    <w:p w:rsidR="00566EF0" w:rsidRDefault="00F93E5E">
      <w:pPr>
        <w:pStyle w:val="pj"/>
      </w:pPr>
      <w:r>
        <w:rPr>
          <w:rStyle w:val="s1"/>
        </w:rPr>
        <w:t>Статья 829-19. Частное постановление</w:t>
      </w:r>
    </w:p>
    <w:p w:rsidR="00566EF0" w:rsidRDefault="00F93E5E">
      <w:pPr>
        <w:pStyle w:val="pj"/>
      </w:pPr>
      <w:r>
        <w:rPr>
          <w:rStyle w:val="s0"/>
        </w:rPr>
        <w:t>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p w:rsidR="00566EF0" w:rsidRDefault="00F93E5E">
      <w:pPr>
        <w:pStyle w:val="pj"/>
      </w:pPr>
      <w:r>
        <w:rPr>
          <w:rStyle w:val="s0"/>
        </w:rPr>
        <w:t>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p w:rsidR="00566EF0" w:rsidRDefault="00F93E5E">
      <w:pPr>
        <w:pStyle w:val="pj"/>
      </w:pPr>
      <w:r>
        <w:rPr>
          <w:rStyle w:val="s0"/>
        </w:rPr>
        <w:t>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45 изложен в редакции </w:t>
      </w:r>
      <w:hyperlink r:id="rId8116" w:anchor="sub_id=830" w:history="1">
        <w:r>
          <w:rPr>
            <w:rStyle w:val="a6"/>
            <w:i/>
            <w:iCs/>
          </w:rPr>
          <w:t>Закона</w:t>
        </w:r>
      </w:hyperlink>
      <w:r>
        <w:rPr>
          <w:rStyle w:val="s3"/>
        </w:rPr>
        <w:t xml:space="preserve"> РК от 31.10.15 г. № 378-V (введен в действие с 1 января 2016 г.) (</w:t>
      </w:r>
      <w:hyperlink r:id="rId8117" w:anchor="sub_id=8300000" w:history="1">
        <w:r>
          <w:rPr>
            <w:rStyle w:val="a6"/>
            <w:i/>
            <w:iCs/>
          </w:rPr>
          <w:t>см. стар. ред.</w:t>
        </w:r>
      </w:hyperlink>
      <w:r>
        <w:rPr>
          <w:rStyle w:val="s3"/>
        </w:rPr>
        <w:t xml:space="preserve">); </w:t>
      </w:r>
      <w:hyperlink r:id="rId8118" w:anchor="sub_id=45" w:history="1">
        <w:r>
          <w:rPr>
            <w:rStyle w:val="a3"/>
            <w:i/>
            <w:iCs/>
          </w:rPr>
          <w:t>Закона</w:t>
        </w:r>
      </w:hyperlink>
      <w:r>
        <w:rPr>
          <w:rStyle w:val="s3"/>
        </w:rPr>
        <w:t xml:space="preserve"> РК от 28.12.17 г. № 127-VI (</w:t>
      </w:r>
      <w:hyperlink r:id="rId8119" w:anchor="sub_id=8300000" w:history="1">
        <w:r>
          <w:rPr>
            <w:rStyle w:val="a3"/>
            <w:i/>
            <w:iCs/>
          </w:rPr>
          <w:t>см. стар. ред.</w:t>
        </w:r>
      </w:hyperlink>
      <w:r>
        <w:rPr>
          <w:rStyle w:val="s3"/>
        </w:rPr>
        <w:t>)</w:t>
      </w:r>
    </w:p>
    <w:p w:rsidR="00566EF0" w:rsidRDefault="00F93E5E">
      <w:pPr>
        <w:pStyle w:val="pc"/>
      </w:pPr>
      <w:r>
        <w:rPr>
          <w:rStyle w:val="s1"/>
        </w:rPr>
        <w:t>Глава 45. Пересмотр не вступивших в законную силу постановлений судов в апелляционном порядке</w:t>
      </w:r>
    </w:p>
    <w:p w:rsidR="00566EF0" w:rsidRDefault="00F93E5E">
      <w:pPr>
        <w:pStyle w:val="pj"/>
      </w:pPr>
      <w:r>
        <w:t> </w:t>
      </w:r>
    </w:p>
    <w:p w:rsidR="00566EF0" w:rsidRDefault="00F93E5E">
      <w:pPr>
        <w:pStyle w:val="pji"/>
      </w:pPr>
      <w:r>
        <w:rPr>
          <w:rStyle w:val="s3"/>
        </w:rPr>
        <w:t xml:space="preserve">Статья 830 изложена в редакции </w:t>
      </w:r>
      <w:hyperlink r:id="rId8120" w:anchor="sub_id=830" w:history="1">
        <w:r>
          <w:rPr>
            <w:rStyle w:val="a3"/>
            <w:i/>
            <w:iCs/>
          </w:rPr>
          <w:t>Закона</w:t>
        </w:r>
      </w:hyperlink>
      <w:r>
        <w:rPr>
          <w:rStyle w:val="s3"/>
        </w:rPr>
        <w:t xml:space="preserve"> РК от 28.12.17 г. № 127-VI (</w:t>
      </w:r>
      <w:hyperlink r:id="rId8121" w:anchor="sub_id=8300000" w:history="1">
        <w:r>
          <w:rPr>
            <w:rStyle w:val="a3"/>
            <w:i/>
            <w:iCs/>
          </w:rPr>
          <w:t>см. стар. ред.</w:t>
        </w:r>
      </w:hyperlink>
      <w:r>
        <w:rPr>
          <w:rStyle w:val="s3"/>
        </w:rPr>
        <w:t>)</w:t>
      </w:r>
    </w:p>
    <w:p w:rsidR="00566EF0" w:rsidRDefault="00F93E5E">
      <w:pPr>
        <w:pStyle w:val="pj"/>
      </w:pPr>
      <w:r>
        <w:rPr>
          <w:rStyle w:val="s1"/>
        </w:rPr>
        <w:t>Статья 830. Право обжалования, принесения апелляционного ходатайства прокурором на постановление суда</w:t>
      </w:r>
    </w:p>
    <w:p w:rsidR="00566EF0" w:rsidRDefault="00F93E5E">
      <w:pPr>
        <w:pStyle w:val="pji"/>
      </w:pPr>
      <w:r>
        <w:rPr>
          <w:rStyle w:val="s3"/>
        </w:rPr>
        <w:t xml:space="preserve">В часть 1 внесены изменения в соответствии с </w:t>
      </w:r>
      <w:hyperlink r:id="rId8122" w:anchor="sub_id=830" w:history="1">
        <w:r>
          <w:rPr>
            <w:rStyle w:val="a3"/>
            <w:i/>
            <w:iCs/>
          </w:rPr>
          <w:t>Законом</w:t>
        </w:r>
      </w:hyperlink>
      <w:r>
        <w:rPr>
          <w:rStyle w:val="s3"/>
        </w:rPr>
        <w:t xml:space="preserve"> РК от 29.06.20 г. № 351-VI (введены в действие с 1 июля 2021 г.) (</w:t>
      </w:r>
      <w:hyperlink r:id="rId8123" w:anchor="sub_id=8300000" w:history="1">
        <w:r>
          <w:rPr>
            <w:rStyle w:val="a3"/>
            <w:i/>
            <w:iCs/>
          </w:rPr>
          <w:t>см. стар. ред.</w:t>
        </w:r>
      </w:hyperlink>
      <w:r>
        <w:rPr>
          <w:rStyle w:val="s3"/>
        </w:rPr>
        <w:t>)</w:t>
      </w:r>
    </w:p>
    <w:p w:rsidR="00566EF0" w:rsidRDefault="00F93E5E">
      <w:pPr>
        <w:pStyle w:val="pj"/>
      </w:pPr>
      <w:r>
        <w:rPr>
          <w:rStyle w:val="s0"/>
        </w:rPr>
        <w:t xml:space="preserve">1. Постановление суда о наложении административного взыскания может быть обжаловано лицами, указанными в </w:t>
      </w:r>
      <w:hyperlink r:id="rId8124" w:anchor="sub_id=7440000" w:history="1">
        <w:r>
          <w:rPr>
            <w:rStyle w:val="a3"/>
          </w:rPr>
          <w:t>статьях 744, 745, 746, 747, 748</w:t>
        </w:r>
      </w:hyperlink>
      <w:r>
        <w:rPr>
          <w:rStyle w:val="s0"/>
        </w:rPr>
        <w:t xml:space="preserve"> и </w:t>
      </w:r>
      <w:hyperlink r:id="rId8125" w:anchor="sub_id=7530000" w:history="1">
        <w:r>
          <w:rPr>
            <w:rStyle w:val="a3"/>
          </w:rPr>
          <w:t>753</w:t>
        </w:r>
      </w:hyperlink>
      <w:r>
        <w:rPr>
          <w:rStyle w:val="s0"/>
        </w:rPr>
        <w:t xml:space="preserve"> настоящего Кодекса, в вышестоящий суд, а также пересмотрено по апелляционному ходатайству прокурора.</w:t>
      </w:r>
    </w:p>
    <w:p w:rsidR="00566EF0" w:rsidRDefault="00F93E5E">
      <w:pPr>
        <w:pStyle w:val="pj"/>
      </w:pPr>
      <w:r>
        <w:rPr>
          <w:rStyle w:val="s0"/>
        </w:rPr>
        <w:t xml:space="preserve">2. На постановление по делу о факте проявления неуважения к суду, вынесенное судом в порядке, предусмотренном </w:t>
      </w:r>
      <w:hyperlink r:id="rId8126" w:anchor="sub_id=829100400" w:history="1">
        <w:r>
          <w:rPr>
            <w:rStyle w:val="a3"/>
          </w:rPr>
          <w:t>частью четвертой статьи 829-10</w:t>
        </w:r>
      </w:hyperlink>
      <w:r>
        <w:rPr>
          <w:rStyle w:val="s0"/>
        </w:rPr>
        <w:t xml:space="preserve"> настоящего Кодекса, могут быть подана жалоба, принесено апелляционное ходатайство прокурора в суд вышестоящей инстанции.</w:t>
      </w:r>
    </w:p>
    <w:p w:rsidR="00566EF0" w:rsidRDefault="00F93E5E">
      <w:pPr>
        <w:pStyle w:val="pj"/>
      </w:pPr>
      <w:r>
        <w:t> </w:t>
      </w:r>
    </w:p>
    <w:p w:rsidR="00566EF0" w:rsidRDefault="00F93E5E">
      <w:pPr>
        <w:pStyle w:val="pji"/>
      </w:pPr>
      <w:r>
        <w:rPr>
          <w:rStyle w:val="s3"/>
        </w:rPr>
        <w:t xml:space="preserve">Статья 831 изложена в редакции </w:t>
      </w:r>
      <w:hyperlink r:id="rId8127" w:anchor="sub_id=831" w:history="1">
        <w:r>
          <w:rPr>
            <w:rStyle w:val="a3"/>
            <w:i/>
            <w:iCs/>
          </w:rPr>
          <w:t>Закона</w:t>
        </w:r>
      </w:hyperlink>
      <w:r>
        <w:rPr>
          <w:rStyle w:val="s3"/>
        </w:rPr>
        <w:t xml:space="preserve"> РК от 11.07.17 г. № 91-VI (</w:t>
      </w:r>
      <w:hyperlink r:id="rId8128" w:anchor="sub_id=8310000" w:history="1">
        <w:r>
          <w:rPr>
            <w:rStyle w:val="a3"/>
            <w:i/>
            <w:iCs/>
          </w:rPr>
          <w:t>см. стар. ред.</w:t>
        </w:r>
      </w:hyperlink>
      <w:r>
        <w:rPr>
          <w:rStyle w:val="s3"/>
        </w:rPr>
        <w:t xml:space="preserve">); заголовок изложен в редакции </w:t>
      </w:r>
      <w:hyperlink r:id="rId8129" w:anchor="sub_id=831" w:history="1">
        <w:r>
          <w:rPr>
            <w:rStyle w:val="a3"/>
            <w:i/>
            <w:iCs/>
          </w:rPr>
          <w:t>Закона</w:t>
        </w:r>
      </w:hyperlink>
      <w:r>
        <w:rPr>
          <w:rStyle w:val="s3"/>
        </w:rPr>
        <w:t xml:space="preserve"> РК от 28.12.17 г. № 127-VI (</w:t>
      </w:r>
      <w:hyperlink r:id="rId8130" w:anchor="sub_id=8310000" w:history="1">
        <w:r>
          <w:rPr>
            <w:rStyle w:val="a3"/>
            <w:i/>
            <w:iCs/>
          </w:rPr>
          <w:t>см. стар. ред.</w:t>
        </w:r>
      </w:hyperlink>
      <w:r>
        <w:rPr>
          <w:rStyle w:val="s3"/>
        </w:rPr>
        <w:t>)</w:t>
      </w:r>
    </w:p>
    <w:p w:rsidR="00566EF0" w:rsidRDefault="00F93E5E">
      <w:pPr>
        <w:pStyle w:val="pj"/>
      </w:pPr>
      <w:r>
        <w:rPr>
          <w:rStyle w:val="s1"/>
        </w:rPr>
        <w:t>Статья 831. Порядок обжалования, пересмотра по апелляционному ходатайству прокурора на постановление суда</w:t>
      </w:r>
    </w:p>
    <w:p w:rsidR="00566EF0" w:rsidRDefault="00F93E5E">
      <w:pPr>
        <w:pStyle w:val="pji"/>
      </w:pPr>
      <w:r>
        <w:rPr>
          <w:rStyle w:val="s3"/>
        </w:rPr>
        <w:t xml:space="preserve">Часть 1 изложена в редакции </w:t>
      </w:r>
      <w:hyperlink r:id="rId8131" w:anchor="sub_id=831" w:history="1">
        <w:r>
          <w:rPr>
            <w:rStyle w:val="a3"/>
            <w:i/>
            <w:iCs/>
          </w:rPr>
          <w:t>Закона</w:t>
        </w:r>
      </w:hyperlink>
      <w:r>
        <w:rPr>
          <w:rStyle w:val="s3"/>
        </w:rPr>
        <w:t xml:space="preserve"> РК от 28.12.17 г. № 127-VI (</w:t>
      </w:r>
      <w:hyperlink r:id="rId8132" w:anchor="sub_id=8310000" w:history="1">
        <w:r>
          <w:rPr>
            <w:rStyle w:val="a3"/>
            <w:i/>
            <w:iCs/>
          </w:rPr>
          <w:t>см. стар. ред.</w:t>
        </w:r>
      </w:hyperlink>
      <w:r>
        <w:rPr>
          <w:rStyle w:val="s3"/>
        </w:rPr>
        <w:t>)</w:t>
      </w:r>
    </w:p>
    <w:p w:rsidR="00566EF0" w:rsidRDefault="00F93E5E">
      <w:pPr>
        <w:pStyle w:val="pj"/>
      </w:pPr>
      <w:r>
        <w:rPr>
          <w:rStyle w:val="s0"/>
        </w:rPr>
        <w:t>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p w:rsidR="00566EF0" w:rsidRDefault="00F93E5E">
      <w:pPr>
        <w:pStyle w:val="pji"/>
      </w:pPr>
      <w:r>
        <w:rPr>
          <w:rStyle w:val="s3"/>
        </w:rPr>
        <w:t xml:space="preserve">Часть 2 изложена в редакции </w:t>
      </w:r>
      <w:hyperlink r:id="rId8133" w:anchor="sub_id=831" w:history="1">
        <w:r>
          <w:rPr>
            <w:rStyle w:val="a3"/>
            <w:i/>
            <w:iCs/>
          </w:rPr>
          <w:t>Закона</w:t>
        </w:r>
      </w:hyperlink>
      <w:r>
        <w:rPr>
          <w:rStyle w:val="s3"/>
        </w:rPr>
        <w:t xml:space="preserve"> РК от 28.12.17 г. № 127-VI (</w:t>
      </w:r>
      <w:hyperlink r:id="rId8134" w:anchor="sub_id=8310200" w:history="1">
        <w:r>
          <w:rPr>
            <w:rStyle w:val="a3"/>
            <w:i/>
            <w:iCs/>
          </w:rPr>
          <w:t>см. стар. ред.</w:t>
        </w:r>
      </w:hyperlink>
      <w:r>
        <w:rPr>
          <w:rStyle w:val="s3"/>
        </w:rPr>
        <w:t>)</w:t>
      </w:r>
    </w:p>
    <w:p w:rsidR="00566EF0" w:rsidRDefault="00F93E5E">
      <w:pPr>
        <w:pStyle w:val="pj"/>
      </w:pPr>
      <w:r>
        <w:rPr>
          <w:rStyle w:val="s0"/>
        </w:rPr>
        <w:t xml:space="preserve">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w:t>
      </w:r>
      <w:hyperlink r:id="rId8135" w:anchor="sub_id=8300200" w:history="1">
        <w:r>
          <w:rPr>
            <w:rStyle w:val="a3"/>
          </w:rPr>
          <w:t>частью второй статьи 830</w:t>
        </w:r>
      </w:hyperlink>
      <w:r>
        <w:rPr>
          <w:rStyle w:val="s0"/>
        </w:rPr>
        <w:t xml:space="preserve"> настоящего Кодекса суд прилагает к постановлению выписку из протокола судебного заседания в части установления факта.</w:t>
      </w:r>
    </w:p>
    <w:p w:rsidR="00566EF0" w:rsidRDefault="00F93E5E">
      <w:pPr>
        <w:pStyle w:val="pj"/>
      </w:pPr>
      <w:r>
        <w:rPr>
          <w:rStyle w:val="s0"/>
        </w:rPr>
        <w:t xml:space="preserve">3. Исключена в соответствии с </w:t>
      </w:r>
      <w:hyperlink r:id="rId8136" w:anchor="sub_id=831" w:history="1">
        <w:r>
          <w:rPr>
            <w:rStyle w:val="a3"/>
          </w:rPr>
          <w:t>Законом</w:t>
        </w:r>
      </w:hyperlink>
      <w:r>
        <w:rPr>
          <w:rStyle w:val="s0"/>
        </w:rPr>
        <w:t xml:space="preserve"> РК от 28.12.17 г. № 127-VI</w:t>
      </w:r>
      <w:r>
        <w:rPr>
          <w:rStyle w:val="s3"/>
        </w:rPr>
        <w:t xml:space="preserve"> (</w:t>
      </w:r>
      <w:hyperlink r:id="rId8137" w:anchor="sub_id=8310300" w:history="1">
        <w:r>
          <w:rPr>
            <w:rStyle w:val="a3"/>
            <w:i/>
            <w:iCs/>
          </w:rPr>
          <w:t>см. стар. ред.</w:t>
        </w:r>
      </w:hyperlink>
      <w:r>
        <w:rPr>
          <w:rStyle w:val="s3"/>
        </w:rPr>
        <w:t>)</w:t>
      </w:r>
    </w:p>
    <w:p w:rsidR="00566EF0" w:rsidRDefault="00F93E5E">
      <w:pPr>
        <w:pStyle w:val="pj"/>
      </w:pPr>
      <w:r>
        <w:rPr>
          <w:rStyle w:val="s0"/>
        </w:rPr>
        <w:t>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w:t>
      </w:r>
    </w:p>
    <w:p w:rsidR="00566EF0" w:rsidRDefault="00F93E5E">
      <w:pPr>
        <w:pStyle w:val="pj"/>
      </w:pPr>
      <w:r>
        <w:rPr>
          <w:rStyle w:val="s0"/>
        </w:rPr>
        <w:t xml:space="preserve">5. Исключена в соответствии с </w:t>
      </w:r>
      <w:hyperlink r:id="rId8138" w:anchor="sub_id=831" w:history="1">
        <w:r>
          <w:rPr>
            <w:rStyle w:val="a3"/>
          </w:rPr>
          <w:t>Законом</w:t>
        </w:r>
      </w:hyperlink>
      <w:r>
        <w:rPr>
          <w:rStyle w:val="s0"/>
        </w:rPr>
        <w:t xml:space="preserve"> РК от 28.12.17 г. № 127-VI</w:t>
      </w:r>
      <w:r>
        <w:rPr>
          <w:rStyle w:val="s3"/>
        </w:rPr>
        <w:t xml:space="preserve"> (</w:t>
      </w:r>
      <w:hyperlink r:id="rId8139" w:anchor="sub_id=8310500" w:history="1">
        <w:r>
          <w:rPr>
            <w:rStyle w:val="a3"/>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832 изложена в редакции </w:t>
      </w:r>
      <w:hyperlink r:id="rId8140" w:anchor="sub_id=832" w:history="1">
        <w:r>
          <w:rPr>
            <w:rStyle w:val="a3"/>
            <w:i/>
            <w:iCs/>
          </w:rPr>
          <w:t>Закона</w:t>
        </w:r>
      </w:hyperlink>
      <w:r>
        <w:rPr>
          <w:rStyle w:val="s3"/>
        </w:rPr>
        <w:t xml:space="preserve"> РК от 28.12.17 г. № 127-VI (</w:t>
      </w:r>
      <w:hyperlink r:id="rId8141" w:anchor="sub_id=8320000" w:history="1">
        <w:r>
          <w:rPr>
            <w:rStyle w:val="a3"/>
            <w:i/>
            <w:iCs/>
          </w:rPr>
          <w:t>см. стар. ред.</w:t>
        </w:r>
      </w:hyperlink>
      <w:r>
        <w:rPr>
          <w:rStyle w:val="s3"/>
        </w:rPr>
        <w:t>)</w:t>
      </w:r>
    </w:p>
    <w:p w:rsidR="00566EF0" w:rsidRDefault="00F93E5E">
      <w:pPr>
        <w:pStyle w:val="pj"/>
      </w:pPr>
      <w:r>
        <w:rPr>
          <w:rStyle w:val="s1"/>
        </w:rPr>
        <w:t>Статья 832. Срок обжалования, принесения апелляционного ходатайства прокурором на постановление суда</w:t>
      </w:r>
    </w:p>
    <w:p w:rsidR="00566EF0" w:rsidRDefault="00F93E5E">
      <w:pPr>
        <w:pStyle w:val="pj"/>
      </w:pPr>
      <w:r>
        <w:rPr>
          <w:rStyle w:val="s0"/>
        </w:rPr>
        <w:t xml:space="preserve">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w:t>
      </w:r>
      <w:hyperlink r:id="rId8142" w:anchor="sub_id=7440000" w:history="1">
        <w:r>
          <w:rPr>
            <w:rStyle w:val="a3"/>
          </w:rPr>
          <w:t>статьях 744, 745, 746, 747, 748</w:t>
        </w:r>
      </w:hyperlink>
      <w:r>
        <w:rPr>
          <w:rStyle w:val="s0"/>
        </w:rPr>
        <w:t xml:space="preserve"> и </w:t>
      </w:r>
      <w:hyperlink r:id="rId8143" w:anchor="sub_id=7530000" w:history="1">
        <w:r>
          <w:rPr>
            <w:rStyle w:val="a3"/>
          </w:rPr>
          <w:t>753</w:t>
        </w:r>
      </w:hyperlink>
      <w:r>
        <w:rPr>
          <w:rStyle w:val="s0"/>
        </w:rPr>
        <w:t xml:space="preserve"> настоящего Кодекса, не участвовали в рассмотрении дела, - со дня его получения.</w:t>
      </w:r>
    </w:p>
    <w:p w:rsidR="00566EF0" w:rsidRDefault="00F93E5E">
      <w:pPr>
        <w:pStyle w:val="pj"/>
      </w:pPr>
      <w:r>
        <w:rPr>
          <w:rStyle w:val="s0"/>
        </w:rPr>
        <w:t>2. Пропуск срока на подачу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w:t>
      </w:r>
    </w:p>
    <w:p w:rsidR="00566EF0" w:rsidRDefault="00F93E5E">
      <w:pPr>
        <w:pStyle w:val="pj"/>
      </w:pPr>
      <w:r>
        <w:rPr>
          <w:rStyle w:val="s0"/>
        </w:rPr>
        <w:t>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6EF0" w:rsidRDefault="00F93E5E">
      <w:pPr>
        <w:pStyle w:val="pj"/>
      </w:pPr>
      <w:r>
        <w:rPr>
          <w:rStyle w:val="s0"/>
        </w:rPr>
        <w:t> </w:t>
      </w:r>
    </w:p>
    <w:p w:rsidR="00566EF0" w:rsidRDefault="00F93E5E">
      <w:pPr>
        <w:pStyle w:val="pji"/>
      </w:pPr>
      <w:r>
        <w:rPr>
          <w:rStyle w:val="s3"/>
        </w:rPr>
        <w:t xml:space="preserve">Статья 833 изложена в редакции </w:t>
      </w:r>
      <w:hyperlink r:id="rId8144" w:anchor="sub_id=832" w:history="1">
        <w:r>
          <w:rPr>
            <w:rStyle w:val="a3"/>
            <w:i/>
            <w:iCs/>
          </w:rPr>
          <w:t>Закона</w:t>
        </w:r>
      </w:hyperlink>
      <w:r>
        <w:rPr>
          <w:rStyle w:val="s3"/>
        </w:rPr>
        <w:t xml:space="preserve"> РК от 28.12.17 г. № 127-VI (</w:t>
      </w:r>
      <w:hyperlink r:id="rId8145" w:anchor="sub_id=8330000" w:history="1">
        <w:r>
          <w:rPr>
            <w:rStyle w:val="a3"/>
            <w:i/>
            <w:iCs/>
          </w:rPr>
          <w:t>см. стар. ред.</w:t>
        </w:r>
      </w:hyperlink>
      <w:r>
        <w:rPr>
          <w:rStyle w:val="s3"/>
        </w:rPr>
        <w:t>)</w:t>
      </w:r>
    </w:p>
    <w:p w:rsidR="00566EF0" w:rsidRDefault="00F93E5E">
      <w:pPr>
        <w:pStyle w:val="pj"/>
      </w:pPr>
      <w:r>
        <w:rPr>
          <w:rStyle w:val="s1"/>
        </w:rPr>
        <w:t>Статья 833. Содержание жалобы, апелляционного ходатайства прокурора</w:t>
      </w:r>
    </w:p>
    <w:p w:rsidR="00566EF0" w:rsidRDefault="00F93E5E">
      <w:pPr>
        <w:pStyle w:val="pj"/>
      </w:pPr>
      <w:r>
        <w:rPr>
          <w:rStyle w:val="s0"/>
        </w:rPr>
        <w:t>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p w:rsidR="00566EF0" w:rsidRDefault="00F93E5E">
      <w:pPr>
        <w:pStyle w:val="pj"/>
      </w:pPr>
      <w:r>
        <w:rPr>
          <w:rStyle w:val="s0"/>
        </w:rPr>
        <w:t>1) наименование суда, которому подается жалоба, апелляционное ходатайство прокурора;</w:t>
      </w:r>
    </w:p>
    <w:p w:rsidR="00566EF0" w:rsidRDefault="00F93E5E">
      <w:pPr>
        <w:pStyle w:val="pj"/>
      </w:pPr>
      <w:r>
        <w:rPr>
          <w:rStyle w:val="s0"/>
        </w:rPr>
        <w:t>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rsidR="00566EF0" w:rsidRDefault="00F93E5E">
      <w:pPr>
        <w:pStyle w:val="pj"/>
      </w:pPr>
      <w:r>
        <w:rPr>
          <w:rStyle w:val="s0"/>
        </w:rPr>
        <w:t>3) наименование суда, на постановление которого подается жалоба, приносится апелляционное ходатайство;</w:t>
      </w:r>
    </w:p>
    <w:p w:rsidR="00566EF0" w:rsidRDefault="00F93E5E">
      <w:pPr>
        <w:pStyle w:val="pj"/>
      </w:pPr>
      <w:r>
        <w:rPr>
          <w:rStyle w:val="s0"/>
        </w:rPr>
        <w:t>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w:t>
      </w:r>
    </w:p>
    <w:p w:rsidR="00566EF0" w:rsidRDefault="00F93E5E">
      <w:pPr>
        <w:pStyle w:val="pj"/>
      </w:pPr>
      <w:r>
        <w:rPr>
          <w:rStyle w:val="s0"/>
        </w:rPr>
        <w:t>5) четко сформулированные просьба, требование лица, подавшего жалобу, прокурора, принесшего апелляционное ходатайство.</w:t>
      </w:r>
    </w:p>
    <w:p w:rsidR="00566EF0" w:rsidRDefault="00F93E5E">
      <w:pPr>
        <w:pStyle w:val="pj"/>
      </w:pPr>
      <w:r>
        <w:rPr>
          <w:rStyle w:val="s0"/>
        </w:rPr>
        <w:t xml:space="preserve">2. Жалоба, апелляционное ходатайство, подписываются лицами, указанными в </w:t>
      </w:r>
      <w:hyperlink r:id="rId8146" w:anchor="sub_id=7440000" w:history="1">
        <w:r>
          <w:rPr>
            <w:rStyle w:val="a3"/>
          </w:rPr>
          <w:t>статьях 744, 745, 746, 747 и 748</w:t>
        </w:r>
      </w:hyperlink>
      <w:r>
        <w:rPr>
          <w:rStyle w:val="s0"/>
        </w:rPr>
        <w:t xml:space="preserve">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p w:rsidR="00566EF0" w:rsidRDefault="00F93E5E">
      <w:pPr>
        <w:pStyle w:val="pj"/>
      </w:pPr>
      <w:r>
        <w:rPr>
          <w:rStyle w:val="s0"/>
        </w:rPr>
        <w:t>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w:t>
      </w:r>
    </w:p>
    <w:p w:rsidR="00566EF0" w:rsidRDefault="00F93E5E">
      <w:pPr>
        <w:pStyle w:val="pj"/>
      </w:pPr>
      <w:r>
        <w:rPr>
          <w:rStyle w:val="s0"/>
        </w:rPr>
        <w:t>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p w:rsidR="00566EF0" w:rsidRDefault="00F93E5E">
      <w:pPr>
        <w:pStyle w:val="pj"/>
      </w:pPr>
      <w:r>
        <w:rPr>
          <w:rStyle w:val="s0"/>
        </w:rPr>
        <w:t>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p w:rsidR="00566EF0" w:rsidRDefault="00F93E5E">
      <w:pPr>
        <w:pStyle w:val="pj"/>
      </w:pPr>
      <w:r>
        <w:t> </w:t>
      </w:r>
    </w:p>
    <w:p w:rsidR="00566EF0" w:rsidRDefault="00F93E5E">
      <w:pPr>
        <w:pStyle w:val="pji"/>
      </w:pPr>
      <w:r>
        <w:rPr>
          <w:rStyle w:val="s3"/>
        </w:rPr>
        <w:t xml:space="preserve">Заголовок изложен в редакции </w:t>
      </w:r>
      <w:hyperlink r:id="rId8147" w:anchor="sub_id=834" w:history="1">
        <w:r>
          <w:rPr>
            <w:rStyle w:val="a3"/>
            <w:i/>
            <w:iCs/>
          </w:rPr>
          <w:t>Закона</w:t>
        </w:r>
      </w:hyperlink>
      <w:r>
        <w:rPr>
          <w:rStyle w:val="s3"/>
        </w:rPr>
        <w:t xml:space="preserve"> РК от 11.07.17 г. № 91-VI (</w:t>
      </w:r>
      <w:hyperlink r:id="rId8148" w:anchor="sub_id=8340000" w:history="1">
        <w:r>
          <w:rPr>
            <w:rStyle w:val="a3"/>
            <w:i/>
            <w:iCs/>
          </w:rPr>
          <w:t>см. стар. ред.</w:t>
        </w:r>
      </w:hyperlink>
      <w:r>
        <w:rPr>
          <w:rStyle w:val="s3"/>
        </w:rPr>
        <w:t xml:space="preserve">); </w:t>
      </w:r>
      <w:hyperlink r:id="rId8149" w:anchor="sub_id=834" w:history="1">
        <w:r>
          <w:rPr>
            <w:rStyle w:val="a3"/>
            <w:i/>
            <w:iCs/>
          </w:rPr>
          <w:t>Закона</w:t>
        </w:r>
      </w:hyperlink>
      <w:r>
        <w:rPr>
          <w:rStyle w:val="s3"/>
        </w:rPr>
        <w:t xml:space="preserve"> РК от 28.12.17 г. № 127-VI (</w:t>
      </w:r>
      <w:hyperlink r:id="rId8150" w:anchor="sub_id=8340000" w:history="1">
        <w:r>
          <w:rPr>
            <w:rStyle w:val="a3"/>
            <w:i/>
            <w:iCs/>
          </w:rPr>
          <w:t>см. стар. ред.</w:t>
        </w:r>
      </w:hyperlink>
      <w:r>
        <w:rPr>
          <w:rStyle w:val="s3"/>
        </w:rPr>
        <w:t>)</w:t>
      </w:r>
    </w:p>
    <w:p w:rsidR="00566EF0" w:rsidRDefault="00F93E5E">
      <w:pPr>
        <w:pStyle w:val="pj"/>
      </w:pPr>
      <w:r>
        <w:rPr>
          <w:rStyle w:val="s1"/>
        </w:rPr>
        <w:t>Статья 834. Приостановление исполнения постановления в связи с подачей жалобы или принесением апелляционного ходатайства прокурора</w:t>
      </w:r>
    </w:p>
    <w:p w:rsidR="00566EF0" w:rsidRDefault="00F93E5E">
      <w:pPr>
        <w:pStyle w:val="pj"/>
      </w:pPr>
      <w:r>
        <w:t>1. Подача в установленный срок жалобы приостанавливает исполнение постановления о наложении административного взыскания до рассмотрения жалобы.</w:t>
      </w:r>
    </w:p>
    <w:p w:rsidR="00566EF0" w:rsidRDefault="00F93E5E">
      <w:pPr>
        <w:pStyle w:val="pji"/>
      </w:pPr>
      <w:r>
        <w:rPr>
          <w:rStyle w:val="s3"/>
        </w:rPr>
        <w:t xml:space="preserve">В часть 2 внесены изменения в соответствии с </w:t>
      </w:r>
      <w:hyperlink r:id="rId8151" w:anchor="sub_id=834" w:history="1">
        <w:r>
          <w:rPr>
            <w:rStyle w:val="a3"/>
            <w:i/>
            <w:iCs/>
          </w:rPr>
          <w:t>Законом</w:t>
        </w:r>
      </w:hyperlink>
      <w:r>
        <w:rPr>
          <w:rStyle w:val="s3"/>
        </w:rPr>
        <w:t xml:space="preserve"> РК от 28.12.17 г. № 127-VI (</w:t>
      </w:r>
      <w:hyperlink r:id="rId8152" w:anchor="sub_id=8340200" w:history="1">
        <w:r>
          <w:rPr>
            <w:rStyle w:val="a3"/>
            <w:i/>
            <w:iCs/>
          </w:rPr>
          <w:t>см. стар. ред.</w:t>
        </w:r>
      </w:hyperlink>
      <w:r>
        <w:rPr>
          <w:rStyle w:val="s3"/>
        </w:rPr>
        <w:t>)</w:t>
      </w:r>
    </w:p>
    <w:p w:rsidR="00566EF0" w:rsidRDefault="00F93E5E">
      <w:pPr>
        <w:pStyle w:val="pj"/>
      </w:pPr>
      <w:r>
        <w:t xml:space="preserve">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w:t>
      </w:r>
      <w:r>
        <w:rPr>
          <w:rStyle w:val="s0"/>
        </w:rPr>
        <w:t>приносит апелляционное ходатайство</w:t>
      </w:r>
      <w:r>
        <w:t xml:space="preserve"> соответствующему органу об отмене или изменении постановления или отменяет приостановление исполнения постановления.</w:t>
      </w:r>
    </w:p>
    <w:p w:rsidR="00566EF0" w:rsidRDefault="00F93E5E">
      <w:pPr>
        <w:pStyle w:val="pji"/>
      </w:pPr>
      <w:r>
        <w:rPr>
          <w:rStyle w:val="s3"/>
        </w:rPr>
        <w:t xml:space="preserve">Часть 3 изложена в редакции </w:t>
      </w:r>
      <w:hyperlink r:id="rId8153" w:anchor="sub_id=834" w:history="1">
        <w:r>
          <w:rPr>
            <w:rStyle w:val="a3"/>
            <w:i/>
            <w:iCs/>
          </w:rPr>
          <w:t>Закона</w:t>
        </w:r>
      </w:hyperlink>
      <w:r>
        <w:rPr>
          <w:rStyle w:val="s3"/>
        </w:rPr>
        <w:t xml:space="preserve"> РК от 11.07.17 г. № 91-VI (</w:t>
      </w:r>
      <w:hyperlink r:id="rId8154" w:anchor="sub_id=8340300" w:history="1">
        <w:r>
          <w:rPr>
            <w:rStyle w:val="a3"/>
            <w:i/>
            <w:iCs/>
          </w:rPr>
          <w:t>см. стар. ред.</w:t>
        </w:r>
      </w:hyperlink>
      <w:r>
        <w:rPr>
          <w:rStyle w:val="s3"/>
        </w:rPr>
        <w:t xml:space="preserve">); </w:t>
      </w:r>
      <w:hyperlink r:id="rId8155" w:anchor="sub_id=834" w:history="1">
        <w:r>
          <w:rPr>
            <w:rStyle w:val="a3"/>
            <w:i/>
            <w:iCs/>
          </w:rPr>
          <w:t>Закона</w:t>
        </w:r>
      </w:hyperlink>
      <w:r>
        <w:rPr>
          <w:rStyle w:val="s3"/>
        </w:rPr>
        <w:t xml:space="preserve"> РК от 28.12.17 г. № 127-VI (</w:t>
      </w:r>
      <w:hyperlink r:id="rId8156" w:anchor="sub_id=8340300" w:history="1">
        <w:r>
          <w:rPr>
            <w:rStyle w:val="a3"/>
            <w:i/>
            <w:iCs/>
          </w:rPr>
          <w:t>см. стар. ред.</w:t>
        </w:r>
      </w:hyperlink>
      <w:r>
        <w:rPr>
          <w:rStyle w:val="s3"/>
        </w:rPr>
        <w:t>)</w:t>
      </w:r>
    </w:p>
    <w:p w:rsidR="00566EF0" w:rsidRDefault="00F93E5E">
      <w:pPr>
        <w:pStyle w:val="pj"/>
      </w:pPr>
      <w:r>
        <w:rPr>
          <w:rStyle w:val="s0"/>
        </w:rPr>
        <w:t>3. Принесение прокурором апелляционного ходатайства приостанавливает исполнение постановления до его рассмотрения.</w:t>
      </w:r>
    </w:p>
    <w:p w:rsidR="00566EF0" w:rsidRDefault="00F93E5E">
      <w:pPr>
        <w:pStyle w:val="pj"/>
      </w:pPr>
      <w:r>
        <w:t> </w:t>
      </w:r>
    </w:p>
    <w:p w:rsidR="00566EF0" w:rsidRDefault="00F93E5E">
      <w:pPr>
        <w:pStyle w:val="pji"/>
      </w:pPr>
      <w:r>
        <w:rPr>
          <w:rStyle w:val="s3"/>
        </w:rPr>
        <w:t xml:space="preserve">Статья 835 изложена в редакции </w:t>
      </w:r>
      <w:hyperlink r:id="rId8157" w:anchor="sub_id=835" w:history="1">
        <w:r>
          <w:rPr>
            <w:rStyle w:val="a3"/>
            <w:i/>
            <w:iCs/>
          </w:rPr>
          <w:t>Закона</w:t>
        </w:r>
      </w:hyperlink>
      <w:r>
        <w:rPr>
          <w:rStyle w:val="s3"/>
        </w:rPr>
        <w:t xml:space="preserve"> РК от 11.07.17 г. № 91-VI (</w:t>
      </w:r>
      <w:hyperlink r:id="rId8158" w:anchor="sub_id=8350000" w:history="1">
        <w:r>
          <w:rPr>
            <w:rStyle w:val="a3"/>
            <w:i/>
            <w:iCs/>
          </w:rPr>
          <w:t>см. стар. ред.</w:t>
        </w:r>
      </w:hyperlink>
      <w:r>
        <w:rPr>
          <w:rStyle w:val="s3"/>
        </w:rPr>
        <w:t xml:space="preserve">); заголовок изложен в редакции </w:t>
      </w:r>
      <w:hyperlink r:id="rId8159" w:anchor="sub_id=835" w:history="1">
        <w:r>
          <w:rPr>
            <w:rStyle w:val="a3"/>
            <w:i/>
            <w:iCs/>
          </w:rPr>
          <w:t>Закона</w:t>
        </w:r>
      </w:hyperlink>
      <w:r>
        <w:rPr>
          <w:rStyle w:val="s3"/>
        </w:rPr>
        <w:t xml:space="preserve"> РК от 28.12.17 г. № 127-VI (</w:t>
      </w:r>
      <w:hyperlink r:id="rId8160" w:anchor="sub_id=8350000" w:history="1">
        <w:r>
          <w:rPr>
            <w:rStyle w:val="a3"/>
            <w:i/>
            <w:iCs/>
          </w:rPr>
          <w:t>см. стар. ред.</w:t>
        </w:r>
      </w:hyperlink>
      <w:r>
        <w:rPr>
          <w:rStyle w:val="s3"/>
        </w:rPr>
        <w:t>)</w:t>
      </w:r>
    </w:p>
    <w:p w:rsidR="00566EF0" w:rsidRDefault="00F93E5E">
      <w:pPr>
        <w:pStyle w:val="pj"/>
      </w:pPr>
      <w:r>
        <w:rPr>
          <w:rStyle w:val="s1"/>
        </w:rPr>
        <w:t>Статья 835. Сроки рассмотрения жалобы, апелляционного ходатайства прокурора на постановление суда</w:t>
      </w:r>
    </w:p>
    <w:p w:rsidR="00566EF0" w:rsidRDefault="00F93E5E">
      <w:pPr>
        <w:pStyle w:val="pji"/>
      </w:pPr>
      <w:r>
        <w:rPr>
          <w:rStyle w:val="s3"/>
        </w:rPr>
        <w:t xml:space="preserve">Часть 1 изложена в редакции </w:t>
      </w:r>
      <w:hyperlink r:id="rId8161" w:anchor="sub_id=835" w:history="1">
        <w:r>
          <w:rPr>
            <w:rStyle w:val="a3"/>
            <w:i/>
            <w:iCs/>
          </w:rPr>
          <w:t>Закона</w:t>
        </w:r>
      </w:hyperlink>
      <w:r>
        <w:rPr>
          <w:rStyle w:val="s3"/>
        </w:rPr>
        <w:t xml:space="preserve"> РК от 28.12.17 г. № 127-VI (</w:t>
      </w:r>
      <w:hyperlink r:id="rId8162" w:anchor="sub_id=8350000" w:history="1">
        <w:r>
          <w:rPr>
            <w:rStyle w:val="a3"/>
            <w:i/>
            <w:iCs/>
          </w:rPr>
          <w:t>см. стар. ред.</w:t>
        </w:r>
      </w:hyperlink>
      <w:r>
        <w:rPr>
          <w:rStyle w:val="s3"/>
        </w:rPr>
        <w:t>)</w:t>
      </w:r>
    </w:p>
    <w:p w:rsidR="00566EF0" w:rsidRDefault="00F93E5E">
      <w:pPr>
        <w:pStyle w:val="pj"/>
      </w:pPr>
      <w:r>
        <w:rPr>
          <w:rStyle w:val="s0"/>
        </w:rPr>
        <w:t>1. Жалоба, апелляционное ходатайство прокурора на постановление суда подлежат рассмотрению в течение десяти суток со дня их поступления.</w:t>
      </w:r>
    </w:p>
    <w:p w:rsidR="00566EF0" w:rsidRDefault="00F93E5E">
      <w:pPr>
        <w:pStyle w:val="pj"/>
      </w:pPr>
      <w:r>
        <w:rPr>
          <w:rStyle w:val="s0"/>
        </w:rPr>
        <w:t>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w:t>
      </w:r>
    </w:p>
    <w:p w:rsidR="00566EF0" w:rsidRDefault="00F93E5E">
      <w:pPr>
        <w:pStyle w:val="pji"/>
      </w:pPr>
      <w:r>
        <w:rPr>
          <w:rStyle w:val="s3"/>
        </w:rPr>
        <w:t xml:space="preserve">Часть 3 изложена в редакции </w:t>
      </w:r>
      <w:hyperlink r:id="rId8163" w:anchor="sub_id=835" w:history="1">
        <w:r>
          <w:rPr>
            <w:rStyle w:val="a3"/>
            <w:i/>
            <w:iCs/>
          </w:rPr>
          <w:t>Закона</w:t>
        </w:r>
      </w:hyperlink>
      <w:r>
        <w:rPr>
          <w:rStyle w:val="s3"/>
        </w:rPr>
        <w:t xml:space="preserve"> РК от 28.12.17 г. № 127-VI (</w:t>
      </w:r>
      <w:hyperlink r:id="rId8164" w:anchor="sub_id=8350300" w:history="1">
        <w:r>
          <w:rPr>
            <w:rStyle w:val="a3"/>
            <w:i/>
            <w:iCs/>
          </w:rPr>
          <w:t>см. стар. ред.</w:t>
        </w:r>
      </w:hyperlink>
      <w:r>
        <w:rPr>
          <w:rStyle w:val="s3"/>
        </w:rPr>
        <w:t xml:space="preserve">); внесены изменения в соответствии с </w:t>
      </w:r>
      <w:hyperlink r:id="rId8165" w:anchor="sub_id=835" w:history="1">
        <w:r>
          <w:rPr>
            <w:rStyle w:val="a3"/>
            <w:i/>
            <w:iCs/>
          </w:rPr>
          <w:t>Законом</w:t>
        </w:r>
      </w:hyperlink>
      <w:r>
        <w:rPr>
          <w:rStyle w:val="s3"/>
        </w:rPr>
        <w:t xml:space="preserve"> РК от 29.06.20 г. № 351-VI (введены в действие с 1 июля 2021 г.) (</w:t>
      </w:r>
      <w:hyperlink r:id="rId8166" w:anchor="sub_id=8350300" w:history="1">
        <w:r>
          <w:rPr>
            <w:rStyle w:val="a3"/>
            <w:i/>
            <w:iCs/>
          </w:rPr>
          <w:t>см. стар. ред.</w:t>
        </w:r>
      </w:hyperlink>
      <w:r>
        <w:rPr>
          <w:rStyle w:val="s3"/>
        </w:rPr>
        <w:t>)</w:t>
      </w:r>
    </w:p>
    <w:p w:rsidR="00566EF0" w:rsidRDefault="00F93E5E">
      <w:pPr>
        <w:pStyle w:val="pj"/>
      </w:pPr>
      <w:r>
        <w:rPr>
          <w:rStyle w:val="s0"/>
        </w:rPr>
        <w:t xml:space="preserve">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w:t>
      </w:r>
      <w:hyperlink r:id="rId8167" w:history="1">
        <w:r>
          <w:rPr>
            <w:rStyle w:val="a3"/>
          </w:rPr>
          <w:t>гражданском</w:t>
        </w:r>
      </w:hyperlink>
      <w:r>
        <w:rPr>
          <w:rStyle w:val="s0"/>
        </w:rPr>
        <w:t xml:space="preserve">, </w:t>
      </w:r>
      <w:hyperlink r:id="rId8168" w:history="1">
        <w:r>
          <w:rPr>
            <w:rStyle w:val="a3"/>
          </w:rPr>
          <w:t>уголовном</w:t>
        </w:r>
      </w:hyperlink>
      <w:r>
        <w:rPr>
          <w:rStyle w:val="s0"/>
        </w:rPr>
        <w:t xml:space="preserve">, </w:t>
      </w:r>
      <w:hyperlink r:id="rId8169" w:history="1">
        <w:r>
          <w:rPr>
            <w:rStyle w:val="a3"/>
          </w:rPr>
          <w:t>административном судопроизводстве</w:t>
        </w:r>
      </w:hyperlink>
      <w:r>
        <w:rPr>
          <w:rStyle w:val="s0"/>
        </w:rPr>
        <w:t xml:space="preserve"> или производстве по делам об административных правонарушениях. Решение о продлении и (или) приостановлении срока выносится в виде мотивированного определения.</w:t>
      </w:r>
    </w:p>
    <w:p w:rsidR="00566EF0" w:rsidRDefault="00F93E5E">
      <w:pPr>
        <w:pStyle w:val="pj"/>
      </w:pPr>
      <w:r>
        <w:t> </w:t>
      </w:r>
    </w:p>
    <w:p w:rsidR="00566EF0" w:rsidRDefault="00F93E5E">
      <w:pPr>
        <w:pStyle w:val="pji"/>
      </w:pPr>
      <w:r>
        <w:rPr>
          <w:rStyle w:val="s3"/>
        </w:rPr>
        <w:t xml:space="preserve">Статья 836 изложена в редакции </w:t>
      </w:r>
      <w:hyperlink r:id="rId8170" w:anchor="sub_id=836" w:history="1">
        <w:r>
          <w:rPr>
            <w:rStyle w:val="a3"/>
            <w:i/>
            <w:iCs/>
          </w:rPr>
          <w:t>Закона</w:t>
        </w:r>
      </w:hyperlink>
      <w:r>
        <w:rPr>
          <w:rStyle w:val="s3"/>
        </w:rPr>
        <w:t xml:space="preserve"> РК от 28.12.17 г. № 127-VI (</w:t>
      </w:r>
      <w:hyperlink r:id="rId8171" w:anchor="sub_id=8360000" w:history="1">
        <w:r>
          <w:rPr>
            <w:rStyle w:val="a3"/>
            <w:i/>
            <w:iCs/>
          </w:rPr>
          <w:t>см. стар. ред.</w:t>
        </w:r>
      </w:hyperlink>
      <w:r>
        <w:rPr>
          <w:rStyle w:val="s3"/>
        </w:rPr>
        <w:t>)</w:t>
      </w:r>
    </w:p>
    <w:p w:rsidR="00566EF0" w:rsidRDefault="00F93E5E">
      <w:pPr>
        <w:pStyle w:val="pj"/>
      </w:pPr>
      <w:r>
        <w:rPr>
          <w:rStyle w:val="s1"/>
        </w:rPr>
        <w:t>Статья 836. Единоличное рассмотрение судьей жалобы, апелляционного ходатайства прокурора на постановление суда</w:t>
      </w:r>
    </w:p>
    <w:p w:rsidR="00566EF0" w:rsidRDefault="00F93E5E">
      <w:pPr>
        <w:pStyle w:val="pji"/>
      </w:pPr>
      <w:r>
        <w:rPr>
          <w:rStyle w:val="s3"/>
        </w:rPr>
        <w:t xml:space="preserve">Часть 1 изложена в редакции </w:t>
      </w:r>
      <w:hyperlink r:id="rId8172" w:anchor="sub_id=836" w:history="1">
        <w:r>
          <w:rPr>
            <w:rStyle w:val="a3"/>
            <w:i/>
            <w:iCs/>
          </w:rPr>
          <w:t>Закона</w:t>
        </w:r>
      </w:hyperlink>
      <w:r>
        <w:rPr>
          <w:rStyle w:val="s3"/>
        </w:rPr>
        <w:t xml:space="preserve"> РК от 29.06.20 г. № 351-VI (введено в действие с 1 июля 2021 г.) (</w:t>
      </w:r>
      <w:hyperlink r:id="rId8173" w:anchor="sub_id=8360000" w:history="1">
        <w:r>
          <w:rPr>
            <w:rStyle w:val="a3"/>
            <w:i/>
            <w:iCs/>
          </w:rPr>
          <w:t>см. стар. ред.</w:t>
        </w:r>
      </w:hyperlink>
      <w:r>
        <w:rPr>
          <w:rStyle w:val="s3"/>
        </w:rPr>
        <w:t>)</w:t>
      </w:r>
    </w:p>
    <w:p w:rsidR="00566EF0" w:rsidRDefault="00F93E5E">
      <w:pPr>
        <w:pStyle w:val="pj"/>
      </w:pPr>
      <w:r>
        <w:rPr>
          <w:rStyle w:val="s0"/>
        </w:rPr>
        <w:t>1. Жалоба, апелляционное ходатайство прокурора на постановление суда рассматриваются единолично судьей вышестоящего суда.</w:t>
      </w:r>
    </w:p>
    <w:p w:rsidR="00566EF0" w:rsidRDefault="00F93E5E">
      <w:pPr>
        <w:pStyle w:val="pj"/>
      </w:pPr>
      <w:r>
        <w:rPr>
          <w:rStyle w:val="s0"/>
        </w:rPr>
        <w:t xml:space="preserve">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w:t>
      </w:r>
      <w:hyperlink r:id="rId8174" w:anchor="sub_id=829100400" w:history="1">
        <w:r>
          <w:rPr>
            <w:rStyle w:val="a3"/>
          </w:rPr>
          <w:t>частью четвертой статьи 829-10</w:t>
        </w:r>
      </w:hyperlink>
      <w:r>
        <w:rPr>
          <w:rStyle w:val="s0"/>
        </w:rPr>
        <w:t xml:space="preserve"> настоящего Кодекса, рассматриваются единолично судьей вышестоящего суда.</w:t>
      </w:r>
    </w:p>
    <w:p w:rsidR="00566EF0" w:rsidRDefault="00F93E5E">
      <w:pPr>
        <w:pStyle w:val="pj"/>
      </w:pPr>
      <w:r>
        <w:rPr>
          <w:rStyle w:val="s0"/>
        </w:rPr>
        <w:t> </w:t>
      </w:r>
    </w:p>
    <w:p w:rsidR="00566EF0" w:rsidRDefault="00F93E5E">
      <w:pPr>
        <w:pStyle w:val="pji"/>
      </w:pPr>
      <w:r>
        <w:rPr>
          <w:rStyle w:val="s3"/>
        </w:rPr>
        <w:t xml:space="preserve">Статья 837 изложена в редакции </w:t>
      </w:r>
      <w:hyperlink r:id="rId8175" w:anchor="sub_id=836" w:history="1">
        <w:r>
          <w:rPr>
            <w:rStyle w:val="a3"/>
            <w:i/>
            <w:iCs/>
          </w:rPr>
          <w:t>Закона</w:t>
        </w:r>
      </w:hyperlink>
      <w:r>
        <w:rPr>
          <w:rStyle w:val="s3"/>
        </w:rPr>
        <w:t xml:space="preserve"> РК от 28.12.17 г. № 127-VI (</w:t>
      </w:r>
      <w:hyperlink r:id="rId8176" w:anchor="sub_id=8370000" w:history="1">
        <w:r>
          <w:rPr>
            <w:rStyle w:val="a3"/>
            <w:i/>
            <w:iCs/>
          </w:rPr>
          <w:t>см. стар. ред.</w:t>
        </w:r>
      </w:hyperlink>
      <w:r>
        <w:rPr>
          <w:rStyle w:val="s3"/>
        </w:rPr>
        <w:t>)</w:t>
      </w:r>
    </w:p>
    <w:p w:rsidR="00566EF0" w:rsidRDefault="00F93E5E">
      <w:pPr>
        <w:pStyle w:val="pj"/>
      </w:pPr>
      <w:r>
        <w:rPr>
          <w:rStyle w:val="s1"/>
        </w:rPr>
        <w:t>Статья 837. Подготовка к рассмотрению жалобы, апелляционного ходатайства прокурора на постановление суда</w:t>
      </w:r>
    </w:p>
    <w:p w:rsidR="00566EF0" w:rsidRDefault="00F93E5E">
      <w:pPr>
        <w:pStyle w:val="pj"/>
      </w:pPr>
      <w:r>
        <w:rPr>
          <w:rStyle w:val="s0"/>
        </w:rPr>
        <w:t>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rsidR="00566EF0" w:rsidRDefault="00F93E5E">
      <w:pPr>
        <w:pStyle w:val="pj"/>
      </w:pPr>
      <w:r>
        <w:rPr>
          <w:rStyle w:val="s0"/>
        </w:rPr>
        <w:t> </w:t>
      </w:r>
    </w:p>
    <w:p w:rsidR="00566EF0" w:rsidRDefault="00F93E5E">
      <w:pPr>
        <w:pStyle w:val="pji"/>
      </w:pPr>
      <w:r>
        <w:rPr>
          <w:rStyle w:val="s3"/>
        </w:rPr>
        <w:t xml:space="preserve">Статья 838 изложена в редакции </w:t>
      </w:r>
      <w:hyperlink r:id="rId8177" w:anchor="sub_id=836" w:history="1">
        <w:r>
          <w:rPr>
            <w:rStyle w:val="a3"/>
            <w:i/>
            <w:iCs/>
          </w:rPr>
          <w:t>Закона</w:t>
        </w:r>
      </w:hyperlink>
      <w:r>
        <w:rPr>
          <w:rStyle w:val="s3"/>
        </w:rPr>
        <w:t xml:space="preserve"> РК от 28.12.17 г. № 127-VI (</w:t>
      </w:r>
      <w:hyperlink r:id="rId8178" w:anchor="sub_id=8380000" w:history="1">
        <w:r>
          <w:rPr>
            <w:rStyle w:val="a3"/>
            <w:i/>
            <w:iCs/>
          </w:rPr>
          <w:t>см. стар. ред.</w:t>
        </w:r>
      </w:hyperlink>
      <w:r>
        <w:rPr>
          <w:rStyle w:val="s3"/>
        </w:rPr>
        <w:t>)</w:t>
      </w:r>
    </w:p>
    <w:p w:rsidR="00566EF0" w:rsidRDefault="00F93E5E">
      <w:pPr>
        <w:pStyle w:val="pj"/>
      </w:pPr>
      <w:r>
        <w:rPr>
          <w:rStyle w:val="s1"/>
        </w:rPr>
        <w:t>Статья 838. Рассмотрение жалобы, апелляционного ходатайства прокурора на постановление суда</w:t>
      </w:r>
    </w:p>
    <w:p w:rsidR="00566EF0" w:rsidRDefault="00F93E5E">
      <w:pPr>
        <w:pStyle w:val="pj"/>
      </w:pPr>
      <w:r>
        <w:rPr>
          <w:rStyle w:val="s0"/>
        </w:rPr>
        <w:t>1. Суд, приступив к рассмотрению жалобы, апелляционного ходатайства прокурора на постановление суда:</w:t>
      </w:r>
    </w:p>
    <w:p w:rsidR="00566EF0" w:rsidRDefault="00F93E5E">
      <w:pPr>
        <w:pStyle w:val="pj"/>
      </w:pPr>
      <w:r>
        <w:rPr>
          <w:rStyle w:val="s0"/>
        </w:rPr>
        <w:t>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w:t>
      </w:r>
    </w:p>
    <w:p w:rsidR="00566EF0" w:rsidRDefault="00F93E5E">
      <w:pPr>
        <w:pStyle w:val="pj"/>
      </w:pPr>
      <w:r>
        <w:rPr>
          <w:rStyle w:val="s0"/>
        </w:rPr>
        <w:t>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rsidR="00566EF0" w:rsidRDefault="00F93E5E">
      <w:pPr>
        <w:pStyle w:val="pj"/>
      </w:pPr>
      <w:r>
        <w:rPr>
          <w:rStyle w:val="s0"/>
        </w:rPr>
        <w:t>3) проверяет полномочия участников производства и их законных представителей;</w:t>
      </w:r>
    </w:p>
    <w:p w:rsidR="00566EF0" w:rsidRDefault="00F93E5E">
      <w:pPr>
        <w:pStyle w:val="pj"/>
      </w:pPr>
      <w:r>
        <w:rPr>
          <w:rStyle w:val="s0"/>
        </w:rPr>
        <w:t>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w:t>
      </w:r>
    </w:p>
    <w:p w:rsidR="00566EF0" w:rsidRDefault="00F93E5E">
      <w:pPr>
        <w:pStyle w:val="pj"/>
      </w:pPr>
      <w:r>
        <w:rPr>
          <w:rStyle w:val="s0"/>
        </w:rPr>
        <w:t>5) разъясняет лицам, участвующим в рассмотрении жалобы, апелляционного ходатайства, их права и обязанности;</w:t>
      </w:r>
    </w:p>
    <w:p w:rsidR="00566EF0" w:rsidRDefault="00F93E5E">
      <w:pPr>
        <w:pStyle w:val="pj"/>
      </w:pPr>
      <w:r>
        <w:rPr>
          <w:rStyle w:val="s0"/>
        </w:rPr>
        <w:t>6) разрешает заявленные отводы и ходатайства;</w:t>
      </w:r>
    </w:p>
    <w:p w:rsidR="00566EF0" w:rsidRDefault="00F93E5E">
      <w:pPr>
        <w:pStyle w:val="pj"/>
      </w:pPr>
      <w:r>
        <w:rPr>
          <w:rStyle w:val="s0"/>
        </w:rPr>
        <w:t>7) оглашает жалобу, апелляционное ходатайство на постановление суда, а при необходимости и иные материалы дела.</w:t>
      </w:r>
    </w:p>
    <w:p w:rsidR="00566EF0" w:rsidRDefault="00F93E5E">
      <w:pPr>
        <w:pStyle w:val="pj"/>
      </w:pPr>
      <w:r>
        <w:rPr>
          <w:rStyle w:val="s0"/>
        </w:rPr>
        <w:t>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p w:rsidR="00566EF0" w:rsidRDefault="00F93E5E">
      <w:pPr>
        <w:pStyle w:val="pj"/>
      </w:pPr>
      <w:r>
        <w:rPr>
          <w:rStyle w:val="s0"/>
        </w:rPr>
        <w:t>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p w:rsidR="00566EF0" w:rsidRDefault="00F93E5E">
      <w:pPr>
        <w:pStyle w:val="pj"/>
      </w:pPr>
      <w:r>
        <w:rPr>
          <w:rStyle w:val="s0"/>
        </w:rPr>
        <w:t> </w:t>
      </w:r>
    </w:p>
    <w:p w:rsidR="00566EF0" w:rsidRDefault="00F93E5E">
      <w:pPr>
        <w:pStyle w:val="pji"/>
      </w:pPr>
      <w:r>
        <w:rPr>
          <w:rStyle w:val="s3"/>
        </w:rPr>
        <w:t xml:space="preserve">Статья 839 изложена в редакции </w:t>
      </w:r>
      <w:hyperlink r:id="rId8179" w:anchor="sub_id=836" w:history="1">
        <w:r>
          <w:rPr>
            <w:rStyle w:val="a3"/>
            <w:i/>
            <w:iCs/>
          </w:rPr>
          <w:t>Закона</w:t>
        </w:r>
      </w:hyperlink>
      <w:r>
        <w:rPr>
          <w:rStyle w:val="s3"/>
        </w:rPr>
        <w:t xml:space="preserve"> РК от 28.12.17 г. № 127-VI (</w:t>
      </w:r>
      <w:hyperlink r:id="rId8180" w:anchor="sub_id=8390000" w:history="1">
        <w:r>
          <w:rPr>
            <w:rStyle w:val="a3"/>
            <w:i/>
            <w:iCs/>
          </w:rPr>
          <w:t>см. стар. ред.</w:t>
        </w:r>
      </w:hyperlink>
      <w:r>
        <w:rPr>
          <w:rStyle w:val="s3"/>
        </w:rPr>
        <w:t>)</w:t>
      </w:r>
    </w:p>
    <w:p w:rsidR="00566EF0" w:rsidRDefault="00F93E5E">
      <w:pPr>
        <w:pStyle w:val="pj"/>
      </w:pPr>
      <w:r>
        <w:rPr>
          <w:rStyle w:val="s1"/>
        </w:rPr>
        <w:t>Статья 839. Решение по жалобе, апелляционному ходатайству прокурора на постановление суда</w:t>
      </w:r>
    </w:p>
    <w:p w:rsidR="00566EF0" w:rsidRDefault="00F93E5E">
      <w:pPr>
        <w:pStyle w:val="pj"/>
      </w:pPr>
      <w:r>
        <w:rPr>
          <w:rStyle w:val="s0"/>
        </w:rPr>
        <w:t>1. Рассмотрев жалобу, апелляционное ходатайство прокурора на постановление суда, суд принимает одно из следующих решений об (о):</w:t>
      </w:r>
    </w:p>
    <w:p w:rsidR="00566EF0" w:rsidRDefault="00F93E5E">
      <w:pPr>
        <w:pStyle w:val="pj"/>
      </w:pPr>
      <w:r>
        <w:rPr>
          <w:rStyle w:val="s0"/>
        </w:rPr>
        <w:t>1) оставлении постановления без изменения, а жалобы, апелляционного ходатайства - без удовлетворения;</w:t>
      </w:r>
    </w:p>
    <w:p w:rsidR="00566EF0" w:rsidRDefault="00F93E5E">
      <w:pPr>
        <w:pStyle w:val="pj"/>
      </w:pPr>
      <w:r>
        <w:rPr>
          <w:rStyle w:val="s0"/>
        </w:rPr>
        <w:t>2) изменении постановления;</w:t>
      </w:r>
    </w:p>
    <w:p w:rsidR="00566EF0" w:rsidRDefault="00F93E5E">
      <w:pPr>
        <w:pStyle w:val="pj"/>
      </w:pPr>
      <w:r>
        <w:rPr>
          <w:rStyle w:val="s0"/>
        </w:rPr>
        <w:t xml:space="preserve">3) отмене постановления и прекращении дела при наличии обстоятельств, предусмотренных </w:t>
      </w:r>
      <w:hyperlink r:id="rId8181" w:anchor="sub_id=7410000" w:history="1">
        <w:r>
          <w:rPr>
            <w:rStyle w:val="a3"/>
          </w:rPr>
          <w:t>статьями 741 и 742</w:t>
        </w:r>
      </w:hyperlink>
      <w:r>
        <w:rPr>
          <w:rStyle w:val="s0"/>
        </w:rPr>
        <w:t xml:space="preserve"> настоящего Кодекса, а также при недоказанности обстоятельств, на основании которых было вынесено постановление;</w:t>
      </w:r>
    </w:p>
    <w:p w:rsidR="00566EF0" w:rsidRDefault="00F93E5E">
      <w:pPr>
        <w:pStyle w:val="pj"/>
      </w:pPr>
      <w:r>
        <w:rPr>
          <w:rStyle w:val="s0"/>
        </w:rPr>
        <w:t>4) отмене постановления и вынесении нового постановления по делу.</w:t>
      </w:r>
    </w:p>
    <w:p w:rsidR="00566EF0" w:rsidRDefault="00F93E5E">
      <w:pPr>
        <w:pStyle w:val="pj"/>
      </w:pPr>
      <w:r>
        <w:rPr>
          <w:rStyle w:val="s0"/>
        </w:rPr>
        <w:t xml:space="preserve">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w:t>
      </w:r>
      <w:hyperlink r:id="rId8182" w:anchor="sub_id=8220000" w:history="1">
        <w:r>
          <w:rPr>
            <w:rStyle w:val="a3"/>
          </w:rPr>
          <w:t>статьей 822</w:t>
        </w:r>
      </w:hyperlink>
      <w:r>
        <w:rPr>
          <w:rStyle w:val="s0"/>
        </w:rPr>
        <w:t xml:space="preserve"> настоящего Кодекса.</w:t>
      </w:r>
    </w:p>
    <w:p w:rsidR="00566EF0" w:rsidRDefault="00F93E5E">
      <w:pPr>
        <w:pStyle w:val="pj"/>
      </w:pPr>
      <w:r>
        <w:rPr>
          <w:rStyle w:val="s0"/>
        </w:rPr>
        <w:t xml:space="preserve">3. Постановление суда, вынесенное в апелляционном порядке, может быть обжаловано, опротестовано в порядке, предусмотренном </w:t>
      </w:r>
      <w:hyperlink r:id="rId8183" w:anchor="sub_id=8470000" w:history="1">
        <w:r>
          <w:rPr>
            <w:rStyle w:val="a3"/>
          </w:rPr>
          <w:t>главой 46</w:t>
        </w:r>
      </w:hyperlink>
      <w:r>
        <w:rPr>
          <w:rStyle w:val="s0"/>
        </w:rPr>
        <w:t xml:space="preserve"> настоящего Кодекса.</w:t>
      </w:r>
    </w:p>
    <w:p w:rsidR="00566EF0" w:rsidRDefault="00F93E5E">
      <w:pPr>
        <w:pStyle w:val="pj"/>
      </w:pPr>
      <w:r>
        <w:t> </w:t>
      </w:r>
    </w:p>
    <w:p w:rsidR="00566EF0" w:rsidRDefault="00F93E5E">
      <w:pPr>
        <w:pStyle w:val="pji"/>
      </w:pPr>
      <w:r>
        <w:rPr>
          <w:rStyle w:val="s3"/>
        </w:rPr>
        <w:t xml:space="preserve">В статью 840 внесены изменения в соответствии с </w:t>
      </w:r>
      <w:hyperlink r:id="rId8184" w:anchor="sub_id=840" w:history="1">
        <w:r>
          <w:rPr>
            <w:rStyle w:val="a3"/>
            <w:i/>
            <w:iCs/>
          </w:rPr>
          <w:t>Законом</w:t>
        </w:r>
      </w:hyperlink>
      <w:r>
        <w:rPr>
          <w:rStyle w:val="s3"/>
        </w:rPr>
        <w:t xml:space="preserve"> РК от 28.12.17 г. № 127-VI (</w:t>
      </w:r>
      <w:hyperlink r:id="rId8185" w:anchor="sub_id=8400000" w:history="1">
        <w:r>
          <w:rPr>
            <w:rStyle w:val="a3"/>
            <w:i/>
            <w:iCs/>
          </w:rPr>
          <w:t>см. стар. ред.</w:t>
        </w:r>
      </w:hyperlink>
      <w:r>
        <w:rPr>
          <w:rStyle w:val="s3"/>
        </w:rPr>
        <w:t>)</w:t>
      </w:r>
    </w:p>
    <w:p w:rsidR="00566EF0" w:rsidRDefault="00F93E5E">
      <w:pPr>
        <w:pStyle w:val="pj"/>
      </w:pPr>
      <w:r>
        <w:rPr>
          <w:rStyle w:val="s1"/>
        </w:rPr>
        <w:t>Статья 840. Основания к отмене или изменению постановления суда</w:t>
      </w:r>
    </w:p>
    <w:p w:rsidR="00566EF0" w:rsidRDefault="00F93E5E">
      <w:pPr>
        <w:pStyle w:val="pj"/>
      </w:pPr>
      <w:r>
        <w:rPr>
          <w:rStyle w:val="s0"/>
        </w:rPr>
        <w:t>Основаниями к отмене либо изменению постановления суда и вынесению постановления являются:</w:t>
      </w:r>
    </w:p>
    <w:p w:rsidR="00566EF0" w:rsidRDefault="00F93E5E">
      <w:pPr>
        <w:pStyle w:val="pji"/>
      </w:pPr>
      <w:r>
        <w:rPr>
          <w:rStyle w:val="s3"/>
        </w:rPr>
        <w:t xml:space="preserve">Подпункт 1 изложен в редакции </w:t>
      </w:r>
      <w:hyperlink r:id="rId8186" w:anchor="sub_id=840" w:history="1">
        <w:r>
          <w:rPr>
            <w:rStyle w:val="a3"/>
            <w:i/>
            <w:iCs/>
          </w:rPr>
          <w:t>Закона</w:t>
        </w:r>
      </w:hyperlink>
      <w:r>
        <w:rPr>
          <w:rStyle w:val="s3"/>
        </w:rPr>
        <w:t xml:space="preserve"> РК от 11.07.17 г. № 91-VI (</w:t>
      </w:r>
      <w:hyperlink r:id="rId8187" w:anchor="sub_id=8400000" w:history="1">
        <w:r>
          <w:rPr>
            <w:rStyle w:val="a3"/>
            <w:i/>
            <w:iCs/>
          </w:rPr>
          <w:t>см. стар. ред.</w:t>
        </w:r>
      </w:hyperlink>
      <w:r>
        <w:rPr>
          <w:rStyle w:val="s3"/>
        </w:rPr>
        <w:t xml:space="preserve">); </w:t>
      </w:r>
      <w:hyperlink r:id="rId8188" w:anchor="sub_id=840" w:history="1">
        <w:r>
          <w:rPr>
            <w:rStyle w:val="a3"/>
            <w:i/>
            <w:iCs/>
          </w:rPr>
          <w:t>Закона</w:t>
        </w:r>
      </w:hyperlink>
      <w:r>
        <w:rPr>
          <w:rStyle w:val="s3"/>
        </w:rPr>
        <w:t xml:space="preserve"> РК от 28.12.17 г. № 127-VI (</w:t>
      </w:r>
      <w:hyperlink r:id="rId8189" w:anchor="sub_id=8400000" w:history="1">
        <w:r>
          <w:rPr>
            <w:rStyle w:val="a3"/>
            <w:i/>
            <w:iCs/>
          </w:rPr>
          <w:t>см. стар. ред.</w:t>
        </w:r>
      </w:hyperlink>
      <w:r>
        <w:rPr>
          <w:rStyle w:val="s3"/>
        </w:rPr>
        <w:t>)</w:t>
      </w:r>
    </w:p>
    <w:p w:rsidR="00566EF0" w:rsidRDefault="00F93E5E">
      <w:pPr>
        <w:pStyle w:val="pj"/>
      </w:pPr>
      <w:r>
        <w:rPr>
          <w:rStyle w:val="s0"/>
        </w:rPr>
        <w:t>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566EF0" w:rsidRDefault="00F93E5E">
      <w:pPr>
        <w:pStyle w:val="pj"/>
      </w:pPr>
      <w:r>
        <w:t>2) неправильное применение закона об административной ответственности;</w:t>
      </w:r>
    </w:p>
    <w:p w:rsidR="00566EF0" w:rsidRDefault="00F93E5E">
      <w:pPr>
        <w:pStyle w:val="pj"/>
      </w:pPr>
      <w:r>
        <w:t>3) существенное нарушение процессуальных норм настоящего Кодекса;</w:t>
      </w:r>
    </w:p>
    <w:p w:rsidR="00566EF0" w:rsidRDefault="00F93E5E">
      <w:pPr>
        <w:pStyle w:val="pj"/>
      </w:pPr>
      <w:r>
        <w:t>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rsidR="00566EF0" w:rsidRDefault="00F93E5E">
      <w:pPr>
        <w:pStyle w:val="pj"/>
      </w:pPr>
      <w:r>
        <w:t> </w:t>
      </w:r>
    </w:p>
    <w:p w:rsidR="00566EF0" w:rsidRDefault="00F93E5E">
      <w:pPr>
        <w:pStyle w:val="pji"/>
      </w:pPr>
      <w:r>
        <w:rPr>
          <w:rStyle w:val="s3"/>
        </w:rPr>
        <w:t xml:space="preserve">Статья 841 изложена в редакции </w:t>
      </w:r>
      <w:hyperlink r:id="rId8190" w:anchor="sub_id=841" w:history="1">
        <w:r>
          <w:rPr>
            <w:rStyle w:val="a3"/>
            <w:i/>
            <w:iCs/>
          </w:rPr>
          <w:t>Закона</w:t>
        </w:r>
      </w:hyperlink>
      <w:r>
        <w:rPr>
          <w:rStyle w:val="s3"/>
        </w:rPr>
        <w:t xml:space="preserve"> РК от 11.07.17 г. № 91-VI (</w:t>
      </w:r>
      <w:hyperlink r:id="rId8191" w:anchor="sub_id=8410000" w:history="1">
        <w:r>
          <w:rPr>
            <w:rStyle w:val="a3"/>
            <w:i/>
            <w:iCs/>
          </w:rPr>
          <w:t>см. стар. ред.</w:t>
        </w:r>
      </w:hyperlink>
      <w:r>
        <w:rPr>
          <w:rStyle w:val="s3"/>
        </w:rPr>
        <w:t xml:space="preserve">); </w:t>
      </w:r>
      <w:hyperlink r:id="rId8192" w:anchor="sub_id=841" w:history="1">
        <w:r>
          <w:rPr>
            <w:rStyle w:val="a3"/>
            <w:i/>
            <w:iCs/>
          </w:rPr>
          <w:t>Закона</w:t>
        </w:r>
      </w:hyperlink>
      <w:r>
        <w:rPr>
          <w:rStyle w:val="s3"/>
        </w:rPr>
        <w:t xml:space="preserve"> РК от 28.12.17 г. № 127-VI (</w:t>
      </w:r>
      <w:hyperlink r:id="rId8193" w:anchor="sub_id=8410000" w:history="1">
        <w:r>
          <w:rPr>
            <w:rStyle w:val="a3"/>
            <w:i/>
            <w:iCs/>
          </w:rPr>
          <w:t>см. стар. ред.</w:t>
        </w:r>
      </w:hyperlink>
      <w:r>
        <w:rPr>
          <w:rStyle w:val="s3"/>
        </w:rPr>
        <w:t>)</w:t>
      </w:r>
    </w:p>
    <w:p w:rsidR="00566EF0" w:rsidRDefault="00F93E5E">
      <w:pPr>
        <w:pStyle w:val="pj"/>
      </w:pPr>
      <w:r>
        <w:rPr>
          <w:rStyle w:val="s1"/>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566EF0" w:rsidRDefault="00F93E5E">
      <w:pPr>
        <w:pStyle w:val="pj"/>
      </w:pPr>
      <w:r>
        <w:rPr>
          <w:rStyle w:val="s0"/>
        </w:rPr>
        <w:t>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p w:rsidR="00566EF0" w:rsidRDefault="00F93E5E">
      <w:pPr>
        <w:pStyle w:val="pj"/>
      </w:pPr>
      <w:r>
        <w:rPr>
          <w:rStyle w:val="s0"/>
        </w:rPr>
        <w:t>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p w:rsidR="00566EF0" w:rsidRDefault="00F93E5E">
      <w:pPr>
        <w:pStyle w:val="pj"/>
      </w:pPr>
      <w:r>
        <w:t> </w:t>
      </w:r>
    </w:p>
    <w:p w:rsidR="00566EF0" w:rsidRDefault="00F93E5E">
      <w:pPr>
        <w:pStyle w:val="pj"/>
      </w:pPr>
      <w:r>
        <w:rPr>
          <w:rStyle w:val="s1"/>
        </w:rPr>
        <w:t>Статья 842. Неправильное применение закона об административной ответственности</w:t>
      </w:r>
    </w:p>
    <w:p w:rsidR="00566EF0" w:rsidRDefault="00F93E5E">
      <w:pPr>
        <w:pStyle w:val="pj"/>
      </w:pPr>
      <w:r>
        <w:t>1. Неправильным применением закона об административной ответственности является:</w:t>
      </w:r>
    </w:p>
    <w:p w:rsidR="00566EF0" w:rsidRDefault="00F93E5E">
      <w:pPr>
        <w:pStyle w:val="pj"/>
      </w:pPr>
      <w:r>
        <w:t xml:space="preserve">1) нарушение требований </w:t>
      </w:r>
      <w:hyperlink r:id="rId8194" w:anchor="sub_id=10000" w:history="1">
        <w:r>
          <w:rPr>
            <w:rStyle w:val="a6"/>
          </w:rPr>
          <w:t>раздела 1</w:t>
        </w:r>
      </w:hyperlink>
      <w:r>
        <w:t xml:space="preserve"> и </w:t>
      </w:r>
      <w:hyperlink r:id="rId8195" w:anchor="sub_id=250000" w:history="1">
        <w:r>
          <w:rPr>
            <w:rStyle w:val="a6"/>
          </w:rPr>
          <w:t>Общей части</w:t>
        </w:r>
      </w:hyperlink>
      <w:r>
        <w:t xml:space="preserve"> раздела 2 настоящего Кодекса;</w:t>
      </w:r>
    </w:p>
    <w:p w:rsidR="00566EF0" w:rsidRDefault="00F93E5E">
      <w:pPr>
        <w:pStyle w:val="pj"/>
      </w:pPr>
      <w:r>
        <w:t xml:space="preserve">2) применение не той статьи или части статьи Особенной части </w:t>
      </w:r>
      <w:hyperlink r:id="rId8196" w:anchor="sub_id=730000" w:history="1">
        <w:r>
          <w:rPr>
            <w:rStyle w:val="a6"/>
          </w:rPr>
          <w:t>раздела 2</w:t>
        </w:r>
      </w:hyperlink>
      <w:r>
        <w:t xml:space="preserve"> настоящего Кодекса, которые подлежали применению;</w:t>
      </w:r>
    </w:p>
    <w:p w:rsidR="00566EF0" w:rsidRDefault="00F93E5E">
      <w:pPr>
        <w:pStyle w:val="pj"/>
      </w:pPr>
      <w:r>
        <w:t>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w:t>
      </w:r>
    </w:p>
    <w:p w:rsidR="00566EF0" w:rsidRDefault="00F93E5E">
      <w:pPr>
        <w:pStyle w:val="pji"/>
      </w:pPr>
      <w:r>
        <w:rPr>
          <w:rStyle w:val="s3"/>
        </w:rPr>
        <w:t xml:space="preserve">Часть 2 изложена в редакции </w:t>
      </w:r>
      <w:hyperlink r:id="rId8197" w:anchor="sub_id=842" w:history="1">
        <w:r>
          <w:rPr>
            <w:rStyle w:val="a3"/>
            <w:i/>
            <w:iCs/>
          </w:rPr>
          <w:t>Закона</w:t>
        </w:r>
      </w:hyperlink>
      <w:r>
        <w:rPr>
          <w:rStyle w:val="s3"/>
        </w:rPr>
        <w:t xml:space="preserve"> РК от 11.07.17 г. № 91-VI (</w:t>
      </w:r>
      <w:hyperlink r:id="rId8198" w:anchor="sub_id=8420200" w:history="1">
        <w:r>
          <w:rPr>
            <w:rStyle w:val="a3"/>
            <w:i/>
            <w:iCs/>
          </w:rPr>
          <w:t>см. стар. ред.</w:t>
        </w:r>
      </w:hyperlink>
      <w:r>
        <w:rPr>
          <w:rStyle w:val="s3"/>
        </w:rPr>
        <w:t xml:space="preserve">); </w:t>
      </w:r>
      <w:hyperlink r:id="rId8199" w:anchor="sub_id=842" w:history="1">
        <w:r>
          <w:rPr>
            <w:rStyle w:val="a3"/>
            <w:i/>
            <w:iCs/>
          </w:rPr>
          <w:t>Закона</w:t>
        </w:r>
      </w:hyperlink>
      <w:r>
        <w:rPr>
          <w:rStyle w:val="s3"/>
        </w:rPr>
        <w:t xml:space="preserve"> РК от 28.12.17 г. № 127-VI (</w:t>
      </w:r>
      <w:hyperlink r:id="rId8200" w:anchor="sub_id=8420200" w:history="1">
        <w:r>
          <w:rPr>
            <w:rStyle w:val="a3"/>
            <w:i/>
            <w:iCs/>
          </w:rPr>
          <w:t>см. стар. ред.</w:t>
        </w:r>
      </w:hyperlink>
      <w:r>
        <w:rPr>
          <w:rStyle w:val="s3"/>
        </w:rPr>
        <w:t>)</w:t>
      </w:r>
    </w:p>
    <w:p w:rsidR="00566EF0" w:rsidRDefault="00F93E5E">
      <w:pPr>
        <w:pStyle w:val="pj"/>
      </w:pPr>
      <w:r>
        <w:rPr>
          <w:rStyle w:val="s0"/>
        </w:rPr>
        <w:t>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p w:rsidR="00566EF0" w:rsidRDefault="00F93E5E">
      <w:pPr>
        <w:pStyle w:val="pji"/>
      </w:pPr>
      <w:r>
        <w:rPr>
          <w:rStyle w:val="s3"/>
        </w:rPr>
        <w:t xml:space="preserve">Часть 3 изложена в редакции </w:t>
      </w:r>
      <w:hyperlink r:id="rId8201" w:anchor="sub_id=842" w:history="1">
        <w:r>
          <w:rPr>
            <w:rStyle w:val="a3"/>
            <w:i/>
            <w:iCs/>
          </w:rPr>
          <w:t>Закона</w:t>
        </w:r>
      </w:hyperlink>
      <w:r>
        <w:rPr>
          <w:rStyle w:val="s3"/>
        </w:rPr>
        <w:t xml:space="preserve"> РК от 11.07.17 г. № 91-VI (</w:t>
      </w:r>
      <w:hyperlink r:id="rId8202" w:anchor="sub_id=8420300" w:history="1">
        <w:r>
          <w:rPr>
            <w:rStyle w:val="a3"/>
            <w:i/>
            <w:iCs/>
          </w:rPr>
          <w:t>см. стар. ред.</w:t>
        </w:r>
      </w:hyperlink>
      <w:r>
        <w:rPr>
          <w:rStyle w:val="s3"/>
        </w:rPr>
        <w:t xml:space="preserve">); </w:t>
      </w:r>
      <w:hyperlink r:id="rId8203" w:anchor="sub_id=842" w:history="1">
        <w:r>
          <w:rPr>
            <w:rStyle w:val="a3"/>
            <w:i/>
            <w:iCs/>
          </w:rPr>
          <w:t>Закона</w:t>
        </w:r>
      </w:hyperlink>
      <w:r>
        <w:rPr>
          <w:rStyle w:val="s3"/>
        </w:rPr>
        <w:t xml:space="preserve"> РК от 28.12.17 г. № 127-VI (</w:t>
      </w:r>
      <w:hyperlink r:id="rId8204" w:anchor="sub_id=8420300" w:history="1">
        <w:r>
          <w:rPr>
            <w:rStyle w:val="a3"/>
            <w:i/>
            <w:iCs/>
          </w:rPr>
          <w:t>см. стар. ред.</w:t>
        </w:r>
      </w:hyperlink>
      <w:r>
        <w:rPr>
          <w:rStyle w:val="s3"/>
        </w:rPr>
        <w:t>)</w:t>
      </w:r>
    </w:p>
    <w:p w:rsidR="00566EF0" w:rsidRDefault="00F93E5E">
      <w:pPr>
        <w:pStyle w:val="pj"/>
      </w:pPr>
      <w:r>
        <w:rPr>
          <w:rStyle w:val="s0"/>
        </w:rPr>
        <w:t>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p w:rsidR="00566EF0" w:rsidRDefault="00F93E5E">
      <w:pPr>
        <w:pStyle w:val="pj"/>
      </w:pPr>
      <w:r>
        <w:t> </w:t>
      </w:r>
    </w:p>
    <w:p w:rsidR="00566EF0" w:rsidRDefault="00F93E5E">
      <w:pPr>
        <w:pStyle w:val="pj"/>
      </w:pPr>
      <w:r>
        <w:rPr>
          <w:rStyle w:val="s1"/>
        </w:rPr>
        <w:t>Статья 843. Существенное нарушение процессуальных норм настоящего Кодекса</w:t>
      </w:r>
    </w:p>
    <w:p w:rsidR="00566EF0" w:rsidRDefault="00F93E5E">
      <w:pPr>
        <w:pStyle w:val="pj"/>
      </w:pPr>
      <w:r>
        <w:t>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p w:rsidR="00566EF0" w:rsidRDefault="00F93E5E">
      <w:pPr>
        <w:pStyle w:val="pj"/>
      </w:pPr>
      <w:r>
        <w:t>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p w:rsidR="00566EF0" w:rsidRDefault="00F93E5E">
      <w:pPr>
        <w:pStyle w:val="pj"/>
      </w:pPr>
      <w:r>
        <w:t>3. Постановление подлежит отмене во всяком случае, если:</w:t>
      </w:r>
    </w:p>
    <w:p w:rsidR="00566EF0" w:rsidRDefault="00F93E5E">
      <w:pPr>
        <w:pStyle w:val="pj"/>
      </w:pPr>
      <w:r>
        <w:t xml:space="preserve">1) при наличии оснований, предусмотренных </w:t>
      </w:r>
      <w:hyperlink r:id="rId8205" w:anchor="sub_id=7410000" w:history="1">
        <w:r>
          <w:rPr>
            <w:rStyle w:val="a6"/>
          </w:rPr>
          <w:t>статьями 741 и 742</w:t>
        </w:r>
      </w:hyperlink>
      <w:r>
        <w:t xml:space="preserve"> настоящего Кодекса, производство по делу не было прекращено;</w:t>
      </w:r>
    </w:p>
    <w:p w:rsidR="00566EF0" w:rsidRDefault="00F93E5E">
      <w:pPr>
        <w:pStyle w:val="pji"/>
      </w:pPr>
      <w:r>
        <w:rPr>
          <w:rStyle w:val="s3"/>
        </w:rPr>
        <w:t xml:space="preserve">Подпункт 2 изложен в редакции </w:t>
      </w:r>
      <w:hyperlink r:id="rId8206" w:anchor="sub_id=843" w:history="1">
        <w:r>
          <w:rPr>
            <w:rStyle w:val="a3"/>
            <w:i/>
            <w:iCs/>
          </w:rPr>
          <w:t>Закона</w:t>
        </w:r>
      </w:hyperlink>
      <w:r>
        <w:rPr>
          <w:rStyle w:val="s3"/>
        </w:rPr>
        <w:t xml:space="preserve"> РК от 28.12.17 г. № 127-VI (</w:t>
      </w:r>
      <w:hyperlink r:id="rId8207" w:anchor="sub_id=8430300" w:history="1">
        <w:r>
          <w:rPr>
            <w:rStyle w:val="a3"/>
            <w:i/>
            <w:iCs/>
          </w:rPr>
          <w:t>см. стар. ред.</w:t>
        </w:r>
      </w:hyperlink>
      <w:r>
        <w:rPr>
          <w:rStyle w:val="s3"/>
        </w:rPr>
        <w:t>)</w:t>
      </w:r>
    </w:p>
    <w:p w:rsidR="00566EF0" w:rsidRDefault="00F93E5E">
      <w:pPr>
        <w:pStyle w:val="pj"/>
      </w:pPr>
      <w:r>
        <w:rPr>
          <w:rStyle w:val="s0"/>
        </w:rPr>
        <w:t>2) постановление вынесено судом, не уполномоченным рассматривать дела об административных правонарушениях;</w:t>
      </w:r>
    </w:p>
    <w:p w:rsidR="00566EF0" w:rsidRDefault="00F93E5E">
      <w:pPr>
        <w:pStyle w:val="pj"/>
      </w:pPr>
      <w:r>
        <w:t>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rsidR="00566EF0" w:rsidRDefault="00F93E5E">
      <w:pPr>
        <w:pStyle w:val="pj"/>
      </w:pPr>
      <w:r>
        <w:t>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rsidR="00566EF0" w:rsidRDefault="00F93E5E">
      <w:pPr>
        <w:pStyle w:val="pj"/>
      </w:pPr>
      <w:r>
        <w:t>5) лицу, в отношении которого ведется производство по делу, не предоставлено право дать объяснения об обстоятельствах дела;</w:t>
      </w:r>
    </w:p>
    <w:p w:rsidR="00566EF0" w:rsidRDefault="00F93E5E">
      <w:pPr>
        <w:pStyle w:val="pj"/>
      </w:pPr>
      <w:r>
        <w:t xml:space="preserve">6) постановление не подписано кем-либо из лиц, указанных в </w:t>
      </w:r>
      <w:hyperlink r:id="rId8208" w:anchor="sub_id=8220400" w:history="1">
        <w:r>
          <w:rPr>
            <w:rStyle w:val="a6"/>
          </w:rPr>
          <w:t>части четвертой статьи 822</w:t>
        </w:r>
      </w:hyperlink>
      <w:r>
        <w:t xml:space="preserve"> настоящего Кодекса.</w:t>
      </w:r>
    </w:p>
    <w:p w:rsidR="00566EF0" w:rsidRDefault="00F93E5E">
      <w:pPr>
        <w:pStyle w:val="pji"/>
      </w:pPr>
      <w:r>
        <w:rPr>
          <w:rStyle w:val="s3"/>
        </w:rPr>
        <w:t xml:space="preserve">Часть 4 изложена в редакции </w:t>
      </w:r>
      <w:hyperlink r:id="rId8209" w:anchor="sub_id=843" w:history="1">
        <w:r>
          <w:rPr>
            <w:rStyle w:val="a3"/>
            <w:i/>
            <w:iCs/>
          </w:rPr>
          <w:t>Закона</w:t>
        </w:r>
      </w:hyperlink>
      <w:r>
        <w:rPr>
          <w:rStyle w:val="s3"/>
        </w:rPr>
        <w:t xml:space="preserve"> РК от 28.12.17 г. № 127-VI (</w:t>
      </w:r>
      <w:hyperlink r:id="rId8210" w:anchor="sub_id=8430400" w:history="1">
        <w:r>
          <w:rPr>
            <w:rStyle w:val="a3"/>
            <w:i/>
            <w:iCs/>
          </w:rPr>
          <w:t>см. стар. ред.</w:t>
        </w:r>
      </w:hyperlink>
      <w:r>
        <w:rPr>
          <w:rStyle w:val="s3"/>
        </w:rPr>
        <w:t>)</w:t>
      </w:r>
    </w:p>
    <w:p w:rsidR="00566EF0" w:rsidRDefault="00F93E5E">
      <w:pPr>
        <w:pStyle w:val="pj"/>
      </w:pPr>
      <w:r>
        <w:rPr>
          <w:rStyle w:val="s0"/>
        </w:rPr>
        <w:t>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p w:rsidR="00566EF0" w:rsidRDefault="00F93E5E">
      <w:pPr>
        <w:pStyle w:val="pji"/>
      </w:pPr>
      <w:r>
        <w:rPr>
          <w:rStyle w:val="s3"/>
        </w:rPr>
        <w:t xml:space="preserve">Часть 5 изложена в редакции </w:t>
      </w:r>
      <w:hyperlink r:id="rId8211" w:anchor="sub_id=843" w:history="1">
        <w:r>
          <w:rPr>
            <w:rStyle w:val="a3"/>
            <w:i/>
            <w:iCs/>
          </w:rPr>
          <w:t>Закона</w:t>
        </w:r>
      </w:hyperlink>
      <w:r>
        <w:rPr>
          <w:rStyle w:val="s3"/>
        </w:rPr>
        <w:t xml:space="preserve"> РК от 28.12.17 г. № 127-VI (</w:t>
      </w:r>
      <w:hyperlink r:id="rId8212" w:anchor="sub_id=8430500" w:history="1">
        <w:r>
          <w:rPr>
            <w:rStyle w:val="a3"/>
            <w:i/>
            <w:iCs/>
          </w:rPr>
          <w:t>см. стар. ред.</w:t>
        </w:r>
      </w:hyperlink>
      <w:r>
        <w:rPr>
          <w:rStyle w:val="s3"/>
        </w:rPr>
        <w:t xml:space="preserve">); внесены изменения в соответствии с </w:t>
      </w:r>
      <w:hyperlink r:id="rId8213" w:anchor="sub_id=843" w:history="1">
        <w:r>
          <w:rPr>
            <w:rStyle w:val="a3"/>
            <w:i/>
            <w:iCs/>
          </w:rPr>
          <w:t>Законом</w:t>
        </w:r>
      </w:hyperlink>
      <w:r>
        <w:rPr>
          <w:rStyle w:val="s3"/>
        </w:rPr>
        <w:t xml:space="preserve"> РК от 29.06.20 г. № 351-VI (введены в действие с 1 июля 2021 г.) (</w:t>
      </w:r>
      <w:hyperlink r:id="rId8214" w:anchor="sub_id=8430500" w:history="1">
        <w:r>
          <w:rPr>
            <w:rStyle w:val="a3"/>
            <w:i/>
            <w:iCs/>
          </w:rPr>
          <w:t>см. стар. ред.</w:t>
        </w:r>
      </w:hyperlink>
      <w:r>
        <w:rPr>
          <w:rStyle w:val="s3"/>
        </w:rPr>
        <w:t>)</w:t>
      </w:r>
    </w:p>
    <w:p w:rsidR="00566EF0" w:rsidRDefault="00F93E5E">
      <w:pPr>
        <w:pStyle w:val="pj"/>
      </w:pPr>
      <w:r>
        <w:rPr>
          <w:rStyle w:val="s0"/>
        </w:rPr>
        <w:t>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p w:rsidR="00566EF0" w:rsidRDefault="00F93E5E">
      <w:pPr>
        <w:pStyle w:val="pj"/>
      </w:pPr>
      <w:r>
        <w:t> </w:t>
      </w:r>
    </w:p>
    <w:p w:rsidR="00566EF0" w:rsidRDefault="00F93E5E">
      <w:pPr>
        <w:pStyle w:val="pj"/>
      </w:pPr>
      <w:r>
        <w:rPr>
          <w:rStyle w:val="s1"/>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p w:rsidR="00566EF0" w:rsidRDefault="00F93E5E">
      <w:pPr>
        <w:pStyle w:val="pji"/>
      </w:pPr>
      <w:r>
        <w:rPr>
          <w:rStyle w:val="s3"/>
        </w:rPr>
        <w:t xml:space="preserve">Часть 1 изложена в редакции </w:t>
      </w:r>
      <w:hyperlink r:id="rId8215" w:anchor="sub_id=844" w:history="1">
        <w:r>
          <w:rPr>
            <w:rStyle w:val="a3"/>
            <w:i/>
            <w:iCs/>
          </w:rPr>
          <w:t>Закона</w:t>
        </w:r>
      </w:hyperlink>
      <w:r>
        <w:rPr>
          <w:rStyle w:val="s3"/>
        </w:rPr>
        <w:t xml:space="preserve"> РК от 28.12.17 г. № 127-VI (</w:t>
      </w:r>
      <w:hyperlink r:id="rId8216" w:anchor="sub_id=8440000" w:history="1">
        <w:r>
          <w:rPr>
            <w:rStyle w:val="a3"/>
            <w:i/>
            <w:iCs/>
          </w:rPr>
          <w:t>см. стар. ред.</w:t>
        </w:r>
      </w:hyperlink>
      <w:r>
        <w:rPr>
          <w:rStyle w:val="s3"/>
        </w:rPr>
        <w:t>)</w:t>
      </w:r>
    </w:p>
    <w:p w:rsidR="00566EF0" w:rsidRDefault="00F93E5E">
      <w:pPr>
        <w:pStyle w:val="pj"/>
      </w:pPr>
      <w:r>
        <w:rPr>
          <w:rStyle w:val="s0"/>
        </w:rPr>
        <w:t>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p w:rsidR="00566EF0" w:rsidRDefault="00F93E5E">
      <w:pPr>
        <w:pStyle w:val="pji"/>
      </w:pPr>
      <w:r>
        <w:rPr>
          <w:rStyle w:val="s3"/>
        </w:rPr>
        <w:t xml:space="preserve">Часть 2 изложена в редакции </w:t>
      </w:r>
      <w:hyperlink r:id="rId8217" w:anchor="sub_id=844" w:history="1">
        <w:r>
          <w:rPr>
            <w:rStyle w:val="a3"/>
            <w:i/>
            <w:iCs/>
          </w:rPr>
          <w:t>Закона</w:t>
        </w:r>
      </w:hyperlink>
      <w:r>
        <w:rPr>
          <w:rStyle w:val="s3"/>
        </w:rPr>
        <w:t xml:space="preserve"> РК от 11.07.17 г. № 91-VI (</w:t>
      </w:r>
      <w:hyperlink r:id="rId8218" w:anchor="sub_id=8440200" w:history="1">
        <w:r>
          <w:rPr>
            <w:rStyle w:val="a3"/>
            <w:i/>
            <w:iCs/>
          </w:rPr>
          <w:t>см. стар. ред.</w:t>
        </w:r>
      </w:hyperlink>
      <w:r>
        <w:rPr>
          <w:rStyle w:val="s3"/>
        </w:rPr>
        <w:t xml:space="preserve">); </w:t>
      </w:r>
      <w:hyperlink r:id="rId8219" w:anchor="sub_id=844" w:history="1">
        <w:r>
          <w:rPr>
            <w:rStyle w:val="a3"/>
            <w:i/>
            <w:iCs/>
          </w:rPr>
          <w:t>Закона</w:t>
        </w:r>
      </w:hyperlink>
      <w:r>
        <w:rPr>
          <w:rStyle w:val="s3"/>
        </w:rPr>
        <w:t xml:space="preserve"> РК от 28.12.17 г. № 127-VI (</w:t>
      </w:r>
      <w:hyperlink r:id="rId8220" w:anchor="sub_id=8440200" w:history="1">
        <w:r>
          <w:rPr>
            <w:rStyle w:val="a3"/>
            <w:i/>
            <w:iCs/>
          </w:rPr>
          <w:t>см. стар. ред.</w:t>
        </w:r>
      </w:hyperlink>
      <w:r>
        <w:rPr>
          <w:rStyle w:val="s3"/>
        </w:rPr>
        <w:t>)</w:t>
      </w:r>
    </w:p>
    <w:p w:rsidR="00566EF0" w:rsidRDefault="00F93E5E">
      <w:pPr>
        <w:pStyle w:val="pj"/>
      </w:pPr>
      <w:r>
        <w:rPr>
          <w:rStyle w:val="s0"/>
        </w:rPr>
        <w:t>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p w:rsidR="00566EF0" w:rsidRDefault="00F93E5E">
      <w:pPr>
        <w:pStyle w:val="pj"/>
      </w:pPr>
      <w:r>
        <w:t> </w:t>
      </w:r>
    </w:p>
    <w:p w:rsidR="00566EF0" w:rsidRDefault="00F93E5E">
      <w:pPr>
        <w:pStyle w:val="pj"/>
      </w:pPr>
      <w:r>
        <w:rPr>
          <w:rStyle w:val="s1"/>
        </w:rPr>
        <w:t>Статья 845. Отмена или изменение постановления о прекращении производства по делу</w:t>
      </w:r>
    </w:p>
    <w:p w:rsidR="00566EF0" w:rsidRDefault="00F93E5E">
      <w:pPr>
        <w:pStyle w:val="pji"/>
      </w:pPr>
      <w:r>
        <w:rPr>
          <w:rStyle w:val="s3"/>
        </w:rPr>
        <w:t xml:space="preserve">Часть 1 изложена в редакции </w:t>
      </w:r>
      <w:hyperlink r:id="rId8221" w:anchor="sub_id=845" w:history="1">
        <w:r>
          <w:rPr>
            <w:rStyle w:val="a3"/>
            <w:i/>
            <w:iCs/>
          </w:rPr>
          <w:t>Закона</w:t>
        </w:r>
      </w:hyperlink>
      <w:r>
        <w:rPr>
          <w:rStyle w:val="s3"/>
        </w:rPr>
        <w:t xml:space="preserve"> РК от 11.07.17 г. № 91-VI (</w:t>
      </w:r>
      <w:hyperlink r:id="rId8222" w:anchor="sub_id=8450000" w:history="1">
        <w:r>
          <w:rPr>
            <w:rStyle w:val="a3"/>
            <w:i/>
            <w:iCs/>
          </w:rPr>
          <w:t>см. стар. ред.</w:t>
        </w:r>
      </w:hyperlink>
      <w:r>
        <w:rPr>
          <w:rStyle w:val="s3"/>
        </w:rPr>
        <w:t xml:space="preserve">); </w:t>
      </w:r>
      <w:hyperlink r:id="rId8223" w:anchor="sub_id=845" w:history="1">
        <w:r>
          <w:rPr>
            <w:rStyle w:val="a3"/>
            <w:i/>
            <w:iCs/>
          </w:rPr>
          <w:t>Закона</w:t>
        </w:r>
      </w:hyperlink>
      <w:r>
        <w:rPr>
          <w:rStyle w:val="s3"/>
        </w:rPr>
        <w:t xml:space="preserve"> РК от 28.12.17 г. № 127-VI (</w:t>
      </w:r>
      <w:hyperlink r:id="rId8224" w:anchor="sub_id=8450000" w:history="1">
        <w:r>
          <w:rPr>
            <w:rStyle w:val="a3"/>
            <w:i/>
            <w:iCs/>
          </w:rPr>
          <w:t>см. стар. ред.</w:t>
        </w:r>
      </w:hyperlink>
      <w:r>
        <w:rPr>
          <w:rStyle w:val="s3"/>
        </w:rPr>
        <w:t>)</w:t>
      </w:r>
    </w:p>
    <w:p w:rsidR="00566EF0" w:rsidRDefault="00F93E5E">
      <w:pPr>
        <w:pStyle w:val="pj"/>
      </w:pPr>
      <w:r>
        <w:rPr>
          <w:rStyle w:val="s0"/>
        </w:rPr>
        <w:t>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p w:rsidR="00566EF0" w:rsidRDefault="00F93E5E">
      <w:pPr>
        <w:pStyle w:val="pj"/>
      </w:pPr>
      <w:r>
        <w:t>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p w:rsidR="00566EF0" w:rsidRDefault="00F93E5E">
      <w:pPr>
        <w:pStyle w:val="pj"/>
      </w:pPr>
      <w:r>
        <w:t> </w:t>
      </w:r>
    </w:p>
    <w:p w:rsidR="00566EF0" w:rsidRDefault="00F93E5E">
      <w:pPr>
        <w:pStyle w:val="pji"/>
      </w:pPr>
      <w:r>
        <w:rPr>
          <w:rStyle w:val="s3"/>
        </w:rPr>
        <w:t xml:space="preserve">Статья 846 изложена в редакции </w:t>
      </w:r>
      <w:hyperlink r:id="rId8225" w:anchor="sub_id=846" w:history="1">
        <w:r>
          <w:rPr>
            <w:rStyle w:val="a3"/>
            <w:i/>
            <w:iCs/>
          </w:rPr>
          <w:t>Закона</w:t>
        </w:r>
      </w:hyperlink>
      <w:r>
        <w:rPr>
          <w:rStyle w:val="s3"/>
        </w:rPr>
        <w:t xml:space="preserve"> РК от 11.07.17 г. № 91-VI (</w:t>
      </w:r>
      <w:hyperlink r:id="rId8226" w:anchor="sub_id=8460000" w:history="1">
        <w:r>
          <w:rPr>
            <w:rStyle w:val="a3"/>
            <w:i/>
            <w:iCs/>
          </w:rPr>
          <w:t>см. стар. ред.</w:t>
        </w:r>
      </w:hyperlink>
      <w:r>
        <w:rPr>
          <w:rStyle w:val="s3"/>
        </w:rPr>
        <w:t xml:space="preserve">); </w:t>
      </w:r>
      <w:hyperlink r:id="rId8227" w:anchor="sub_id=846" w:history="1">
        <w:r>
          <w:rPr>
            <w:rStyle w:val="a3"/>
            <w:i/>
            <w:iCs/>
          </w:rPr>
          <w:t>Закона</w:t>
        </w:r>
      </w:hyperlink>
      <w:r>
        <w:rPr>
          <w:rStyle w:val="s3"/>
        </w:rPr>
        <w:t xml:space="preserve"> РК от 28.12.17 г. № 127-VI (</w:t>
      </w:r>
      <w:hyperlink r:id="rId8228" w:anchor="sub_id=8460000" w:history="1">
        <w:r>
          <w:rPr>
            <w:rStyle w:val="a3"/>
            <w:i/>
            <w:iCs/>
          </w:rPr>
          <w:t>см. стар. ред.</w:t>
        </w:r>
      </w:hyperlink>
      <w:r>
        <w:rPr>
          <w:rStyle w:val="s3"/>
        </w:rPr>
        <w:t>)</w:t>
      </w:r>
    </w:p>
    <w:p w:rsidR="00566EF0" w:rsidRDefault="00F93E5E">
      <w:pPr>
        <w:pStyle w:val="pj"/>
      </w:pPr>
      <w:r>
        <w:rPr>
          <w:rStyle w:val="s1"/>
        </w:rPr>
        <w:t>Статья 846. Оглашение постановления по жалобе, апелляционному ходатайству прокурора на постановление суда</w:t>
      </w:r>
    </w:p>
    <w:p w:rsidR="00566EF0" w:rsidRDefault="00F93E5E">
      <w:pPr>
        <w:pStyle w:val="pj"/>
      </w:pPr>
      <w:r>
        <w:rPr>
          <w:rStyle w:val="s0"/>
        </w:rPr>
        <w:t>1. Постановление по жалобе, апелляционному ходатайству прокурора на постановление суда оглашается незамедлительно после его вынесения.</w:t>
      </w:r>
    </w:p>
    <w:p w:rsidR="00566EF0" w:rsidRDefault="00F93E5E">
      <w:pPr>
        <w:pStyle w:val="pj"/>
      </w:pPr>
      <w:r>
        <w:rPr>
          <w:rStyle w:val="s0"/>
        </w:rPr>
        <w:t>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p w:rsidR="00566EF0" w:rsidRDefault="00F93E5E">
      <w:pPr>
        <w:pStyle w:val="pj"/>
      </w:pPr>
      <w:r>
        <w:rPr>
          <w:rStyle w:val="s0"/>
        </w:rPr>
        <w:t>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46 изложен в редакции </w:t>
      </w:r>
      <w:hyperlink r:id="rId8229" w:anchor="sub_id=46" w:history="1">
        <w:r>
          <w:rPr>
            <w:rStyle w:val="a6"/>
            <w:i/>
            <w:iCs/>
          </w:rPr>
          <w:t>Закона</w:t>
        </w:r>
      </w:hyperlink>
      <w:r>
        <w:rPr>
          <w:rStyle w:val="s3"/>
        </w:rPr>
        <w:t xml:space="preserve"> РК от 31.10.15 г. № 378-V (введен в действие с 1 января 2016 г.) (</w:t>
      </w:r>
      <w:hyperlink r:id="rId8230" w:anchor="sub_id=8470000" w:history="1">
        <w:r>
          <w:rPr>
            <w:rStyle w:val="a6"/>
            <w:i/>
            <w:iCs/>
          </w:rPr>
          <w:t>см. стар. ред.</w:t>
        </w:r>
      </w:hyperlink>
      <w:r>
        <w:rPr>
          <w:rStyle w:val="s3"/>
        </w:rPr>
        <w:t xml:space="preserve">); </w:t>
      </w:r>
      <w:hyperlink r:id="rId8231" w:anchor="sub_id=847" w:history="1">
        <w:r>
          <w:rPr>
            <w:rStyle w:val="a3"/>
            <w:i/>
            <w:iCs/>
          </w:rPr>
          <w:t>Закона</w:t>
        </w:r>
      </w:hyperlink>
      <w:r>
        <w:rPr>
          <w:rStyle w:val="s3"/>
        </w:rPr>
        <w:t xml:space="preserve"> РК от 28.12.17 г. № 127-VI (</w:t>
      </w:r>
      <w:hyperlink r:id="rId8232" w:anchor="sub_id=8470000" w:history="1">
        <w:r>
          <w:rPr>
            <w:rStyle w:val="a3"/>
            <w:i/>
            <w:iCs/>
          </w:rPr>
          <w:t>см. стар. ред.</w:t>
        </w:r>
      </w:hyperlink>
      <w:r>
        <w:rPr>
          <w:rStyle w:val="s3"/>
        </w:rPr>
        <w:t>)</w:t>
      </w:r>
    </w:p>
    <w:p w:rsidR="00566EF0" w:rsidRDefault="00F93E5E">
      <w:pPr>
        <w:pStyle w:val="pc"/>
      </w:pPr>
      <w:r>
        <w:rPr>
          <w:rStyle w:val="s1"/>
        </w:rPr>
        <w:t>Глава 46. Пересмотр вступивших в законную силу постановлений суда в кассационном порядке</w:t>
      </w:r>
    </w:p>
    <w:p w:rsidR="00566EF0" w:rsidRDefault="00F93E5E">
      <w:pPr>
        <w:pStyle w:val="pj"/>
      </w:pPr>
      <w:r>
        <w:t> </w:t>
      </w:r>
    </w:p>
    <w:p w:rsidR="00566EF0" w:rsidRDefault="00F93E5E">
      <w:pPr>
        <w:pStyle w:val="pj"/>
      </w:pPr>
      <w:r>
        <w:rPr>
          <w:rStyle w:val="s1"/>
        </w:rPr>
        <w:t xml:space="preserve">Статья 847. </w:t>
      </w:r>
      <w:r>
        <w:rPr>
          <w:rStyle w:val="s0"/>
        </w:rPr>
        <w:t xml:space="preserve">Исключена в соответствии с </w:t>
      </w:r>
      <w:hyperlink r:id="rId8233" w:anchor="sub_id=847" w:history="1">
        <w:r>
          <w:rPr>
            <w:rStyle w:val="a6"/>
          </w:rPr>
          <w:t>Законом</w:t>
        </w:r>
      </w:hyperlink>
      <w:r>
        <w:rPr>
          <w:rStyle w:val="s0"/>
        </w:rPr>
        <w:t xml:space="preserve"> РК от 31.10.15 г. № 378-V </w:t>
      </w:r>
      <w:r>
        <w:rPr>
          <w:rStyle w:val="s3"/>
        </w:rPr>
        <w:t>(введен в действие с 1 января 2016 г.) (</w:t>
      </w:r>
      <w:hyperlink r:id="rId8234" w:anchor="sub_id=8470000" w:history="1">
        <w:r>
          <w:rPr>
            <w:rStyle w:val="a6"/>
            <w:i/>
            <w:iCs/>
          </w:rPr>
          <w:t>см. стар. ред.</w:t>
        </w:r>
      </w:hyperlink>
      <w:r>
        <w:rPr>
          <w:rStyle w:val="s3"/>
        </w:rPr>
        <w:t>)</w:t>
      </w:r>
    </w:p>
    <w:p w:rsidR="00566EF0" w:rsidRDefault="00F93E5E">
      <w:pPr>
        <w:pStyle w:val="pj"/>
      </w:pPr>
      <w:r>
        <w:t> </w:t>
      </w:r>
    </w:p>
    <w:p w:rsidR="00566EF0" w:rsidRDefault="00F93E5E">
      <w:pPr>
        <w:pStyle w:val="pji"/>
      </w:pPr>
      <w:r>
        <w:rPr>
          <w:rStyle w:val="s3"/>
        </w:rPr>
        <w:t xml:space="preserve">Статья 848 изложена в редакции </w:t>
      </w:r>
      <w:hyperlink r:id="rId8235" w:anchor="sub_id=846" w:history="1">
        <w:r>
          <w:rPr>
            <w:rStyle w:val="a3"/>
            <w:i/>
            <w:iCs/>
          </w:rPr>
          <w:t>Закона</w:t>
        </w:r>
      </w:hyperlink>
      <w:r>
        <w:rPr>
          <w:rStyle w:val="s3"/>
        </w:rPr>
        <w:t xml:space="preserve"> РК от 11.07.17 г. № 91-VI (</w:t>
      </w:r>
      <w:hyperlink r:id="rId8236" w:anchor="sub_id=8480000" w:history="1">
        <w:r>
          <w:rPr>
            <w:rStyle w:val="a3"/>
            <w:i/>
            <w:iCs/>
          </w:rPr>
          <w:t>см. стар. ред.</w:t>
        </w:r>
      </w:hyperlink>
      <w:r>
        <w:rPr>
          <w:rStyle w:val="s3"/>
        </w:rPr>
        <w:t>)</w:t>
      </w:r>
    </w:p>
    <w:p w:rsidR="00566EF0" w:rsidRDefault="00F93E5E">
      <w:pPr>
        <w:pStyle w:val="pj"/>
      </w:pPr>
      <w:r>
        <w:rPr>
          <w:rStyle w:val="s1"/>
        </w:rPr>
        <w:t>Статья 848. Порядок и поводы истребования дел и рассмотрения ходатайств о принесении протеста на вступившие в законную силу судебные акты</w:t>
      </w:r>
    </w:p>
    <w:p w:rsidR="00566EF0" w:rsidRDefault="00F93E5E">
      <w:pPr>
        <w:pStyle w:val="pji"/>
      </w:pPr>
      <w:r>
        <w:rPr>
          <w:rStyle w:val="s3"/>
        </w:rPr>
        <w:t xml:space="preserve">В часть 1 внесены изменения в соответствии с </w:t>
      </w:r>
      <w:hyperlink r:id="rId8237" w:anchor="sub_id=848" w:history="1">
        <w:r>
          <w:rPr>
            <w:rStyle w:val="a3"/>
            <w:i/>
            <w:iCs/>
          </w:rPr>
          <w:t>Законом</w:t>
        </w:r>
      </w:hyperlink>
      <w:r>
        <w:rPr>
          <w:rStyle w:val="s3"/>
        </w:rPr>
        <w:t xml:space="preserve"> РК от 20.03.21 г. № 21-VII (введены в действие с 1 июля 2021 г.) (</w:t>
      </w:r>
      <w:hyperlink r:id="rId8238" w:anchor="sub_id=8480000" w:history="1">
        <w:r>
          <w:rPr>
            <w:rStyle w:val="a3"/>
            <w:i/>
            <w:iCs/>
          </w:rPr>
          <w:t>см. стар. ред.</w:t>
        </w:r>
      </w:hyperlink>
      <w:r>
        <w:rPr>
          <w:rStyle w:val="s3"/>
        </w:rPr>
        <w:t>)</w:t>
      </w:r>
    </w:p>
    <w:p w:rsidR="00566EF0" w:rsidRDefault="00F93E5E">
      <w:pPr>
        <w:pStyle w:val="pj"/>
      </w:pPr>
      <w:r>
        <w:rPr>
          <w:rStyle w:val="s0"/>
        </w:rPr>
        <w:t>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w:t>
      </w:r>
    </w:p>
    <w:p w:rsidR="00566EF0" w:rsidRDefault="00F93E5E">
      <w:pPr>
        <w:pStyle w:val="pj"/>
      </w:pPr>
      <w:r>
        <w:rPr>
          <w:rStyle w:val="s0"/>
        </w:rPr>
        <w:t xml:space="preserve">2. Поводами к истребованию дел являются ходатайства лиц, указанных в </w:t>
      </w:r>
      <w:hyperlink r:id="rId8239" w:anchor="sub_id=8510000" w:history="1">
        <w:r>
          <w:rPr>
            <w:rStyle w:val="a3"/>
          </w:rPr>
          <w:t>части четвертой статьи 851</w:t>
        </w:r>
      </w:hyperlink>
      <w:r>
        <w:rPr>
          <w:rStyle w:val="s0"/>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w:t>
      </w:r>
    </w:p>
    <w:p w:rsidR="00566EF0" w:rsidRDefault="00F93E5E">
      <w:pPr>
        <w:pStyle w:val="pj"/>
      </w:pPr>
      <w:r>
        <w:rPr>
          <w:rStyle w:val="s0"/>
        </w:rPr>
        <w:t>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w:t>
      </w:r>
    </w:p>
    <w:p w:rsidR="00566EF0" w:rsidRDefault="00F93E5E">
      <w:pPr>
        <w:pStyle w:val="pj"/>
      </w:pPr>
      <w:r>
        <w:rPr>
          <w:rStyle w:val="s0"/>
        </w:rPr>
        <w:t xml:space="preserve">4. Не подлежат пересмотру в кассационном порядке дела об административных правонарушениях, за исключением случаев, предусмотренных </w:t>
      </w:r>
      <w:hyperlink r:id="rId8240" w:anchor="sub_id=8510000" w:history="1">
        <w:r>
          <w:rPr>
            <w:rStyle w:val="a3"/>
          </w:rPr>
          <w:t>частью пятой статьи 851</w:t>
        </w:r>
      </w:hyperlink>
      <w:r>
        <w:rPr>
          <w:rStyle w:val="s0"/>
        </w:rPr>
        <w:t xml:space="preserve"> настоящего Кодекса.</w:t>
      </w:r>
    </w:p>
    <w:p w:rsidR="00566EF0" w:rsidRDefault="00F93E5E">
      <w:pPr>
        <w:pStyle w:val="pji"/>
      </w:pPr>
      <w:r>
        <w:rPr>
          <w:rStyle w:val="s3"/>
        </w:rPr>
        <w:t xml:space="preserve">В часть 5 внесены изменения в соответствии с </w:t>
      </w:r>
      <w:hyperlink r:id="rId8241" w:anchor="sub_id=848" w:history="1">
        <w:r>
          <w:rPr>
            <w:rStyle w:val="a3"/>
            <w:i/>
            <w:iCs/>
          </w:rPr>
          <w:t>Законом</w:t>
        </w:r>
      </w:hyperlink>
      <w:r>
        <w:rPr>
          <w:rStyle w:val="s3"/>
        </w:rPr>
        <w:t xml:space="preserve"> РК от 20.03.21 г. № 21-VII (введены в действие с 1 июля 2021 г.) (</w:t>
      </w:r>
      <w:hyperlink r:id="rId8242" w:anchor="sub_id=8480500" w:history="1">
        <w:r>
          <w:rPr>
            <w:rStyle w:val="a3"/>
            <w:i/>
            <w:iCs/>
          </w:rPr>
          <w:t>см. стар. ред.</w:t>
        </w:r>
      </w:hyperlink>
      <w:r>
        <w:rPr>
          <w:rStyle w:val="s3"/>
        </w:rPr>
        <w:t>)</w:t>
      </w:r>
    </w:p>
    <w:p w:rsidR="00566EF0" w:rsidRDefault="00F93E5E">
      <w:pPr>
        <w:pStyle w:val="pj"/>
      </w:pPr>
      <w:r>
        <w:rPr>
          <w:rStyle w:val="s0"/>
        </w:rPr>
        <w:t xml:space="preserve">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w:t>
      </w:r>
      <w:hyperlink r:id="rId8243" w:anchor="sub_id=8510000" w:history="1">
        <w:r>
          <w:rPr>
            <w:rStyle w:val="a3"/>
          </w:rPr>
          <w:t>частью пятой статьи 851</w:t>
        </w:r>
      </w:hyperlink>
      <w:r>
        <w:rPr>
          <w:rStyle w:val="s0"/>
        </w:rPr>
        <w:t xml:space="preserve"> настоящего Кодекса.</w:t>
      </w:r>
    </w:p>
    <w:p w:rsidR="00566EF0" w:rsidRDefault="00F93E5E">
      <w:pPr>
        <w:pStyle w:val="pji"/>
      </w:pPr>
      <w:r>
        <w:rPr>
          <w:rStyle w:val="s3"/>
        </w:rPr>
        <w:t xml:space="preserve">В часть 6 внесены изменения в соответствии с </w:t>
      </w:r>
      <w:hyperlink r:id="rId8244" w:anchor="sub_id=848" w:history="1">
        <w:r>
          <w:rPr>
            <w:rStyle w:val="a3"/>
            <w:i/>
            <w:iCs/>
          </w:rPr>
          <w:t>Законом</w:t>
        </w:r>
      </w:hyperlink>
      <w:r>
        <w:rPr>
          <w:rStyle w:val="s3"/>
        </w:rPr>
        <w:t xml:space="preserve"> РК от 20.03.21 г. № 21-VII (введены в действие с 1 июля 2021 г.) (</w:t>
      </w:r>
      <w:hyperlink r:id="rId8245" w:anchor="sub_id=8480600" w:history="1">
        <w:r>
          <w:rPr>
            <w:rStyle w:val="a3"/>
            <w:i/>
            <w:iCs/>
          </w:rPr>
          <w:t>см. стар. ред.</w:t>
        </w:r>
      </w:hyperlink>
      <w:r>
        <w:rPr>
          <w:rStyle w:val="s3"/>
        </w:rPr>
        <w:t>)</w:t>
      </w:r>
    </w:p>
    <w:p w:rsidR="00566EF0" w:rsidRDefault="00F93E5E">
      <w:pPr>
        <w:pStyle w:val="pj"/>
      </w:pPr>
      <w:r>
        <w:rPr>
          <w:rStyle w:val="s0"/>
        </w:rPr>
        <w:t>6. Представление, протест направляются вместе с делом в судебную коллегию Верховного Суда Республики Казахстан.</w:t>
      </w:r>
    </w:p>
    <w:p w:rsidR="00566EF0" w:rsidRDefault="00F93E5E">
      <w:pPr>
        <w:pStyle w:val="pj"/>
      </w:pPr>
      <w:r>
        <w:rPr>
          <w:rStyle w:val="s0"/>
        </w:rPr>
        <w:t>Копии протеста направляются прокурором лицам, участвующим в деле.</w:t>
      </w:r>
    </w:p>
    <w:p w:rsidR="00566EF0" w:rsidRDefault="00F93E5E">
      <w:pPr>
        <w:pStyle w:val="pj"/>
      </w:pPr>
      <w:r>
        <w:rPr>
          <w:rStyle w:val="s0"/>
        </w:rPr>
        <w:t>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w:t>
      </w:r>
    </w:p>
    <w:p w:rsidR="00566EF0" w:rsidRDefault="00F93E5E">
      <w:pPr>
        <w:pStyle w:val="pj"/>
      </w:pPr>
      <w:r>
        <w:rPr>
          <w:rStyle w:val="s0"/>
        </w:rPr>
        <w:t>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w:t>
      </w:r>
    </w:p>
    <w:p w:rsidR="00566EF0" w:rsidRDefault="00F93E5E">
      <w:pPr>
        <w:pStyle w:val="pj"/>
      </w:pPr>
      <w:r>
        <w:rPr>
          <w:rStyle w:val="s0"/>
        </w:rPr>
        <w:t>1) наименование должностного лица, которому адресуется ходатайство;</w:t>
      </w:r>
    </w:p>
    <w:p w:rsidR="00566EF0" w:rsidRDefault="00F93E5E">
      <w:pPr>
        <w:pStyle w:val="pj"/>
      </w:pPr>
      <w:r>
        <w:rPr>
          <w:rStyle w:val="s0"/>
        </w:rPr>
        <w:t>2) наименование лица, подающего ходатайство; его место жительства или место нахождения и процессуальное положение по делу;</w:t>
      </w:r>
    </w:p>
    <w:p w:rsidR="00566EF0" w:rsidRDefault="00F93E5E">
      <w:pPr>
        <w:pStyle w:val="pj"/>
      </w:pPr>
      <w:r>
        <w:rPr>
          <w:rStyle w:val="s0"/>
        </w:rPr>
        <w:t>3) указание на суды, рассматривавшие дело в первой, апелляционной инстанциях, и содержание принятых ими решений;</w:t>
      </w:r>
    </w:p>
    <w:p w:rsidR="00566EF0" w:rsidRDefault="00F93E5E">
      <w:pPr>
        <w:pStyle w:val="pj"/>
      </w:pPr>
      <w:r>
        <w:rPr>
          <w:rStyle w:val="s0"/>
        </w:rPr>
        <w:t>4) указание на судебный акт, на который подается ходатайство;</w:t>
      </w:r>
    </w:p>
    <w:p w:rsidR="00566EF0" w:rsidRDefault="00F93E5E">
      <w:pPr>
        <w:pStyle w:val="pj"/>
      </w:pPr>
      <w:r>
        <w:rPr>
          <w:rStyle w:val="s0"/>
        </w:rPr>
        <w:t>5) указание:</w:t>
      </w:r>
    </w:p>
    <w:p w:rsidR="00566EF0" w:rsidRDefault="00F93E5E">
      <w:pPr>
        <w:pStyle w:val="pj"/>
      </w:pPr>
      <w:r>
        <w:rPr>
          <w:rStyle w:val="s0"/>
        </w:rPr>
        <w:t>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w:t>
      </w:r>
    </w:p>
    <w:p w:rsidR="00566EF0" w:rsidRDefault="00F93E5E">
      <w:pPr>
        <w:pStyle w:val="pj"/>
      </w:pPr>
      <w:r>
        <w:rPr>
          <w:rStyle w:val="s0"/>
        </w:rPr>
        <w:t>какие права и законные интересы неопределенного круга лиц или иные публичные интересы нарушает постановление;</w:t>
      </w:r>
    </w:p>
    <w:p w:rsidR="00566EF0" w:rsidRDefault="00F93E5E">
      <w:pPr>
        <w:pStyle w:val="pj"/>
      </w:pPr>
      <w:r>
        <w:rPr>
          <w:rStyle w:val="s0"/>
        </w:rPr>
        <w:t>каким образом принятое постановление нарушает единообразие в толковании и применении судами, уполномоченными органами (должностными лицами) норм права;</w:t>
      </w:r>
    </w:p>
    <w:p w:rsidR="00566EF0" w:rsidRDefault="00F93E5E">
      <w:pPr>
        <w:pStyle w:val="pj"/>
      </w:pPr>
      <w:r>
        <w:rPr>
          <w:rStyle w:val="s0"/>
        </w:rPr>
        <w:t>6) указание, в чем состоит просьба лица, подающего ходатайство.</w:t>
      </w:r>
    </w:p>
    <w:p w:rsidR="00566EF0" w:rsidRDefault="00F93E5E">
      <w:pPr>
        <w:pStyle w:val="pj"/>
      </w:pPr>
      <w:r>
        <w:rPr>
          <w:rStyle w:val="s0"/>
        </w:rPr>
        <w:t>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w:t>
      </w:r>
    </w:p>
    <w:p w:rsidR="00566EF0" w:rsidRDefault="00F93E5E">
      <w:pPr>
        <w:pStyle w:val="pj"/>
      </w:pPr>
      <w:r>
        <w:rPr>
          <w:rStyle w:val="s0"/>
        </w:rPr>
        <w:t>10. Ходатайство подлежит возвращению лицам, их подавшим, в случае несоответствия его требованиям настоящей статьи.</w:t>
      </w:r>
    </w:p>
    <w:p w:rsidR="00566EF0" w:rsidRDefault="00F93E5E">
      <w:pPr>
        <w:pStyle w:val="pj"/>
      </w:pPr>
      <w:r>
        <w:rPr>
          <w:rStyle w:val="s0"/>
        </w:rPr>
        <w:t>11. Лицо, подавшее ходатайство, вправе отозвать его путем подачи заявления в суд кассационной инстанции до рассмотрения ходатайства.</w:t>
      </w:r>
    </w:p>
    <w:p w:rsidR="00566EF0" w:rsidRDefault="00F93E5E">
      <w:pPr>
        <w:pStyle w:val="pj"/>
      </w:pPr>
      <w:r>
        <w:t> </w:t>
      </w:r>
    </w:p>
    <w:p w:rsidR="00566EF0" w:rsidRDefault="00F93E5E">
      <w:pPr>
        <w:pStyle w:val="pj"/>
      </w:pPr>
      <w:r>
        <w:rPr>
          <w:rStyle w:val="s0"/>
          <w:b/>
          <w:bCs/>
        </w:rPr>
        <w:t>Статья 849.</w:t>
      </w:r>
      <w:r>
        <w:rPr>
          <w:rStyle w:val="s0"/>
        </w:rPr>
        <w:t xml:space="preserve"> Исключена в соответствии с </w:t>
      </w:r>
      <w:hyperlink r:id="rId8246" w:anchor="sub_id=849" w:history="1">
        <w:r>
          <w:rPr>
            <w:rStyle w:val="a6"/>
          </w:rPr>
          <w:t>Законом</w:t>
        </w:r>
      </w:hyperlink>
      <w:r>
        <w:rPr>
          <w:rStyle w:val="s0"/>
        </w:rPr>
        <w:t xml:space="preserve"> РК от 31.10.15 г. № 378-V </w:t>
      </w:r>
      <w:r>
        <w:rPr>
          <w:rStyle w:val="s3"/>
        </w:rPr>
        <w:t>(введен в действие с 1 января 2016 г.) (</w:t>
      </w:r>
      <w:hyperlink r:id="rId8247" w:anchor="sub_id=8490000" w:history="1">
        <w:r>
          <w:rPr>
            <w:rStyle w:val="a6"/>
            <w:i/>
            <w:iCs/>
          </w:rPr>
          <w:t>см. стар. ред.</w:t>
        </w:r>
      </w:hyperlink>
      <w:r>
        <w:rPr>
          <w:rStyle w:val="s3"/>
        </w:rPr>
        <w:t>)</w:t>
      </w:r>
    </w:p>
    <w:p w:rsidR="00566EF0" w:rsidRDefault="00F93E5E">
      <w:pPr>
        <w:pStyle w:val="pj"/>
      </w:pPr>
      <w:r>
        <w:rPr>
          <w:rStyle w:val="s0"/>
        </w:rPr>
        <w:t> </w:t>
      </w:r>
    </w:p>
    <w:p w:rsidR="00566EF0" w:rsidRDefault="00F93E5E">
      <w:pPr>
        <w:pStyle w:val="pji"/>
      </w:pPr>
      <w:r>
        <w:rPr>
          <w:rStyle w:val="s3"/>
        </w:rPr>
        <w:t xml:space="preserve">В статью 850 внесены изменения в соответствии с </w:t>
      </w:r>
      <w:hyperlink r:id="rId8248" w:anchor="sub_id=850" w:history="1">
        <w:r>
          <w:rPr>
            <w:rStyle w:val="a6"/>
            <w:i/>
            <w:iCs/>
          </w:rPr>
          <w:t>Законом</w:t>
        </w:r>
      </w:hyperlink>
      <w:r>
        <w:rPr>
          <w:rStyle w:val="s3"/>
        </w:rPr>
        <w:t xml:space="preserve"> РК от 31.10.15 г. № 378-V (введен в действие с 1 января 2016 г.) (</w:t>
      </w:r>
      <w:hyperlink r:id="rId8249" w:anchor="sub_id=8500000" w:history="1">
        <w:r>
          <w:rPr>
            <w:rStyle w:val="a6"/>
            <w:i/>
            <w:iCs/>
          </w:rPr>
          <w:t>см. стар. ред.</w:t>
        </w:r>
      </w:hyperlink>
      <w:r>
        <w:rPr>
          <w:rStyle w:val="s3"/>
        </w:rPr>
        <w:t>)</w:t>
      </w:r>
    </w:p>
    <w:p w:rsidR="00566EF0" w:rsidRDefault="00F93E5E">
      <w:pPr>
        <w:pStyle w:val="pj"/>
      </w:pPr>
      <w:r>
        <w:rPr>
          <w:rStyle w:val="s1"/>
        </w:rPr>
        <w:t>Статья 850. Приостановление исполнения постановления о наложении административного взыскания</w:t>
      </w:r>
    </w:p>
    <w:p w:rsidR="00566EF0" w:rsidRDefault="00F93E5E">
      <w:pPr>
        <w:pStyle w:val="pj"/>
      </w:pPr>
      <w:r>
        <w:t>Принесение протеста на вступившие в законную силу постановления приостанавливает исполнение этих постановлений.</w:t>
      </w:r>
    </w:p>
    <w:p w:rsidR="00566EF0" w:rsidRDefault="00F93E5E">
      <w:pPr>
        <w:pStyle w:val="pj"/>
      </w:pPr>
      <w:r>
        <w:t> </w:t>
      </w:r>
    </w:p>
    <w:p w:rsidR="00566EF0" w:rsidRDefault="00F93E5E">
      <w:pPr>
        <w:pStyle w:val="pji"/>
      </w:pPr>
      <w:r>
        <w:rPr>
          <w:rStyle w:val="s3"/>
        </w:rPr>
        <w:t xml:space="preserve">Статья 851 изложена в редакции </w:t>
      </w:r>
      <w:hyperlink r:id="rId8250" w:anchor="sub_id=846" w:history="1">
        <w:r>
          <w:rPr>
            <w:rStyle w:val="a3"/>
            <w:i/>
            <w:iCs/>
          </w:rPr>
          <w:t>Закона</w:t>
        </w:r>
      </w:hyperlink>
      <w:r>
        <w:rPr>
          <w:rStyle w:val="s3"/>
        </w:rPr>
        <w:t xml:space="preserve"> РК от 11.07.17 г. № 91-VI (</w:t>
      </w:r>
      <w:hyperlink r:id="rId8251" w:anchor="sub_id=8510000" w:history="1">
        <w:r>
          <w:rPr>
            <w:rStyle w:val="a3"/>
            <w:i/>
            <w:iCs/>
          </w:rPr>
          <w:t>см. стар. ред.</w:t>
        </w:r>
      </w:hyperlink>
      <w:r>
        <w:rPr>
          <w:rStyle w:val="s3"/>
        </w:rPr>
        <w:t>)</w:t>
      </w:r>
    </w:p>
    <w:p w:rsidR="00566EF0" w:rsidRDefault="00F93E5E">
      <w:pPr>
        <w:pStyle w:val="pj"/>
      </w:pPr>
      <w:r>
        <w:rPr>
          <w:rStyle w:val="s1"/>
        </w:rPr>
        <w:t>Статья 851. Кассационный порядок пересмотра вступивших в законную силу постановлений по делам об административных правонарушениях</w:t>
      </w:r>
    </w:p>
    <w:p w:rsidR="00566EF0" w:rsidRDefault="00F93E5E">
      <w:pPr>
        <w:pStyle w:val="pji"/>
      </w:pPr>
      <w:r>
        <w:rPr>
          <w:rStyle w:val="s3"/>
        </w:rPr>
        <w:t xml:space="preserve">В часть 1 внесены изменения в соответствии с </w:t>
      </w:r>
      <w:hyperlink r:id="rId8252" w:anchor="sub_id=851" w:history="1">
        <w:r>
          <w:rPr>
            <w:rStyle w:val="a3"/>
            <w:i/>
            <w:iCs/>
          </w:rPr>
          <w:t>Законом</w:t>
        </w:r>
      </w:hyperlink>
      <w:r>
        <w:rPr>
          <w:rStyle w:val="s3"/>
        </w:rPr>
        <w:t xml:space="preserve"> РК от 20.03.21 г. № 21-VII (введены в действие с 1 июля 2021 г.) (</w:t>
      </w:r>
      <w:hyperlink r:id="rId8253" w:anchor="sub_id=8510000" w:history="1">
        <w:r>
          <w:rPr>
            <w:rStyle w:val="a3"/>
            <w:i/>
            <w:iCs/>
          </w:rPr>
          <w:t>см. стар. ред.</w:t>
        </w:r>
      </w:hyperlink>
      <w:r>
        <w:rPr>
          <w:rStyle w:val="s3"/>
        </w:rPr>
        <w:t>)</w:t>
      </w:r>
    </w:p>
    <w:p w:rsidR="00566EF0" w:rsidRDefault="00F93E5E">
      <w:pPr>
        <w:pStyle w:val="pj"/>
      </w:pPr>
      <w:r>
        <w:rPr>
          <w:rStyle w:val="s0"/>
        </w:rPr>
        <w:t xml:space="preserve">1. </w:t>
      </w:r>
      <w:r>
        <w:t>Судебная</w:t>
      </w:r>
      <w:r>
        <w:rPr>
          <w:rStyle w:val="s0"/>
        </w:rPr>
        <w:t xml:space="preserve">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w:t>
      </w:r>
    </w:p>
    <w:p w:rsidR="00566EF0" w:rsidRDefault="00F93E5E">
      <w:pPr>
        <w:pStyle w:val="pj"/>
      </w:pPr>
      <w:r>
        <w:rPr>
          <w:rStyle w:val="s0"/>
        </w:rPr>
        <w:t>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w:t>
      </w:r>
    </w:p>
    <w:p w:rsidR="00566EF0" w:rsidRDefault="00F93E5E">
      <w:pPr>
        <w:pStyle w:val="pj"/>
      </w:pPr>
      <w:r>
        <w:rPr>
          <w:rStyle w:val="s0"/>
        </w:rPr>
        <w:t xml:space="preserve">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w:t>
      </w:r>
      <w:hyperlink r:id="rId8254" w:anchor="sub_id=8330000" w:history="1">
        <w:r>
          <w:rPr>
            <w:rStyle w:val="a3"/>
          </w:rPr>
          <w:t>статье 833</w:t>
        </w:r>
      </w:hyperlink>
      <w:r>
        <w:rPr>
          <w:rStyle w:val="s0"/>
        </w:rPr>
        <w:t xml:space="preserve"> настоящего Кодекса.</w:t>
      </w:r>
    </w:p>
    <w:p w:rsidR="00566EF0" w:rsidRDefault="00F93E5E">
      <w:pPr>
        <w:pStyle w:val="pji"/>
      </w:pPr>
      <w:r>
        <w:rPr>
          <w:rStyle w:val="s3"/>
        </w:rPr>
        <w:t xml:space="preserve">См. </w:t>
      </w:r>
      <w:hyperlink r:id="rId8255" w:history="1">
        <w:r>
          <w:rPr>
            <w:rStyle w:val="a3"/>
            <w:i/>
            <w:iCs/>
          </w:rPr>
          <w:t>Приказ</w:t>
        </w:r>
      </w:hyperlink>
      <w:r>
        <w:rPr>
          <w:rStyle w:val="s3"/>
        </w:rPr>
        <w:t xml:space="preserve"> Генерального Прокурора Республики Казахстан от 2 мая 2018 года № 60 «О некоторых вопросах организации прокурорского надзора»</w:t>
      </w:r>
    </w:p>
    <w:p w:rsidR="00566EF0" w:rsidRDefault="00F93E5E">
      <w:pPr>
        <w:pStyle w:val="pji"/>
      </w:pPr>
      <w:r>
        <w:rPr>
          <w:rStyle w:val="s3"/>
        </w:rPr>
        <w:t xml:space="preserve">Часть 4 изложена в редакции </w:t>
      </w:r>
      <w:hyperlink r:id="rId8256" w:anchor="sub_id=851" w:history="1">
        <w:r>
          <w:rPr>
            <w:rStyle w:val="a3"/>
            <w:i/>
            <w:iCs/>
          </w:rPr>
          <w:t>Закона</w:t>
        </w:r>
      </w:hyperlink>
      <w:r>
        <w:rPr>
          <w:rStyle w:val="s3"/>
        </w:rPr>
        <w:t xml:space="preserve"> РК от 30.12.19 г. № 300-VI (</w:t>
      </w:r>
      <w:hyperlink r:id="rId8257" w:anchor="sub_id=8510400" w:history="1">
        <w:r>
          <w:rPr>
            <w:rStyle w:val="a3"/>
            <w:i/>
            <w:iCs/>
          </w:rPr>
          <w:t>см. стар. ред.</w:t>
        </w:r>
      </w:hyperlink>
      <w:r>
        <w:rPr>
          <w:rStyle w:val="s3"/>
        </w:rPr>
        <w:t>)</w:t>
      </w:r>
    </w:p>
    <w:p w:rsidR="00566EF0" w:rsidRDefault="00F93E5E">
      <w:pPr>
        <w:pStyle w:val="pj"/>
      </w:pPr>
      <w:r>
        <w:rPr>
          <w:rStyle w:val="s0"/>
        </w:rPr>
        <w:t>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p w:rsidR="00566EF0" w:rsidRDefault="00F93E5E">
      <w:pPr>
        <w:pStyle w:val="pj"/>
      </w:pPr>
      <w:r>
        <w:rPr>
          <w:rStyle w:val="s0"/>
        </w:rPr>
        <w:t>5. Основаниями к пересмотру в кассационном порядке постановлений по делам об административных правонарушениях являются случаи, когда:</w:t>
      </w:r>
    </w:p>
    <w:p w:rsidR="00566EF0" w:rsidRDefault="00F93E5E">
      <w:pPr>
        <w:pStyle w:val="pj"/>
      </w:pPr>
      <w:r>
        <w:rPr>
          <w:rStyle w:val="s0"/>
        </w:rPr>
        <w:t>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p w:rsidR="00566EF0" w:rsidRDefault="00F93E5E">
      <w:pPr>
        <w:pStyle w:val="pj"/>
      </w:pPr>
      <w:r>
        <w:rPr>
          <w:rStyle w:val="s0"/>
        </w:rPr>
        <w:t>2) принятое постановление нарушает права и законные интересы неопределенного круга лиц или иные публичные интересы;</w:t>
      </w:r>
    </w:p>
    <w:p w:rsidR="00566EF0" w:rsidRDefault="00F93E5E">
      <w:pPr>
        <w:pStyle w:val="pj"/>
      </w:pPr>
      <w:r>
        <w:rPr>
          <w:rStyle w:val="s0"/>
        </w:rPr>
        <w:t>3) принятое постановление нарушает единообразие в толковании и применении судами, уполномоченными органами (должностными лицами) норм права.</w:t>
      </w:r>
    </w:p>
    <w:p w:rsidR="00566EF0" w:rsidRDefault="00F93E5E">
      <w:pPr>
        <w:pStyle w:val="pj"/>
      </w:pPr>
      <w:r>
        <w:rPr>
          <w:rStyle w:val="s0"/>
        </w:rPr>
        <w:t xml:space="preserve">6. Прокурор, принесший протест, вправе его отозвать путем подачи заявления в суд кассационной инстанции до рассмотрения протеста. </w:t>
      </w:r>
      <w:r>
        <w:t>Отзыв</w:t>
      </w:r>
      <w:r>
        <w:rPr>
          <w:rStyle w:val="s0"/>
        </w:rPr>
        <w:t xml:space="preserve"> протеста не препятствует его повторному принесению.</w:t>
      </w:r>
    </w:p>
    <w:p w:rsidR="00566EF0" w:rsidRDefault="00F93E5E">
      <w:pPr>
        <w:pStyle w:val="pj"/>
      </w:pPr>
      <w:r>
        <w:t> </w:t>
      </w:r>
    </w:p>
    <w:p w:rsidR="00566EF0" w:rsidRDefault="00F93E5E">
      <w:pPr>
        <w:pStyle w:val="pj"/>
      </w:pPr>
      <w:r>
        <w:t> </w:t>
      </w:r>
    </w:p>
    <w:p w:rsidR="00566EF0" w:rsidRDefault="00F93E5E">
      <w:pPr>
        <w:pStyle w:val="pji"/>
      </w:pPr>
      <w:r>
        <w:rPr>
          <w:rStyle w:val="s3"/>
        </w:rPr>
        <w:t xml:space="preserve">Заголовок главы 47 изложен в редакции </w:t>
      </w:r>
      <w:hyperlink r:id="rId8258" w:anchor="sub_id=47" w:history="1">
        <w:r>
          <w:rPr>
            <w:rStyle w:val="a3"/>
            <w:i/>
            <w:iCs/>
          </w:rPr>
          <w:t>Закона</w:t>
        </w:r>
      </w:hyperlink>
      <w:r>
        <w:rPr>
          <w:rStyle w:val="s3"/>
        </w:rPr>
        <w:t xml:space="preserve"> РК от 11.07.17 г. № 91-VI (</w:t>
      </w:r>
      <w:hyperlink r:id="rId8259" w:anchor="sub_id=8520000" w:history="1">
        <w:r>
          <w:rPr>
            <w:rStyle w:val="a3"/>
            <w:i/>
            <w:iCs/>
          </w:rPr>
          <w:t>см. стар. ред.</w:t>
        </w:r>
      </w:hyperlink>
      <w:r>
        <w:rPr>
          <w:rStyle w:val="s3"/>
        </w:rPr>
        <w:t xml:space="preserve">); </w:t>
      </w:r>
      <w:hyperlink r:id="rId8260" w:anchor="sub_id=847" w:history="1">
        <w:r>
          <w:rPr>
            <w:rStyle w:val="a3"/>
            <w:i/>
            <w:iCs/>
          </w:rPr>
          <w:t>Закона</w:t>
        </w:r>
      </w:hyperlink>
      <w:r>
        <w:rPr>
          <w:rStyle w:val="s3"/>
        </w:rPr>
        <w:t xml:space="preserve"> РК от 28.12.17 г. № 127-VI (</w:t>
      </w:r>
      <w:hyperlink r:id="rId8261" w:anchor="sub_id=8520000" w:history="1">
        <w:r>
          <w:rPr>
            <w:rStyle w:val="a3"/>
            <w:i/>
            <w:iCs/>
          </w:rPr>
          <w:t>см. стар. ред.</w:t>
        </w:r>
      </w:hyperlink>
      <w:r>
        <w:rPr>
          <w:rStyle w:val="s3"/>
        </w:rPr>
        <w:t>)</w:t>
      </w:r>
    </w:p>
    <w:p w:rsidR="00566EF0" w:rsidRDefault="00F93E5E">
      <w:pPr>
        <w:pStyle w:val="pc"/>
      </w:pPr>
      <w:r>
        <w:rPr>
          <w:rStyle w:val="s1"/>
        </w:rPr>
        <w:t>Глава 47. Пересмотр вступивших в законную силу постановлений по делам об административных правонарушениях,</w:t>
      </w:r>
      <w:r>
        <w:rPr>
          <w:rStyle w:val="s1"/>
        </w:rPr>
        <w:br/>
        <w:t>предписаний о необходимости уплаты штрафа и постановлений по результатам рассмотрения жалоб, апелляционных ходатайств,</w:t>
      </w:r>
      <w:r>
        <w:rPr>
          <w:rStyle w:val="s1"/>
        </w:rPr>
        <w:br/>
        <w:t>протестов прокурора на них по вновь открывшимся обстоятельствам</w:t>
      </w:r>
    </w:p>
    <w:p w:rsidR="00566EF0" w:rsidRDefault="00F93E5E">
      <w:pPr>
        <w:pStyle w:val="pc"/>
      </w:pPr>
      <w:r>
        <w:t> </w:t>
      </w:r>
    </w:p>
    <w:p w:rsidR="00566EF0" w:rsidRDefault="00F93E5E">
      <w:pPr>
        <w:pStyle w:val="pj"/>
      </w:pPr>
      <w:r>
        <w:rPr>
          <w:rStyle w:val="s1"/>
        </w:rPr>
        <w:t>Статья 852. Основания пересмотра</w:t>
      </w:r>
    </w:p>
    <w:p w:rsidR="00566EF0" w:rsidRDefault="00F93E5E">
      <w:pPr>
        <w:pStyle w:val="pji"/>
      </w:pPr>
      <w:r>
        <w:rPr>
          <w:rStyle w:val="s3"/>
        </w:rPr>
        <w:t xml:space="preserve">Часть 1 изложена в редакции </w:t>
      </w:r>
      <w:hyperlink r:id="rId8262" w:anchor="sub_id=852" w:history="1">
        <w:r>
          <w:rPr>
            <w:rStyle w:val="a3"/>
            <w:i/>
            <w:iCs/>
          </w:rPr>
          <w:t>Закона</w:t>
        </w:r>
      </w:hyperlink>
      <w:r>
        <w:rPr>
          <w:rStyle w:val="s3"/>
        </w:rPr>
        <w:t xml:space="preserve"> РК от 11.07.17 г. № 91-VI (</w:t>
      </w:r>
      <w:hyperlink r:id="rId8263" w:anchor="sub_id=8520000" w:history="1">
        <w:r>
          <w:rPr>
            <w:rStyle w:val="a3"/>
            <w:i/>
            <w:iCs/>
          </w:rPr>
          <w:t>см. стар. ред.</w:t>
        </w:r>
      </w:hyperlink>
      <w:r>
        <w:rPr>
          <w:rStyle w:val="s3"/>
        </w:rPr>
        <w:t xml:space="preserve">); </w:t>
      </w:r>
      <w:hyperlink r:id="rId8264" w:anchor="sub_id=852" w:history="1">
        <w:r>
          <w:rPr>
            <w:rStyle w:val="a3"/>
            <w:i/>
            <w:iCs/>
          </w:rPr>
          <w:t>Закона</w:t>
        </w:r>
      </w:hyperlink>
      <w:r>
        <w:rPr>
          <w:rStyle w:val="s3"/>
        </w:rPr>
        <w:t xml:space="preserve"> РК от 28.12.17 г. № 127-VI (</w:t>
      </w:r>
      <w:hyperlink r:id="rId8265" w:anchor="sub_id=8520000" w:history="1">
        <w:r>
          <w:rPr>
            <w:rStyle w:val="a3"/>
            <w:i/>
            <w:iCs/>
          </w:rPr>
          <w:t>см. стар. ред.</w:t>
        </w:r>
      </w:hyperlink>
      <w:r>
        <w:rPr>
          <w:rStyle w:val="s3"/>
        </w:rPr>
        <w:t>)</w:t>
      </w:r>
    </w:p>
    <w:p w:rsidR="00566EF0" w:rsidRDefault="00F93E5E">
      <w:pPr>
        <w:pStyle w:val="pj"/>
      </w:pPr>
      <w:r>
        <w:rPr>
          <w:rStyle w:val="s0"/>
        </w:rPr>
        <w:t>1.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rsidR="00566EF0" w:rsidRDefault="00F93E5E">
      <w:pPr>
        <w:pStyle w:val="pji"/>
      </w:pPr>
      <w:r>
        <w:rPr>
          <w:rStyle w:val="s3"/>
        </w:rPr>
        <w:t xml:space="preserve">В часть 2 внесены изменения в соответствии с </w:t>
      </w:r>
      <w:hyperlink r:id="rId8266" w:anchor="sub_id=852" w:history="1">
        <w:r>
          <w:rPr>
            <w:rStyle w:val="a3"/>
            <w:i/>
            <w:iCs/>
          </w:rPr>
          <w:t>Законом</w:t>
        </w:r>
      </w:hyperlink>
      <w:r>
        <w:rPr>
          <w:rStyle w:val="s3"/>
        </w:rPr>
        <w:t xml:space="preserve"> РК от 28.12.17 г. № 127-VI (</w:t>
      </w:r>
      <w:hyperlink r:id="rId8267" w:anchor="sub_id=8520200" w:history="1">
        <w:r>
          <w:rPr>
            <w:rStyle w:val="a3"/>
            <w:i/>
            <w:iCs/>
          </w:rPr>
          <w:t>см. стар. ред.</w:t>
        </w:r>
      </w:hyperlink>
      <w:r>
        <w:rPr>
          <w:rStyle w:val="s3"/>
        </w:rPr>
        <w:t>)</w:t>
      </w:r>
    </w:p>
    <w:p w:rsidR="00566EF0" w:rsidRDefault="00F93E5E">
      <w:pPr>
        <w:pStyle w:val="pj"/>
      </w:pPr>
      <w:r>
        <w:rPr>
          <w:rStyle w:val="s0"/>
        </w:rPr>
        <w:t>2. Основаниями для пересмотра постановлений, предписаний по вновь открывшимся обстоятельствам являются:</w:t>
      </w:r>
    </w:p>
    <w:p w:rsidR="00566EF0" w:rsidRDefault="00F93E5E">
      <w:pPr>
        <w:pStyle w:val="pj"/>
      </w:pPr>
      <w:r>
        <w:t>1) существенные для дела обстоятельства, которые не были и не могли быть известны правонарушителю, потерпевшему;</w:t>
      </w:r>
    </w:p>
    <w:p w:rsidR="00566EF0" w:rsidRDefault="00F93E5E">
      <w:pPr>
        <w:pStyle w:val="pji"/>
      </w:pPr>
      <w:r>
        <w:rPr>
          <w:rStyle w:val="s3"/>
        </w:rPr>
        <w:t xml:space="preserve">Подпункт 2 изложен в редакции </w:t>
      </w:r>
      <w:hyperlink r:id="rId8268" w:anchor="sub_id=852" w:history="1">
        <w:r>
          <w:rPr>
            <w:rStyle w:val="a3"/>
            <w:i/>
            <w:iCs/>
          </w:rPr>
          <w:t>Закона</w:t>
        </w:r>
      </w:hyperlink>
      <w:r>
        <w:rPr>
          <w:rStyle w:val="s3"/>
        </w:rPr>
        <w:t xml:space="preserve"> РК от 28.12.17 г. № 127-VI (</w:t>
      </w:r>
      <w:hyperlink r:id="rId8269" w:anchor="sub_id=8520200" w:history="1">
        <w:r>
          <w:rPr>
            <w:rStyle w:val="a3"/>
            <w:i/>
            <w:iCs/>
          </w:rPr>
          <w:t>см. стар. ред.</w:t>
        </w:r>
      </w:hyperlink>
      <w:r>
        <w:rPr>
          <w:rStyle w:val="s3"/>
        </w:rPr>
        <w:t>)</w:t>
      </w:r>
    </w:p>
    <w:p w:rsidR="00566EF0" w:rsidRDefault="00F93E5E">
      <w:pPr>
        <w:pStyle w:val="pj"/>
      </w:pPr>
      <w:r>
        <w:rPr>
          <w:rStyle w:val="s0"/>
        </w:rPr>
        <w:t>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rsidR="00566EF0" w:rsidRDefault="00F93E5E">
      <w:pPr>
        <w:pStyle w:val="pj"/>
      </w:pPr>
      <w:r>
        <w:t>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rsidR="00566EF0" w:rsidRDefault="00F93E5E">
      <w:pPr>
        <w:pStyle w:val="pj"/>
      </w:pPr>
      <w:r>
        <w:t>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rsidR="00566EF0" w:rsidRDefault="00F93E5E">
      <w:pPr>
        <w:pStyle w:val="pj"/>
      </w:pPr>
      <w:r>
        <w:t>5)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rsidR="00566EF0" w:rsidRDefault="00F93E5E">
      <w:pPr>
        <w:pStyle w:val="pj"/>
      </w:pPr>
      <w:r>
        <w:t> </w:t>
      </w:r>
    </w:p>
    <w:p w:rsidR="00566EF0" w:rsidRDefault="00F93E5E">
      <w:pPr>
        <w:pStyle w:val="pji"/>
      </w:pPr>
      <w:r>
        <w:rPr>
          <w:rStyle w:val="s3"/>
        </w:rPr>
        <w:t xml:space="preserve">Статья 853 изложена в редакции </w:t>
      </w:r>
      <w:hyperlink r:id="rId8270" w:anchor="sub_id=853" w:history="1">
        <w:r>
          <w:rPr>
            <w:rStyle w:val="a3"/>
            <w:i/>
            <w:iCs/>
          </w:rPr>
          <w:t>Закона</w:t>
        </w:r>
      </w:hyperlink>
      <w:r>
        <w:rPr>
          <w:rStyle w:val="s3"/>
        </w:rPr>
        <w:t xml:space="preserve"> РК от 28.12.17 г. № 127-VI (</w:t>
      </w:r>
      <w:hyperlink r:id="rId8271" w:anchor="sub_id=8530000" w:history="1">
        <w:r>
          <w:rPr>
            <w:rStyle w:val="a3"/>
            <w:i/>
            <w:iCs/>
          </w:rPr>
          <w:t>см. стар. ред.</w:t>
        </w:r>
      </w:hyperlink>
      <w:r>
        <w:rPr>
          <w:rStyle w:val="s3"/>
        </w:rPr>
        <w:t>)</w:t>
      </w:r>
    </w:p>
    <w:p w:rsidR="00566EF0" w:rsidRDefault="00F93E5E">
      <w:pPr>
        <w:pStyle w:val="pj"/>
      </w:pPr>
      <w:r>
        <w:rPr>
          <w:rStyle w:val="s1"/>
        </w:rPr>
        <w:t>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p w:rsidR="00566EF0" w:rsidRDefault="00F93E5E">
      <w:pPr>
        <w:pStyle w:val="pj"/>
      </w:pPr>
      <w:r>
        <w:rPr>
          <w:rStyle w:val="s0"/>
        </w:rPr>
        <w:t>Вступившие в законную силу постановление, предписание пересматриваются по вновь открывшимся обстоятельствам судом, уполномоченным органом (должностным лицом), вынесшим это решение.</w:t>
      </w:r>
    </w:p>
    <w:p w:rsidR="00566EF0" w:rsidRDefault="00F93E5E">
      <w:pPr>
        <w:pStyle w:val="pj"/>
      </w:pPr>
      <w:r>
        <w:rPr>
          <w:rStyle w:val="s0"/>
        </w:rPr>
        <w:t>В случаях пересмотра судом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p w:rsidR="00566EF0" w:rsidRDefault="00F93E5E">
      <w:pPr>
        <w:pStyle w:val="pj"/>
      </w:pPr>
      <w:r>
        <w:rPr>
          <w:rStyle w:val="s0"/>
        </w:rPr>
        <w:t> </w:t>
      </w:r>
    </w:p>
    <w:p w:rsidR="00566EF0" w:rsidRDefault="00F93E5E">
      <w:pPr>
        <w:pStyle w:val="pji"/>
      </w:pPr>
      <w:r>
        <w:rPr>
          <w:rStyle w:val="s3"/>
        </w:rPr>
        <w:t xml:space="preserve">Статья 854 изложена в редакции </w:t>
      </w:r>
      <w:hyperlink r:id="rId8272" w:anchor="sub_id=853" w:history="1">
        <w:r>
          <w:rPr>
            <w:rStyle w:val="a3"/>
            <w:i/>
            <w:iCs/>
          </w:rPr>
          <w:t>Закона</w:t>
        </w:r>
      </w:hyperlink>
      <w:r>
        <w:rPr>
          <w:rStyle w:val="s3"/>
        </w:rPr>
        <w:t xml:space="preserve"> РК от 28.12.17 г. № 127-VI (</w:t>
      </w:r>
      <w:hyperlink r:id="rId8273" w:anchor="sub_id=8540000" w:history="1">
        <w:r>
          <w:rPr>
            <w:rStyle w:val="a3"/>
            <w:i/>
            <w:iCs/>
          </w:rPr>
          <w:t>см. стар. ред.</w:t>
        </w:r>
      </w:hyperlink>
      <w:r>
        <w:rPr>
          <w:rStyle w:val="s3"/>
        </w:rPr>
        <w:t>)</w:t>
      </w:r>
    </w:p>
    <w:p w:rsidR="00566EF0" w:rsidRDefault="00F93E5E">
      <w:pPr>
        <w:pStyle w:val="pj"/>
      </w:pPr>
      <w:r>
        <w:rPr>
          <w:rStyle w:val="s1"/>
        </w:rPr>
        <w:t>Статья 854. Подача заявления</w:t>
      </w:r>
    </w:p>
    <w:p w:rsidR="00566EF0" w:rsidRDefault="00F93E5E">
      <w:pPr>
        <w:pStyle w:val="pj"/>
      </w:pPr>
      <w:r>
        <w:rPr>
          <w:rStyle w:val="s0"/>
        </w:rPr>
        <w:t>1. Заявление о пересмотре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p w:rsidR="00566EF0" w:rsidRDefault="00F93E5E">
      <w:pPr>
        <w:pStyle w:val="pj"/>
      </w:pPr>
      <w:r>
        <w:rPr>
          <w:rStyle w:val="s0"/>
        </w:rPr>
        <w:t>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p w:rsidR="00566EF0" w:rsidRDefault="00F93E5E">
      <w:pPr>
        <w:pStyle w:val="pj"/>
      </w:pPr>
      <w:r>
        <w:t> </w:t>
      </w:r>
    </w:p>
    <w:p w:rsidR="00566EF0" w:rsidRDefault="00F93E5E">
      <w:pPr>
        <w:pStyle w:val="pj"/>
      </w:pPr>
      <w:r>
        <w:rPr>
          <w:rStyle w:val="s1"/>
        </w:rPr>
        <w:t>Статья 855. Форма и содержание заявления</w:t>
      </w:r>
    </w:p>
    <w:p w:rsidR="00566EF0" w:rsidRDefault="00F93E5E">
      <w:pPr>
        <w:pStyle w:val="pji"/>
      </w:pPr>
      <w:r>
        <w:rPr>
          <w:rStyle w:val="s3"/>
        </w:rPr>
        <w:t xml:space="preserve">Часть 1 изложена в редакции </w:t>
      </w:r>
      <w:hyperlink r:id="rId8274" w:anchor="sub_id=855" w:history="1">
        <w:r>
          <w:rPr>
            <w:rStyle w:val="a6"/>
            <w:i/>
            <w:iCs/>
          </w:rPr>
          <w:t>Закона</w:t>
        </w:r>
      </w:hyperlink>
      <w:r>
        <w:rPr>
          <w:rStyle w:val="s3"/>
        </w:rPr>
        <w:t xml:space="preserve"> РК от 31.10.15 г. № 378-V (введен в действие с 1 января 2016 г.) (</w:t>
      </w:r>
      <w:hyperlink r:id="rId8275" w:anchor="sub_id=8550000" w:history="1">
        <w:r>
          <w:rPr>
            <w:rStyle w:val="a6"/>
            <w:i/>
            <w:iCs/>
          </w:rPr>
          <w:t>см. стар. ред.</w:t>
        </w:r>
      </w:hyperlink>
      <w:r>
        <w:rPr>
          <w:rStyle w:val="s3"/>
        </w:rPr>
        <w:t xml:space="preserve">); </w:t>
      </w:r>
      <w:hyperlink r:id="rId8276" w:anchor="sub_id=855" w:history="1">
        <w:r>
          <w:rPr>
            <w:rStyle w:val="a3"/>
            <w:i/>
            <w:iCs/>
          </w:rPr>
          <w:t>Закона</w:t>
        </w:r>
      </w:hyperlink>
      <w:r>
        <w:rPr>
          <w:rStyle w:val="s3"/>
        </w:rPr>
        <w:t xml:space="preserve"> РК от 28.12.17 г. № 127-VI (</w:t>
      </w:r>
      <w:hyperlink r:id="rId8277" w:anchor="sub_id=8550000" w:history="1">
        <w:r>
          <w:rPr>
            <w:rStyle w:val="a3"/>
            <w:i/>
            <w:iCs/>
          </w:rPr>
          <w:t>см. стар. ред.</w:t>
        </w:r>
      </w:hyperlink>
      <w:r>
        <w:rPr>
          <w:rStyle w:val="s3"/>
        </w:rPr>
        <w:t>)</w:t>
      </w:r>
    </w:p>
    <w:p w:rsidR="00566EF0" w:rsidRDefault="00F93E5E">
      <w:pPr>
        <w:pStyle w:val="pj"/>
      </w:pPr>
      <w:r>
        <w:rPr>
          <w:rStyle w:val="s0"/>
        </w:rPr>
        <w:t>1.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p w:rsidR="00566EF0" w:rsidRDefault="00F93E5E">
      <w:pPr>
        <w:pStyle w:val="pj"/>
      </w:pPr>
      <w:r>
        <w:t>2. В заявлении о пересмотре по вновь открывшимся обстоятельствам должны быть указаны:</w:t>
      </w:r>
    </w:p>
    <w:p w:rsidR="00566EF0" w:rsidRDefault="00F93E5E">
      <w:pPr>
        <w:pStyle w:val="pj"/>
      </w:pPr>
      <w:r>
        <w:t>1) наименование суда, органа (должностного лица), в которые подается заявление;</w:t>
      </w:r>
    </w:p>
    <w:p w:rsidR="00566EF0" w:rsidRDefault="00F93E5E">
      <w:pPr>
        <w:pStyle w:val="pj"/>
      </w:pPr>
      <w:r>
        <w:t>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rsidR="00566EF0" w:rsidRDefault="00F93E5E">
      <w:pPr>
        <w:pStyle w:val="pj"/>
      </w:pPr>
      <w:r>
        <w:t>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rsidR="00566EF0" w:rsidRDefault="00F93E5E">
      <w:pPr>
        <w:pStyle w:val="pji"/>
      </w:pPr>
      <w:r>
        <w:rPr>
          <w:rStyle w:val="s3"/>
        </w:rPr>
        <w:t xml:space="preserve">Подпункт 4 изложен в редакции </w:t>
      </w:r>
      <w:hyperlink r:id="rId8278" w:anchor="sub_id=855" w:history="1">
        <w:r>
          <w:rPr>
            <w:rStyle w:val="a3"/>
            <w:i/>
            <w:iCs/>
          </w:rPr>
          <w:t>Закона</w:t>
        </w:r>
      </w:hyperlink>
      <w:r>
        <w:rPr>
          <w:rStyle w:val="s3"/>
        </w:rPr>
        <w:t xml:space="preserve"> РК от 28.12.17 г. № 127-VI (</w:t>
      </w:r>
      <w:hyperlink r:id="rId8279" w:anchor="sub_id=8550204" w:history="1">
        <w:r>
          <w:rPr>
            <w:rStyle w:val="a3"/>
            <w:i/>
            <w:iCs/>
          </w:rPr>
          <w:t>см. стар. ред.</w:t>
        </w:r>
      </w:hyperlink>
      <w:r>
        <w:rPr>
          <w:rStyle w:val="s3"/>
        </w:rPr>
        <w:t>)</w:t>
      </w:r>
    </w:p>
    <w:p w:rsidR="00566EF0" w:rsidRDefault="00F93E5E">
      <w:pPr>
        <w:pStyle w:val="pj"/>
      </w:pPr>
      <w:r>
        <w:rPr>
          <w:rStyle w:val="s0"/>
        </w:rPr>
        <w:t xml:space="preserve">4) требование лица, подающего заявление; вновь открывшееся обстоятельство, предусмотренное </w:t>
      </w:r>
      <w:hyperlink r:id="rId8280" w:anchor="sub_id=8520000" w:history="1">
        <w:r>
          <w:rPr>
            <w:rStyle w:val="a3"/>
          </w:rPr>
          <w:t>статьей 852</w:t>
        </w:r>
      </w:hyperlink>
      <w:r>
        <w:rPr>
          <w:rStyle w:val="s0"/>
        </w:rPr>
        <w:t xml:space="preserve"> настоящего Кодекса и являющееся по мнению заявителя основанием для постановки вопроса о пересмотре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rsidR="00566EF0" w:rsidRDefault="00F93E5E">
      <w:pPr>
        <w:pStyle w:val="pj"/>
      </w:pPr>
      <w:r>
        <w:t>5) перечень прилагаемых документов.</w:t>
      </w:r>
    </w:p>
    <w:p w:rsidR="00566EF0" w:rsidRDefault="00F93E5E">
      <w:pPr>
        <w:pStyle w:val="pj"/>
      </w:pPr>
      <w:r>
        <w:t>3. К заявлению должны быть приложены:</w:t>
      </w:r>
    </w:p>
    <w:p w:rsidR="00566EF0" w:rsidRDefault="00F93E5E">
      <w:pPr>
        <w:pStyle w:val="pj"/>
      </w:pPr>
      <w:r>
        <w:t>1) копии документов, подтверждающих вновь открывшиеся обстоятельства;</w:t>
      </w:r>
    </w:p>
    <w:p w:rsidR="00566EF0" w:rsidRDefault="00F93E5E">
      <w:pPr>
        <w:pStyle w:val="pji"/>
      </w:pPr>
      <w:r>
        <w:rPr>
          <w:rStyle w:val="s3"/>
        </w:rPr>
        <w:t xml:space="preserve">Подпункт 2 изложен в редакции </w:t>
      </w:r>
      <w:hyperlink r:id="rId8281" w:anchor="sub_id=855" w:history="1">
        <w:r>
          <w:rPr>
            <w:rStyle w:val="a3"/>
            <w:i/>
            <w:iCs/>
          </w:rPr>
          <w:t>Закона</w:t>
        </w:r>
      </w:hyperlink>
      <w:r>
        <w:rPr>
          <w:rStyle w:val="s3"/>
        </w:rPr>
        <w:t xml:space="preserve"> РК от 28.12.17 г. № 127-VI (</w:t>
      </w:r>
      <w:hyperlink r:id="rId8282" w:anchor="sub_id=8550302" w:history="1">
        <w:r>
          <w:rPr>
            <w:rStyle w:val="a3"/>
            <w:i/>
            <w:iCs/>
          </w:rPr>
          <w:t>см. стар. ред.</w:t>
        </w:r>
      </w:hyperlink>
      <w:r>
        <w:rPr>
          <w:rStyle w:val="s3"/>
        </w:rPr>
        <w:t>)</w:t>
      </w:r>
    </w:p>
    <w:p w:rsidR="00566EF0" w:rsidRDefault="00F93E5E">
      <w:pPr>
        <w:pStyle w:val="pj"/>
      </w:pPr>
      <w:r>
        <w:rPr>
          <w:rStyle w:val="s0"/>
        </w:rPr>
        <w:t>2) копия постановления, предписания о необходимости уплаты штрафа, о пересмотре которого ходатайствует заявитель;</w:t>
      </w:r>
    </w:p>
    <w:p w:rsidR="00566EF0" w:rsidRDefault="00F93E5E">
      <w:pPr>
        <w:pStyle w:val="pj"/>
      </w:pPr>
      <w:r>
        <w:t>3) документ, подтверждающий направление другим лицам, участвующим в деле, копий заявления и документов, которые у них отсутствуют;</w:t>
      </w:r>
    </w:p>
    <w:p w:rsidR="00566EF0" w:rsidRDefault="00F93E5E">
      <w:pPr>
        <w:pStyle w:val="pj"/>
      </w:pPr>
      <w:r>
        <w:t>4) доверенность или иной документ, подтверждающий полномочия лица на подписание заявления.</w:t>
      </w:r>
    </w:p>
    <w:p w:rsidR="00566EF0" w:rsidRDefault="00F93E5E">
      <w:pPr>
        <w:pStyle w:val="pj"/>
      </w:pPr>
      <w:r>
        <w:t> </w:t>
      </w:r>
    </w:p>
    <w:p w:rsidR="00566EF0" w:rsidRDefault="00F93E5E">
      <w:pPr>
        <w:pStyle w:val="pj"/>
      </w:pPr>
      <w:r>
        <w:rPr>
          <w:rStyle w:val="s1"/>
        </w:rPr>
        <w:t>Статья 856. Принятие заявления к производству суда, органа (должностного лица)</w:t>
      </w:r>
    </w:p>
    <w:p w:rsidR="00566EF0" w:rsidRDefault="00F93E5E">
      <w:pPr>
        <w:pStyle w:val="pji"/>
      </w:pPr>
      <w:r>
        <w:rPr>
          <w:rStyle w:val="s3"/>
        </w:rPr>
        <w:t xml:space="preserve">Часть 1 изложена в редакции </w:t>
      </w:r>
      <w:hyperlink r:id="rId8283" w:anchor="sub_id=856" w:history="1">
        <w:r>
          <w:rPr>
            <w:rStyle w:val="a3"/>
            <w:i/>
            <w:iCs/>
          </w:rPr>
          <w:t>Закона</w:t>
        </w:r>
      </w:hyperlink>
      <w:r>
        <w:rPr>
          <w:rStyle w:val="s3"/>
        </w:rPr>
        <w:t xml:space="preserve"> РК от 28.12.17 г. № 127-VI (</w:t>
      </w:r>
      <w:hyperlink r:id="rId8284" w:anchor="sub_id=8560000" w:history="1">
        <w:r>
          <w:rPr>
            <w:rStyle w:val="a3"/>
            <w:i/>
            <w:iCs/>
          </w:rPr>
          <w:t>см. стар. ред.</w:t>
        </w:r>
      </w:hyperlink>
      <w:r>
        <w:rPr>
          <w:rStyle w:val="s3"/>
        </w:rPr>
        <w:t>)</w:t>
      </w:r>
    </w:p>
    <w:p w:rsidR="00566EF0" w:rsidRDefault="00F93E5E">
      <w:pPr>
        <w:pStyle w:val="pj"/>
      </w:pPr>
      <w:r>
        <w:rPr>
          <w:rStyle w:val="s0"/>
        </w:rPr>
        <w:t>1. Заявление о пересмотре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p w:rsidR="00566EF0" w:rsidRDefault="00F93E5E">
      <w:pPr>
        <w:pStyle w:val="pj"/>
      </w:pPr>
      <w:r>
        <w:t>2. Вопрос о принятии заявления к производству решается в течение трех суток со дня его поступления.</w:t>
      </w:r>
    </w:p>
    <w:p w:rsidR="00566EF0" w:rsidRDefault="00F93E5E">
      <w:pPr>
        <w:pStyle w:val="pj"/>
      </w:pPr>
      <w:r>
        <w:t>3. О принятии заявления к производству выносится определение, в котором указываются дата и место проведения заседания по рассмотрению заявления.</w:t>
      </w:r>
    </w:p>
    <w:p w:rsidR="00566EF0" w:rsidRDefault="00F93E5E">
      <w:pPr>
        <w:pStyle w:val="pj"/>
      </w:pPr>
      <w:r>
        <w:t>4. Копии определения направляются лицам, участвующим в деле.</w:t>
      </w:r>
    </w:p>
    <w:p w:rsidR="00566EF0" w:rsidRDefault="00F93E5E">
      <w:pPr>
        <w:pStyle w:val="pj"/>
      </w:pPr>
      <w:r>
        <w:t> </w:t>
      </w:r>
    </w:p>
    <w:p w:rsidR="00566EF0" w:rsidRDefault="00F93E5E">
      <w:pPr>
        <w:pStyle w:val="pji"/>
      </w:pPr>
      <w:r>
        <w:rPr>
          <w:rStyle w:val="s3"/>
        </w:rPr>
        <w:t xml:space="preserve">Заголовок статьи 857 изложен в редакции </w:t>
      </w:r>
      <w:hyperlink r:id="rId8285" w:anchor="sub_id=857" w:history="1">
        <w:r>
          <w:rPr>
            <w:rStyle w:val="a3"/>
            <w:i/>
            <w:iCs/>
          </w:rPr>
          <w:t>Закона</w:t>
        </w:r>
      </w:hyperlink>
      <w:r>
        <w:rPr>
          <w:rStyle w:val="s3"/>
        </w:rPr>
        <w:t xml:space="preserve"> РК от 28.12.17 г. № 127-VI (</w:t>
      </w:r>
      <w:hyperlink r:id="rId8286" w:anchor="sub_id=8570000" w:history="1">
        <w:r>
          <w:rPr>
            <w:rStyle w:val="a3"/>
            <w:i/>
            <w:iCs/>
          </w:rPr>
          <w:t>см. стар. ред.</w:t>
        </w:r>
      </w:hyperlink>
      <w:r>
        <w:rPr>
          <w:rStyle w:val="s3"/>
        </w:rPr>
        <w:t>)</w:t>
      </w:r>
    </w:p>
    <w:p w:rsidR="00566EF0" w:rsidRDefault="00F93E5E">
      <w:pPr>
        <w:pStyle w:val="pj"/>
      </w:pPr>
      <w:r>
        <w:rPr>
          <w:rStyle w:val="s1"/>
        </w:rPr>
        <w:t>Статья 857. Возвращение заявления о пересмотре постановления, предписания о необходимости уплаты штрафа по вновь открывшимся обстоятельствам</w:t>
      </w:r>
    </w:p>
    <w:p w:rsidR="00566EF0" w:rsidRDefault="00F93E5E">
      <w:pPr>
        <w:pStyle w:val="pji"/>
      </w:pPr>
      <w:r>
        <w:rPr>
          <w:rStyle w:val="s3"/>
        </w:rPr>
        <w:t xml:space="preserve">Часть 1 изложена в редакции </w:t>
      </w:r>
      <w:hyperlink r:id="rId8287" w:anchor="sub_id=857" w:history="1">
        <w:r>
          <w:rPr>
            <w:rStyle w:val="a3"/>
            <w:i/>
            <w:iCs/>
          </w:rPr>
          <w:t>Закона</w:t>
        </w:r>
      </w:hyperlink>
      <w:r>
        <w:rPr>
          <w:rStyle w:val="s3"/>
        </w:rPr>
        <w:t xml:space="preserve"> РК от 28.12.17 г. № 127-VI (</w:t>
      </w:r>
      <w:hyperlink r:id="rId8288" w:anchor="sub_id=8570000" w:history="1">
        <w:r>
          <w:rPr>
            <w:rStyle w:val="a3"/>
            <w:i/>
            <w:iCs/>
          </w:rPr>
          <w:t>см. стар. ред.</w:t>
        </w:r>
      </w:hyperlink>
      <w:r>
        <w:rPr>
          <w:rStyle w:val="s3"/>
        </w:rPr>
        <w:t>)</w:t>
      </w:r>
    </w:p>
    <w:p w:rsidR="00566EF0" w:rsidRDefault="00F93E5E">
      <w:pPr>
        <w:pStyle w:val="pj"/>
      </w:pPr>
      <w:r>
        <w:rPr>
          <w:rStyle w:val="s0"/>
        </w:rPr>
        <w:t>1. Судья соответствующего суда, должностное лицо уполномоченного органа возвращают заявителю поданное им заявление о пересмотре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p w:rsidR="00566EF0" w:rsidRDefault="00F93E5E">
      <w:pPr>
        <w:pStyle w:val="pj"/>
      </w:pPr>
      <w:r>
        <w:rPr>
          <w:rStyle w:val="s0"/>
        </w:rPr>
        <w:t xml:space="preserve">1) заявление подано с нарушением правил, установленных </w:t>
      </w:r>
      <w:hyperlink r:id="rId8289" w:anchor="sub_id=8550000" w:history="1">
        <w:r>
          <w:rPr>
            <w:rStyle w:val="a6"/>
          </w:rPr>
          <w:t>статьей 855</w:t>
        </w:r>
      </w:hyperlink>
      <w:r>
        <w:rPr>
          <w:rStyle w:val="s0"/>
        </w:rPr>
        <w:t xml:space="preserve"> настоящего Кодекса;</w:t>
      </w:r>
    </w:p>
    <w:p w:rsidR="00566EF0" w:rsidRDefault="00F93E5E">
      <w:pPr>
        <w:pStyle w:val="pj"/>
      </w:pPr>
      <w:r>
        <w:rPr>
          <w:rStyle w:val="s0"/>
        </w:rPr>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566EF0" w:rsidRDefault="00F93E5E">
      <w:pPr>
        <w:pStyle w:val="pj"/>
      </w:pPr>
      <w:r>
        <w:rPr>
          <w:rStyle w:val="s0"/>
        </w:rPr>
        <w:t>3) не соблюдены требования, предъявляемые к форме и содержанию заявления.</w:t>
      </w:r>
    </w:p>
    <w:p w:rsidR="00566EF0" w:rsidRDefault="00F93E5E">
      <w:pPr>
        <w:pStyle w:val="pj"/>
      </w:pPr>
      <w:r>
        <w:t>2. О возвращении заявления выносится определение.</w:t>
      </w:r>
    </w:p>
    <w:p w:rsidR="00566EF0" w:rsidRDefault="00F93E5E">
      <w:pPr>
        <w:pStyle w:val="pj"/>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566EF0" w:rsidRDefault="00F93E5E">
      <w:pPr>
        <w:pStyle w:val="pji"/>
      </w:pPr>
      <w:r>
        <w:rPr>
          <w:rStyle w:val="s3"/>
        </w:rPr>
        <w:t xml:space="preserve">Часть 3 изложена в редакции </w:t>
      </w:r>
      <w:hyperlink r:id="rId8290" w:anchor="sub_id=857" w:history="1">
        <w:r>
          <w:rPr>
            <w:rStyle w:val="a3"/>
            <w:i/>
            <w:iCs/>
          </w:rPr>
          <w:t>Закона</w:t>
        </w:r>
      </w:hyperlink>
      <w:r>
        <w:rPr>
          <w:rStyle w:val="s3"/>
        </w:rPr>
        <w:t xml:space="preserve"> РК от 11.07.17 г. № 91-VI (</w:t>
      </w:r>
      <w:hyperlink r:id="rId8291" w:anchor="sub_id=8570300" w:history="1">
        <w:r>
          <w:rPr>
            <w:rStyle w:val="a3"/>
            <w:i/>
            <w:iCs/>
          </w:rPr>
          <w:t>см. стар. ред.</w:t>
        </w:r>
      </w:hyperlink>
      <w:r>
        <w:rPr>
          <w:rStyle w:val="s3"/>
        </w:rPr>
        <w:t>)</w:t>
      </w:r>
    </w:p>
    <w:p w:rsidR="00566EF0" w:rsidRDefault="00F93E5E">
      <w:pPr>
        <w:pStyle w:val="pj"/>
      </w:pPr>
      <w:r>
        <w:rPr>
          <w:rStyle w:val="s0"/>
        </w:rPr>
        <w:t>3. Определение о возвращении заявления может быть обжаловано, пересмотрено по ходатайству или протесту прокурора.</w:t>
      </w:r>
    </w:p>
    <w:p w:rsidR="00566EF0" w:rsidRDefault="00F93E5E">
      <w:pPr>
        <w:pStyle w:val="pj"/>
      </w:pPr>
      <w:r>
        <w:t> </w:t>
      </w:r>
    </w:p>
    <w:p w:rsidR="00566EF0" w:rsidRDefault="00F93E5E">
      <w:pPr>
        <w:pStyle w:val="pj"/>
      </w:pPr>
      <w:r>
        <w:rPr>
          <w:rStyle w:val="s1"/>
        </w:rPr>
        <w:t>Статья 858. Исчисление срока для подачи заявления</w:t>
      </w:r>
    </w:p>
    <w:p w:rsidR="00566EF0" w:rsidRDefault="00F93E5E">
      <w:pPr>
        <w:pStyle w:val="pj"/>
      </w:pPr>
      <w:r>
        <w:rPr>
          <w:rStyle w:val="s0"/>
        </w:rPr>
        <w:t>Срок для подачи заявления исчисляется:</w:t>
      </w:r>
    </w:p>
    <w:p w:rsidR="00566EF0" w:rsidRDefault="00F93E5E">
      <w:pPr>
        <w:pStyle w:val="pj"/>
      </w:pPr>
      <w:r>
        <w:t xml:space="preserve">1) в случаях, предусмотренных </w:t>
      </w:r>
      <w:hyperlink r:id="rId8292" w:anchor="sub_id=8520201" w:history="1">
        <w:r>
          <w:rPr>
            <w:rStyle w:val="a6"/>
          </w:rPr>
          <w:t>подпунктом 1) части второй статьи 852</w:t>
        </w:r>
      </w:hyperlink>
      <w:r>
        <w:t xml:space="preserve"> настоящего Кодекса, - со дня открытия обстоятельств, имеющих существенное значение для дела;</w:t>
      </w:r>
    </w:p>
    <w:p w:rsidR="00566EF0" w:rsidRDefault="00F93E5E">
      <w:pPr>
        <w:pStyle w:val="pj"/>
      </w:pPr>
      <w:r>
        <w:t xml:space="preserve">2) в случаях, предусмотренных </w:t>
      </w:r>
      <w:hyperlink r:id="rId8293" w:anchor="sub_id=8520202" w:history="1">
        <w:r>
          <w:rPr>
            <w:rStyle w:val="a6"/>
          </w:rPr>
          <w:t>подпунктами 2) и 3) части второй статьи 852</w:t>
        </w:r>
      </w:hyperlink>
      <w:r>
        <w:t xml:space="preserve"> настоящего Кодекса, - со дня вступления в законную силу приговора суда;</w:t>
      </w:r>
    </w:p>
    <w:p w:rsidR="00566EF0" w:rsidRDefault="00F93E5E">
      <w:pPr>
        <w:pStyle w:val="pji"/>
      </w:pPr>
      <w:r>
        <w:rPr>
          <w:rStyle w:val="s3"/>
        </w:rPr>
        <w:t xml:space="preserve">Подпункт 3 изложен в редакции </w:t>
      </w:r>
      <w:hyperlink r:id="rId8294" w:anchor="sub_id=858" w:history="1">
        <w:r>
          <w:rPr>
            <w:rStyle w:val="a3"/>
            <w:i/>
            <w:iCs/>
          </w:rPr>
          <w:t>Закона</w:t>
        </w:r>
      </w:hyperlink>
      <w:r>
        <w:rPr>
          <w:rStyle w:val="s3"/>
        </w:rPr>
        <w:t xml:space="preserve"> РК от 28.12.17 г. № 127-VI (</w:t>
      </w:r>
      <w:hyperlink r:id="rId8295" w:anchor="sub_id=8580000" w:history="1">
        <w:r>
          <w:rPr>
            <w:rStyle w:val="a3"/>
            <w:i/>
            <w:iCs/>
          </w:rPr>
          <w:t>см. стар. ред.</w:t>
        </w:r>
      </w:hyperlink>
      <w:r>
        <w:rPr>
          <w:rStyle w:val="s3"/>
        </w:rPr>
        <w:t>)</w:t>
      </w:r>
    </w:p>
    <w:p w:rsidR="00566EF0" w:rsidRDefault="00F93E5E">
      <w:pPr>
        <w:pStyle w:val="pj"/>
      </w:pPr>
      <w:r>
        <w:rPr>
          <w:rStyle w:val="s0"/>
        </w:rPr>
        <w:t xml:space="preserve">3) в случаях, предусмотренных </w:t>
      </w:r>
      <w:hyperlink r:id="rId8296" w:anchor="sub_id=8520204" w:history="1">
        <w:r>
          <w:rPr>
            <w:rStyle w:val="a3"/>
          </w:rPr>
          <w:t>подпунктом 4) части второй статьи 852</w:t>
        </w:r>
      </w:hyperlink>
      <w:r>
        <w:rPr>
          <w:rStyle w:val="s0"/>
        </w:rPr>
        <w:t xml:space="preserve">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постановление, предписание о необходимости уплаты штрафа;</w:t>
      </w:r>
    </w:p>
    <w:p w:rsidR="00566EF0" w:rsidRDefault="00F93E5E">
      <w:pPr>
        <w:pStyle w:val="pj"/>
      </w:pPr>
      <w:r>
        <w:t xml:space="preserve">4) в случаях, предусмотренных </w:t>
      </w:r>
      <w:hyperlink r:id="rId8297" w:anchor="sub_id=8520205" w:history="1">
        <w:r>
          <w:rPr>
            <w:rStyle w:val="a6"/>
          </w:rPr>
          <w:t>подпунктом 5) части второй статьи 852</w:t>
        </w:r>
      </w:hyperlink>
      <w:r>
        <w:t xml:space="preserve"> настоящего Кодекса, - со дня принятия постановления Конституционного Совета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rsidR="00566EF0" w:rsidRDefault="00F93E5E">
      <w:pPr>
        <w:pStyle w:val="pj"/>
      </w:pPr>
      <w:r>
        <w:t> </w:t>
      </w:r>
    </w:p>
    <w:p w:rsidR="00566EF0" w:rsidRDefault="00F93E5E">
      <w:pPr>
        <w:pStyle w:val="pji"/>
      </w:pPr>
      <w:r>
        <w:rPr>
          <w:rStyle w:val="s3"/>
        </w:rPr>
        <w:t xml:space="preserve">Статья 859 изложена в редакции </w:t>
      </w:r>
      <w:hyperlink r:id="rId8298" w:anchor="sub_id=859" w:history="1">
        <w:r>
          <w:rPr>
            <w:rStyle w:val="a3"/>
            <w:i/>
            <w:iCs/>
          </w:rPr>
          <w:t>Закона</w:t>
        </w:r>
      </w:hyperlink>
      <w:r>
        <w:rPr>
          <w:rStyle w:val="s3"/>
        </w:rPr>
        <w:t xml:space="preserve"> РК от 28.12.17 г. № 127-VI (</w:t>
      </w:r>
      <w:hyperlink r:id="rId8299" w:anchor="sub_id=8590000" w:history="1">
        <w:r>
          <w:rPr>
            <w:rStyle w:val="a3"/>
            <w:i/>
            <w:iCs/>
          </w:rPr>
          <w:t>см. стар. ред.</w:t>
        </w:r>
      </w:hyperlink>
      <w:r>
        <w:rPr>
          <w:rStyle w:val="s3"/>
        </w:rPr>
        <w:t>)</w:t>
      </w:r>
    </w:p>
    <w:p w:rsidR="00566EF0" w:rsidRDefault="00F93E5E">
      <w:pPr>
        <w:pStyle w:val="pj"/>
      </w:pPr>
      <w:r>
        <w:rPr>
          <w:rStyle w:val="s1"/>
        </w:rPr>
        <w:t>Статья 859. Рассмотрение заявления</w:t>
      </w:r>
    </w:p>
    <w:p w:rsidR="00566EF0" w:rsidRDefault="00F93E5E">
      <w:pPr>
        <w:pStyle w:val="pj"/>
      </w:pPr>
      <w:r>
        <w:rPr>
          <w:rStyle w:val="s0"/>
        </w:rPr>
        <w:t>Заявление о пересмотре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rsidR="00566EF0" w:rsidRDefault="00F93E5E">
      <w:pPr>
        <w:pStyle w:val="pj"/>
      </w:pPr>
      <w:r>
        <w:rPr>
          <w:rStyle w:val="s0"/>
        </w:rPr>
        <w:t> </w:t>
      </w:r>
    </w:p>
    <w:p w:rsidR="00566EF0" w:rsidRDefault="00F93E5E">
      <w:pPr>
        <w:pStyle w:val="pji"/>
      </w:pPr>
      <w:r>
        <w:rPr>
          <w:rStyle w:val="s3"/>
        </w:rPr>
        <w:t xml:space="preserve">Статья 860 изложена в редакции </w:t>
      </w:r>
      <w:hyperlink r:id="rId8300" w:anchor="sub_id=859" w:history="1">
        <w:r>
          <w:rPr>
            <w:rStyle w:val="a3"/>
            <w:i/>
            <w:iCs/>
          </w:rPr>
          <w:t>Закона</w:t>
        </w:r>
      </w:hyperlink>
      <w:r>
        <w:rPr>
          <w:rStyle w:val="s3"/>
        </w:rPr>
        <w:t xml:space="preserve"> РК от 28.12.17 г. № 127-VI (</w:t>
      </w:r>
      <w:hyperlink r:id="rId8301" w:anchor="sub_id=8600000" w:history="1">
        <w:r>
          <w:rPr>
            <w:rStyle w:val="a3"/>
            <w:i/>
            <w:iCs/>
          </w:rPr>
          <w:t>см. стар. ред.</w:t>
        </w:r>
      </w:hyperlink>
      <w:r>
        <w:rPr>
          <w:rStyle w:val="s3"/>
        </w:rPr>
        <w:t>)</w:t>
      </w:r>
    </w:p>
    <w:p w:rsidR="00566EF0" w:rsidRDefault="00F93E5E">
      <w:pPr>
        <w:pStyle w:val="pj"/>
      </w:pPr>
      <w:r>
        <w:rPr>
          <w:rStyle w:val="s1"/>
        </w:rPr>
        <w:t>Статья 860. Постановление суда, уполномоченного органа (должностного лица) о пересмотре дела</w:t>
      </w:r>
    </w:p>
    <w:p w:rsidR="00566EF0" w:rsidRDefault="00F93E5E">
      <w:pPr>
        <w:pStyle w:val="pj"/>
      </w:pPr>
      <w:r>
        <w:rPr>
          <w:rStyle w:val="s0"/>
        </w:rPr>
        <w:t>1. Суд, орган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удовлетворяет заявление и отменяет постановление, предписание либо отказывает в пересмотре.</w:t>
      </w:r>
    </w:p>
    <w:p w:rsidR="00566EF0" w:rsidRDefault="00F93E5E">
      <w:pPr>
        <w:pStyle w:val="pj"/>
      </w:pPr>
      <w:r>
        <w:rPr>
          <w:rStyle w:val="s0"/>
        </w:rPr>
        <w:t>2. Решения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вновь открывшимся обстоятельствам могут быть обжалованы и опротестованы в установленном порядке.</w:t>
      </w:r>
    </w:p>
    <w:p w:rsidR="00566EF0" w:rsidRDefault="00F93E5E">
      <w:pPr>
        <w:pStyle w:val="pj"/>
      </w:pPr>
      <w:r>
        <w:rPr>
          <w:rStyle w:val="s0"/>
        </w:rPr>
        <w:t>3. В случае отмены постановления, предписания дело рассматривается судом, органом (должностным лицом) по правилам, установленным настоящим Кодексом.</w:t>
      </w:r>
    </w:p>
    <w:p w:rsidR="00566EF0" w:rsidRDefault="00F93E5E">
      <w:pPr>
        <w:pStyle w:val="pj"/>
      </w:pPr>
      <w:r>
        <w:t> </w:t>
      </w:r>
    </w:p>
    <w:p w:rsidR="00566EF0" w:rsidRDefault="00F93E5E">
      <w:pPr>
        <w:pStyle w:val="pj"/>
      </w:pPr>
      <w:r>
        <w:t> </w:t>
      </w:r>
    </w:p>
    <w:p w:rsidR="00566EF0" w:rsidRDefault="00F93E5E">
      <w:pPr>
        <w:pStyle w:val="pc"/>
      </w:pPr>
      <w:r>
        <w:rPr>
          <w:rStyle w:val="s1"/>
        </w:rPr>
        <w:t>Глава 48. Реабилитация. Возмещение вреда, причиненного незаконными действиями</w:t>
      </w:r>
    </w:p>
    <w:p w:rsidR="00566EF0" w:rsidRDefault="00F93E5E">
      <w:pPr>
        <w:pStyle w:val="pc"/>
      </w:pPr>
      <w:r>
        <w:rPr>
          <w:rStyle w:val="s1"/>
        </w:rPr>
        <w:t>органа (должностного лица), уполномоченного рассматривать дела об административных правонарушениях</w:t>
      </w:r>
    </w:p>
    <w:p w:rsidR="00566EF0" w:rsidRDefault="00F93E5E">
      <w:pPr>
        <w:pStyle w:val="pj"/>
      </w:pPr>
      <w:r>
        <w:t> </w:t>
      </w:r>
    </w:p>
    <w:p w:rsidR="00566EF0" w:rsidRDefault="00F93E5E">
      <w:pPr>
        <w:pStyle w:val="pj"/>
      </w:pPr>
      <w:r>
        <w:rPr>
          <w:rStyle w:val="s1"/>
        </w:rPr>
        <w:t>Статья 861. Реабилитация путем признания невиновности лица, привлеченного к административной ответственности</w:t>
      </w:r>
    </w:p>
    <w:p w:rsidR="00566EF0" w:rsidRDefault="00F93E5E">
      <w:pPr>
        <w:pStyle w:val="pj"/>
      </w:pPr>
      <w:r>
        <w:t xml:space="preserve">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w:t>
      </w:r>
      <w:hyperlink r:id="rId8302" w:anchor="sub_id=7410101" w:history="1">
        <w:r>
          <w:rPr>
            <w:rStyle w:val="a6"/>
          </w:rPr>
          <w:t>подпунктами 1) - 7) и 11) части первой статьи 741</w:t>
        </w:r>
      </w:hyperlink>
      <w:r>
        <w:t xml:space="preserve"> настоящего Кодекса, считается невиновным и не может быть подвергнуто каким-либо ограничениям в правах и свободах, гарантированных </w:t>
      </w:r>
      <w:hyperlink r:id="rId8303" w:anchor="sub_id=100000" w:history="1">
        <w:r>
          <w:rPr>
            <w:rStyle w:val="a6"/>
          </w:rPr>
          <w:t>Конституцией</w:t>
        </w:r>
      </w:hyperlink>
      <w:r>
        <w:t xml:space="preserve"> и законами Республики Казахстан.</w:t>
      </w:r>
    </w:p>
    <w:p w:rsidR="00566EF0" w:rsidRDefault="00F93E5E">
      <w:pPr>
        <w:pStyle w:val="pj"/>
      </w:pPr>
      <w:r>
        <w:t>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p w:rsidR="00566EF0" w:rsidRDefault="00F93E5E">
      <w:pPr>
        <w:pStyle w:val="pj"/>
      </w:pPr>
      <w:r>
        <w:t> </w:t>
      </w:r>
    </w:p>
    <w:p w:rsidR="00566EF0" w:rsidRDefault="00F93E5E">
      <w:pPr>
        <w:pStyle w:val="pj"/>
      </w:pPr>
      <w:r>
        <w:rPr>
          <w:rStyle w:val="s1"/>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p w:rsidR="00566EF0" w:rsidRDefault="00F93E5E">
      <w:pPr>
        <w:pStyle w:val="pj"/>
      </w:pPr>
      <w:r>
        <w:t>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p w:rsidR="00566EF0" w:rsidRDefault="00F93E5E">
      <w:pPr>
        <w:pStyle w:val="pj"/>
      </w:pPr>
      <w:r>
        <w:t>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p w:rsidR="00566EF0" w:rsidRDefault="00F93E5E">
      <w:pPr>
        <w:pStyle w:val="pj"/>
      </w:pPr>
      <w:r>
        <w:t xml:space="preserve">1) лица, указанные в </w:t>
      </w:r>
      <w:hyperlink r:id="rId8304" w:anchor="sub_id=7450100" w:history="1">
        <w:r>
          <w:rPr>
            <w:rStyle w:val="a6"/>
          </w:rPr>
          <w:t>части первой статьи 745</w:t>
        </w:r>
      </w:hyperlink>
      <w:r>
        <w:t xml:space="preserve"> настоящего Кодекса;</w:t>
      </w:r>
    </w:p>
    <w:p w:rsidR="00566EF0" w:rsidRDefault="00F93E5E">
      <w:pPr>
        <w:pStyle w:val="pj"/>
      </w:pPr>
      <w:r>
        <w:t xml:space="preserve">2) лица, в отношении которых производство по делу не должно было быть начато, а начатое подлежало прекращению по основаниям, предусмотренным </w:t>
      </w:r>
      <w:hyperlink r:id="rId8305" w:anchor="sub_id=7410101" w:history="1">
        <w:r>
          <w:rPr>
            <w:rStyle w:val="a6"/>
          </w:rPr>
          <w:t>подпунктами 1) - 7) и 11) части первой статьи 741</w:t>
        </w:r>
      </w:hyperlink>
      <w: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rsidR="00566EF0" w:rsidRDefault="00F93E5E">
      <w:pPr>
        <w:pStyle w:val="pj"/>
      </w:pPr>
      <w:r>
        <w:t>3. В случае смерти физического лица право на возмещение вреда в установленном порядке переходит к его наследникам.</w:t>
      </w:r>
    </w:p>
    <w:p w:rsidR="00566EF0" w:rsidRDefault="00F93E5E">
      <w:pPr>
        <w:pStyle w:val="pj"/>
      </w:pPr>
      <w:r>
        <w:t>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p w:rsidR="00566EF0" w:rsidRDefault="00F93E5E">
      <w:pPr>
        <w:pStyle w:val="pj"/>
      </w:pPr>
      <w:r>
        <w:t>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rsidR="00566EF0" w:rsidRDefault="00F93E5E">
      <w:pPr>
        <w:pStyle w:val="pj"/>
      </w:pPr>
      <w:r>
        <w:t> </w:t>
      </w:r>
    </w:p>
    <w:p w:rsidR="00566EF0" w:rsidRDefault="00F93E5E">
      <w:pPr>
        <w:pStyle w:val="pj"/>
      </w:pPr>
      <w:r>
        <w:rPr>
          <w:rStyle w:val="s1"/>
        </w:rPr>
        <w:t>Статья 863. Подлежащий возмещению вред</w:t>
      </w:r>
    </w:p>
    <w:p w:rsidR="00566EF0" w:rsidRDefault="00F93E5E">
      <w:pPr>
        <w:pStyle w:val="pj"/>
      </w:pPr>
      <w:r>
        <w:t xml:space="preserve">Лица, указанные в </w:t>
      </w:r>
      <w:hyperlink r:id="rId8306" w:anchor="sub_id=8620000" w:history="1">
        <w:r>
          <w:rPr>
            <w:rStyle w:val="a6"/>
          </w:rPr>
          <w:t>статье 862</w:t>
        </w:r>
      </w:hyperlink>
      <w:r>
        <w:t xml:space="preserve">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566EF0" w:rsidRDefault="00F93E5E">
      <w:pPr>
        <w:pStyle w:val="pj"/>
      </w:pPr>
      <w:r>
        <w:t> </w:t>
      </w:r>
    </w:p>
    <w:p w:rsidR="00566EF0" w:rsidRDefault="00F93E5E">
      <w:pPr>
        <w:pStyle w:val="pj"/>
      </w:pPr>
      <w:r>
        <w:rPr>
          <w:rStyle w:val="s1"/>
        </w:rPr>
        <w:t>Статья 864. Признание права на возмещение вреда</w:t>
      </w:r>
    </w:p>
    <w:p w:rsidR="00566EF0" w:rsidRDefault="00F93E5E">
      <w:pPr>
        <w:pStyle w:val="pj"/>
      </w:pPr>
      <w:r>
        <w:t>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rsidR="00566EF0" w:rsidRDefault="00F93E5E">
      <w:pPr>
        <w:pStyle w:val="pj"/>
      </w:pPr>
      <w:r>
        <w:t> </w:t>
      </w:r>
    </w:p>
    <w:p w:rsidR="00566EF0" w:rsidRDefault="00F93E5E">
      <w:pPr>
        <w:pStyle w:val="pj"/>
      </w:pPr>
      <w:r>
        <w:rPr>
          <w:rStyle w:val="s1"/>
        </w:rPr>
        <w:t>Статья 865. Возмещение имущественного вреда</w:t>
      </w:r>
    </w:p>
    <w:p w:rsidR="00566EF0" w:rsidRDefault="00F93E5E">
      <w:pPr>
        <w:pStyle w:val="pj"/>
      </w:pPr>
      <w:r>
        <w:t xml:space="preserve">1. Имущественный вред, причиненный лицам, указанным в </w:t>
      </w:r>
      <w:hyperlink r:id="rId8307" w:anchor="sub_id=8620000" w:history="1">
        <w:r>
          <w:rPr>
            <w:rStyle w:val="a6"/>
          </w:rPr>
          <w:t>статье 862</w:t>
        </w:r>
      </w:hyperlink>
      <w:r>
        <w:t xml:space="preserve"> настоящего Кодекса, включает в себя возмещение:</w:t>
      </w:r>
    </w:p>
    <w:p w:rsidR="00566EF0" w:rsidRDefault="00F93E5E">
      <w:pPr>
        <w:pStyle w:val="pj"/>
      </w:pPr>
      <w:r>
        <w:t>1) заработной платы, пенсии, пособий, иных средств и доходов, которых они лишились;</w:t>
      </w:r>
    </w:p>
    <w:p w:rsidR="00566EF0" w:rsidRDefault="00F93E5E">
      <w:pPr>
        <w:pStyle w:val="pj"/>
      </w:pPr>
      <w:r>
        <w:t>2) имущества, незаконно конфискованного на основании постановления судьи. При невозможности возврата имущества возвращается его стоимость;</w:t>
      </w:r>
    </w:p>
    <w:p w:rsidR="00566EF0" w:rsidRDefault="00F93E5E">
      <w:pPr>
        <w:pStyle w:val="pj"/>
      </w:pPr>
      <w:r>
        <w:t>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rsidR="00566EF0" w:rsidRDefault="00F93E5E">
      <w:pPr>
        <w:pStyle w:val="pj"/>
      </w:pPr>
      <w:r>
        <w:t>4) сумм, выплаченных лицом за оказание юридической помощи;</w:t>
      </w:r>
    </w:p>
    <w:p w:rsidR="00566EF0" w:rsidRDefault="00F93E5E">
      <w:pPr>
        <w:pStyle w:val="pj"/>
      </w:pPr>
      <w:r>
        <w:t>5) иных расходов, понесенных в результате незаконного привлечения к административной ответственности.</w:t>
      </w:r>
    </w:p>
    <w:p w:rsidR="00566EF0" w:rsidRDefault="00F93E5E">
      <w:pPr>
        <w:pStyle w:val="pj"/>
      </w:pPr>
      <w:r>
        <w:t xml:space="preserve">2. Суммы, затраченные на содержание лиц, указанных в </w:t>
      </w:r>
      <w:hyperlink r:id="rId8308" w:anchor="sub_id=6030100" w:history="1">
        <w:r>
          <w:rPr>
            <w:rStyle w:val="a6"/>
          </w:rPr>
          <w:t>части первой статьи 603</w:t>
        </w:r>
      </w:hyperlink>
      <w:r>
        <w:t xml:space="preserve">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p w:rsidR="00566EF0" w:rsidRDefault="00F93E5E">
      <w:pPr>
        <w:pStyle w:val="pj"/>
      </w:pPr>
      <w:r>
        <w:t xml:space="preserve">3. При получении копии документов, указанных в </w:t>
      </w:r>
      <w:hyperlink r:id="rId8309" w:anchor="sub_id=8230000" w:history="1">
        <w:r>
          <w:rPr>
            <w:rStyle w:val="a6"/>
          </w:rPr>
          <w:t>статье 823</w:t>
        </w:r>
      </w:hyperlink>
      <w:r>
        <w:t xml:space="preserve"> настоящего Кодекса, с извещением о порядке возмещения вреда лица, указанные в </w:t>
      </w:r>
      <w:hyperlink r:id="rId8310" w:anchor="sub_id=8620200" w:history="1">
        <w:r>
          <w:rPr>
            <w:rStyle w:val="a6"/>
          </w:rPr>
          <w:t>частях второй и третьей статьи 862</w:t>
        </w:r>
      </w:hyperlink>
      <w:r>
        <w:t xml:space="preserve">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p w:rsidR="00566EF0" w:rsidRDefault="00F93E5E">
      <w:pPr>
        <w:pStyle w:val="pj"/>
      </w:pPr>
      <w:r>
        <w:t>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p w:rsidR="00566EF0" w:rsidRDefault="00F93E5E">
      <w:pPr>
        <w:pStyle w:val="pj"/>
      </w:pPr>
      <w:r>
        <w:t>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p w:rsidR="00566EF0" w:rsidRDefault="00F93E5E">
      <w:pPr>
        <w:pStyle w:val="pj"/>
      </w:pPr>
      <w:r>
        <w:t> </w:t>
      </w:r>
    </w:p>
    <w:p w:rsidR="00566EF0" w:rsidRDefault="00F93E5E">
      <w:pPr>
        <w:pStyle w:val="pj"/>
      </w:pPr>
      <w:r>
        <w:rPr>
          <w:rStyle w:val="s1"/>
        </w:rPr>
        <w:t>Статья 866. Устранение последствий морального вреда</w:t>
      </w:r>
    </w:p>
    <w:p w:rsidR="00566EF0" w:rsidRDefault="00F93E5E">
      <w:pPr>
        <w:pStyle w:val="pj"/>
      </w:pPr>
      <w:r>
        <w:t>1. Орган (должностное лицо), принявший решение о реабилитации лица, обязан принести ему в письменной форме официальные извинения за причиненный вред.</w:t>
      </w:r>
    </w:p>
    <w:p w:rsidR="00566EF0" w:rsidRDefault="00F93E5E">
      <w:pPr>
        <w:pStyle w:val="pj"/>
      </w:pPr>
      <w:r>
        <w:t>2. Иски о компенсации в денежном выражении за причиненный моральный вред предъявляются в порядке гражданского судопроизводства.</w:t>
      </w:r>
    </w:p>
    <w:p w:rsidR="00566EF0" w:rsidRDefault="00F93E5E">
      <w:pPr>
        <w:pStyle w:val="pj"/>
      </w:pPr>
      <w:r>
        <w:t>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p w:rsidR="00566EF0" w:rsidRDefault="00F93E5E">
      <w:pPr>
        <w:pStyle w:val="pj"/>
      </w:pPr>
      <w:r>
        <w:t xml:space="preserve">4. По требованию лиц, указанных в </w:t>
      </w:r>
      <w:hyperlink r:id="rId8311" w:anchor="sub_id=8620000" w:history="1">
        <w:r>
          <w:rPr>
            <w:rStyle w:val="a6"/>
          </w:rPr>
          <w:t>статье 862</w:t>
        </w:r>
      </w:hyperlink>
      <w:r>
        <w:t xml:space="preserve">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p w:rsidR="00566EF0" w:rsidRDefault="00F93E5E">
      <w:pPr>
        <w:pStyle w:val="pj"/>
      </w:pPr>
      <w:r>
        <w:t> </w:t>
      </w:r>
    </w:p>
    <w:p w:rsidR="00566EF0" w:rsidRDefault="00F93E5E">
      <w:pPr>
        <w:pStyle w:val="pj"/>
      </w:pPr>
      <w:r>
        <w:rPr>
          <w:rStyle w:val="s1"/>
        </w:rPr>
        <w:t>Статья 867. Сроки предъявления требований</w:t>
      </w:r>
    </w:p>
    <w:p w:rsidR="00566EF0" w:rsidRDefault="00F93E5E">
      <w:pPr>
        <w:pStyle w:val="pj"/>
      </w:pPr>
      <w:r>
        <w:t xml:space="preserve">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w:t>
      </w:r>
      <w:hyperlink r:id="rId8312" w:anchor="sub_id=8620000" w:history="1">
        <w:r>
          <w:rPr>
            <w:rStyle w:val="a6"/>
          </w:rPr>
          <w:t>статье 862</w:t>
        </w:r>
      </w:hyperlink>
      <w:r>
        <w:t xml:space="preserve"> настоящего Кодекса, постановления о производстве таких выплат.</w:t>
      </w:r>
    </w:p>
    <w:p w:rsidR="00566EF0" w:rsidRDefault="00F93E5E">
      <w:pPr>
        <w:pStyle w:val="pj"/>
      </w:pPr>
      <w:r>
        <w:t>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p w:rsidR="00566EF0" w:rsidRDefault="00F93E5E">
      <w:pPr>
        <w:pStyle w:val="pj"/>
      </w:pPr>
      <w:r>
        <w:t>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p w:rsidR="00566EF0" w:rsidRDefault="00F93E5E">
      <w:pPr>
        <w:pStyle w:val="pj"/>
      </w:pPr>
      <w:r>
        <w:t> </w:t>
      </w:r>
    </w:p>
    <w:p w:rsidR="00566EF0" w:rsidRDefault="00F93E5E">
      <w:pPr>
        <w:pStyle w:val="pj"/>
      </w:pPr>
      <w:r>
        <w:rPr>
          <w:rStyle w:val="s1"/>
        </w:rPr>
        <w:t>Статья 868. Возмещение вреда юридическим лицам</w:t>
      </w:r>
    </w:p>
    <w:p w:rsidR="00566EF0" w:rsidRDefault="00F93E5E">
      <w:pPr>
        <w:pStyle w:val="pj"/>
      </w:pPr>
      <w:r>
        <w:t>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rsidR="00566EF0" w:rsidRDefault="00F93E5E">
      <w:pPr>
        <w:pStyle w:val="pj"/>
      </w:pPr>
      <w:r>
        <w:t> </w:t>
      </w:r>
    </w:p>
    <w:p w:rsidR="00566EF0" w:rsidRDefault="00F93E5E">
      <w:pPr>
        <w:pStyle w:val="pj"/>
      </w:pPr>
      <w:r>
        <w:rPr>
          <w:rStyle w:val="s1"/>
        </w:rPr>
        <w:t>Статья 869. Восстановление прав в исковом порядке</w:t>
      </w:r>
    </w:p>
    <w:p w:rsidR="00566EF0" w:rsidRDefault="00F93E5E">
      <w:pPr>
        <w:pStyle w:val="pj"/>
      </w:pPr>
      <w:r>
        <w:rPr>
          <w:rStyle w:val="s0"/>
        </w:rPr>
        <w:t>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rsidR="00566EF0" w:rsidRDefault="00F93E5E">
      <w:pPr>
        <w:pStyle w:val="pj"/>
      </w:pPr>
      <w:r>
        <w:rPr>
          <w:rStyle w:val="s0"/>
        </w:rPr>
        <w:t> </w:t>
      </w:r>
    </w:p>
    <w:p w:rsidR="00566EF0" w:rsidRDefault="00F93E5E">
      <w:pPr>
        <w:pStyle w:val="pj"/>
      </w:pPr>
      <w:r>
        <w:t> </w:t>
      </w:r>
    </w:p>
    <w:p w:rsidR="00566EF0" w:rsidRDefault="00F93E5E">
      <w:pPr>
        <w:pStyle w:val="pc"/>
      </w:pPr>
      <w:r>
        <w:rPr>
          <w:rStyle w:val="s1"/>
        </w:rPr>
        <w:t>Глава 49. Особенности производства по делам лиц, обладающих привилегиями и иммунитетом</w:t>
      </w:r>
      <w:r>
        <w:rPr>
          <w:b/>
          <w:bCs/>
        </w:rPr>
        <w:br/>
      </w:r>
      <w:r>
        <w:rPr>
          <w:rStyle w:val="s1"/>
        </w:rPr>
        <w:t>от административной ответственности</w:t>
      </w:r>
    </w:p>
    <w:p w:rsidR="00566EF0" w:rsidRDefault="00F93E5E">
      <w:pPr>
        <w:pStyle w:val="pj"/>
      </w:pPr>
      <w:r>
        <w:t> </w:t>
      </w:r>
    </w:p>
    <w:p w:rsidR="00566EF0" w:rsidRDefault="00F93E5E">
      <w:pPr>
        <w:pStyle w:val="pj"/>
      </w:pPr>
      <w:r>
        <w:rPr>
          <w:rStyle w:val="s1"/>
        </w:rPr>
        <w:t>Статья 870. Условия и порядок производства по делу об административном правонарушении в отношении депутата Парламента Республики Казахстан</w:t>
      </w:r>
    </w:p>
    <w:p w:rsidR="00566EF0" w:rsidRDefault="00F93E5E">
      <w:pPr>
        <w:pStyle w:val="pj"/>
      </w:pPr>
      <w:r>
        <w:t>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p w:rsidR="00566EF0" w:rsidRDefault="00F93E5E">
      <w:pPr>
        <w:pStyle w:val="pj"/>
      </w:pPr>
      <w:r>
        <w:t>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p w:rsidR="00566EF0" w:rsidRDefault="00F93E5E">
      <w:pPr>
        <w:pStyle w:val="pj"/>
      </w:pPr>
      <w:r>
        <w:t xml:space="preserve">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w:t>
      </w:r>
      <w:r>
        <w:rPr>
          <w:rStyle w:val="s0"/>
        </w:rPr>
        <w:t>Конституционным законом</w:t>
      </w:r>
      <w:r>
        <w:t xml:space="preserve"> Республики Казахстан «О Парламенте Республики Казахстан и статусе его депутатов».</w:t>
      </w:r>
    </w:p>
    <w:p w:rsidR="00566EF0" w:rsidRDefault="00F93E5E">
      <w:pPr>
        <w:pStyle w:val="pj"/>
      </w:pPr>
      <w:r>
        <w:t>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p w:rsidR="00566EF0" w:rsidRDefault="00F93E5E">
      <w:pPr>
        <w:pStyle w:val="pj"/>
      </w:pPr>
      <w:r>
        <w:t>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p w:rsidR="00566EF0" w:rsidRDefault="00F93E5E">
      <w:pPr>
        <w:pStyle w:val="pj"/>
      </w:pPr>
      <w:r>
        <w:t>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p w:rsidR="00566EF0" w:rsidRDefault="00F93E5E">
      <w:pPr>
        <w:pStyle w:val="pj"/>
      </w:pPr>
      <w:r>
        <w:t>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p w:rsidR="00566EF0" w:rsidRDefault="00F93E5E">
      <w:pPr>
        <w:pStyle w:val="pj"/>
      </w:pPr>
      <w:r>
        <w:t>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p w:rsidR="00566EF0" w:rsidRDefault="00F93E5E">
      <w:pPr>
        <w:pStyle w:val="pj"/>
      </w:pPr>
      <w:r>
        <w:t> </w:t>
      </w:r>
    </w:p>
    <w:p w:rsidR="00566EF0" w:rsidRDefault="00F93E5E">
      <w:pPr>
        <w:pStyle w:val="pj"/>
      </w:pPr>
      <w:r>
        <w:rPr>
          <w:rStyle w:val="s1"/>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p w:rsidR="00566EF0" w:rsidRDefault="00F93E5E">
      <w:pPr>
        <w:pStyle w:val="pj"/>
      </w:pPr>
      <w:r>
        <w:t>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p w:rsidR="00566EF0" w:rsidRDefault="00F93E5E">
      <w:pPr>
        <w:pStyle w:val="pj"/>
      </w:pPr>
      <w:r>
        <w:t>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p w:rsidR="00566EF0" w:rsidRDefault="00F93E5E">
      <w:pPr>
        <w:pStyle w:val="pj"/>
      </w:pPr>
      <w:r>
        <w:t>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p w:rsidR="00566EF0" w:rsidRDefault="00F93E5E">
      <w:pPr>
        <w:pStyle w:val="pj"/>
      </w:pPr>
      <w:r>
        <w:t xml:space="preserve">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w:t>
      </w:r>
      <w:hyperlink r:id="rId8313" w:anchor="sub_id=8130000" w:history="1">
        <w:r>
          <w:rPr>
            <w:rStyle w:val="a6"/>
          </w:rPr>
          <w:t>статьей 813</w:t>
        </w:r>
      </w:hyperlink>
      <w:r>
        <w:t xml:space="preserve"> настоящего Кодекса.</w:t>
      </w:r>
    </w:p>
    <w:p w:rsidR="00566EF0" w:rsidRDefault="00F93E5E">
      <w:pPr>
        <w:pStyle w:val="pj"/>
      </w:pPr>
      <w:r>
        <w:t> </w:t>
      </w:r>
    </w:p>
    <w:p w:rsidR="00566EF0" w:rsidRDefault="00F93E5E">
      <w:pPr>
        <w:pStyle w:val="pj"/>
      </w:pPr>
      <w:r>
        <w:rPr>
          <w:rStyle w:val="s1"/>
        </w:rPr>
        <w:t>Статья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p>
    <w:p w:rsidR="00566EF0" w:rsidRDefault="00F93E5E">
      <w:pPr>
        <w:pStyle w:val="pj"/>
      </w:pPr>
      <w:r>
        <w:t>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p w:rsidR="00566EF0" w:rsidRDefault="00F93E5E">
      <w:pPr>
        <w:pStyle w:val="pj"/>
      </w:pPr>
      <w:r>
        <w:t>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уполномоченные рассматривать дела об административных правонарушениях.</w:t>
      </w:r>
    </w:p>
    <w:p w:rsidR="00566EF0" w:rsidRDefault="00F93E5E">
      <w:pPr>
        <w:pStyle w:val="pj"/>
      </w:pPr>
      <w:r>
        <w:t xml:space="preserve">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w:t>
      </w:r>
      <w:hyperlink r:id="rId8314" w:anchor="sub_id=8130000" w:history="1">
        <w:r>
          <w:rPr>
            <w:rStyle w:val="a6"/>
          </w:rPr>
          <w:t>статьей 813</w:t>
        </w:r>
      </w:hyperlink>
      <w:r>
        <w:t xml:space="preserve"> настоящего Кодекса.</w:t>
      </w:r>
    </w:p>
    <w:p w:rsidR="00566EF0" w:rsidRDefault="00F93E5E">
      <w:pPr>
        <w:pStyle w:val="pj"/>
      </w:pPr>
      <w:r>
        <w:rPr>
          <w:rStyle w:val="s0"/>
        </w:rPr>
        <w:t xml:space="preserve">4. Исключена в соответствии с </w:t>
      </w:r>
      <w:hyperlink r:id="rId8315" w:anchor="sub_id=872" w:history="1">
        <w:r>
          <w:rPr>
            <w:rStyle w:val="a6"/>
          </w:rPr>
          <w:t>Законом</w:t>
        </w:r>
      </w:hyperlink>
      <w:r>
        <w:rPr>
          <w:rStyle w:val="s0"/>
        </w:rPr>
        <w:t xml:space="preserve"> РК от 29.12.14 г. № 272-V </w:t>
      </w:r>
      <w:r>
        <w:rPr>
          <w:rStyle w:val="s3"/>
        </w:rPr>
        <w:t>(</w:t>
      </w:r>
      <w:hyperlink r:id="rId8316" w:anchor="sub_id=8720400" w:history="1">
        <w:r>
          <w:rPr>
            <w:rStyle w:val="a6"/>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873. Условия и порядок производства по делу об административном правонарушении в отношении судьи</w:t>
      </w:r>
    </w:p>
    <w:p w:rsidR="00566EF0" w:rsidRDefault="00F93E5E">
      <w:pPr>
        <w:pStyle w:val="pj"/>
      </w:pPr>
      <w:r>
        <w:t xml:space="preserve">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w:t>
      </w:r>
      <w:hyperlink r:id="rId8317" w:anchor="sub_id=550300" w:history="1">
        <w:r>
          <w:rPr>
            <w:rStyle w:val="a6"/>
          </w:rPr>
          <w:t>подпунктом 3) статьи 55</w:t>
        </w:r>
      </w:hyperlink>
      <w:r>
        <w:t xml:space="preserve"> Конституции Республики Казахстан, без согласия Сената Парламента Республики Казахстан.</w:t>
      </w:r>
    </w:p>
    <w:p w:rsidR="00566EF0" w:rsidRDefault="00F93E5E">
      <w:pPr>
        <w:pStyle w:val="pj"/>
      </w:pPr>
      <w:r>
        <w:t xml:space="preserve">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w:t>
      </w:r>
      <w:hyperlink r:id="rId8318" w:anchor="sub_id=550000" w:history="1">
        <w:r>
          <w:rPr>
            <w:rStyle w:val="a6"/>
          </w:rPr>
          <w:t>подпунктом 3) статьи 55</w:t>
        </w:r>
      </w:hyperlink>
      <w:r>
        <w:t xml:space="preserve">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p w:rsidR="00566EF0" w:rsidRDefault="00F93E5E">
      <w:pPr>
        <w:pStyle w:val="pj"/>
      </w:pPr>
      <w:r>
        <w:t xml:space="preserve">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w:t>
      </w:r>
      <w:hyperlink r:id="rId8319" w:anchor="sub_id=8130000" w:history="1">
        <w:r>
          <w:rPr>
            <w:rStyle w:val="a6"/>
          </w:rPr>
          <w:t>статьей 813</w:t>
        </w:r>
      </w:hyperlink>
      <w:r>
        <w:t xml:space="preserve"> настоящего Кодекса.</w:t>
      </w:r>
    </w:p>
    <w:p w:rsidR="00566EF0" w:rsidRDefault="00F93E5E">
      <w:pPr>
        <w:pStyle w:val="pj"/>
      </w:pPr>
      <w:r>
        <w:t>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p w:rsidR="00566EF0" w:rsidRDefault="00F93E5E">
      <w:pPr>
        <w:pStyle w:val="pj"/>
      </w:pPr>
      <w:r>
        <w:t> </w:t>
      </w:r>
    </w:p>
    <w:p w:rsidR="00566EF0" w:rsidRDefault="00F93E5E">
      <w:pPr>
        <w:pStyle w:val="pj"/>
      </w:pPr>
      <w:r>
        <w:rPr>
          <w:rStyle w:val="s1"/>
        </w:rPr>
        <w:t>Статья 874. Условия и порядок производства по делу об административном правонарушении в отношении Генерального Прокурора Республики Казахстан</w:t>
      </w:r>
    </w:p>
    <w:p w:rsidR="00566EF0" w:rsidRDefault="00F93E5E">
      <w:pPr>
        <w:pStyle w:val="pj"/>
      </w:pPr>
      <w:r>
        <w:t>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566EF0" w:rsidRDefault="00F93E5E">
      <w:pPr>
        <w:pStyle w:val="pj"/>
      </w:pPr>
      <w:r>
        <w:t>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p w:rsidR="00566EF0" w:rsidRDefault="00F93E5E">
      <w:pPr>
        <w:pStyle w:val="pj"/>
      </w:pPr>
      <w:r>
        <w:t xml:space="preserve">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w:t>
      </w:r>
      <w:hyperlink r:id="rId8320" w:anchor="sub_id=8190000" w:history="1">
        <w:r>
          <w:rPr>
            <w:rStyle w:val="a6"/>
          </w:rPr>
          <w:t>статьей 819</w:t>
        </w:r>
      </w:hyperlink>
      <w:r>
        <w:t xml:space="preserve"> настоящего Кодекса.</w:t>
      </w:r>
    </w:p>
    <w:p w:rsidR="00566EF0" w:rsidRDefault="00F93E5E">
      <w:pPr>
        <w:pStyle w:val="pj"/>
      </w:pPr>
      <w:r>
        <w:t xml:space="preserve">4. </w:t>
      </w:r>
      <w:r>
        <w:rPr>
          <w:rStyle w:val="s0"/>
        </w:rPr>
        <w:t xml:space="preserve">Исключена в соответствии с </w:t>
      </w:r>
      <w:hyperlink r:id="rId8321" w:anchor="sub_id=874" w:history="1">
        <w:r>
          <w:rPr>
            <w:rStyle w:val="a6"/>
          </w:rPr>
          <w:t>Законом</w:t>
        </w:r>
      </w:hyperlink>
      <w:r>
        <w:rPr>
          <w:rStyle w:val="s0"/>
        </w:rPr>
        <w:t xml:space="preserve"> РК от 29.12.14 г. № 272-V </w:t>
      </w:r>
      <w:r>
        <w:rPr>
          <w:rStyle w:val="s3"/>
        </w:rPr>
        <w:t>(</w:t>
      </w:r>
      <w:hyperlink r:id="rId8322" w:anchor="sub_id=8740400" w:history="1">
        <w:r>
          <w:rPr>
            <w:rStyle w:val="a6"/>
            <w:i/>
            <w:iCs/>
          </w:rPr>
          <w:t>см. стар. ред.</w:t>
        </w:r>
      </w:hyperlink>
      <w:r>
        <w:rPr>
          <w:rStyle w:val="s3"/>
        </w:rPr>
        <w:t>)</w:t>
      </w:r>
    </w:p>
    <w:p w:rsidR="00566EF0" w:rsidRDefault="00F93E5E">
      <w:pPr>
        <w:pStyle w:val="pj"/>
      </w:pPr>
      <w:r>
        <w:t>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p w:rsidR="00566EF0" w:rsidRDefault="00F93E5E">
      <w:pPr>
        <w:pStyle w:val="pj"/>
      </w:pPr>
      <w:r>
        <w:t xml:space="preserve">6. </w:t>
      </w:r>
      <w:r>
        <w:rPr>
          <w:rStyle w:val="s0"/>
        </w:rPr>
        <w:t xml:space="preserve">Исключена в соответствии с </w:t>
      </w:r>
      <w:hyperlink r:id="rId8323" w:anchor="sub_id=874" w:history="1">
        <w:r>
          <w:rPr>
            <w:rStyle w:val="a6"/>
          </w:rPr>
          <w:t>Законом</w:t>
        </w:r>
      </w:hyperlink>
      <w:r>
        <w:rPr>
          <w:rStyle w:val="s0"/>
        </w:rPr>
        <w:t xml:space="preserve"> РК от 29.12.14 г. № 272-V </w:t>
      </w:r>
      <w:r>
        <w:rPr>
          <w:rStyle w:val="s3"/>
        </w:rPr>
        <w:t>(</w:t>
      </w:r>
      <w:hyperlink r:id="rId8324" w:anchor="sub_id=8740600" w:history="1">
        <w:r>
          <w:rPr>
            <w:rStyle w:val="a6"/>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875.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p>
    <w:p w:rsidR="00566EF0" w:rsidRDefault="00F93E5E">
      <w:pPr>
        <w:pStyle w:val="pj"/>
      </w:pPr>
      <w:r>
        <w:t>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p w:rsidR="00566EF0" w:rsidRDefault="00F93E5E">
      <w:pPr>
        <w:pStyle w:val="pj"/>
      </w:pPr>
      <w:r>
        <w:t xml:space="preserve">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w:t>
      </w:r>
      <w:hyperlink r:id="rId8325" w:anchor="sub_id=8700200" w:history="1">
        <w:r>
          <w:rPr>
            <w:rStyle w:val="a6"/>
          </w:rPr>
          <w:t>частью второй статьи 870</w:t>
        </w:r>
      </w:hyperlink>
      <w:r>
        <w:t xml:space="preserve"> настоящего Кодекса, если в даче согласия на привод государственными органами, указанными в </w:t>
      </w:r>
      <w:hyperlink r:id="rId8326" w:anchor="sub_id=520400" w:history="1">
        <w:r>
          <w:rPr>
            <w:rStyle w:val="a6"/>
          </w:rPr>
          <w:t>пункте 4 статьи 52</w:t>
        </w:r>
      </w:hyperlink>
      <w:r>
        <w:t xml:space="preserve">, </w:t>
      </w:r>
      <w:hyperlink r:id="rId8327" w:anchor="sub_id=710500" w:history="1">
        <w:r>
          <w:rPr>
            <w:rStyle w:val="a6"/>
          </w:rPr>
          <w:t>пункте 5 статьи 71</w:t>
        </w:r>
      </w:hyperlink>
      <w:r>
        <w:t xml:space="preserve">, </w:t>
      </w:r>
      <w:hyperlink r:id="rId8328" w:anchor="sub_id=790200" w:history="1">
        <w:r>
          <w:rPr>
            <w:rStyle w:val="a6"/>
          </w:rPr>
          <w:t>пункте 2 статьи 79</w:t>
        </w:r>
      </w:hyperlink>
      <w:r>
        <w:t xml:space="preserve">, </w:t>
      </w:r>
      <w:hyperlink r:id="rId8329" w:anchor="sub_id=830300" w:history="1">
        <w:r>
          <w:rPr>
            <w:rStyle w:val="a6"/>
          </w:rPr>
          <w:t>пункте 3 статьи 83</w:t>
        </w:r>
      </w:hyperlink>
      <w:r>
        <w:t xml:space="preserve"> Конституции Республики Казахстан, до рассмотрения дела судьей было отказано или такое согласие не испрашивалось.</w:t>
      </w:r>
    </w:p>
    <w:p w:rsidR="00566EF0" w:rsidRDefault="00F93E5E">
      <w:pPr>
        <w:pStyle w:val="pj"/>
      </w:pPr>
      <w:r>
        <w:t> </w:t>
      </w:r>
    </w:p>
    <w:p w:rsidR="00566EF0" w:rsidRDefault="00F93E5E">
      <w:pPr>
        <w:pStyle w:val="pj"/>
      </w:pPr>
      <w:r>
        <w:rPr>
          <w:rStyle w:val="s1"/>
        </w:rPr>
        <w:t>Статья 876. Лица, обладающие дипломатическим иммунитетом от административной ответственности</w:t>
      </w:r>
    </w:p>
    <w:p w:rsidR="00566EF0" w:rsidRDefault="00F93E5E">
      <w:pPr>
        <w:pStyle w:val="pj"/>
      </w:pPr>
      <w:r>
        <w:t>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p w:rsidR="00566EF0" w:rsidRDefault="00F93E5E">
      <w:pPr>
        <w:pStyle w:val="pj"/>
      </w:pPr>
      <w:r>
        <w:t>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rsidR="00566EF0" w:rsidRDefault="00F93E5E">
      <w:pPr>
        <w:pStyle w:val="pj"/>
      </w:pPr>
      <w:r>
        <w:t>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rsidR="00566EF0" w:rsidRDefault="00F93E5E">
      <w:pPr>
        <w:pStyle w:val="pj"/>
      </w:pPr>
      <w:r>
        <w:t>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rsidR="00566EF0" w:rsidRDefault="00F93E5E">
      <w:pPr>
        <w:pStyle w:val="pj"/>
      </w:pPr>
      <w:r>
        <w:t>4) дипломатические курьеры;</w:t>
      </w:r>
    </w:p>
    <w:p w:rsidR="00566EF0" w:rsidRDefault="00F93E5E">
      <w:pPr>
        <w:pStyle w:val="pj"/>
      </w:pPr>
      <w:r>
        <w:t>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rsidR="00566EF0" w:rsidRDefault="00F93E5E">
      <w:pPr>
        <w:pStyle w:val="pj"/>
      </w:pPr>
      <w:r>
        <w:t>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rsidR="00566EF0" w:rsidRDefault="00F93E5E">
      <w:pPr>
        <w:pStyle w:val="pj"/>
      </w:pPr>
      <w:r>
        <w:t>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rsidR="00566EF0" w:rsidRDefault="00F93E5E">
      <w:pPr>
        <w:pStyle w:val="pj"/>
      </w:pPr>
      <w:r>
        <w:t>8) иные лица в соответствии с международным договором Республики Казахстан.</w:t>
      </w:r>
    </w:p>
    <w:p w:rsidR="00566EF0" w:rsidRDefault="00F93E5E">
      <w:pPr>
        <w:pStyle w:val="pj"/>
      </w:pPr>
      <w:r>
        <w:t>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p w:rsidR="00566EF0" w:rsidRDefault="00F93E5E">
      <w:pPr>
        <w:pStyle w:val="pj"/>
      </w:pPr>
      <w:r>
        <w:t>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rsidR="00566EF0" w:rsidRDefault="00F93E5E">
      <w:pPr>
        <w:pStyle w:val="pj"/>
      </w:pPr>
      <w:r>
        <w:t> </w:t>
      </w:r>
    </w:p>
    <w:p w:rsidR="00566EF0" w:rsidRDefault="00F93E5E">
      <w:pPr>
        <w:pStyle w:val="pj"/>
      </w:pPr>
      <w:r>
        <w:rPr>
          <w:rStyle w:val="s1"/>
        </w:rPr>
        <w:t>Статья 877. Досмотр, административное задержание и привод лиц, пользующихся дипломатическим иммунитетом</w:t>
      </w:r>
    </w:p>
    <w:p w:rsidR="00566EF0" w:rsidRDefault="00F93E5E">
      <w:pPr>
        <w:pStyle w:val="pj"/>
      </w:pPr>
      <w:r>
        <w:t xml:space="preserve">1. Лица, перечисленные в </w:t>
      </w:r>
      <w:hyperlink r:id="rId8330" w:anchor="sub_id=8760101" w:history="1">
        <w:r>
          <w:rPr>
            <w:rStyle w:val="a6"/>
          </w:rPr>
          <w:t>подпунктах 1), 4) - 7) части первой статьи 876</w:t>
        </w:r>
      </w:hyperlink>
      <w:r>
        <w:t xml:space="preserve">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p w:rsidR="00566EF0" w:rsidRDefault="00F93E5E">
      <w:pPr>
        <w:pStyle w:val="pj"/>
      </w:pPr>
      <w:r>
        <w:t xml:space="preserve">2. Если иностранное государство предоставит определенно выраженный отказ от иммунитета от административной ответственности лиц, указанных в </w:t>
      </w:r>
      <w:hyperlink r:id="rId8331" w:anchor="sub_id=8760101" w:history="1">
        <w:r>
          <w:rPr>
            <w:rStyle w:val="a6"/>
          </w:rPr>
          <w:t>подпунктах 1), 4) - 7) части первой статьи 876</w:t>
        </w:r>
      </w:hyperlink>
      <w:r>
        <w:t>, производство по делу осуществляется в общем порядке.</w:t>
      </w:r>
    </w:p>
    <w:p w:rsidR="00566EF0" w:rsidRDefault="00F93E5E">
      <w:pPr>
        <w:pStyle w:val="pj"/>
      </w:pPr>
      <w:r>
        <w:t> </w:t>
      </w:r>
    </w:p>
    <w:p w:rsidR="00566EF0" w:rsidRDefault="00F93E5E">
      <w:pPr>
        <w:pStyle w:val="pj"/>
      </w:pPr>
      <w:r>
        <w:rPr>
          <w:rStyle w:val="s1"/>
        </w:rPr>
        <w:t>Статья 878. Дипломатический иммунитет от дачи показаний</w:t>
      </w:r>
    </w:p>
    <w:p w:rsidR="00566EF0" w:rsidRDefault="00F93E5E">
      <w:pPr>
        <w:pStyle w:val="pj"/>
      </w:pPr>
      <w:r>
        <w:t xml:space="preserve">1. Лица, перечисленные в </w:t>
      </w:r>
      <w:hyperlink r:id="rId8332" w:anchor="sub_id=8760101" w:history="1">
        <w:r>
          <w:rPr>
            <w:rStyle w:val="a6"/>
          </w:rPr>
          <w:t>подпунктах 1), 3) - 6) части первой статьи 876</w:t>
        </w:r>
      </w:hyperlink>
      <w:r>
        <w:t xml:space="preserve">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p w:rsidR="00566EF0" w:rsidRDefault="00F93E5E">
      <w:pPr>
        <w:pStyle w:val="pj"/>
      </w:pPr>
      <w:r>
        <w:t>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p w:rsidR="00566EF0" w:rsidRDefault="00F93E5E">
      <w:pPr>
        <w:pStyle w:val="pj"/>
      </w:pPr>
      <w:r>
        <w:t xml:space="preserve">3. Лица, указанные в </w:t>
      </w:r>
      <w:hyperlink r:id="rId8333" w:anchor="sub_id=8760102" w:history="1">
        <w:r>
          <w:rPr>
            <w:rStyle w:val="a6"/>
          </w:rPr>
          <w:t>подпункте 2) части первой статьи 876</w:t>
        </w:r>
      </w:hyperlink>
      <w:r>
        <w:t xml:space="preserve">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p w:rsidR="00566EF0" w:rsidRDefault="00F93E5E">
      <w:pPr>
        <w:pStyle w:val="pj"/>
      </w:pPr>
      <w:r>
        <w:t>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p w:rsidR="00566EF0" w:rsidRDefault="00F93E5E">
      <w:pPr>
        <w:pStyle w:val="pj"/>
      </w:pPr>
      <w:r>
        <w:t> </w:t>
      </w:r>
    </w:p>
    <w:p w:rsidR="00566EF0" w:rsidRDefault="00F93E5E">
      <w:pPr>
        <w:pStyle w:val="pj"/>
      </w:pPr>
      <w:r>
        <w:rPr>
          <w:rStyle w:val="s1"/>
        </w:rPr>
        <w:t>Статья 879. Дипломатический иммунитет помещений и документов</w:t>
      </w:r>
    </w:p>
    <w:p w:rsidR="00566EF0" w:rsidRDefault="00F93E5E">
      <w:pPr>
        <w:pStyle w:val="pj"/>
      </w:pPr>
      <w:r>
        <w:t>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p w:rsidR="00566EF0" w:rsidRDefault="00F93E5E">
      <w:pPr>
        <w:pStyle w:val="pj"/>
      </w:pPr>
      <w:r>
        <w:t>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p w:rsidR="00566EF0" w:rsidRDefault="00F93E5E">
      <w:pPr>
        <w:pStyle w:val="pj"/>
      </w:pPr>
      <w:r>
        <w:t>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p w:rsidR="00566EF0" w:rsidRDefault="00F93E5E">
      <w:pPr>
        <w:pStyle w:val="pj"/>
      </w:pPr>
      <w:r>
        <w:t>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566EF0" w:rsidRDefault="00F93E5E">
      <w:pPr>
        <w:pStyle w:val="pj"/>
      </w:pPr>
      <w:r>
        <w:t>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p w:rsidR="00566EF0" w:rsidRDefault="00F93E5E">
      <w:pPr>
        <w:pStyle w:val="pj"/>
      </w:pPr>
      <w:r>
        <w:t>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rsidR="00566EF0" w:rsidRDefault="00F93E5E">
      <w:pPr>
        <w:pStyle w:val="pj"/>
      </w:pPr>
      <w:r>
        <w:t> </w:t>
      </w:r>
    </w:p>
    <w:p w:rsidR="00566EF0" w:rsidRDefault="00F93E5E">
      <w:pPr>
        <w:pStyle w:val="pj"/>
      </w:pPr>
      <w:r>
        <w:t> </w:t>
      </w:r>
    </w:p>
    <w:p w:rsidR="00566EF0" w:rsidRDefault="00F93E5E">
      <w:pPr>
        <w:pStyle w:val="pc"/>
      </w:pPr>
      <w:r>
        <w:rPr>
          <w:rStyle w:val="s1"/>
        </w:rPr>
        <w:t xml:space="preserve">Глава 50. Взаимодействие органов, осуществляющих производство по делам </w:t>
      </w:r>
      <w:r>
        <w:rPr>
          <w:b/>
          <w:bCs/>
        </w:rPr>
        <w:br/>
      </w:r>
      <w:r>
        <w:rPr>
          <w:rStyle w:val="s1"/>
        </w:rPr>
        <w:t xml:space="preserve">об административных правонарушениях, с компетентными учреждениями и </w:t>
      </w:r>
      <w:r>
        <w:rPr>
          <w:b/>
          <w:bCs/>
        </w:rPr>
        <w:br/>
      </w:r>
      <w:r>
        <w:rPr>
          <w:rStyle w:val="s1"/>
        </w:rPr>
        <w:t>должностными лицами иностранных государств по делам об административных правонарушениях</w:t>
      </w:r>
    </w:p>
    <w:p w:rsidR="00566EF0" w:rsidRDefault="00F93E5E">
      <w:pPr>
        <w:pStyle w:val="pj"/>
      </w:pPr>
      <w:r>
        <w:t> </w:t>
      </w:r>
    </w:p>
    <w:p w:rsidR="00566EF0" w:rsidRDefault="00F93E5E">
      <w:pPr>
        <w:pStyle w:val="pj"/>
      </w:pPr>
      <w:r>
        <w:rPr>
          <w:rStyle w:val="s1"/>
        </w:rPr>
        <w:t>Статья 880. Общие условия оказания правовой помощи по делам об административных правонарушениях</w:t>
      </w:r>
    </w:p>
    <w:p w:rsidR="00566EF0" w:rsidRDefault="00F93E5E">
      <w:pPr>
        <w:pStyle w:val="pj"/>
      </w:pPr>
      <w:r>
        <w:t>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p w:rsidR="00566EF0" w:rsidRDefault="00F93E5E">
      <w:pPr>
        <w:pStyle w:val="pj"/>
      </w:pPr>
      <w:r>
        <w:t>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p w:rsidR="00566EF0" w:rsidRDefault="00F93E5E">
      <w:pPr>
        <w:pStyle w:val="pj"/>
      </w:pPr>
      <w:r>
        <w:t>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rsidR="00566EF0" w:rsidRDefault="00F93E5E">
      <w:pPr>
        <w:pStyle w:val="pj"/>
      </w:pPr>
      <w:r>
        <w:t> </w:t>
      </w:r>
    </w:p>
    <w:p w:rsidR="00566EF0" w:rsidRDefault="00F93E5E">
      <w:pPr>
        <w:pStyle w:val="pj"/>
      </w:pPr>
      <w:r>
        <w:rPr>
          <w:rStyle w:val="s1"/>
        </w:rPr>
        <w:t>Статья 881. Направление запросов о предоставлении информации и документов и поручений о проведении отдельных процессуальных действий</w:t>
      </w:r>
    </w:p>
    <w:p w:rsidR="00566EF0" w:rsidRDefault="00F93E5E">
      <w:pPr>
        <w:pStyle w:val="pj"/>
      </w:pPr>
      <w:r>
        <w:t>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p w:rsidR="00566EF0" w:rsidRDefault="00F93E5E">
      <w:pPr>
        <w:pStyle w:val="pj"/>
      </w:pPr>
      <w:r>
        <w:t>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p w:rsidR="00566EF0" w:rsidRDefault="00F93E5E">
      <w:pPr>
        <w:pStyle w:val="pj"/>
      </w:pPr>
      <w:r>
        <w:t>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p w:rsidR="00566EF0" w:rsidRDefault="00F93E5E">
      <w:pPr>
        <w:pStyle w:val="pj"/>
      </w:pPr>
      <w:r>
        <w:t>1) наименование запрашиваемого органа соответствующей Стороны;</w:t>
      </w:r>
    </w:p>
    <w:p w:rsidR="00566EF0" w:rsidRDefault="00F93E5E">
      <w:pPr>
        <w:pStyle w:val="pj"/>
      </w:pPr>
      <w:r>
        <w:t>2) наименование запрашивающего органа соответствующей Стороны;</w:t>
      </w:r>
    </w:p>
    <w:p w:rsidR="00566EF0" w:rsidRDefault="00F93E5E">
      <w:pPr>
        <w:pStyle w:val="pj"/>
      </w:pPr>
      <w:r>
        <w:t>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rsidR="00566EF0" w:rsidRDefault="00F93E5E">
      <w:pPr>
        <w:pStyle w:val="pj"/>
      </w:pPr>
      <w:r>
        <w:t>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rsidR="00566EF0" w:rsidRDefault="00F93E5E">
      <w:pPr>
        <w:pStyle w:val="pj"/>
      </w:pPr>
      <w:r>
        <w:t>5) в поручении о вручении документа должны быть также указаны точный адрес получателя и наименование вручаемого документа;</w:t>
      </w:r>
    </w:p>
    <w:p w:rsidR="00566EF0" w:rsidRDefault="00F93E5E">
      <w:pPr>
        <w:pStyle w:val="pj"/>
      </w:pPr>
      <w:r>
        <w:t>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p w:rsidR="00566EF0" w:rsidRDefault="00F93E5E">
      <w:pPr>
        <w:pStyle w:val="pj"/>
      </w:pPr>
      <w:r>
        <w:t>4. Запрос о предоставлении информации и документов, поручение о проведении отдельных процессуальных действий могут также содержать:</w:t>
      </w:r>
    </w:p>
    <w:p w:rsidR="00566EF0" w:rsidRDefault="00F93E5E">
      <w:pPr>
        <w:pStyle w:val="pj"/>
      </w:pPr>
      <w:r>
        <w:t>1) указание срока исполнения требуемых мероприятий;</w:t>
      </w:r>
    </w:p>
    <w:p w:rsidR="00566EF0" w:rsidRDefault="00F93E5E">
      <w:pPr>
        <w:pStyle w:val="pj"/>
      </w:pPr>
      <w:r>
        <w:t>2) ходатайство о проведении указанных в запросе мероприятий в определенном порядке;</w:t>
      </w:r>
    </w:p>
    <w:p w:rsidR="00566EF0" w:rsidRDefault="00F93E5E">
      <w:pPr>
        <w:pStyle w:val="pj"/>
      </w:pPr>
      <w:r>
        <w:t>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rsidR="00566EF0" w:rsidRDefault="00F93E5E">
      <w:pPr>
        <w:pStyle w:val="pj"/>
      </w:pPr>
      <w:r>
        <w:t>4) иные ходатайства, связанные с выполнением запроса, поручения.</w:t>
      </w:r>
    </w:p>
    <w:p w:rsidR="00566EF0" w:rsidRDefault="00F93E5E">
      <w:pPr>
        <w:pStyle w:val="pj"/>
      </w:pPr>
      <w:r>
        <w:t>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p w:rsidR="00566EF0" w:rsidRDefault="00F93E5E">
      <w:pPr>
        <w:pStyle w:val="pj"/>
      </w:pPr>
      <w:r>
        <w:t>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p w:rsidR="00566EF0" w:rsidRDefault="00F93E5E">
      <w:pPr>
        <w:pStyle w:val="pj"/>
      </w:pPr>
      <w:r>
        <w:t>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p w:rsidR="00566EF0" w:rsidRDefault="00F93E5E">
      <w:pPr>
        <w:pStyle w:val="pj"/>
      </w:pPr>
      <w:r>
        <w:t> </w:t>
      </w:r>
    </w:p>
    <w:p w:rsidR="00566EF0" w:rsidRDefault="00F93E5E">
      <w:pPr>
        <w:pStyle w:val="pj"/>
      </w:pPr>
      <w:r>
        <w:rPr>
          <w:rStyle w:val="s1"/>
        </w:rPr>
        <w:t>Статья 882. Порядок исполнения запросов о предоставлении информации и документов и поручений о проведении отдельных процессуальных действий</w:t>
      </w:r>
    </w:p>
    <w:p w:rsidR="00566EF0" w:rsidRDefault="00F93E5E">
      <w:pPr>
        <w:pStyle w:val="pj"/>
      </w:pPr>
      <w:r>
        <w:t>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p w:rsidR="00566EF0" w:rsidRDefault="00F93E5E">
      <w:pPr>
        <w:pStyle w:val="pj"/>
      </w:pPr>
      <w:r>
        <w:t>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p w:rsidR="00566EF0" w:rsidRDefault="00F93E5E">
      <w:pPr>
        <w:pStyle w:val="pj"/>
      </w:pPr>
      <w:r>
        <w:t>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p w:rsidR="00566EF0" w:rsidRDefault="00F93E5E">
      <w:pPr>
        <w:pStyle w:val="pj"/>
      </w:pPr>
      <w:r>
        <w:t>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rsidR="00566EF0" w:rsidRDefault="00F93E5E">
      <w:pPr>
        <w:pStyle w:val="pj"/>
      </w:pPr>
      <w:r>
        <w:t> </w:t>
      </w:r>
    </w:p>
    <w:p w:rsidR="00566EF0" w:rsidRDefault="00F93E5E">
      <w:pPr>
        <w:pStyle w:val="pj"/>
      </w:pPr>
      <w:r>
        <w:t> </w:t>
      </w:r>
    </w:p>
    <w:p w:rsidR="00566EF0" w:rsidRDefault="00F93E5E">
      <w:pPr>
        <w:pStyle w:val="pc"/>
      </w:pPr>
      <w:r>
        <w:rPr>
          <w:rStyle w:val="s1"/>
        </w:rPr>
        <w:t>Раздел 5. Исполнение постановлении о наложении административных взыскании</w:t>
      </w:r>
    </w:p>
    <w:p w:rsidR="00566EF0" w:rsidRDefault="00F93E5E">
      <w:pPr>
        <w:pStyle w:val="pc"/>
      </w:pPr>
      <w:r>
        <w:t> </w:t>
      </w:r>
    </w:p>
    <w:p w:rsidR="00566EF0" w:rsidRDefault="00F93E5E">
      <w:pPr>
        <w:pStyle w:val="pc"/>
      </w:pPr>
      <w:r>
        <w:rPr>
          <w:rStyle w:val="s1"/>
        </w:rPr>
        <w:t>Глава 51. Основные положения</w:t>
      </w:r>
    </w:p>
    <w:p w:rsidR="00566EF0" w:rsidRDefault="00F93E5E">
      <w:pPr>
        <w:pStyle w:val="pj"/>
      </w:pPr>
      <w:r>
        <w:t> </w:t>
      </w:r>
    </w:p>
    <w:p w:rsidR="00566EF0" w:rsidRDefault="00F93E5E">
      <w:pPr>
        <w:pStyle w:val="pji"/>
      </w:pPr>
      <w:r>
        <w:rPr>
          <w:rStyle w:val="s3"/>
        </w:rPr>
        <w:t xml:space="preserve">Статья 883 изложена в редакции </w:t>
      </w:r>
      <w:hyperlink r:id="rId8334" w:anchor="sub_id=859" w:history="1">
        <w:r>
          <w:rPr>
            <w:rStyle w:val="a3"/>
            <w:i/>
            <w:iCs/>
          </w:rPr>
          <w:t>Закона</w:t>
        </w:r>
      </w:hyperlink>
      <w:r>
        <w:rPr>
          <w:rStyle w:val="s3"/>
        </w:rPr>
        <w:t xml:space="preserve"> РК от 28.12.17 г. № 127-VI (</w:t>
      </w:r>
      <w:hyperlink r:id="rId8335" w:anchor="sub_id=8830000" w:history="1">
        <w:r>
          <w:rPr>
            <w:rStyle w:val="a3"/>
            <w:i/>
            <w:iCs/>
          </w:rPr>
          <w:t>см. стар. ред.</w:t>
        </w:r>
      </w:hyperlink>
      <w:r>
        <w:rPr>
          <w:rStyle w:val="s3"/>
        </w:rPr>
        <w:t>)</w:t>
      </w:r>
    </w:p>
    <w:p w:rsidR="00566EF0" w:rsidRDefault="00F93E5E">
      <w:pPr>
        <w:pStyle w:val="pj"/>
      </w:pPr>
      <w:r>
        <w:rPr>
          <w:rStyle w:val="s1"/>
        </w:rPr>
        <w:t>Статья 883. Вступление постановления по делу об административном правонарушении, предписания о необходимости уплаты штрафа в законную силу</w:t>
      </w:r>
    </w:p>
    <w:p w:rsidR="00566EF0" w:rsidRDefault="00F93E5E">
      <w:pPr>
        <w:pStyle w:val="pj"/>
      </w:pPr>
      <w:r>
        <w:rPr>
          <w:rStyle w:val="s0"/>
        </w:rPr>
        <w:t>Постановление по делу об административном правонарушении, предписание о необходимости уплаты штрафа вступают в законную силу:</w:t>
      </w:r>
    </w:p>
    <w:p w:rsidR="00566EF0" w:rsidRDefault="00F93E5E">
      <w:pPr>
        <w:pStyle w:val="pj"/>
      </w:pPr>
      <w:r>
        <w:rPr>
          <w:rStyle w:val="s0"/>
        </w:rPr>
        <w:t>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rsidR="00566EF0" w:rsidRDefault="00F93E5E">
      <w:pPr>
        <w:pStyle w:val="pj"/>
      </w:pPr>
      <w:r>
        <w:rPr>
          <w:rStyle w:val="s0"/>
        </w:rPr>
        <w:t xml:space="preserve">2) немедленно после вынесения постановления по жалобе, протесту, а также постановления в случае, предусмотренном </w:t>
      </w:r>
      <w:hyperlink r:id="rId8336" w:anchor="sub_id=8390000" w:history="1">
        <w:r>
          <w:rPr>
            <w:rStyle w:val="a3"/>
          </w:rPr>
          <w:t>статьей 839</w:t>
        </w:r>
      </w:hyperlink>
      <w:r>
        <w:rPr>
          <w:rStyle w:val="s0"/>
        </w:rPr>
        <w:t xml:space="preserve"> настоящего Кодекса;</w:t>
      </w:r>
    </w:p>
    <w:p w:rsidR="00566EF0" w:rsidRDefault="00F93E5E">
      <w:pPr>
        <w:pStyle w:val="pj"/>
      </w:pPr>
      <w:r>
        <w:rPr>
          <w:rStyle w:val="s0"/>
        </w:rPr>
        <w:t xml:space="preserve">3) немедленно в случае, предусмотренном абзацем первым </w:t>
      </w:r>
      <w:hyperlink r:id="rId8337" w:anchor="sub_id=8110200" w:history="1">
        <w:r>
          <w:rPr>
            <w:rStyle w:val="a3"/>
          </w:rPr>
          <w:t>части второй статьи 811</w:t>
        </w:r>
      </w:hyperlink>
      <w:r>
        <w:rPr>
          <w:rStyle w:val="s0"/>
        </w:rPr>
        <w:t xml:space="preserve"> настоящего Кодекса;</w:t>
      </w:r>
    </w:p>
    <w:p w:rsidR="00566EF0" w:rsidRDefault="00F93E5E">
      <w:pPr>
        <w:pStyle w:val="pji"/>
      </w:pPr>
      <w:r>
        <w:rPr>
          <w:rStyle w:val="s3"/>
        </w:rPr>
        <w:t xml:space="preserve">Статья дополнена подпунктом 3-1 в соответствии с </w:t>
      </w:r>
      <w:hyperlink r:id="rId8338" w:anchor="sub_id=883" w:history="1">
        <w:r>
          <w:rPr>
            <w:rStyle w:val="a3"/>
            <w:i/>
            <w:iCs/>
          </w:rPr>
          <w:t>Законом</w:t>
        </w:r>
      </w:hyperlink>
      <w:r>
        <w:rPr>
          <w:rStyle w:val="s3"/>
        </w:rPr>
        <w:t xml:space="preserve"> РК от 30.12.19 г. № 300-VI</w:t>
      </w:r>
    </w:p>
    <w:p w:rsidR="00566EF0" w:rsidRDefault="00F93E5E">
      <w:pPr>
        <w:pStyle w:val="pj"/>
      </w:pPr>
      <w:r>
        <w:rPr>
          <w:rStyle w:val="s0"/>
        </w:rPr>
        <w:t xml:space="preserve">3-1) немедленно по письменному ходатайству лица, в отношении которого ведется производство по делу, и потерпевшего, предусмотренных </w:t>
      </w:r>
      <w:hyperlink r:id="rId8339" w:anchor="sub_id=7440000" w:history="1">
        <w:r>
          <w:rPr>
            <w:rStyle w:val="a3"/>
          </w:rPr>
          <w:t>статьями 744 и 745</w:t>
        </w:r>
      </w:hyperlink>
      <w:r>
        <w:rPr>
          <w:rStyle w:val="s0"/>
        </w:rPr>
        <w:t xml:space="preserve"> настоящего Кодекса;</w:t>
      </w:r>
    </w:p>
    <w:p w:rsidR="00566EF0" w:rsidRDefault="00F93E5E">
      <w:pPr>
        <w:pStyle w:val="pj"/>
      </w:pPr>
      <w:r>
        <w:rPr>
          <w:rStyle w:val="s0"/>
        </w:rPr>
        <w:t>4) после оглашения постановления о выдворении иностранца или лица без гражданства за пределы Республики Казахстан.</w:t>
      </w:r>
    </w:p>
    <w:p w:rsidR="00566EF0" w:rsidRDefault="00F93E5E">
      <w:pPr>
        <w:pStyle w:val="pj"/>
      </w:pPr>
      <w:r>
        <w:t> </w:t>
      </w:r>
    </w:p>
    <w:p w:rsidR="00566EF0" w:rsidRDefault="00F93E5E">
      <w:pPr>
        <w:pStyle w:val="pji"/>
      </w:pPr>
      <w:r>
        <w:rPr>
          <w:rStyle w:val="s3"/>
        </w:rPr>
        <w:t xml:space="preserve">Заголовок статьи 884 изложен в редакции </w:t>
      </w:r>
      <w:hyperlink r:id="rId8340" w:anchor="sub_id=884" w:history="1">
        <w:r>
          <w:rPr>
            <w:rStyle w:val="a3"/>
            <w:i/>
            <w:iCs/>
          </w:rPr>
          <w:t>Закона</w:t>
        </w:r>
      </w:hyperlink>
      <w:r>
        <w:rPr>
          <w:rStyle w:val="s3"/>
        </w:rPr>
        <w:t xml:space="preserve"> РК от 28.12.17 г. № 127-VI (</w:t>
      </w:r>
      <w:hyperlink r:id="rId8341" w:anchor="sub_id=8840000" w:history="1">
        <w:r>
          <w:rPr>
            <w:rStyle w:val="a3"/>
            <w:i/>
            <w:iCs/>
          </w:rPr>
          <w:t>см. стар. ред.</w:t>
        </w:r>
      </w:hyperlink>
      <w:r>
        <w:rPr>
          <w:rStyle w:val="s3"/>
        </w:rPr>
        <w:t>)</w:t>
      </w:r>
    </w:p>
    <w:p w:rsidR="00566EF0" w:rsidRDefault="00F93E5E">
      <w:pPr>
        <w:pStyle w:val="pj"/>
      </w:pPr>
      <w:r>
        <w:rPr>
          <w:rStyle w:val="s1"/>
        </w:rPr>
        <w:t>Статья 884. Обязательность постановления о наложении административного взыскания, предписания о необходимости уплаты штрафа</w:t>
      </w:r>
    </w:p>
    <w:p w:rsidR="00566EF0" w:rsidRDefault="00F93E5E">
      <w:pPr>
        <w:pStyle w:val="pji"/>
      </w:pPr>
      <w:r>
        <w:rPr>
          <w:rStyle w:val="s3"/>
        </w:rPr>
        <w:t xml:space="preserve">Часть 1 изложена в редакции </w:t>
      </w:r>
      <w:hyperlink r:id="rId8342" w:anchor="sub_id=884" w:history="1">
        <w:r>
          <w:rPr>
            <w:rStyle w:val="a3"/>
            <w:i/>
            <w:iCs/>
          </w:rPr>
          <w:t>Закона</w:t>
        </w:r>
      </w:hyperlink>
      <w:r>
        <w:rPr>
          <w:rStyle w:val="s3"/>
        </w:rPr>
        <w:t xml:space="preserve"> РК от 28.12.17 г. № 127-VI (</w:t>
      </w:r>
      <w:hyperlink r:id="rId8343" w:anchor="sub_id=8840000" w:history="1">
        <w:r>
          <w:rPr>
            <w:rStyle w:val="a3"/>
            <w:i/>
            <w:iCs/>
          </w:rPr>
          <w:t>см. стар. ред.</w:t>
        </w:r>
      </w:hyperlink>
      <w:r>
        <w:rPr>
          <w:rStyle w:val="s3"/>
        </w:rPr>
        <w:t>)</w:t>
      </w:r>
    </w:p>
    <w:p w:rsidR="00566EF0" w:rsidRDefault="00F93E5E">
      <w:pPr>
        <w:pStyle w:val="pj"/>
      </w:pPr>
      <w:r>
        <w:rPr>
          <w:rStyle w:val="s0"/>
        </w:rPr>
        <w:t>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p w:rsidR="00566EF0" w:rsidRDefault="00F93E5E">
      <w:pPr>
        <w:pStyle w:val="pji"/>
      </w:pPr>
      <w:r>
        <w:rPr>
          <w:rStyle w:val="s3"/>
        </w:rPr>
        <w:t xml:space="preserve">Часть 2 изложена в редакции </w:t>
      </w:r>
      <w:hyperlink r:id="rId8344" w:anchor="sub_id=884" w:history="1">
        <w:r>
          <w:rPr>
            <w:rStyle w:val="a3"/>
            <w:i/>
            <w:iCs/>
          </w:rPr>
          <w:t>Закона</w:t>
        </w:r>
      </w:hyperlink>
      <w:r>
        <w:rPr>
          <w:rStyle w:val="s3"/>
        </w:rPr>
        <w:t xml:space="preserve"> РК от 28.12.17 г. № 127-VI (</w:t>
      </w:r>
      <w:hyperlink r:id="rId8345" w:anchor="sub_id=8840200" w:history="1">
        <w:r>
          <w:rPr>
            <w:rStyle w:val="a3"/>
            <w:i/>
            <w:iCs/>
          </w:rPr>
          <w:t>см. стар. ред.</w:t>
        </w:r>
      </w:hyperlink>
      <w:r>
        <w:rPr>
          <w:rStyle w:val="s3"/>
        </w:rPr>
        <w:t>)</w:t>
      </w:r>
    </w:p>
    <w:p w:rsidR="00566EF0" w:rsidRDefault="00F93E5E">
      <w:pPr>
        <w:pStyle w:val="pj"/>
      </w:pPr>
      <w:r>
        <w:rPr>
          <w:rStyle w:val="s0"/>
        </w:rPr>
        <w:t>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p w:rsidR="00566EF0" w:rsidRDefault="00F93E5E">
      <w:pPr>
        <w:pStyle w:val="pj"/>
      </w:pPr>
      <w:r>
        <w:t>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p w:rsidR="00566EF0" w:rsidRDefault="00F93E5E">
      <w:pPr>
        <w:pStyle w:val="pj"/>
      </w:pPr>
      <w:r>
        <w:t> </w:t>
      </w:r>
    </w:p>
    <w:p w:rsidR="00566EF0" w:rsidRDefault="00F93E5E">
      <w:pPr>
        <w:pStyle w:val="pji"/>
      </w:pPr>
      <w:r>
        <w:rPr>
          <w:rStyle w:val="s3"/>
        </w:rPr>
        <w:t xml:space="preserve">Статья 885 изложена в редакции </w:t>
      </w:r>
      <w:hyperlink r:id="rId8346" w:anchor="sub_id=885" w:history="1">
        <w:r>
          <w:rPr>
            <w:rStyle w:val="a3"/>
            <w:i/>
            <w:iCs/>
          </w:rPr>
          <w:t>Закона</w:t>
        </w:r>
      </w:hyperlink>
      <w:r>
        <w:rPr>
          <w:rStyle w:val="s3"/>
        </w:rPr>
        <w:t xml:space="preserve"> РК от 28.12.17 г. № 127-VI (</w:t>
      </w:r>
      <w:hyperlink r:id="rId8347" w:anchor="sub_id=8850000" w:history="1">
        <w:r>
          <w:rPr>
            <w:rStyle w:val="a3"/>
            <w:i/>
            <w:iCs/>
          </w:rPr>
          <w:t>см. стар. ред.</w:t>
        </w:r>
      </w:hyperlink>
      <w:r>
        <w:rPr>
          <w:rStyle w:val="s3"/>
        </w:rPr>
        <w:t>)</w:t>
      </w:r>
    </w:p>
    <w:p w:rsidR="00566EF0" w:rsidRDefault="00F93E5E">
      <w:pPr>
        <w:pStyle w:val="pj"/>
      </w:pPr>
      <w:r>
        <w:rPr>
          <w:rStyle w:val="s1"/>
        </w:rPr>
        <w:t>Статья 885. Обращение постановления о наложении административного взыскания, предписания о необходимости уплаты штрафа к исполнению</w:t>
      </w:r>
    </w:p>
    <w:p w:rsidR="00566EF0" w:rsidRDefault="00F93E5E">
      <w:pPr>
        <w:pStyle w:val="pj"/>
      </w:pPr>
      <w:r>
        <w:rPr>
          <w:rStyle w:val="s0"/>
        </w:rPr>
        <w:t>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rsidR="00566EF0" w:rsidRDefault="00F93E5E">
      <w:pPr>
        <w:pStyle w:val="pj"/>
      </w:pPr>
      <w:r>
        <w:t> </w:t>
      </w:r>
    </w:p>
    <w:p w:rsidR="00566EF0" w:rsidRDefault="00F93E5E">
      <w:pPr>
        <w:pStyle w:val="pji"/>
      </w:pPr>
      <w:r>
        <w:rPr>
          <w:rStyle w:val="s3"/>
        </w:rPr>
        <w:t xml:space="preserve">Заголовок статьи 886 изложен в редакции </w:t>
      </w:r>
      <w:hyperlink r:id="rId8348" w:anchor="sub_id=886" w:history="1">
        <w:r>
          <w:rPr>
            <w:rStyle w:val="a3"/>
            <w:i/>
            <w:iCs/>
          </w:rPr>
          <w:t>Закона</w:t>
        </w:r>
      </w:hyperlink>
      <w:r>
        <w:rPr>
          <w:rStyle w:val="s3"/>
        </w:rPr>
        <w:t xml:space="preserve"> РК от 28.12.17 г. № 127-VI (</w:t>
      </w:r>
      <w:hyperlink r:id="rId8349" w:anchor="sub_id=8860000" w:history="1">
        <w:r>
          <w:rPr>
            <w:rStyle w:val="a3"/>
            <w:i/>
            <w:iCs/>
          </w:rPr>
          <w:t>см. стар. ред.</w:t>
        </w:r>
      </w:hyperlink>
      <w:r>
        <w:rPr>
          <w:rStyle w:val="s3"/>
        </w:rPr>
        <w:t>)</w:t>
      </w:r>
    </w:p>
    <w:p w:rsidR="00566EF0" w:rsidRDefault="00F93E5E">
      <w:pPr>
        <w:pStyle w:val="pj"/>
      </w:pPr>
      <w:r>
        <w:rPr>
          <w:rStyle w:val="s1"/>
        </w:rPr>
        <w:t>Статья 886. Приведение в исполнение постановления о наложении административного взыскания, предписания о необходимости уплаты штрафа</w:t>
      </w:r>
    </w:p>
    <w:p w:rsidR="00566EF0" w:rsidRDefault="00F93E5E">
      <w:pPr>
        <w:pStyle w:val="pji"/>
      </w:pPr>
      <w:r>
        <w:rPr>
          <w:rStyle w:val="s3"/>
        </w:rPr>
        <w:t xml:space="preserve">Часть 1 изложена в редакции </w:t>
      </w:r>
      <w:hyperlink r:id="rId8350" w:anchor="sub_id=886" w:history="1">
        <w:r>
          <w:rPr>
            <w:rStyle w:val="a3"/>
            <w:i/>
            <w:iCs/>
          </w:rPr>
          <w:t>Закона</w:t>
        </w:r>
      </w:hyperlink>
      <w:r>
        <w:rPr>
          <w:rStyle w:val="s3"/>
        </w:rPr>
        <w:t xml:space="preserve"> РК от 28.12.17 г. № 127-VI (</w:t>
      </w:r>
      <w:hyperlink r:id="rId8351" w:anchor="sub_id=8860000" w:history="1">
        <w:r>
          <w:rPr>
            <w:rStyle w:val="a3"/>
            <w:i/>
            <w:iCs/>
          </w:rPr>
          <w:t>см. стар. ред.</w:t>
        </w:r>
      </w:hyperlink>
      <w:r>
        <w:rPr>
          <w:rStyle w:val="s3"/>
        </w:rPr>
        <w:t>)</w:t>
      </w:r>
    </w:p>
    <w:p w:rsidR="00566EF0" w:rsidRDefault="00F93E5E">
      <w:pPr>
        <w:pStyle w:val="pj"/>
      </w:pPr>
      <w:r>
        <w:rPr>
          <w:rStyle w:val="s0"/>
        </w:rPr>
        <w:t>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p w:rsidR="00566EF0" w:rsidRDefault="00F93E5E">
      <w:pPr>
        <w:pStyle w:val="pji"/>
      </w:pPr>
      <w:r>
        <w:rPr>
          <w:rStyle w:val="s3"/>
        </w:rPr>
        <w:t xml:space="preserve">Часть 2 изложена в редакции </w:t>
      </w:r>
      <w:hyperlink r:id="rId8352" w:anchor="sub_id=886" w:history="1">
        <w:r>
          <w:rPr>
            <w:rStyle w:val="a3"/>
            <w:i/>
            <w:iCs/>
          </w:rPr>
          <w:t>Закона</w:t>
        </w:r>
      </w:hyperlink>
      <w:r>
        <w:rPr>
          <w:rStyle w:val="s3"/>
        </w:rPr>
        <w:t xml:space="preserve"> РК от 28.12.17 г. № 127-VI (</w:t>
      </w:r>
      <w:hyperlink r:id="rId8353" w:anchor="sub_id=8860200" w:history="1">
        <w:r>
          <w:rPr>
            <w:rStyle w:val="a3"/>
            <w:i/>
            <w:iCs/>
          </w:rPr>
          <w:t>см. стар. ред.</w:t>
        </w:r>
      </w:hyperlink>
      <w:r>
        <w:rPr>
          <w:rStyle w:val="s3"/>
        </w:rPr>
        <w:t>)</w:t>
      </w:r>
    </w:p>
    <w:p w:rsidR="00566EF0" w:rsidRDefault="00F93E5E">
      <w:pPr>
        <w:pStyle w:val="pj"/>
      </w:pPr>
      <w:r>
        <w:rPr>
          <w:rStyle w:val="s0"/>
        </w:rPr>
        <w:t>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p w:rsidR="00566EF0" w:rsidRDefault="00F93E5E">
      <w:pPr>
        <w:pStyle w:val="pj"/>
      </w:pPr>
      <w:r>
        <w:t>3. Уклонение лица от административного взыскания влечет исполнение этого взыскания в принудительном порядке в соответствии с законодательством.</w:t>
      </w:r>
    </w:p>
    <w:p w:rsidR="00566EF0" w:rsidRDefault="00F93E5E">
      <w:pPr>
        <w:pStyle w:val="pj"/>
      </w:pPr>
      <w:r>
        <w:t> </w:t>
      </w:r>
    </w:p>
    <w:p w:rsidR="00566EF0" w:rsidRDefault="00F93E5E">
      <w:pPr>
        <w:pStyle w:val="pji"/>
      </w:pPr>
      <w:r>
        <w:rPr>
          <w:rStyle w:val="s3"/>
        </w:rPr>
        <w:t xml:space="preserve">Заголовок статьи 887 изложен в редакции </w:t>
      </w:r>
      <w:hyperlink r:id="rId8354" w:anchor="sub_id=886" w:history="1">
        <w:r>
          <w:rPr>
            <w:rStyle w:val="a3"/>
            <w:i/>
            <w:iCs/>
          </w:rPr>
          <w:t>Закона</w:t>
        </w:r>
      </w:hyperlink>
      <w:r>
        <w:rPr>
          <w:rStyle w:val="s3"/>
        </w:rPr>
        <w:t xml:space="preserve"> РК от 28.12.17 г. № 127-VI (</w:t>
      </w:r>
      <w:hyperlink r:id="rId8355" w:anchor="sub_id=8870000" w:history="1">
        <w:r>
          <w:rPr>
            <w:rStyle w:val="a3"/>
            <w:i/>
            <w:iCs/>
          </w:rPr>
          <w:t>см. стар. ред.</w:t>
        </w:r>
      </w:hyperlink>
      <w:r>
        <w:rPr>
          <w:rStyle w:val="s3"/>
        </w:rPr>
        <w:t>)</w:t>
      </w:r>
    </w:p>
    <w:p w:rsidR="00566EF0" w:rsidRDefault="00F93E5E">
      <w:pPr>
        <w:pStyle w:val="pj"/>
      </w:pPr>
      <w:r>
        <w:rPr>
          <w:rStyle w:val="s1"/>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p w:rsidR="00566EF0" w:rsidRDefault="00F93E5E">
      <w:pPr>
        <w:pStyle w:val="pji"/>
      </w:pPr>
      <w:r>
        <w:rPr>
          <w:rStyle w:val="s3"/>
        </w:rPr>
        <w:t xml:space="preserve">Часть 1 изложена в редакции </w:t>
      </w:r>
      <w:hyperlink r:id="rId8356" w:anchor="sub_id=887" w:history="1">
        <w:r>
          <w:rPr>
            <w:rStyle w:val="a3"/>
            <w:i/>
            <w:iCs/>
          </w:rPr>
          <w:t>Закона</w:t>
        </w:r>
      </w:hyperlink>
      <w:r>
        <w:rPr>
          <w:rStyle w:val="s3"/>
        </w:rPr>
        <w:t xml:space="preserve"> РК от 28.12.17 г. № 127-VI (</w:t>
      </w:r>
      <w:hyperlink r:id="rId8357" w:anchor="sub_id=8870000" w:history="1">
        <w:r>
          <w:rPr>
            <w:rStyle w:val="a3"/>
            <w:i/>
            <w:iCs/>
          </w:rPr>
          <w:t>см. стар. ред.</w:t>
        </w:r>
      </w:hyperlink>
      <w:r>
        <w:rPr>
          <w:rStyle w:val="s3"/>
        </w:rPr>
        <w:t>)</w:t>
      </w:r>
    </w:p>
    <w:p w:rsidR="00566EF0" w:rsidRDefault="00F93E5E">
      <w:pPr>
        <w:pStyle w:val="pj"/>
      </w:pPr>
      <w:r>
        <w:rPr>
          <w:rStyle w:val="s0"/>
        </w:rPr>
        <w:t>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p w:rsidR="00566EF0" w:rsidRDefault="00F93E5E">
      <w:pPr>
        <w:pStyle w:val="pji"/>
      </w:pPr>
      <w:r>
        <w:rPr>
          <w:rStyle w:val="s3"/>
        </w:rPr>
        <w:t xml:space="preserve">Часть 2 изложена в редакции </w:t>
      </w:r>
      <w:hyperlink r:id="rId8358" w:anchor="sub_id=887" w:history="1">
        <w:r>
          <w:rPr>
            <w:rStyle w:val="a3"/>
            <w:i/>
            <w:iCs/>
          </w:rPr>
          <w:t>Закона</w:t>
        </w:r>
      </w:hyperlink>
      <w:r>
        <w:rPr>
          <w:rStyle w:val="s3"/>
        </w:rPr>
        <w:t xml:space="preserve"> РК от 28.12.17 г. № 127-VI (</w:t>
      </w:r>
      <w:hyperlink r:id="rId8359" w:anchor="sub_id=8870200" w:history="1">
        <w:r>
          <w:rPr>
            <w:rStyle w:val="a3"/>
            <w:i/>
            <w:iCs/>
          </w:rPr>
          <w:t>см. стар. ред.</w:t>
        </w:r>
      </w:hyperlink>
      <w:r>
        <w:rPr>
          <w:rStyle w:val="s3"/>
        </w:rPr>
        <w:t>)</w:t>
      </w:r>
    </w:p>
    <w:p w:rsidR="00566EF0" w:rsidRDefault="00F93E5E">
      <w:pPr>
        <w:pStyle w:val="pj"/>
      </w:pPr>
      <w:r>
        <w:rPr>
          <w:rStyle w:val="s0"/>
        </w:rPr>
        <w:t>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rsidR="00566EF0" w:rsidRDefault="00F93E5E">
      <w:pPr>
        <w:pStyle w:val="pj"/>
      </w:pPr>
      <w:r>
        <w:t>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p w:rsidR="00566EF0" w:rsidRDefault="00F93E5E">
      <w:pPr>
        <w:pStyle w:val="pj"/>
      </w:pPr>
      <w:r>
        <w:t>4. Решение по вопросам, указанным в части второй настоящей статьи, принимается в виде постановления.</w:t>
      </w:r>
    </w:p>
    <w:p w:rsidR="00566EF0" w:rsidRDefault="00F93E5E">
      <w:pPr>
        <w:pStyle w:val="pj"/>
      </w:pPr>
      <w:r>
        <w:t>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p w:rsidR="00566EF0" w:rsidRDefault="00F93E5E">
      <w:pPr>
        <w:pStyle w:val="pj"/>
      </w:pPr>
      <w:r>
        <w:t> </w:t>
      </w:r>
    </w:p>
    <w:p w:rsidR="00566EF0" w:rsidRDefault="00F93E5E">
      <w:pPr>
        <w:pStyle w:val="pji"/>
      </w:pPr>
      <w:r>
        <w:rPr>
          <w:rStyle w:val="s3"/>
        </w:rPr>
        <w:t xml:space="preserve">Статья 888 изложена в редакции </w:t>
      </w:r>
      <w:hyperlink r:id="rId8360" w:anchor="sub_id=888" w:history="1">
        <w:r>
          <w:rPr>
            <w:rStyle w:val="a3"/>
            <w:i/>
            <w:iCs/>
          </w:rPr>
          <w:t>Закона</w:t>
        </w:r>
      </w:hyperlink>
      <w:r>
        <w:rPr>
          <w:rStyle w:val="s3"/>
        </w:rPr>
        <w:t xml:space="preserve"> РК от 28.12.17 г. № 127-VI (</w:t>
      </w:r>
      <w:hyperlink r:id="rId8361" w:anchor="sub_id=8880000" w:history="1">
        <w:r>
          <w:rPr>
            <w:rStyle w:val="a3"/>
            <w:i/>
            <w:iCs/>
          </w:rPr>
          <w:t>см. стар. ред.</w:t>
        </w:r>
      </w:hyperlink>
      <w:r>
        <w:rPr>
          <w:rStyle w:val="s3"/>
        </w:rPr>
        <w:t xml:space="preserve">); внесены изменения в соответствии с </w:t>
      </w:r>
      <w:hyperlink r:id="rId8362" w:anchor="sub_id=888" w:history="1">
        <w:r>
          <w:rPr>
            <w:rStyle w:val="a3"/>
            <w:i/>
            <w:iCs/>
          </w:rPr>
          <w:t>Законом</w:t>
        </w:r>
      </w:hyperlink>
      <w:r>
        <w:rPr>
          <w:rStyle w:val="s3"/>
        </w:rPr>
        <w:t xml:space="preserve"> РК от 30.12.19 г. № 300-VI (</w:t>
      </w:r>
      <w:hyperlink r:id="rId8363" w:anchor="sub_id=8880000" w:history="1">
        <w:r>
          <w:rPr>
            <w:rStyle w:val="a3"/>
            <w:i/>
            <w:iCs/>
          </w:rPr>
          <w:t>см. стар. ред.</w:t>
        </w:r>
      </w:hyperlink>
      <w:r>
        <w:rPr>
          <w:rStyle w:val="s3"/>
        </w:rPr>
        <w:t>)</w:t>
      </w:r>
    </w:p>
    <w:p w:rsidR="00566EF0" w:rsidRDefault="00F93E5E">
      <w:pPr>
        <w:pStyle w:val="pj"/>
      </w:pPr>
      <w:r>
        <w:rPr>
          <w:rStyle w:val="s1"/>
        </w:rPr>
        <w:t>Статья 888. Отсрочка и рассрочка исполнения постановления о наложении административного взыскания, предписания о необходимости уплаты штрафа</w:t>
      </w:r>
    </w:p>
    <w:p w:rsidR="00566EF0" w:rsidRDefault="00F93E5E">
      <w:pPr>
        <w:pStyle w:val="pj"/>
      </w:pPr>
      <w:r>
        <w:rPr>
          <w:rStyle w:val="s0"/>
        </w:rPr>
        <w:t>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rsidR="00566EF0" w:rsidRDefault="00F93E5E">
      <w:pPr>
        <w:pStyle w:val="pj"/>
      </w:pPr>
      <w:r>
        <w:rPr>
          <w:rStyle w:val="s1"/>
        </w:rPr>
        <w:t> </w:t>
      </w:r>
    </w:p>
    <w:p w:rsidR="00566EF0" w:rsidRDefault="00F93E5E">
      <w:pPr>
        <w:pStyle w:val="pji"/>
      </w:pPr>
      <w:r>
        <w:rPr>
          <w:rStyle w:val="s3"/>
        </w:rPr>
        <w:t xml:space="preserve">Статья 889 изложена в редакции </w:t>
      </w:r>
      <w:hyperlink r:id="rId8364" w:anchor="sub_id=888" w:history="1">
        <w:r>
          <w:rPr>
            <w:rStyle w:val="a3"/>
            <w:i/>
            <w:iCs/>
          </w:rPr>
          <w:t>Закона</w:t>
        </w:r>
      </w:hyperlink>
      <w:r>
        <w:rPr>
          <w:rStyle w:val="s3"/>
        </w:rPr>
        <w:t xml:space="preserve"> РК от 28.12.17 г. № 127-VI (</w:t>
      </w:r>
      <w:hyperlink r:id="rId8365" w:anchor="sub_id=8890000" w:history="1">
        <w:r>
          <w:rPr>
            <w:rStyle w:val="a3"/>
            <w:i/>
            <w:iCs/>
          </w:rPr>
          <w:t>см. стар. ред.</w:t>
        </w:r>
      </w:hyperlink>
      <w:r>
        <w:rPr>
          <w:rStyle w:val="s3"/>
        </w:rPr>
        <w:t>)</w:t>
      </w:r>
    </w:p>
    <w:p w:rsidR="00566EF0" w:rsidRDefault="00F93E5E">
      <w:pPr>
        <w:pStyle w:val="pj"/>
      </w:pPr>
      <w:r>
        <w:rPr>
          <w:rStyle w:val="s1"/>
        </w:rPr>
        <w:t>Статья 889. Освобождение от исполнения административного взыскания</w:t>
      </w:r>
    </w:p>
    <w:p w:rsidR="00566EF0" w:rsidRDefault="00F93E5E">
      <w:pPr>
        <w:pStyle w:val="pj"/>
      </w:pPr>
      <w:r>
        <w:rPr>
          <w:rStyle w:val="s0"/>
        </w:rPr>
        <w:t>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rsidR="00566EF0" w:rsidRDefault="00F93E5E">
      <w:pPr>
        <w:pStyle w:val="pj"/>
      </w:pPr>
      <w:r>
        <w:rPr>
          <w:rStyle w:val="s0"/>
        </w:rPr>
        <w:t>1) отмены закона или отдельных его положений, устанавливающих административную ответственность;</w:t>
      </w:r>
    </w:p>
    <w:p w:rsidR="00566EF0" w:rsidRDefault="00F93E5E">
      <w:pPr>
        <w:pStyle w:val="pj"/>
      </w:pPr>
      <w:r>
        <w:rPr>
          <w:rStyle w:val="s0"/>
        </w:rPr>
        <w:t xml:space="preserve">2) предусмотренных </w:t>
      </w:r>
      <w:hyperlink r:id="rId8366" w:anchor="sub_id=80200" w:history="1">
        <w:r>
          <w:rPr>
            <w:rStyle w:val="a6"/>
          </w:rPr>
          <w:t>частью второй статьи 8</w:t>
        </w:r>
      </w:hyperlink>
      <w:r>
        <w:rPr>
          <w:rStyle w:val="s0"/>
        </w:rPr>
        <w:t xml:space="preserve"> настоящего Кодекса;</w:t>
      </w:r>
    </w:p>
    <w:p w:rsidR="00566EF0" w:rsidRDefault="00F93E5E">
      <w:pPr>
        <w:pStyle w:val="pj"/>
      </w:pPr>
      <w:r>
        <w:rPr>
          <w:rStyle w:val="s0"/>
        </w:rPr>
        <w:t>3) смерти лица, привлеченного к административной ответственности, или объявления его в установленном законом порядке умершим;</w:t>
      </w:r>
    </w:p>
    <w:p w:rsidR="00566EF0" w:rsidRDefault="00F93E5E">
      <w:pPr>
        <w:pStyle w:val="pj"/>
      </w:pPr>
      <w:r>
        <w:rPr>
          <w:rStyle w:val="s0"/>
        </w:rPr>
        <w:t xml:space="preserve">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w:t>
      </w:r>
      <w:hyperlink r:id="rId8367" w:anchor="sub_id=8900000" w:history="1">
        <w:r>
          <w:rPr>
            <w:rStyle w:val="a6"/>
          </w:rPr>
          <w:t>статьей 890</w:t>
        </w:r>
      </w:hyperlink>
      <w:r>
        <w:rPr>
          <w:rStyle w:val="s0"/>
        </w:rPr>
        <w:t xml:space="preserve"> настоящего Кодекса;</w:t>
      </w:r>
    </w:p>
    <w:p w:rsidR="00566EF0" w:rsidRDefault="00F93E5E">
      <w:pPr>
        <w:pStyle w:val="pj"/>
      </w:pPr>
      <w:r>
        <w:rPr>
          <w:rStyle w:val="s0"/>
        </w:rPr>
        <w:t xml:space="preserve">5) предусмотренных </w:t>
      </w:r>
      <w:hyperlink r:id="rId8368" w:history="1">
        <w:r>
          <w:rPr>
            <w:rStyle w:val="a3"/>
          </w:rPr>
          <w:t>законодательным актом</w:t>
        </w:r>
      </w:hyperlink>
      <w:r>
        <w:rPr>
          <w:rStyle w:val="s0"/>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w:t>
      </w:r>
    </w:p>
    <w:p w:rsidR="00566EF0" w:rsidRDefault="00F93E5E">
      <w:pPr>
        <w:pStyle w:val="pj"/>
      </w:pPr>
      <w:r>
        <w:t> </w:t>
      </w:r>
    </w:p>
    <w:p w:rsidR="00566EF0" w:rsidRDefault="00F93E5E">
      <w:pPr>
        <w:pStyle w:val="pji"/>
      </w:pPr>
      <w:r>
        <w:rPr>
          <w:rStyle w:val="s3"/>
        </w:rPr>
        <w:t xml:space="preserve">Заголовок статьи 890 изложен в редакции </w:t>
      </w:r>
      <w:hyperlink r:id="rId8369" w:anchor="sub_id=890" w:history="1">
        <w:r>
          <w:rPr>
            <w:rStyle w:val="a3"/>
            <w:i/>
            <w:iCs/>
          </w:rPr>
          <w:t>Закона</w:t>
        </w:r>
      </w:hyperlink>
      <w:r>
        <w:rPr>
          <w:rStyle w:val="s3"/>
        </w:rPr>
        <w:t xml:space="preserve"> РК от 28.12.17 г. № 127-VI (</w:t>
      </w:r>
      <w:hyperlink r:id="rId8370" w:anchor="sub_id=8900000" w:history="1">
        <w:r>
          <w:rPr>
            <w:rStyle w:val="a3"/>
            <w:i/>
            <w:iCs/>
          </w:rPr>
          <w:t>см. стар. ред.</w:t>
        </w:r>
      </w:hyperlink>
      <w:r>
        <w:rPr>
          <w:rStyle w:val="s3"/>
        </w:rPr>
        <w:t>)</w:t>
      </w:r>
    </w:p>
    <w:p w:rsidR="00566EF0" w:rsidRDefault="00F93E5E">
      <w:pPr>
        <w:pStyle w:val="pj"/>
      </w:pPr>
      <w:r>
        <w:rPr>
          <w:rStyle w:val="s1"/>
        </w:rPr>
        <w:t>Статья 890. Давность исполнения постановления по делу об административном правонарушении, предписания о необходимости уплаты штрафа</w:t>
      </w:r>
    </w:p>
    <w:p w:rsidR="00566EF0" w:rsidRDefault="00F93E5E">
      <w:pPr>
        <w:pStyle w:val="pji"/>
      </w:pPr>
      <w:r>
        <w:rPr>
          <w:rStyle w:val="s3"/>
        </w:rPr>
        <w:t xml:space="preserve">Часть 1 изложена в редакции </w:t>
      </w:r>
      <w:hyperlink r:id="rId8371" w:anchor="sub_id=890" w:history="1">
        <w:r>
          <w:rPr>
            <w:rStyle w:val="a6"/>
            <w:i/>
            <w:iCs/>
          </w:rPr>
          <w:t>Закона</w:t>
        </w:r>
      </w:hyperlink>
      <w:r>
        <w:rPr>
          <w:rStyle w:val="s3"/>
        </w:rPr>
        <w:t xml:space="preserve"> РК от 29.10.15 г. № 376-V (введен в действие с 1 января 2016 г.) (</w:t>
      </w:r>
      <w:hyperlink r:id="rId8372" w:anchor="sub_id=8900100" w:history="1">
        <w:r>
          <w:rPr>
            <w:rStyle w:val="a6"/>
            <w:i/>
            <w:iCs/>
          </w:rPr>
          <w:t>см. стар. ред.</w:t>
        </w:r>
      </w:hyperlink>
      <w:r>
        <w:rPr>
          <w:rStyle w:val="s3"/>
        </w:rPr>
        <w:t xml:space="preserve">); </w:t>
      </w:r>
      <w:hyperlink r:id="rId8373" w:anchor="sub_id=890" w:history="1">
        <w:r>
          <w:rPr>
            <w:rStyle w:val="a3"/>
            <w:i/>
            <w:iCs/>
          </w:rPr>
          <w:t>Закона</w:t>
        </w:r>
      </w:hyperlink>
      <w:r>
        <w:rPr>
          <w:rStyle w:val="s3"/>
        </w:rPr>
        <w:t xml:space="preserve"> РК от 28.12.17 г. № 127-VI (</w:t>
      </w:r>
      <w:hyperlink r:id="rId8374" w:anchor="sub_id=8900000" w:history="1">
        <w:r>
          <w:rPr>
            <w:rStyle w:val="a3"/>
            <w:i/>
            <w:iCs/>
          </w:rPr>
          <w:t>см. стар. ред.</w:t>
        </w:r>
      </w:hyperlink>
      <w:r>
        <w:rPr>
          <w:rStyle w:val="s3"/>
        </w:rPr>
        <w:t>)</w:t>
      </w:r>
    </w:p>
    <w:p w:rsidR="00566EF0" w:rsidRDefault="00F93E5E">
      <w:pPr>
        <w:pStyle w:val="pj"/>
      </w:pPr>
      <w:r>
        <w:rPr>
          <w:rStyle w:val="s0"/>
        </w:rPr>
        <w:t>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p w:rsidR="00566EF0" w:rsidRDefault="00F93E5E">
      <w:pPr>
        <w:pStyle w:val="pji"/>
      </w:pPr>
      <w:r>
        <w:rPr>
          <w:rStyle w:val="s3"/>
        </w:rPr>
        <w:t xml:space="preserve">Часть 2 изложена в редакции </w:t>
      </w:r>
      <w:hyperlink r:id="rId8375" w:anchor="sub_id=890" w:history="1">
        <w:r>
          <w:rPr>
            <w:rStyle w:val="a3"/>
            <w:i/>
            <w:iCs/>
          </w:rPr>
          <w:t>Закона</w:t>
        </w:r>
      </w:hyperlink>
      <w:r>
        <w:rPr>
          <w:rStyle w:val="s3"/>
        </w:rPr>
        <w:t xml:space="preserve"> РК от 11.07.17 г. № 91-VI (</w:t>
      </w:r>
      <w:hyperlink r:id="rId8376" w:anchor="sub_id=8900200" w:history="1">
        <w:r>
          <w:rPr>
            <w:rStyle w:val="a3"/>
            <w:i/>
            <w:iCs/>
          </w:rPr>
          <w:t>см. стар. ред.</w:t>
        </w:r>
      </w:hyperlink>
      <w:r>
        <w:rPr>
          <w:rStyle w:val="s3"/>
        </w:rPr>
        <w:t>)</w:t>
      </w:r>
    </w:p>
    <w:p w:rsidR="00566EF0" w:rsidRDefault="00F93E5E">
      <w:pPr>
        <w:pStyle w:val="pj"/>
      </w:pPr>
      <w:r>
        <w:rPr>
          <w:rStyle w:val="s0"/>
        </w:rPr>
        <w:t xml:space="preserve">2. В случае приостановления исполнения постановления в соответствии со </w:t>
      </w:r>
      <w:hyperlink r:id="rId8377" w:anchor="sub_id=8340000" w:history="1">
        <w:r>
          <w:rPr>
            <w:rStyle w:val="a3"/>
          </w:rPr>
          <w:t>статьей 834</w:t>
        </w:r>
      </w:hyperlink>
      <w:r>
        <w:rPr>
          <w:rStyle w:val="s0"/>
        </w:rPr>
        <w:t xml:space="preserve"> настоящего Кодекса течение давностного срока приостанавливается до рассмотрения жалобы, апелляционного ходатайства, протеста прокурора.</w:t>
      </w:r>
    </w:p>
    <w:p w:rsidR="00566EF0" w:rsidRDefault="00F93E5E">
      <w:pPr>
        <w:pStyle w:val="pj"/>
      </w:pPr>
      <w:r>
        <w:t>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p w:rsidR="00566EF0" w:rsidRDefault="00F93E5E">
      <w:pPr>
        <w:pStyle w:val="pj"/>
      </w:pPr>
      <w:r>
        <w:t xml:space="preserve">4. В случае отсрочки исполнения постановления в соответствии со </w:t>
      </w:r>
      <w:hyperlink r:id="rId8378" w:anchor="sub_id=8880000" w:history="1">
        <w:r>
          <w:rPr>
            <w:rStyle w:val="a6"/>
          </w:rPr>
          <w:t>статьей 888</w:t>
        </w:r>
      </w:hyperlink>
      <w:r>
        <w:t xml:space="preserve">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p w:rsidR="00566EF0" w:rsidRDefault="00F93E5E">
      <w:pPr>
        <w:pStyle w:val="pj"/>
      </w:pPr>
      <w:r>
        <w:t> </w:t>
      </w:r>
    </w:p>
    <w:p w:rsidR="00566EF0" w:rsidRDefault="00F93E5E">
      <w:pPr>
        <w:pStyle w:val="pj"/>
      </w:pPr>
      <w:r>
        <w:rPr>
          <w:rStyle w:val="s1"/>
        </w:rPr>
        <w:t>Статья 891. Окончание производства по исполнению постановления о наложении административного взыскания</w:t>
      </w:r>
    </w:p>
    <w:p w:rsidR="00566EF0" w:rsidRDefault="00F93E5E">
      <w:pPr>
        <w:pStyle w:val="pj"/>
      </w:pPr>
      <w:r>
        <w:t>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p w:rsidR="00566EF0" w:rsidRDefault="00F93E5E">
      <w:pPr>
        <w:pStyle w:val="pj"/>
      </w:pPr>
      <w:r>
        <w:t xml:space="preserve">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w:t>
      </w:r>
      <w:hyperlink r:id="rId8379" w:anchor="sub_id=480000" w:history="1">
        <w:r>
          <w:rPr>
            <w:rStyle w:val="a6"/>
          </w:rPr>
          <w:t>Законом</w:t>
        </w:r>
      </w:hyperlink>
      <w:r>
        <w:t xml:space="preserve"> Республики Казахстан «Об исполнительном производстве и статусе судебных исполнителей».</w:t>
      </w:r>
    </w:p>
    <w:p w:rsidR="00566EF0" w:rsidRDefault="00F93E5E">
      <w:pPr>
        <w:pStyle w:val="pj"/>
      </w:pPr>
      <w:r>
        <w:t> </w:t>
      </w:r>
    </w:p>
    <w:p w:rsidR="00566EF0" w:rsidRDefault="00F93E5E">
      <w:pPr>
        <w:pStyle w:val="pj"/>
      </w:pPr>
      <w:r>
        <w:t> </w:t>
      </w:r>
    </w:p>
    <w:p w:rsidR="00566EF0" w:rsidRDefault="00F93E5E">
      <w:pPr>
        <w:pStyle w:val="pc"/>
      </w:pPr>
      <w:r>
        <w:rPr>
          <w:rStyle w:val="s1"/>
        </w:rPr>
        <w:t>Глава 52. Порядок исполнения отдельных видов административных взысканий</w:t>
      </w:r>
    </w:p>
    <w:p w:rsidR="00566EF0" w:rsidRDefault="00F93E5E">
      <w:pPr>
        <w:pStyle w:val="pj"/>
      </w:pPr>
      <w:r>
        <w:t> </w:t>
      </w:r>
    </w:p>
    <w:p w:rsidR="00566EF0" w:rsidRDefault="00F93E5E">
      <w:pPr>
        <w:pStyle w:val="pji"/>
      </w:pPr>
      <w:r>
        <w:rPr>
          <w:rStyle w:val="s3"/>
        </w:rPr>
        <w:t xml:space="preserve">Заголовок статьи 892 изложен в редакции </w:t>
      </w:r>
      <w:hyperlink r:id="rId8380" w:anchor="sub_id=892" w:history="1">
        <w:r>
          <w:rPr>
            <w:rStyle w:val="a3"/>
            <w:i/>
            <w:iCs/>
          </w:rPr>
          <w:t>Закона</w:t>
        </w:r>
      </w:hyperlink>
      <w:r>
        <w:rPr>
          <w:rStyle w:val="s3"/>
        </w:rPr>
        <w:t xml:space="preserve"> РК от 28.12.17 г. № 127-VI (</w:t>
      </w:r>
      <w:hyperlink r:id="rId8381" w:anchor="sub_id=8920000" w:history="1">
        <w:r>
          <w:rPr>
            <w:rStyle w:val="a3"/>
            <w:i/>
            <w:iCs/>
          </w:rPr>
          <w:t>см. стар. ред.</w:t>
        </w:r>
      </w:hyperlink>
      <w:r>
        <w:rPr>
          <w:rStyle w:val="s3"/>
        </w:rPr>
        <w:t>)</w:t>
      </w:r>
    </w:p>
    <w:p w:rsidR="00566EF0" w:rsidRDefault="00F93E5E">
      <w:pPr>
        <w:pStyle w:val="pj"/>
      </w:pPr>
      <w:r>
        <w:rPr>
          <w:rStyle w:val="s1"/>
        </w:rPr>
        <w:t>Статья 892. Исполнение постановления о наложении административного взыскания в виде предупреждения</w:t>
      </w:r>
    </w:p>
    <w:p w:rsidR="00566EF0" w:rsidRDefault="00F93E5E">
      <w:pPr>
        <w:pStyle w:val="pj"/>
      </w:pPr>
      <w:r>
        <w:rPr>
          <w:rStyle w:val="s0"/>
        </w:rPr>
        <w:t xml:space="preserve">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r:id="rId8382" w:anchor="sub_id=8230000" w:history="1">
        <w:r>
          <w:rPr>
            <w:rStyle w:val="a6"/>
          </w:rPr>
          <w:t>статьей 823</w:t>
        </w:r>
      </w:hyperlink>
      <w:r>
        <w:rPr>
          <w:rStyle w:val="s0"/>
        </w:rPr>
        <w:t xml:space="preserve"> настоящего Кодекса.</w:t>
      </w:r>
    </w:p>
    <w:p w:rsidR="00566EF0" w:rsidRDefault="00F93E5E">
      <w:pPr>
        <w:pStyle w:val="pj"/>
      </w:pPr>
      <w:r>
        <w:rPr>
          <w:rStyle w:val="s0"/>
        </w:rPr>
        <w:t> </w:t>
      </w:r>
    </w:p>
    <w:p w:rsidR="00566EF0" w:rsidRDefault="00F93E5E">
      <w:pPr>
        <w:pStyle w:val="pji"/>
      </w:pPr>
      <w:r>
        <w:rPr>
          <w:rStyle w:val="s3"/>
        </w:rPr>
        <w:t xml:space="preserve">Статья 893 изложена в редакции </w:t>
      </w:r>
      <w:hyperlink r:id="rId8383" w:anchor="sub_id=893" w:history="1">
        <w:r>
          <w:rPr>
            <w:rStyle w:val="a3"/>
            <w:i/>
            <w:iCs/>
          </w:rPr>
          <w:t>Закона</w:t>
        </w:r>
      </w:hyperlink>
      <w:r>
        <w:rPr>
          <w:rStyle w:val="s3"/>
        </w:rPr>
        <w:t xml:space="preserve"> РК от 28.12.17 г. № 127-VI (</w:t>
      </w:r>
      <w:hyperlink r:id="rId8384" w:anchor="sub_id=8930000" w:history="1">
        <w:r>
          <w:rPr>
            <w:rStyle w:val="a3"/>
            <w:i/>
            <w:iCs/>
          </w:rPr>
          <w:t>см. стар. ред.</w:t>
        </w:r>
      </w:hyperlink>
      <w:r>
        <w:rPr>
          <w:rStyle w:val="s3"/>
        </w:rPr>
        <w:t>)</w:t>
      </w:r>
    </w:p>
    <w:p w:rsidR="00566EF0" w:rsidRDefault="00F93E5E">
      <w:pPr>
        <w:pStyle w:val="pj"/>
      </w:pPr>
      <w:r>
        <w:rPr>
          <w:rStyle w:val="s1"/>
        </w:rPr>
        <w:t>Статья 893. Добровольное исполнение постановления о наложении штрафа, предписания о необходимости уплаты штрафа</w:t>
      </w:r>
    </w:p>
    <w:p w:rsidR="00566EF0" w:rsidRDefault="00F93E5E">
      <w:pPr>
        <w:pStyle w:val="pj"/>
      </w:pPr>
      <w:r>
        <w:rPr>
          <w:rStyle w:val="s0"/>
        </w:rPr>
        <w:t>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p w:rsidR="00566EF0" w:rsidRDefault="00F93E5E">
      <w:pPr>
        <w:pStyle w:val="pj"/>
      </w:pPr>
      <w:r>
        <w:rPr>
          <w:rStyle w:val="s0"/>
        </w:rPr>
        <w:t xml:space="preserve">В случае отсрочки, предусмотренной </w:t>
      </w:r>
      <w:hyperlink r:id="rId8385" w:anchor="sub_id=8880000" w:history="1">
        <w:r>
          <w:rPr>
            <w:rStyle w:val="a3"/>
          </w:rPr>
          <w:t>статьей 888</w:t>
        </w:r>
      </w:hyperlink>
      <w:r>
        <w:rPr>
          <w:rStyle w:val="s0"/>
        </w:rPr>
        <w:t xml:space="preserve"> настоящего Кодекса, штраф подлежит уплате лицом, привлеченным к административной ответственности, со дня истечения срока отсрочки.</w:t>
      </w:r>
    </w:p>
    <w:p w:rsidR="00566EF0" w:rsidRDefault="00F93E5E">
      <w:pPr>
        <w:pStyle w:val="pji"/>
      </w:pPr>
      <w:r>
        <w:rPr>
          <w:rStyle w:val="s3"/>
        </w:rPr>
        <w:t xml:space="preserve">Часть 2 изложена в редакции </w:t>
      </w:r>
      <w:hyperlink r:id="rId8386" w:anchor="sub_id=893" w:history="1">
        <w:r>
          <w:rPr>
            <w:rStyle w:val="a3"/>
            <w:i/>
            <w:iCs/>
          </w:rPr>
          <w:t>Закона</w:t>
        </w:r>
      </w:hyperlink>
      <w:r>
        <w:rPr>
          <w:rStyle w:val="s3"/>
        </w:rPr>
        <w:t xml:space="preserve"> РК от 30.12.19 г. № 300-VI (</w:t>
      </w:r>
      <w:hyperlink r:id="rId8387" w:anchor="sub_id=8930200" w:history="1">
        <w:r>
          <w:rPr>
            <w:rStyle w:val="a3"/>
            <w:i/>
            <w:iCs/>
          </w:rPr>
          <w:t>см. стар. ред.</w:t>
        </w:r>
      </w:hyperlink>
      <w:r>
        <w:rPr>
          <w:rStyle w:val="s3"/>
        </w:rPr>
        <w:t>)</w:t>
      </w:r>
    </w:p>
    <w:p w:rsidR="00566EF0" w:rsidRDefault="00F93E5E">
      <w:pPr>
        <w:pStyle w:val="pj"/>
      </w:pPr>
      <w:r>
        <w:rPr>
          <w:rStyle w:val="s0"/>
        </w:rPr>
        <w:t>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p w:rsidR="00566EF0" w:rsidRDefault="00F93E5E">
      <w:pPr>
        <w:pStyle w:val="pj"/>
      </w:pPr>
      <w:r>
        <w:t> </w:t>
      </w:r>
    </w:p>
    <w:p w:rsidR="00566EF0" w:rsidRDefault="00F93E5E">
      <w:pPr>
        <w:pStyle w:val="pji"/>
      </w:pPr>
      <w:r>
        <w:rPr>
          <w:rStyle w:val="s3"/>
        </w:rPr>
        <w:t xml:space="preserve">Заголовок изложен в редакции </w:t>
      </w:r>
      <w:hyperlink r:id="rId8388" w:anchor="sub_id=894" w:history="1">
        <w:r>
          <w:rPr>
            <w:rStyle w:val="a3"/>
            <w:i/>
            <w:iCs/>
          </w:rPr>
          <w:t>Закона</w:t>
        </w:r>
      </w:hyperlink>
      <w:r>
        <w:rPr>
          <w:rStyle w:val="s3"/>
        </w:rPr>
        <w:t xml:space="preserve"> РК от 28.12.17 г. № 127-VI (</w:t>
      </w:r>
      <w:hyperlink r:id="rId8389" w:anchor="sub_id=8940000" w:history="1">
        <w:r>
          <w:rPr>
            <w:rStyle w:val="a3"/>
            <w:i/>
            <w:iCs/>
          </w:rPr>
          <w:t>см. стар. ред.</w:t>
        </w:r>
      </w:hyperlink>
      <w:r>
        <w:rPr>
          <w:rStyle w:val="s3"/>
        </w:rPr>
        <w:t>)</w:t>
      </w:r>
    </w:p>
    <w:p w:rsidR="00566EF0" w:rsidRDefault="00F93E5E">
      <w:pPr>
        <w:pStyle w:val="pj"/>
      </w:pPr>
      <w:r>
        <w:rPr>
          <w:rStyle w:val="s1"/>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p w:rsidR="00566EF0" w:rsidRDefault="00F93E5E">
      <w:pPr>
        <w:pStyle w:val="pji"/>
      </w:pPr>
      <w:r>
        <w:rPr>
          <w:rStyle w:val="s3"/>
        </w:rPr>
        <w:t xml:space="preserve">Часть 1 изложена в редакции </w:t>
      </w:r>
      <w:hyperlink r:id="rId8390" w:anchor="sub_id=894" w:history="1">
        <w:r>
          <w:rPr>
            <w:rStyle w:val="a3"/>
            <w:i/>
            <w:iCs/>
          </w:rPr>
          <w:t>Закона</w:t>
        </w:r>
      </w:hyperlink>
      <w:r>
        <w:rPr>
          <w:rStyle w:val="s3"/>
        </w:rPr>
        <w:t xml:space="preserve"> РК от 28.12.17 г. № 127-VI (</w:t>
      </w:r>
      <w:hyperlink r:id="rId8391" w:anchor="sub_id=8940000" w:history="1">
        <w:r>
          <w:rPr>
            <w:rStyle w:val="a3"/>
            <w:i/>
            <w:iCs/>
          </w:rPr>
          <w:t>см. стар. ред.</w:t>
        </w:r>
      </w:hyperlink>
      <w:r>
        <w:rPr>
          <w:rStyle w:val="s3"/>
        </w:rPr>
        <w:t>)</w:t>
      </w:r>
    </w:p>
    <w:p w:rsidR="00566EF0" w:rsidRDefault="00F93E5E">
      <w:pPr>
        <w:pStyle w:val="pj"/>
      </w:pPr>
      <w:r>
        <w:rPr>
          <w:rStyle w:val="s0"/>
        </w:rPr>
        <w:t xml:space="preserve">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w:t>
      </w:r>
      <w:hyperlink r:id="rId8392" w:anchor="sub_id=7420000" w:history="1">
        <w:r>
          <w:rPr>
            <w:rStyle w:val="a6"/>
          </w:rPr>
          <w:t>Гражданским кодексом</w:t>
        </w:r>
      </w:hyperlink>
      <w:r>
        <w:rPr>
          <w:rStyle w:val="s0"/>
        </w:rPr>
        <w:t xml:space="preserve"> Республики Казахстан.</w:t>
      </w:r>
    </w:p>
    <w:p w:rsidR="00566EF0" w:rsidRDefault="00F93E5E">
      <w:pPr>
        <w:pStyle w:val="pj"/>
      </w:pPr>
      <w:r>
        <w:t>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p w:rsidR="00566EF0" w:rsidRDefault="00F93E5E">
      <w:pPr>
        <w:pStyle w:val="pji"/>
      </w:pPr>
      <w:r>
        <w:rPr>
          <w:rStyle w:val="s3"/>
        </w:rPr>
        <w:t xml:space="preserve">Часть 3 изложена в редакции </w:t>
      </w:r>
      <w:hyperlink r:id="rId8393" w:anchor="sub_id=894" w:history="1">
        <w:r>
          <w:rPr>
            <w:rStyle w:val="a3"/>
            <w:i/>
            <w:iCs/>
          </w:rPr>
          <w:t>Закона</w:t>
        </w:r>
      </w:hyperlink>
      <w:r>
        <w:rPr>
          <w:rStyle w:val="s3"/>
        </w:rPr>
        <w:t xml:space="preserve"> РК от 29.12.14 г. № 272-V (</w:t>
      </w:r>
      <w:hyperlink r:id="rId8394" w:anchor="sub_id=8940300" w:history="1">
        <w:r>
          <w:rPr>
            <w:rStyle w:val="a3"/>
            <w:i/>
            <w:iCs/>
          </w:rPr>
          <w:t>см. стар. ред.</w:t>
        </w:r>
      </w:hyperlink>
      <w:r>
        <w:rPr>
          <w:rStyle w:val="s3"/>
        </w:rPr>
        <w:t>)</w:t>
      </w:r>
    </w:p>
    <w:p w:rsidR="00566EF0" w:rsidRDefault="00F93E5E">
      <w:pPr>
        <w:pStyle w:val="pj"/>
      </w:pPr>
      <w:r>
        <w:t xml:space="preserve">3. </w:t>
      </w:r>
      <w:r>
        <w:rPr>
          <w:rStyle w:val="s0"/>
        </w:rPr>
        <w:t>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r>
        <w:t>.</w:t>
      </w:r>
    </w:p>
    <w:p w:rsidR="00566EF0" w:rsidRDefault="00F93E5E">
      <w:pPr>
        <w:pStyle w:val="pji"/>
      </w:pPr>
      <w:r>
        <w:rPr>
          <w:rStyle w:val="s3"/>
        </w:rPr>
        <w:t xml:space="preserve">Часть 4 изложена в редакции </w:t>
      </w:r>
      <w:hyperlink r:id="rId8395" w:anchor="sub_id=894" w:history="1">
        <w:r>
          <w:rPr>
            <w:rStyle w:val="a3"/>
            <w:i/>
            <w:iCs/>
          </w:rPr>
          <w:t>Закона</w:t>
        </w:r>
      </w:hyperlink>
      <w:r>
        <w:rPr>
          <w:rStyle w:val="s3"/>
        </w:rPr>
        <w:t xml:space="preserve"> РК от 29.12.14 г. № 272-V (</w:t>
      </w:r>
      <w:hyperlink r:id="rId8396" w:anchor="sub_id=8940400" w:history="1">
        <w:r>
          <w:rPr>
            <w:rStyle w:val="a3"/>
            <w:i/>
            <w:iCs/>
          </w:rPr>
          <w:t>см. стар. ред.</w:t>
        </w:r>
      </w:hyperlink>
      <w:r>
        <w:rPr>
          <w:rStyle w:val="s3"/>
        </w:rPr>
        <w:t>)</w:t>
      </w:r>
    </w:p>
    <w:p w:rsidR="00566EF0" w:rsidRDefault="00F93E5E">
      <w:pPr>
        <w:pStyle w:val="pj"/>
      </w:pPr>
      <w:r>
        <w:t xml:space="preserve">4. </w:t>
      </w:r>
      <w:r>
        <w:rPr>
          <w:rStyle w:val="s0"/>
        </w:rPr>
        <w:t>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p w:rsidR="00566EF0" w:rsidRDefault="00F93E5E">
      <w:pPr>
        <w:pStyle w:val="pj"/>
      </w:pPr>
      <w:r>
        <w:t> </w:t>
      </w:r>
    </w:p>
    <w:p w:rsidR="00566EF0" w:rsidRDefault="00F93E5E">
      <w:pPr>
        <w:pStyle w:val="pj"/>
      </w:pPr>
      <w:r>
        <w:rPr>
          <w:rStyle w:val="s1"/>
        </w:rPr>
        <w:t>Статья 895. Принудительное исполнение постановления о наложении штрафа на юридическое лицо</w:t>
      </w:r>
    </w:p>
    <w:p w:rsidR="00566EF0" w:rsidRDefault="00F93E5E">
      <w:pPr>
        <w:pStyle w:val="pji"/>
      </w:pPr>
      <w:r>
        <w:rPr>
          <w:rStyle w:val="s3"/>
        </w:rPr>
        <w:t xml:space="preserve">В часть 1 внесены изменения в соответствии с </w:t>
      </w:r>
      <w:hyperlink r:id="rId8397" w:anchor="sub_id=895" w:history="1">
        <w:r>
          <w:rPr>
            <w:rStyle w:val="a6"/>
            <w:i/>
            <w:iCs/>
          </w:rPr>
          <w:t>Законом</w:t>
        </w:r>
      </w:hyperlink>
      <w:r>
        <w:rPr>
          <w:rStyle w:val="s3"/>
        </w:rPr>
        <w:t xml:space="preserve"> РК от 29.12.14 г. № 272-V (</w:t>
      </w:r>
      <w:hyperlink r:id="rId8398" w:anchor="sub_id=8950100" w:history="1">
        <w:r>
          <w:rPr>
            <w:rStyle w:val="a6"/>
            <w:i/>
            <w:iCs/>
          </w:rPr>
          <w:t>см. стар. ред.</w:t>
        </w:r>
      </w:hyperlink>
      <w:r>
        <w:rPr>
          <w:rStyle w:val="s3"/>
        </w:rPr>
        <w:t xml:space="preserve">); </w:t>
      </w:r>
      <w:hyperlink r:id="rId8399" w:anchor="sub_id=895" w:history="1">
        <w:r>
          <w:rPr>
            <w:rStyle w:val="a6"/>
            <w:i/>
            <w:iCs/>
          </w:rPr>
          <w:t>Законом</w:t>
        </w:r>
      </w:hyperlink>
      <w:r>
        <w:rPr>
          <w:rStyle w:val="s3"/>
        </w:rPr>
        <w:t xml:space="preserve"> РК от 26.07.16 г. № 12-VІ (введены в действие с 10 сентября 2016 г.) (</w:t>
      </w:r>
      <w:hyperlink r:id="rId8400" w:anchor="sub_id=8950000" w:history="1">
        <w:r>
          <w:rPr>
            <w:rStyle w:val="a6"/>
            <w:i/>
            <w:iCs/>
          </w:rPr>
          <w:t>см. стар. ред.</w:t>
        </w:r>
      </w:hyperlink>
      <w:r>
        <w:rPr>
          <w:rStyle w:val="s3"/>
        </w:rPr>
        <w:t>)</w:t>
      </w:r>
    </w:p>
    <w:p w:rsidR="00566EF0" w:rsidRDefault="00F93E5E">
      <w:pPr>
        <w:pStyle w:val="pj"/>
      </w:pPr>
      <w:r>
        <w:t xml:space="preserve">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w:t>
      </w:r>
      <w:hyperlink r:id="rId8401" w:anchor="sub_id=7420000" w:history="1">
        <w:r>
          <w:rPr>
            <w:rStyle w:val="a6"/>
          </w:rPr>
          <w:t>гражданским</w:t>
        </w:r>
      </w:hyperlink>
      <w:r>
        <w:t xml:space="preserve"> законодательством Республики Казахстан, законодательством Республики Казахстан </w:t>
      </w:r>
      <w:hyperlink r:id="rId8402" w:history="1">
        <w:r>
          <w:rPr>
            <w:rStyle w:val="a6"/>
          </w:rPr>
          <w:t>о платежах и платежных системах</w:t>
        </w:r>
      </w:hyperlink>
      <w:r>
        <w:t xml:space="preserve">, </w:t>
      </w:r>
      <w:hyperlink r:id="rId8403" w:anchor="sub_id=550200" w:history="1">
        <w:r>
          <w:rPr>
            <w:rStyle w:val="a6"/>
          </w:rPr>
          <w:t>исполнительном производстве и статусе судебных исполнителей</w:t>
        </w:r>
      </w:hyperlink>
      <w:r>
        <w:t>.</w:t>
      </w:r>
    </w:p>
    <w:p w:rsidR="00566EF0" w:rsidRDefault="00F93E5E">
      <w:pPr>
        <w:pStyle w:val="pj"/>
      </w:pPr>
      <w:r>
        <w:rPr>
          <w:rStyle w:val="s0"/>
        </w:rPr>
        <w:t xml:space="preserve">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w:t>
      </w:r>
      <w:hyperlink r:id="rId8404" w:history="1">
        <w:r>
          <w:rPr>
            <w:rStyle w:val="a6"/>
          </w:rPr>
          <w:t>налоговым законодательством</w:t>
        </w:r>
      </w:hyperlink>
      <w:r>
        <w:rPr>
          <w:rStyle w:val="s0"/>
        </w:rPr>
        <w:t xml:space="preserve"> Республики Казахстан.</w:t>
      </w:r>
    </w:p>
    <w:p w:rsidR="00566EF0" w:rsidRDefault="00F93E5E">
      <w:pPr>
        <w:pStyle w:val="pj"/>
      </w:pPr>
      <w:r>
        <w:t>2. Банк или организация, осуществляющая иные виды банковских операций, обязаны перечислить сумму штрафа в бюджет в установленном порядке.</w:t>
      </w:r>
    </w:p>
    <w:p w:rsidR="00566EF0" w:rsidRDefault="00F93E5E">
      <w:pPr>
        <w:pStyle w:val="pj"/>
      </w:pPr>
      <w:r>
        <w:t xml:space="preserve">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w:t>
      </w:r>
      <w:hyperlink r:id="rId8405" w:anchor="sub_id=550400" w:history="1">
        <w:r>
          <w:rPr>
            <w:rStyle w:val="a6"/>
          </w:rPr>
          <w:t>законами</w:t>
        </w:r>
      </w:hyperlink>
      <w:r>
        <w:t xml:space="preserve"> Республики Казахстан.</w:t>
      </w:r>
    </w:p>
    <w:p w:rsidR="00566EF0" w:rsidRDefault="00F93E5E">
      <w:pPr>
        <w:pStyle w:val="pj"/>
      </w:pPr>
      <w:r>
        <w:t> </w:t>
      </w:r>
    </w:p>
    <w:p w:rsidR="00566EF0" w:rsidRDefault="00F93E5E">
      <w:pPr>
        <w:pStyle w:val="pji"/>
      </w:pPr>
      <w:r>
        <w:rPr>
          <w:rStyle w:val="s3"/>
        </w:rPr>
        <w:t xml:space="preserve">Заголовок статьи 896 изложен в редакции </w:t>
      </w:r>
      <w:hyperlink r:id="rId8406" w:anchor="sub_id=896" w:history="1">
        <w:r>
          <w:rPr>
            <w:rStyle w:val="a3"/>
            <w:i/>
            <w:iCs/>
          </w:rPr>
          <w:t>Закона</w:t>
        </w:r>
      </w:hyperlink>
      <w:r>
        <w:rPr>
          <w:rStyle w:val="s3"/>
        </w:rPr>
        <w:t xml:space="preserve"> РК от 28.12.17 г. № 127-VI (</w:t>
      </w:r>
      <w:hyperlink r:id="rId8407" w:anchor="sub_id=8960000" w:history="1">
        <w:r>
          <w:rPr>
            <w:rStyle w:val="a3"/>
            <w:i/>
            <w:iCs/>
          </w:rPr>
          <w:t>см. стар. ред.</w:t>
        </w:r>
      </w:hyperlink>
      <w:r>
        <w:rPr>
          <w:rStyle w:val="s3"/>
        </w:rPr>
        <w:t>)</w:t>
      </w:r>
    </w:p>
    <w:p w:rsidR="00566EF0" w:rsidRDefault="00F93E5E">
      <w:pPr>
        <w:pStyle w:val="pj"/>
      </w:pPr>
      <w:r>
        <w:rPr>
          <w:rStyle w:val="s1"/>
        </w:rPr>
        <w:t>Статья 896. Порядок направления постановления о наложении штрафа, предписания о необходимости уплаты штрафа на принудительное исполнение</w:t>
      </w:r>
    </w:p>
    <w:p w:rsidR="00566EF0" w:rsidRDefault="00F93E5E">
      <w:pPr>
        <w:pStyle w:val="pji"/>
      </w:pPr>
      <w:r>
        <w:rPr>
          <w:rStyle w:val="s3"/>
        </w:rPr>
        <w:t xml:space="preserve">Часть 1 изложена в редакции </w:t>
      </w:r>
      <w:hyperlink r:id="rId8408" w:anchor="sub_id=896" w:history="1">
        <w:r>
          <w:rPr>
            <w:rStyle w:val="a3"/>
            <w:i/>
            <w:iCs/>
          </w:rPr>
          <w:t>Закона</w:t>
        </w:r>
      </w:hyperlink>
      <w:r>
        <w:rPr>
          <w:rStyle w:val="s3"/>
        </w:rPr>
        <w:t xml:space="preserve"> РК от 29.10.15 г. № 376-V (введен в действие с 1 января 2016 г.) (</w:t>
      </w:r>
      <w:hyperlink r:id="rId8409" w:anchor="sub_id=8960100" w:history="1">
        <w:r>
          <w:rPr>
            <w:rStyle w:val="a3"/>
            <w:i/>
            <w:iCs/>
          </w:rPr>
          <w:t>см. стар. ред.</w:t>
        </w:r>
      </w:hyperlink>
      <w:r>
        <w:rPr>
          <w:rStyle w:val="s3"/>
        </w:rPr>
        <w:t xml:space="preserve">); </w:t>
      </w:r>
      <w:hyperlink r:id="rId8410" w:anchor="sub_id=896" w:history="1">
        <w:r>
          <w:rPr>
            <w:rStyle w:val="a3"/>
            <w:i/>
            <w:iCs/>
          </w:rPr>
          <w:t>Закона</w:t>
        </w:r>
      </w:hyperlink>
      <w:r>
        <w:rPr>
          <w:rStyle w:val="s3"/>
        </w:rPr>
        <w:t xml:space="preserve"> РК от 28.12.17 г. № 127-VI (</w:t>
      </w:r>
      <w:hyperlink r:id="rId8411" w:anchor="sub_id=8960000" w:history="1">
        <w:r>
          <w:rPr>
            <w:rStyle w:val="a3"/>
            <w:i/>
            <w:iCs/>
          </w:rPr>
          <w:t>см. стар. ред.</w:t>
        </w:r>
      </w:hyperlink>
      <w:r>
        <w:rPr>
          <w:rStyle w:val="s3"/>
        </w:rPr>
        <w:t>)</w:t>
      </w:r>
    </w:p>
    <w:p w:rsidR="00566EF0" w:rsidRDefault="00F93E5E">
      <w:pPr>
        <w:pStyle w:val="pj"/>
      </w:pPr>
      <w:r>
        <w:rPr>
          <w:rStyle w:val="s0"/>
        </w:rPr>
        <w:t xml:space="preserve">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исполнителей в порядке, установленном </w:t>
      </w:r>
      <w:hyperlink r:id="rId8412" w:history="1">
        <w:r>
          <w:rPr>
            <w:rStyle w:val="a6"/>
          </w:rPr>
          <w:t>Законом</w:t>
        </w:r>
      </w:hyperlink>
      <w:r>
        <w:rPr>
          <w:rStyle w:val="s0"/>
        </w:rPr>
        <w:t xml:space="preserve">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w:t>
      </w:r>
    </w:p>
    <w:p w:rsidR="00566EF0" w:rsidRDefault="00F93E5E">
      <w:pPr>
        <w:pStyle w:val="pj"/>
      </w:pPr>
      <w:r>
        <w:rPr>
          <w:rStyle w:val="s0"/>
        </w:rPr>
        <w:t>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rsidR="00566EF0" w:rsidRDefault="00F93E5E">
      <w:pPr>
        <w:pStyle w:val="pj"/>
      </w:pPr>
      <w:r>
        <w:rPr>
          <w:rStyle w:val="s0"/>
        </w:rPr>
        <w:t>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rsidR="00566EF0" w:rsidRDefault="00F93E5E">
      <w:pPr>
        <w:pStyle w:val="pj"/>
      </w:pPr>
      <w:r>
        <w:t>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p w:rsidR="00566EF0" w:rsidRDefault="00F93E5E">
      <w:pPr>
        <w:pStyle w:val="pj"/>
      </w:pPr>
      <w:r>
        <w:t>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p w:rsidR="00566EF0" w:rsidRDefault="00F93E5E">
      <w:pPr>
        <w:pStyle w:val="pj"/>
      </w:pPr>
      <w:r>
        <w:t> </w:t>
      </w:r>
    </w:p>
    <w:p w:rsidR="00566EF0" w:rsidRDefault="00F93E5E">
      <w:pPr>
        <w:pStyle w:val="pj"/>
      </w:pPr>
      <w:r>
        <w:rPr>
          <w:rStyle w:val="s1"/>
        </w:rPr>
        <w:t>Статья 897. Порядок исполнения отдельных видов административных взысканий</w:t>
      </w:r>
    </w:p>
    <w:p w:rsidR="00566EF0" w:rsidRDefault="00F93E5E">
      <w:pPr>
        <w:pStyle w:val="pji"/>
      </w:pPr>
      <w:r>
        <w:rPr>
          <w:rStyle w:val="s3"/>
        </w:rPr>
        <w:t xml:space="preserve">Часть 1 изложена в редакции </w:t>
      </w:r>
      <w:hyperlink r:id="rId8413" w:anchor="sub_id=897" w:history="1">
        <w:r>
          <w:rPr>
            <w:rStyle w:val="a6"/>
            <w:i/>
            <w:iCs/>
          </w:rPr>
          <w:t>Закона</w:t>
        </w:r>
      </w:hyperlink>
      <w:r>
        <w:rPr>
          <w:rStyle w:val="s3"/>
        </w:rPr>
        <w:t xml:space="preserve"> РК от 29.12.14 г. № 272-V (</w:t>
      </w:r>
      <w:hyperlink r:id="rId8414" w:anchor="sub_id=8970100" w:history="1">
        <w:r>
          <w:rPr>
            <w:rStyle w:val="a6"/>
            <w:i/>
            <w:iCs/>
          </w:rPr>
          <w:t>см. стар. ред.</w:t>
        </w:r>
      </w:hyperlink>
      <w:r>
        <w:rPr>
          <w:rStyle w:val="s3"/>
        </w:rPr>
        <w:t xml:space="preserve">); </w:t>
      </w:r>
      <w:hyperlink r:id="rId8415" w:anchor="sub_id=897" w:history="1">
        <w:r>
          <w:rPr>
            <w:rStyle w:val="a3"/>
            <w:i/>
            <w:iCs/>
          </w:rPr>
          <w:t>Закона</w:t>
        </w:r>
      </w:hyperlink>
      <w:r>
        <w:rPr>
          <w:rStyle w:val="s3"/>
        </w:rPr>
        <w:t xml:space="preserve"> РК от 30.12.19 г. № 300-VI (</w:t>
      </w:r>
      <w:hyperlink r:id="rId8416" w:anchor="sub_id=8970000" w:history="1">
        <w:r>
          <w:rPr>
            <w:rStyle w:val="a3"/>
            <w:i/>
            <w:iCs/>
          </w:rPr>
          <w:t>см. стар. ред.</w:t>
        </w:r>
      </w:hyperlink>
      <w:r>
        <w:rPr>
          <w:rStyle w:val="s3"/>
        </w:rPr>
        <w:t>)</w:t>
      </w:r>
    </w:p>
    <w:p w:rsidR="00566EF0" w:rsidRDefault="00F93E5E">
      <w:pPr>
        <w:pStyle w:val="pj"/>
      </w:pPr>
      <w:r>
        <w:rPr>
          <w:rStyle w:val="s0"/>
        </w:rPr>
        <w:t>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p w:rsidR="00566EF0" w:rsidRDefault="00F93E5E">
      <w:pPr>
        <w:pStyle w:val="pji"/>
      </w:pPr>
      <w:r>
        <w:rPr>
          <w:rStyle w:val="s3"/>
        </w:rPr>
        <w:t xml:space="preserve">Статья дополнена частью 1-1 в соответствии с </w:t>
      </w:r>
      <w:hyperlink r:id="rId8417" w:anchor="sub_id=897" w:history="1">
        <w:r>
          <w:rPr>
            <w:rStyle w:val="a3"/>
            <w:i/>
            <w:iCs/>
          </w:rPr>
          <w:t>Законом</w:t>
        </w:r>
      </w:hyperlink>
      <w:r>
        <w:rPr>
          <w:rStyle w:val="s3"/>
        </w:rPr>
        <w:t xml:space="preserve"> РК от 30.12.19 г. № 300-VI</w:t>
      </w:r>
    </w:p>
    <w:p w:rsidR="00566EF0" w:rsidRDefault="00F93E5E">
      <w:pPr>
        <w:pStyle w:val="pj"/>
      </w:pPr>
      <w:r>
        <w:rPr>
          <w:rStyle w:val="s0"/>
        </w:rPr>
        <w:t xml:space="preserve">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w:t>
      </w:r>
      <w:hyperlink r:id="rId8418" w:anchor="sub_id=910600" w:history="1">
        <w:r>
          <w:rPr>
            <w:rStyle w:val="a3"/>
          </w:rPr>
          <w:t>статьями 91</w:t>
        </w:r>
      </w:hyperlink>
      <w:r>
        <w:rPr>
          <w:rStyle w:val="s0"/>
        </w:rPr>
        <w:t xml:space="preserve"> (частями шестой, седьмой, и восьмой), </w:t>
      </w:r>
      <w:hyperlink r:id="rId8419" w:anchor="sub_id=920200" w:history="1">
        <w:r>
          <w:rPr>
            <w:rStyle w:val="a3"/>
          </w:rPr>
          <w:t>92</w:t>
        </w:r>
      </w:hyperlink>
      <w:r>
        <w:rPr>
          <w:rStyle w:val="s0"/>
        </w:rPr>
        <w:t xml:space="preserve"> (частями второй, третьей и четвертой), </w:t>
      </w:r>
      <w:hyperlink r:id="rId8420" w:anchor="sub_id=92010000" w:history="1">
        <w:r>
          <w:rPr>
            <w:rStyle w:val="a3"/>
          </w:rPr>
          <w:t>92-1</w:t>
        </w:r>
      </w:hyperlink>
      <w:r>
        <w:rPr>
          <w:rStyle w:val="s0"/>
        </w:rPr>
        <w:t xml:space="preserve">, </w:t>
      </w:r>
      <w:hyperlink r:id="rId8421" w:anchor="sub_id=2660000" w:history="1">
        <w:r>
          <w:rPr>
            <w:rStyle w:val="a3"/>
          </w:rPr>
          <w:t>266</w:t>
        </w:r>
      </w:hyperlink>
      <w:r>
        <w:rPr>
          <w:rStyle w:val="s0"/>
        </w:rPr>
        <w:t xml:space="preserve">, </w:t>
      </w:r>
      <w:hyperlink r:id="rId8422" w:anchor="sub_id=2750000" w:history="1">
        <w:r>
          <w:rPr>
            <w:rStyle w:val="a3"/>
          </w:rPr>
          <w:t>275</w:t>
        </w:r>
      </w:hyperlink>
      <w:r>
        <w:rPr>
          <w:rStyle w:val="s0"/>
        </w:rPr>
        <w:t xml:space="preserve"> (частями первой, второй и пятой), </w:t>
      </w:r>
      <w:hyperlink r:id="rId8423" w:anchor="sub_id=2780200" w:history="1">
        <w:r>
          <w:rPr>
            <w:rStyle w:val="a3"/>
          </w:rPr>
          <w:t>278</w:t>
        </w:r>
      </w:hyperlink>
      <w:r>
        <w:rPr>
          <w:rStyle w:val="s0"/>
        </w:rPr>
        <w:t xml:space="preserve"> (частями второй и третьей), </w:t>
      </w:r>
      <w:hyperlink r:id="rId8424" w:anchor="sub_id=2790000" w:history="1">
        <w:r>
          <w:rPr>
            <w:rStyle w:val="a3"/>
          </w:rPr>
          <w:t>279</w:t>
        </w:r>
      </w:hyperlink>
      <w:r>
        <w:rPr>
          <w:rStyle w:val="s0"/>
        </w:rPr>
        <w:t xml:space="preserve"> (частью первой), </w:t>
      </w:r>
      <w:hyperlink r:id="rId8425" w:anchor="sub_id=2800000" w:history="1">
        <w:r>
          <w:rPr>
            <w:rStyle w:val="a3"/>
          </w:rPr>
          <w:t>280</w:t>
        </w:r>
      </w:hyperlink>
      <w:r>
        <w:rPr>
          <w:rStyle w:val="s0"/>
        </w:rPr>
        <w:t xml:space="preserve">, </w:t>
      </w:r>
      <w:hyperlink r:id="rId8426" w:anchor="sub_id=2820500" w:history="1">
        <w:r>
          <w:rPr>
            <w:rStyle w:val="a3"/>
          </w:rPr>
          <w:t>282</w:t>
        </w:r>
      </w:hyperlink>
      <w:r>
        <w:rPr>
          <w:rStyle w:val="s0"/>
        </w:rPr>
        <w:t xml:space="preserve"> (частью пятой), </w:t>
      </w:r>
      <w:hyperlink r:id="rId8427" w:anchor="sub_id=5370000" w:history="1">
        <w:r>
          <w:rPr>
            <w:rStyle w:val="a3"/>
          </w:rPr>
          <w:t>537</w:t>
        </w:r>
      </w:hyperlink>
      <w:r>
        <w:rPr>
          <w:rStyle w:val="s0"/>
        </w:rPr>
        <w:t xml:space="preserve">, </w:t>
      </w:r>
      <w:hyperlink r:id="rId8428" w:anchor="sub_id=5510000" w:history="1">
        <w:r>
          <w:rPr>
            <w:rStyle w:val="a3"/>
          </w:rPr>
          <w:t>551</w:t>
        </w:r>
      </w:hyperlink>
      <w:r>
        <w:rPr>
          <w:rStyle w:val="s0"/>
        </w:rPr>
        <w:t xml:space="preserve"> настоящего Кодекса.</w:t>
      </w:r>
    </w:p>
    <w:p w:rsidR="00566EF0" w:rsidRDefault="00F93E5E">
      <w:pPr>
        <w:pStyle w:val="pj"/>
      </w:pPr>
      <w:r>
        <w:t>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p w:rsidR="00566EF0" w:rsidRDefault="00F93E5E">
      <w:pPr>
        <w:pStyle w:val="pj"/>
      </w:pPr>
      <w:r>
        <w:t>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p w:rsidR="00566EF0" w:rsidRDefault="00F93E5E">
      <w:pPr>
        <w:pStyle w:val="pj"/>
      </w:pPr>
      <w:r>
        <w:t> </w:t>
      </w:r>
    </w:p>
    <w:p w:rsidR="00566EF0" w:rsidRDefault="00F93E5E">
      <w:pPr>
        <w:pStyle w:val="pj"/>
      </w:pPr>
      <w:r>
        <w:rPr>
          <w:rStyle w:val="s1"/>
        </w:rPr>
        <w:t>Статья 898. Окончание производства по исполнению постановления о наложении штрафа</w:t>
      </w:r>
    </w:p>
    <w:p w:rsidR="00566EF0" w:rsidRDefault="00F93E5E">
      <w:pPr>
        <w:pStyle w:val="pj"/>
      </w:pPr>
      <w:r>
        <w:t>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rsidR="00566EF0" w:rsidRDefault="00F93E5E">
      <w:pPr>
        <w:pStyle w:val="pj"/>
      </w:pPr>
      <w:r>
        <w:t> </w:t>
      </w:r>
    </w:p>
    <w:p w:rsidR="00566EF0" w:rsidRDefault="00F93E5E">
      <w:pPr>
        <w:pStyle w:val="pj"/>
      </w:pPr>
      <w:r>
        <w:rPr>
          <w:rStyle w:val="s1"/>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566EF0" w:rsidRDefault="00F93E5E">
      <w:pPr>
        <w:pStyle w:val="pj"/>
      </w:pPr>
      <w:r>
        <w:t xml:space="preserve">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w:t>
      </w:r>
      <w:hyperlink r:id="rId8429" w:anchor="sub_id=370000" w:history="1">
        <w:r>
          <w:rPr>
            <w:rStyle w:val="a6"/>
          </w:rPr>
          <w:t>законодательством</w:t>
        </w:r>
      </w:hyperlink>
      <w:r>
        <w:t>,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p w:rsidR="00566EF0" w:rsidRDefault="00F93E5E">
      <w:pPr>
        <w:pStyle w:val="pj"/>
      </w:pPr>
      <w:r>
        <w:t xml:space="preserve">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w:t>
      </w:r>
      <w:hyperlink r:id="rId8430" w:anchor="sub_id=1800" w:history="1">
        <w:r>
          <w:rPr>
            <w:rStyle w:val="a6"/>
          </w:rPr>
          <w:t>установленном</w:t>
        </w:r>
      </w:hyperlink>
      <w:r>
        <w:t xml:space="preserve"> Правительством Республики Казахстан.</w:t>
      </w:r>
    </w:p>
    <w:p w:rsidR="00566EF0" w:rsidRDefault="00F93E5E">
      <w:pPr>
        <w:pStyle w:val="pj"/>
      </w:pPr>
      <w:r>
        <w:t> </w:t>
      </w:r>
    </w:p>
    <w:p w:rsidR="00566EF0" w:rsidRDefault="00F93E5E">
      <w:pPr>
        <w:pStyle w:val="pj"/>
      </w:pPr>
      <w:r>
        <w:rPr>
          <w:rStyle w:val="s1"/>
        </w:rPr>
        <w:t>Статья 900. Органы, исполняющие постановление о лишении специального права</w:t>
      </w:r>
    </w:p>
    <w:p w:rsidR="00566EF0" w:rsidRDefault="00F93E5E">
      <w:pPr>
        <w:pStyle w:val="pj"/>
      </w:pPr>
      <w:r>
        <w:t>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p w:rsidR="00566EF0" w:rsidRDefault="00F93E5E">
      <w:pPr>
        <w:pStyle w:val="pj"/>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p w:rsidR="00566EF0" w:rsidRDefault="00F93E5E">
      <w:pPr>
        <w:pStyle w:val="pj"/>
      </w:pPr>
      <w:r>
        <w:t>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66EF0" w:rsidRDefault="00F93E5E">
      <w:pPr>
        <w:pStyle w:val="pj"/>
      </w:pPr>
      <w:r>
        <w:rPr>
          <w:rStyle w:val="s0"/>
        </w:rPr>
        <w:t xml:space="preserve">4. Исключена в соответствии с </w:t>
      </w:r>
      <w:hyperlink r:id="rId8431" w:anchor="sub_id=903" w:history="1">
        <w:r>
          <w:rPr>
            <w:rStyle w:val="a3"/>
          </w:rPr>
          <w:t>Законом</w:t>
        </w:r>
      </w:hyperlink>
      <w:r>
        <w:rPr>
          <w:rStyle w:val="s0"/>
        </w:rPr>
        <w:t xml:space="preserve"> РК от 28.12.17 г. № 128-VI </w:t>
      </w:r>
      <w:r>
        <w:rPr>
          <w:rStyle w:val="s3"/>
        </w:rPr>
        <w:t>(</w:t>
      </w:r>
      <w:hyperlink r:id="rId8432" w:anchor="sub_id=9000400" w:history="1">
        <w:r>
          <w:rPr>
            <w:rStyle w:val="a3"/>
            <w:i/>
            <w:iCs/>
          </w:rPr>
          <w:t>см. стар. ред.</w:t>
        </w:r>
      </w:hyperlink>
      <w:r>
        <w:rPr>
          <w:rStyle w:val="s3"/>
        </w:rPr>
        <w:t>)</w:t>
      </w:r>
    </w:p>
    <w:p w:rsidR="00566EF0" w:rsidRDefault="00F93E5E">
      <w:pPr>
        <w:pStyle w:val="pj"/>
      </w:pPr>
      <w:r>
        <w:t>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566EF0" w:rsidRDefault="00F93E5E">
      <w:pPr>
        <w:pStyle w:val="pj"/>
      </w:pPr>
      <w:r>
        <w:t>6. Постановление суда о лишении права ношения и хранения оружия исполняется должностными лицами органов внутренних дел.</w:t>
      </w:r>
    </w:p>
    <w:p w:rsidR="00566EF0" w:rsidRDefault="00F93E5E">
      <w:pPr>
        <w:pStyle w:val="pj"/>
      </w:pPr>
      <w:r>
        <w:t> </w:t>
      </w:r>
    </w:p>
    <w:p w:rsidR="00566EF0" w:rsidRDefault="00F93E5E">
      <w:pPr>
        <w:pStyle w:val="pj"/>
      </w:pPr>
      <w:r>
        <w:rPr>
          <w:rStyle w:val="s1"/>
        </w:rPr>
        <w:t>Статья 901. Порядок исполнения постановления о лишении специального права</w:t>
      </w:r>
    </w:p>
    <w:p w:rsidR="00566EF0" w:rsidRDefault="00F93E5E">
      <w:pPr>
        <w:pStyle w:val="pj"/>
      </w:pPr>
      <w:r>
        <w:t>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p w:rsidR="00566EF0" w:rsidRDefault="00F93E5E">
      <w:pPr>
        <w:pStyle w:val="pj"/>
      </w:pPr>
      <w:r>
        <w:t>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p w:rsidR="00566EF0" w:rsidRDefault="00F93E5E">
      <w:pPr>
        <w:pStyle w:val="pj"/>
      </w:pPr>
      <w:r>
        <w:t>3. Порядок изъятия удостоверения на право управления транспортными средствами или судном устанавливается уполномоченным органом.</w:t>
      </w:r>
    </w:p>
    <w:p w:rsidR="00566EF0" w:rsidRDefault="00F93E5E">
      <w:pPr>
        <w:pStyle w:val="pj"/>
      </w:pPr>
      <w:r>
        <w:t>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p w:rsidR="00566EF0" w:rsidRDefault="00F93E5E">
      <w:pPr>
        <w:pStyle w:val="pj"/>
      </w:pPr>
      <w:r>
        <w:t>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p w:rsidR="00566EF0" w:rsidRDefault="00F93E5E">
      <w:pPr>
        <w:pStyle w:val="pj"/>
      </w:pPr>
      <w:r>
        <w:t> </w:t>
      </w:r>
    </w:p>
    <w:p w:rsidR="00566EF0" w:rsidRDefault="00F93E5E">
      <w:pPr>
        <w:pStyle w:val="pj"/>
      </w:pPr>
      <w:r>
        <w:rPr>
          <w:rStyle w:val="s1"/>
        </w:rPr>
        <w:t>Статья 902. Порядок исполнения постановления о лишении права охоты</w:t>
      </w:r>
    </w:p>
    <w:p w:rsidR="00566EF0" w:rsidRDefault="00F93E5E">
      <w:pPr>
        <w:pStyle w:val="pj"/>
      </w:pPr>
      <w:r>
        <w:t>1. Исполнение постановления о лишении права охоты производится путем изъятия охотничьего билета.</w:t>
      </w:r>
    </w:p>
    <w:p w:rsidR="00566EF0" w:rsidRDefault="00F93E5E">
      <w:pPr>
        <w:pStyle w:val="pj"/>
      </w:pPr>
      <w:r>
        <w:t>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rsidR="00566EF0" w:rsidRDefault="00F93E5E">
      <w:pPr>
        <w:pStyle w:val="pj"/>
      </w:pPr>
      <w:r>
        <w:t> </w:t>
      </w:r>
    </w:p>
    <w:p w:rsidR="00566EF0" w:rsidRDefault="00F93E5E">
      <w:pPr>
        <w:pStyle w:val="pj"/>
      </w:pPr>
      <w:r>
        <w:rPr>
          <w:rStyle w:val="s1"/>
        </w:rPr>
        <w:t xml:space="preserve">Статья 903. </w:t>
      </w:r>
      <w:r>
        <w:rPr>
          <w:rStyle w:val="s0"/>
        </w:rPr>
        <w:t xml:space="preserve">Исключена в соответствии с </w:t>
      </w:r>
      <w:hyperlink r:id="rId8433" w:anchor="sub_id=903" w:history="1">
        <w:r>
          <w:rPr>
            <w:rStyle w:val="a3"/>
          </w:rPr>
          <w:t>Законом</w:t>
        </w:r>
      </w:hyperlink>
      <w:r>
        <w:rPr>
          <w:rStyle w:val="s0"/>
        </w:rPr>
        <w:t xml:space="preserve"> РК от 28.12.17 г. № 128-VI </w:t>
      </w:r>
      <w:r>
        <w:rPr>
          <w:rStyle w:val="s3"/>
        </w:rPr>
        <w:t>(</w:t>
      </w:r>
      <w:hyperlink r:id="rId8434" w:anchor="sub_id=9000400" w:history="1">
        <w:r>
          <w:rPr>
            <w:rStyle w:val="a3"/>
            <w:i/>
            <w:iCs/>
          </w:rPr>
          <w:t>см. стар. ред.</w:t>
        </w:r>
      </w:hyperlink>
      <w:r>
        <w:rPr>
          <w:rStyle w:val="s3"/>
        </w:rPr>
        <w:t>)</w:t>
      </w:r>
    </w:p>
    <w:p w:rsidR="00566EF0" w:rsidRDefault="00F93E5E">
      <w:pPr>
        <w:pStyle w:val="pj"/>
      </w:pPr>
      <w:r>
        <w:t> </w:t>
      </w:r>
    </w:p>
    <w:p w:rsidR="00566EF0" w:rsidRDefault="00F93E5E">
      <w:pPr>
        <w:pStyle w:val="pj"/>
      </w:pPr>
      <w:r>
        <w:rPr>
          <w:rStyle w:val="s1"/>
        </w:rPr>
        <w:t>Статья 904. Порядок исполнения постановления о лишении права ношения и хранения оружия</w:t>
      </w:r>
    </w:p>
    <w:p w:rsidR="00566EF0" w:rsidRDefault="00F93E5E">
      <w:pPr>
        <w:pStyle w:val="pj"/>
      </w:pPr>
      <w:r>
        <w:t xml:space="preserve">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w:t>
      </w:r>
      <w:hyperlink r:id="rId8435" w:anchor="sub_id=200000" w:history="1">
        <w:r>
          <w:rPr>
            <w:rStyle w:val="a6"/>
          </w:rPr>
          <w:t>законодательством</w:t>
        </w:r>
      </w:hyperlink>
      <w:r>
        <w:t>.</w:t>
      </w:r>
    </w:p>
    <w:p w:rsidR="00566EF0" w:rsidRDefault="00F93E5E">
      <w:pPr>
        <w:pStyle w:val="pj"/>
      </w:pPr>
      <w:r>
        <w:t> </w:t>
      </w:r>
    </w:p>
    <w:p w:rsidR="00566EF0" w:rsidRDefault="00F93E5E">
      <w:pPr>
        <w:pStyle w:val="pj"/>
      </w:pPr>
      <w:r>
        <w:rPr>
          <w:rStyle w:val="s1"/>
        </w:rPr>
        <w:t>Статья 905. Исполнение постановления о лишении разрешения либо приостановлении его действия</w:t>
      </w:r>
    </w:p>
    <w:p w:rsidR="00566EF0" w:rsidRDefault="00F93E5E">
      <w:pPr>
        <w:pStyle w:val="pj"/>
      </w:pPr>
      <w:r>
        <w:t xml:space="preserve">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w:t>
      </w:r>
      <w:hyperlink r:id="rId8436" w:anchor="sub_id=45" w:history="1">
        <w:r>
          <w:rPr>
            <w:rStyle w:val="a6"/>
          </w:rPr>
          <w:t>законодательством</w:t>
        </w:r>
      </w:hyperlink>
      <w:r>
        <w:t xml:space="preserve"> о разрешениях и уведомлениях.</w:t>
      </w:r>
    </w:p>
    <w:p w:rsidR="00566EF0" w:rsidRDefault="00F93E5E">
      <w:pPr>
        <w:pStyle w:val="pj"/>
      </w:pPr>
      <w:r>
        <w:t> </w:t>
      </w:r>
    </w:p>
    <w:p w:rsidR="00566EF0" w:rsidRDefault="00F93E5E">
      <w:pPr>
        <w:pStyle w:val="pj"/>
      </w:pPr>
      <w:r>
        <w:rPr>
          <w:rStyle w:val="s1"/>
        </w:rPr>
        <w:t>Статья 906. Органы, исполняющие постановление о лишении разрешения либо приостановлении его действия</w:t>
      </w:r>
    </w:p>
    <w:p w:rsidR="00566EF0" w:rsidRDefault="00F93E5E">
      <w:pPr>
        <w:pStyle w:val="pj"/>
      </w:pPr>
      <w:r>
        <w:t>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rsidR="00566EF0" w:rsidRDefault="00F93E5E">
      <w:pPr>
        <w:pStyle w:val="pj"/>
      </w:pPr>
      <w:r>
        <w:t> </w:t>
      </w:r>
    </w:p>
    <w:p w:rsidR="00566EF0" w:rsidRDefault="00F93E5E">
      <w:pPr>
        <w:pStyle w:val="pj"/>
      </w:pPr>
      <w:r>
        <w:rPr>
          <w:rStyle w:val="s1"/>
        </w:rPr>
        <w:t>Статья 907. Порядок исполнения постановления о лишении разрешения либо приостановлении его действия</w:t>
      </w:r>
    </w:p>
    <w:p w:rsidR="00566EF0" w:rsidRDefault="00F93E5E">
      <w:pPr>
        <w:pStyle w:val="pj"/>
      </w:pPr>
      <w:r>
        <w:t>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p w:rsidR="00566EF0" w:rsidRDefault="00F93E5E">
      <w:pPr>
        <w:pStyle w:val="pj"/>
      </w:pPr>
      <w:r>
        <w:t>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p w:rsidR="00566EF0" w:rsidRDefault="00F93E5E">
      <w:pPr>
        <w:pStyle w:val="pj"/>
      </w:pPr>
      <w:r>
        <w:t> </w:t>
      </w:r>
    </w:p>
    <w:p w:rsidR="00566EF0" w:rsidRDefault="00F93E5E">
      <w:pPr>
        <w:pStyle w:val="pj"/>
      </w:pPr>
      <w:r>
        <w:rPr>
          <w:rStyle w:val="s1"/>
        </w:rPr>
        <w:t>Статья 908. Исчисление сроков лишения разрешения либо приостановления его действия</w:t>
      </w:r>
    </w:p>
    <w:p w:rsidR="00566EF0" w:rsidRDefault="00F93E5E">
      <w:pPr>
        <w:pStyle w:val="pj"/>
      </w:pPr>
      <w:r>
        <w:t>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p w:rsidR="00566EF0" w:rsidRDefault="00F93E5E">
      <w:pPr>
        <w:pStyle w:val="pj"/>
      </w:pPr>
      <w:r>
        <w:t xml:space="preserve">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w:t>
      </w:r>
      <w:hyperlink r:id="rId8437" w:anchor="sub_id=29" w:history="1">
        <w:r>
          <w:rPr>
            <w:rStyle w:val="a6"/>
          </w:rPr>
          <w:t>законодательством</w:t>
        </w:r>
      </w:hyperlink>
      <w:r>
        <w:t xml:space="preserve"> порядке.</w:t>
      </w:r>
    </w:p>
    <w:p w:rsidR="00566EF0" w:rsidRDefault="00F93E5E">
      <w:pPr>
        <w:pStyle w:val="pj"/>
      </w:pPr>
      <w:r>
        <w:t>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p w:rsidR="00566EF0" w:rsidRDefault="00F93E5E">
      <w:pPr>
        <w:pStyle w:val="pj"/>
      </w:pPr>
      <w:r>
        <w:t>3. Действие разрешения приостанавливается со дня, указанного в постановлении о наложении административного взыскания, и на срок, указанный в нем.</w:t>
      </w:r>
    </w:p>
    <w:p w:rsidR="00566EF0" w:rsidRDefault="00F93E5E">
      <w:pPr>
        <w:pStyle w:val="pj"/>
      </w:pPr>
      <w:r>
        <w:t> </w:t>
      </w:r>
    </w:p>
    <w:p w:rsidR="00566EF0" w:rsidRDefault="00F93E5E">
      <w:pPr>
        <w:pStyle w:val="pj"/>
      </w:pPr>
      <w:r>
        <w:rPr>
          <w:rStyle w:val="s1"/>
        </w:rPr>
        <w:t>Статья 909. Исполнение постановления о приостановлении либо запрещении деятельности</w:t>
      </w:r>
    </w:p>
    <w:p w:rsidR="00566EF0" w:rsidRDefault="00F93E5E">
      <w:pPr>
        <w:pStyle w:val="pji"/>
      </w:pPr>
      <w:r>
        <w:rPr>
          <w:rStyle w:val="s3"/>
        </w:rPr>
        <w:t xml:space="preserve">Часть 1 изложена в редакции </w:t>
      </w:r>
      <w:hyperlink r:id="rId8438" w:anchor="sub_id=909" w:history="1">
        <w:r>
          <w:rPr>
            <w:rStyle w:val="a3"/>
            <w:i/>
            <w:iCs/>
          </w:rPr>
          <w:t>Закона</w:t>
        </w:r>
      </w:hyperlink>
      <w:r>
        <w:rPr>
          <w:rStyle w:val="s3"/>
        </w:rPr>
        <w:t xml:space="preserve"> РК от 30.12.19 г. № 300-VI (</w:t>
      </w:r>
      <w:hyperlink r:id="rId8439" w:anchor="sub_id=9090000" w:history="1">
        <w:r>
          <w:rPr>
            <w:rStyle w:val="a3"/>
            <w:i/>
            <w:iCs/>
          </w:rPr>
          <w:t>см. стар. ред.</w:t>
        </w:r>
      </w:hyperlink>
      <w:r>
        <w:rPr>
          <w:rStyle w:val="s3"/>
        </w:rPr>
        <w:t>)</w:t>
      </w:r>
    </w:p>
    <w:p w:rsidR="00566EF0" w:rsidRDefault="00F93E5E">
      <w:pPr>
        <w:pStyle w:val="pj"/>
      </w:pPr>
      <w:r>
        <w:rPr>
          <w:rStyle w:val="s0"/>
        </w:rPr>
        <w:t>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p w:rsidR="00566EF0" w:rsidRDefault="00F93E5E">
      <w:pPr>
        <w:pStyle w:val="pji"/>
      </w:pPr>
      <w:r>
        <w:rPr>
          <w:rStyle w:val="s3"/>
        </w:rPr>
        <w:t xml:space="preserve">В часть 2 внесены изменения в соответствии с </w:t>
      </w:r>
      <w:hyperlink r:id="rId8440" w:anchor="sub_id=909" w:history="1">
        <w:r>
          <w:rPr>
            <w:rStyle w:val="a3"/>
            <w:i/>
            <w:iCs/>
          </w:rPr>
          <w:t>Законом</w:t>
        </w:r>
      </w:hyperlink>
      <w:r>
        <w:rPr>
          <w:rStyle w:val="s3"/>
        </w:rPr>
        <w:t xml:space="preserve"> РК от 25.05.20 г. № 334-VI (</w:t>
      </w:r>
      <w:hyperlink r:id="rId8441" w:anchor="sub_id=9090200" w:history="1">
        <w:r>
          <w:rPr>
            <w:rStyle w:val="a3"/>
            <w:i/>
            <w:iCs/>
          </w:rPr>
          <w:t>см. стар. ред.</w:t>
        </w:r>
      </w:hyperlink>
      <w:r>
        <w:rPr>
          <w:rStyle w:val="s3"/>
        </w:rPr>
        <w:t>)</w:t>
      </w:r>
    </w:p>
    <w:p w:rsidR="00566EF0" w:rsidRDefault="00F93E5E">
      <w:pPr>
        <w:pStyle w:val="pji"/>
      </w:pPr>
      <w:r>
        <w:rPr>
          <w:rStyle w:val="s3"/>
        </w:rPr>
        <w:t xml:space="preserve">См. о внесении изменений в пункт 2 - </w:t>
      </w:r>
      <w:hyperlink r:id="rId8442" w:anchor="sub_id=7909" w:history="1">
        <w:r>
          <w:rPr>
            <w:rStyle w:val="a3"/>
            <w:i/>
            <w:iCs/>
          </w:rPr>
          <w:t>Закон</w:t>
        </w:r>
      </w:hyperlink>
      <w:r>
        <w:rPr>
          <w:rStyle w:val="s3"/>
        </w:rPr>
        <w:t xml:space="preserve"> РК от 02.08.15 г. № 342-V (вводятся в действие с 1 января 2023 г.)</w:t>
      </w:r>
    </w:p>
    <w:p w:rsidR="00566EF0" w:rsidRDefault="00F93E5E">
      <w:pPr>
        <w:pStyle w:val="pj"/>
      </w:pPr>
      <w:r>
        <w:t xml:space="preserve">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w:t>
      </w:r>
      <w:r>
        <w:rPr>
          <w:rStyle w:val="s0"/>
        </w:rPr>
        <w:t>организовывать и проводить мирные собрания</w:t>
      </w:r>
      <w:r>
        <w:t xml:space="preserve">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p w:rsidR="00566EF0" w:rsidRDefault="00F93E5E">
      <w:pPr>
        <w:pStyle w:val="pji"/>
      </w:pPr>
      <w:r>
        <w:rPr>
          <w:rStyle w:val="s3"/>
        </w:rPr>
        <w:t xml:space="preserve">Часть 3 изложена в редакции </w:t>
      </w:r>
      <w:hyperlink r:id="rId8443" w:anchor="sub_id=909" w:history="1">
        <w:r>
          <w:rPr>
            <w:rStyle w:val="a3"/>
            <w:i/>
            <w:iCs/>
          </w:rPr>
          <w:t>Закона</w:t>
        </w:r>
      </w:hyperlink>
      <w:r>
        <w:rPr>
          <w:rStyle w:val="s3"/>
        </w:rPr>
        <w:t xml:space="preserve"> РК от 30.12.19 г. № 300-VI (</w:t>
      </w:r>
      <w:hyperlink r:id="rId8444" w:anchor="sub_id=9090300" w:history="1">
        <w:r>
          <w:rPr>
            <w:rStyle w:val="a3"/>
            <w:i/>
            <w:iCs/>
          </w:rPr>
          <w:t>см. стар. ред.</w:t>
        </w:r>
      </w:hyperlink>
      <w:r>
        <w:rPr>
          <w:rStyle w:val="s3"/>
        </w:rPr>
        <w:t>)</w:t>
      </w:r>
    </w:p>
    <w:p w:rsidR="00566EF0" w:rsidRDefault="00F93E5E">
      <w:pPr>
        <w:pStyle w:val="pj"/>
      </w:pPr>
      <w:r>
        <w:rPr>
          <w:rStyle w:val="s0"/>
        </w:rPr>
        <w:t>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p w:rsidR="00566EF0" w:rsidRDefault="00F93E5E">
      <w:pPr>
        <w:pStyle w:val="pj"/>
      </w:pPr>
      <w:r>
        <w:t> </w:t>
      </w:r>
    </w:p>
    <w:p w:rsidR="00566EF0" w:rsidRDefault="00F93E5E">
      <w:pPr>
        <w:pStyle w:val="pj"/>
      </w:pPr>
      <w:r>
        <w:rPr>
          <w:rStyle w:val="s1"/>
        </w:rPr>
        <w:t>Статья 910. Порядок исполнения постановления о приостановлении либо запрещении деятельности</w:t>
      </w:r>
    </w:p>
    <w:p w:rsidR="00566EF0" w:rsidRDefault="00F93E5E">
      <w:pPr>
        <w:pStyle w:val="pj"/>
      </w:pPr>
      <w:r>
        <w:t>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p w:rsidR="00566EF0" w:rsidRDefault="00F93E5E">
      <w:pPr>
        <w:pStyle w:val="pj"/>
      </w:pPr>
      <w:r>
        <w:t>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p w:rsidR="00566EF0" w:rsidRDefault="00F93E5E">
      <w:pPr>
        <w:pStyle w:val="pj"/>
      </w:pPr>
      <w:r>
        <w:t> </w:t>
      </w:r>
    </w:p>
    <w:p w:rsidR="00566EF0" w:rsidRDefault="00F93E5E">
      <w:pPr>
        <w:pStyle w:val="pji"/>
      </w:pPr>
      <w:r>
        <w:rPr>
          <w:rStyle w:val="s3"/>
        </w:rPr>
        <w:t xml:space="preserve">Кодекс дополнен статьей 910-1 в соответствии с </w:t>
      </w:r>
      <w:hyperlink r:id="rId8445" w:anchor="sub_id=9101" w:history="1">
        <w:r>
          <w:rPr>
            <w:rStyle w:val="a3"/>
            <w:i/>
            <w:iCs/>
          </w:rPr>
          <w:t>Законом</w:t>
        </w:r>
      </w:hyperlink>
      <w:r>
        <w:rPr>
          <w:rStyle w:val="s3"/>
        </w:rPr>
        <w:t xml:space="preserve"> РК от 28.12.17 г. № 127-VI</w:t>
      </w:r>
    </w:p>
    <w:p w:rsidR="00566EF0" w:rsidRDefault="00F93E5E">
      <w:pPr>
        <w:pStyle w:val="pj"/>
      </w:pPr>
      <w:r>
        <w:rPr>
          <w:rStyle w:val="s1"/>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566EF0" w:rsidRDefault="00F93E5E">
      <w:pPr>
        <w:pStyle w:val="pji"/>
      </w:pPr>
      <w:r>
        <w:rPr>
          <w:rStyle w:val="s3"/>
        </w:rPr>
        <w:t xml:space="preserve">В часть 1 внесены изменения в соответствии с </w:t>
      </w:r>
      <w:hyperlink r:id="rId8446" w:anchor="sub_id=910" w:history="1">
        <w:r>
          <w:rPr>
            <w:rStyle w:val="a3"/>
            <w:i/>
            <w:iCs/>
          </w:rPr>
          <w:t>Законом</w:t>
        </w:r>
      </w:hyperlink>
      <w:r>
        <w:rPr>
          <w:rStyle w:val="s3"/>
        </w:rPr>
        <w:t xml:space="preserve"> РК от 30.12.19 г. № 300-VI (</w:t>
      </w:r>
      <w:hyperlink r:id="rId8447" w:anchor="sub_id=9090300" w:history="1">
        <w:r>
          <w:rPr>
            <w:rStyle w:val="a3"/>
            <w:i/>
            <w:iCs/>
          </w:rPr>
          <w:t>см. стар. ред.</w:t>
        </w:r>
      </w:hyperlink>
      <w:r>
        <w:rPr>
          <w:rStyle w:val="s3"/>
        </w:rPr>
        <w:t xml:space="preserve">); </w:t>
      </w:r>
      <w:hyperlink r:id="rId8448" w:anchor="sub_id=91001" w:history="1">
        <w:r>
          <w:rPr>
            <w:rStyle w:val="a3"/>
            <w:i/>
            <w:iCs/>
          </w:rPr>
          <w:t>Законом</w:t>
        </w:r>
      </w:hyperlink>
      <w:r>
        <w:rPr>
          <w:rStyle w:val="s3"/>
        </w:rPr>
        <w:t xml:space="preserve"> РК от 07.07.20 г. № 361-VI (</w:t>
      </w:r>
      <w:hyperlink r:id="rId8449" w:anchor="sub_id=910010000" w:history="1">
        <w:r>
          <w:rPr>
            <w:rStyle w:val="a3"/>
            <w:i/>
            <w:iCs/>
          </w:rPr>
          <w:t>см. стар. ред.</w:t>
        </w:r>
      </w:hyperlink>
      <w:r>
        <w:rPr>
          <w:rStyle w:val="s3"/>
        </w:rPr>
        <w:t>)</w:t>
      </w:r>
    </w:p>
    <w:p w:rsidR="00566EF0" w:rsidRDefault="00F93E5E">
      <w:pPr>
        <w:pStyle w:val="pj"/>
      </w:pPr>
      <w:r>
        <w:rPr>
          <w:rStyle w:val="s0"/>
        </w:rPr>
        <w:t xml:space="preserve">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w:t>
      </w:r>
      <w:hyperlink r:id="rId8450" w:anchor="sub_id=1870200" w:history="1">
        <w:r>
          <w:rPr>
            <w:rStyle w:val="a3"/>
          </w:rPr>
          <w:t>статьями 187</w:t>
        </w:r>
      </w:hyperlink>
      <w:r>
        <w:rPr>
          <w:rStyle w:val="s0"/>
        </w:rPr>
        <w:t xml:space="preserve"> (части вторая и четвертая), </w:t>
      </w:r>
      <w:hyperlink r:id="rId8451" w:anchor="sub_id=1910000" w:history="1">
        <w:r>
          <w:rPr>
            <w:rStyle w:val="a3"/>
          </w:rPr>
          <w:t>191</w:t>
        </w:r>
      </w:hyperlink>
      <w:r>
        <w:rPr>
          <w:rStyle w:val="s0"/>
        </w:rPr>
        <w:t xml:space="preserve"> (часть первая), </w:t>
      </w:r>
      <w:hyperlink r:id="rId8452" w:anchor="sub_id=2810300" w:history="1">
        <w:r>
          <w:rPr>
            <w:rStyle w:val="a3"/>
          </w:rPr>
          <w:t>281</w:t>
        </w:r>
      </w:hyperlink>
      <w:r>
        <w:rPr>
          <w:rStyle w:val="s0"/>
        </w:rPr>
        <w:t xml:space="preserve"> (часть третья), </w:t>
      </w:r>
      <w:hyperlink r:id="rId8453" w:anchor="sub_id=2820500" w:history="1">
        <w:r>
          <w:rPr>
            <w:rStyle w:val="a3"/>
          </w:rPr>
          <w:t>282</w:t>
        </w:r>
      </w:hyperlink>
      <w:r>
        <w:rPr>
          <w:rStyle w:val="s0"/>
        </w:rPr>
        <w:t xml:space="preserve"> (части пятая и двенадцатая), </w:t>
      </w:r>
      <w:hyperlink r:id="rId8454" w:anchor="sub_id=3330000" w:history="1">
        <w:r>
          <w:rPr>
            <w:rStyle w:val="a3"/>
          </w:rPr>
          <w:t>333</w:t>
        </w:r>
      </w:hyperlink>
      <w:r>
        <w:t xml:space="preserve"> (часть вторая), </w:t>
      </w:r>
      <w:hyperlink r:id="rId8455" w:anchor="sub_id=4260000" w:history="1">
        <w:r>
          <w:rPr>
            <w:rStyle w:val="a3"/>
          </w:rPr>
          <w:t>426</w:t>
        </w:r>
      </w:hyperlink>
      <w:r>
        <w:t xml:space="preserve"> (часть вторая)</w:t>
      </w:r>
      <w:r>
        <w:rPr>
          <w:rStyle w:val="s0"/>
        </w:rPr>
        <w:t xml:space="preserve">, </w:t>
      </w:r>
      <w:hyperlink r:id="rId8456" w:anchor="sub_id=4270000" w:history="1">
        <w:r>
          <w:rPr>
            <w:rStyle w:val="a3"/>
          </w:rPr>
          <w:t>427</w:t>
        </w:r>
      </w:hyperlink>
      <w:r>
        <w:rPr>
          <w:rStyle w:val="s0"/>
        </w:rPr>
        <w:t xml:space="preserve"> (часть первая), </w:t>
      </w:r>
      <w:hyperlink r:id="rId8457" w:anchor="sub_id=4450000" w:history="1">
        <w:r>
          <w:rPr>
            <w:rStyle w:val="a3"/>
          </w:rPr>
          <w:t>445</w:t>
        </w:r>
      </w:hyperlink>
      <w:r>
        <w:rPr>
          <w:rStyle w:val="s0"/>
        </w:rPr>
        <w:t xml:space="preserve"> (части первая, вторая, третья, четвертая, пятая, шестая, седьмая, восьмая, девятая и десятая), </w:t>
      </w:r>
      <w:hyperlink r:id="rId8458" w:anchor="sub_id=445010000" w:history="1">
        <w:r>
          <w:rPr>
            <w:rStyle w:val="a3"/>
          </w:rPr>
          <w:t>445-1</w:t>
        </w:r>
      </w:hyperlink>
      <w:r>
        <w:rPr>
          <w:rStyle w:val="s0"/>
        </w:rPr>
        <w:t xml:space="preserve"> (части первая, вторая, третья и четвертая), </w:t>
      </w:r>
      <w:hyperlink r:id="rId8459" w:anchor="sub_id=4620300" w:history="1">
        <w:r>
          <w:rPr>
            <w:rStyle w:val="a3"/>
          </w:rPr>
          <w:t>462</w:t>
        </w:r>
      </w:hyperlink>
      <w:r>
        <w:rPr>
          <w:rStyle w:val="s0"/>
        </w:rPr>
        <w:t xml:space="preserve"> (часть третья), </w:t>
      </w:r>
      <w:hyperlink r:id="rId8460" w:anchor="sub_id=4640000" w:history="1">
        <w:r>
          <w:rPr>
            <w:rStyle w:val="a3"/>
          </w:rPr>
          <w:t>464</w:t>
        </w:r>
      </w:hyperlink>
      <w:r>
        <w:rPr>
          <w:rStyle w:val="s0"/>
        </w:rPr>
        <w:t xml:space="preserve"> (часть первая), </w:t>
      </w:r>
      <w:hyperlink r:id="rId8461" w:anchor="sub_id=485010000" w:history="1">
        <w:r>
          <w:rPr>
            <w:rStyle w:val="a3"/>
          </w:rPr>
          <w:t>485-1</w:t>
        </w:r>
      </w:hyperlink>
      <w:r>
        <w:rPr>
          <w:rStyle w:val="s0"/>
        </w:rPr>
        <w:t xml:space="preserve"> (часть первая), </w:t>
      </w:r>
      <w:hyperlink r:id="rId8462" w:anchor="sub_id=489010200" w:history="1">
        <w:r>
          <w:rPr>
            <w:rStyle w:val="a3"/>
          </w:rPr>
          <w:t>489-1</w:t>
        </w:r>
      </w:hyperlink>
      <w:r>
        <w:rPr>
          <w:rStyle w:val="s0"/>
        </w:rPr>
        <w:t xml:space="preserve">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w:t>
      </w:r>
    </w:p>
    <w:p w:rsidR="00566EF0" w:rsidRDefault="00F93E5E">
      <w:pPr>
        <w:pStyle w:val="pj"/>
      </w:pPr>
      <w:r>
        <w:rPr>
          <w:rStyle w:val="s0"/>
        </w:rPr>
        <w:t xml:space="preserve">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w:t>
      </w:r>
      <w:hyperlink r:id="rId8463" w:anchor="sub_id=8040000" w:history="1">
        <w:r>
          <w:rPr>
            <w:rStyle w:val="a3"/>
          </w:rPr>
          <w:t>статьей 804</w:t>
        </w:r>
      </w:hyperlink>
      <w:r>
        <w:rPr>
          <w:rStyle w:val="s0"/>
        </w:rPr>
        <w:t xml:space="preserve"> настоящего Кодекса составлять протокол об административном правонарушении, о даче заключения об устранении нарушений.</w:t>
      </w:r>
    </w:p>
    <w:p w:rsidR="00566EF0" w:rsidRDefault="00F93E5E">
      <w:pPr>
        <w:pStyle w:val="pj"/>
      </w:pPr>
      <w:r>
        <w:rPr>
          <w:rStyle w:val="s0"/>
        </w:rPr>
        <w:t>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p w:rsidR="00566EF0" w:rsidRDefault="00F93E5E">
      <w:pPr>
        <w:pStyle w:val="pj"/>
      </w:pPr>
      <w:r>
        <w:rPr>
          <w:rStyle w:val="s0"/>
        </w:rPr>
        <w:t>Заключение представляется в письменной форме в течение пяти суток с момента получения запроса.</w:t>
      </w:r>
    </w:p>
    <w:p w:rsidR="00566EF0" w:rsidRDefault="00F93E5E">
      <w:pPr>
        <w:pStyle w:val="pj"/>
      </w:pPr>
      <w:r>
        <w:rPr>
          <w:rStyle w:val="s0"/>
        </w:rPr>
        <w:t>Указанное заключение не является обязательным для суда, органа (должностного лица), однако несогласие с заключением должно быть мотивировано.</w:t>
      </w:r>
    </w:p>
    <w:p w:rsidR="00566EF0" w:rsidRDefault="00F93E5E">
      <w:pPr>
        <w:pStyle w:val="pj"/>
      </w:pPr>
      <w:r>
        <w:rPr>
          <w:rStyle w:val="s0"/>
        </w:rPr>
        <w:t xml:space="preserve">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w:t>
      </w:r>
      <w:hyperlink r:id="rId8464" w:anchor="sub_id=8270000" w:history="1">
        <w:r>
          <w:rPr>
            <w:rStyle w:val="a3"/>
          </w:rPr>
          <w:t>главой 44</w:t>
        </w:r>
      </w:hyperlink>
      <w:r>
        <w:rPr>
          <w:rStyle w:val="s0"/>
        </w:rPr>
        <w:t xml:space="preserve">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p w:rsidR="00566EF0" w:rsidRDefault="00F93E5E">
      <w:pPr>
        <w:pStyle w:val="pj"/>
      </w:pPr>
      <w:r>
        <w:rPr>
          <w:rStyle w:val="s0"/>
        </w:rPr>
        <w:t>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p w:rsidR="00566EF0" w:rsidRDefault="00F93E5E">
      <w:pPr>
        <w:pStyle w:val="pj"/>
      </w:pPr>
      <w:r>
        <w:rPr>
          <w:rStyle w:val="s0"/>
        </w:rPr>
        <w:t xml:space="preserve">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w:t>
      </w:r>
      <w:hyperlink r:id="rId8465" w:anchor="sub_id=8220000" w:history="1">
        <w:r>
          <w:rPr>
            <w:rStyle w:val="a3"/>
          </w:rPr>
          <w:t>статьей 822</w:t>
        </w:r>
      </w:hyperlink>
      <w:r>
        <w:rPr>
          <w:rStyle w:val="s0"/>
        </w:rPr>
        <w:t xml:space="preserve">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p w:rsidR="00566EF0" w:rsidRDefault="00F93E5E">
      <w:pPr>
        <w:pStyle w:val="pj"/>
      </w:pPr>
      <w:r>
        <w:rPr>
          <w:rStyle w:val="s0"/>
        </w:rPr>
        <w:t>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p w:rsidR="00566EF0" w:rsidRDefault="00F93E5E">
      <w:pPr>
        <w:pStyle w:val="pj"/>
      </w:pPr>
      <w:r>
        <w:t> </w:t>
      </w:r>
    </w:p>
    <w:p w:rsidR="00566EF0" w:rsidRDefault="00F93E5E">
      <w:pPr>
        <w:pStyle w:val="pj"/>
      </w:pPr>
      <w:r>
        <w:rPr>
          <w:rStyle w:val="s1"/>
        </w:rPr>
        <w:t>Статья 911. Исполнение постановления о принудительном сносе строения</w:t>
      </w:r>
    </w:p>
    <w:p w:rsidR="00566EF0" w:rsidRDefault="00F93E5E">
      <w:pPr>
        <w:pStyle w:val="pj"/>
      </w:pPr>
      <w:r>
        <w:t>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p w:rsidR="00566EF0" w:rsidRDefault="00F93E5E">
      <w:pPr>
        <w:pStyle w:val="pj"/>
      </w:pPr>
      <w:r>
        <w:t>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p w:rsidR="00566EF0" w:rsidRDefault="00F93E5E">
      <w:pPr>
        <w:pStyle w:val="pj"/>
      </w:pPr>
      <w:r>
        <w:t> </w:t>
      </w:r>
    </w:p>
    <w:p w:rsidR="00566EF0" w:rsidRDefault="00F93E5E">
      <w:pPr>
        <w:pStyle w:val="pj"/>
      </w:pPr>
      <w:r>
        <w:rPr>
          <w:rStyle w:val="s1"/>
        </w:rPr>
        <w:t>Статья 912. Расходы по выполнению постановления о принудительном сносе строения</w:t>
      </w:r>
    </w:p>
    <w:p w:rsidR="00566EF0" w:rsidRDefault="00F93E5E">
      <w:pPr>
        <w:pStyle w:val="pj"/>
      </w:pPr>
      <w:r>
        <w:t>Принудительный снос незаконно возводимого или возведенного строения осуществляется за счет нарушителя.</w:t>
      </w:r>
    </w:p>
    <w:p w:rsidR="00566EF0" w:rsidRDefault="00F93E5E">
      <w:pPr>
        <w:pStyle w:val="pj"/>
      </w:pPr>
      <w:r>
        <w:t> </w:t>
      </w:r>
    </w:p>
    <w:p w:rsidR="00566EF0" w:rsidRDefault="00F93E5E">
      <w:pPr>
        <w:pStyle w:val="pj"/>
      </w:pPr>
      <w:r>
        <w:rPr>
          <w:rStyle w:val="s1"/>
        </w:rPr>
        <w:t>Статья 913. Исполнение постановления об административном аресте</w:t>
      </w:r>
    </w:p>
    <w:p w:rsidR="00566EF0" w:rsidRDefault="00F93E5E">
      <w:pPr>
        <w:pStyle w:val="pj"/>
      </w:pPr>
      <w:r>
        <w:t>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p w:rsidR="00566EF0" w:rsidRDefault="00F93E5E">
      <w:pPr>
        <w:pStyle w:val="pj"/>
      </w:pPr>
      <w:r>
        <w:t>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p w:rsidR="00566EF0" w:rsidRDefault="00F93E5E">
      <w:pPr>
        <w:pStyle w:val="pj"/>
      </w:pPr>
      <w:r>
        <w:t>Военнослужащие отбывают административный арест на гауптвахтах.</w:t>
      </w:r>
    </w:p>
    <w:p w:rsidR="00566EF0" w:rsidRDefault="00F93E5E">
      <w:pPr>
        <w:pStyle w:val="pj"/>
      </w:pPr>
      <w:r>
        <w:t xml:space="preserve">3. Отбывание административного ареста производится по </w:t>
      </w:r>
      <w:hyperlink r:id="rId8466" w:history="1">
        <w:r>
          <w:rPr>
            <w:rStyle w:val="a3"/>
          </w:rPr>
          <w:t>правилам</w:t>
        </w:r>
      </w:hyperlink>
      <w:r>
        <w:t>, установленным законодательством Республики Казахстан.</w:t>
      </w:r>
    </w:p>
    <w:p w:rsidR="00566EF0" w:rsidRDefault="00F93E5E">
      <w:pPr>
        <w:pStyle w:val="pj"/>
      </w:pPr>
      <w:r>
        <w:t> </w:t>
      </w:r>
    </w:p>
    <w:p w:rsidR="00566EF0" w:rsidRDefault="00F93E5E">
      <w:pPr>
        <w:pStyle w:val="pj"/>
      </w:pPr>
      <w:r>
        <w:rPr>
          <w:rStyle w:val="s1"/>
        </w:rPr>
        <w:t>Статья 914. Последствия уклонения от отбывания административного ареста</w:t>
      </w:r>
    </w:p>
    <w:p w:rsidR="00566EF0" w:rsidRDefault="00F93E5E">
      <w:pPr>
        <w:pStyle w:val="pj"/>
      </w:pPr>
      <w:r>
        <w:t>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rsidR="00566EF0" w:rsidRDefault="00F93E5E">
      <w:pPr>
        <w:pStyle w:val="pj"/>
      </w:pPr>
      <w:r>
        <w:t> </w:t>
      </w:r>
    </w:p>
    <w:p w:rsidR="00566EF0" w:rsidRDefault="00F93E5E">
      <w:pPr>
        <w:pStyle w:val="pj"/>
      </w:pPr>
      <w:r>
        <w:rPr>
          <w:rStyle w:val="s1"/>
        </w:rPr>
        <w:t>Статья 915. Исполнение постановления в части возмещения имущественного ущерба</w:t>
      </w:r>
    </w:p>
    <w:p w:rsidR="00566EF0" w:rsidRDefault="00F93E5E">
      <w:pPr>
        <w:pStyle w:val="pj"/>
      </w:pPr>
      <w:r>
        <w:t xml:space="preserve">Постановление по делу об административном правонарушении в части возмещения имущественного ущерба, подлежащего взысканию в соответствии со </w:t>
      </w:r>
      <w:hyperlink r:id="rId8467" w:anchor="sub_id=590000" w:history="1">
        <w:r>
          <w:rPr>
            <w:rStyle w:val="a6"/>
          </w:rPr>
          <w:t>статьей 59</w:t>
        </w:r>
      </w:hyperlink>
      <w:r>
        <w:t xml:space="preserve"> настоящего Кодекса, приводится в исполнение в порядке, устанавливаемом законодательством.</w:t>
      </w:r>
    </w:p>
    <w:p w:rsidR="00566EF0" w:rsidRDefault="00F93E5E">
      <w:pPr>
        <w:pStyle w:val="pj"/>
      </w:pPr>
      <w:r>
        <w:t> </w:t>
      </w:r>
    </w:p>
    <w:p w:rsidR="00566EF0" w:rsidRDefault="00F93E5E">
      <w:pPr>
        <w:pStyle w:val="pj"/>
      </w:pPr>
      <w:r>
        <w:rPr>
          <w:rStyle w:val="s1"/>
        </w:rPr>
        <w:t>Статья 916. Исполнение постановления об административном выдворении из Республики Казахстан иностранцев и лиц без гражданства</w:t>
      </w:r>
    </w:p>
    <w:p w:rsidR="00566EF0" w:rsidRDefault="00F93E5E">
      <w:pPr>
        <w:pStyle w:val="pj"/>
      </w:pPr>
      <w:r>
        <w:t>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p w:rsidR="00566EF0" w:rsidRDefault="00F93E5E">
      <w:pPr>
        <w:pStyle w:val="pj"/>
      </w:pPr>
      <w:r>
        <w:t>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566EF0" w:rsidRDefault="00F93E5E">
      <w:pPr>
        <w:pStyle w:val="pj"/>
      </w:pPr>
      <w:r>
        <w:t>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rsidR="00566EF0" w:rsidRDefault="00F93E5E">
      <w:pPr>
        <w:pStyle w:val="pji"/>
      </w:pPr>
      <w:r>
        <w:rPr>
          <w:rStyle w:val="s3"/>
        </w:rPr>
        <w:t xml:space="preserve">Часть 2 изложена в редакции </w:t>
      </w:r>
      <w:hyperlink r:id="rId8468" w:anchor="sub_id=916" w:history="1">
        <w:r>
          <w:rPr>
            <w:rStyle w:val="a3"/>
            <w:i/>
            <w:iCs/>
          </w:rPr>
          <w:t>Закона</w:t>
        </w:r>
      </w:hyperlink>
      <w:r>
        <w:rPr>
          <w:rStyle w:val="s3"/>
        </w:rPr>
        <w:t xml:space="preserve"> РК от 28.12.17 г. № 127-VI (</w:t>
      </w:r>
      <w:hyperlink r:id="rId8469" w:anchor="sub_id=9160200" w:history="1">
        <w:r>
          <w:rPr>
            <w:rStyle w:val="a3"/>
            <w:i/>
            <w:iCs/>
          </w:rPr>
          <w:t>см. стар. ред.</w:t>
        </w:r>
      </w:hyperlink>
      <w:r>
        <w:rPr>
          <w:rStyle w:val="s3"/>
        </w:rPr>
        <w:t>)</w:t>
      </w:r>
    </w:p>
    <w:p w:rsidR="00566EF0" w:rsidRDefault="00F93E5E">
      <w:pPr>
        <w:pStyle w:val="pj"/>
      </w:pPr>
      <w:r>
        <w:rPr>
          <w:rStyle w:val="s0"/>
        </w:rPr>
        <w:t>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p w:rsidR="00566EF0" w:rsidRDefault="00F93E5E">
      <w:pPr>
        <w:pStyle w:val="pj"/>
      </w:pPr>
      <w:r>
        <w:t>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rsidR="00566EF0" w:rsidRDefault="00F93E5E">
      <w:pPr>
        <w:pStyle w:val="pj"/>
      </w:pPr>
      <w:r>
        <w:t>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p w:rsidR="00566EF0" w:rsidRDefault="00F93E5E">
      <w:pPr>
        <w:pStyle w:val="pj"/>
      </w:pPr>
      <w:r>
        <w:t>5. Исполнение постановления об административном выдворении оформляется в виде двухстороннего или одностороннего акта.</w:t>
      </w:r>
    </w:p>
    <w:p w:rsidR="00566EF0" w:rsidRDefault="00F93E5E">
      <w:pPr>
        <w:pStyle w:val="pj"/>
      </w:pPr>
      <w:r>
        <w:t> </w:t>
      </w:r>
    </w:p>
    <w:p w:rsidR="00566EF0" w:rsidRDefault="00F93E5E">
      <w:pPr>
        <w:pStyle w:val="pji"/>
      </w:pPr>
      <w:r>
        <w:rPr>
          <w:rStyle w:val="s3"/>
        </w:rPr>
        <w:t xml:space="preserve">Статья 917 изложена в редакции </w:t>
      </w:r>
      <w:hyperlink r:id="rId8470" w:anchor="sub_id=917" w:history="1">
        <w:r>
          <w:rPr>
            <w:rStyle w:val="a3"/>
            <w:i/>
            <w:iCs/>
          </w:rPr>
          <w:t>Закона</w:t>
        </w:r>
      </w:hyperlink>
      <w:r>
        <w:rPr>
          <w:rStyle w:val="s3"/>
        </w:rPr>
        <w:t xml:space="preserve"> РК от 28.12.17 г. № 127-VI (</w:t>
      </w:r>
      <w:hyperlink r:id="rId8471" w:anchor="sub_id=9170000" w:history="1">
        <w:r>
          <w:rPr>
            <w:rStyle w:val="a3"/>
            <w:i/>
            <w:iCs/>
          </w:rPr>
          <w:t>см. стар. ред.</w:t>
        </w:r>
      </w:hyperlink>
      <w:r>
        <w:rPr>
          <w:rStyle w:val="s3"/>
        </w:rPr>
        <w:t>)</w:t>
      </w:r>
    </w:p>
    <w:p w:rsidR="00566EF0" w:rsidRDefault="00F93E5E">
      <w:pPr>
        <w:pStyle w:val="pj"/>
      </w:pPr>
      <w:r>
        <w:rPr>
          <w:rStyle w:val="s1"/>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p w:rsidR="00566EF0" w:rsidRDefault="00F93E5E">
      <w:pPr>
        <w:pStyle w:val="pj"/>
      </w:pPr>
      <w:r>
        <w:rPr>
          <w:rStyle w:val="s0"/>
        </w:rPr>
        <w:t>Постановление об административном выдворении из Республики Казахстан иностранцев или лиц без гражданства исполняется:</w:t>
      </w:r>
    </w:p>
    <w:p w:rsidR="00566EF0" w:rsidRDefault="00F93E5E">
      <w:pPr>
        <w:pStyle w:val="pj"/>
      </w:pPr>
      <w:r>
        <w:rPr>
          <w:rStyle w:val="s0"/>
        </w:rPr>
        <w:t xml:space="preserve">1) Пограничной службой Комитета национальной безопасности Республики Казахстан при совершении правонарушений, предусмотренных </w:t>
      </w:r>
      <w:hyperlink r:id="rId8472" w:anchor="sub_id=5100400" w:history="1">
        <w:r>
          <w:rPr>
            <w:rStyle w:val="a3"/>
          </w:rPr>
          <w:t>статьями 510</w:t>
        </w:r>
      </w:hyperlink>
      <w:r>
        <w:rPr>
          <w:rStyle w:val="s0"/>
        </w:rPr>
        <w:t xml:space="preserve"> (частью четвертой), </w:t>
      </w:r>
      <w:hyperlink r:id="rId8473" w:anchor="sub_id=5130200" w:history="1">
        <w:r>
          <w:rPr>
            <w:rStyle w:val="a3"/>
          </w:rPr>
          <w:t>513</w:t>
        </w:r>
      </w:hyperlink>
      <w:r>
        <w:rPr>
          <w:rStyle w:val="s0"/>
        </w:rPr>
        <w:t xml:space="preserve"> (частью второй), </w:t>
      </w:r>
      <w:hyperlink r:id="rId8474" w:anchor="sub_id=5140200" w:history="1">
        <w:r>
          <w:rPr>
            <w:rStyle w:val="a3"/>
          </w:rPr>
          <w:t>514</w:t>
        </w:r>
      </w:hyperlink>
      <w:r>
        <w:rPr>
          <w:rStyle w:val="s0"/>
        </w:rPr>
        <w:t xml:space="preserve"> (частью второй), </w:t>
      </w:r>
      <w:hyperlink r:id="rId8475" w:anchor="sub_id=5160200" w:history="1">
        <w:r>
          <w:rPr>
            <w:rStyle w:val="a3"/>
          </w:rPr>
          <w:t>516</w:t>
        </w:r>
      </w:hyperlink>
      <w:r>
        <w:rPr>
          <w:rStyle w:val="s0"/>
        </w:rPr>
        <w:t xml:space="preserve"> (частью второй), </w:t>
      </w:r>
      <w:hyperlink r:id="rId8476" w:anchor="sub_id=5170200" w:history="1">
        <w:r>
          <w:rPr>
            <w:rStyle w:val="a3"/>
          </w:rPr>
          <w:t>517</w:t>
        </w:r>
      </w:hyperlink>
      <w:r>
        <w:rPr>
          <w:rStyle w:val="s0"/>
        </w:rPr>
        <w:t xml:space="preserve"> (частями второй, четвертой, шестой, седьмой) настоящего Кодекса;</w:t>
      </w:r>
    </w:p>
    <w:p w:rsidR="00566EF0" w:rsidRDefault="00F93E5E">
      <w:pPr>
        <w:pStyle w:val="a5"/>
      </w:pPr>
      <w:r>
        <w:rPr>
          <w:rStyle w:val="s3"/>
        </w:rPr>
        <w:t xml:space="preserve">В подпункт 2 внесены изменения в соответствии с </w:t>
      </w:r>
      <w:hyperlink r:id="rId8477" w:anchor="sub_id=917" w:history="1">
        <w:r>
          <w:rPr>
            <w:rStyle w:val="a3"/>
            <w:i/>
            <w:iCs/>
          </w:rPr>
          <w:t>Законом</w:t>
        </w:r>
      </w:hyperlink>
      <w:r>
        <w:rPr>
          <w:rStyle w:val="s3"/>
        </w:rPr>
        <w:t xml:space="preserve"> РК от 30.12.16 г. № 41-VI (введен в действие с 1 января 2021 г.) (</w:t>
      </w:r>
      <w:hyperlink r:id="rId8478" w:anchor="sub_id=9170002" w:history="1">
        <w:r>
          <w:rPr>
            <w:rStyle w:val="a3"/>
            <w:i/>
            <w:iCs/>
          </w:rPr>
          <w:t>см. стар. ред.</w:t>
        </w:r>
      </w:hyperlink>
      <w:r>
        <w:rPr>
          <w:rStyle w:val="s3"/>
        </w:rPr>
        <w:t>)</w:t>
      </w:r>
    </w:p>
    <w:p w:rsidR="00566EF0" w:rsidRDefault="00F93E5E">
      <w:pPr>
        <w:pStyle w:val="pj"/>
      </w:pPr>
      <w:r>
        <w:rPr>
          <w:rStyle w:val="s0"/>
        </w:rPr>
        <w:t xml:space="preserve">2) органами внутренних дел при совершении правонарушений, предусмотренных </w:t>
      </w:r>
      <w:hyperlink r:id="rId8479" w:anchor="sub_id=1090000" w:history="1">
        <w:r>
          <w:rPr>
            <w:rStyle w:val="a3"/>
          </w:rPr>
          <w:t>статьями 109</w:t>
        </w:r>
      </w:hyperlink>
      <w:r>
        <w:rPr>
          <w:rStyle w:val="s0"/>
        </w:rPr>
        <w:t xml:space="preserve">, </w:t>
      </w:r>
      <w:hyperlink r:id="rId8480" w:anchor="sub_id=443010000" w:history="1">
        <w:r>
          <w:rPr>
            <w:rStyle w:val="a3"/>
          </w:rPr>
          <w:t>443-1</w:t>
        </w:r>
      </w:hyperlink>
      <w:r>
        <w:t xml:space="preserve"> (частью второй), </w:t>
      </w:r>
      <w:hyperlink r:id="rId8481" w:anchor="sub_id=4490300" w:history="1">
        <w:r>
          <w:rPr>
            <w:rStyle w:val="a3"/>
          </w:rPr>
          <w:t>449</w:t>
        </w:r>
      </w:hyperlink>
      <w:r>
        <w:rPr>
          <w:rStyle w:val="s0"/>
        </w:rPr>
        <w:t xml:space="preserve"> (частью третьей), </w:t>
      </w:r>
      <w:hyperlink r:id="rId8482" w:anchor="sub_id=4900300" w:history="1">
        <w:r>
          <w:rPr>
            <w:rStyle w:val="a3"/>
          </w:rPr>
          <w:t>490</w:t>
        </w:r>
      </w:hyperlink>
      <w:r>
        <w:rPr>
          <w:rStyle w:val="s0"/>
        </w:rPr>
        <w:t xml:space="preserve"> (частями третьей, седьмой), </w:t>
      </w:r>
      <w:hyperlink r:id="rId8483" w:anchor="sub_id=4950200" w:history="1">
        <w:r>
          <w:rPr>
            <w:rStyle w:val="a3"/>
          </w:rPr>
          <w:t>495</w:t>
        </w:r>
      </w:hyperlink>
      <w:r>
        <w:rPr>
          <w:rStyle w:val="s0"/>
        </w:rPr>
        <w:t xml:space="preserve"> (частью второй), </w:t>
      </w:r>
      <w:hyperlink r:id="rId8484" w:anchor="sub_id=4960200" w:history="1">
        <w:r>
          <w:rPr>
            <w:rStyle w:val="a3"/>
          </w:rPr>
          <w:t>496</w:t>
        </w:r>
      </w:hyperlink>
      <w:r>
        <w:rPr>
          <w:rStyle w:val="s0"/>
        </w:rPr>
        <w:t xml:space="preserve"> (частями второй и третьей), </w:t>
      </w:r>
      <w:hyperlink r:id="rId8485" w:anchor="sub_id=5100400" w:history="1">
        <w:r>
          <w:rPr>
            <w:rStyle w:val="a3"/>
          </w:rPr>
          <w:t>510</w:t>
        </w:r>
      </w:hyperlink>
      <w:r>
        <w:rPr>
          <w:rStyle w:val="s0"/>
        </w:rPr>
        <w:t xml:space="preserve"> (частью четвертой), </w:t>
      </w:r>
      <w:hyperlink r:id="rId8486" w:anchor="sub_id=5170200" w:history="1">
        <w:r>
          <w:rPr>
            <w:rStyle w:val="a3"/>
          </w:rPr>
          <w:t>517</w:t>
        </w:r>
      </w:hyperlink>
      <w:r>
        <w:rPr>
          <w:rStyle w:val="s0"/>
        </w:rPr>
        <w:t xml:space="preserve"> (частями второй, четвертой, пятой) настоящего Кодекса.</w:t>
      </w:r>
    </w:p>
    <w:p w:rsidR="00566EF0" w:rsidRDefault="00F93E5E">
      <w:pPr>
        <w:pStyle w:val="pj"/>
      </w:pPr>
      <w:r>
        <w:t> </w:t>
      </w:r>
    </w:p>
    <w:p w:rsidR="00566EF0" w:rsidRDefault="00F93E5E">
      <w:pPr>
        <w:pStyle w:val="pj"/>
      </w:pPr>
      <w:r>
        <w:rPr>
          <w:rStyle w:val="s1"/>
        </w:rPr>
        <w:t>Статья 918. Исполнение постановления о проверке знаний правил дорожного движения</w:t>
      </w:r>
    </w:p>
    <w:p w:rsidR="00566EF0" w:rsidRDefault="00F93E5E">
      <w:pPr>
        <w:pStyle w:val="pj"/>
      </w:pPr>
      <w:r>
        <w:t xml:space="preserve">Постановление о проверке знаний </w:t>
      </w:r>
      <w:r>
        <w:rPr>
          <w:rStyle w:val="s0"/>
        </w:rPr>
        <w:t>правил дорожного движения</w:t>
      </w:r>
      <w:r>
        <w:t xml:space="preserve"> приводится в исполнение органами внутренних дел в порядке, установленном </w:t>
      </w:r>
      <w:hyperlink r:id="rId8487" w:anchor="sub_id=750000" w:history="1">
        <w:r>
          <w:rPr>
            <w:rStyle w:val="a6"/>
          </w:rPr>
          <w:t>законодательством</w:t>
        </w:r>
      </w:hyperlink>
      <w:r>
        <w:t>.</w:t>
      </w:r>
    </w:p>
    <w:p w:rsidR="00566EF0" w:rsidRDefault="00F93E5E">
      <w:pPr>
        <w:pStyle w:val="pj"/>
      </w:pPr>
      <w:r>
        <w:t> </w:t>
      </w:r>
    </w:p>
    <w:p w:rsidR="00566EF0" w:rsidRDefault="00F93E5E">
      <w:pPr>
        <w:pStyle w:val="pji"/>
      </w:pPr>
      <w:r>
        <w:rPr>
          <w:rStyle w:val="s3"/>
        </w:rPr>
        <w:t xml:space="preserve">Кодекс дополнен статьей 918-1 в соответствии с </w:t>
      </w:r>
      <w:hyperlink r:id="rId8488" w:anchor="sub_id=9181" w:history="1">
        <w:r>
          <w:rPr>
            <w:rStyle w:val="a3"/>
            <w:i/>
            <w:iCs/>
          </w:rPr>
          <w:t>Законом</w:t>
        </w:r>
      </w:hyperlink>
      <w:r>
        <w:rPr>
          <w:rStyle w:val="s3"/>
        </w:rPr>
        <w:t xml:space="preserve"> РК от 22.12.16 г. № 28-VI; внесены изменения в соответствии с </w:t>
      </w:r>
      <w:hyperlink r:id="rId8489" w:anchor="sub_id=821" w:history="1">
        <w:r>
          <w:rPr>
            <w:rStyle w:val="a3"/>
            <w:i/>
            <w:iCs/>
          </w:rPr>
          <w:t>Законом</w:t>
        </w:r>
      </w:hyperlink>
      <w:r>
        <w:rPr>
          <w:rStyle w:val="s3"/>
        </w:rPr>
        <w:t xml:space="preserve"> РК от 18.03.19 г. № 237-VI (введены в действие с 30 марта 2019 г.) (</w:t>
      </w:r>
      <w:hyperlink r:id="rId8490" w:anchor="sub_id=918010000" w:history="1">
        <w:r>
          <w:rPr>
            <w:rStyle w:val="a3"/>
            <w:i/>
            <w:iCs/>
          </w:rPr>
          <w:t>см. стар. ред.</w:t>
        </w:r>
      </w:hyperlink>
      <w:r>
        <w:rPr>
          <w:rStyle w:val="s3"/>
        </w:rPr>
        <w:t>)</w:t>
      </w:r>
    </w:p>
    <w:p w:rsidR="00566EF0" w:rsidRDefault="00F93E5E">
      <w:pPr>
        <w:pStyle w:val="pj"/>
      </w:pPr>
      <w:r>
        <w:rPr>
          <w:rStyle w:val="s1"/>
        </w:rPr>
        <w:t>Статья 918-1. Исполнение постановления о проверке знаний правил безопасного обращения с гражданским и служебным оружием</w:t>
      </w:r>
    </w:p>
    <w:p w:rsidR="00566EF0" w:rsidRDefault="00F93E5E">
      <w:pPr>
        <w:pStyle w:val="pj"/>
      </w:pPr>
      <w:r>
        <w:t xml:space="preserve">Постановление о проверке знаний </w:t>
      </w:r>
      <w:r>
        <w:rPr>
          <w:rStyle w:val="s0"/>
        </w:rPr>
        <w:t>правил безопасного обращения с гражданским и служебным оружием</w:t>
      </w:r>
      <w:r>
        <w:t xml:space="preserve"> приводится в исполнение органами внутренних дел в порядке, установленном законодательством Республики Казахстан.</w:t>
      </w:r>
    </w:p>
    <w:p w:rsidR="00566EF0" w:rsidRDefault="00F93E5E">
      <w:pPr>
        <w:pStyle w:val="pj"/>
      </w:pPr>
      <w:r>
        <w:t> </w:t>
      </w:r>
    </w:p>
    <w:p w:rsidR="00566EF0" w:rsidRDefault="00F93E5E">
      <w:pPr>
        <w:pStyle w:val="pj"/>
      </w:pPr>
      <w:r>
        <w:t> </w:t>
      </w:r>
    </w:p>
    <w:p w:rsidR="00566EF0" w:rsidRDefault="00F93E5E">
      <w:pPr>
        <w:pStyle w:val="pc"/>
      </w:pPr>
      <w:r>
        <w:rPr>
          <w:rStyle w:val="s1"/>
        </w:rPr>
        <w:t>Глава 53. Заключительные положения</w:t>
      </w:r>
    </w:p>
    <w:p w:rsidR="00566EF0" w:rsidRDefault="00F93E5E">
      <w:pPr>
        <w:pStyle w:val="pj"/>
      </w:pPr>
      <w:r>
        <w:t> </w:t>
      </w:r>
    </w:p>
    <w:p w:rsidR="00566EF0" w:rsidRDefault="00F93E5E">
      <w:pPr>
        <w:pStyle w:val="pji"/>
      </w:pPr>
      <w:r>
        <w:rPr>
          <w:rStyle w:val="s3"/>
        </w:rPr>
        <w:t xml:space="preserve">Статья 919 изложена в редакции </w:t>
      </w:r>
      <w:hyperlink r:id="rId8491" w:anchor="sub_id=919" w:history="1">
        <w:r>
          <w:rPr>
            <w:rStyle w:val="a6"/>
            <w:i/>
            <w:iCs/>
          </w:rPr>
          <w:t>Закона</w:t>
        </w:r>
      </w:hyperlink>
      <w:r>
        <w:rPr>
          <w:rStyle w:val="s3"/>
        </w:rPr>
        <w:t xml:space="preserve"> РК от 31.10.15 г. № 378-V (введен в действие с 1 января 2016 г.) (</w:t>
      </w:r>
      <w:hyperlink r:id="rId8492" w:anchor="sub_id=9190000" w:history="1">
        <w:r>
          <w:rPr>
            <w:rStyle w:val="a6"/>
            <w:i/>
            <w:iCs/>
          </w:rPr>
          <w:t>см. стар. ред.</w:t>
        </w:r>
      </w:hyperlink>
      <w:r>
        <w:rPr>
          <w:rStyle w:val="s3"/>
        </w:rPr>
        <w:t>)</w:t>
      </w:r>
    </w:p>
    <w:p w:rsidR="00566EF0" w:rsidRDefault="00F93E5E">
      <w:pPr>
        <w:pStyle w:val="pj"/>
      </w:pPr>
      <w:r>
        <w:rPr>
          <w:rStyle w:val="s1"/>
        </w:rPr>
        <w:t>Статья 919. Порядок применения настоящего Кодекса</w:t>
      </w:r>
    </w:p>
    <w:p w:rsidR="00566EF0" w:rsidRDefault="00F93E5E">
      <w:pPr>
        <w:pStyle w:val="pj"/>
      </w:pPr>
      <w:r>
        <w:rPr>
          <w:rStyle w:val="s0"/>
        </w:rPr>
        <w:t>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rsidR="00566EF0" w:rsidRDefault="00F93E5E">
      <w:pPr>
        <w:pStyle w:val="pj"/>
      </w:pPr>
      <w:r>
        <w:rPr>
          <w:rStyle w:val="s0"/>
        </w:rPr>
        <w:t>2. Судебные акты, вынесенные до 1 января 2016 года, могут быть обжалованы, опротестованы в порядке, установленном настоящим Кодексом.</w:t>
      </w:r>
    </w:p>
    <w:p w:rsidR="00566EF0" w:rsidRDefault="00F93E5E">
      <w:pPr>
        <w:pStyle w:val="pj"/>
      </w:pPr>
      <w:r>
        <w:t> </w:t>
      </w:r>
    </w:p>
    <w:p w:rsidR="00566EF0" w:rsidRDefault="00F93E5E">
      <w:pPr>
        <w:pStyle w:val="pji"/>
      </w:pPr>
      <w:r>
        <w:rPr>
          <w:rStyle w:val="s3"/>
        </w:rPr>
        <w:t xml:space="preserve">Кодекс дополнен статьей 919-1 в соответствии с </w:t>
      </w:r>
      <w:hyperlink r:id="rId8493" w:anchor="sub_id=9191" w:history="1">
        <w:r>
          <w:rPr>
            <w:rStyle w:val="a6"/>
            <w:i/>
            <w:iCs/>
          </w:rPr>
          <w:t>Законом</w:t>
        </w:r>
      </w:hyperlink>
      <w:r>
        <w:rPr>
          <w:rStyle w:val="s3"/>
        </w:rPr>
        <w:t xml:space="preserve"> РК от 08.04.16 г. № 491-V</w:t>
      </w:r>
    </w:p>
    <w:p w:rsidR="00566EF0" w:rsidRDefault="00F93E5E">
      <w:pPr>
        <w:pStyle w:val="pj"/>
      </w:pPr>
      <w:r>
        <w:rPr>
          <w:rStyle w:val="s1"/>
        </w:rPr>
        <w:t>Статья 919-1. Приостановление действия статьи настоящего Кодекса</w:t>
      </w:r>
    </w:p>
    <w:p w:rsidR="00566EF0" w:rsidRDefault="00F93E5E">
      <w:pPr>
        <w:pStyle w:val="pj"/>
      </w:pPr>
      <w:r>
        <w:rPr>
          <w:rStyle w:val="s0"/>
        </w:rPr>
        <w:t xml:space="preserve">Действие </w:t>
      </w:r>
      <w:hyperlink r:id="rId8494" w:anchor="sub_id=3290000" w:history="1">
        <w:r>
          <w:rPr>
            <w:rStyle w:val="a6"/>
          </w:rPr>
          <w:t>статьи 329</w:t>
        </w:r>
      </w:hyperlink>
      <w:r>
        <w:rPr>
          <w:rStyle w:val="s0"/>
        </w:rPr>
        <w:t xml:space="preserve"> настоящего Кодекса приостановить до 1 января 2018 года.</w:t>
      </w:r>
    </w:p>
    <w:p w:rsidR="00566EF0" w:rsidRDefault="00F93E5E">
      <w:pPr>
        <w:pStyle w:val="pj"/>
      </w:pPr>
      <w:r>
        <w:t> </w:t>
      </w:r>
    </w:p>
    <w:p w:rsidR="00566EF0" w:rsidRDefault="00F93E5E">
      <w:pPr>
        <w:pStyle w:val="pj"/>
      </w:pPr>
      <w:r>
        <w:rPr>
          <w:rStyle w:val="s1"/>
        </w:rPr>
        <w:t>Статья 920. Порядок введения в действие настоящего Кодекса</w:t>
      </w:r>
    </w:p>
    <w:p w:rsidR="00566EF0" w:rsidRDefault="00F93E5E">
      <w:pPr>
        <w:pStyle w:val="pj"/>
      </w:pPr>
      <w:r>
        <w:t>1. Признать утратившим силу со дня введения в действие настоящего Кодекса:</w:t>
      </w:r>
    </w:p>
    <w:p w:rsidR="00566EF0" w:rsidRDefault="00914750">
      <w:pPr>
        <w:pStyle w:val="pj"/>
      </w:pPr>
      <w:hyperlink r:id="rId8495" w:history="1">
        <w:r w:rsidR="00F93E5E">
          <w:rPr>
            <w:rStyle w:val="a6"/>
          </w:rPr>
          <w:t>Кодекс</w:t>
        </w:r>
      </w:hyperlink>
      <w:r w:rsidR="00F93E5E">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w:t>
      </w:r>
      <w:hyperlink r:id="rId8496" w:history="1">
        <w:r w:rsidR="00F93E5E">
          <w:rPr>
            <w:rStyle w:val="a6"/>
          </w:rPr>
          <w:t>Закон</w:t>
        </w:r>
      </w:hyperlink>
      <w:r w:rsidR="00F93E5E">
        <w:t xml:space="preserve">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rsidR="00566EF0" w:rsidRDefault="00F93E5E">
      <w:pPr>
        <w:pStyle w:val="pji"/>
      </w:pPr>
      <w:r>
        <w:rPr>
          <w:rStyle w:val="s3"/>
        </w:rPr>
        <w:t xml:space="preserve">Часть 2 изложена в редакции </w:t>
      </w:r>
      <w:hyperlink r:id="rId8497" w:anchor="sub_id=920" w:history="1">
        <w:r>
          <w:rPr>
            <w:rStyle w:val="a3"/>
            <w:i/>
            <w:iCs/>
          </w:rPr>
          <w:t>Закона</w:t>
        </w:r>
      </w:hyperlink>
      <w:r>
        <w:rPr>
          <w:rStyle w:val="s3"/>
        </w:rPr>
        <w:t xml:space="preserve"> РК от 29.12.14 г. № 272-V (</w:t>
      </w:r>
      <w:hyperlink r:id="rId8498" w:anchor="sub_id=9200200" w:history="1">
        <w:r>
          <w:rPr>
            <w:rStyle w:val="a3"/>
            <w:i/>
            <w:iCs/>
          </w:rPr>
          <w:t>см. стар. ред.</w:t>
        </w:r>
      </w:hyperlink>
      <w:r>
        <w:rPr>
          <w:rStyle w:val="s3"/>
        </w:rPr>
        <w:t xml:space="preserve">); </w:t>
      </w:r>
      <w:hyperlink r:id="rId8499" w:anchor="sub_id=920" w:history="1">
        <w:r>
          <w:rPr>
            <w:rStyle w:val="a3"/>
            <w:i/>
            <w:iCs/>
          </w:rPr>
          <w:t>Закона</w:t>
        </w:r>
      </w:hyperlink>
      <w:r>
        <w:rPr>
          <w:rStyle w:val="s3"/>
        </w:rPr>
        <w:t xml:space="preserve"> РК от 09.04.16 г. № 500-V (</w:t>
      </w:r>
      <w:hyperlink r:id="rId8500" w:anchor="sub_id=9200200" w:history="1">
        <w:r>
          <w:rPr>
            <w:rStyle w:val="a3"/>
            <w:i/>
            <w:iCs/>
          </w:rPr>
          <w:t>см. стар. ред.</w:t>
        </w:r>
      </w:hyperlink>
      <w:r>
        <w:rPr>
          <w:rStyle w:val="s3"/>
        </w:rPr>
        <w:t xml:space="preserve">); </w:t>
      </w:r>
      <w:hyperlink r:id="rId8501" w:anchor="sub_id=920" w:history="1">
        <w:r>
          <w:rPr>
            <w:rStyle w:val="a3"/>
            <w:i/>
            <w:iCs/>
          </w:rPr>
          <w:t>Закона</w:t>
        </w:r>
      </w:hyperlink>
      <w:r>
        <w:rPr>
          <w:rStyle w:val="s3"/>
        </w:rPr>
        <w:t xml:space="preserve"> РК от 27.12.17 г. № 126-VI (введен в действие с 1 января 2018 г.) (</w:t>
      </w:r>
      <w:hyperlink r:id="rId8502" w:anchor="sub_id=9200200" w:history="1">
        <w:r>
          <w:rPr>
            <w:rStyle w:val="a3"/>
            <w:i/>
            <w:iCs/>
          </w:rPr>
          <w:t>см. стар. ред.</w:t>
        </w:r>
      </w:hyperlink>
      <w:r>
        <w:rPr>
          <w:rStyle w:val="s3"/>
        </w:rPr>
        <w:t>)</w:t>
      </w:r>
    </w:p>
    <w:p w:rsidR="00566EF0" w:rsidRDefault="00F93E5E">
      <w:pPr>
        <w:pStyle w:val="pj"/>
      </w:pPr>
      <w:r>
        <w:rPr>
          <w:rStyle w:val="s0"/>
        </w:rPr>
        <w:t>2. Настоящий Кодекс вводится в действие с 1 января 2015 года, за исключением:</w:t>
      </w:r>
    </w:p>
    <w:p w:rsidR="00566EF0" w:rsidRDefault="00F93E5E">
      <w:pPr>
        <w:pStyle w:val="pji"/>
      </w:pPr>
      <w:r>
        <w:rPr>
          <w:rStyle w:val="s3"/>
        </w:rPr>
        <w:t xml:space="preserve">Подпункт 1 изложен в редакции </w:t>
      </w:r>
      <w:hyperlink r:id="rId8503" w:anchor="sub_id=920" w:history="1">
        <w:r>
          <w:rPr>
            <w:rStyle w:val="a3"/>
            <w:i/>
            <w:iCs/>
          </w:rPr>
          <w:t>Закона</w:t>
        </w:r>
      </w:hyperlink>
      <w:r>
        <w:rPr>
          <w:rStyle w:val="s3"/>
        </w:rPr>
        <w:t xml:space="preserve"> РК от 30.12.19 г. № 300-VI (</w:t>
      </w:r>
      <w:hyperlink r:id="rId8504" w:anchor="sub_id=9200200" w:history="1">
        <w:r>
          <w:rPr>
            <w:rStyle w:val="a3"/>
            <w:i/>
            <w:iCs/>
          </w:rPr>
          <w:t>см. стар. ред.</w:t>
        </w:r>
      </w:hyperlink>
      <w:r>
        <w:rPr>
          <w:rStyle w:val="s3"/>
        </w:rPr>
        <w:t>)</w:t>
      </w:r>
    </w:p>
    <w:p w:rsidR="00566EF0" w:rsidRDefault="00F93E5E">
      <w:pPr>
        <w:pStyle w:val="pj"/>
      </w:pPr>
      <w:r>
        <w:rPr>
          <w:rStyle w:val="s0"/>
        </w:rPr>
        <w:t xml:space="preserve">1) </w:t>
      </w:r>
      <w:hyperlink r:id="rId8505" w:anchor="sub_id=1020100" w:history="1">
        <w:r>
          <w:rPr>
            <w:rStyle w:val="a3"/>
          </w:rPr>
          <w:t>части 2-1 статьи 1</w:t>
        </w:r>
      </w:hyperlink>
      <w:r>
        <w:rPr>
          <w:rStyle w:val="s0"/>
        </w:rPr>
        <w:t>, которая вводится в действие с 1 июля 2020 года;</w:t>
      </w:r>
    </w:p>
    <w:p w:rsidR="00566EF0" w:rsidRDefault="00F93E5E">
      <w:pPr>
        <w:pStyle w:val="pji"/>
      </w:pPr>
      <w:r>
        <w:rPr>
          <w:rStyle w:val="s3"/>
        </w:rPr>
        <w:t xml:space="preserve">Пункт дополнен подпунктом 1-1 в соответствии с </w:t>
      </w:r>
      <w:hyperlink r:id="rId8506" w:anchor="sub_id=920" w:history="1">
        <w:r>
          <w:rPr>
            <w:rStyle w:val="a3"/>
            <w:i/>
            <w:iCs/>
          </w:rPr>
          <w:t>Законом</w:t>
        </w:r>
      </w:hyperlink>
      <w:r>
        <w:rPr>
          <w:rStyle w:val="s3"/>
        </w:rPr>
        <w:t xml:space="preserve"> РК от 30.12.19 г. № 300-VI</w:t>
      </w:r>
    </w:p>
    <w:p w:rsidR="00566EF0" w:rsidRDefault="00F93E5E">
      <w:pPr>
        <w:pStyle w:val="pj"/>
      </w:pPr>
      <w:r>
        <w:rPr>
          <w:rStyle w:val="s0"/>
        </w:rPr>
        <w:t xml:space="preserve">1-1) </w:t>
      </w:r>
      <w:hyperlink r:id="rId8507" w:anchor="sub_id=2810504" w:history="1">
        <w:r>
          <w:rPr>
            <w:rStyle w:val="a3"/>
          </w:rPr>
          <w:t>подпунктов 4)</w:t>
        </w:r>
      </w:hyperlink>
      <w:r>
        <w:rPr>
          <w:rStyle w:val="s0"/>
        </w:rPr>
        <w:t xml:space="preserve"> и </w:t>
      </w:r>
      <w:hyperlink r:id="rId8508" w:anchor="sub_id=2810504" w:history="1">
        <w:r>
          <w:rPr>
            <w:rStyle w:val="a3"/>
          </w:rPr>
          <w:t>8) части пятой статьи 281</w:t>
        </w:r>
      </w:hyperlink>
      <w:r>
        <w:rPr>
          <w:rStyle w:val="s0"/>
        </w:rPr>
        <w:t>, которые вводятся в действие:</w:t>
      </w:r>
    </w:p>
    <w:p w:rsidR="00566EF0" w:rsidRDefault="00F93E5E">
      <w:pPr>
        <w:pStyle w:val="pj"/>
      </w:pPr>
      <w:r>
        <w:rPr>
          <w:rStyle w:val="s0"/>
        </w:rPr>
        <w:t>для производителей нефтепродуктов - с 1 января 2017 года;</w:t>
      </w:r>
    </w:p>
    <w:p w:rsidR="00566EF0" w:rsidRDefault="00F93E5E">
      <w:pPr>
        <w:pStyle w:val="pj"/>
      </w:pPr>
      <w:r>
        <w:rPr>
          <w:rStyle w:val="s0"/>
        </w:rPr>
        <w:t>для оптовых поставщиков нефтепродуктов, импортеров, розничных реализаторов нефтепродуктов, поставщиков нефти:</w:t>
      </w:r>
    </w:p>
    <w:p w:rsidR="00566EF0" w:rsidRDefault="00F93E5E">
      <w:pPr>
        <w:pStyle w:val="pj"/>
      </w:pPr>
      <w:r>
        <w:rPr>
          <w:rStyle w:val="s0"/>
        </w:rPr>
        <w:t>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566EF0" w:rsidRDefault="00F93E5E">
      <w:pPr>
        <w:pStyle w:val="pj"/>
      </w:pPr>
      <w:r>
        <w:rPr>
          <w:rStyle w:val="s0"/>
        </w:rPr>
        <w:t>с 1 января 2021 года - для автозаправочных станций, не указанных в абзаце четвертом настоящего подпункта;</w:t>
      </w:r>
    </w:p>
    <w:p w:rsidR="00566EF0" w:rsidRDefault="00F93E5E">
      <w:pPr>
        <w:pStyle w:val="pj"/>
      </w:pPr>
      <w:r>
        <w:rPr>
          <w:rStyle w:val="s0"/>
        </w:rPr>
        <w:t xml:space="preserve">2) </w:t>
      </w:r>
      <w:hyperlink r:id="rId8509" w:anchor="sub_id=2820306" w:history="1">
        <w:r>
          <w:rPr>
            <w:rStyle w:val="a3"/>
          </w:rPr>
          <w:t>подпункта 6) части третьей статьи 282</w:t>
        </w:r>
      </w:hyperlink>
      <w:r>
        <w:rPr>
          <w:rStyle w:val="s0"/>
        </w:rPr>
        <w:t>, который вводится в действие с 1 января 2016 года.</w:t>
      </w:r>
    </w:p>
    <w:p w:rsidR="00566EF0" w:rsidRDefault="00F93E5E">
      <w:pPr>
        <w:pStyle w:val="pj"/>
      </w:pPr>
      <w:r>
        <w:t> </w:t>
      </w:r>
    </w:p>
    <w:p w:rsidR="00566EF0" w:rsidRDefault="00F93E5E">
      <w:pPr>
        <w:pStyle w:val="pj"/>
      </w:pPr>
      <w:r>
        <w:t> </w:t>
      </w:r>
    </w:p>
    <w:p w:rsidR="00566EF0" w:rsidRDefault="00F93E5E">
      <w:pPr>
        <w:pStyle w:val="pj"/>
      </w:pPr>
      <w:r>
        <w:rPr>
          <w:b/>
          <w:bCs/>
        </w:rPr>
        <w:t>Президент</w:t>
      </w:r>
    </w:p>
    <w:p w:rsidR="00566EF0" w:rsidRDefault="00F93E5E">
      <w:pPr>
        <w:pStyle w:val="a5"/>
      </w:pPr>
      <w:r>
        <w:rPr>
          <w:b/>
          <w:bCs/>
        </w:rPr>
        <w:t>Республики Казахстан</w:t>
      </w:r>
    </w:p>
    <w:p w:rsidR="00566EF0" w:rsidRDefault="00F93E5E">
      <w:pPr>
        <w:pStyle w:val="pj"/>
      </w:pPr>
      <w:r>
        <w:t> </w:t>
      </w:r>
    </w:p>
    <w:p w:rsidR="00566EF0" w:rsidRDefault="00F93E5E">
      <w:pPr>
        <w:pStyle w:val="pj"/>
      </w:pPr>
      <w:r>
        <w:rPr>
          <w:b/>
          <w:bCs/>
          <w:caps/>
        </w:rPr>
        <w:t>Н. Назарбаев</w:t>
      </w:r>
    </w:p>
    <w:p w:rsidR="00566EF0" w:rsidRDefault="00F93E5E">
      <w:pPr>
        <w:pStyle w:val="pj"/>
      </w:pPr>
      <w:r>
        <w:t> </w:t>
      </w:r>
    </w:p>
    <w:p w:rsidR="00566EF0" w:rsidRDefault="00F93E5E">
      <w:pPr>
        <w:pStyle w:val="a5"/>
      </w:pPr>
      <w:r>
        <w:t>Астана, Акорда, 5 июля 2014 года</w:t>
      </w:r>
    </w:p>
    <w:p w:rsidR="00566EF0" w:rsidRDefault="00F93E5E">
      <w:pPr>
        <w:pStyle w:val="pj"/>
      </w:pPr>
      <w:r>
        <w:t>№ 235-</w:t>
      </w:r>
      <w:r>
        <w:rPr>
          <w:caps/>
        </w:rPr>
        <w:t>v зрк</w:t>
      </w:r>
    </w:p>
    <w:p w:rsidR="00566EF0" w:rsidRDefault="00F93E5E">
      <w:pPr>
        <w:pStyle w:val="pj"/>
      </w:pPr>
      <w:r>
        <w:t> </w:t>
      </w:r>
    </w:p>
    <w:p w:rsidR="00566EF0" w:rsidRDefault="00F93E5E">
      <w:pPr>
        <w:pStyle w:val="pj"/>
      </w:pPr>
      <w:r>
        <w:t> </w:t>
      </w:r>
    </w:p>
    <w:p w:rsidR="00566EF0" w:rsidRDefault="00F93E5E">
      <w:pPr>
        <w:pStyle w:val="a5"/>
      </w:pPr>
      <w:r>
        <w:t> </w:t>
      </w:r>
    </w:p>
    <w:p w:rsidR="00566EF0" w:rsidRDefault="00F93E5E">
      <w:pPr>
        <w:pStyle w:val="a5"/>
      </w:pPr>
      <w:r>
        <w:t> </w:t>
      </w:r>
    </w:p>
    <w:sectPr w:rsidR="00566EF0">
      <w:headerReference w:type="even" r:id="rId8510"/>
      <w:headerReference w:type="default" r:id="rId8511"/>
      <w:footerReference w:type="even" r:id="rId8512"/>
      <w:footerReference w:type="default" r:id="rId8513"/>
      <w:headerReference w:type="first" r:id="rId8514"/>
      <w:footerReference w:type="first" r:id="rId85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50" w:rsidRDefault="00914750" w:rsidP="00F93E5E">
      <w:r>
        <w:separator/>
      </w:r>
    </w:p>
  </w:endnote>
  <w:endnote w:type="continuationSeparator" w:id="0">
    <w:p w:rsidR="00914750" w:rsidRDefault="00914750" w:rsidP="00F9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E" w:rsidRDefault="00F93E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E" w:rsidRDefault="00F93E5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E" w:rsidRDefault="00F93E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50" w:rsidRDefault="00914750" w:rsidP="00F93E5E">
      <w:r>
        <w:separator/>
      </w:r>
    </w:p>
  </w:footnote>
  <w:footnote w:type="continuationSeparator" w:id="0">
    <w:p w:rsidR="00914750" w:rsidRDefault="00914750" w:rsidP="00F93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E" w:rsidRDefault="00F93E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E" w:rsidRDefault="00F93E5E" w:rsidP="00F93E5E">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93E5E" w:rsidRDefault="00F93E5E" w:rsidP="00F93E5E">
    <w:pPr>
      <w:pStyle w:val="a7"/>
      <w:spacing w:after="100"/>
      <w:jc w:val="right"/>
      <w:rPr>
        <w:rFonts w:ascii="Arial" w:hAnsi="Arial" w:cs="Arial"/>
        <w:color w:val="808080"/>
        <w:sz w:val="20"/>
      </w:rPr>
    </w:pPr>
    <w:r>
      <w:rPr>
        <w:rFonts w:ascii="Arial" w:hAnsi="Arial" w:cs="Arial"/>
        <w:color w:val="808080"/>
        <w:sz w:val="20"/>
      </w:rPr>
      <w:t>Документ: Кодекс Республики Казахстан об административных правонарушениях от 5 июля 2014 года № 235-V (с изменениями и дополнениями по состоянию на 02.07.2021 г.)</w:t>
    </w:r>
  </w:p>
  <w:p w:rsidR="00F93E5E" w:rsidRPr="00F93E5E" w:rsidRDefault="00F93E5E" w:rsidP="00F93E5E">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5E" w:rsidRDefault="00F93E5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93E5E"/>
    <w:rsid w:val="00566EF0"/>
    <w:rsid w:val="00914750"/>
    <w:rsid w:val="009A0899"/>
    <w:rsid w:val="00F9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00000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msochpdefault">
    <w:name w:val="msochpdefault"/>
    <w:basedOn w:val="a"/>
    <w:rPr>
      <w:color w:val="000000"/>
      <w:sz w:val="20"/>
      <w:szCs w:val="20"/>
    </w:rPr>
  </w:style>
  <w:style w:type="character" w:customStyle="1" w:styleId="a6">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paragraph" w:styleId="a7">
    <w:name w:val="header"/>
    <w:basedOn w:val="a"/>
    <w:link w:val="a8"/>
    <w:uiPriority w:val="99"/>
    <w:unhideWhenUsed/>
    <w:rsid w:val="00F93E5E"/>
    <w:pPr>
      <w:tabs>
        <w:tab w:val="center" w:pos="4677"/>
        <w:tab w:val="right" w:pos="9355"/>
      </w:tabs>
    </w:pPr>
  </w:style>
  <w:style w:type="character" w:customStyle="1" w:styleId="a8">
    <w:name w:val="Верхний колонтитул Знак"/>
    <w:basedOn w:val="a0"/>
    <w:link w:val="a7"/>
    <w:uiPriority w:val="99"/>
    <w:rsid w:val="00F93E5E"/>
    <w:rPr>
      <w:rFonts w:eastAsiaTheme="minorEastAsia"/>
      <w:sz w:val="24"/>
      <w:szCs w:val="24"/>
    </w:rPr>
  </w:style>
  <w:style w:type="paragraph" w:styleId="a9">
    <w:name w:val="footer"/>
    <w:basedOn w:val="a"/>
    <w:link w:val="aa"/>
    <w:uiPriority w:val="99"/>
    <w:unhideWhenUsed/>
    <w:rsid w:val="00F93E5E"/>
    <w:pPr>
      <w:tabs>
        <w:tab w:val="center" w:pos="4677"/>
        <w:tab w:val="right" w:pos="9355"/>
      </w:tabs>
    </w:pPr>
  </w:style>
  <w:style w:type="character" w:customStyle="1" w:styleId="aa">
    <w:name w:val="Нижний колонтитул Знак"/>
    <w:basedOn w:val="a0"/>
    <w:link w:val="a9"/>
    <w:uiPriority w:val="99"/>
    <w:rsid w:val="00F93E5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00000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msochpdefault">
    <w:name w:val="msochpdefault"/>
    <w:basedOn w:val="a"/>
    <w:rPr>
      <w:color w:val="000000"/>
      <w:sz w:val="20"/>
      <w:szCs w:val="20"/>
    </w:rPr>
  </w:style>
  <w:style w:type="character" w:customStyle="1" w:styleId="a6">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16">
    <w:name w:val="s16"/>
    <w:basedOn w:val="a0"/>
    <w:rPr>
      <w:rFonts w:ascii="Times New Roman" w:hAnsi="Times New Roman" w:cs="Times New Roman" w:hint="default"/>
      <w:b w:val="0"/>
      <w:bCs w:val="0"/>
      <w:i/>
      <w:iCs/>
      <w:caps w:val="0"/>
      <w:color w:val="000000"/>
    </w:rPr>
  </w:style>
  <w:style w:type="character" w:customStyle="1" w:styleId="s17">
    <w:name w:val="s17"/>
    <w:basedOn w:val="a0"/>
    <w:rPr>
      <w:rFonts w:ascii="Times New Roman" w:hAnsi="Times New Roman" w:cs="Times New Roman" w:hint="default"/>
      <w:b w:val="0"/>
      <w:bCs w:val="0"/>
      <w:color w:val="000000"/>
    </w:rPr>
  </w:style>
  <w:style w:type="character" w:customStyle="1" w:styleId="s18">
    <w:name w:val="s18"/>
    <w:basedOn w:val="a0"/>
    <w:rPr>
      <w:rFonts w:ascii="Times New Roman" w:hAnsi="Times New Roman" w:cs="Times New Roman" w:hint="default"/>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i/>
      <w:iCs/>
      <w:color w:val="FF0000"/>
    </w:rPr>
  </w:style>
  <w:style w:type="character" w:customStyle="1" w:styleId="s14">
    <w:name w:val="s14"/>
    <w:basedOn w:val="a0"/>
    <w:rPr>
      <w:rFonts w:ascii="Courier New" w:hAnsi="Courier New" w:cs="Courier New" w:hint="default"/>
      <w:color w:val="008000"/>
    </w:rPr>
  </w:style>
  <w:style w:type="character" w:customStyle="1" w:styleId="s15">
    <w:name w:val="s15"/>
    <w:basedOn w:val="a0"/>
    <w:rPr>
      <w:rFonts w:ascii="Courier New" w:hAnsi="Courier New" w:cs="Courier New" w:hint="default"/>
      <w:color w:val="333399"/>
      <w:u w:val="single"/>
    </w:rPr>
  </w:style>
  <w:style w:type="paragraph" w:styleId="a7">
    <w:name w:val="header"/>
    <w:basedOn w:val="a"/>
    <w:link w:val="a8"/>
    <w:uiPriority w:val="99"/>
    <w:unhideWhenUsed/>
    <w:rsid w:val="00F93E5E"/>
    <w:pPr>
      <w:tabs>
        <w:tab w:val="center" w:pos="4677"/>
        <w:tab w:val="right" w:pos="9355"/>
      </w:tabs>
    </w:pPr>
  </w:style>
  <w:style w:type="character" w:customStyle="1" w:styleId="a8">
    <w:name w:val="Верхний колонтитул Знак"/>
    <w:basedOn w:val="a0"/>
    <w:link w:val="a7"/>
    <w:uiPriority w:val="99"/>
    <w:rsid w:val="00F93E5E"/>
    <w:rPr>
      <w:rFonts w:eastAsiaTheme="minorEastAsia"/>
      <w:sz w:val="24"/>
      <w:szCs w:val="24"/>
    </w:rPr>
  </w:style>
  <w:style w:type="paragraph" w:styleId="a9">
    <w:name w:val="footer"/>
    <w:basedOn w:val="a"/>
    <w:link w:val="aa"/>
    <w:uiPriority w:val="99"/>
    <w:unhideWhenUsed/>
    <w:rsid w:val="00F93E5E"/>
    <w:pPr>
      <w:tabs>
        <w:tab w:val="center" w:pos="4677"/>
        <w:tab w:val="right" w:pos="9355"/>
      </w:tabs>
    </w:pPr>
  </w:style>
  <w:style w:type="character" w:customStyle="1" w:styleId="aa">
    <w:name w:val="Нижний колонтитул Знак"/>
    <w:basedOn w:val="a0"/>
    <w:link w:val="a9"/>
    <w:uiPriority w:val="99"/>
    <w:rsid w:val="00F93E5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online.zakon.kz/Document/?doc_id=38558667" TargetMode="External"/><Relationship Id="rId3182" Type="http://schemas.openxmlformats.org/officeDocument/2006/relationships/hyperlink" Target="http://online.zakon.kz/Document/?doc_id=36148637" TargetMode="External"/><Relationship Id="rId4233" Type="http://schemas.openxmlformats.org/officeDocument/2006/relationships/hyperlink" Target="http://online.zakon.kz/Document/?doc_id=31575252" TargetMode="External"/><Relationship Id="rId7389" Type="http://schemas.openxmlformats.org/officeDocument/2006/relationships/hyperlink" Target="http://online.zakon.kz/Document/?doc_id=31577399" TargetMode="External"/><Relationship Id="rId3999" Type="http://schemas.openxmlformats.org/officeDocument/2006/relationships/hyperlink" Target="http://online.zakon.kz/Document/?doc_id=39960207" TargetMode="External"/><Relationship Id="rId4300" Type="http://schemas.openxmlformats.org/officeDocument/2006/relationships/hyperlink" Target="http://online.zakon.kz/Document/?doc_id=36271780" TargetMode="External"/><Relationship Id="rId7456" Type="http://schemas.openxmlformats.org/officeDocument/2006/relationships/hyperlink" Target="http://online.zakon.kz/Document/?doc_id=31577399" TargetMode="External"/><Relationship Id="rId8507" Type="http://schemas.openxmlformats.org/officeDocument/2006/relationships/hyperlink" Target="http://online.zakon.kz/Document/?doc_id=31577399" TargetMode="External"/><Relationship Id="rId170" Type="http://schemas.openxmlformats.org/officeDocument/2006/relationships/hyperlink" Target="http://online.zakon.kz/Document/?doc_id=31577399" TargetMode="External"/><Relationship Id="rId6058" Type="http://schemas.openxmlformats.org/officeDocument/2006/relationships/hyperlink" Target="http://online.zakon.kz/Document/?doc_id=31577399" TargetMode="External"/><Relationship Id="rId6472" Type="http://schemas.openxmlformats.org/officeDocument/2006/relationships/hyperlink" Target="http://online.zakon.kz/Document/?doc_id=38558667" TargetMode="External"/><Relationship Id="rId7109" Type="http://schemas.openxmlformats.org/officeDocument/2006/relationships/hyperlink" Target="http://online.zakon.kz/Document/?doc_id=33262798" TargetMode="External"/><Relationship Id="rId7523" Type="http://schemas.openxmlformats.org/officeDocument/2006/relationships/hyperlink" Target="http://online.zakon.kz/Document/?doc_id=31577399" TargetMode="External"/><Relationship Id="rId7870" Type="http://schemas.openxmlformats.org/officeDocument/2006/relationships/hyperlink" Target="http://online.zakon.kz/Document/?doc_id=31577399" TargetMode="External"/><Relationship Id="rId5074" Type="http://schemas.openxmlformats.org/officeDocument/2006/relationships/hyperlink" Target="http://online.zakon.kz/Document/?doc_id=36589767" TargetMode="External"/><Relationship Id="rId6125" Type="http://schemas.openxmlformats.org/officeDocument/2006/relationships/hyperlink" Target="http://online.zakon.kz/Document/?doc_id=38558667" TargetMode="External"/><Relationship Id="rId987" Type="http://schemas.openxmlformats.org/officeDocument/2006/relationships/hyperlink" Target="http://online.zakon.kz/Document/?doc_id=31577399" TargetMode="External"/><Relationship Id="rId2668" Type="http://schemas.openxmlformats.org/officeDocument/2006/relationships/hyperlink" Target="http://online.zakon.kz/Document/?doc_id=39879527" TargetMode="External"/><Relationship Id="rId3719" Type="http://schemas.openxmlformats.org/officeDocument/2006/relationships/hyperlink" Target="http://online.zakon.kz/Document/?doc_id=31638615" TargetMode="External"/><Relationship Id="rId4090" Type="http://schemas.openxmlformats.org/officeDocument/2006/relationships/hyperlink" Target="http://online.zakon.kz/Document/?doc_id=1013966" TargetMode="External"/><Relationship Id="rId8297" Type="http://schemas.openxmlformats.org/officeDocument/2006/relationships/hyperlink" Target="http://online.zakon.kz/Document/?doc_id=31577399" TargetMode="External"/><Relationship Id="rId1684" Type="http://schemas.openxmlformats.org/officeDocument/2006/relationships/hyperlink" Target="http://online.zakon.kz/Document/?doc_id=38966867" TargetMode="External"/><Relationship Id="rId2735" Type="http://schemas.openxmlformats.org/officeDocument/2006/relationships/hyperlink" Target="http://online.zakon.kz/Document/?doc_id=38966867" TargetMode="External"/><Relationship Id="rId5141" Type="http://schemas.openxmlformats.org/officeDocument/2006/relationships/hyperlink" Target="http://online.zakon.kz/Document/?doc_id=39975530" TargetMode="External"/><Relationship Id="rId707" Type="http://schemas.openxmlformats.org/officeDocument/2006/relationships/hyperlink" Target="http://online.zakon.kz/Document/?doc_id=31577399" TargetMode="External"/><Relationship Id="rId1337" Type="http://schemas.openxmlformats.org/officeDocument/2006/relationships/hyperlink" Target="http://online.zakon.kz/Document/?doc_id=34636723" TargetMode="External"/><Relationship Id="rId1751" Type="http://schemas.openxmlformats.org/officeDocument/2006/relationships/hyperlink" Target="http://online.zakon.kz/Document/?doc_id=38966867" TargetMode="External"/><Relationship Id="rId2802" Type="http://schemas.openxmlformats.org/officeDocument/2006/relationships/hyperlink" Target="http://online.zakon.kz/Document/?doc_id=33499976" TargetMode="External"/><Relationship Id="rId5958" Type="http://schemas.openxmlformats.org/officeDocument/2006/relationships/hyperlink" Target="http://online.zakon.kz/Document/?doc_id=35139169" TargetMode="External"/><Relationship Id="rId8364" Type="http://schemas.openxmlformats.org/officeDocument/2006/relationships/hyperlink" Target="http://online.zakon.kz/Document/?doc_id=39879527" TargetMode="External"/><Relationship Id="rId43" Type="http://schemas.openxmlformats.org/officeDocument/2006/relationships/hyperlink" Target="http://online.zakon.kz/Document/?doc_id=31577399" TargetMode="External"/><Relationship Id="rId1404" Type="http://schemas.openxmlformats.org/officeDocument/2006/relationships/hyperlink" Target="http://online.zakon.kz/Document/?doc_id=39879527" TargetMode="External"/><Relationship Id="rId7380" Type="http://schemas.openxmlformats.org/officeDocument/2006/relationships/hyperlink" Target="http://online.zakon.kz/Document/?doc_id=31577399" TargetMode="External"/><Relationship Id="rId8017" Type="http://schemas.openxmlformats.org/officeDocument/2006/relationships/hyperlink" Target="http://online.zakon.kz/Document/?doc_id=39879527" TargetMode="External"/><Relationship Id="rId8431" Type="http://schemas.openxmlformats.org/officeDocument/2006/relationships/hyperlink" Target="http://online.zakon.kz/Document/?doc_id=34205812" TargetMode="External"/><Relationship Id="rId3576" Type="http://schemas.openxmlformats.org/officeDocument/2006/relationships/hyperlink" Target="http://online.zakon.kz/Document/?doc_id=38966867" TargetMode="External"/><Relationship Id="rId4627" Type="http://schemas.openxmlformats.org/officeDocument/2006/relationships/hyperlink" Target="http://online.zakon.kz/Document/?doc_id=35811871" TargetMode="External"/><Relationship Id="rId4974" Type="http://schemas.openxmlformats.org/officeDocument/2006/relationships/hyperlink" Target="http://online.zakon.kz/Document/?doc_id=31638615" TargetMode="External"/><Relationship Id="rId7033" Type="http://schemas.openxmlformats.org/officeDocument/2006/relationships/hyperlink" Target="http://online.zakon.kz/Document/?doc_id=31577399" TargetMode="External"/><Relationship Id="rId497" Type="http://schemas.openxmlformats.org/officeDocument/2006/relationships/hyperlink" Target="http://online.zakon.kz/Document/?doc_id=31577399" TargetMode="External"/><Relationship Id="rId2178" Type="http://schemas.openxmlformats.org/officeDocument/2006/relationships/hyperlink" Target="http://online.zakon.kz/Document/?doc_id=34199995" TargetMode="External"/><Relationship Id="rId3229" Type="http://schemas.openxmlformats.org/officeDocument/2006/relationships/hyperlink" Target="http://online.zakon.kz/Document/?doc_id=39681304" TargetMode="External"/><Relationship Id="rId3990" Type="http://schemas.openxmlformats.org/officeDocument/2006/relationships/hyperlink" Target="http://online.zakon.kz/Document/?doc_id=30085891" TargetMode="External"/><Relationship Id="rId7100" Type="http://schemas.openxmlformats.org/officeDocument/2006/relationships/hyperlink" Target="http://online.zakon.kz/Document/?doc_id=31577399" TargetMode="External"/><Relationship Id="rId1194" Type="http://schemas.openxmlformats.org/officeDocument/2006/relationships/hyperlink" Target="http://online.zakon.kz/Document/?doc_id=31534450" TargetMode="External"/><Relationship Id="rId2592" Type="http://schemas.openxmlformats.org/officeDocument/2006/relationships/hyperlink" Target="http://online.zakon.kz/Document/?doc_id=38351002" TargetMode="External"/><Relationship Id="rId3643" Type="http://schemas.openxmlformats.org/officeDocument/2006/relationships/hyperlink" Target="http://online.zakon.kz/Document/?doc_id=32289316" TargetMode="External"/><Relationship Id="rId6799" Type="http://schemas.openxmlformats.org/officeDocument/2006/relationships/hyperlink" Target="http://online.zakon.kz/Document/?doc_id=35287197" TargetMode="External"/><Relationship Id="rId217" Type="http://schemas.openxmlformats.org/officeDocument/2006/relationships/hyperlink" Target="http://online.zakon.kz/Document/?doc_id=31577399" TargetMode="External"/><Relationship Id="rId564" Type="http://schemas.openxmlformats.org/officeDocument/2006/relationships/hyperlink" Target="http://online.zakon.kz/Document/?doc_id=31577399" TargetMode="External"/><Relationship Id="rId2245" Type="http://schemas.openxmlformats.org/officeDocument/2006/relationships/hyperlink" Target="http://online.zakon.kz/Document/?doc_id=34125962" TargetMode="External"/><Relationship Id="rId3710" Type="http://schemas.openxmlformats.org/officeDocument/2006/relationships/hyperlink" Target="http://online.zakon.kz/Document/?doc_id=35139169" TargetMode="External"/><Relationship Id="rId6866" Type="http://schemas.openxmlformats.org/officeDocument/2006/relationships/hyperlink" Target="http://online.zakon.kz/Document/?doc_id=38966867" TargetMode="External"/><Relationship Id="rId7917" Type="http://schemas.openxmlformats.org/officeDocument/2006/relationships/hyperlink" Target="http://online.zakon.kz/Document/?doc_id=31577399" TargetMode="External"/><Relationship Id="rId631" Type="http://schemas.openxmlformats.org/officeDocument/2006/relationships/hyperlink" Target="http://online.zakon.kz/Document/?doc_id=31577399" TargetMode="External"/><Relationship Id="rId1261" Type="http://schemas.openxmlformats.org/officeDocument/2006/relationships/hyperlink" Target="http://online.zakon.kz/Document/?doc_id=34636723" TargetMode="External"/><Relationship Id="rId2312" Type="http://schemas.openxmlformats.org/officeDocument/2006/relationships/hyperlink" Target="http://online.zakon.kz/Document/?doc_id=37348765" TargetMode="External"/><Relationship Id="rId5468" Type="http://schemas.openxmlformats.org/officeDocument/2006/relationships/hyperlink" Target="http://online.zakon.kz/Document/?doc_id=31577399" TargetMode="External"/><Relationship Id="rId5882" Type="http://schemas.openxmlformats.org/officeDocument/2006/relationships/hyperlink" Target="http://online.zakon.kz/Document/?doc_id=38558667" TargetMode="External"/><Relationship Id="rId6519" Type="http://schemas.openxmlformats.org/officeDocument/2006/relationships/hyperlink" Target="http://online.zakon.kz/Document/?doc_id=31577399" TargetMode="External"/><Relationship Id="rId6933" Type="http://schemas.openxmlformats.org/officeDocument/2006/relationships/hyperlink" Target="http://online.zakon.kz/Document/?doc_id=38558667" TargetMode="External"/><Relationship Id="rId4484" Type="http://schemas.openxmlformats.org/officeDocument/2006/relationships/hyperlink" Target="http://online.zakon.kz/Document/?doc_id=34123474" TargetMode="External"/><Relationship Id="rId5535" Type="http://schemas.openxmlformats.org/officeDocument/2006/relationships/hyperlink" Target="http://online.zakon.kz/Document/?doc_id=31577399" TargetMode="External"/><Relationship Id="rId3086" Type="http://schemas.openxmlformats.org/officeDocument/2006/relationships/hyperlink" Target="http://online.zakon.kz/Document/?doc_id=39879527" TargetMode="External"/><Relationship Id="rId4137" Type="http://schemas.openxmlformats.org/officeDocument/2006/relationships/hyperlink" Target="http://online.zakon.kz/Document/?doc_id=38966867" TargetMode="External"/><Relationship Id="rId4551" Type="http://schemas.openxmlformats.org/officeDocument/2006/relationships/hyperlink" Target="http://online.zakon.kz/Document/?doc_id=33603348" TargetMode="External"/><Relationship Id="rId3153" Type="http://schemas.openxmlformats.org/officeDocument/2006/relationships/hyperlink" Target="http://online.zakon.kz/Document/?doc_id=38966867" TargetMode="External"/><Relationship Id="rId4204" Type="http://schemas.openxmlformats.org/officeDocument/2006/relationships/hyperlink" Target="http://online.zakon.kz/Document/?doc_id=1003592" TargetMode="External"/><Relationship Id="rId5602" Type="http://schemas.openxmlformats.org/officeDocument/2006/relationships/hyperlink" Target="http://online.zakon.kz/Document/?doc_id=31577399" TargetMode="External"/><Relationship Id="rId7774" Type="http://schemas.openxmlformats.org/officeDocument/2006/relationships/hyperlink" Target="http://online.zakon.kz/Document/?doc_id=35750093" TargetMode="External"/><Relationship Id="rId141" Type="http://schemas.openxmlformats.org/officeDocument/2006/relationships/hyperlink" Target="http://online.zakon.kz/Document/?doc_id=31577399" TargetMode="External"/><Relationship Id="rId3220" Type="http://schemas.openxmlformats.org/officeDocument/2006/relationships/hyperlink" Target="http://online.zakon.kz/Document/?doc_id=31112351" TargetMode="External"/><Relationship Id="rId6029" Type="http://schemas.openxmlformats.org/officeDocument/2006/relationships/hyperlink" Target="http://online.zakon.kz/Document/?doc_id=38966867" TargetMode="External"/><Relationship Id="rId6376" Type="http://schemas.openxmlformats.org/officeDocument/2006/relationships/hyperlink" Target="http://online.zakon.kz/Document/?doc_id=33499976" TargetMode="External"/><Relationship Id="rId6790" Type="http://schemas.openxmlformats.org/officeDocument/2006/relationships/hyperlink" Target="http://online.zakon.kz/Document/?doc_id=38558667" TargetMode="External"/><Relationship Id="rId7427" Type="http://schemas.openxmlformats.org/officeDocument/2006/relationships/hyperlink" Target="http://online.zakon.kz/Document/?doc_id=34636723" TargetMode="External"/><Relationship Id="rId7841" Type="http://schemas.openxmlformats.org/officeDocument/2006/relationships/hyperlink" Target="http://online.zakon.kz/Document/?doc_id=31577399" TargetMode="External"/><Relationship Id="rId7" Type="http://schemas.openxmlformats.org/officeDocument/2006/relationships/hyperlink" Target="http://online.zakon.kz/Document/?doc_id=31582168" TargetMode="External"/><Relationship Id="rId2986" Type="http://schemas.openxmlformats.org/officeDocument/2006/relationships/hyperlink" Target="http://online.zakon.kz/Document/?link_id=1004504527" TargetMode="External"/><Relationship Id="rId5392" Type="http://schemas.openxmlformats.org/officeDocument/2006/relationships/hyperlink" Target="http://online.zakon.kz/Document/?doc_id=38558667" TargetMode="External"/><Relationship Id="rId6443" Type="http://schemas.openxmlformats.org/officeDocument/2006/relationships/hyperlink" Target="http://online.zakon.kz/Document/?doc_id=31638615" TargetMode="External"/><Relationship Id="rId958" Type="http://schemas.openxmlformats.org/officeDocument/2006/relationships/hyperlink" Target="http://online.zakon.kz/Document/?doc_id=31577399" TargetMode="External"/><Relationship Id="rId1588" Type="http://schemas.openxmlformats.org/officeDocument/2006/relationships/hyperlink" Target="http://online.zakon.kz/Document/?doc_id=37553387" TargetMode="External"/><Relationship Id="rId2639" Type="http://schemas.openxmlformats.org/officeDocument/2006/relationships/hyperlink" Target="http://online.zakon.kz/Document/?doc_id=1026672" TargetMode="External"/><Relationship Id="rId5045" Type="http://schemas.openxmlformats.org/officeDocument/2006/relationships/hyperlink" Target="http://online.zakon.kz/Document/?doc_id=32910969" TargetMode="External"/><Relationship Id="rId6510" Type="http://schemas.openxmlformats.org/officeDocument/2006/relationships/hyperlink" Target="http://online.zakon.kz/Document/?doc_id=31577399" TargetMode="External"/><Relationship Id="rId1655" Type="http://schemas.openxmlformats.org/officeDocument/2006/relationships/hyperlink" Target="http://online.zakon.kz/Document/?doc_id=34818784" TargetMode="External"/><Relationship Id="rId2706" Type="http://schemas.openxmlformats.org/officeDocument/2006/relationships/hyperlink" Target="http://online.zakon.kz/Document/?doc_id=37532233" TargetMode="External"/><Relationship Id="rId4061" Type="http://schemas.openxmlformats.org/officeDocument/2006/relationships/hyperlink" Target="http://online.zakon.kz/Document/?doc_id=39879527" TargetMode="External"/><Relationship Id="rId5112" Type="http://schemas.openxmlformats.org/officeDocument/2006/relationships/hyperlink" Target="http://online.zakon.kz/Document/?doc_id=31645630" TargetMode="External"/><Relationship Id="rId8268" Type="http://schemas.openxmlformats.org/officeDocument/2006/relationships/hyperlink" Target="http://online.zakon.kz/Document/?doc_id=39879527" TargetMode="External"/><Relationship Id="rId1308" Type="http://schemas.openxmlformats.org/officeDocument/2006/relationships/hyperlink" Target="http://online.zakon.kz/Document/?doc_id=39879527" TargetMode="External"/><Relationship Id="rId7284" Type="http://schemas.openxmlformats.org/officeDocument/2006/relationships/hyperlink" Target="http://online.zakon.kz/Document/?doc_id=31577399" TargetMode="External"/><Relationship Id="rId8335" Type="http://schemas.openxmlformats.org/officeDocument/2006/relationships/hyperlink" Target="http://online.zakon.kz/Document/?doc_id=38966867" TargetMode="External"/><Relationship Id="rId1722" Type="http://schemas.openxmlformats.org/officeDocument/2006/relationships/hyperlink" Target="http://online.zakon.kz/Document/?doc_id=32932361" TargetMode="External"/><Relationship Id="rId4878" Type="http://schemas.openxmlformats.org/officeDocument/2006/relationships/hyperlink" Target="http://online.zakon.kz/Document/?doc_id=36288561" TargetMode="External"/><Relationship Id="rId5929" Type="http://schemas.openxmlformats.org/officeDocument/2006/relationships/hyperlink" Target="http://online.zakon.kz/Document/?doc_id=33796013" TargetMode="External"/><Relationship Id="rId14" Type="http://schemas.openxmlformats.org/officeDocument/2006/relationships/hyperlink" Target="http://online.zakon.kz/Document/?doc_id=31577399" TargetMode="External"/><Relationship Id="rId3894" Type="http://schemas.openxmlformats.org/officeDocument/2006/relationships/hyperlink" Target="http://online.zakon.kz/Document/?doc_id=36344892" TargetMode="External"/><Relationship Id="rId4945" Type="http://schemas.openxmlformats.org/officeDocument/2006/relationships/hyperlink" Target="http://online.zakon.kz/Document/?doc_id=31645630" TargetMode="External"/><Relationship Id="rId7004" Type="http://schemas.openxmlformats.org/officeDocument/2006/relationships/hyperlink" Target="http://online.zakon.kz/Document/?doc_id=31577399" TargetMode="External"/><Relationship Id="rId7351" Type="http://schemas.openxmlformats.org/officeDocument/2006/relationships/hyperlink" Target="http://online.zakon.kz/Document/?doc_id=31577399" TargetMode="External"/><Relationship Id="rId8402" Type="http://schemas.openxmlformats.org/officeDocument/2006/relationships/hyperlink" Target="http://online.zakon.kz/Document/?doc_id=38213728" TargetMode="External"/><Relationship Id="rId2496" Type="http://schemas.openxmlformats.org/officeDocument/2006/relationships/hyperlink" Target="http://online.zakon.kz/Document/?doc_id=38351002" TargetMode="External"/><Relationship Id="rId3547" Type="http://schemas.openxmlformats.org/officeDocument/2006/relationships/hyperlink" Target="http://online.zakon.kz/Document/?doc_id=31577399" TargetMode="External"/><Relationship Id="rId3961" Type="http://schemas.openxmlformats.org/officeDocument/2006/relationships/hyperlink" Target="http://online.zakon.kz/Document/?doc_id=34091461" TargetMode="External"/><Relationship Id="rId468" Type="http://schemas.openxmlformats.org/officeDocument/2006/relationships/hyperlink" Target="http://online.zakon.kz/Document/?doc_id=31577399" TargetMode="External"/><Relationship Id="rId882" Type="http://schemas.openxmlformats.org/officeDocument/2006/relationships/hyperlink" Target="http://online.zakon.kz/Document/?doc_id=31577399" TargetMode="External"/><Relationship Id="rId1098" Type="http://schemas.openxmlformats.org/officeDocument/2006/relationships/hyperlink" Target="http://online.zakon.kz/Document/?doc_id=31577399" TargetMode="External"/><Relationship Id="rId2149" Type="http://schemas.openxmlformats.org/officeDocument/2006/relationships/hyperlink" Target="http://online.zakon.kz/Document/?doc_id=39563570" TargetMode="External"/><Relationship Id="rId2563" Type="http://schemas.openxmlformats.org/officeDocument/2006/relationships/hyperlink" Target="http://online.zakon.kz/Document/?doc_id=33499976" TargetMode="External"/><Relationship Id="rId3614" Type="http://schemas.openxmlformats.org/officeDocument/2006/relationships/hyperlink" Target="http://online.zakon.kz/Document/?link_id=1004504630" TargetMode="External"/><Relationship Id="rId6020" Type="http://schemas.openxmlformats.org/officeDocument/2006/relationships/hyperlink" Target="http://online.zakon.kz/Document/?doc_id=31577399" TargetMode="External"/><Relationship Id="rId535" Type="http://schemas.openxmlformats.org/officeDocument/2006/relationships/hyperlink" Target="http://online.zakon.kz/Document/?doc_id=31577399" TargetMode="External"/><Relationship Id="rId1165" Type="http://schemas.openxmlformats.org/officeDocument/2006/relationships/hyperlink" Target="http://online.zakon.kz/Document/?doc_id=37033491" TargetMode="External"/><Relationship Id="rId2216" Type="http://schemas.openxmlformats.org/officeDocument/2006/relationships/hyperlink" Target="http://online.zakon.kz/Document/?doc_id=38966867" TargetMode="External"/><Relationship Id="rId2630" Type="http://schemas.openxmlformats.org/officeDocument/2006/relationships/hyperlink" Target="http://online.zakon.kz/Document/?doc_id=34123474" TargetMode="External"/><Relationship Id="rId5786" Type="http://schemas.openxmlformats.org/officeDocument/2006/relationships/hyperlink" Target="http://online.zakon.kz/Document/?doc_id=34230083" TargetMode="External"/><Relationship Id="rId6837" Type="http://schemas.openxmlformats.org/officeDocument/2006/relationships/hyperlink" Target="http://online.zakon.kz/Document/?doc_id=31577399" TargetMode="External"/><Relationship Id="rId8192" Type="http://schemas.openxmlformats.org/officeDocument/2006/relationships/hyperlink" Target="http://online.zakon.kz/Document/?doc_id=39879527" TargetMode="External"/><Relationship Id="rId602" Type="http://schemas.openxmlformats.org/officeDocument/2006/relationships/hyperlink" Target="http://online.zakon.kz/Document/?doc_id=31577399" TargetMode="External"/><Relationship Id="rId1232" Type="http://schemas.openxmlformats.org/officeDocument/2006/relationships/hyperlink" Target="http://online.zakon.kz/Document/?doc_id=34715271" TargetMode="External"/><Relationship Id="rId4388" Type="http://schemas.openxmlformats.org/officeDocument/2006/relationships/hyperlink" Target="http://online.zakon.kz/Document/?doc_id=34378940" TargetMode="External"/><Relationship Id="rId5439" Type="http://schemas.openxmlformats.org/officeDocument/2006/relationships/hyperlink" Target="http://online.zakon.kz/Document/?doc_id=31577399" TargetMode="External"/><Relationship Id="rId5853" Type="http://schemas.openxmlformats.org/officeDocument/2006/relationships/hyperlink" Target="http://online.zakon.kz/Document/?doc_id=32350468" TargetMode="External"/><Relationship Id="rId6904" Type="http://schemas.openxmlformats.org/officeDocument/2006/relationships/hyperlink" Target="http://online.zakon.kz/Document/?doc_id=34636723" TargetMode="External"/><Relationship Id="rId3057" Type="http://schemas.openxmlformats.org/officeDocument/2006/relationships/hyperlink" Target="http://online.zakon.kz/Document/?doc_id=31638615" TargetMode="External"/><Relationship Id="rId4108" Type="http://schemas.openxmlformats.org/officeDocument/2006/relationships/hyperlink" Target="http://online.zakon.kz/Document/?doc_id=36344892" TargetMode="External"/><Relationship Id="rId4455" Type="http://schemas.openxmlformats.org/officeDocument/2006/relationships/hyperlink" Target="http://online.zakon.kz/Document/?doc_id=31813973" TargetMode="External"/><Relationship Id="rId5506" Type="http://schemas.openxmlformats.org/officeDocument/2006/relationships/hyperlink" Target="http://online.zakon.kz/Document/?doc_id=31577399" TargetMode="External"/><Relationship Id="rId5920" Type="http://schemas.openxmlformats.org/officeDocument/2006/relationships/hyperlink" Target="http://online.zakon.kz/Document/?doc_id=31577399" TargetMode="External"/><Relationship Id="rId3471" Type="http://schemas.openxmlformats.org/officeDocument/2006/relationships/hyperlink" Target="http://online.zakon.kz/Document/?doc_id=36287755" TargetMode="External"/><Relationship Id="rId4522" Type="http://schemas.openxmlformats.org/officeDocument/2006/relationships/hyperlink" Target="http://online.zakon.kz/Document/?doc_id=31645319" TargetMode="External"/><Relationship Id="rId7678" Type="http://schemas.openxmlformats.org/officeDocument/2006/relationships/hyperlink" Target="http://online.zakon.kz/Document/?doc_id=39879527" TargetMode="External"/><Relationship Id="rId392" Type="http://schemas.openxmlformats.org/officeDocument/2006/relationships/hyperlink" Target="http://online.zakon.kz/Document/?doc_id=31577399" TargetMode="External"/><Relationship Id="rId2073" Type="http://schemas.openxmlformats.org/officeDocument/2006/relationships/hyperlink" Target="http://online.zakon.kz/Document/?doc_id=38966867" TargetMode="External"/><Relationship Id="rId3124" Type="http://schemas.openxmlformats.org/officeDocument/2006/relationships/hyperlink" Target="http://online.zakon.kz/Document/?doc_id=39879527" TargetMode="External"/><Relationship Id="rId6694" Type="http://schemas.openxmlformats.org/officeDocument/2006/relationships/hyperlink" Target="http://online.zakon.kz/Document/?doc_id=38558667" TargetMode="External"/><Relationship Id="rId7745" Type="http://schemas.openxmlformats.org/officeDocument/2006/relationships/hyperlink" Target="http://online.zakon.kz/Document/?doc_id=31645630" TargetMode="External"/><Relationship Id="rId2140" Type="http://schemas.openxmlformats.org/officeDocument/2006/relationships/hyperlink" Target="http://online.zakon.kz/Document/?doc_id=31792985" TargetMode="External"/><Relationship Id="rId5296" Type="http://schemas.openxmlformats.org/officeDocument/2006/relationships/hyperlink" Target="http://online.zakon.kz/Document/?doc_id=31577399" TargetMode="External"/><Relationship Id="rId6347" Type="http://schemas.openxmlformats.org/officeDocument/2006/relationships/hyperlink" Target="http://online.zakon.kz/Document/?doc_id=36159568" TargetMode="External"/><Relationship Id="rId6761" Type="http://schemas.openxmlformats.org/officeDocument/2006/relationships/hyperlink" Target="http://online.zakon.kz/Document/?doc_id=38966867" TargetMode="External"/><Relationship Id="rId7812" Type="http://schemas.openxmlformats.org/officeDocument/2006/relationships/hyperlink" Target="http://online.zakon.kz/Document/?doc_id=36227306" TargetMode="External"/><Relationship Id="rId112" Type="http://schemas.openxmlformats.org/officeDocument/2006/relationships/hyperlink" Target="http://online.zakon.kz/Document/?doc_id=31577399" TargetMode="External"/><Relationship Id="rId5363" Type="http://schemas.openxmlformats.org/officeDocument/2006/relationships/hyperlink" Target="http://online.zakon.kz/Document/?doc_id=31577399" TargetMode="External"/><Relationship Id="rId6414" Type="http://schemas.openxmlformats.org/officeDocument/2006/relationships/hyperlink" Target="http://online.zakon.kz/Document/?doc_id=34199995" TargetMode="External"/><Relationship Id="rId2957" Type="http://schemas.openxmlformats.org/officeDocument/2006/relationships/hyperlink" Target="http://online.zakon.kz/Document/?doc_id=34378940" TargetMode="External"/><Relationship Id="rId5016" Type="http://schemas.openxmlformats.org/officeDocument/2006/relationships/hyperlink" Target="http://online.zakon.kz/Document/?doc_id=34933247" TargetMode="External"/><Relationship Id="rId929" Type="http://schemas.openxmlformats.org/officeDocument/2006/relationships/hyperlink" Target="http://online.zakon.kz/Document/?doc_id=31577399" TargetMode="External"/><Relationship Id="rId1559" Type="http://schemas.openxmlformats.org/officeDocument/2006/relationships/hyperlink" Target="http://online.zakon.kz/Document/?doc_id=30008935" TargetMode="External"/><Relationship Id="rId1973" Type="http://schemas.openxmlformats.org/officeDocument/2006/relationships/hyperlink" Target="http://online.zakon.kz/Document/?doc_id=39879527" TargetMode="External"/><Relationship Id="rId4032" Type="http://schemas.openxmlformats.org/officeDocument/2006/relationships/hyperlink" Target="http://online.zakon.kz/Document/?doc_id=31619562" TargetMode="External"/><Relationship Id="rId5430" Type="http://schemas.openxmlformats.org/officeDocument/2006/relationships/hyperlink" Target="http://online.zakon.kz/Document/?doc_id=31577399" TargetMode="External"/><Relationship Id="rId7188" Type="http://schemas.openxmlformats.org/officeDocument/2006/relationships/hyperlink" Target="http://online.zakon.kz/Document/?doc_id=36227306" TargetMode="External"/><Relationship Id="rId8239" Type="http://schemas.openxmlformats.org/officeDocument/2006/relationships/hyperlink" Target="http://online.zakon.kz/Document/?doc_id=31577399" TargetMode="External"/><Relationship Id="rId1626" Type="http://schemas.openxmlformats.org/officeDocument/2006/relationships/hyperlink" Target="http://online.zakon.kz/Document/?doc_id=32908862" TargetMode="External"/><Relationship Id="rId3798" Type="http://schemas.openxmlformats.org/officeDocument/2006/relationships/hyperlink" Target="http://online.zakon.kz/Document/?doc_id=35900800" TargetMode="External"/><Relationship Id="rId4849" Type="http://schemas.openxmlformats.org/officeDocument/2006/relationships/hyperlink" Target="http://online.zakon.kz/Document/?doc_id=39879527" TargetMode="External"/><Relationship Id="rId7255" Type="http://schemas.openxmlformats.org/officeDocument/2006/relationships/hyperlink" Target="http://online.zakon.kz/Document/?doc_id=34261842" TargetMode="External"/><Relationship Id="rId8306" Type="http://schemas.openxmlformats.org/officeDocument/2006/relationships/hyperlink" Target="http://online.zakon.kz/Document/?doc_id=31577399" TargetMode="External"/><Relationship Id="rId3865" Type="http://schemas.openxmlformats.org/officeDocument/2006/relationships/hyperlink" Target="http://online.zakon.kz/Document/?doc_id=36905951" TargetMode="External"/><Relationship Id="rId4916" Type="http://schemas.openxmlformats.org/officeDocument/2006/relationships/hyperlink" Target="http://online.zakon.kz/Document/?doc_id=37041484" TargetMode="External"/><Relationship Id="rId6271" Type="http://schemas.openxmlformats.org/officeDocument/2006/relationships/hyperlink" Target="http://online.zakon.kz/Document/?doc_id=31577399" TargetMode="External"/><Relationship Id="rId7322" Type="http://schemas.openxmlformats.org/officeDocument/2006/relationships/hyperlink" Target="http://online.zakon.kz/Document/?doc_id=36964751" TargetMode="External"/><Relationship Id="rId786" Type="http://schemas.openxmlformats.org/officeDocument/2006/relationships/hyperlink" Target="http://online.zakon.kz/Document/?doc_id=31577399" TargetMode="External"/><Relationship Id="rId2467" Type="http://schemas.openxmlformats.org/officeDocument/2006/relationships/hyperlink" Target="http://online.zakon.kz/Document/?doc_id=37532233" TargetMode="External"/><Relationship Id="rId3518" Type="http://schemas.openxmlformats.org/officeDocument/2006/relationships/hyperlink" Target="http://online.zakon.kz/Document/?doc_id=38966867" TargetMode="External"/><Relationship Id="rId439" Type="http://schemas.openxmlformats.org/officeDocument/2006/relationships/hyperlink" Target="http://online.zakon.kz/Document/?doc_id=31577399" TargetMode="External"/><Relationship Id="rId1069" Type="http://schemas.openxmlformats.org/officeDocument/2006/relationships/hyperlink" Target="http://online.zakon.kz/Document/?doc_id=31577399" TargetMode="External"/><Relationship Id="rId1483" Type="http://schemas.openxmlformats.org/officeDocument/2006/relationships/hyperlink" Target="http://online.zakon.kz/Document/?doc_id=38966867" TargetMode="External"/><Relationship Id="rId2881" Type="http://schemas.openxmlformats.org/officeDocument/2006/relationships/hyperlink" Target="http://online.zakon.kz/Document/?doc_id=38213728" TargetMode="External"/><Relationship Id="rId3932" Type="http://schemas.openxmlformats.org/officeDocument/2006/relationships/hyperlink" Target="http://online.zakon.kz/Document/?doc_id=31577399" TargetMode="External"/><Relationship Id="rId8096" Type="http://schemas.openxmlformats.org/officeDocument/2006/relationships/hyperlink" Target="http://online.zakon.kz/Document/?doc_id=31577399" TargetMode="External"/><Relationship Id="rId506" Type="http://schemas.openxmlformats.org/officeDocument/2006/relationships/hyperlink" Target="http://online.zakon.kz/Document/?doc_id=31577399" TargetMode="External"/><Relationship Id="rId853" Type="http://schemas.openxmlformats.org/officeDocument/2006/relationships/hyperlink" Target="http://online.zakon.kz/Document/?doc_id=31577399" TargetMode="External"/><Relationship Id="rId1136" Type="http://schemas.openxmlformats.org/officeDocument/2006/relationships/hyperlink" Target="http://online.zakon.kz/Document/?doc_id=39879527" TargetMode="External"/><Relationship Id="rId2534" Type="http://schemas.openxmlformats.org/officeDocument/2006/relationships/hyperlink" Target="http://online.zakon.kz/Document/?doc_id=1026672" TargetMode="External"/><Relationship Id="rId8163" Type="http://schemas.openxmlformats.org/officeDocument/2006/relationships/hyperlink" Target="http://online.zakon.kz/Document/?doc_id=39879527" TargetMode="External"/><Relationship Id="rId920" Type="http://schemas.openxmlformats.org/officeDocument/2006/relationships/hyperlink" Target="http://online.zakon.kz/Document/?doc_id=31577399" TargetMode="External"/><Relationship Id="rId1550" Type="http://schemas.openxmlformats.org/officeDocument/2006/relationships/hyperlink" Target="http://online.zakon.kz/Document/?doc_id=31577399" TargetMode="External"/><Relationship Id="rId2601" Type="http://schemas.openxmlformats.org/officeDocument/2006/relationships/hyperlink" Target="http://online.zakon.kz/Document/?doc_id=37348765" TargetMode="External"/><Relationship Id="rId5757" Type="http://schemas.openxmlformats.org/officeDocument/2006/relationships/hyperlink" Target="http://online.zakon.kz/Document/?doc_id=34636723" TargetMode="External"/><Relationship Id="rId6808" Type="http://schemas.openxmlformats.org/officeDocument/2006/relationships/hyperlink" Target="http://online.zakon.kz/Document/?doc_id=38966867" TargetMode="External"/><Relationship Id="rId1203" Type="http://schemas.openxmlformats.org/officeDocument/2006/relationships/hyperlink" Target="http://online.zakon.kz/Document/?doc_id=31638615" TargetMode="External"/><Relationship Id="rId4359" Type="http://schemas.openxmlformats.org/officeDocument/2006/relationships/hyperlink" Target="http://online.zakon.kz/Document/?doc_id=39879527" TargetMode="External"/><Relationship Id="rId4773" Type="http://schemas.openxmlformats.org/officeDocument/2006/relationships/hyperlink" Target="http://online.zakon.kz/Document/?doc_id=38966867" TargetMode="External"/><Relationship Id="rId5824" Type="http://schemas.openxmlformats.org/officeDocument/2006/relationships/hyperlink" Target="http://online.zakon.kz/Document/?doc_id=32875905" TargetMode="External"/><Relationship Id="rId8230" Type="http://schemas.openxmlformats.org/officeDocument/2006/relationships/hyperlink" Target="http://online.zakon.kz/Document/?doc_id=35446410" TargetMode="External"/><Relationship Id="rId3375" Type="http://schemas.openxmlformats.org/officeDocument/2006/relationships/hyperlink" Target="http://online.zakon.kz/Document/?doc_id=32289316" TargetMode="External"/><Relationship Id="rId4426" Type="http://schemas.openxmlformats.org/officeDocument/2006/relationships/hyperlink" Target="http://online.zakon.kz/Document/?doc_id=34401441" TargetMode="External"/><Relationship Id="rId4840" Type="http://schemas.openxmlformats.org/officeDocument/2006/relationships/hyperlink" Target="http://online.zakon.kz/Document/?doc_id=31575252" TargetMode="External"/><Relationship Id="rId7996" Type="http://schemas.openxmlformats.org/officeDocument/2006/relationships/hyperlink" Target="http://online.zakon.kz/Document/?doc_id=39879527" TargetMode="External"/><Relationship Id="rId296" Type="http://schemas.openxmlformats.org/officeDocument/2006/relationships/hyperlink" Target="http://online.zakon.kz/Document/?doc_id=31577399" TargetMode="External"/><Relationship Id="rId2391" Type="http://schemas.openxmlformats.org/officeDocument/2006/relationships/hyperlink" Target="http://online.zakon.kz/Document/?doc_id=38351002" TargetMode="External"/><Relationship Id="rId3028" Type="http://schemas.openxmlformats.org/officeDocument/2006/relationships/hyperlink" Target="http://online.zakon.kz/Document/?doc_id=33123837" TargetMode="External"/><Relationship Id="rId3442" Type="http://schemas.openxmlformats.org/officeDocument/2006/relationships/hyperlink" Target="http://online.zakon.kz/Document/?doc_id=32289316" TargetMode="External"/><Relationship Id="rId6598" Type="http://schemas.openxmlformats.org/officeDocument/2006/relationships/hyperlink" Target="http://online.zakon.kz/Document/?doc_id=31577399" TargetMode="External"/><Relationship Id="rId7649" Type="http://schemas.openxmlformats.org/officeDocument/2006/relationships/hyperlink" Target="http://online.zakon.kz/Document/?doc_id=31577399" TargetMode="External"/><Relationship Id="rId363" Type="http://schemas.openxmlformats.org/officeDocument/2006/relationships/hyperlink" Target="http://online.zakon.kz/Document/?doc_id=31577399" TargetMode="External"/><Relationship Id="rId2044" Type="http://schemas.openxmlformats.org/officeDocument/2006/relationships/hyperlink" Target="http://online.zakon.kz/Document/?doc_id=39563570" TargetMode="External"/><Relationship Id="rId430" Type="http://schemas.openxmlformats.org/officeDocument/2006/relationships/hyperlink" Target="http://online.zakon.kz/Document/?doc_id=31577399" TargetMode="External"/><Relationship Id="rId1060" Type="http://schemas.openxmlformats.org/officeDocument/2006/relationships/hyperlink" Target="http://online.zakon.kz/Document/?doc_id=31577399" TargetMode="External"/><Relationship Id="rId2111" Type="http://schemas.openxmlformats.org/officeDocument/2006/relationships/hyperlink" Target="http://online.zakon.kz/Document/?doc_id=39563570" TargetMode="External"/><Relationship Id="rId5267" Type="http://schemas.openxmlformats.org/officeDocument/2006/relationships/hyperlink" Target="http://online.zakon.kz/Document/?doc_id=31577399" TargetMode="External"/><Relationship Id="rId6318" Type="http://schemas.openxmlformats.org/officeDocument/2006/relationships/hyperlink" Target="http://online.zakon.kz/Document/?doc_id=31577399" TargetMode="External"/><Relationship Id="rId6665" Type="http://schemas.openxmlformats.org/officeDocument/2006/relationships/hyperlink" Target="http://online.zakon.kz/Document/?doc_id=32004404" TargetMode="External"/><Relationship Id="rId7716" Type="http://schemas.openxmlformats.org/officeDocument/2006/relationships/hyperlink" Target="http://online.zakon.kz/Document/?doc_id=31577399" TargetMode="External"/><Relationship Id="rId5681" Type="http://schemas.openxmlformats.org/officeDocument/2006/relationships/hyperlink" Target="http://online.zakon.kz/Document/?doc_id=37479362" TargetMode="External"/><Relationship Id="rId6732" Type="http://schemas.openxmlformats.org/officeDocument/2006/relationships/hyperlink" Target="http://online.zakon.kz/Document/?doc_id=31577399" TargetMode="External"/><Relationship Id="rId1877" Type="http://schemas.openxmlformats.org/officeDocument/2006/relationships/hyperlink" Target="http://online.zakon.kz/Document/?doc_id=36227306" TargetMode="External"/><Relationship Id="rId2928" Type="http://schemas.openxmlformats.org/officeDocument/2006/relationships/hyperlink" Target="http://online.zakon.kz/Document/?doc_id=32685713" TargetMode="External"/><Relationship Id="rId4283" Type="http://schemas.openxmlformats.org/officeDocument/2006/relationships/hyperlink" Target="http://online.zakon.kz/Document/?doc_id=34199995" TargetMode="External"/><Relationship Id="rId5334" Type="http://schemas.openxmlformats.org/officeDocument/2006/relationships/hyperlink" Target="http://online.zakon.kz/Document/?doc_id=31577399" TargetMode="External"/><Relationship Id="rId1944" Type="http://schemas.openxmlformats.org/officeDocument/2006/relationships/hyperlink" Target="http://online.zakon.kz/Document/?doc_id=34342728" TargetMode="External"/><Relationship Id="rId4350" Type="http://schemas.openxmlformats.org/officeDocument/2006/relationships/hyperlink" Target="http://online.zakon.kz/Document/?doc_id=31813973" TargetMode="External"/><Relationship Id="rId5401" Type="http://schemas.openxmlformats.org/officeDocument/2006/relationships/hyperlink" Target="http://online.zakon.kz/Document/?doc_id=31577399" TargetMode="External"/><Relationship Id="rId4003" Type="http://schemas.openxmlformats.org/officeDocument/2006/relationships/hyperlink" Target="http://online.zakon.kz/Document/?doc_id=30085891" TargetMode="External"/><Relationship Id="rId7159" Type="http://schemas.openxmlformats.org/officeDocument/2006/relationships/hyperlink" Target="http://online.zakon.kz/Document/?doc_id=31577399" TargetMode="External"/><Relationship Id="rId7573" Type="http://schemas.openxmlformats.org/officeDocument/2006/relationships/hyperlink" Target="http://online.zakon.kz/Document/?doc_id=36810001" TargetMode="External"/><Relationship Id="rId6175" Type="http://schemas.openxmlformats.org/officeDocument/2006/relationships/hyperlink" Target="http://online.zakon.kz/Document/?doc_id=30605510" TargetMode="External"/><Relationship Id="rId7226" Type="http://schemas.openxmlformats.org/officeDocument/2006/relationships/hyperlink" Target="http://online.zakon.kz/Document/?doc_id=33008204" TargetMode="External"/><Relationship Id="rId3769" Type="http://schemas.openxmlformats.org/officeDocument/2006/relationships/hyperlink" Target="http://online.zakon.kz/Document/?doc_id=31645630" TargetMode="External"/><Relationship Id="rId5191" Type="http://schemas.openxmlformats.org/officeDocument/2006/relationships/hyperlink" Target="http://online.zakon.kz/Document/?doc_id=34636723" TargetMode="External"/><Relationship Id="rId6242" Type="http://schemas.openxmlformats.org/officeDocument/2006/relationships/hyperlink" Target="http://online.zakon.kz/Document/?doc_id=38966867" TargetMode="External"/><Relationship Id="rId7640" Type="http://schemas.openxmlformats.org/officeDocument/2006/relationships/hyperlink" Target="http://online.zakon.kz/Document/?doc_id=38966867" TargetMode="External"/><Relationship Id="rId2785" Type="http://schemas.openxmlformats.org/officeDocument/2006/relationships/hyperlink" Target="http://online.zakon.kz/Document/?doc_id=37484323" TargetMode="External"/><Relationship Id="rId3836" Type="http://schemas.openxmlformats.org/officeDocument/2006/relationships/hyperlink" Target="http://online.zakon.kz/Document/?doc_id=30114841" TargetMode="External"/><Relationship Id="rId757" Type="http://schemas.openxmlformats.org/officeDocument/2006/relationships/hyperlink" Target="http://online.zakon.kz/Document/?doc_id=31577399" TargetMode="External"/><Relationship Id="rId1387" Type="http://schemas.openxmlformats.org/officeDocument/2006/relationships/hyperlink" Target="http://online.zakon.kz/Document/?doc_id=32289316" TargetMode="External"/><Relationship Id="rId2438" Type="http://schemas.openxmlformats.org/officeDocument/2006/relationships/hyperlink" Target="http://online.zakon.kz/Document/?doc_id=33740496" TargetMode="External"/><Relationship Id="rId2852" Type="http://schemas.openxmlformats.org/officeDocument/2006/relationships/hyperlink" Target="http://online.zakon.kz/Document/?link_id=1006508159" TargetMode="External"/><Relationship Id="rId3903" Type="http://schemas.openxmlformats.org/officeDocument/2006/relationships/hyperlink" Target="http://online.zakon.kz/Document/?doc_id=32875905" TargetMode="External"/><Relationship Id="rId93" Type="http://schemas.openxmlformats.org/officeDocument/2006/relationships/hyperlink" Target="http://online.zakon.kz/Document/?doc_id=31577399" TargetMode="External"/><Relationship Id="rId824" Type="http://schemas.openxmlformats.org/officeDocument/2006/relationships/hyperlink" Target="http://online.zakon.kz/Document/?doc_id=31577399" TargetMode="External"/><Relationship Id="rId1454" Type="http://schemas.openxmlformats.org/officeDocument/2006/relationships/hyperlink" Target="http://online.zakon.kz/Document/?doc_id=38966867" TargetMode="External"/><Relationship Id="rId2505" Type="http://schemas.openxmlformats.org/officeDocument/2006/relationships/hyperlink" Target="http://online.zakon.kz/Document/?doc_id=1007696" TargetMode="External"/><Relationship Id="rId8067" Type="http://schemas.openxmlformats.org/officeDocument/2006/relationships/hyperlink" Target="http://online.zakon.kz/Document/?doc_id=31577399" TargetMode="External"/><Relationship Id="rId8481" Type="http://schemas.openxmlformats.org/officeDocument/2006/relationships/hyperlink" Target="http://online.zakon.kz/Document/?doc_id=31577399" TargetMode="External"/><Relationship Id="rId1107" Type="http://schemas.openxmlformats.org/officeDocument/2006/relationships/hyperlink" Target="http://online.zakon.kz/Document/?doc_id=31577399" TargetMode="External"/><Relationship Id="rId1521" Type="http://schemas.openxmlformats.org/officeDocument/2006/relationships/hyperlink" Target="http://online.zakon.kz/Document/?doc_id=31575252" TargetMode="External"/><Relationship Id="rId4677" Type="http://schemas.openxmlformats.org/officeDocument/2006/relationships/hyperlink" Target="http://online.zakon.kz/Document/?doc_id=39879527" TargetMode="External"/><Relationship Id="rId5728" Type="http://schemas.openxmlformats.org/officeDocument/2006/relationships/hyperlink" Target="http://online.zakon.kz/Document/?doc_id=31577399" TargetMode="External"/><Relationship Id="rId7083" Type="http://schemas.openxmlformats.org/officeDocument/2006/relationships/hyperlink" Target="http://online.zakon.kz/Document/?doc_id=31577399" TargetMode="External"/><Relationship Id="rId8134" Type="http://schemas.openxmlformats.org/officeDocument/2006/relationships/hyperlink" Target="http://online.zakon.kz/Document/?doc_id=38966867" TargetMode="External"/><Relationship Id="rId3279" Type="http://schemas.openxmlformats.org/officeDocument/2006/relationships/hyperlink" Target="http://online.zakon.kz/Document/?doc_id=38966867" TargetMode="External"/><Relationship Id="rId3693" Type="http://schemas.openxmlformats.org/officeDocument/2006/relationships/hyperlink" Target="http://online.zakon.kz/Document/?doc_id=33796013" TargetMode="External"/><Relationship Id="rId7150" Type="http://schemas.openxmlformats.org/officeDocument/2006/relationships/hyperlink" Target="http://online.zakon.kz/Document/?doc_id=38558667" TargetMode="External"/><Relationship Id="rId8201" Type="http://schemas.openxmlformats.org/officeDocument/2006/relationships/hyperlink" Target="http://online.zakon.kz/Document/?doc_id=39427968" TargetMode="External"/><Relationship Id="rId2295" Type="http://schemas.openxmlformats.org/officeDocument/2006/relationships/hyperlink" Target="http://online.zakon.kz/Document/?doc_id=37348765" TargetMode="External"/><Relationship Id="rId3346" Type="http://schemas.openxmlformats.org/officeDocument/2006/relationships/hyperlink" Target="http://online.zakon.kz/Document/?doc_id=33227477" TargetMode="External"/><Relationship Id="rId4744" Type="http://schemas.openxmlformats.org/officeDocument/2006/relationships/hyperlink" Target="http://online.zakon.kz/Document/?doc_id=39879527" TargetMode="External"/><Relationship Id="rId267" Type="http://schemas.openxmlformats.org/officeDocument/2006/relationships/hyperlink" Target="http://online.zakon.kz/Document/?doc_id=31577399" TargetMode="External"/><Relationship Id="rId3760" Type="http://schemas.openxmlformats.org/officeDocument/2006/relationships/hyperlink" Target="http://online.zakon.kz/Document/?doc_id=33008204" TargetMode="External"/><Relationship Id="rId4811" Type="http://schemas.openxmlformats.org/officeDocument/2006/relationships/hyperlink" Target="http://online.zakon.kz/Document/?doc_id=34760442" TargetMode="External"/><Relationship Id="rId7967" Type="http://schemas.openxmlformats.org/officeDocument/2006/relationships/hyperlink" Target="http://online.zakon.kz/Document/?doc_id=39879527" TargetMode="External"/><Relationship Id="rId681" Type="http://schemas.openxmlformats.org/officeDocument/2006/relationships/hyperlink" Target="http://online.zakon.kz/Document/?doc_id=31577399" TargetMode="External"/><Relationship Id="rId2362" Type="http://schemas.openxmlformats.org/officeDocument/2006/relationships/hyperlink" Target="http://online.zakon.kz/Document/?doc_id=33499976" TargetMode="External"/><Relationship Id="rId3413" Type="http://schemas.openxmlformats.org/officeDocument/2006/relationships/hyperlink" Target="http://online.zakon.kz/Document/?doc_id=39879527" TargetMode="External"/><Relationship Id="rId6569" Type="http://schemas.openxmlformats.org/officeDocument/2006/relationships/hyperlink" Target="http://online.zakon.kz/Document/?doc_id=30851504" TargetMode="External"/><Relationship Id="rId6983" Type="http://schemas.openxmlformats.org/officeDocument/2006/relationships/hyperlink" Target="http://online.zakon.kz/Document/?doc_id=31577399" TargetMode="External"/><Relationship Id="rId334" Type="http://schemas.openxmlformats.org/officeDocument/2006/relationships/hyperlink" Target="http://online.zakon.kz/Document/?doc_id=31577399" TargetMode="External"/><Relationship Id="rId2015" Type="http://schemas.openxmlformats.org/officeDocument/2006/relationships/hyperlink" Target="http://online.zakon.kz/Document/?doc_id=39563570" TargetMode="External"/><Relationship Id="rId5585" Type="http://schemas.openxmlformats.org/officeDocument/2006/relationships/hyperlink" Target="http://online.zakon.kz/Document/?doc_id=31577399" TargetMode="External"/><Relationship Id="rId6636" Type="http://schemas.openxmlformats.org/officeDocument/2006/relationships/hyperlink" Target="http://online.zakon.kz/Document/?doc_id=39879527" TargetMode="External"/><Relationship Id="rId401" Type="http://schemas.openxmlformats.org/officeDocument/2006/relationships/hyperlink" Target="http://online.zakon.kz/Document/?doc_id=31577399" TargetMode="External"/><Relationship Id="rId1031" Type="http://schemas.openxmlformats.org/officeDocument/2006/relationships/hyperlink" Target="http://online.zakon.kz/Document/?doc_id=31577399" TargetMode="External"/><Relationship Id="rId4187" Type="http://schemas.openxmlformats.org/officeDocument/2006/relationships/hyperlink" Target="http://online.zakon.kz/Document/?doc_id=39879527" TargetMode="External"/><Relationship Id="rId5238" Type="http://schemas.openxmlformats.org/officeDocument/2006/relationships/hyperlink" Target="http://online.zakon.kz/Document/?doc_id=31577399" TargetMode="External"/><Relationship Id="rId5652" Type="http://schemas.openxmlformats.org/officeDocument/2006/relationships/hyperlink" Target="http://online.zakon.kz/Document/?doc_id=31577399" TargetMode="External"/><Relationship Id="rId6703" Type="http://schemas.openxmlformats.org/officeDocument/2006/relationships/hyperlink" Target="http://online.zakon.kz/Document/?doc_id=33008204" TargetMode="External"/><Relationship Id="rId4254" Type="http://schemas.openxmlformats.org/officeDocument/2006/relationships/hyperlink" Target="http://online.zakon.kz/Document/?doc_id=31619562" TargetMode="External"/><Relationship Id="rId5305" Type="http://schemas.openxmlformats.org/officeDocument/2006/relationships/hyperlink" Target="http://online.zakon.kz/Document/?doc_id=31577399" TargetMode="External"/><Relationship Id="rId1848" Type="http://schemas.openxmlformats.org/officeDocument/2006/relationships/hyperlink" Target="http://online.zakon.kz/Document/?doc_id=39797352" TargetMode="External"/><Relationship Id="rId3270" Type="http://schemas.openxmlformats.org/officeDocument/2006/relationships/hyperlink" Target="http://online.zakon.kz/Document/?doc_id=1026672" TargetMode="External"/><Relationship Id="rId4321" Type="http://schemas.openxmlformats.org/officeDocument/2006/relationships/hyperlink" Target="http://online.zakon.kz/Document/?doc_id=38381898" TargetMode="External"/><Relationship Id="rId7477" Type="http://schemas.openxmlformats.org/officeDocument/2006/relationships/hyperlink" Target="http://online.zakon.kz/Document/?doc_id=33590963" TargetMode="External"/><Relationship Id="rId191" Type="http://schemas.openxmlformats.org/officeDocument/2006/relationships/hyperlink" Target="http://online.zakon.kz/Document/?doc_id=31577399" TargetMode="External"/><Relationship Id="rId1915" Type="http://schemas.openxmlformats.org/officeDocument/2006/relationships/hyperlink" Target="http://online.zakon.kz/Document/?doc_id=38924913" TargetMode="External"/><Relationship Id="rId6079" Type="http://schemas.openxmlformats.org/officeDocument/2006/relationships/hyperlink" Target="http://online.zakon.kz/Document/?doc_id=32500081" TargetMode="External"/><Relationship Id="rId7891" Type="http://schemas.openxmlformats.org/officeDocument/2006/relationships/hyperlink" Target="http://online.zakon.kz/Document/?doc_id=38558667" TargetMode="External"/><Relationship Id="rId5095" Type="http://schemas.openxmlformats.org/officeDocument/2006/relationships/hyperlink" Target="http://online.zakon.kz/Document/?doc_id=31638615" TargetMode="External"/><Relationship Id="rId6493" Type="http://schemas.openxmlformats.org/officeDocument/2006/relationships/hyperlink" Target="http://online.zakon.kz/Document/?doc_id=31577399" TargetMode="External"/><Relationship Id="rId7544" Type="http://schemas.openxmlformats.org/officeDocument/2006/relationships/hyperlink" Target="http://online.zakon.kz/Document/?doc_id=33343797" TargetMode="External"/><Relationship Id="rId2689" Type="http://schemas.openxmlformats.org/officeDocument/2006/relationships/hyperlink" Target="http://online.zakon.kz/Document/?doc_id=34093341" TargetMode="External"/><Relationship Id="rId6146" Type="http://schemas.openxmlformats.org/officeDocument/2006/relationships/hyperlink" Target="http://online.zakon.kz/Document/?doc_id=34401441" TargetMode="External"/><Relationship Id="rId6560" Type="http://schemas.openxmlformats.org/officeDocument/2006/relationships/hyperlink" Target="http://online.zakon.kz/Document/?doc_id=33894018" TargetMode="External"/><Relationship Id="rId7611" Type="http://schemas.openxmlformats.org/officeDocument/2006/relationships/hyperlink" Target="http://online.zakon.kz/Document/?doc_id=31577399" TargetMode="External"/><Relationship Id="rId2756" Type="http://schemas.openxmlformats.org/officeDocument/2006/relationships/hyperlink" Target="http://online.zakon.kz/Document/?doc_id=1011692" TargetMode="External"/><Relationship Id="rId3807" Type="http://schemas.openxmlformats.org/officeDocument/2006/relationships/hyperlink" Target="http://online.zakon.kz/Document/?doc_id=37902500" TargetMode="External"/><Relationship Id="rId5162" Type="http://schemas.openxmlformats.org/officeDocument/2006/relationships/hyperlink" Target="http://online.zakon.kz/Document/?doc_id=1007642" TargetMode="External"/><Relationship Id="rId6213" Type="http://schemas.openxmlformats.org/officeDocument/2006/relationships/hyperlink" Target="http://online.zakon.kz/Document/?doc_id=31577399" TargetMode="External"/><Relationship Id="rId728" Type="http://schemas.openxmlformats.org/officeDocument/2006/relationships/hyperlink" Target="http://online.zakon.kz/Document/?doc_id=31577399" TargetMode="External"/><Relationship Id="rId1358" Type="http://schemas.openxmlformats.org/officeDocument/2006/relationships/hyperlink" Target="http://online.zakon.kz/Document/?doc_id=31645630" TargetMode="External"/><Relationship Id="rId1772" Type="http://schemas.openxmlformats.org/officeDocument/2006/relationships/hyperlink" Target="http://online.zakon.kz/Document/?doc_id=33408860" TargetMode="External"/><Relationship Id="rId2409" Type="http://schemas.openxmlformats.org/officeDocument/2006/relationships/hyperlink" Target="http://online.zakon.kz/Document/?doc_id=34848983" TargetMode="External"/><Relationship Id="rId5979" Type="http://schemas.openxmlformats.org/officeDocument/2006/relationships/hyperlink" Target="http://online.zakon.kz/Document/?doc_id=31577399" TargetMode="External"/><Relationship Id="rId8385" Type="http://schemas.openxmlformats.org/officeDocument/2006/relationships/hyperlink" Target="http://online.zakon.kz/Document/?doc_id=31577399" TargetMode="External"/><Relationship Id="rId64" Type="http://schemas.openxmlformats.org/officeDocument/2006/relationships/hyperlink" Target="http://online.zakon.kz/Document/?doc_id=31577399" TargetMode="External"/><Relationship Id="rId1425" Type="http://schemas.openxmlformats.org/officeDocument/2006/relationships/hyperlink" Target="http://online.zakon.kz/Document/?doc_id=32103488" TargetMode="External"/><Relationship Id="rId2823" Type="http://schemas.openxmlformats.org/officeDocument/2006/relationships/hyperlink" Target="http://online.zakon.kz/Document/?doc_id=34636723" TargetMode="External"/><Relationship Id="rId8038" Type="http://schemas.openxmlformats.org/officeDocument/2006/relationships/hyperlink" Target="http://online.zakon.kz/Document/?doc_id=38966867" TargetMode="External"/><Relationship Id="rId8452" Type="http://schemas.openxmlformats.org/officeDocument/2006/relationships/hyperlink" Target="http://online.zakon.kz/Document/?doc_id=31577399" TargetMode="External"/><Relationship Id="rId4995" Type="http://schemas.openxmlformats.org/officeDocument/2006/relationships/hyperlink" Target="http://online.zakon.kz/Document/?doc_id=34636723" TargetMode="External"/><Relationship Id="rId7054" Type="http://schemas.openxmlformats.org/officeDocument/2006/relationships/hyperlink" Target="http://online.zakon.kz/Document/?doc_id=31577399" TargetMode="External"/><Relationship Id="rId8105" Type="http://schemas.openxmlformats.org/officeDocument/2006/relationships/hyperlink" Target="http://online.zakon.kz/Document/?doc_id=34636723" TargetMode="External"/><Relationship Id="rId2199" Type="http://schemas.openxmlformats.org/officeDocument/2006/relationships/hyperlink" Target="http://online.zakon.kz/Document/?doc_id=36905951" TargetMode="External"/><Relationship Id="rId3597" Type="http://schemas.openxmlformats.org/officeDocument/2006/relationships/hyperlink" Target="http://online.zakon.kz/Document/?doc_id=39879527" TargetMode="External"/><Relationship Id="rId4648" Type="http://schemas.openxmlformats.org/officeDocument/2006/relationships/hyperlink" Target="http://online.zakon.kz/Document/?doc_id=34286723" TargetMode="External"/><Relationship Id="rId6070" Type="http://schemas.openxmlformats.org/officeDocument/2006/relationships/hyperlink" Target="http://online.zakon.kz/Document/?doc_id=31577399" TargetMode="External"/><Relationship Id="rId3664" Type="http://schemas.openxmlformats.org/officeDocument/2006/relationships/hyperlink" Target="http://online.zakon.kz/Document/?doc_id=34493762" TargetMode="External"/><Relationship Id="rId4715" Type="http://schemas.openxmlformats.org/officeDocument/2006/relationships/hyperlink" Target="http://online.zakon.kz/Document/?doc_id=38966867" TargetMode="External"/><Relationship Id="rId7121" Type="http://schemas.openxmlformats.org/officeDocument/2006/relationships/hyperlink" Target="http://online.zakon.kz/Document/?doc_id=31577399" TargetMode="External"/><Relationship Id="rId585" Type="http://schemas.openxmlformats.org/officeDocument/2006/relationships/hyperlink" Target="http://online.zakon.kz/Document/?doc_id=31577399" TargetMode="External"/><Relationship Id="rId2266" Type="http://schemas.openxmlformats.org/officeDocument/2006/relationships/hyperlink" Target="http://online.zakon.kz/Document/?doc_id=34050877" TargetMode="External"/><Relationship Id="rId2680" Type="http://schemas.openxmlformats.org/officeDocument/2006/relationships/hyperlink" Target="http://online.zakon.kz/Document/?doc_id=38966867" TargetMode="External"/><Relationship Id="rId3317" Type="http://schemas.openxmlformats.org/officeDocument/2006/relationships/hyperlink" Target="http://online.zakon.kz/Document/?doc_id=39143692" TargetMode="External"/><Relationship Id="rId3731" Type="http://schemas.openxmlformats.org/officeDocument/2006/relationships/hyperlink" Target="http://online.zakon.kz/Document/?doc_id=38597658" TargetMode="External"/><Relationship Id="rId6887" Type="http://schemas.openxmlformats.org/officeDocument/2006/relationships/hyperlink" Target="http://online.zakon.kz/Document/?doc_id=35446410" TargetMode="External"/><Relationship Id="rId7938" Type="http://schemas.openxmlformats.org/officeDocument/2006/relationships/hyperlink" Target="http://online.zakon.kz/Document/?doc_id=38966867" TargetMode="External"/><Relationship Id="rId238" Type="http://schemas.openxmlformats.org/officeDocument/2006/relationships/hyperlink" Target="http://online.zakon.kz/Document/?doc_id=31577399" TargetMode="External"/><Relationship Id="rId652" Type="http://schemas.openxmlformats.org/officeDocument/2006/relationships/hyperlink" Target="http://online.zakon.kz/Document/?doc_id=31577399" TargetMode="External"/><Relationship Id="rId1282" Type="http://schemas.openxmlformats.org/officeDocument/2006/relationships/hyperlink" Target="http://online.zakon.kz/Document/?doc_id=31548200" TargetMode="External"/><Relationship Id="rId2333" Type="http://schemas.openxmlformats.org/officeDocument/2006/relationships/hyperlink" Target="http://online.zakon.kz/Document/?doc_id=37532233" TargetMode="External"/><Relationship Id="rId5489" Type="http://schemas.openxmlformats.org/officeDocument/2006/relationships/hyperlink" Target="http://online.zakon.kz/Document/?doc_id=31577399" TargetMode="External"/><Relationship Id="rId305" Type="http://schemas.openxmlformats.org/officeDocument/2006/relationships/hyperlink" Target="http://online.zakon.kz/Document/?doc_id=31577399" TargetMode="External"/><Relationship Id="rId2400" Type="http://schemas.openxmlformats.org/officeDocument/2006/relationships/hyperlink" Target="http://online.zakon.kz/Document/?doc_id=34848983" TargetMode="External"/><Relationship Id="rId5556" Type="http://schemas.openxmlformats.org/officeDocument/2006/relationships/hyperlink" Target="http://online.zakon.kz/Document/?doc_id=31577399" TargetMode="External"/><Relationship Id="rId6607" Type="http://schemas.openxmlformats.org/officeDocument/2006/relationships/hyperlink" Target="http://online.zakon.kz/Document/?doc_id=39879527" TargetMode="External"/><Relationship Id="rId6954" Type="http://schemas.openxmlformats.org/officeDocument/2006/relationships/hyperlink" Target="http://online.zakon.kz/Document/?doc_id=34118552" TargetMode="External"/><Relationship Id="rId1002" Type="http://schemas.openxmlformats.org/officeDocument/2006/relationships/hyperlink" Target="http://online.zakon.kz/Document/?doc_id=31577399" TargetMode="External"/><Relationship Id="rId4158" Type="http://schemas.openxmlformats.org/officeDocument/2006/relationships/hyperlink" Target="http://online.zakon.kz/Document/?doc_id=38966867" TargetMode="External"/><Relationship Id="rId5209" Type="http://schemas.openxmlformats.org/officeDocument/2006/relationships/hyperlink" Target="http://online.zakon.kz/Document/?doc_id=31577399" TargetMode="External"/><Relationship Id="rId5970" Type="http://schemas.openxmlformats.org/officeDocument/2006/relationships/hyperlink" Target="http://online.zakon.kz/Document/?doc_id=1021432" TargetMode="External"/><Relationship Id="rId3174" Type="http://schemas.openxmlformats.org/officeDocument/2006/relationships/hyperlink" Target="http://online.zakon.kz/Document/?doc_id=38966867" TargetMode="External"/><Relationship Id="rId4572" Type="http://schemas.openxmlformats.org/officeDocument/2006/relationships/hyperlink" Target="http://online.zakon.kz/Document/?doc_id=34123474" TargetMode="External"/><Relationship Id="rId5623" Type="http://schemas.openxmlformats.org/officeDocument/2006/relationships/hyperlink" Target="http://online.zakon.kz/Document/?doc_id=36287755" TargetMode="External"/><Relationship Id="rId1819" Type="http://schemas.openxmlformats.org/officeDocument/2006/relationships/hyperlink" Target="http://online.zakon.kz/Document/?doc_id=1013957" TargetMode="External"/><Relationship Id="rId4225" Type="http://schemas.openxmlformats.org/officeDocument/2006/relationships/hyperlink" Target="http://online.zakon.kz/Document/?doc_id=34118552" TargetMode="External"/><Relationship Id="rId7795" Type="http://schemas.openxmlformats.org/officeDocument/2006/relationships/hyperlink" Target="http://online.zakon.kz/Document/?doc_id=31577399" TargetMode="External"/><Relationship Id="rId2190" Type="http://schemas.openxmlformats.org/officeDocument/2006/relationships/hyperlink" Target="http://online.zakon.kz/Document/?doc_id=31721188" TargetMode="External"/><Relationship Id="rId3241" Type="http://schemas.openxmlformats.org/officeDocument/2006/relationships/hyperlink" Target="http://online.zakon.kz/Document/?doc_id=38966867" TargetMode="External"/><Relationship Id="rId6397" Type="http://schemas.openxmlformats.org/officeDocument/2006/relationships/hyperlink" Target="http://online.zakon.kz/Document/?doc_id=31408637" TargetMode="External"/><Relationship Id="rId7448" Type="http://schemas.openxmlformats.org/officeDocument/2006/relationships/hyperlink" Target="http://online.zakon.kz/Document/?doc_id=36227306" TargetMode="External"/><Relationship Id="rId7862" Type="http://schemas.openxmlformats.org/officeDocument/2006/relationships/hyperlink" Target="http://online.zakon.kz/Document/?doc_id=35446410" TargetMode="External"/><Relationship Id="rId162" Type="http://schemas.openxmlformats.org/officeDocument/2006/relationships/hyperlink" Target="http://online.zakon.kz/Document/?doc_id=31577399" TargetMode="External"/><Relationship Id="rId6464" Type="http://schemas.openxmlformats.org/officeDocument/2006/relationships/hyperlink" Target="http://online.zakon.kz/Document/?doc_id=31577399" TargetMode="External"/><Relationship Id="rId7515" Type="http://schemas.openxmlformats.org/officeDocument/2006/relationships/hyperlink" Target="http://online.zakon.kz/Document/?doc_id=31813973" TargetMode="External"/><Relationship Id="rId979" Type="http://schemas.openxmlformats.org/officeDocument/2006/relationships/hyperlink" Target="http://online.zakon.kz/Document/?doc_id=31577399" TargetMode="External"/><Relationship Id="rId5066" Type="http://schemas.openxmlformats.org/officeDocument/2006/relationships/hyperlink" Target="http://online.zakon.kz/Document/?doc_id=35036949" TargetMode="External"/><Relationship Id="rId5480" Type="http://schemas.openxmlformats.org/officeDocument/2006/relationships/hyperlink" Target="http://online.zakon.kz/Document/?doc_id=31577399" TargetMode="External"/><Relationship Id="rId6117" Type="http://schemas.openxmlformats.org/officeDocument/2006/relationships/hyperlink" Target="http://online.zakon.kz/Document/?doc_id=37902500" TargetMode="External"/><Relationship Id="rId6531" Type="http://schemas.openxmlformats.org/officeDocument/2006/relationships/hyperlink" Target="http://online.zakon.kz/Document/?doc_id=31577399" TargetMode="External"/><Relationship Id="rId4082" Type="http://schemas.openxmlformats.org/officeDocument/2006/relationships/hyperlink" Target="http://online.zakon.kz/Document/?doc_id=30004865" TargetMode="External"/><Relationship Id="rId5133" Type="http://schemas.openxmlformats.org/officeDocument/2006/relationships/hyperlink" Target="http://online.zakon.kz/Document/?doc_id=33024087" TargetMode="External"/><Relationship Id="rId8289" Type="http://schemas.openxmlformats.org/officeDocument/2006/relationships/hyperlink" Target="http://online.zakon.kz/Document/?doc_id=31577399" TargetMode="External"/><Relationship Id="rId1676" Type="http://schemas.openxmlformats.org/officeDocument/2006/relationships/hyperlink" Target="http://online.zakon.kz/Document/?doc_id=37013745" TargetMode="External"/><Relationship Id="rId2727" Type="http://schemas.openxmlformats.org/officeDocument/2006/relationships/hyperlink" Target="http://online.zakon.kz/Document/?doc_id=38351002" TargetMode="External"/><Relationship Id="rId1329" Type="http://schemas.openxmlformats.org/officeDocument/2006/relationships/hyperlink" Target="http://online.zakon.kz/Document/?doc_id=39107706" TargetMode="External"/><Relationship Id="rId1743" Type="http://schemas.openxmlformats.org/officeDocument/2006/relationships/hyperlink" Target="http://online.zakon.kz/Document/?doc_id=1004029" TargetMode="External"/><Relationship Id="rId4899" Type="http://schemas.openxmlformats.org/officeDocument/2006/relationships/hyperlink" Target="http://online.zakon.kz/Document/?doc_id=39975530" TargetMode="External"/><Relationship Id="rId5200" Type="http://schemas.openxmlformats.org/officeDocument/2006/relationships/hyperlink" Target="http://online.zakon.kz/Document/?doc_id=36905951" TargetMode="External"/><Relationship Id="rId8009" Type="http://schemas.openxmlformats.org/officeDocument/2006/relationships/hyperlink" Target="http://online.zakon.kz/Document/?doc_id=39879527" TargetMode="External"/><Relationship Id="rId8356" Type="http://schemas.openxmlformats.org/officeDocument/2006/relationships/hyperlink" Target="http://online.zakon.kz/Document/?doc_id=39879527" TargetMode="External"/><Relationship Id="rId35" Type="http://schemas.openxmlformats.org/officeDocument/2006/relationships/hyperlink" Target="http://online.zakon.kz/Document/?doc_id=31577399" TargetMode="External"/><Relationship Id="rId1810" Type="http://schemas.openxmlformats.org/officeDocument/2006/relationships/hyperlink" Target="http://online.zakon.kz/Document/?doc_id=35446410" TargetMode="External"/><Relationship Id="rId4966" Type="http://schemas.openxmlformats.org/officeDocument/2006/relationships/hyperlink" Target="http://online.zakon.kz/Document/?doc_id=31577399" TargetMode="External"/><Relationship Id="rId7372" Type="http://schemas.openxmlformats.org/officeDocument/2006/relationships/hyperlink" Target="http://online.zakon.kz/Document/?doc_id=36810001" TargetMode="External"/><Relationship Id="rId8423" Type="http://schemas.openxmlformats.org/officeDocument/2006/relationships/hyperlink" Target="http://online.zakon.kz/Document/?doc_id=31577399" TargetMode="External"/><Relationship Id="rId3568" Type="http://schemas.openxmlformats.org/officeDocument/2006/relationships/hyperlink" Target="http://online.zakon.kz/Document/?doc_id=38966867" TargetMode="External"/><Relationship Id="rId3982" Type="http://schemas.openxmlformats.org/officeDocument/2006/relationships/hyperlink" Target="http://online.zakon.kz/Document/?doc_id=39879527" TargetMode="External"/><Relationship Id="rId4619" Type="http://schemas.openxmlformats.org/officeDocument/2006/relationships/hyperlink" Target="http://online.zakon.kz/Document/?doc_id=35337132" TargetMode="External"/><Relationship Id="rId7025" Type="http://schemas.openxmlformats.org/officeDocument/2006/relationships/hyperlink" Target="http://online.zakon.kz/Document/?doc_id=31577399" TargetMode="External"/><Relationship Id="rId489" Type="http://schemas.openxmlformats.org/officeDocument/2006/relationships/hyperlink" Target="http://online.zakon.kz/Document/?doc_id=31577399" TargetMode="External"/><Relationship Id="rId2584" Type="http://schemas.openxmlformats.org/officeDocument/2006/relationships/hyperlink" Target="http://online.zakon.kz/Document/?doc_id=39671269" TargetMode="External"/><Relationship Id="rId3635" Type="http://schemas.openxmlformats.org/officeDocument/2006/relationships/hyperlink" Target="http://online.zakon.kz/Document/?doc_id=39879527" TargetMode="External"/><Relationship Id="rId6041" Type="http://schemas.openxmlformats.org/officeDocument/2006/relationships/hyperlink" Target="http://online.zakon.kz/Document/?doc_id=31577399" TargetMode="External"/><Relationship Id="rId556" Type="http://schemas.openxmlformats.org/officeDocument/2006/relationships/hyperlink" Target="http://online.zakon.kz/Document/?doc_id=31577399" TargetMode="External"/><Relationship Id="rId1186" Type="http://schemas.openxmlformats.org/officeDocument/2006/relationships/hyperlink" Target="http://online.zakon.kz/Document/?doc_id=39879527" TargetMode="External"/><Relationship Id="rId2237" Type="http://schemas.openxmlformats.org/officeDocument/2006/relationships/hyperlink" Target="http://online.zakon.kz/Document/?doc_id=39137600" TargetMode="External"/><Relationship Id="rId209" Type="http://schemas.openxmlformats.org/officeDocument/2006/relationships/hyperlink" Target="http://online.zakon.kz/Document/?doc_id=31577399" TargetMode="External"/><Relationship Id="rId970" Type="http://schemas.openxmlformats.org/officeDocument/2006/relationships/hyperlink" Target="http://online.zakon.kz/Document/?doc_id=31577399" TargetMode="External"/><Relationship Id="rId1253" Type="http://schemas.openxmlformats.org/officeDocument/2006/relationships/hyperlink" Target="http://online.zakon.kz/Document/?doc_id=33262798" TargetMode="External"/><Relationship Id="rId2651" Type="http://schemas.openxmlformats.org/officeDocument/2006/relationships/hyperlink" Target="http://online.zakon.kz/Document/?doc_id=38900848" TargetMode="External"/><Relationship Id="rId3702" Type="http://schemas.openxmlformats.org/officeDocument/2006/relationships/hyperlink" Target="http://online.zakon.kz/Document/?doc_id=35139169" TargetMode="External"/><Relationship Id="rId6858" Type="http://schemas.openxmlformats.org/officeDocument/2006/relationships/hyperlink" Target="http://online.zakon.kz/Document/?doc_id=31577399" TargetMode="External"/><Relationship Id="rId7909" Type="http://schemas.openxmlformats.org/officeDocument/2006/relationships/hyperlink" Target="http://online.zakon.kz/Document/?doc_id=34636723" TargetMode="External"/><Relationship Id="rId8280" Type="http://schemas.openxmlformats.org/officeDocument/2006/relationships/hyperlink" Target="http://online.zakon.kz/Document/?doc_id=31577399" TargetMode="External"/><Relationship Id="rId623" Type="http://schemas.openxmlformats.org/officeDocument/2006/relationships/hyperlink" Target="http://online.zakon.kz/Document/?doc_id=31577399" TargetMode="External"/><Relationship Id="rId2304" Type="http://schemas.openxmlformats.org/officeDocument/2006/relationships/hyperlink" Target="http://online.zakon.kz/Document/?doc_id=33499976" TargetMode="External"/><Relationship Id="rId5874" Type="http://schemas.openxmlformats.org/officeDocument/2006/relationships/hyperlink" Target="http://online.zakon.kz/Document/?doc_id=1026672" TargetMode="External"/><Relationship Id="rId6925" Type="http://schemas.openxmlformats.org/officeDocument/2006/relationships/hyperlink" Target="http://online.zakon.kz/Document/?doc_id=31577399" TargetMode="External"/><Relationship Id="rId1320" Type="http://schemas.openxmlformats.org/officeDocument/2006/relationships/hyperlink" Target="http://online.zakon.kz/Document/?doc_id=33266566" TargetMode="External"/><Relationship Id="rId4476" Type="http://schemas.openxmlformats.org/officeDocument/2006/relationships/hyperlink" Target="http://online.zakon.kz/Document/?doc_id=31638615" TargetMode="External"/><Relationship Id="rId4890" Type="http://schemas.openxmlformats.org/officeDocument/2006/relationships/hyperlink" Target="http://online.zakon.kz/Document/?doc_id=34636723" TargetMode="External"/><Relationship Id="rId5527" Type="http://schemas.openxmlformats.org/officeDocument/2006/relationships/hyperlink" Target="http://online.zakon.kz/Document/?doc_id=31577399" TargetMode="External"/><Relationship Id="rId5941" Type="http://schemas.openxmlformats.org/officeDocument/2006/relationships/hyperlink" Target="http://online.zakon.kz/Document/?doc_id=31577399" TargetMode="External"/><Relationship Id="rId3078" Type="http://schemas.openxmlformats.org/officeDocument/2006/relationships/hyperlink" Target="http://online.zakon.kz/Document/?doc_id=39879527" TargetMode="External"/><Relationship Id="rId3492" Type="http://schemas.openxmlformats.org/officeDocument/2006/relationships/hyperlink" Target="http://online.zakon.kz/Document/?doc_id=36287755" TargetMode="External"/><Relationship Id="rId4129" Type="http://schemas.openxmlformats.org/officeDocument/2006/relationships/hyperlink" Target="http://online.zakon.kz/Document/?doc_id=39415981" TargetMode="External"/><Relationship Id="rId4543" Type="http://schemas.openxmlformats.org/officeDocument/2006/relationships/hyperlink" Target="http://online.zakon.kz/Document/?doc_id=34123474" TargetMode="External"/><Relationship Id="rId7699" Type="http://schemas.openxmlformats.org/officeDocument/2006/relationships/hyperlink" Target="http://online.zakon.kz/Document/?doc_id=38966867" TargetMode="External"/><Relationship Id="rId8000" Type="http://schemas.openxmlformats.org/officeDocument/2006/relationships/hyperlink" Target="http://online.zakon.kz/Document/?doc_id=32004404" TargetMode="External"/><Relationship Id="rId2094" Type="http://schemas.openxmlformats.org/officeDocument/2006/relationships/hyperlink" Target="http://online.zakon.kz/Document/?doc_id=39563570" TargetMode="External"/><Relationship Id="rId3145" Type="http://schemas.openxmlformats.org/officeDocument/2006/relationships/hyperlink" Target="http://online.zakon.kz/Document/?doc_id=33123837" TargetMode="External"/><Relationship Id="rId4610" Type="http://schemas.openxmlformats.org/officeDocument/2006/relationships/hyperlink" Target="http://online.zakon.kz/Document/?doc_id=33603348" TargetMode="External"/><Relationship Id="rId7766" Type="http://schemas.openxmlformats.org/officeDocument/2006/relationships/hyperlink" Target="http://online.zakon.kz/Document/?doc_id=36501078" TargetMode="External"/><Relationship Id="rId480" Type="http://schemas.openxmlformats.org/officeDocument/2006/relationships/hyperlink" Target="http://online.zakon.kz/Document/?doc_id=31577399" TargetMode="External"/><Relationship Id="rId2161" Type="http://schemas.openxmlformats.org/officeDocument/2006/relationships/hyperlink" Target="http://online.zakon.kz/Document/?doc_id=33693545" TargetMode="External"/><Relationship Id="rId3212" Type="http://schemas.openxmlformats.org/officeDocument/2006/relationships/hyperlink" Target="http://online.zakon.kz/Document/?doc_id=31651251" TargetMode="External"/><Relationship Id="rId6368" Type="http://schemas.openxmlformats.org/officeDocument/2006/relationships/hyperlink" Target="http://online.zakon.kz/Document/?doc_id=31577399" TargetMode="External"/><Relationship Id="rId7419" Type="http://schemas.openxmlformats.org/officeDocument/2006/relationships/hyperlink" Target="http://online.zakon.kz/Document/?doc_id=31577399" TargetMode="External"/><Relationship Id="rId133" Type="http://schemas.openxmlformats.org/officeDocument/2006/relationships/hyperlink" Target="http://online.zakon.kz/Document/?doc_id=31577399" TargetMode="External"/><Relationship Id="rId5384" Type="http://schemas.openxmlformats.org/officeDocument/2006/relationships/hyperlink" Target="http://online.zakon.kz/Document/?doc_id=31577399" TargetMode="External"/><Relationship Id="rId6782" Type="http://schemas.openxmlformats.org/officeDocument/2006/relationships/hyperlink" Target="http://online.zakon.kz/Document/?doc_id=35446410" TargetMode="External"/><Relationship Id="rId7833" Type="http://schemas.openxmlformats.org/officeDocument/2006/relationships/hyperlink" Target="http://online.zakon.kz/Document/?doc_id=32289316" TargetMode="External"/><Relationship Id="rId200" Type="http://schemas.openxmlformats.org/officeDocument/2006/relationships/hyperlink" Target="http://online.zakon.kz/Document/?doc_id=31577399" TargetMode="External"/><Relationship Id="rId2978" Type="http://schemas.openxmlformats.org/officeDocument/2006/relationships/hyperlink" Target="http://online.zakon.kz/Document/?doc_id=36148637" TargetMode="External"/><Relationship Id="rId5037" Type="http://schemas.openxmlformats.org/officeDocument/2006/relationships/hyperlink" Target="http://online.zakon.kz/Document/?doc_id=33446197" TargetMode="External"/><Relationship Id="rId6435" Type="http://schemas.openxmlformats.org/officeDocument/2006/relationships/hyperlink" Target="http://online.zakon.kz/Document/?doc_id=31577399" TargetMode="External"/><Relationship Id="rId7900" Type="http://schemas.openxmlformats.org/officeDocument/2006/relationships/hyperlink" Target="http://online.zakon.kz/Document/?doc_id=39879527" TargetMode="External"/><Relationship Id="rId1994" Type="http://schemas.openxmlformats.org/officeDocument/2006/relationships/hyperlink" Target="http://online.zakon.kz/Document/?doc_id=39563570" TargetMode="External"/><Relationship Id="rId5451" Type="http://schemas.openxmlformats.org/officeDocument/2006/relationships/hyperlink" Target="http://online.zakon.kz/Document/?doc_id=31577399" TargetMode="External"/><Relationship Id="rId6502" Type="http://schemas.openxmlformats.org/officeDocument/2006/relationships/hyperlink" Target="http://online.zakon.kz/Document/?doc_id=31577399" TargetMode="External"/><Relationship Id="rId1647" Type="http://schemas.openxmlformats.org/officeDocument/2006/relationships/hyperlink" Target="http://online.zakon.kz/Document/?doc_id=38966867" TargetMode="External"/><Relationship Id="rId4053" Type="http://schemas.openxmlformats.org/officeDocument/2006/relationships/hyperlink" Target="http://online.zakon.kz/Document/?doc_id=34205812" TargetMode="External"/><Relationship Id="rId5104" Type="http://schemas.openxmlformats.org/officeDocument/2006/relationships/hyperlink" Target="http://online.zakon.kz/Document/?doc_id=39427620" TargetMode="External"/><Relationship Id="rId1714" Type="http://schemas.openxmlformats.org/officeDocument/2006/relationships/hyperlink" Target="http://online.zakon.kz/Document/?doc_id=38910832" TargetMode="External"/><Relationship Id="rId4120" Type="http://schemas.openxmlformats.org/officeDocument/2006/relationships/hyperlink" Target="http://online.zakon.kz/Document/?doc_id=39415981" TargetMode="External"/><Relationship Id="rId7276" Type="http://schemas.openxmlformats.org/officeDocument/2006/relationships/hyperlink" Target="http://online.zakon.kz/Document/?doc_id=38966867" TargetMode="External"/><Relationship Id="rId7690" Type="http://schemas.openxmlformats.org/officeDocument/2006/relationships/hyperlink" Target="http://online.zakon.kz/Document/?doc_id=31577399" TargetMode="External"/><Relationship Id="rId8327" Type="http://schemas.openxmlformats.org/officeDocument/2006/relationships/hyperlink" Target="http://online.zakon.kz/Document/?doc_id=1005029" TargetMode="External"/><Relationship Id="rId6292" Type="http://schemas.openxmlformats.org/officeDocument/2006/relationships/hyperlink" Target="http://online.zakon.kz/Document/?doc_id=38966867" TargetMode="External"/><Relationship Id="rId7343" Type="http://schemas.openxmlformats.org/officeDocument/2006/relationships/hyperlink" Target="http://online.zakon.kz/Document/?doc_id=31577399" TargetMode="External"/><Relationship Id="rId2488" Type="http://schemas.openxmlformats.org/officeDocument/2006/relationships/hyperlink" Target="http://online.zakon.kz/Document/?doc_id=34848983" TargetMode="External"/><Relationship Id="rId3886" Type="http://schemas.openxmlformats.org/officeDocument/2006/relationships/hyperlink" Target="http://online.zakon.kz/Document/?doc_id=31575252" TargetMode="External"/><Relationship Id="rId4937" Type="http://schemas.openxmlformats.org/officeDocument/2006/relationships/hyperlink" Target="http://online.zakon.kz/Document/?doc_id=31645630" TargetMode="External"/><Relationship Id="rId3539" Type="http://schemas.openxmlformats.org/officeDocument/2006/relationships/hyperlink" Target="http://online.zakon.kz/Document/?doc_id=1042116" TargetMode="External"/><Relationship Id="rId3953" Type="http://schemas.openxmlformats.org/officeDocument/2006/relationships/hyperlink" Target="http://online.zakon.kz/Document/?doc_id=34091461" TargetMode="External"/><Relationship Id="rId6012" Type="http://schemas.openxmlformats.org/officeDocument/2006/relationships/hyperlink" Target="http://online.zakon.kz/Document/?doc_id=34636723" TargetMode="External"/><Relationship Id="rId7410" Type="http://schemas.openxmlformats.org/officeDocument/2006/relationships/hyperlink" Target="http://online.zakon.kz/Document/?doc_id=37142361" TargetMode="External"/><Relationship Id="rId874" Type="http://schemas.openxmlformats.org/officeDocument/2006/relationships/hyperlink" Target="http://online.zakon.kz/Document/?doc_id=31577399" TargetMode="External"/><Relationship Id="rId2555" Type="http://schemas.openxmlformats.org/officeDocument/2006/relationships/hyperlink" Target="http://online.zakon.kz/Document/?doc_id=34848983" TargetMode="External"/><Relationship Id="rId3606" Type="http://schemas.openxmlformats.org/officeDocument/2006/relationships/hyperlink" Target="http://online.zakon.kz/Document/?doc_id=1049332" TargetMode="External"/><Relationship Id="rId527" Type="http://schemas.openxmlformats.org/officeDocument/2006/relationships/hyperlink" Target="http://online.zakon.kz/Document/?doc_id=31577399" TargetMode="External"/><Relationship Id="rId941" Type="http://schemas.openxmlformats.org/officeDocument/2006/relationships/hyperlink" Target="http://online.zakon.kz/Document/?doc_id=31577399" TargetMode="External"/><Relationship Id="rId1157" Type="http://schemas.openxmlformats.org/officeDocument/2006/relationships/hyperlink" Target="http://online.zakon.kz/Document/?doc_id=33354739" TargetMode="External"/><Relationship Id="rId1571" Type="http://schemas.openxmlformats.org/officeDocument/2006/relationships/hyperlink" Target="http://online.zakon.kz/Document/?doc_id=34818784" TargetMode="External"/><Relationship Id="rId2208" Type="http://schemas.openxmlformats.org/officeDocument/2006/relationships/hyperlink" Target="http://online.zakon.kz/Document/?doc_id=36344892" TargetMode="External"/><Relationship Id="rId2622" Type="http://schemas.openxmlformats.org/officeDocument/2006/relationships/hyperlink" Target="http://online.zakon.kz/Document/?doc_id=37532233" TargetMode="External"/><Relationship Id="rId5778" Type="http://schemas.openxmlformats.org/officeDocument/2006/relationships/hyperlink" Target="http://online.zakon.kz/Document/?doc_id=31577399" TargetMode="External"/><Relationship Id="rId6829" Type="http://schemas.openxmlformats.org/officeDocument/2006/relationships/hyperlink" Target="http://online.zakon.kz/Document/?doc_id=38900848" TargetMode="External"/><Relationship Id="rId8184" Type="http://schemas.openxmlformats.org/officeDocument/2006/relationships/hyperlink" Target="http://online.zakon.kz/Document/?doc_id=39879527" TargetMode="External"/><Relationship Id="rId1224" Type="http://schemas.openxmlformats.org/officeDocument/2006/relationships/hyperlink" Target="http://online.zakon.kz/Document/?doc_id=1026672" TargetMode="External"/><Relationship Id="rId4794" Type="http://schemas.openxmlformats.org/officeDocument/2006/relationships/hyperlink" Target="http://online.zakon.kz/Document/?doc_id=37918384" TargetMode="External"/><Relationship Id="rId5845" Type="http://schemas.openxmlformats.org/officeDocument/2006/relationships/hyperlink" Target="http://online.zakon.kz/Document/?doc_id=33520211" TargetMode="External"/><Relationship Id="rId8251" Type="http://schemas.openxmlformats.org/officeDocument/2006/relationships/hyperlink" Target="http://online.zakon.kz/Document/?doc_id=32004404" TargetMode="External"/><Relationship Id="rId3396" Type="http://schemas.openxmlformats.org/officeDocument/2006/relationships/hyperlink" Target="http://online.zakon.kz/Document/?doc_id=32289316" TargetMode="External"/><Relationship Id="rId4447" Type="http://schemas.openxmlformats.org/officeDocument/2006/relationships/hyperlink" Target="http://online.zakon.kz/Document/?doc_id=34199995" TargetMode="External"/><Relationship Id="rId3049" Type="http://schemas.openxmlformats.org/officeDocument/2006/relationships/hyperlink" Target="http://online.zakon.kz/Document/?doc_id=33123837" TargetMode="External"/><Relationship Id="rId3463" Type="http://schemas.openxmlformats.org/officeDocument/2006/relationships/hyperlink" Target="http://online.zakon.kz/Document/?doc_id=36287755" TargetMode="External"/><Relationship Id="rId4861" Type="http://schemas.openxmlformats.org/officeDocument/2006/relationships/hyperlink" Target="http://online.zakon.kz/Document/?doc_id=32633737" TargetMode="External"/><Relationship Id="rId5912" Type="http://schemas.openxmlformats.org/officeDocument/2006/relationships/hyperlink" Target="http://online.zakon.kz/Document/?doc_id=31577399" TargetMode="External"/><Relationship Id="rId384" Type="http://schemas.openxmlformats.org/officeDocument/2006/relationships/hyperlink" Target="http://online.zakon.kz/Document/?doc_id=31577399" TargetMode="External"/><Relationship Id="rId2065" Type="http://schemas.openxmlformats.org/officeDocument/2006/relationships/hyperlink" Target="http://online.zakon.kz/Document/?doc_id=31518958" TargetMode="External"/><Relationship Id="rId3116" Type="http://schemas.openxmlformats.org/officeDocument/2006/relationships/hyperlink" Target="http://online.zakon.kz/Document/?doc_id=38134324" TargetMode="External"/><Relationship Id="rId4514" Type="http://schemas.openxmlformats.org/officeDocument/2006/relationships/hyperlink" Target="http://online.zakon.kz/Document/?doc_id=33603348" TargetMode="External"/><Relationship Id="rId1081" Type="http://schemas.openxmlformats.org/officeDocument/2006/relationships/hyperlink" Target="http://online.zakon.kz/Document/?doc_id=31577399" TargetMode="External"/><Relationship Id="rId3530" Type="http://schemas.openxmlformats.org/officeDocument/2006/relationships/hyperlink" Target="http://online.zakon.kz/Document/?doc_id=38966867" TargetMode="External"/><Relationship Id="rId6686" Type="http://schemas.openxmlformats.org/officeDocument/2006/relationships/hyperlink" Target="http://online.zakon.kz/Document/?doc_id=31909856" TargetMode="External"/><Relationship Id="rId7737" Type="http://schemas.openxmlformats.org/officeDocument/2006/relationships/hyperlink" Target="http://online.zakon.kz/Document/?doc_id=31577399" TargetMode="External"/><Relationship Id="rId451" Type="http://schemas.openxmlformats.org/officeDocument/2006/relationships/hyperlink" Target="http://online.zakon.kz/Document/?doc_id=31577399" TargetMode="External"/><Relationship Id="rId2132" Type="http://schemas.openxmlformats.org/officeDocument/2006/relationships/hyperlink" Target="http://online.zakon.kz/Document/?doc_id=31792985" TargetMode="External"/><Relationship Id="rId5288" Type="http://schemas.openxmlformats.org/officeDocument/2006/relationships/hyperlink" Target="http://online.zakon.kz/Document/?doc_id=31577399" TargetMode="External"/><Relationship Id="rId6339" Type="http://schemas.openxmlformats.org/officeDocument/2006/relationships/hyperlink" Target="http://online.zakon.kz/Document/?doc_id=31577399" TargetMode="External"/><Relationship Id="rId6753" Type="http://schemas.openxmlformats.org/officeDocument/2006/relationships/hyperlink" Target="http://online.zakon.kz/Document/?doc_id=39294424" TargetMode="External"/><Relationship Id="rId7804" Type="http://schemas.openxmlformats.org/officeDocument/2006/relationships/hyperlink" Target="http://online.zakon.kz/Document/?doc_id=38924913" TargetMode="External"/><Relationship Id="rId104" Type="http://schemas.openxmlformats.org/officeDocument/2006/relationships/hyperlink" Target="http://online.zakon.kz/Document/?doc_id=31577399" TargetMode="External"/><Relationship Id="rId1898" Type="http://schemas.openxmlformats.org/officeDocument/2006/relationships/hyperlink" Target="http://online.zakon.kz/Document/?doc_id=34715271" TargetMode="External"/><Relationship Id="rId2949" Type="http://schemas.openxmlformats.org/officeDocument/2006/relationships/hyperlink" Target="http://online.zakon.kz/Document/?doc_id=34634878" TargetMode="External"/><Relationship Id="rId5355" Type="http://schemas.openxmlformats.org/officeDocument/2006/relationships/hyperlink" Target="http://online.zakon.kz/Document/?doc_id=31577399" TargetMode="External"/><Relationship Id="rId6406" Type="http://schemas.openxmlformats.org/officeDocument/2006/relationships/hyperlink" Target="http://online.zakon.kz/Document/?doc_id=1005971" TargetMode="External"/><Relationship Id="rId6820" Type="http://schemas.openxmlformats.org/officeDocument/2006/relationships/hyperlink" Target="http://online.zakon.kz/Document/?doc_id=31645630" TargetMode="External"/><Relationship Id="rId4371" Type="http://schemas.openxmlformats.org/officeDocument/2006/relationships/hyperlink" Target="http://online.zakon.kz/Document/?doc_id=1026672" TargetMode="External"/><Relationship Id="rId5008" Type="http://schemas.openxmlformats.org/officeDocument/2006/relationships/hyperlink" Target="http://online.zakon.kz/Document/?doc_id=38966867" TargetMode="External"/><Relationship Id="rId5422" Type="http://schemas.openxmlformats.org/officeDocument/2006/relationships/hyperlink" Target="http://online.zakon.kz/Document/?doc_id=31577399" TargetMode="External"/><Relationship Id="rId1965" Type="http://schemas.openxmlformats.org/officeDocument/2006/relationships/hyperlink" Target="http://online.zakon.kz/Document/?doc_id=31638615" TargetMode="External"/><Relationship Id="rId4024" Type="http://schemas.openxmlformats.org/officeDocument/2006/relationships/hyperlink" Target="http://online.zakon.kz/Document/?doc_id=1013966" TargetMode="External"/><Relationship Id="rId7594" Type="http://schemas.openxmlformats.org/officeDocument/2006/relationships/hyperlink" Target="http://online.zakon.kz/Document/?doc_id=31577399" TargetMode="External"/><Relationship Id="rId1618" Type="http://schemas.openxmlformats.org/officeDocument/2006/relationships/hyperlink" Target="http://online.zakon.kz/Document/?doc_id=36849793" TargetMode="External"/><Relationship Id="rId3040" Type="http://schemas.openxmlformats.org/officeDocument/2006/relationships/hyperlink" Target="http://online.zakon.kz/Document/?doc_id=37348765" TargetMode="External"/><Relationship Id="rId6196" Type="http://schemas.openxmlformats.org/officeDocument/2006/relationships/hyperlink" Target="http://online.zakon.kz/Document/?doc_id=33603348" TargetMode="External"/><Relationship Id="rId7247" Type="http://schemas.openxmlformats.org/officeDocument/2006/relationships/hyperlink" Target="http://online.zakon.kz/Document/?doc_id=31577399" TargetMode="External"/><Relationship Id="rId7661" Type="http://schemas.openxmlformats.org/officeDocument/2006/relationships/hyperlink" Target="http://online.zakon.kz/Document/?doc_id=31577399" TargetMode="External"/><Relationship Id="rId3857" Type="http://schemas.openxmlformats.org/officeDocument/2006/relationships/hyperlink" Target="http://online.zakon.kz/Document/?doc_id=33227477" TargetMode="External"/><Relationship Id="rId4908" Type="http://schemas.openxmlformats.org/officeDocument/2006/relationships/hyperlink" Target="http://online.zakon.kz/Document/?doc_id=34401441" TargetMode="External"/><Relationship Id="rId6263" Type="http://schemas.openxmlformats.org/officeDocument/2006/relationships/hyperlink" Target="http://online.zakon.kz/Document/?doc_id=35287197" TargetMode="External"/><Relationship Id="rId7314" Type="http://schemas.openxmlformats.org/officeDocument/2006/relationships/hyperlink" Target="http://online.zakon.kz/Document/?doc_id=34636723" TargetMode="External"/><Relationship Id="rId778" Type="http://schemas.openxmlformats.org/officeDocument/2006/relationships/hyperlink" Target="http://online.zakon.kz/Document/?doc_id=31577399" TargetMode="External"/><Relationship Id="rId2459" Type="http://schemas.openxmlformats.org/officeDocument/2006/relationships/hyperlink" Target="http://online.zakon.kz/Document/?doc_id=37532233" TargetMode="External"/><Relationship Id="rId2873" Type="http://schemas.openxmlformats.org/officeDocument/2006/relationships/hyperlink" Target="http://online.zakon.kz/Document/?doc_id=37196166" TargetMode="External"/><Relationship Id="rId3924" Type="http://schemas.openxmlformats.org/officeDocument/2006/relationships/hyperlink" Target="http://online.zakon.kz/Document/?doc_id=38558667" TargetMode="External"/><Relationship Id="rId6330" Type="http://schemas.openxmlformats.org/officeDocument/2006/relationships/hyperlink" Target="http://online.zakon.kz/Document/?doc_id=31577399" TargetMode="External"/><Relationship Id="rId845" Type="http://schemas.openxmlformats.org/officeDocument/2006/relationships/hyperlink" Target="http://online.zakon.kz/Document/?doc_id=31577399" TargetMode="External"/><Relationship Id="rId1475" Type="http://schemas.openxmlformats.org/officeDocument/2006/relationships/hyperlink" Target="http://online.zakon.kz/Document/?doc_id=33354739" TargetMode="External"/><Relationship Id="rId2526" Type="http://schemas.openxmlformats.org/officeDocument/2006/relationships/hyperlink" Target="http://online.zakon.kz/Document/?doc_id=37348765" TargetMode="External"/><Relationship Id="rId8088" Type="http://schemas.openxmlformats.org/officeDocument/2006/relationships/hyperlink" Target="http://online.zakon.kz/Document/?doc_id=31577399" TargetMode="External"/><Relationship Id="rId1128" Type="http://schemas.openxmlformats.org/officeDocument/2006/relationships/hyperlink" Target="http://online.zakon.kz/Document/?doc_id=31577399" TargetMode="External"/><Relationship Id="rId1542" Type="http://schemas.openxmlformats.org/officeDocument/2006/relationships/hyperlink" Target="http://online.zakon.kz/Document/?doc_id=36344892" TargetMode="External"/><Relationship Id="rId2940" Type="http://schemas.openxmlformats.org/officeDocument/2006/relationships/hyperlink" Target="http://online.zakon.kz/Document/?doc_id=36148637" TargetMode="External"/><Relationship Id="rId4698" Type="http://schemas.openxmlformats.org/officeDocument/2006/relationships/hyperlink" Target="http://online.zakon.kz/Document/?doc_id=38966867" TargetMode="External"/><Relationship Id="rId5749" Type="http://schemas.openxmlformats.org/officeDocument/2006/relationships/hyperlink" Target="http://online.zakon.kz/Document/?doc_id=31577399" TargetMode="External"/><Relationship Id="rId8155" Type="http://schemas.openxmlformats.org/officeDocument/2006/relationships/hyperlink" Target="http://online.zakon.kz/Document/?doc_id=39879527" TargetMode="External"/><Relationship Id="rId912" Type="http://schemas.openxmlformats.org/officeDocument/2006/relationships/hyperlink" Target="http://online.zakon.kz/Document/?doc_id=31577399" TargetMode="External"/><Relationship Id="rId7171" Type="http://schemas.openxmlformats.org/officeDocument/2006/relationships/hyperlink" Target="http://online.zakon.kz/Document/?doc_id=31577399" TargetMode="External"/><Relationship Id="rId8222" Type="http://schemas.openxmlformats.org/officeDocument/2006/relationships/hyperlink" Target="http://online.zakon.kz/Document/?doc_id=32004404" TargetMode="External"/><Relationship Id="rId4765" Type="http://schemas.openxmlformats.org/officeDocument/2006/relationships/hyperlink" Target="http://online.zakon.kz/Document/?doc_id=39879527" TargetMode="External"/><Relationship Id="rId5816" Type="http://schemas.openxmlformats.org/officeDocument/2006/relationships/hyperlink" Target="http://online.zakon.kz/Document/?doc_id=31577399" TargetMode="External"/><Relationship Id="rId288" Type="http://schemas.openxmlformats.org/officeDocument/2006/relationships/hyperlink" Target="http://online.zakon.kz/Document/?doc_id=31577399" TargetMode="External"/><Relationship Id="rId3367" Type="http://schemas.openxmlformats.org/officeDocument/2006/relationships/hyperlink" Target="http://online.zakon.kz/Document/?doc_id=31979099" TargetMode="External"/><Relationship Id="rId3781" Type="http://schemas.openxmlformats.org/officeDocument/2006/relationships/hyperlink" Target="http://online.zakon.kz/Document/?doc_id=31674133" TargetMode="External"/><Relationship Id="rId4418" Type="http://schemas.openxmlformats.org/officeDocument/2006/relationships/hyperlink" Target="http://online.zakon.kz/Document/?doc_id=39975530" TargetMode="External"/><Relationship Id="rId4832" Type="http://schemas.openxmlformats.org/officeDocument/2006/relationships/hyperlink" Target="http://online.zakon.kz/Document/?doc_id=39879527" TargetMode="External"/><Relationship Id="rId7988" Type="http://schemas.openxmlformats.org/officeDocument/2006/relationships/hyperlink" Target="http://online.zakon.kz/Document/?doc_id=39879527" TargetMode="External"/><Relationship Id="rId2383" Type="http://schemas.openxmlformats.org/officeDocument/2006/relationships/hyperlink" Target="http://online.zakon.kz/Document/?doc_id=39604716" TargetMode="External"/><Relationship Id="rId3434" Type="http://schemas.openxmlformats.org/officeDocument/2006/relationships/hyperlink" Target="http://online.zakon.kz/Document/?doc_id=38966867" TargetMode="External"/><Relationship Id="rId355" Type="http://schemas.openxmlformats.org/officeDocument/2006/relationships/hyperlink" Target="http://online.zakon.kz/Document/?doc_id=31577399" TargetMode="External"/><Relationship Id="rId2036" Type="http://schemas.openxmlformats.org/officeDocument/2006/relationships/hyperlink" Target="http://online.zakon.kz/Document/?doc_id=39563570" TargetMode="External"/><Relationship Id="rId2450" Type="http://schemas.openxmlformats.org/officeDocument/2006/relationships/hyperlink" Target="http://online.zakon.kz/Document/?doc_id=34665425" TargetMode="External"/><Relationship Id="rId3501" Type="http://schemas.openxmlformats.org/officeDocument/2006/relationships/hyperlink" Target="http://online.zakon.kz/Document/?doc_id=36287755" TargetMode="External"/><Relationship Id="rId6657" Type="http://schemas.openxmlformats.org/officeDocument/2006/relationships/hyperlink" Target="http://online.zakon.kz/Document/?doc_id=32004404" TargetMode="External"/><Relationship Id="rId7708" Type="http://schemas.openxmlformats.org/officeDocument/2006/relationships/hyperlink" Target="http://online.zakon.kz/Document/?doc_id=31577399" TargetMode="External"/><Relationship Id="rId422" Type="http://schemas.openxmlformats.org/officeDocument/2006/relationships/hyperlink" Target="http://online.zakon.kz/Document/?doc_id=31577399" TargetMode="External"/><Relationship Id="rId1052" Type="http://schemas.openxmlformats.org/officeDocument/2006/relationships/hyperlink" Target="http://online.zakon.kz/Document/?doc_id=31577399" TargetMode="External"/><Relationship Id="rId2103" Type="http://schemas.openxmlformats.org/officeDocument/2006/relationships/hyperlink" Target="http://online.zakon.kz/Document/?doc_id=39563570" TargetMode="External"/><Relationship Id="rId5259" Type="http://schemas.openxmlformats.org/officeDocument/2006/relationships/hyperlink" Target="http://online.zakon.kz/Document/?doc_id=31577399" TargetMode="External"/><Relationship Id="rId5673" Type="http://schemas.openxmlformats.org/officeDocument/2006/relationships/hyperlink" Target="http://online.zakon.kz/Document/?doc_id=31577399" TargetMode="External"/><Relationship Id="rId4275" Type="http://schemas.openxmlformats.org/officeDocument/2006/relationships/hyperlink" Target="http://online.zakon.kz/Document/?doc_id=31813973" TargetMode="External"/><Relationship Id="rId5326" Type="http://schemas.openxmlformats.org/officeDocument/2006/relationships/hyperlink" Target="http://online.zakon.kz/Document/?doc_id=31577399" TargetMode="External"/><Relationship Id="rId6724" Type="http://schemas.openxmlformats.org/officeDocument/2006/relationships/hyperlink" Target="http://online.zakon.kz/Document/?doc_id=31638615" TargetMode="External"/><Relationship Id="rId1869" Type="http://schemas.openxmlformats.org/officeDocument/2006/relationships/hyperlink" Target="http://online.zakon.kz/Document/?doc_id=35446410" TargetMode="External"/><Relationship Id="rId3291" Type="http://schemas.openxmlformats.org/officeDocument/2006/relationships/hyperlink" Target="http://online.zakon.kz/Document/?doc_id=37902500" TargetMode="External"/><Relationship Id="rId5740" Type="http://schemas.openxmlformats.org/officeDocument/2006/relationships/hyperlink" Target="http://online.zakon.kz/Document/?doc_id=31577399" TargetMode="External"/><Relationship Id="rId1936" Type="http://schemas.openxmlformats.org/officeDocument/2006/relationships/hyperlink" Target="http://online.zakon.kz/Document/?doc_id=37348765" TargetMode="External"/><Relationship Id="rId4342" Type="http://schemas.openxmlformats.org/officeDocument/2006/relationships/hyperlink" Target="http://online.zakon.kz/Document/?doc_id=1000816" TargetMode="External"/><Relationship Id="rId7498" Type="http://schemas.openxmlformats.org/officeDocument/2006/relationships/hyperlink" Target="http://online.zakon.kz/Document/?doc_id=31577399" TargetMode="External"/><Relationship Id="rId7565" Type="http://schemas.openxmlformats.org/officeDocument/2006/relationships/hyperlink" Target="http://online.zakon.kz/Document/?doc_id=37827825" TargetMode="External"/><Relationship Id="rId3011" Type="http://schemas.openxmlformats.org/officeDocument/2006/relationships/hyperlink" Target="http://online.zakon.kz/Document/?doc_id=36958337" TargetMode="External"/><Relationship Id="rId6167" Type="http://schemas.openxmlformats.org/officeDocument/2006/relationships/hyperlink" Target="http://online.zakon.kz/Document/?doc_id=31577399" TargetMode="External"/><Relationship Id="rId6581" Type="http://schemas.openxmlformats.org/officeDocument/2006/relationships/hyperlink" Target="http://online.zakon.kz/Document/?doc_id=38558667" TargetMode="External"/><Relationship Id="rId7218" Type="http://schemas.openxmlformats.org/officeDocument/2006/relationships/hyperlink" Target="http://online.zakon.kz/Document/?doc_id=31577399" TargetMode="External"/><Relationship Id="rId7632" Type="http://schemas.openxmlformats.org/officeDocument/2006/relationships/hyperlink" Target="http://online.zakon.kz/Document/?doc_id=38966867" TargetMode="External"/><Relationship Id="rId2777" Type="http://schemas.openxmlformats.org/officeDocument/2006/relationships/hyperlink" Target="http://online.zakon.kz/Document/?doc_id=39879527" TargetMode="External"/><Relationship Id="rId5183" Type="http://schemas.openxmlformats.org/officeDocument/2006/relationships/hyperlink" Target="http://online.zakon.kz/Document/?doc_id=38558667" TargetMode="External"/><Relationship Id="rId6234" Type="http://schemas.openxmlformats.org/officeDocument/2006/relationships/hyperlink" Target="http://online.zakon.kz/Document/?doc_id=31577399" TargetMode="External"/><Relationship Id="rId749" Type="http://schemas.openxmlformats.org/officeDocument/2006/relationships/hyperlink" Target="http://online.zakon.kz/Document/?doc_id=31577399" TargetMode="External"/><Relationship Id="rId1379" Type="http://schemas.openxmlformats.org/officeDocument/2006/relationships/hyperlink" Target="http://online.zakon.kz/Document/?doc_id=38924913" TargetMode="External"/><Relationship Id="rId3828" Type="http://schemas.openxmlformats.org/officeDocument/2006/relationships/hyperlink" Target="http://online.zakon.kz/Document/?doc_id=37902500" TargetMode="External"/><Relationship Id="rId5250" Type="http://schemas.openxmlformats.org/officeDocument/2006/relationships/hyperlink" Target="http://online.zakon.kz/Document/?doc_id=31577399" TargetMode="External"/><Relationship Id="rId6301" Type="http://schemas.openxmlformats.org/officeDocument/2006/relationships/hyperlink" Target="http://online.zakon.kz/Document/?doc_id=31577399" TargetMode="External"/><Relationship Id="rId1793" Type="http://schemas.openxmlformats.org/officeDocument/2006/relationships/hyperlink" Target="http://online.zakon.kz/Document/?doc_id=36287755" TargetMode="External"/><Relationship Id="rId2844" Type="http://schemas.openxmlformats.org/officeDocument/2006/relationships/hyperlink" Target="http://online.zakon.kz/Document/?doc_id=34636723" TargetMode="External"/><Relationship Id="rId8059" Type="http://schemas.openxmlformats.org/officeDocument/2006/relationships/hyperlink" Target="http://online.zakon.kz/Document/?doc_id=31577399" TargetMode="External"/><Relationship Id="rId85" Type="http://schemas.openxmlformats.org/officeDocument/2006/relationships/hyperlink" Target="http://online.zakon.kz/Document/?doc_id=31577399" TargetMode="External"/><Relationship Id="rId816" Type="http://schemas.openxmlformats.org/officeDocument/2006/relationships/hyperlink" Target="http://online.zakon.kz/Document/?doc_id=31577399" TargetMode="External"/><Relationship Id="rId1446" Type="http://schemas.openxmlformats.org/officeDocument/2006/relationships/hyperlink" Target="http://online.zakon.kz/Document/?doc_id=35063227" TargetMode="External"/><Relationship Id="rId1860" Type="http://schemas.openxmlformats.org/officeDocument/2006/relationships/hyperlink" Target="http://online.zakon.kz/Document/?doc_id=35508127" TargetMode="External"/><Relationship Id="rId2911" Type="http://schemas.openxmlformats.org/officeDocument/2006/relationships/hyperlink" Target="http://online.zakon.kz/Document/?doc_id=38966867" TargetMode="External"/><Relationship Id="rId7075" Type="http://schemas.openxmlformats.org/officeDocument/2006/relationships/hyperlink" Target="http://online.zakon.kz/Document/?doc_id=31577399" TargetMode="External"/><Relationship Id="rId8473" Type="http://schemas.openxmlformats.org/officeDocument/2006/relationships/hyperlink" Target="http://online.zakon.kz/Document/?doc_id=31577399" TargetMode="External"/><Relationship Id="rId1513" Type="http://schemas.openxmlformats.org/officeDocument/2006/relationships/hyperlink" Target="http://online.zakon.kz/Document/?doc_id=31396226" TargetMode="External"/><Relationship Id="rId4669" Type="http://schemas.openxmlformats.org/officeDocument/2006/relationships/hyperlink" Target="http://online.zakon.kz/Document/?doc_id=38966867" TargetMode="External"/><Relationship Id="rId8126" Type="http://schemas.openxmlformats.org/officeDocument/2006/relationships/hyperlink" Target="http://online.zakon.kz/Document/?doc_id=31577399" TargetMode="External"/><Relationship Id="rId3685" Type="http://schemas.openxmlformats.org/officeDocument/2006/relationships/hyperlink" Target="http://online.zakon.kz/Document/?doc_id=31991139" TargetMode="External"/><Relationship Id="rId4736" Type="http://schemas.openxmlformats.org/officeDocument/2006/relationships/hyperlink" Target="http://online.zakon.kz/Document/?doc_id=33227477" TargetMode="External"/><Relationship Id="rId6091" Type="http://schemas.openxmlformats.org/officeDocument/2006/relationships/hyperlink" Target="http://online.zakon.kz/Document/?doc_id=31577399" TargetMode="External"/><Relationship Id="rId7142" Type="http://schemas.openxmlformats.org/officeDocument/2006/relationships/hyperlink" Target="http://online.zakon.kz/Document/?doc_id=32928272" TargetMode="External"/><Relationship Id="rId2287" Type="http://schemas.openxmlformats.org/officeDocument/2006/relationships/hyperlink" Target="http://online.zakon.kz/Document/?doc_id=33499976" TargetMode="External"/><Relationship Id="rId3338" Type="http://schemas.openxmlformats.org/officeDocument/2006/relationships/hyperlink" Target="http://online.zakon.kz/Document/?doc_id=1007658" TargetMode="External"/><Relationship Id="rId3752" Type="http://schemas.openxmlformats.org/officeDocument/2006/relationships/hyperlink" Target="http://online.zakon.kz/Document/?doc_id=39879527" TargetMode="External"/><Relationship Id="rId7959" Type="http://schemas.openxmlformats.org/officeDocument/2006/relationships/hyperlink" Target="http://online.zakon.kz/Document/?doc_id=31577399" TargetMode="External"/><Relationship Id="rId259" Type="http://schemas.openxmlformats.org/officeDocument/2006/relationships/hyperlink" Target="http://online.zakon.kz/Document/?doc_id=31577399" TargetMode="External"/><Relationship Id="rId673" Type="http://schemas.openxmlformats.org/officeDocument/2006/relationships/hyperlink" Target="http://online.zakon.kz/Document/?doc_id=31577399" TargetMode="External"/><Relationship Id="rId2354" Type="http://schemas.openxmlformats.org/officeDocument/2006/relationships/hyperlink" Target="http://online.zakon.kz/Document/?doc_id=39604716" TargetMode="External"/><Relationship Id="rId3405" Type="http://schemas.openxmlformats.org/officeDocument/2006/relationships/hyperlink" Target="http://online.zakon.kz/Document/?doc_id=32289316" TargetMode="External"/><Relationship Id="rId4803" Type="http://schemas.openxmlformats.org/officeDocument/2006/relationships/hyperlink" Target="http://online.zakon.kz/Document/?doc_id=31577399" TargetMode="External"/><Relationship Id="rId326" Type="http://schemas.openxmlformats.org/officeDocument/2006/relationships/hyperlink" Target="http://online.zakon.kz/Document/?doc_id=31577399" TargetMode="External"/><Relationship Id="rId1370" Type="http://schemas.openxmlformats.org/officeDocument/2006/relationships/hyperlink" Target="http://online.zakon.kz/Document/?doc_id=32289316" TargetMode="External"/><Relationship Id="rId2007" Type="http://schemas.openxmlformats.org/officeDocument/2006/relationships/hyperlink" Target="http://online.zakon.kz/Document/?doc_id=39563570" TargetMode="External"/><Relationship Id="rId6975" Type="http://schemas.openxmlformats.org/officeDocument/2006/relationships/hyperlink" Target="http://online.zakon.kz/Document/?doc_id=31577399" TargetMode="External"/><Relationship Id="rId740" Type="http://schemas.openxmlformats.org/officeDocument/2006/relationships/hyperlink" Target="http://online.zakon.kz/Document/?doc_id=31577399" TargetMode="External"/><Relationship Id="rId1023" Type="http://schemas.openxmlformats.org/officeDocument/2006/relationships/hyperlink" Target="http://online.zakon.kz/Document/?doc_id=31577399" TargetMode="External"/><Relationship Id="rId2421" Type="http://schemas.openxmlformats.org/officeDocument/2006/relationships/hyperlink" Target="http://online.zakon.kz/Document/?doc_id=38351002" TargetMode="External"/><Relationship Id="rId4179" Type="http://schemas.openxmlformats.org/officeDocument/2006/relationships/hyperlink" Target="http://online.zakon.kz/Document/?doc_id=38681059" TargetMode="External"/><Relationship Id="rId5577" Type="http://schemas.openxmlformats.org/officeDocument/2006/relationships/hyperlink" Target="http://online.zakon.kz/Document/?doc_id=31577399" TargetMode="External"/><Relationship Id="rId5991" Type="http://schemas.openxmlformats.org/officeDocument/2006/relationships/hyperlink" Target="http://online.zakon.kz/Document/?doc_id=31638615" TargetMode="External"/><Relationship Id="rId6628" Type="http://schemas.openxmlformats.org/officeDocument/2006/relationships/hyperlink" Target="http://online.zakon.kz/Document/?doc_id=34636723" TargetMode="External"/><Relationship Id="rId8050" Type="http://schemas.openxmlformats.org/officeDocument/2006/relationships/hyperlink" Target="http://online.zakon.kz/Document/?doc_id=39879527" TargetMode="External"/><Relationship Id="rId4593" Type="http://schemas.openxmlformats.org/officeDocument/2006/relationships/hyperlink" Target="http://online.zakon.kz/Document/?doc_id=34123474" TargetMode="External"/><Relationship Id="rId5644" Type="http://schemas.openxmlformats.org/officeDocument/2006/relationships/hyperlink" Target="http://online.zakon.kz/Document/?doc_id=38558667" TargetMode="External"/><Relationship Id="rId3195" Type="http://schemas.openxmlformats.org/officeDocument/2006/relationships/hyperlink" Target="http://online.zakon.kz/Document/?doc_id=33520211" TargetMode="External"/><Relationship Id="rId4246" Type="http://schemas.openxmlformats.org/officeDocument/2006/relationships/hyperlink" Target="http://online.zakon.kz/Document/?doc_id=1026672" TargetMode="External"/><Relationship Id="rId4660" Type="http://schemas.openxmlformats.org/officeDocument/2006/relationships/hyperlink" Target="http://online.zakon.kz/Document/?doc_id=37317509" TargetMode="External"/><Relationship Id="rId5711" Type="http://schemas.openxmlformats.org/officeDocument/2006/relationships/hyperlink" Target="http://online.zakon.kz/Document/?doc_id=31577399" TargetMode="External"/><Relationship Id="rId3262" Type="http://schemas.openxmlformats.org/officeDocument/2006/relationships/hyperlink" Target="http://online.zakon.kz/Document/?doc_id=1026672" TargetMode="External"/><Relationship Id="rId4313" Type="http://schemas.openxmlformats.org/officeDocument/2006/relationships/hyperlink" Target="http://online.zakon.kz/Document/?doc_id=38558667" TargetMode="External"/><Relationship Id="rId7469" Type="http://schemas.openxmlformats.org/officeDocument/2006/relationships/hyperlink" Target="http://online.zakon.kz/Document/?doc_id=31577399" TargetMode="External"/><Relationship Id="rId7883" Type="http://schemas.openxmlformats.org/officeDocument/2006/relationships/hyperlink" Target="http://online.zakon.kz/Document/?doc_id=39879527" TargetMode="External"/><Relationship Id="rId183" Type="http://schemas.openxmlformats.org/officeDocument/2006/relationships/hyperlink" Target="http://online.zakon.kz/Document/?doc_id=31577399" TargetMode="External"/><Relationship Id="rId1907" Type="http://schemas.openxmlformats.org/officeDocument/2006/relationships/hyperlink" Target="http://online.zakon.kz/Document/?doc_id=38681059" TargetMode="External"/><Relationship Id="rId6485" Type="http://schemas.openxmlformats.org/officeDocument/2006/relationships/hyperlink" Target="http://online.zakon.kz/Document/?doc_id=36881035" TargetMode="External"/><Relationship Id="rId7536" Type="http://schemas.openxmlformats.org/officeDocument/2006/relationships/hyperlink" Target="http://online.zakon.kz/Document/?doc_id=34636723" TargetMode="External"/><Relationship Id="rId250" Type="http://schemas.openxmlformats.org/officeDocument/2006/relationships/hyperlink" Target="http://online.zakon.kz/Document/?doc_id=31577399" TargetMode="External"/><Relationship Id="rId5087" Type="http://schemas.openxmlformats.org/officeDocument/2006/relationships/hyperlink" Target="http://online.zakon.kz/Document/?doc_id=1026672" TargetMode="External"/><Relationship Id="rId6138" Type="http://schemas.openxmlformats.org/officeDocument/2006/relationships/hyperlink" Target="http://online.zakon.kz/Document/?doc_id=37902500" TargetMode="External"/><Relationship Id="rId7950" Type="http://schemas.openxmlformats.org/officeDocument/2006/relationships/hyperlink" Target="http://online.zakon.kz/Document/?doc_id=39879527" TargetMode="External"/><Relationship Id="rId5154" Type="http://schemas.openxmlformats.org/officeDocument/2006/relationships/hyperlink" Target="http://online.zakon.kz/Document/?doc_id=35508127" TargetMode="External"/><Relationship Id="rId6552" Type="http://schemas.openxmlformats.org/officeDocument/2006/relationships/hyperlink" Target="http://online.zakon.kz/Document/?doc_id=31577399" TargetMode="External"/><Relationship Id="rId7603" Type="http://schemas.openxmlformats.org/officeDocument/2006/relationships/hyperlink" Target="http://online.zakon.kz/Document/?doc_id=32061061" TargetMode="External"/><Relationship Id="rId1697" Type="http://schemas.openxmlformats.org/officeDocument/2006/relationships/hyperlink" Target="http://online.zakon.kz/Document/?doc_id=39879527" TargetMode="External"/><Relationship Id="rId2748" Type="http://schemas.openxmlformats.org/officeDocument/2006/relationships/hyperlink" Target="http://online.zakon.kz/Document/?doc_id=31645319" TargetMode="External"/><Relationship Id="rId6205" Type="http://schemas.openxmlformats.org/officeDocument/2006/relationships/hyperlink" Target="http://online.zakon.kz/Document/?doc_id=31577399" TargetMode="External"/><Relationship Id="rId1764" Type="http://schemas.openxmlformats.org/officeDocument/2006/relationships/hyperlink" Target="http://online.zakon.kz/Document/?doc_id=38966867" TargetMode="External"/><Relationship Id="rId2815" Type="http://schemas.openxmlformats.org/officeDocument/2006/relationships/hyperlink" Target="http://online.zakon.kz/Document/?doc_id=39879527" TargetMode="External"/><Relationship Id="rId4170" Type="http://schemas.openxmlformats.org/officeDocument/2006/relationships/hyperlink" Target="http://online.zakon.kz/Document/?doc_id=31575252" TargetMode="External"/><Relationship Id="rId5221" Type="http://schemas.openxmlformats.org/officeDocument/2006/relationships/hyperlink" Target="http://online.zakon.kz/Document/?doc_id=31577399" TargetMode="External"/><Relationship Id="rId8377" Type="http://schemas.openxmlformats.org/officeDocument/2006/relationships/hyperlink" Target="http://online.zakon.kz/Document/?doc_id=31577399" TargetMode="External"/><Relationship Id="rId56" Type="http://schemas.openxmlformats.org/officeDocument/2006/relationships/hyperlink" Target="http://online.zakon.kz/Document/?doc_id=31577399" TargetMode="External"/><Relationship Id="rId1417" Type="http://schemas.openxmlformats.org/officeDocument/2006/relationships/hyperlink" Target="http://online.zakon.kz/Document/?doc_id=32350468" TargetMode="External"/><Relationship Id="rId1831" Type="http://schemas.openxmlformats.org/officeDocument/2006/relationships/hyperlink" Target="http://online.zakon.kz/Document/?doc_id=31577399" TargetMode="External"/><Relationship Id="rId4987" Type="http://schemas.openxmlformats.org/officeDocument/2006/relationships/hyperlink" Target="http://online.zakon.kz/Document/?doc_id=31866045" TargetMode="External"/><Relationship Id="rId7393" Type="http://schemas.openxmlformats.org/officeDocument/2006/relationships/hyperlink" Target="http://online.zakon.kz/Document/?doc_id=31577399" TargetMode="External"/><Relationship Id="rId8444" Type="http://schemas.openxmlformats.org/officeDocument/2006/relationships/hyperlink" Target="http://online.zakon.kz/Document/?doc_id=34636723" TargetMode="External"/><Relationship Id="rId3589" Type="http://schemas.openxmlformats.org/officeDocument/2006/relationships/hyperlink" Target="http://online.zakon.kz/Document/?doc_id=35860018" TargetMode="External"/><Relationship Id="rId7046" Type="http://schemas.openxmlformats.org/officeDocument/2006/relationships/hyperlink" Target="http://online.zakon.kz/Document/?doc_id=38558667" TargetMode="External"/><Relationship Id="rId7460" Type="http://schemas.openxmlformats.org/officeDocument/2006/relationships/hyperlink" Target="http://online.zakon.kz/Document/?doc_id=31577399" TargetMode="External"/><Relationship Id="rId8511" Type="http://schemas.openxmlformats.org/officeDocument/2006/relationships/header" Target="header2.xml"/><Relationship Id="rId6062" Type="http://schemas.openxmlformats.org/officeDocument/2006/relationships/hyperlink" Target="http://online.zakon.kz/Document/?doc_id=31577399" TargetMode="External"/><Relationship Id="rId7113" Type="http://schemas.openxmlformats.org/officeDocument/2006/relationships/hyperlink" Target="http://online.zakon.kz/Document/?doc_id=34401441" TargetMode="External"/><Relationship Id="rId577" Type="http://schemas.openxmlformats.org/officeDocument/2006/relationships/hyperlink" Target="http://online.zakon.kz/Document/?doc_id=31577399" TargetMode="External"/><Relationship Id="rId2258" Type="http://schemas.openxmlformats.org/officeDocument/2006/relationships/hyperlink" Target="http://online.zakon.kz/Document/?doc_id=34050877" TargetMode="External"/><Relationship Id="rId3656" Type="http://schemas.openxmlformats.org/officeDocument/2006/relationships/hyperlink" Target="http://online.zakon.kz/Document/?doc_id=31638615" TargetMode="External"/><Relationship Id="rId4707" Type="http://schemas.openxmlformats.org/officeDocument/2006/relationships/hyperlink" Target="http://online.zakon.kz/Document/?doc_id=39879527" TargetMode="External"/><Relationship Id="rId991" Type="http://schemas.openxmlformats.org/officeDocument/2006/relationships/hyperlink" Target="http://online.zakon.kz/Document/?doc_id=31577399" TargetMode="External"/><Relationship Id="rId2672" Type="http://schemas.openxmlformats.org/officeDocument/2006/relationships/hyperlink" Target="http://online.zakon.kz/Document/?doc_id=1026672" TargetMode="External"/><Relationship Id="rId3309" Type="http://schemas.openxmlformats.org/officeDocument/2006/relationships/hyperlink" Target="http://online.zakon.kz/Document/?doc_id=39143692" TargetMode="External"/><Relationship Id="rId3723" Type="http://schemas.openxmlformats.org/officeDocument/2006/relationships/hyperlink" Target="http://online.zakon.kz/Document/?doc_id=35139169" TargetMode="External"/><Relationship Id="rId6879" Type="http://schemas.openxmlformats.org/officeDocument/2006/relationships/hyperlink" Target="http://online.zakon.kz/Document/?doc_id=31577399" TargetMode="External"/><Relationship Id="rId644" Type="http://schemas.openxmlformats.org/officeDocument/2006/relationships/hyperlink" Target="http://online.zakon.kz/Document/?doc_id=31577399" TargetMode="External"/><Relationship Id="rId1274" Type="http://schemas.openxmlformats.org/officeDocument/2006/relationships/hyperlink" Target="http://online.zakon.kz/Document/?doc_id=33499976" TargetMode="External"/><Relationship Id="rId2325" Type="http://schemas.openxmlformats.org/officeDocument/2006/relationships/hyperlink" Target="http://online.zakon.kz/Document/?doc_id=37348765" TargetMode="External"/><Relationship Id="rId5895" Type="http://schemas.openxmlformats.org/officeDocument/2006/relationships/hyperlink" Target="http://online.zakon.kz/Document/?doc_id=32462876" TargetMode="External"/><Relationship Id="rId6946" Type="http://schemas.openxmlformats.org/officeDocument/2006/relationships/hyperlink" Target="http://online.zakon.kz/Document/?doc_id=39107706" TargetMode="External"/><Relationship Id="rId711" Type="http://schemas.openxmlformats.org/officeDocument/2006/relationships/hyperlink" Target="http://online.zakon.kz/Document/?doc_id=31577399" TargetMode="External"/><Relationship Id="rId1341" Type="http://schemas.openxmlformats.org/officeDocument/2006/relationships/hyperlink" Target="http://online.zakon.kz/Document/?doc_id=31577399" TargetMode="External"/><Relationship Id="rId4497" Type="http://schemas.openxmlformats.org/officeDocument/2006/relationships/hyperlink" Target="http://online.zakon.kz/Document/?doc_id=33603348" TargetMode="External"/><Relationship Id="rId5548" Type="http://schemas.openxmlformats.org/officeDocument/2006/relationships/hyperlink" Target="http://online.zakon.kz/Document/?doc_id=31577399" TargetMode="External"/><Relationship Id="rId5962" Type="http://schemas.openxmlformats.org/officeDocument/2006/relationships/hyperlink" Target="http://online.zakon.kz/Document/?doc_id=31645630" TargetMode="External"/><Relationship Id="rId3099" Type="http://schemas.openxmlformats.org/officeDocument/2006/relationships/hyperlink" Target="http://online.zakon.kz/Document/?doc_id=39879527" TargetMode="External"/><Relationship Id="rId4564" Type="http://schemas.openxmlformats.org/officeDocument/2006/relationships/hyperlink" Target="http://online.zakon.kz/Document/?doc_id=38558667" TargetMode="External"/><Relationship Id="rId5615" Type="http://schemas.openxmlformats.org/officeDocument/2006/relationships/hyperlink" Target="http://online.zakon.kz/Document/?doc_id=38966867" TargetMode="External"/><Relationship Id="rId8021" Type="http://schemas.openxmlformats.org/officeDocument/2006/relationships/hyperlink" Target="http://online.zakon.kz/Document/?doc_id=31577399" TargetMode="External"/><Relationship Id="rId3166" Type="http://schemas.openxmlformats.org/officeDocument/2006/relationships/hyperlink" Target="http://online.zakon.kz/Document/?doc_id=36148637" TargetMode="External"/><Relationship Id="rId3580" Type="http://schemas.openxmlformats.org/officeDocument/2006/relationships/hyperlink" Target="http://online.zakon.kz/Document/?doc_id=30063141" TargetMode="External"/><Relationship Id="rId4217" Type="http://schemas.openxmlformats.org/officeDocument/2006/relationships/hyperlink" Target="http://online.zakon.kz/Document/?doc_id=1020355" TargetMode="External"/><Relationship Id="rId2182" Type="http://schemas.openxmlformats.org/officeDocument/2006/relationships/hyperlink" Target="http://online.zakon.kz/Document/?doc_id=1047488" TargetMode="External"/><Relationship Id="rId3233" Type="http://schemas.openxmlformats.org/officeDocument/2006/relationships/hyperlink" Target="http://online.zakon.kz/Document/?doc_id=38966867" TargetMode="External"/><Relationship Id="rId4631" Type="http://schemas.openxmlformats.org/officeDocument/2006/relationships/hyperlink" Target="http://online.zakon.kz/Document/?doc_id=34286723" TargetMode="External"/><Relationship Id="rId6389" Type="http://schemas.openxmlformats.org/officeDocument/2006/relationships/hyperlink" Target="http://online.zakon.kz/Document/?doc_id=31577399" TargetMode="External"/><Relationship Id="rId7787" Type="http://schemas.openxmlformats.org/officeDocument/2006/relationships/hyperlink" Target="http://online.zakon.kz/Document/?doc_id=31577399" TargetMode="External"/><Relationship Id="rId154" Type="http://schemas.openxmlformats.org/officeDocument/2006/relationships/hyperlink" Target="http://online.zakon.kz/Document/?doc_id=31577399" TargetMode="External"/><Relationship Id="rId7854" Type="http://schemas.openxmlformats.org/officeDocument/2006/relationships/hyperlink" Target="http://online.zakon.kz/Document/?doc_id=31577399" TargetMode="External"/><Relationship Id="rId2999" Type="http://schemas.openxmlformats.org/officeDocument/2006/relationships/hyperlink" Target="http://online.zakon.kz/Document/?doc_id=36148637" TargetMode="External"/><Relationship Id="rId3300" Type="http://schemas.openxmlformats.org/officeDocument/2006/relationships/hyperlink" Target="http://online.zakon.kz/Document/?doc_id=37327558" TargetMode="External"/><Relationship Id="rId6456" Type="http://schemas.openxmlformats.org/officeDocument/2006/relationships/hyperlink" Target="http://online.zakon.kz/Document/?doc_id=31577399" TargetMode="External"/><Relationship Id="rId6870" Type="http://schemas.openxmlformats.org/officeDocument/2006/relationships/hyperlink" Target="http://online.zakon.kz/Document/?doc_id=32406283" TargetMode="External"/><Relationship Id="rId7507" Type="http://schemas.openxmlformats.org/officeDocument/2006/relationships/hyperlink" Target="http://online.zakon.kz/Document/?doc_id=31577399" TargetMode="External"/><Relationship Id="rId7921" Type="http://schemas.openxmlformats.org/officeDocument/2006/relationships/hyperlink" Target="http://online.zakon.kz/Document/?doc_id=31638615" TargetMode="External"/><Relationship Id="rId221" Type="http://schemas.openxmlformats.org/officeDocument/2006/relationships/hyperlink" Target="http://online.zakon.kz/Document/?doc_id=31577399" TargetMode="External"/><Relationship Id="rId5058" Type="http://schemas.openxmlformats.org/officeDocument/2006/relationships/hyperlink" Target="http://online.zakon.kz/Document/?doc_id=1035484" TargetMode="External"/><Relationship Id="rId5472" Type="http://schemas.openxmlformats.org/officeDocument/2006/relationships/hyperlink" Target="http://online.zakon.kz/Document/?doc_id=36905951" TargetMode="External"/><Relationship Id="rId6109" Type="http://schemas.openxmlformats.org/officeDocument/2006/relationships/hyperlink" Target="http://online.zakon.kz/Document/?doc_id=38924913" TargetMode="External"/><Relationship Id="rId6523" Type="http://schemas.openxmlformats.org/officeDocument/2006/relationships/hyperlink" Target="http://online.zakon.kz/Document/?doc_id=35036949" TargetMode="External"/><Relationship Id="rId1668" Type="http://schemas.openxmlformats.org/officeDocument/2006/relationships/hyperlink" Target="http://online.zakon.kz/Document/?doc_id=35446410" TargetMode="External"/><Relationship Id="rId2719" Type="http://schemas.openxmlformats.org/officeDocument/2006/relationships/hyperlink" Target="http://online.zakon.kz/Document/?doc_id=30092011" TargetMode="External"/><Relationship Id="rId4074" Type="http://schemas.openxmlformats.org/officeDocument/2006/relationships/hyperlink" Target="http://online.zakon.kz/Document/?doc_id=31114820" TargetMode="External"/><Relationship Id="rId5125" Type="http://schemas.openxmlformats.org/officeDocument/2006/relationships/hyperlink" Target="http://online.zakon.kz/Document/?doc_id=35750093" TargetMode="External"/><Relationship Id="rId3090" Type="http://schemas.openxmlformats.org/officeDocument/2006/relationships/hyperlink" Target="http://online.zakon.kz/Document/?doc_id=33123837" TargetMode="External"/><Relationship Id="rId4141" Type="http://schemas.openxmlformats.org/officeDocument/2006/relationships/hyperlink" Target="http://online.zakon.kz/Document/?doc_id=38558667" TargetMode="External"/><Relationship Id="rId7297" Type="http://schemas.openxmlformats.org/officeDocument/2006/relationships/hyperlink" Target="http://online.zakon.kz/Document/?doc_id=37317509" TargetMode="External"/><Relationship Id="rId8348" Type="http://schemas.openxmlformats.org/officeDocument/2006/relationships/hyperlink" Target="http://online.zakon.kz/Document/?doc_id=39879527" TargetMode="External"/><Relationship Id="rId1735" Type="http://schemas.openxmlformats.org/officeDocument/2006/relationships/hyperlink" Target="http://online.zakon.kz/Document/?doc_id=1004029" TargetMode="External"/><Relationship Id="rId7364" Type="http://schemas.openxmlformats.org/officeDocument/2006/relationships/hyperlink" Target="http://online.zakon.kz/Document/?doc_id=38554817" TargetMode="External"/><Relationship Id="rId27" Type="http://schemas.openxmlformats.org/officeDocument/2006/relationships/hyperlink" Target="http://online.zakon.kz/Document/?doc_id=31577399" TargetMode="External"/><Relationship Id="rId1802" Type="http://schemas.openxmlformats.org/officeDocument/2006/relationships/hyperlink" Target="http://online.zakon.kz/Document/?doc_id=34636723" TargetMode="External"/><Relationship Id="rId4958" Type="http://schemas.openxmlformats.org/officeDocument/2006/relationships/hyperlink" Target="http://online.zakon.kz/Document/?doc_id=36227306" TargetMode="External"/><Relationship Id="rId7017" Type="http://schemas.openxmlformats.org/officeDocument/2006/relationships/hyperlink" Target="http://online.zakon.kz/Document/?doc_id=31577399" TargetMode="External"/><Relationship Id="rId8415" Type="http://schemas.openxmlformats.org/officeDocument/2006/relationships/hyperlink" Target="http://online.zakon.kz/Document/?doc_id=38558667" TargetMode="External"/><Relationship Id="rId3974" Type="http://schemas.openxmlformats.org/officeDocument/2006/relationships/hyperlink" Target="http://online.zakon.kz/Document/?doc_id=36905951" TargetMode="External"/><Relationship Id="rId6380" Type="http://schemas.openxmlformats.org/officeDocument/2006/relationships/hyperlink" Target="http://online.zakon.kz/Document/?doc_id=31577399" TargetMode="External"/><Relationship Id="rId7431" Type="http://schemas.openxmlformats.org/officeDocument/2006/relationships/hyperlink" Target="http://online.zakon.kz/Document/?doc_id=31577399" TargetMode="External"/><Relationship Id="rId895" Type="http://schemas.openxmlformats.org/officeDocument/2006/relationships/hyperlink" Target="http://online.zakon.kz/Document/?doc_id=31577399" TargetMode="External"/><Relationship Id="rId2576" Type="http://schemas.openxmlformats.org/officeDocument/2006/relationships/hyperlink" Target="http://online.zakon.kz/Document/?doc_id=33499976" TargetMode="External"/><Relationship Id="rId2990" Type="http://schemas.openxmlformats.org/officeDocument/2006/relationships/hyperlink" Target="http://online.zakon.kz/Document/?doc_id=34123474" TargetMode="External"/><Relationship Id="rId3627" Type="http://schemas.openxmlformats.org/officeDocument/2006/relationships/hyperlink" Target="http://online.zakon.kz/Document/?doc_id=32350468" TargetMode="External"/><Relationship Id="rId6033" Type="http://schemas.openxmlformats.org/officeDocument/2006/relationships/hyperlink" Target="http://online.zakon.kz/Document/?doc_id=31577399" TargetMode="External"/><Relationship Id="rId548" Type="http://schemas.openxmlformats.org/officeDocument/2006/relationships/hyperlink" Target="http://online.zakon.kz/Document/?doc_id=31577399" TargetMode="External"/><Relationship Id="rId962" Type="http://schemas.openxmlformats.org/officeDocument/2006/relationships/hyperlink" Target="http://online.zakon.kz/Document/?doc_id=31577399" TargetMode="External"/><Relationship Id="rId1178" Type="http://schemas.openxmlformats.org/officeDocument/2006/relationships/hyperlink" Target="http://online.zakon.kz/Document/?doc_id=31577399" TargetMode="External"/><Relationship Id="rId1592" Type="http://schemas.openxmlformats.org/officeDocument/2006/relationships/hyperlink" Target="http://online.zakon.kz/Document/?doc_id=39879527" TargetMode="External"/><Relationship Id="rId2229" Type="http://schemas.openxmlformats.org/officeDocument/2006/relationships/hyperlink" Target="http://online.zakon.kz/Document/?doc_id=1047488" TargetMode="External"/><Relationship Id="rId2643" Type="http://schemas.openxmlformats.org/officeDocument/2006/relationships/hyperlink" Target="http://online.zakon.kz/Document/?doc_id=34848983" TargetMode="External"/><Relationship Id="rId5799" Type="http://schemas.openxmlformats.org/officeDocument/2006/relationships/hyperlink" Target="http://online.zakon.kz/Document/?doc_id=31577399" TargetMode="External"/><Relationship Id="rId6100" Type="http://schemas.openxmlformats.org/officeDocument/2006/relationships/hyperlink" Target="http://online.zakon.kz/Document/?doc_id=36227306" TargetMode="External"/><Relationship Id="rId615" Type="http://schemas.openxmlformats.org/officeDocument/2006/relationships/hyperlink" Target="http://online.zakon.kz/Document/?doc_id=31577399" TargetMode="External"/><Relationship Id="rId1245" Type="http://schemas.openxmlformats.org/officeDocument/2006/relationships/hyperlink" Target="http://online.zakon.kz/Document/?doc_id=32289316" TargetMode="External"/><Relationship Id="rId8272" Type="http://schemas.openxmlformats.org/officeDocument/2006/relationships/hyperlink" Target="http://online.zakon.kz/Document/?doc_id=39879527" TargetMode="External"/><Relationship Id="rId1312" Type="http://schemas.openxmlformats.org/officeDocument/2006/relationships/hyperlink" Target="http://online.zakon.kz/Document/?doc_id=31577399" TargetMode="External"/><Relationship Id="rId2710" Type="http://schemas.openxmlformats.org/officeDocument/2006/relationships/hyperlink" Target="http://online.zakon.kz/Document/?doc_id=34848983" TargetMode="External"/><Relationship Id="rId4468" Type="http://schemas.openxmlformats.org/officeDocument/2006/relationships/hyperlink" Target="http://online.zakon.kz/Document/?doc_id=37013745" TargetMode="External"/><Relationship Id="rId5866" Type="http://schemas.openxmlformats.org/officeDocument/2006/relationships/hyperlink" Target="http://online.zakon.kz/Document/?doc_id=31577399" TargetMode="External"/><Relationship Id="rId6917" Type="http://schemas.openxmlformats.org/officeDocument/2006/relationships/hyperlink" Target="http://online.zakon.kz/Document/?doc_id=33520211" TargetMode="External"/><Relationship Id="rId4882" Type="http://schemas.openxmlformats.org/officeDocument/2006/relationships/hyperlink" Target="http://online.zakon.kz/Document/?doc_id=39975530" TargetMode="External"/><Relationship Id="rId5519" Type="http://schemas.openxmlformats.org/officeDocument/2006/relationships/hyperlink" Target="http://online.zakon.kz/Document/?doc_id=31577399" TargetMode="External"/><Relationship Id="rId5933" Type="http://schemas.openxmlformats.org/officeDocument/2006/relationships/hyperlink" Target="http://online.zakon.kz/Document/?doc_id=38558667" TargetMode="External"/><Relationship Id="rId2086" Type="http://schemas.openxmlformats.org/officeDocument/2006/relationships/hyperlink" Target="http://online.zakon.kz/Document/?doc_id=39563570" TargetMode="External"/><Relationship Id="rId3484" Type="http://schemas.openxmlformats.org/officeDocument/2006/relationships/hyperlink" Target="http://online.zakon.kz/Document/?doc_id=36287755" TargetMode="External"/><Relationship Id="rId4535" Type="http://schemas.openxmlformats.org/officeDocument/2006/relationships/hyperlink" Target="http://online.zakon.kz/Document/?link_id=1007062343" TargetMode="External"/><Relationship Id="rId3137" Type="http://schemas.openxmlformats.org/officeDocument/2006/relationships/hyperlink" Target="http://online.zakon.kz/Document/?doc_id=31645630" TargetMode="External"/><Relationship Id="rId3551" Type="http://schemas.openxmlformats.org/officeDocument/2006/relationships/hyperlink" Target="http://online.zakon.kz/Document/?doc_id=31577399" TargetMode="External"/><Relationship Id="rId4602" Type="http://schemas.openxmlformats.org/officeDocument/2006/relationships/hyperlink" Target="http://online.zakon.kz/Document/?link_id=1007063441" TargetMode="External"/><Relationship Id="rId7758" Type="http://schemas.openxmlformats.org/officeDocument/2006/relationships/hyperlink" Target="http://online.zakon.kz/Document/?doc_id=38558667" TargetMode="External"/><Relationship Id="rId472" Type="http://schemas.openxmlformats.org/officeDocument/2006/relationships/hyperlink" Target="http://online.zakon.kz/Document/?doc_id=31577399" TargetMode="External"/><Relationship Id="rId2153" Type="http://schemas.openxmlformats.org/officeDocument/2006/relationships/hyperlink" Target="http://online.zakon.kz/Document/?doc_id=31792985" TargetMode="External"/><Relationship Id="rId3204" Type="http://schemas.openxmlformats.org/officeDocument/2006/relationships/hyperlink" Target="http://online.zakon.kz/Document/?doc_id=35508127" TargetMode="External"/><Relationship Id="rId6774" Type="http://schemas.openxmlformats.org/officeDocument/2006/relationships/hyperlink" Target="http://online.zakon.kz/Document/?doc_id=38966867" TargetMode="External"/><Relationship Id="rId7825" Type="http://schemas.openxmlformats.org/officeDocument/2006/relationships/hyperlink" Target="http://online.zakon.kz/Document/?doc_id=31577399" TargetMode="External"/><Relationship Id="rId125" Type="http://schemas.openxmlformats.org/officeDocument/2006/relationships/hyperlink" Target="http://online.zakon.kz/Document/?doc_id=31577399" TargetMode="External"/><Relationship Id="rId2220" Type="http://schemas.openxmlformats.org/officeDocument/2006/relationships/hyperlink" Target="http://online.zakon.kz/Document/?doc_id=1026672" TargetMode="External"/><Relationship Id="rId5376" Type="http://schemas.openxmlformats.org/officeDocument/2006/relationships/hyperlink" Target="http://online.zakon.kz/Document/?doc_id=31577399" TargetMode="External"/><Relationship Id="rId5790" Type="http://schemas.openxmlformats.org/officeDocument/2006/relationships/hyperlink" Target="http://online.zakon.kz/Document/?doc_id=31577399" TargetMode="External"/><Relationship Id="rId6427" Type="http://schemas.openxmlformats.org/officeDocument/2006/relationships/hyperlink" Target="http://online.zakon.kz/Document/?doc_id=38558667" TargetMode="External"/><Relationship Id="rId4392" Type="http://schemas.openxmlformats.org/officeDocument/2006/relationships/hyperlink" Target="http://online.zakon.kz/Document/?doc_id=31575252" TargetMode="External"/><Relationship Id="rId5029" Type="http://schemas.openxmlformats.org/officeDocument/2006/relationships/hyperlink" Target="http://online.zakon.kz/Document/?doc_id=33446197" TargetMode="External"/><Relationship Id="rId5443" Type="http://schemas.openxmlformats.org/officeDocument/2006/relationships/hyperlink" Target="http://online.zakon.kz/Document/?doc_id=31577399" TargetMode="External"/><Relationship Id="rId6841" Type="http://schemas.openxmlformats.org/officeDocument/2006/relationships/hyperlink" Target="http://online.zakon.kz/Document/?doc_id=31577399" TargetMode="External"/><Relationship Id="rId1986" Type="http://schemas.openxmlformats.org/officeDocument/2006/relationships/hyperlink" Target="http://online.zakon.kz/Document/?doc_id=39563570" TargetMode="External"/><Relationship Id="rId4045" Type="http://schemas.openxmlformats.org/officeDocument/2006/relationships/hyperlink" Target="http://online.zakon.kz/Document/?doc_id=32910969" TargetMode="External"/><Relationship Id="rId1639" Type="http://schemas.openxmlformats.org/officeDocument/2006/relationships/hyperlink" Target="http://online.zakon.kz/Document/?doc_id=38910832" TargetMode="External"/><Relationship Id="rId3061" Type="http://schemas.openxmlformats.org/officeDocument/2006/relationships/hyperlink" Target="http://online.zakon.kz/Document/?doc_id=37348765" TargetMode="External"/><Relationship Id="rId5510" Type="http://schemas.openxmlformats.org/officeDocument/2006/relationships/hyperlink" Target="http://online.zakon.kz/Document/?doc_id=31577399" TargetMode="External"/><Relationship Id="rId1706" Type="http://schemas.openxmlformats.org/officeDocument/2006/relationships/hyperlink" Target="http://online.zakon.kz/Document/?doc_id=1004029" TargetMode="External"/><Relationship Id="rId4112" Type="http://schemas.openxmlformats.org/officeDocument/2006/relationships/hyperlink" Target="http://online.zakon.kz/Document/?doc_id=32910969" TargetMode="External"/><Relationship Id="rId7268" Type="http://schemas.openxmlformats.org/officeDocument/2006/relationships/hyperlink" Target="http://online.zakon.kz/Document/?doc_id=31577399" TargetMode="External"/><Relationship Id="rId7682" Type="http://schemas.openxmlformats.org/officeDocument/2006/relationships/hyperlink" Target="http://online.zakon.kz/Document/?doc_id=31577399" TargetMode="External"/><Relationship Id="rId8319" Type="http://schemas.openxmlformats.org/officeDocument/2006/relationships/hyperlink" Target="http://online.zakon.kz/Document/?doc_id=31577399" TargetMode="External"/><Relationship Id="rId3878" Type="http://schemas.openxmlformats.org/officeDocument/2006/relationships/hyperlink" Target="http://online.zakon.kz/Document/?doc_id=36539481" TargetMode="External"/><Relationship Id="rId4929" Type="http://schemas.openxmlformats.org/officeDocument/2006/relationships/hyperlink" Target="http://online.zakon.kz/Document/?doc_id=39879527" TargetMode="External"/><Relationship Id="rId6284" Type="http://schemas.openxmlformats.org/officeDocument/2006/relationships/hyperlink" Target="http://online.zakon.kz/Document/?doc_id=34118552" TargetMode="External"/><Relationship Id="rId7335" Type="http://schemas.openxmlformats.org/officeDocument/2006/relationships/hyperlink" Target="http://online.zakon.kz/Document/?doc_id=32928272" TargetMode="External"/><Relationship Id="rId799" Type="http://schemas.openxmlformats.org/officeDocument/2006/relationships/hyperlink" Target="http://online.zakon.kz/Document/?doc_id=31577399" TargetMode="External"/><Relationship Id="rId2894" Type="http://schemas.openxmlformats.org/officeDocument/2006/relationships/hyperlink" Target="http://online.zakon.kz/Document/?doc_id=32322498" TargetMode="External"/><Relationship Id="rId6351" Type="http://schemas.openxmlformats.org/officeDocument/2006/relationships/hyperlink" Target="http://online.zakon.kz/Document/?doc_id=38900848" TargetMode="External"/><Relationship Id="rId7402" Type="http://schemas.openxmlformats.org/officeDocument/2006/relationships/hyperlink" Target="http://online.zakon.kz/Document/?doc_id=31577399" TargetMode="External"/><Relationship Id="rId866" Type="http://schemas.openxmlformats.org/officeDocument/2006/relationships/hyperlink" Target="http://online.zakon.kz/Document/?doc_id=31577399" TargetMode="External"/><Relationship Id="rId1496" Type="http://schemas.openxmlformats.org/officeDocument/2006/relationships/hyperlink" Target="http://online.zakon.kz/Document/?doc_id=39879527" TargetMode="External"/><Relationship Id="rId2547" Type="http://schemas.openxmlformats.org/officeDocument/2006/relationships/hyperlink" Target="http://online.zakon.kz/Document/?doc_id=37348765" TargetMode="External"/><Relationship Id="rId3945" Type="http://schemas.openxmlformats.org/officeDocument/2006/relationships/hyperlink" Target="http://online.zakon.kz/Document/?doc_id=38558667" TargetMode="External"/><Relationship Id="rId6004" Type="http://schemas.openxmlformats.org/officeDocument/2006/relationships/hyperlink" Target="http://online.zakon.kz/Document/?doc_id=31577399" TargetMode="External"/><Relationship Id="rId519" Type="http://schemas.openxmlformats.org/officeDocument/2006/relationships/hyperlink" Target="http://online.zakon.kz/Document/?doc_id=31577399" TargetMode="External"/><Relationship Id="rId1149" Type="http://schemas.openxmlformats.org/officeDocument/2006/relationships/hyperlink" Target="http://online.zakon.kz/Document/?doc_id=31577399" TargetMode="External"/><Relationship Id="rId2961" Type="http://schemas.openxmlformats.org/officeDocument/2006/relationships/hyperlink" Target="http://online.zakon.kz/Document/?doc_id=36148637" TargetMode="External"/><Relationship Id="rId5020" Type="http://schemas.openxmlformats.org/officeDocument/2006/relationships/hyperlink" Target="http://online.zakon.kz/Document/?doc_id=32910969" TargetMode="External"/><Relationship Id="rId8176" Type="http://schemas.openxmlformats.org/officeDocument/2006/relationships/hyperlink" Target="http://online.zakon.kz/Document/?doc_id=38966867" TargetMode="External"/><Relationship Id="rId933" Type="http://schemas.openxmlformats.org/officeDocument/2006/relationships/hyperlink" Target="http://online.zakon.kz/Document/?doc_id=31577399" TargetMode="External"/><Relationship Id="rId1563" Type="http://schemas.openxmlformats.org/officeDocument/2006/relationships/hyperlink" Target="http://online.zakon.kz/Document/?doc_id=31575252" TargetMode="External"/><Relationship Id="rId2614" Type="http://schemas.openxmlformats.org/officeDocument/2006/relationships/hyperlink" Target="http://online.zakon.kz/Document/?doc_id=34848983" TargetMode="External"/><Relationship Id="rId7192" Type="http://schemas.openxmlformats.org/officeDocument/2006/relationships/hyperlink" Target="http://online.zakon.kz/Document/?doc_id=32289316" TargetMode="External"/><Relationship Id="rId1216" Type="http://schemas.openxmlformats.org/officeDocument/2006/relationships/hyperlink" Target="http://online.zakon.kz/Document/?doc_id=31577399" TargetMode="External"/><Relationship Id="rId1630" Type="http://schemas.openxmlformats.org/officeDocument/2006/relationships/hyperlink" Target="http://online.zakon.kz/Document/?doc_id=1026672" TargetMode="External"/><Relationship Id="rId4786" Type="http://schemas.openxmlformats.org/officeDocument/2006/relationships/hyperlink" Target="http://online.zakon.kz/Document/?doc_id=38966867" TargetMode="External"/><Relationship Id="rId5837" Type="http://schemas.openxmlformats.org/officeDocument/2006/relationships/hyperlink" Target="http://online.zakon.kz/Document/?doc_id=35874890" TargetMode="External"/><Relationship Id="rId8243" Type="http://schemas.openxmlformats.org/officeDocument/2006/relationships/hyperlink" Target="http://online.zakon.kz/Document/?doc_id=31577399" TargetMode="External"/><Relationship Id="rId3388" Type="http://schemas.openxmlformats.org/officeDocument/2006/relationships/hyperlink" Target="http://online.zakon.kz/Document/?doc_id=36656213" TargetMode="External"/><Relationship Id="rId4439" Type="http://schemas.openxmlformats.org/officeDocument/2006/relationships/hyperlink" Target="http://online.zakon.kz/Document/?doc_id=36288561" TargetMode="External"/><Relationship Id="rId4853" Type="http://schemas.openxmlformats.org/officeDocument/2006/relationships/hyperlink" Target="http://online.zakon.kz/Document/?doc_id=39879527" TargetMode="External"/><Relationship Id="rId5904" Type="http://schemas.openxmlformats.org/officeDocument/2006/relationships/hyperlink" Target="http://online.zakon.kz/Document/?doc_id=31112199" TargetMode="External"/><Relationship Id="rId8310" Type="http://schemas.openxmlformats.org/officeDocument/2006/relationships/hyperlink" Target="http://online.zakon.kz/Document/?doc_id=31577399" TargetMode="External"/><Relationship Id="rId3455" Type="http://schemas.openxmlformats.org/officeDocument/2006/relationships/hyperlink" Target="http://online.zakon.kz/Document/?doc_id=36287755" TargetMode="External"/><Relationship Id="rId4506" Type="http://schemas.openxmlformats.org/officeDocument/2006/relationships/hyperlink" Target="http://online.zakon.kz/Document/?doc_id=39879527" TargetMode="External"/><Relationship Id="rId376" Type="http://schemas.openxmlformats.org/officeDocument/2006/relationships/hyperlink" Target="http://online.zakon.kz/Document/?doc_id=31577399" TargetMode="External"/><Relationship Id="rId790" Type="http://schemas.openxmlformats.org/officeDocument/2006/relationships/hyperlink" Target="http://online.zakon.kz/Document/?doc_id=31577399" TargetMode="External"/><Relationship Id="rId2057" Type="http://schemas.openxmlformats.org/officeDocument/2006/relationships/hyperlink" Target="http://online.zakon.kz/Document/?doc_id=39563570" TargetMode="External"/><Relationship Id="rId2471" Type="http://schemas.openxmlformats.org/officeDocument/2006/relationships/hyperlink" Target="http://online.zakon.kz/Document/?doc_id=38213728" TargetMode="External"/><Relationship Id="rId3108" Type="http://schemas.openxmlformats.org/officeDocument/2006/relationships/hyperlink" Target="http://online.zakon.kz/Document/?doc_id=39742354" TargetMode="External"/><Relationship Id="rId3522" Type="http://schemas.openxmlformats.org/officeDocument/2006/relationships/hyperlink" Target="http://online.zakon.kz/Document/?doc_id=1026672" TargetMode="External"/><Relationship Id="rId4920" Type="http://schemas.openxmlformats.org/officeDocument/2006/relationships/hyperlink" Target="http://online.zakon.kz/Document/?doc_id=38558667" TargetMode="External"/><Relationship Id="rId6678" Type="http://schemas.openxmlformats.org/officeDocument/2006/relationships/hyperlink" Target="http://online.zakon.kz/Document/?doc_id=32004404" TargetMode="External"/><Relationship Id="rId7729" Type="http://schemas.openxmlformats.org/officeDocument/2006/relationships/hyperlink" Target="http://online.zakon.kz/Document/?doc_id=31577399" TargetMode="External"/><Relationship Id="rId443" Type="http://schemas.openxmlformats.org/officeDocument/2006/relationships/hyperlink" Target="http://online.zakon.kz/Document/?doc_id=31577399" TargetMode="External"/><Relationship Id="rId1073" Type="http://schemas.openxmlformats.org/officeDocument/2006/relationships/hyperlink" Target="http://online.zakon.kz/Document/?doc_id=31577399" TargetMode="External"/><Relationship Id="rId2124" Type="http://schemas.openxmlformats.org/officeDocument/2006/relationships/hyperlink" Target="http://online.zakon.kz/Document/?doc_id=31792985" TargetMode="External"/><Relationship Id="rId1140" Type="http://schemas.openxmlformats.org/officeDocument/2006/relationships/hyperlink" Target="http://online.zakon.kz/Document/?doc_id=1013880" TargetMode="External"/><Relationship Id="rId4296" Type="http://schemas.openxmlformats.org/officeDocument/2006/relationships/hyperlink" Target="http://online.zakon.kz/Document/?doc_id=31575252" TargetMode="External"/><Relationship Id="rId5694" Type="http://schemas.openxmlformats.org/officeDocument/2006/relationships/hyperlink" Target="http://online.zakon.kz/Document/?doc_id=39879527" TargetMode="External"/><Relationship Id="rId6745" Type="http://schemas.openxmlformats.org/officeDocument/2006/relationships/hyperlink" Target="http://online.zakon.kz/Document/?doc_id=39289171" TargetMode="External"/><Relationship Id="rId510" Type="http://schemas.openxmlformats.org/officeDocument/2006/relationships/hyperlink" Target="http://online.zakon.kz/Document/?doc_id=31577399" TargetMode="External"/><Relationship Id="rId5347" Type="http://schemas.openxmlformats.org/officeDocument/2006/relationships/hyperlink" Target="http://online.zakon.kz/Document/?doc_id=31577399" TargetMode="External"/><Relationship Id="rId5761" Type="http://schemas.openxmlformats.org/officeDocument/2006/relationships/hyperlink" Target="http://online.zakon.kz/Document/?doc_id=31577399" TargetMode="External"/><Relationship Id="rId6812" Type="http://schemas.openxmlformats.org/officeDocument/2006/relationships/hyperlink" Target="http://online.zakon.kz/Document/?doc_id=38966867" TargetMode="External"/><Relationship Id="rId1957" Type="http://schemas.openxmlformats.org/officeDocument/2006/relationships/hyperlink" Target="http://online.zakon.kz/Document/?doc_id=31034349" TargetMode="External"/><Relationship Id="rId4363" Type="http://schemas.openxmlformats.org/officeDocument/2006/relationships/hyperlink" Target="http://online.zakon.kz/Document/?doc_id=30605510" TargetMode="External"/><Relationship Id="rId5414" Type="http://schemas.openxmlformats.org/officeDocument/2006/relationships/hyperlink" Target="http://online.zakon.kz/Document/?doc_id=31577399" TargetMode="External"/><Relationship Id="rId4016" Type="http://schemas.openxmlformats.org/officeDocument/2006/relationships/hyperlink" Target="http://online.zakon.kz/Document/?doc_id=37509264" TargetMode="External"/><Relationship Id="rId4430" Type="http://schemas.openxmlformats.org/officeDocument/2006/relationships/hyperlink" Target="http://online.zakon.kz/Document/?doc_id=34401441" TargetMode="External"/><Relationship Id="rId7586" Type="http://schemas.openxmlformats.org/officeDocument/2006/relationships/hyperlink" Target="http://online.zakon.kz/Document/?doc_id=31577399" TargetMode="External"/><Relationship Id="rId3032" Type="http://schemas.openxmlformats.org/officeDocument/2006/relationships/hyperlink" Target="http://online.zakon.kz/Document/?doc_id=39879527" TargetMode="External"/><Relationship Id="rId6188" Type="http://schemas.openxmlformats.org/officeDocument/2006/relationships/hyperlink" Target="http://online.zakon.kz/Document/?doc_id=36220400" TargetMode="External"/><Relationship Id="rId7239" Type="http://schemas.openxmlformats.org/officeDocument/2006/relationships/hyperlink" Target="http://online.zakon.kz/Document/?doc_id=39143692" TargetMode="External"/><Relationship Id="rId7653" Type="http://schemas.openxmlformats.org/officeDocument/2006/relationships/hyperlink" Target="http://online.zakon.kz/Document/?doc_id=35610624" TargetMode="External"/><Relationship Id="rId6255" Type="http://schemas.openxmlformats.org/officeDocument/2006/relationships/hyperlink" Target="http://online.zakon.kz/Document/?doc_id=31577399" TargetMode="External"/><Relationship Id="rId7306" Type="http://schemas.openxmlformats.org/officeDocument/2006/relationships/hyperlink" Target="http://online.zakon.kz/Document/?doc_id=36964751" TargetMode="External"/><Relationship Id="rId2798" Type="http://schemas.openxmlformats.org/officeDocument/2006/relationships/hyperlink" Target="http://online.zakon.kz/Document/?doc_id=37102607" TargetMode="External"/><Relationship Id="rId3849" Type="http://schemas.openxmlformats.org/officeDocument/2006/relationships/hyperlink" Target="http://online.zakon.kz/Document/?doc_id=33520211" TargetMode="External"/><Relationship Id="rId5271" Type="http://schemas.openxmlformats.org/officeDocument/2006/relationships/hyperlink" Target="http://online.zakon.kz/Document/?doc_id=31577399" TargetMode="External"/><Relationship Id="rId7720" Type="http://schemas.openxmlformats.org/officeDocument/2006/relationships/hyperlink" Target="http://online.zakon.kz/Document/?doc_id=37918384" TargetMode="External"/><Relationship Id="rId2865" Type="http://schemas.openxmlformats.org/officeDocument/2006/relationships/hyperlink" Target="http://online.zakon.kz/Document/?doc_id=34636723" TargetMode="External"/><Relationship Id="rId3916" Type="http://schemas.openxmlformats.org/officeDocument/2006/relationships/hyperlink" Target="http://online.zakon.kz/Document/?doc_id=36344892" TargetMode="External"/><Relationship Id="rId6322" Type="http://schemas.openxmlformats.org/officeDocument/2006/relationships/hyperlink" Target="http://online.zakon.kz/Document/?doc_id=31577399" TargetMode="External"/><Relationship Id="rId837" Type="http://schemas.openxmlformats.org/officeDocument/2006/relationships/hyperlink" Target="http://online.zakon.kz/Document/?doc_id=31577399" TargetMode="External"/><Relationship Id="rId1467" Type="http://schemas.openxmlformats.org/officeDocument/2006/relationships/hyperlink" Target="http://online.zakon.kz/Document/?doc_id=33354739" TargetMode="External"/><Relationship Id="rId1881" Type="http://schemas.openxmlformats.org/officeDocument/2006/relationships/hyperlink" Target="http://online.zakon.kz/Document/?doc_id=39879527" TargetMode="External"/><Relationship Id="rId2518" Type="http://schemas.openxmlformats.org/officeDocument/2006/relationships/hyperlink" Target="http://online.zakon.kz/Document/?doc_id=39879527" TargetMode="External"/><Relationship Id="rId2932" Type="http://schemas.openxmlformats.org/officeDocument/2006/relationships/hyperlink" Target="http://online.zakon.kz/Document/?doc_id=34634878" TargetMode="External"/><Relationship Id="rId8494" Type="http://schemas.openxmlformats.org/officeDocument/2006/relationships/hyperlink" Target="http://online.zakon.kz/Document/?doc_id=31577399" TargetMode="External"/><Relationship Id="rId904" Type="http://schemas.openxmlformats.org/officeDocument/2006/relationships/hyperlink" Target="http://online.zakon.kz/Document/?doc_id=31577399" TargetMode="External"/><Relationship Id="rId1534" Type="http://schemas.openxmlformats.org/officeDocument/2006/relationships/hyperlink" Target="http://online.zakon.kz/Document/?doc_id=36905951" TargetMode="External"/><Relationship Id="rId7096" Type="http://schemas.openxmlformats.org/officeDocument/2006/relationships/hyperlink" Target="http://online.zakon.kz/Document/?doc_id=31577399" TargetMode="External"/><Relationship Id="rId8147" Type="http://schemas.openxmlformats.org/officeDocument/2006/relationships/hyperlink" Target="http://online.zakon.kz/Document/?doc_id=39427968" TargetMode="External"/><Relationship Id="rId1601" Type="http://schemas.openxmlformats.org/officeDocument/2006/relationships/hyperlink" Target="http://online.zakon.kz/Document/?doc_id=38966867" TargetMode="External"/><Relationship Id="rId4757" Type="http://schemas.openxmlformats.org/officeDocument/2006/relationships/hyperlink" Target="http://online.zakon.kz/Document/?doc_id=38966867" TargetMode="External"/><Relationship Id="rId7163" Type="http://schemas.openxmlformats.org/officeDocument/2006/relationships/hyperlink" Target="http://online.zakon.kz/Document/?doc_id=31577399" TargetMode="External"/><Relationship Id="rId8214" Type="http://schemas.openxmlformats.org/officeDocument/2006/relationships/hyperlink" Target="http://online.zakon.kz/Document/?doc_id=32350468" TargetMode="External"/><Relationship Id="rId3359" Type="http://schemas.openxmlformats.org/officeDocument/2006/relationships/hyperlink" Target="http://online.zakon.kz/Document/?doc_id=1026672" TargetMode="External"/><Relationship Id="rId5808" Type="http://schemas.openxmlformats.org/officeDocument/2006/relationships/hyperlink" Target="http://online.zakon.kz/Document/?doc_id=31645630" TargetMode="External"/><Relationship Id="rId7230" Type="http://schemas.openxmlformats.org/officeDocument/2006/relationships/hyperlink" Target="http://online.zakon.kz/Document/?doc_id=31577399" TargetMode="External"/><Relationship Id="rId694" Type="http://schemas.openxmlformats.org/officeDocument/2006/relationships/hyperlink" Target="http://online.zakon.kz/Document/?doc_id=31577399" TargetMode="External"/><Relationship Id="rId2375" Type="http://schemas.openxmlformats.org/officeDocument/2006/relationships/hyperlink" Target="http://online.zakon.kz/Document/?doc_id=39604716" TargetMode="External"/><Relationship Id="rId3773" Type="http://schemas.openxmlformats.org/officeDocument/2006/relationships/hyperlink" Target="http://online.zakon.kz/Document/?doc_id=39879527" TargetMode="External"/><Relationship Id="rId4824" Type="http://schemas.openxmlformats.org/officeDocument/2006/relationships/hyperlink" Target="http://online.zakon.kz/Document/?doc_id=39879527" TargetMode="External"/><Relationship Id="rId347" Type="http://schemas.openxmlformats.org/officeDocument/2006/relationships/hyperlink" Target="http://online.zakon.kz/Document/?doc_id=31577399" TargetMode="External"/><Relationship Id="rId2028" Type="http://schemas.openxmlformats.org/officeDocument/2006/relationships/hyperlink" Target="http://online.zakon.kz/Document/?doc_id=39563570" TargetMode="External"/><Relationship Id="rId3426" Type="http://schemas.openxmlformats.org/officeDocument/2006/relationships/hyperlink" Target="http://online.zakon.kz/Document/?doc_id=36227306" TargetMode="External"/><Relationship Id="rId3840" Type="http://schemas.openxmlformats.org/officeDocument/2006/relationships/hyperlink" Target="http://online.zakon.kz/Document/?doc_id=34123474" TargetMode="External"/><Relationship Id="rId6996" Type="http://schemas.openxmlformats.org/officeDocument/2006/relationships/hyperlink" Target="http://online.zakon.kz/Document/?doc_id=31577399" TargetMode="External"/><Relationship Id="rId761" Type="http://schemas.openxmlformats.org/officeDocument/2006/relationships/hyperlink" Target="http://online.zakon.kz/Document/?doc_id=31577399" TargetMode="External"/><Relationship Id="rId1391" Type="http://schemas.openxmlformats.org/officeDocument/2006/relationships/hyperlink" Target="http://online.zakon.kz/Document/?doc_id=31577399" TargetMode="External"/><Relationship Id="rId2442" Type="http://schemas.openxmlformats.org/officeDocument/2006/relationships/hyperlink" Target="http://online.zakon.kz/Document/?doc_id=37532233" TargetMode="External"/><Relationship Id="rId5598" Type="http://schemas.openxmlformats.org/officeDocument/2006/relationships/hyperlink" Target="http://online.zakon.kz/Document/?doc_id=31577399" TargetMode="External"/><Relationship Id="rId6649" Type="http://schemas.openxmlformats.org/officeDocument/2006/relationships/hyperlink" Target="http://online.zakon.kz/Document/?doc_id=37603012" TargetMode="External"/><Relationship Id="rId414" Type="http://schemas.openxmlformats.org/officeDocument/2006/relationships/hyperlink" Target="http://online.zakon.kz/Document/?doc_id=31577399" TargetMode="External"/><Relationship Id="rId1044" Type="http://schemas.openxmlformats.org/officeDocument/2006/relationships/hyperlink" Target="http://online.zakon.kz/Document/?doc_id=31577399" TargetMode="External"/><Relationship Id="rId5665" Type="http://schemas.openxmlformats.org/officeDocument/2006/relationships/hyperlink" Target="http://online.zakon.kz/Document/?doc_id=31577399" TargetMode="External"/><Relationship Id="rId6716" Type="http://schemas.openxmlformats.org/officeDocument/2006/relationships/hyperlink" Target="http://online.zakon.kz/Document/?doc_id=30916594" TargetMode="External"/><Relationship Id="rId8071" Type="http://schemas.openxmlformats.org/officeDocument/2006/relationships/hyperlink" Target="http://online.zakon.kz/Document/?doc_id=31577399" TargetMode="External"/><Relationship Id="rId1111" Type="http://schemas.openxmlformats.org/officeDocument/2006/relationships/hyperlink" Target="http://online.zakon.kz/Document/?doc_id=31577399" TargetMode="External"/><Relationship Id="rId4267" Type="http://schemas.openxmlformats.org/officeDocument/2006/relationships/hyperlink" Target="http://online.zakon.kz/Document/?doc_id=32461285" TargetMode="External"/><Relationship Id="rId4681" Type="http://schemas.openxmlformats.org/officeDocument/2006/relationships/hyperlink" Target="http://online.zakon.kz/Document/?doc_id=34636723" TargetMode="External"/><Relationship Id="rId5318" Type="http://schemas.openxmlformats.org/officeDocument/2006/relationships/hyperlink" Target="http://online.zakon.kz/Document/?doc_id=31577399" TargetMode="External"/><Relationship Id="rId5732" Type="http://schemas.openxmlformats.org/officeDocument/2006/relationships/hyperlink" Target="http://online.zakon.kz/Document/?doc_id=31577399" TargetMode="External"/><Relationship Id="rId3283" Type="http://schemas.openxmlformats.org/officeDocument/2006/relationships/hyperlink" Target="http://online.zakon.kz/Document/?doc_id=33227477" TargetMode="External"/><Relationship Id="rId4334" Type="http://schemas.openxmlformats.org/officeDocument/2006/relationships/hyperlink" Target="http://online.zakon.kz/Document/?doc_id=34817340" TargetMode="External"/><Relationship Id="rId1928" Type="http://schemas.openxmlformats.org/officeDocument/2006/relationships/hyperlink" Target="http://online.zakon.kz/Document/?doc_id=1026672" TargetMode="External"/><Relationship Id="rId3350" Type="http://schemas.openxmlformats.org/officeDocument/2006/relationships/hyperlink" Target="http://online.zakon.kz/Document/?doc_id=33227477" TargetMode="External"/><Relationship Id="rId271" Type="http://schemas.openxmlformats.org/officeDocument/2006/relationships/hyperlink" Target="http://online.zakon.kz/Document/?doc_id=31577399" TargetMode="External"/><Relationship Id="rId3003" Type="http://schemas.openxmlformats.org/officeDocument/2006/relationships/hyperlink" Target="http://online.zakon.kz/Document/?doc_id=34378940" TargetMode="External"/><Relationship Id="rId4401" Type="http://schemas.openxmlformats.org/officeDocument/2006/relationships/hyperlink" Target="http://online.zakon.kz/Document/?doc_id=38966867" TargetMode="External"/><Relationship Id="rId6159" Type="http://schemas.openxmlformats.org/officeDocument/2006/relationships/hyperlink" Target="http://online.zakon.kz/Document/?doc_id=34636723" TargetMode="External"/><Relationship Id="rId7557" Type="http://schemas.openxmlformats.org/officeDocument/2006/relationships/hyperlink" Target="http://online.zakon.kz/Document/?doc_id=31638615" TargetMode="External"/><Relationship Id="rId7971" Type="http://schemas.openxmlformats.org/officeDocument/2006/relationships/hyperlink" Target="http://online.zakon.kz/Document/?doc_id=39879527" TargetMode="External"/><Relationship Id="rId6573" Type="http://schemas.openxmlformats.org/officeDocument/2006/relationships/hyperlink" Target="http://online.zakon.kz/Document/?doc_id=30851504" TargetMode="External"/><Relationship Id="rId7624" Type="http://schemas.openxmlformats.org/officeDocument/2006/relationships/hyperlink" Target="http://online.zakon.kz/Document/?doc_id=31577399" TargetMode="External"/><Relationship Id="rId2769" Type="http://schemas.openxmlformats.org/officeDocument/2006/relationships/hyperlink" Target="http://online.zakon.kz/Document/?doc_id=34093341" TargetMode="External"/><Relationship Id="rId5175" Type="http://schemas.openxmlformats.org/officeDocument/2006/relationships/hyperlink" Target="http://online.zakon.kz/Document/?doc_id=33478302" TargetMode="External"/><Relationship Id="rId6226" Type="http://schemas.openxmlformats.org/officeDocument/2006/relationships/hyperlink" Target="http://online.zakon.kz/Document/?doc_id=31577399" TargetMode="External"/><Relationship Id="rId6640" Type="http://schemas.openxmlformats.org/officeDocument/2006/relationships/hyperlink" Target="http://online.zakon.kz/Document/?doc_id=39967377" TargetMode="External"/><Relationship Id="rId1785" Type="http://schemas.openxmlformats.org/officeDocument/2006/relationships/hyperlink" Target="http://online.zakon.kz/Document/?doc_id=38966867" TargetMode="External"/><Relationship Id="rId2836" Type="http://schemas.openxmlformats.org/officeDocument/2006/relationships/hyperlink" Target="http://online.zakon.kz/Document/?doc_id=1041258" TargetMode="External"/><Relationship Id="rId4191" Type="http://schemas.openxmlformats.org/officeDocument/2006/relationships/hyperlink" Target="http://online.zakon.kz/Document/?doc_id=39879527" TargetMode="External"/><Relationship Id="rId5242" Type="http://schemas.openxmlformats.org/officeDocument/2006/relationships/hyperlink" Target="http://online.zakon.kz/Document/?doc_id=31577399" TargetMode="External"/><Relationship Id="rId8398" Type="http://schemas.openxmlformats.org/officeDocument/2006/relationships/hyperlink" Target="http://online.zakon.kz/Document/?doc_id=31638615" TargetMode="External"/><Relationship Id="rId77" Type="http://schemas.openxmlformats.org/officeDocument/2006/relationships/hyperlink" Target="http://online.zakon.kz/Document/?doc_id=31577399" TargetMode="External"/><Relationship Id="rId808" Type="http://schemas.openxmlformats.org/officeDocument/2006/relationships/hyperlink" Target="http://online.zakon.kz/Document/?doc_id=31577399" TargetMode="External"/><Relationship Id="rId1438" Type="http://schemas.openxmlformats.org/officeDocument/2006/relationships/hyperlink" Target="http://online.zakon.kz/Document/?doc_id=32103488" TargetMode="External"/><Relationship Id="rId8465" Type="http://schemas.openxmlformats.org/officeDocument/2006/relationships/hyperlink" Target="http://online.zakon.kz/Document/?doc_id=31577399" TargetMode="External"/><Relationship Id="rId1852" Type="http://schemas.openxmlformats.org/officeDocument/2006/relationships/hyperlink" Target="http://online.zakon.kz/Document/?doc_id=32405545" TargetMode="External"/><Relationship Id="rId2903" Type="http://schemas.openxmlformats.org/officeDocument/2006/relationships/hyperlink" Target="http://online.zakon.kz/Document/?doc_id=32322498" TargetMode="External"/><Relationship Id="rId7067" Type="http://schemas.openxmlformats.org/officeDocument/2006/relationships/hyperlink" Target="http://online.zakon.kz/Document/?doc_id=33262798" TargetMode="External"/><Relationship Id="rId7481" Type="http://schemas.openxmlformats.org/officeDocument/2006/relationships/hyperlink" Target="http://online.zakon.kz/Document/?doc_id=31577399" TargetMode="External"/><Relationship Id="rId8118" Type="http://schemas.openxmlformats.org/officeDocument/2006/relationships/hyperlink" Target="http://online.zakon.kz/Document/?doc_id=39879527" TargetMode="External"/><Relationship Id="rId1505" Type="http://schemas.openxmlformats.org/officeDocument/2006/relationships/hyperlink" Target="http://online.zakon.kz/Document/?doc_id=39879527" TargetMode="External"/><Relationship Id="rId6083" Type="http://schemas.openxmlformats.org/officeDocument/2006/relationships/hyperlink" Target="http://online.zakon.kz/Document/?doc_id=32289316" TargetMode="External"/><Relationship Id="rId7134" Type="http://schemas.openxmlformats.org/officeDocument/2006/relationships/hyperlink" Target="http://online.zakon.kz/Document/?doc_id=31577399" TargetMode="External"/><Relationship Id="rId3677" Type="http://schemas.openxmlformats.org/officeDocument/2006/relationships/hyperlink" Target="http://online.zakon.kz/Document/?doc_id=39879527" TargetMode="External"/><Relationship Id="rId4728" Type="http://schemas.openxmlformats.org/officeDocument/2006/relationships/hyperlink" Target="http://online.zakon.kz/Document/?doc_id=31652572" TargetMode="External"/><Relationship Id="rId598" Type="http://schemas.openxmlformats.org/officeDocument/2006/relationships/hyperlink" Target="http://online.zakon.kz/Document/?doc_id=31577399" TargetMode="External"/><Relationship Id="rId2279" Type="http://schemas.openxmlformats.org/officeDocument/2006/relationships/hyperlink" Target="http://online.zakon.kz/Document/?doc_id=31122521" TargetMode="External"/><Relationship Id="rId2693" Type="http://schemas.openxmlformats.org/officeDocument/2006/relationships/hyperlink" Target="http://online.zakon.kz/Document/?doc_id=37348765" TargetMode="External"/><Relationship Id="rId3744" Type="http://schemas.openxmlformats.org/officeDocument/2006/relationships/hyperlink" Target="http://online.zakon.kz/Document/?doc_id=33796013" TargetMode="External"/><Relationship Id="rId6150" Type="http://schemas.openxmlformats.org/officeDocument/2006/relationships/hyperlink" Target="http://online.zakon.kz/Document/?doc_id=31577399" TargetMode="External"/><Relationship Id="rId7201" Type="http://schemas.openxmlformats.org/officeDocument/2006/relationships/hyperlink" Target="http://online.zakon.kz/Document/?doc_id=36287755" TargetMode="External"/><Relationship Id="rId665" Type="http://schemas.openxmlformats.org/officeDocument/2006/relationships/hyperlink" Target="http://online.zakon.kz/Document/?doc_id=31577399" TargetMode="External"/><Relationship Id="rId1295" Type="http://schemas.openxmlformats.org/officeDocument/2006/relationships/hyperlink" Target="http://online.zakon.kz/Document/?doc_id=31638615" TargetMode="External"/><Relationship Id="rId2346" Type="http://schemas.openxmlformats.org/officeDocument/2006/relationships/hyperlink" Target="http://online.zakon.kz/Document/?doc_id=32913350" TargetMode="External"/><Relationship Id="rId2760" Type="http://schemas.openxmlformats.org/officeDocument/2006/relationships/hyperlink" Target="http://online.zakon.kz/Document/?doc_id=38966867" TargetMode="External"/><Relationship Id="rId3811" Type="http://schemas.openxmlformats.org/officeDocument/2006/relationships/hyperlink" Target="http://online.zakon.kz/Document/?doc_id=31645319" TargetMode="External"/><Relationship Id="rId6967" Type="http://schemas.openxmlformats.org/officeDocument/2006/relationships/hyperlink" Target="http://online.zakon.kz/Document/?doc_id=38558667" TargetMode="External"/><Relationship Id="rId318" Type="http://schemas.openxmlformats.org/officeDocument/2006/relationships/hyperlink" Target="http://online.zakon.kz/Document/?doc_id=31577399" TargetMode="External"/><Relationship Id="rId732" Type="http://schemas.openxmlformats.org/officeDocument/2006/relationships/hyperlink" Target="http://online.zakon.kz/Document/?doc_id=31577399" TargetMode="External"/><Relationship Id="rId1362" Type="http://schemas.openxmlformats.org/officeDocument/2006/relationships/hyperlink" Target="http://online.zakon.kz/Document/?doc_id=35063227" TargetMode="External"/><Relationship Id="rId2413" Type="http://schemas.openxmlformats.org/officeDocument/2006/relationships/hyperlink" Target="http://online.zakon.kz/Document/?doc_id=39604716" TargetMode="External"/><Relationship Id="rId5569" Type="http://schemas.openxmlformats.org/officeDocument/2006/relationships/hyperlink" Target="http://online.zakon.kz/Document/?doc_id=31577399" TargetMode="External"/><Relationship Id="rId1015" Type="http://schemas.openxmlformats.org/officeDocument/2006/relationships/hyperlink" Target="http://online.zakon.kz/Document/?doc_id=31577399" TargetMode="External"/><Relationship Id="rId4585" Type="http://schemas.openxmlformats.org/officeDocument/2006/relationships/hyperlink" Target="http://online.zakon.kz/Document/?doc_id=31577399" TargetMode="External"/><Relationship Id="rId5983" Type="http://schemas.openxmlformats.org/officeDocument/2006/relationships/hyperlink" Target="http://online.zakon.kz/Document/?doc_id=31577399" TargetMode="External"/><Relationship Id="rId8042" Type="http://schemas.openxmlformats.org/officeDocument/2006/relationships/hyperlink" Target="http://online.zakon.kz/Document/?doc_id=39468548" TargetMode="External"/><Relationship Id="rId3187" Type="http://schemas.openxmlformats.org/officeDocument/2006/relationships/hyperlink" Target="http://online.zakon.kz/Document/?doc_id=35364099" TargetMode="External"/><Relationship Id="rId4238" Type="http://schemas.openxmlformats.org/officeDocument/2006/relationships/hyperlink" Target="http://online.zakon.kz/Document/?doc_id=33123837" TargetMode="External"/><Relationship Id="rId5636" Type="http://schemas.openxmlformats.org/officeDocument/2006/relationships/hyperlink" Target="http://online.zakon.kz/Document/?doc_id=31577399" TargetMode="External"/><Relationship Id="rId4652" Type="http://schemas.openxmlformats.org/officeDocument/2006/relationships/hyperlink" Target="http://online.zakon.kz/Document/?doc_id=30789893" TargetMode="External"/><Relationship Id="rId5703" Type="http://schemas.openxmlformats.org/officeDocument/2006/relationships/hyperlink" Target="http://online.zakon.kz/Document/?doc_id=31577399" TargetMode="External"/><Relationship Id="rId175" Type="http://schemas.openxmlformats.org/officeDocument/2006/relationships/hyperlink" Target="http://online.zakon.kz/Document/?doc_id=31577399" TargetMode="External"/><Relationship Id="rId3254" Type="http://schemas.openxmlformats.org/officeDocument/2006/relationships/hyperlink" Target="http://online.zakon.kz/Document/?doc_id=31107618" TargetMode="External"/><Relationship Id="rId4305" Type="http://schemas.openxmlformats.org/officeDocument/2006/relationships/hyperlink" Target="http://online.zakon.kz/Document/?doc_id=31575252" TargetMode="External"/><Relationship Id="rId7875" Type="http://schemas.openxmlformats.org/officeDocument/2006/relationships/hyperlink" Target="http://online.zakon.kz/Document/?doc_id=39879527" TargetMode="External"/><Relationship Id="rId2270" Type="http://schemas.openxmlformats.org/officeDocument/2006/relationships/hyperlink" Target="http://online.zakon.kz/Document/?doc_id=34050877" TargetMode="External"/><Relationship Id="rId3321" Type="http://schemas.openxmlformats.org/officeDocument/2006/relationships/hyperlink" Target="http://online.zakon.kz/Document/?doc_id=31638615" TargetMode="External"/><Relationship Id="rId6477" Type="http://schemas.openxmlformats.org/officeDocument/2006/relationships/hyperlink" Target="http://online.zakon.kz/Document/?doc_id=31577399" TargetMode="External"/><Relationship Id="rId6891" Type="http://schemas.openxmlformats.org/officeDocument/2006/relationships/hyperlink" Target="http://online.zakon.kz/Document/?doc_id=34636723" TargetMode="External"/><Relationship Id="rId7528" Type="http://schemas.openxmlformats.org/officeDocument/2006/relationships/hyperlink" Target="http://online.zakon.kz/Document/?doc_id=31577399" TargetMode="External"/><Relationship Id="rId7942" Type="http://schemas.openxmlformats.org/officeDocument/2006/relationships/hyperlink" Target="http://online.zakon.kz/Document/?doc_id=38966867" TargetMode="External"/><Relationship Id="rId242" Type="http://schemas.openxmlformats.org/officeDocument/2006/relationships/hyperlink" Target="http://online.zakon.kz/Document/?doc_id=31577399" TargetMode="External"/><Relationship Id="rId5079" Type="http://schemas.openxmlformats.org/officeDocument/2006/relationships/hyperlink" Target="http://online.zakon.kz/Document/?doc_id=31396226" TargetMode="External"/><Relationship Id="rId5493" Type="http://schemas.openxmlformats.org/officeDocument/2006/relationships/hyperlink" Target="http://online.zakon.kz/Document/?doc_id=31577399" TargetMode="External"/><Relationship Id="rId6544" Type="http://schemas.openxmlformats.org/officeDocument/2006/relationships/hyperlink" Target="http://online.zakon.kz/Document/?doc_id=38558667" TargetMode="External"/><Relationship Id="rId1689" Type="http://schemas.openxmlformats.org/officeDocument/2006/relationships/hyperlink" Target="http://online.zakon.kz/Document/?doc_id=39879527" TargetMode="External"/><Relationship Id="rId4095" Type="http://schemas.openxmlformats.org/officeDocument/2006/relationships/hyperlink" Target="http://online.zakon.kz/Document/?doc_id=36905951" TargetMode="External"/><Relationship Id="rId5146" Type="http://schemas.openxmlformats.org/officeDocument/2006/relationships/hyperlink" Target="http://online.zakon.kz/Document/?doc_id=32350468" TargetMode="External"/><Relationship Id="rId5560" Type="http://schemas.openxmlformats.org/officeDocument/2006/relationships/hyperlink" Target="http://online.zakon.kz/Document/?doc_id=31577399" TargetMode="External"/><Relationship Id="rId4162" Type="http://schemas.openxmlformats.org/officeDocument/2006/relationships/hyperlink" Target="http://online.zakon.kz/Document/?doc_id=31577399" TargetMode="External"/><Relationship Id="rId5213" Type="http://schemas.openxmlformats.org/officeDocument/2006/relationships/hyperlink" Target="http://online.zakon.kz/Document/?doc_id=31577399" TargetMode="External"/><Relationship Id="rId6611" Type="http://schemas.openxmlformats.org/officeDocument/2006/relationships/hyperlink" Target="http://online.zakon.kz/Document/?doc_id=31645630" TargetMode="External"/><Relationship Id="rId8369" Type="http://schemas.openxmlformats.org/officeDocument/2006/relationships/hyperlink" Target="http://online.zakon.kz/Document/?doc_id=39879527" TargetMode="External"/><Relationship Id="rId1756" Type="http://schemas.openxmlformats.org/officeDocument/2006/relationships/hyperlink" Target="http://online.zakon.kz/Document/?doc_id=1007658" TargetMode="External"/><Relationship Id="rId2807" Type="http://schemas.openxmlformats.org/officeDocument/2006/relationships/hyperlink" Target="http://online.zakon.kz/Document/?doc_id=33499976" TargetMode="External"/><Relationship Id="rId48" Type="http://schemas.openxmlformats.org/officeDocument/2006/relationships/hyperlink" Target="http://online.zakon.kz/Document/?doc_id=31577399" TargetMode="External"/><Relationship Id="rId1409" Type="http://schemas.openxmlformats.org/officeDocument/2006/relationships/hyperlink" Target="http://online.zakon.kz/Document/?doc_id=38966867" TargetMode="External"/><Relationship Id="rId1823" Type="http://schemas.openxmlformats.org/officeDocument/2006/relationships/hyperlink" Target="http://online.zakon.kz/Document/?doc_id=39879527" TargetMode="External"/><Relationship Id="rId4979" Type="http://schemas.openxmlformats.org/officeDocument/2006/relationships/hyperlink" Target="http://online.zakon.kz/Document/?doc_id=31638615" TargetMode="External"/><Relationship Id="rId7385" Type="http://schemas.openxmlformats.org/officeDocument/2006/relationships/hyperlink" Target="http://online.zakon.kz/Document/?doc_id=31577399" TargetMode="External"/><Relationship Id="rId8436" Type="http://schemas.openxmlformats.org/officeDocument/2006/relationships/hyperlink" Target="http://online.zakon.kz/Document/?doc_id=31548200" TargetMode="External"/><Relationship Id="rId3995" Type="http://schemas.openxmlformats.org/officeDocument/2006/relationships/hyperlink" Target="http://online.zakon.kz/Document/?doc_id=30085891" TargetMode="External"/><Relationship Id="rId7038" Type="http://schemas.openxmlformats.org/officeDocument/2006/relationships/hyperlink" Target="http://online.zakon.kz/Document/?doc_id=31577399" TargetMode="External"/><Relationship Id="rId7452" Type="http://schemas.openxmlformats.org/officeDocument/2006/relationships/hyperlink" Target="http://online.zakon.kz/Document/?doc_id=31577399" TargetMode="External"/><Relationship Id="rId8503" Type="http://schemas.openxmlformats.org/officeDocument/2006/relationships/hyperlink" Target="http://online.zakon.kz/Document/?doc_id=38558667" TargetMode="External"/><Relationship Id="rId2597" Type="http://schemas.openxmlformats.org/officeDocument/2006/relationships/hyperlink" Target="http://online.zakon.kz/Document/?doc_id=38351002" TargetMode="External"/><Relationship Id="rId3648" Type="http://schemas.openxmlformats.org/officeDocument/2006/relationships/hyperlink" Target="http://online.zakon.kz/Document/?doc_id=32350468" TargetMode="External"/><Relationship Id="rId6054" Type="http://schemas.openxmlformats.org/officeDocument/2006/relationships/hyperlink" Target="http://online.zakon.kz/Document/?doc_id=31577399" TargetMode="External"/><Relationship Id="rId7105" Type="http://schemas.openxmlformats.org/officeDocument/2006/relationships/hyperlink" Target="http://online.zakon.kz/Document/?doc_id=31638615" TargetMode="External"/><Relationship Id="rId569" Type="http://schemas.openxmlformats.org/officeDocument/2006/relationships/hyperlink" Target="http://online.zakon.kz/Document/?doc_id=31577399" TargetMode="External"/><Relationship Id="rId983" Type="http://schemas.openxmlformats.org/officeDocument/2006/relationships/hyperlink" Target="http://online.zakon.kz/Document/?doc_id=31577399" TargetMode="External"/><Relationship Id="rId1199" Type="http://schemas.openxmlformats.org/officeDocument/2006/relationships/hyperlink" Target="http://online.zakon.kz/Document/?doc_id=34050877" TargetMode="External"/><Relationship Id="rId2664" Type="http://schemas.openxmlformats.org/officeDocument/2006/relationships/hyperlink" Target="http://online.zakon.kz/Document/?doc_id=34848983" TargetMode="External"/><Relationship Id="rId5070" Type="http://schemas.openxmlformats.org/officeDocument/2006/relationships/hyperlink" Target="http://online.zakon.kz/Document/?doc_id=33266566" TargetMode="External"/><Relationship Id="rId6121" Type="http://schemas.openxmlformats.org/officeDocument/2006/relationships/hyperlink" Target="http://online.zakon.kz/Document/?doc_id=39879527" TargetMode="External"/><Relationship Id="rId636" Type="http://schemas.openxmlformats.org/officeDocument/2006/relationships/hyperlink" Target="http://online.zakon.kz/Document/?doc_id=31577399" TargetMode="External"/><Relationship Id="rId1266" Type="http://schemas.openxmlformats.org/officeDocument/2006/relationships/hyperlink" Target="http://online.zakon.kz/Document/?doc_id=1041467" TargetMode="External"/><Relationship Id="rId2317" Type="http://schemas.openxmlformats.org/officeDocument/2006/relationships/hyperlink" Target="http://online.zakon.kz/Document/?doc_id=32913350" TargetMode="External"/><Relationship Id="rId3715" Type="http://schemas.openxmlformats.org/officeDocument/2006/relationships/hyperlink" Target="http://online.zakon.kz/Document/?doc_id=33008204" TargetMode="External"/><Relationship Id="rId8293" Type="http://schemas.openxmlformats.org/officeDocument/2006/relationships/hyperlink" Target="http://online.zakon.kz/Document/?doc_id=31577399" TargetMode="External"/><Relationship Id="rId1680" Type="http://schemas.openxmlformats.org/officeDocument/2006/relationships/hyperlink" Target="http://online.zakon.kz/Document/?doc_id=38847468" TargetMode="External"/><Relationship Id="rId2731" Type="http://schemas.openxmlformats.org/officeDocument/2006/relationships/hyperlink" Target="http://online.zakon.kz/Document/?doc_id=37532233" TargetMode="External"/><Relationship Id="rId5887" Type="http://schemas.openxmlformats.org/officeDocument/2006/relationships/hyperlink" Target="http://online.zakon.kz/Document/?doc_id=31577399" TargetMode="External"/><Relationship Id="rId6938" Type="http://schemas.openxmlformats.org/officeDocument/2006/relationships/hyperlink" Target="http://online.zakon.kz/Document/?doc_id=38966867" TargetMode="External"/><Relationship Id="rId703" Type="http://schemas.openxmlformats.org/officeDocument/2006/relationships/hyperlink" Target="http://online.zakon.kz/Document/?doc_id=31577399" TargetMode="External"/><Relationship Id="rId1333" Type="http://schemas.openxmlformats.org/officeDocument/2006/relationships/hyperlink" Target="http://online.zakon.kz/Document/?doc_id=33262798" TargetMode="External"/><Relationship Id="rId4489" Type="http://schemas.openxmlformats.org/officeDocument/2006/relationships/hyperlink" Target="http://online.zakon.kz/Document/?doc_id=33603348" TargetMode="External"/><Relationship Id="rId5954" Type="http://schemas.openxmlformats.org/officeDocument/2006/relationships/hyperlink" Target="http://online.zakon.kz/Document/?doc_id=1012374" TargetMode="External"/><Relationship Id="rId8360" Type="http://schemas.openxmlformats.org/officeDocument/2006/relationships/hyperlink" Target="http://online.zakon.kz/Document/?doc_id=39879527" TargetMode="External"/><Relationship Id="rId1400" Type="http://schemas.openxmlformats.org/officeDocument/2006/relationships/hyperlink" Target="http://online.zakon.kz/Document/?doc_id=35063227" TargetMode="External"/><Relationship Id="rId4556" Type="http://schemas.openxmlformats.org/officeDocument/2006/relationships/hyperlink" Target="http://online.zakon.kz/Document/?doc_id=33603348" TargetMode="External"/><Relationship Id="rId4970" Type="http://schemas.openxmlformats.org/officeDocument/2006/relationships/hyperlink" Target="http://online.zakon.kz/Document/?doc_id=31638615" TargetMode="External"/><Relationship Id="rId5607" Type="http://schemas.openxmlformats.org/officeDocument/2006/relationships/hyperlink" Target="http://online.zakon.kz/Document/?doc_id=31577399" TargetMode="External"/><Relationship Id="rId8013" Type="http://schemas.openxmlformats.org/officeDocument/2006/relationships/hyperlink" Target="http://online.zakon.kz/Document/?doc_id=39879527" TargetMode="External"/><Relationship Id="rId3158" Type="http://schemas.openxmlformats.org/officeDocument/2006/relationships/hyperlink" Target="http://online.zakon.kz/Document/?doc_id=31802962" TargetMode="External"/><Relationship Id="rId3572" Type="http://schemas.openxmlformats.org/officeDocument/2006/relationships/hyperlink" Target="http://online.zakon.kz/Document/?doc_id=30063141" TargetMode="External"/><Relationship Id="rId4209" Type="http://schemas.openxmlformats.org/officeDocument/2006/relationships/hyperlink" Target="http://online.zakon.kz/Document/?doc_id=30086134" TargetMode="External"/><Relationship Id="rId4623" Type="http://schemas.openxmlformats.org/officeDocument/2006/relationships/hyperlink" Target="http://online.zakon.kz/Document/?doc_id=39879527" TargetMode="External"/><Relationship Id="rId7779" Type="http://schemas.openxmlformats.org/officeDocument/2006/relationships/hyperlink" Target="http://online.zakon.kz/Document/?doc_id=31577399" TargetMode="External"/><Relationship Id="rId493" Type="http://schemas.openxmlformats.org/officeDocument/2006/relationships/hyperlink" Target="http://online.zakon.kz/Document/?doc_id=31577399" TargetMode="External"/><Relationship Id="rId2174" Type="http://schemas.openxmlformats.org/officeDocument/2006/relationships/hyperlink" Target="http://online.zakon.kz/Document/?doc_id=39681304" TargetMode="External"/><Relationship Id="rId3225" Type="http://schemas.openxmlformats.org/officeDocument/2006/relationships/hyperlink" Target="http://online.zakon.kz/Document/?doc_id=38966867" TargetMode="External"/><Relationship Id="rId6795" Type="http://schemas.openxmlformats.org/officeDocument/2006/relationships/hyperlink" Target="http://online.zakon.kz/Document/?doc_id=35287197" TargetMode="External"/><Relationship Id="rId146" Type="http://schemas.openxmlformats.org/officeDocument/2006/relationships/hyperlink" Target="http://online.zakon.kz/Document/?doc_id=31577399" TargetMode="External"/><Relationship Id="rId560" Type="http://schemas.openxmlformats.org/officeDocument/2006/relationships/hyperlink" Target="http://online.zakon.kz/Document/?doc_id=31577399" TargetMode="External"/><Relationship Id="rId1190" Type="http://schemas.openxmlformats.org/officeDocument/2006/relationships/hyperlink" Target="http://online.zakon.kz/Document/?doc_id=31320511" TargetMode="External"/><Relationship Id="rId2241" Type="http://schemas.openxmlformats.org/officeDocument/2006/relationships/hyperlink" Target="http://online.zakon.kz/Document/?doc_id=39137600" TargetMode="External"/><Relationship Id="rId5397" Type="http://schemas.openxmlformats.org/officeDocument/2006/relationships/hyperlink" Target="http://online.zakon.kz/Document/?doc_id=35036949" TargetMode="External"/><Relationship Id="rId6448" Type="http://schemas.openxmlformats.org/officeDocument/2006/relationships/hyperlink" Target="http://online.zakon.kz/Document/?doc_id=38558667" TargetMode="External"/><Relationship Id="rId7846" Type="http://schemas.openxmlformats.org/officeDocument/2006/relationships/hyperlink" Target="http://online.zakon.kz/Document/?doc_id=31577399" TargetMode="External"/><Relationship Id="rId213" Type="http://schemas.openxmlformats.org/officeDocument/2006/relationships/hyperlink" Target="http://online.zakon.kz/Document/?doc_id=31577399" TargetMode="External"/><Relationship Id="rId6862" Type="http://schemas.openxmlformats.org/officeDocument/2006/relationships/hyperlink" Target="http://online.zakon.kz/Document/?doc_id=31577399" TargetMode="External"/><Relationship Id="rId7913" Type="http://schemas.openxmlformats.org/officeDocument/2006/relationships/hyperlink" Target="http://online.zakon.kz/Document/?doc_id=31577399" TargetMode="External"/><Relationship Id="rId4066" Type="http://schemas.openxmlformats.org/officeDocument/2006/relationships/hyperlink" Target="http://online.zakon.kz/Document/?doc_id=31114820" TargetMode="External"/><Relationship Id="rId5464" Type="http://schemas.openxmlformats.org/officeDocument/2006/relationships/hyperlink" Target="http://online.zakon.kz/Document/?doc_id=31577399" TargetMode="External"/><Relationship Id="rId6515" Type="http://schemas.openxmlformats.org/officeDocument/2006/relationships/hyperlink" Target="http://online.zakon.kz/Document/?doc_id=31577399" TargetMode="External"/><Relationship Id="rId4480" Type="http://schemas.openxmlformats.org/officeDocument/2006/relationships/hyperlink" Target="http://online.zakon.kz/Document/?doc_id=33603348" TargetMode="External"/><Relationship Id="rId5117" Type="http://schemas.openxmlformats.org/officeDocument/2006/relationships/hyperlink" Target="http://online.zakon.kz/Document/?doc_id=39498511" TargetMode="External"/><Relationship Id="rId5531" Type="http://schemas.openxmlformats.org/officeDocument/2006/relationships/hyperlink" Target="http://online.zakon.kz/Document/?doc_id=31577399" TargetMode="External"/><Relationship Id="rId1727" Type="http://schemas.openxmlformats.org/officeDocument/2006/relationships/hyperlink" Target="http://online.zakon.kz/Document/?doc_id=38995819" TargetMode="External"/><Relationship Id="rId3082" Type="http://schemas.openxmlformats.org/officeDocument/2006/relationships/hyperlink" Target="http://online.zakon.kz/Document/?doc_id=31645630" TargetMode="External"/><Relationship Id="rId4133" Type="http://schemas.openxmlformats.org/officeDocument/2006/relationships/hyperlink" Target="http://online.zakon.kz/Document/?doc_id=38966867" TargetMode="External"/><Relationship Id="rId7289" Type="http://schemas.openxmlformats.org/officeDocument/2006/relationships/hyperlink" Target="http://online.zakon.kz/Document/?doc_id=31577399" TargetMode="External"/><Relationship Id="rId19" Type="http://schemas.openxmlformats.org/officeDocument/2006/relationships/hyperlink" Target="http://online.zakon.kz/Document/?doc_id=31577399" TargetMode="External"/><Relationship Id="rId3899" Type="http://schemas.openxmlformats.org/officeDocument/2006/relationships/hyperlink" Target="http://online.zakon.kz/Document/?doc_id=39879527" TargetMode="External"/><Relationship Id="rId4200" Type="http://schemas.openxmlformats.org/officeDocument/2006/relationships/hyperlink" Target="http://online.zakon.kz/Document/?doc_id=39137600" TargetMode="External"/><Relationship Id="rId7356" Type="http://schemas.openxmlformats.org/officeDocument/2006/relationships/hyperlink" Target="http://online.zakon.kz/Document/?doc_id=31645319" TargetMode="External"/><Relationship Id="rId7770" Type="http://schemas.openxmlformats.org/officeDocument/2006/relationships/hyperlink" Target="http://online.zakon.kz/Document/?doc_id=35036949" TargetMode="External"/><Relationship Id="rId8407" Type="http://schemas.openxmlformats.org/officeDocument/2006/relationships/hyperlink" Target="http://online.zakon.kz/Document/?doc_id=38966867" TargetMode="External"/><Relationship Id="rId6372" Type="http://schemas.openxmlformats.org/officeDocument/2006/relationships/hyperlink" Target="http://online.zakon.kz/Document/?doc_id=31577399" TargetMode="External"/><Relationship Id="rId7009" Type="http://schemas.openxmlformats.org/officeDocument/2006/relationships/hyperlink" Target="http://online.zakon.kz/Document/?doc_id=31577399" TargetMode="External"/><Relationship Id="rId7423" Type="http://schemas.openxmlformats.org/officeDocument/2006/relationships/hyperlink" Target="http://online.zakon.kz/Document/?doc_id=31712602" TargetMode="External"/><Relationship Id="rId3966" Type="http://schemas.openxmlformats.org/officeDocument/2006/relationships/hyperlink" Target="http://online.zakon.kz/Document/?doc_id=36905951" TargetMode="External"/><Relationship Id="rId6025" Type="http://schemas.openxmlformats.org/officeDocument/2006/relationships/hyperlink" Target="http://online.zakon.kz/Document/?doc_id=31577399" TargetMode="External"/><Relationship Id="rId3" Type="http://schemas.openxmlformats.org/officeDocument/2006/relationships/settings" Target="settings.xml"/><Relationship Id="rId887" Type="http://schemas.openxmlformats.org/officeDocument/2006/relationships/hyperlink" Target="http://online.zakon.kz/Document/?doc_id=31577399" TargetMode="External"/><Relationship Id="rId2568" Type="http://schemas.openxmlformats.org/officeDocument/2006/relationships/hyperlink" Target="http://online.zakon.kz/Document/?doc_id=37532233" TargetMode="External"/><Relationship Id="rId2982" Type="http://schemas.openxmlformats.org/officeDocument/2006/relationships/hyperlink" Target="http://online.zakon.kz/Document/?doc_id=36148637" TargetMode="External"/><Relationship Id="rId3619" Type="http://schemas.openxmlformats.org/officeDocument/2006/relationships/hyperlink" Target="http://online.zakon.kz/Document/?doc_id=33203213" TargetMode="External"/><Relationship Id="rId5041" Type="http://schemas.openxmlformats.org/officeDocument/2006/relationships/hyperlink" Target="http://online.zakon.kz/Document/?doc_id=1049207" TargetMode="External"/><Relationship Id="rId8197" Type="http://schemas.openxmlformats.org/officeDocument/2006/relationships/hyperlink" Target="http://online.zakon.kz/Document/?doc_id=39427968" TargetMode="External"/><Relationship Id="rId954" Type="http://schemas.openxmlformats.org/officeDocument/2006/relationships/hyperlink" Target="http://online.zakon.kz/Document/?doc_id=31577399" TargetMode="External"/><Relationship Id="rId1584" Type="http://schemas.openxmlformats.org/officeDocument/2006/relationships/hyperlink" Target="http://online.zakon.kz/Document/?doc_id=34010504" TargetMode="External"/><Relationship Id="rId2635" Type="http://schemas.openxmlformats.org/officeDocument/2006/relationships/hyperlink" Target="http://online.zakon.kz/Document/?doc_id=37532233" TargetMode="External"/><Relationship Id="rId607" Type="http://schemas.openxmlformats.org/officeDocument/2006/relationships/hyperlink" Target="http://online.zakon.kz/Document/?doc_id=31577399" TargetMode="External"/><Relationship Id="rId1237" Type="http://schemas.openxmlformats.org/officeDocument/2006/relationships/hyperlink" Target="http://online.zakon.kz/Document/?doc_id=31577399" TargetMode="External"/><Relationship Id="rId1651" Type="http://schemas.openxmlformats.org/officeDocument/2006/relationships/hyperlink" Target="http://online.zakon.kz/Document/?doc_id=39879527" TargetMode="External"/><Relationship Id="rId2702" Type="http://schemas.openxmlformats.org/officeDocument/2006/relationships/hyperlink" Target="http://online.zakon.kz/Document/?doc_id=37348765" TargetMode="External"/><Relationship Id="rId5858" Type="http://schemas.openxmlformats.org/officeDocument/2006/relationships/hyperlink" Target="http://online.zakon.kz/Document/?doc_id=31577399" TargetMode="External"/><Relationship Id="rId6909" Type="http://schemas.openxmlformats.org/officeDocument/2006/relationships/hyperlink" Target="http://online.zakon.kz/Document/?doc_id=38966867" TargetMode="External"/><Relationship Id="rId8264" Type="http://schemas.openxmlformats.org/officeDocument/2006/relationships/hyperlink" Target="http://online.zakon.kz/Document/?doc_id=39879527" TargetMode="External"/><Relationship Id="rId1304" Type="http://schemas.openxmlformats.org/officeDocument/2006/relationships/hyperlink" Target="http://online.zakon.kz/Document/?doc_id=38558667" TargetMode="External"/><Relationship Id="rId4874" Type="http://schemas.openxmlformats.org/officeDocument/2006/relationships/hyperlink" Target="http://online.zakon.kz/Document/?doc_id=39975530" TargetMode="External"/><Relationship Id="rId7280" Type="http://schemas.openxmlformats.org/officeDocument/2006/relationships/hyperlink" Target="http://online.zakon.kz/Document/?doc_id=31912974" TargetMode="External"/><Relationship Id="rId8331" Type="http://schemas.openxmlformats.org/officeDocument/2006/relationships/hyperlink" Target="http://online.zakon.kz/Document/?doc_id=31577399" TargetMode="External"/><Relationship Id="rId3476" Type="http://schemas.openxmlformats.org/officeDocument/2006/relationships/hyperlink" Target="http://online.zakon.kz/Document/?doc_id=36287755" TargetMode="External"/><Relationship Id="rId4527" Type="http://schemas.openxmlformats.org/officeDocument/2006/relationships/hyperlink" Target="http://online.zakon.kz/Document/?doc_id=34123474" TargetMode="External"/><Relationship Id="rId5925" Type="http://schemas.openxmlformats.org/officeDocument/2006/relationships/hyperlink" Target="http://online.zakon.kz/Document/?doc_id=32910969" TargetMode="External"/><Relationship Id="rId10" Type="http://schemas.openxmlformats.org/officeDocument/2006/relationships/hyperlink" Target="http://online.zakon.kz/Document/?doc_id=35536176" TargetMode="External"/><Relationship Id="rId397" Type="http://schemas.openxmlformats.org/officeDocument/2006/relationships/hyperlink" Target="http://online.zakon.kz/Document/?doc_id=31577399" TargetMode="External"/><Relationship Id="rId2078" Type="http://schemas.openxmlformats.org/officeDocument/2006/relationships/hyperlink" Target="http://online.zakon.kz/Document/?doc_id=31792985" TargetMode="External"/><Relationship Id="rId2492" Type="http://schemas.openxmlformats.org/officeDocument/2006/relationships/hyperlink" Target="http://online.zakon.kz/Document/?doc_id=34848983" TargetMode="External"/><Relationship Id="rId3129" Type="http://schemas.openxmlformats.org/officeDocument/2006/relationships/hyperlink" Target="http://online.zakon.kz/Document/?doc_id=34123474" TargetMode="External"/><Relationship Id="rId3890" Type="http://schemas.openxmlformats.org/officeDocument/2006/relationships/hyperlink" Target="http://online.zakon.kz/Document/?doc_id=36905951" TargetMode="External"/><Relationship Id="rId4941" Type="http://schemas.openxmlformats.org/officeDocument/2006/relationships/hyperlink" Target="http://online.zakon.kz/Document/?doc_id=31645630" TargetMode="External"/><Relationship Id="rId7000" Type="http://schemas.openxmlformats.org/officeDocument/2006/relationships/hyperlink" Target="http://online.zakon.kz/Document/?doc_id=31577399" TargetMode="External"/><Relationship Id="rId464" Type="http://schemas.openxmlformats.org/officeDocument/2006/relationships/hyperlink" Target="http://online.zakon.kz/Document/?doc_id=31577399" TargetMode="External"/><Relationship Id="rId1094" Type="http://schemas.openxmlformats.org/officeDocument/2006/relationships/hyperlink" Target="http://online.zakon.kz/Document/?doc_id=31577399" TargetMode="External"/><Relationship Id="rId2145" Type="http://schemas.openxmlformats.org/officeDocument/2006/relationships/hyperlink" Target="http://online.zakon.kz/Document/?doc_id=39879527" TargetMode="External"/><Relationship Id="rId3543" Type="http://schemas.openxmlformats.org/officeDocument/2006/relationships/hyperlink" Target="http://online.zakon.kz/Document/?doc_id=39879527" TargetMode="External"/><Relationship Id="rId6699" Type="http://schemas.openxmlformats.org/officeDocument/2006/relationships/hyperlink" Target="http://online.zakon.kz/Document/?doc_id=31577399" TargetMode="External"/><Relationship Id="rId117" Type="http://schemas.openxmlformats.org/officeDocument/2006/relationships/hyperlink" Target="http://online.zakon.kz/Document/?doc_id=31577399" TargetMode="External"/><Relationship Id="rId3610" Type="http://schemas.openxmlformats.org/officeDocument/2006/relationships/hyperlink" Target="http://online.zakon.kz/Document/?doc_id=31575252" TargetMode="External"/><Relationship Id="rId6766" Type="http://schemas.openxmlformats.org/officeDocument/2006/relationships/hyperlink" Target="http://online.zakon.kz/Document/?doc_id=35446410" TargetMode="External"/><Relationship Id="rId7817" Type="http://schemas.openxmlformats.org/officeDocument/2006/relationships/hyperlink" Target="http://online.zakon.kz/Document/?doc_id=31577399" TargetMode="External"/><Relationship Id="rId531" Type="http://schemas.openxmlformats.org/officeDocument/2006/relationships/hyperlink" Target="http://online.zakon.kz/Document/?doc_id=31577399" TargetMode="External"/><Relationship Id="rId1161" Type="http://schemas.openxmlformats.org/officeDocument/2006/relationships/hyperlink" Target="http://online.zakon.kz/Document/?doc_id=39879527" TargetMode="External"/><Relationship Id="rId2212" Type="http://schemas.openxmlformats.org/officeDocument/2006/relationships/hyperlink" Target="http://online.zakon.kz/Document/?doc_id=36344892" TargetMode="External"/><Relationship Id="rId5368" Type="http://schemas.openxmlformats.org/officeDocument/2006/relationships/hyperlink" Target="http://online.zakon.kz/Document/?doc_id=31577399" TargetMode="External"/><Relationship Id="rId5782" Type="http://schemas.openxmlformats.org/officeDocument/2006/relationships/hyperlink" Target="http://online.zakon.kz/Document/?doc_id=38966867" TargetMode="External"/><Relationship Id="rId6419" Type="http://schemas.openxmlformats.org/officeDocument/2006/relationships/hyperlink" Target="http://online.zakon.kz/Document/?doc_id=31577399" TargetMode="External"/><Relationship Id="rId6833" Type="http://schemas.openxmlformats.org/officeDocument/2006/relationships/hyperlink" Target="http://online.zakon.kz/Document/?doc_id=38558667" TargetMode="External"/><Relationship Id="rId1978" Type="http://schemas.openxmlformats.org/officeDocument/2006/relationships/hyperlink" Target="http://online.zakon.kz/Document/?doc_id=38966867" TargetMode="External"/><Relationship Id="rId4384" Type="http://schemas.openxmlformats.org/officeDocument/2006/relationships/hyperlink" Target="http://online.zakon.kz/Document/?doc_id=32350468" TargetMode="External"/><Relationship Id="rId5435" Type="http://schemas.openxmlformats.org/officeDocument/2006/relationships/hyperlink" Target="http://online.zakon.kz/Document/?doc_id=31577399" TargetMode="External"/><Relationship Id="rId4037" Type="http://schemas.openxmlformats.org/officeDocument/2006/relationships/hyperlink" Target="http://online.zakon.kz/Document/?doc_id=39879527" TargetMode="External"/><Relationship Id="rId4451" Type="http://schemas.openxmlformats.org/officeDocument/2006/relationships/hyperlink" Target="http://online.zakon.kz/Document/?doc_id=31038298" TargetMode="External"/><Relationship Id="rId5502" Type="http://schemas.openxmlformats.org/officeDocument/2006/relationships/hyperlink" Target="http://online.zakon.kz/Document/?doc_id=31577399" TargetMode="External"/><Relationship Id="rId6900" Type="http://schemas.openxmlformats.org/officeDocument/2006/relationships/hyperlink" Target="http://online.zakon.kz/Document/?doc_id=31577399" TargetMode="External"/><Relationship Id="rId3053" Type="http://schemas.openxmlformats.org/officeDocument/2006/relationships/hyperlink" Target="http://online.zakon.kz/Document/?doc_id=39879527" TargetMode="External"/><Relationship Id="rId4104" Type="http://schemas.openxmlformats.org/officeDocument/2006/relationships/hyperlink" Target="http://online.zakon.kz/Document/?doc_id=1026672" TargetMode="External"/><Relationship Id="rId3120" Type="http://schemas.openxmlformats.org/officeDocument/2006/relationships/hyperlink" Target="http://online.zakon.kz/Document/?doc_id=38597658" TargetMode="External"/><Relationship Id="rId6276" Type="http://schemas.openxmlformats.org/officeDocument/2006/relationships/hyperlink" Target="http://online.zakon.kz/Document/?doc_id=36170973" TargetMode="External"/><Relationship Id="rId7674" Type="http://schemas.openxmlformats.org/officeDocument/2006/relationships/hyperlink" Target="http://online.zakon.kz/Document/?doc_id=31577399" TargetMode="External"/><Relationship Id="rId6690" Type="http://schemas.openxmlformats.org/officeDocument/2006/relationships/hyperlink" Target="http://online.zakon.kz/Document/?doc_id=35446410" TargetMode="External"/><Relationship Id="rId7327" Type="http://schemas.openxmlformats.org/officeDocument/2006/relationships/hyperlink" Target="http://online.zakon.kz/Document/?doc_id=38558667" TargetMode="External"/><Relationship Id="rId7741" Type="http://schemas.openxmlformats.org/officeDocument/2006/relationships/hyperlink" Target="http://online.zakon.kz/Document/?doc_id=31577399" TargetMode="External"/><Relationship Id="rId2886" Type="http://schemas.openxmlformats.org/officeDocument/2006/relationships/hyperlink" Target="http://online.zakon.kz/Document/?doc_id=1026672" TargetMode="External"/><Relationship Id="rId3937" Type="http://schemas.openxmlformats.org/officeDocument/2006/relationships/hyperlink" Target="http://online.zakon.kz/Document/?doc_id=36344892" TargetMode="External"/><Relationship Id="rId5292" Type="http://schemas.openxmlformats.org/officeDocument/2006/relationships/hyperlink" Target="http://online.zakon.kz/Document/?doc_id=31577399" TargetMode="External"/><Relationship Id="rId6343" Type="http://schemas.openxmlformats.org/officeDocument/2006/relationships/hyperlink" Target="http://online.zakon.kz/Document/?doc_id=34093341" TargetMode="External"/><Relationship Id="rId858" Type="http://schemas.openxmlformats.org/officeDocument/2006/relationships/hyperlink" Target="http://online.zakon.kz/Document/?doc_id=31577399" TargetMode="External"/><Relationship Id="rId1488" Type="http://schemas.openxmlformats.org/officeDocument/2006/relationships/hyperlink" Target="http://online.zakon.kz/Document/?doc_id=39879527" TargetMode="External"/><Relationship Id="rId2539" Type="http://schemas.openxmlformats.org/officeDocument/2006/relationships/hyperlink" Target="http://online.zakon.kz/Document/?doc_id=37348765" TargetMode="External"/><Relationship Id="rId2953" Type="http://schemas.openxmlformats.org/officeDocument/2006/relationships/hyperlink" Target="http://online.zakon.kz/Document/?doc_id=34378940" TargetMode="External"/><Relationship Id="rId6410" Type="http://schemas.openxmlformats.org/officeDocument/2006/relationships/hyperlink" Target="http://online.zakon.kz/Document/?doc_id=31577399" TargetMode="External"/><Relationship Id="rId925" Type="http://schemas.openxmlformats.org/officeDocument/2006/relationships/hyperlink" Target="http://online.zakon.kz/Document/?doc_id=31577399" TargetMode="External"/><Relationship Id="rId1555" Type="http://schemas.openxmlformats.org/officeDocument/2006/relationships/hyperlink" Target="http://online.zakon.kz/Document/?doc_id=38558667" TargetMode="External"/><Relationship Id="rId2606" Type="http://schemas.openxmlformats.org/officeDocument/2006/relationships/hyperlink" Target="http://online.zakon.kz/Document/?doc_id=38351002" TargetMode="External"/><Relationship Id="rId5012" Type="http://schemas.openxmlformats.org/officeDocument/2006/relationships/hyperlink" Target="http://online.zakon.kz/Document/?doc_id=34426562" TargetMode="External"/><Relationship Id="rId8168" Type="http://schemas.openxmlformats.org/officeDocument/2006/relationships/hyperlink" Target="http://online.zakon.kz/Document/?doc_id=31575852" TargetMode="External"/><Relationship Id="rId1208" Type="http://schemas.openxmlformats.org/officeDocument/2006/relationships/hyperlink" Target="http://online.zakon.kz/Document/?doc_id=38966867" TargetMode="External"/><Relationship Id="rId7184" Type="http://schemas.openxmlformats.org/officeDocument/2006/relationships/hyperlink" Target="http://online.zakon.kz/Document/?doc_id=31577399" TargetMode="External"/><Relationship Id="rId8235" Type="http://schemas.openxmlformats.org/officeDocument/2006/relationships/hyperlink" Target="http://online.zakon.kz/Document/?doc_id=39427968" TargetMode="External"/><Relationship Id="rId1622" Type="http://schemas.openxmlformats.org/officeDocument/2006/relationships/hyperlink" Target="http://online.zakon.kz/Document/?doc_id=39319396" TargetMode="External"/><Relationship Id="rId4778" Type="http://schemas.openxmlformats.org/officeDocument/2006/relationships/hyperlink" Target="http://online.zakon.kz/Document/?doc_id=33262798" TargetMode="External"/><Relationship Id="rId5829" Type="http://schemas.openxmlformats.org/officeDocument/2006/relationships/hyperlink" Target="http://online.zakon.kz/Document/?doc_id=38912194" TargetMode="External"/><Relationship Id="rId7251" Type="http://schemas.openxmlformats.org/officeDocument/2006/relationships/hyperlink" Target="http://online.zakon.kz/Document/?doc_id=31638615" TargetMode="External"/><Relationship Id="rId3794" Type="http://schemas.openxmlformats.org/officeDocument/2006/relationships/hyperlink" Target="http://online.zakon.kz/Document/?doc_id=1026672" TargetMode="External"/><Relationship Id="rId4845" Type="http://schemas.openxmlformats.org/officeDocument/2006/relationships/hyperlink" Target="http://online.zakon.kz/Document/?doc_id=34401441" TargetMode="External"/><Relationship Id="rId8302" Type="http://schemas.openxmlformats.org/officeDocument/2006/relationships/hyperlink" Target="http://online.zakon.kz/Document/?doc_id=31577399" TargetMode="External"/><Relationship Id="rId2396" Type="http://schemas.openxmlformats.org/officeDocument/2006/relationships/hyperlink" Target="http://online.zakon.kz/Document/?doc_id=34848983" TargetMode="External"/><Relationship Id="rId3447" Type="http://schemas.openxmlformats.org/officeDocument/2006/relationships/hyperlink" Target="http://online.zakon.kz/Document/?doc_id=35485765" TargetMode="External"/><Relationship Id="rId3861" Type="http://schemas.openxmlformats.org/officeDocument/2006/relationships/hyperlink" Target="http://online.zakon.kz/Document/?doc_id=1026672" TargetMode="External"/><Relationship Id="rId4912" Type="http://schemas.openxmlformats.org/officeDocument/2006/relationships/hyperlink" Target="http://online.zakon.kz/Document/?doc_id=34401441" TargetMode="External"/><Relationship Id="rId368" Type="http://schemas.openxmlformats.org/officeDocument/2006/relationships/hyperlink" Target="http://online.zakon.kz/Document/?doc_id=31577399" TargetMode="External"/><Relationship Id="rId782" Type="http://schemas.openxmlformats.org/officeDocument/2006/relationships/hyperlink" Target="http://online.zakon.kz/Document/?doc_id=31577399" TargetMode="External"/><Relationship Id="rId2049" Type="http://schemas.openxmlformats.org/officeDocument/2006/relationships/hyperlink" Target="http://online.zakon.kz/Document/?doc_id=31518958" TargetMode="External"/><Relationship Id="rId2463" Type="http://schemas.openxmlformats.org/officeDocument/2006/relationships/hyperlink" Target="http://online.zakon.kz/Document/?doc_id=39604716" TargetMode="External"/><Relationship Id="rId3514" Type="http://schemas.openxmlformats.org/officeDocument/2006/relationships/hyperlink" Target="http://online.zakon.kz/Document/?doc_id=33590963" TargetMode="External"/><Relationship Id="rId435" Type="http://schemas.openxmlformats.org/officeDocument/2006/relationships/hyperlink" Target="http://online.zakon.kz/Document/?doc_id=31577399" TargetMode="External"/><Relationship Id="rId1065" Type="http://schemas.openxmlformats.org/officeDocument/2006/relationships/hyperlink" Target="http://online.zakon.kz/Document/?doc_id=31577399" TargetMode="External"/><Relationship Id="rId2116" Type="http://schemas.openxmlformats.org/officeDocument/2006/relationships/hyperlink" Target="http://online.zakon.kz/Document/?doc_id=31792985" TargetMode="External"/><Relationship Id="rId2530" Type="http://schemas.openxmlformats.org/officeDocument/2006/relationships/hyperlink" Target="http://online.zakon.kz/Document/?doc_id=1003931" TargetMode="External"/><Relationship Id="rId5686" Type="http://schemas.openxmlformats.org/officeDocument/2006/relationships/hyperlink" Target="http://online.zakon.kz/Document/?doc_id=1049314" TargetMode="External"/><Relationship Id="rId6737" Type="http://schemas.openxmlformats.org/officeDocument/2006/relationships/hyperlink" Target="http://online.zakon.kz/Document/?doc_id=39879527" TargetMode="External"/><Relationship Id="rId8092" Type="http://schemas.openxmlformats.org/officeDocument/2006/relationships/hyperlink" Target="http://online.zakon.kz/Document/?doc_id=31577399" TargetMode="External"/><Relationship Id="rId502" Type="http://schemas.openxmlformats.org/officeDocument/2006/relationships/hyperlink" Target="http://online.zakon.kz/Document/?doc_id=31577399" TargetMode="External"/><Relationship Id="rId1132" Type="http://schemas.openxmlformats.org/officeDocument/2006/relationships/hyperlink" Target="http://online.zakon.kz/Document/?doc_id=1004022" TargetMode="External"/><Relationship Id="rId4288" Type="http://schemas.openxmlformats.org/officeDocument/2006/relationships/hyperlink" Target="http://online.zakon.kz/Document/?doc_id=34068729" TargetMode="External"/><Relationship Id="rId5339" Type="http://schemas.openxmlformats.org/officeDocument/2006/relationships/hyperlink" Target="http://online.zakon.kz/Document/?doc_id=31577399" TargetMode="External"/><Relationship Id="rId4355" Type="http://schemas.openxmlformats.org/officeDocument/2006/relationships/hyperlink" Target="http://online.zakon.kz/Document/?doc_id=33428266" TargetMode="External"/><Relationship Id="rId5753" Type="http://schemas.openxmlformats.org/officeDocument/2006/relationships/hyperlink" Target="http://online.zakon.kz/Document/?doc_id=38966867" TargetMode="External"/><Relationship Id="rId6804" Type="http://schemas.openxmlformats.org/officeDocument/2006/relationships/hyperlink" Target="http://online.zakon.kz/Document/?doc_id=31813973" TargetMode="External"/><Relationship Id="rId1949" Type="http://schemas.openxmlformats.org/officeDocument/2006/relationships/hyperlink" Target="http://online.zakon.kz/Document/?doc_id=38966867" TargetMode="External"/><Relationship Id="rId4008" Type="http://schemas.openxmlformats.org/officeDocument/2006/relationships/hyperlink" Target="http://online.zakon.kz/Document/?doc_id=30085891" TargetMode="External"/><Relationship Id="rId5406" Type="http://schemas.openxmlformats.org/officeDocument/2006/relationships/hyperlink" Target="http://online.zakon.kz/Document/?doc_id=31577399" TargetMode="External"/><Relationship Id="rId5820" Type="http://schemas.openxmlformats.org/officeDocument/2006/relationships/hyperlink" Target="http://online.zakon.kz/Document/?doc_id=31577399" TargetMode="External"/><Relationship Id="rId292" Type="http://schemas.openxmlformats.org/officeDocument/2006/relationships/hyperlink" Target="http://online.zakon.kz/Document/?doc_id=31577399" TargetMode="External"/><Relationship Id="rId3371" Type="http://schemas.openxmlformats.org/officeDocument/2006/relationships/hyperlink" Target="http://online.zakon.kz/Document/?doc_id=31577399" TargetMode="External"/><Relationship Id="rId4422" Type="http://schemas.openxmlformats.org/officeDocument/2006/relationships/hyperlink" Target="http://online.zakon.kz/Document/?doc_id=39975530" TargetMode="External"/><Relationship Id="rId7578" Type="http://schemas.openxmlformats.org/officeDocument/2006/relationships/hyperlink" Target="http://online.zakon.kz/Document/?doc_id=31792985" TargetMode="External"/><Relationship Id="rId7992" Type="http://schemas.openxmlformats.org/officeDocument/2006/relationships/hyperlink" Target="http://online.zakon.kz/Document/?doc_id=31577399" TargetMode="External"/><Relationship Id="rId3024" Type="http://schemas.openxmlformats.org/officeDocument/2006/relationships/hyperlink" Target="http://online.zakon.kz/Document/?doc_id=33123837" TargetMode="External"/><Relationship Id="rId6594" Type="http://schemas.openxmlformats.org/officeDocument/2006/relationships/hyperlink" Target="http://online.zakon.kz/Document/?doc_id=38558667" TargetMode="External"/><Relationship Id="rId7645" Type="http://schemas.openxmlformats.org/officeDocument/2006/relationships/hyperlink" Target="http://online.zakon.kz/Document/?doc_id=32875905" TargetMode="External"/><Relationship Id="rId2040" Type="http://schemas.openxmlformats.org/officeDocument/2006/relationships/hyperlink" Target="http://online.zakon.kz/Document/?doc_id=39563570" TargetMode="External"/><Relationship Id="rId5196" Type="http://schemas.openxmlformats.org/officeDocument/2006/relationships/hyperlink" Target="http://online.zakon.kz/Document/?doc_id=34230083" TargetMode="External"/><Relationship Id="rId6247" Type="http://schemas.openxmlformats.org/officeDocument/2006/relationships/hyperlink" Target="http://online.zakon.kz/Document/?doc_id=39975530" TargetMode="External"/><Relationship Id="rId6661" Type="http://schemas.openxmlformats.org/officeDocument/2006/relationships/hyperlink" Target="http://online.zakon.kz/Document/?doc_id=39879527" TargetMode="External"/><Relationship Id="rId7712" Type="http://schemas.openxmlformats.org/officeDocument/2006/relationships/hyperlink" Target="http://online.zakon.kz/Document/?doc_id=37484323" TargetMode="External"/><Relationship Id="rId5263" Type="http://schemas.openxmlformats.org/officeDocument/2006/relationships/hyperlink" Target="http://online.zakon.kz/Document/?doc_id=31577399" TargetMode="External"/><Relationship Id="rId6314" Type="http://schemas.openxmlformats.org/officeDocument/2006/relationships/hyperlink" Target="http://online.zakon.kz/Document/?doc_id=31577399" TargetMode="External"/><Relationship Id="rId1459" Type="http://schemas.openxmlformats.org/officeDocument/2006/relationships/hyperlink" Target="http://online.zakon.kz/Document/?doc_id=31577399" TargetMode="External"/><Relationship Id="rId2857" Type="http://schemas.openxmlformats.org/officeDocument/2006/relationships/hyperlink" Target="http://online.zakon.kz/Document/?link_id=1006507915" TargetMode="External"/><Relationship Id="rId3908" Type="http://schemas.openxmlformats.org/officeDocument/2006/relationships/hyperlink" Target="http://online.zakon.kz/Document/?doc_id=36905951" TargetMode="External"/><Relationship Id="rId5330" Type="http://schemas.openxmlformats.org/officeDocument/2006/relationships/hyperlink" Target="http://online.zakon.kz/Document/?doc_id=31577399" TargetMode="External"/><Relationship Id="rId8486" Type="http://schemas.openxmlformats.org/officeDocument/2006/relationships/hyperlink" Target="http://online.zakon.kz/Document/?doc_id=31577399" TargetMode="External"/><Relationship Id="rId98" Type="http://schemas.openxmlformats.org/officeDocument/2006/relationships/hyperlink" Target="http://online.zakon.kz/Document/?doc_id=31577399" TargetMode="External"/><Relationship Id="rId829" Type="http://schemas.openxmlformats.org/officeDocument/2006/relationships/hyperlink" Target="http://online.zakon.kz/Document/?doc_id=31577399" TargetMode="External"/><Relationship Id="rId1873" Type="http://schemas.openxmlformats.org/officeDocument/2006/relationships/hyperlink" Target="http://online.zakon.kz/Document/?doc_id=31575252" TargetMode="External"/><Relationship Id="rId2924" Type="http://schemas.openxmlformats.org/officeDocument/2006/relationships/hyperlink" Target="http://online.zakon.kz/Document/?doc_id=34634878" TargetMode="External"/><Relationship Id="rId7088" Type="http://schemas.openxmlformats.org/officeDocument/2006/relationships/hyperlink" Target="http://online.zakon.kz/Document/?doc_id=31577399" TargetMode="External"/><Relationship Id="rId8139" Type="http://schemas.openxmlformats.org/officeDocument/2006/relationships/hyperlink" Target="http://online.zakon.kz/Document/?doc_id=38966867" TargetMode="External"/><Relationship Id="rId1526" Type="http://schemas.openxmlformats.org/officeDocument/2006/relationships/hyperlink" Target="http://online.zakon.kz/Document/?doc_id=36905951" TargetMode="External"/><Relationship Id="rId1940" Type="http://schemas.openxmlformats.org/officeDocument/2006/relationships/hyperlink" Target="http://online.zakon.kz/Document/?doc_id=39394580" TargetMode="External"/><Relationship Id="rId3698" Type="http://schemas.openxmlformats.org/officeDocument/2006/relationships/hyperlink" Target="http://online.zakon.kz/Document/?doc_id=38693053" TargetMode="External"/><Relationship Id="rId4749" Type="http://schemas.openxmlformats.org/officeDocument/2006/relationships/hyperlink" Target="http://online.zakon.kz/Document/?doc_id=38966867" TargetMode="External"/><Relationship Id="rId7155" Type="http://schemas.openxmlformats.org/officeDocument/2006/relationships/hyperlink" Target="http://online.zakon.kz/Document/?doc_id=31577399" TargetMode="External"/><Relationship Id="rId8206" Type="http://schemas.openxmlformats.org/officeDocument/2006/relationships/hyperlink" Target="http://online.zakon.kz/Document/?doc_id=39879527" TargetMode="External"/><Relationship Id="rId3765" Type="http://schemas.openxmlformats.org/officeDocument/2006/relationships/hyperlink" Target="http://online.zakon.kz/Document/?doc_id=37002307" TargetMode="External"/><Relationship Id="rId4816" Type="http://schemas.openxmlformats.org/officeDocument/2006/relationships/hyperlink" Target="http://online.zakon.kz/Document/?doc_id=39879527" TargetMode="External"/><Relationship Id="rId6171" Type="http://schemas.openxmlformats.org/officeDocument/2006/relationships/hyperlink" Target="http://online.zakon.kz/Document/?doc_id=39143692" TargetMode="External"/><Relationship Id="rId7222" Type="http://schemas.openxmlformats.org/officeDocument/2006/relationships/hyperlink" Target="http://online.zakon.kz/Document/?doc_id=31985913" TargetMode="External"/><Relationship Id="rId686" Type="http://schemas.openxmlformats.org/officeDocument/2006/relationships/hyperlink" Target="http://online.zakon.kz/Document/?doc_id=31577399" TargetMode="External"/><Relationship Id="rId2367" Type="http://schemas.openxmlformats.org/officeDocument/2006/relationships/hyperlink" Target="http://online.zakon.kz/Document/?doc_id=37532233" TargetMode="External"/><Relationship Id="rId2781" Type="http://schemas.openxmlformats.org/officeDocument/2006/relationships/hyperlink" Target="http://online.zakon.kz/Document/?doc_id=37348765" TargetMode="External"/><Relationship Id="rId3418" Type="http://schemas.openxmlformats.org/officeDocument/2006/relationships/hyperlink" Target="http://online.zakon.kz/Document/?doc_id=38966867" TargetMode="External"/><Relationship Id="rId339" Type="http://schemas.openxmlformats.org/officeDocument/2006/relationships/hyperlink" Target="http://online.zakon.kz/Document/?doc_id=31577399" TargetMode="External"/><Relationship Id="rId753" Type="http://schemas.openxmlformats.org/officeDocument/2006/relationships/hyperlink" Target="http://online.zakon.kz/Document/?doc_id=31577399" TargetMode="External"/><Relationship Id="rId1383" Type="http://schemas.openxmlformats.org/officeDocument/2006/relationships/hyperlink" Target="http://online.zakon.kz/Document/?doc_id=37902500" TargetMode="External"/><Relationship Id="rId2434" Type="http://schemas.openxmlformats.org/officeDocument/2006/relationships/hyperlink" Target="http://online.zakon.kz/Document/?doc_id=1039594" TargetMode="External"/><Relationship Id="rId3832" Type="http://schemas.openxmlformats.org/officeDocument/2006/relationships/hyperlink" Target="http://online.zakon.kz/Document/?doc_id=30194597" TargetMode="External"/><Relationship Id="rId6988" Type="http://schemas.openxmlformats.org/officeDocument/2006/relationships/hyperlink" Target="http://online.zakon.kz/Document/?doc_id=31577399" TargetMode="External"/><Relationship Id="rId406" Type="http://schemas.openxmlformats.org/officeDocument/2006/relationships/hyperlink" Target="http://online.zakon.kz/Document/?doc_id=31577399" TargetMode="External"/><Relationship Id="rId1036" Type="http://schemas.openxmlformats.org/officeDocument/2006/relationships/hyperlink" Target="http://online.zakon.kz/Document/?doc_id=31577399" TargetMode="External"/><Relationship Id="rId8063" Type="http://schemas.openxmlformats.org/officeDocument/2006/relationships/hyperlink" Target="http://online.zakon.kz/Document/?doc_id=31577399" TargetMode="External"/><Relationship Id="rId820" Type="http://schemas.openxmlformats.org/officeDocument/2006/relationships/hyperlink" Target="http://online.zakon.kz/Document/?doc_id=31577399" TargetMode="External"/><Relationship Id="rId1450" Type="http://schemas.openxmlformats.org/officeDocument/2006/relationships/hyperlink" Target="http://online.zakon.kz/Document/?doc_id=38966867" TargetMode="External"/><Relationship Id="rId2501" Type="http://schemas.openxmlformats.org/officeDocument/2006/relationships/hyperlink" Target="http://online.zakon.kz/Document/?doc_id=33499976" TargetMode="External"/><Relationship Id="rId5657" Type="http://schemas.openxmlformats.org/officeDocument/2006/relationships/hyperlink" Target="http://online.zakon.kz/Document/?doc_id=31577399" TargetMode="External"/><Relationship Id="rId6708" Type="http://schemas.openxmlformats.org/officeDocument/2006/relationships/hyperlink" Target="http://online.zakon.kz/Document/?doc_id=31577399" TargetMode="External"/><Relationship Id="rId1103" Type="http://schemas.openxmlformats.org/officeDocument/2006/relationships/hyperlink" Target="http://online.zakon.kz/Document/?doc_id=31577399" TargetMode="External"/><Relationship Id="rId4259" Type="http://schemas.openxmlformats.org/officeDocument/2006/relationships/hyperlink" Target="http://online.zakon.kz/Document/?doc_id=35083101" TargetMode="External"/><Relationship Id="rId4673" Type="http://schemas.openxmlformats.org/officeDocument/2006/relationships/hyperlink" Target="http://online.zakon.kz/Document/?doc_id=38966867" TargetMode="External"/><Relationship Id="rId5724" Type="http://schemas.openxmlformats.org/officeDocument/2006/relationships/hyperlink" Target="http://online.zakon.kz/Document/?doc_id=31577399" TargetMode="External"/><Relationship Id="rId8130" Type="http://schemas.openxmlformats.org/officeDocument/2006/relationships/hyperlink" Target="http://online.zakon.kz/Document/?doc_id=38966867" TargetMode="External"/><Relationship Id="rId3275" Type="http://schemas.openxmlformats.org/officeDocument/2006/relationships/hyperlink" Target="http://online.zakon.kz/Document/?doc_id=37902500" TargetMode="External"/><Relationship Id="rId4326" Type="http://schemas.openxmlformats.org/officeDocument/2006/relationships/hyperlink" Target="http://online.zakon.kz/Document/?doc_id=34199995" TargetMode="External"/><Relationship Id="rId4740" Type="http://schemas.openxmlformats.org/officeDocument/2006/relationships/hyperlink" Target="http://online.zakon.kz/Document/?doc_id=38966867" TargetMode="External"/><Relationship Id="rId7896" Type="http://schemas.openxmlformats.org/officeDocument/2006/relationships/hyperlink" Target="http://online.zakon.kz/Document/?doc_id=38966867" TargetMode="External"/><Relationship Id="rId196" Type="http://schemas.openxmlformats.org/officeDocument/2006/relationships/hyperlink" Target="http://online.zakon.kz/Document/?doc_id=31577399" TargetMode="External"/><Relationship Id="rId2291" Type="http://schemas.openxmlformats.org/officeDocument/2006/relationships/hyperlink" Target="http://online.zakon.kz/Document/?doc_id=37348765" TargetMode="External"/><Relationship Id="rId3342" Type="http://schemas.openxmlformats.org/officeDocument/2006/relationships/hyperlink" Target="http://online.zakon.kz/Document/?doc_id=39659315" TargetMode="External"/><Relationship Id="rId6498" Type="http://schemas.openxmlformats.org/officeDocument/2006/relationships/hyperlink" Target="http://online.zakon.kz/Document/?doc_id=31577399" TargetMode="External"/><Relationship Id="rId7549" Type="http://schemas.openxmlformats.org/officeDocument/2006/relationships/hyperlink" Target="http://online.zakon.kz/Document/?doc_id=34401441" TargetMode="External"/><Relationship Id="rId263" Type="http://schemas.openxmlformats.org/officeDocument/2006/relationships/hyperlink" Target="http://online.zakon.kz/Document/?doc_id=31577399" TargetMode="External"/><Relationship Id="rId6565" Type="http://schemas.openxmlformats.org/officeDocument/2006/relationships/hyperlink" Target="http://online.zakon.kz/Document/?doc_id=1047488" TargetMode="External"/><Relationship Id="rId7963" Type="http://schemas.openxmlformats.org/officeDocument/2006/relationships/hyperlink" Target="http://online.zakon.kz/Document/?doc_id=39879527" TargetMode="External"/><Relationship Id="rId330" Type="http://schemas.openxmlformats.org/officeDocument/2006/relationships/hyperlink" Target="http://online.zakon.kz/Document/?doc_id=31577399" TargetMode="External"/><Relationship Id="rId2011" Type="http://schemas.openxmlformats.org/officeDocument/2006/relationships/hyperlink" Target="http://online.zakon.kz/Document/?doc_id=39563570" TargetMode="External"/><Relationship Id="rId5167" Type="http://schemas.openxmlformats.org/officeDocument/2006/relationships/hyperlink" Target="http://online.zakon.kz/Document/?doc_id=31575252" TargetMode="External"/><Relationship Id="rId6218" Type="http://schemas.openxmlformats.org/officeDocument/2006/relationships/hyperlink" Target="http://online.zakon.kz/Document/?doc_id=31577399" TargetMode="External"/><Relationship Id="rId7616" Type="http://schemas.openxmlformats.org/officeDocument/2006/relationships/hyperlink" Target="http://online.zakon.kz/Document/?doc_id=31577399" TargetMode="External"/><Relationship Id="rId4183" Type="http://schemas.openxmlformats.org/officeDocument/2006/relationships/hyperlink" Target="http://online.zakon.kz/Document/?doc_id=39879527" TargetMode="External"/><Relationship Id="rId5581" Type="http://schemas.openxmlformats.org/officeDocument/2006/relationships/hyperlink" Target="http://online.zakon.kz/Document/?doc_id=31577399" TargetMode="External"/><Relationship Id="rId6632" Type="http://schemas.openxmlformats.org/officeDocument/2006/relationships/hyperlink" Target="http://online.zakon.kz/Document/?doc_id=39289171" TargetMode="External"/><Relationship Id="rId1777" Type="http://schemas.openxmlformats.org/officeDocument/2006/relationships/hyperlink" Target="http://online.zakon.kz/Document/?doc_id=31102748" TargetMode="External"/><Relationship Id="rId2828" Type="http://schemas.openxmlformats.org/officeDocument/2006/relationships/hyperlink" Target="http://online.zakon.kz/Document/?doc_id=34636723" TargetMode="External"/><Relationship Id="rId5234" Type="http://schemas.openxmlformats.org/officeDocument/2006/relationships/hyperlink" Target="http://online.zakon.kz/Document/?doc_id=31577399" TargetMode="External"/><Relationship Id="rId69" Type="http://schemas.openxmlformats.org/officeDocument/2006/relationships/hyperlink" Target="http://online.zakon.kz/Document/?doc_id=31577399" TargetMode="External"/><Relationship Id="rId1844" Type="http://schemas.openxmlformats.org/officeDocument/2006/relationships/hyperlink" Target="http://online.zakon.kz/Document/?doc_id=39797352" TargetMode="External"/><Relationship Id="rId4250" Type="http://schemas.openxmlformats.org/officeDocument/2006/relationships/hyperlink" Target="http://online.zakon.kz/Document/?doc_id=31575252" TargetMode="External"/><Relationship Id="rId5301" Type="http://schemas.openxmlformats.org/officeDocument/2006/relationships/hyperlink" Target="http://online.zakon.kz/Document/?doc_id=31577399" TargetMode="External"/><Relationship Id="rId8457" Type="http://schemas.openxmlformats.org/officeDocument/2006/relationships/hyperlink" Target="http://online.zakon.kz/Document/?doc_id=31577399" TargetMode="External"/><Relationship Id="rId7059" Type="http://schemas.openxmlformats.org/officeDocument/2006/relationships/hyperlink" Target="http://online.zakon.kz/Document/?doc_id=31638615" TargetMode="External"/><Relationship Id="rId7473" Type="http://schemas.openxmlformats.org/officeDocument/2006/relationships/hyperlink" Target="http://online.zakon.kz/Document/?doc_id=34342728" TargetMode="External"/><Relationship Id="rId1911" Type="http://schemas.openxmlformats.org/officeDocument/2006/relationships/hyperlink" Target="http://online.zakon.kz/Document/?doc_id=33520211" TargetMode="External"/><Relationship Id="rId3669" Type="http://schemas.openxmlformats.org/officeDocument/2006/relationships/hyperlink" Target="http://online.zakon.kz/Document/?doc_id=33732037" TargetMode="External"/><Relationship Id="rId6075" Type="http://schemas.openxmlformats.org/officeDocument/2006/relationships/hyperlink" Target="http://online.zakon.kz/Document/?doc_id=31577399" TargetMode="External"/><Relationship Id="rId7126" Type="http://schemas.openxmlformats.org/officeDocument/2006/relationships/hyperlink" Target="http://online.zakon.kz/Document/?doc_id=31577399" TargetMode="External"/><Relationship Id="rId7540" Type="http://schemas.openxmlformats.org/officeDocument/2006/relationships/hyperlink" Target="http://online.zakon.kz/Document/?doc_id=34636723" TargetMode="External"/><Relationship Id="rId5091" Type="http://schemas.openxmlformats.org/officeDocument/2006/relationships/hyperlink" Target="http://online.zakon.kz/Document/?doc_id=32500081" TargetMode="External"/><Relationship Id="rId6142" Type="http://schemas.openxmlformats.org/officeDocument/2006/relationships/hyperlink" Target="http://online.zakon.kz/Document/?doc_id=30661723" TargetMode="External"/><Relationship Id="rId1287" Type="http://schemas.openxmlformats.org/officeDocument/2006/relationships/hyperlink" Target="http://online.zakon.kz/Document/?doc_id=38558667" TargetMode="External"/><Relationship Id="rId2685" Type="http://schemas.openxmlformats.org/officeDocument/2006/relationships/hyperlink" Target="http://online.zakon.kz/Document/?doc_id=39879527" TargetMode="External"/><Relationship Id="rId3736" Type="http://schemas.openxmlformats.org/officeDocument/2006/relationships/hyperlink" Target="http://online.zakon.kz/Document/?doc_id=36052999" TargetMode="External"/><Relationship Id="rId657" Type="http://schemas.openxmlformats.org/officeDocument/2006/relationships/hyperlink" Target="http://online.zakon.kz/Document/?doc_id=31577399" TargetMode="External"/><Relationship Id="rId2338" Type="http://schemas.openxmlformats.org/officeDocument/2006/relationships/hyperlink" Target="http://online.zakon.kz/Document/?doc_id=37348765" TargetMode="External"/><Relationship Id="rId2752" Type="http://schemas.openxmlformats.org/officeDocument/2006/relationships/hyperlink" Target="http://online.zakon.kz/Document/?doc_id=34093341" TargetMode="External"/><Relationship Id="rId3803" Type="http://schemas.openxmlformats.org/officeDocument/2006/relationships/hyperlink" Target="http://online.zakon.kz/Document/?doc_id=31638101" TargetMode="External"/><Relationship Id="rId6959" Type="http://schemas.openxmlformats.org/officeDocument/2006/relationships/hyperlink" Target="http://online.zakon.kz/Document/?doc_id=33343797" TargetMode="External"/><Relationship Id="rId724" Type="http://schemas.openxmlformats.org/officeDocument/2006/relationships/hyperlink" Target="http://online.zakon.kz/Document/?doc_id=31577399" TargetMode="External"/><Relationship Id="rId1354" Type="http://schemas.openxmlformats.org/officeDocument/2006/relationships/hyperlink" Target="http://online.zakon.kz/Document/?doc_id=36288561" TargetMode="External"/><Relationship Id="rId2405" Type="http://schemas.openxmlformats.org/officeDocument/2006/relationships/hyperlink" Target="http://online.zakon.kz/Document/?doc_id=33708383" TargetMode="External"/><Relationship Id="rId5975" Type="http://schemas.openxmlformats.org/officeDocument/2006/relationships/hyperlink" Target="http://online.zakon.kz/Document/?doc_id=1031934" TargetMode="External"/><Relationship Id="rId8381" Type="http://schemas.openxmlformats.org/officeDocument/2006/relationships/hyperlink" Target="http://online.zakon.kz/Document/?doc_id=38966867" TargetMode="External"/><Relationship Id="rId60" Type="http://schemas.openxmlformats.org/officeDocument/2006/relationships/hyperlink" Target="http://online.zakon.kz/Document/?doc_id=31577399" TargetMode="External"/><Relationship Id="rId1007" Type="http://schemas.openxmlformats.org/officeDocument/2006/relationships/hyperlink" Target="http://online.zakon.kz/Document/?doc_id=31577399" TargetMode="External"/><Relationship Id="rId1421" Type="http://schemas.openxmlformats.org/officeDocument/2006/relationships/hyperlink" Target="http://online.zakon.kz/Document/?doc_id=33262798" TargetMode="External"/><Relationship Id="rId4577" Type="http://schemas.openxmlformats.org/officeDocument/2006/relationships/hyperlink" Target="http://online.zakon.kz/Document/?doc_id=34123474" TargetMode="External"/><Relationship Id="rId4991" Type="http://schemas.openxmlformats.org/officeDocument/2006/relationships/hyperlink" Target="http://online.zakon.kz/Document/?doc_id=39879527" TargetMode="External"/><Relationship Id="rId5628" Type="http://schemas.openxmlformats.org/officeDocument/2006/relationships/hyperlink" Target="http://online.zakon.kz/Document/?doc_id=31577399" TargetMode="External"/><Relationship Id="rId8034" Type="http://schemas.openxmlformats.org/officeDocument/2006/relationships/hyperlink" Target="http://online.zakon.kz/Document/?doc_id=31577399" TargetMode="External"/><Relationship Id="rId3179" Type="http://schemas.openxmlformats.org/officeDocument/2006/relationships/hyperlink" Target="http://online.zakon.kz/Document/?doc_id=31638615" TargetMode="External"/><Relationship Id="rId3593" Type="http://schemas.openxmlformats.org/officeDocument/2006/relationships/hyperlink" Target="http://online.zakon.kz/Document/?doc_id=31577399" TargetMode="External"/><Relationship Id="rId4644" Type="http://schemas.openxmlformats.org/officeDocument/2006/relationships/hyperlink" Target="http://online.zakon.kz/Document/?doc_id=38966867" TargetMode="External"/><Relationship Id="rId7050" Type="http://schemas.openxmlformats.org/officeDocument/2006/relationships/hyperlink" Target="http://online.zakon.kz/Document/?doc_id=31577399" TargetMode="External"/><Relationship Id="rId8101" Type="http://schemas.openxmlformats.org/officeDocument/2006/relationships/hyperlink" Target="http://online.zakon.kz/Document/?doc_id=31577399" TargetMode="External"/><Relationship Id="rId2195" Type="http://schemas.openxmlformats.org/officeDocument/2006/relationships/hyperlink" Target="http://online.zakon.kz/Document/?doc_id=34646450" TargetMode="External"/><Relationship Id="rId3246" Type="http://schemas.openxmlformats.org/officeDocument/2006/relationships/hyperlink" Target="http://online.zakon.kz/Document/?doc_id=32691008" TargetMode="External"/><Relationship Id="rId167" Type="http://schemas.openxmlformats.org/officeDocument/2006/relationships/hyperlink" Target="http://online.zakon.kz/Document/?doc_id=31577399" TargetMode="External"/><Relationship Id="rId581" Type="http://schemas.openxmlformats.org/officeDocument/2006/relationships/hyperlink" Target="http://online.zakon.kz/Document/?doc_id=31577399" TargetMode="External"/><Relationship Id="rId2262" Type="http://schemas.openxmlformats.org/officeDocument/2006/relationships/hyperlink" Target="http://online.zakon.kz/Document/?doc_id=34050877" TargetMode="External"/><Relationship Id="rId3660" Type="http://schemas.openxmlformats.org/officeDocument/2006/relationships/hyperlink" Target="http://online.zakon.kz/Document/?doc_id=31991139" TargetMode="External"/><Relationship Id="rId4711" Type="http://schemas.openxmlformats.org/officeDocument/2006/relationships/hyperlink" Target="http://online.zakon.kz/Document/?doc_id=38558667" TargetMode="External"/><Relationship Id="rId7867" Type="http://schemas.openxmlformats.org/officeDocument/2006/relationships/hyperlink" Target="http://online.zakon.kz/Document/?doc_id=31577399" TargetMode="External"/><Relationship Id="rId234" Type="http://schemas.openxmlformats.org/officeDocument/2006/relationships/hyperlink" Target="http://online.zakon.kz/Document/?doc_id=31577399" TargetMode="External"/><Relationship Id="rId3313" Type="http://schemas.openxmlformats.org/officeDocument/2006/relationships/hyperlink" Target="http://online.zakon.kz/Document/?doc_id=39143692" TargetMode="External"/><Relationship Id="rId6469" Type="http://schemas.openxmlformats.org/officeDocument/2006/relationships/hyperlink" Target="http://online.zakon.kz/Document/?doc_id=31638615" TargetMode="External"/><Relationship Id="rId6883" Type="http://schemas.openxmlformats.org/officeDocument/2006/relationships/hyperlink" Target="http://online.zakon.kz/Document/?doc_id=31577399" TargetMode="External"/><Relationship Id="rId7934" Type="http://schemas.openxmlformats.org/officeDocument/2006/relationships/hyperlink" Target="http://online.zakon.kz/Document/?doc_id=39879527" TargetMode="External"/><Relationship Id="rId5485" Type="http://schemas.openxmlformats.org/officeDocument/2006/relationships/hyperlink" Target="http://online.zakon.kz/Document/?doc_id=31577399" TargetMode="External"/><Relationship Id="rId6536" Type="http://schemas.openxmlformats.org/officeDocument/2006/relationships/hyperlink" Target="http://online.zakon.kz/Document/?doc_id=35900800" TargetMode="External"/><Relationship Id="rId6950" Type="http://schemas.openxmlformats.org/officeDocument/2006/relationships/hyperlink" Target="http://online.zakon.kz/Document/?doc_id=37479362" TargetMode="External"/><Relationship Id="rId301" Type="http://schemas.openxmlformats.org/officeDocument/2006/relationships/hyperlink" Target="http://online.zakon.kz/Document/?doc_id=31577399" TargetMode="External"/><Relationship Id="rId4087" Type="http://schemas.openxmlformats.org/officeDocument/2006/relationships/hyperlink" Target="http://online.zakon.kz/Document/?doc_id=34205812" TargetMode="External"/><Relationship Id="rId5138" Type="http://schemas.openxmlformats.org/officeDocument/2006/relationships/hyperlink" Target="http://online.zakon.kz/Document/?doc_id=36288561" TargetMode="External"/><Relationship Id="rId5552" Type="http://schemas.openxmlformats.org/officeDocument/2006/relationships/hyperlink" Target="http://online.zakon.kz/Document/?doc_id=31577399" TargetMode="External"/><Relationship Id="rId6603" Type="http://schemas.openxmlformats.org/officeDocument/2006/relationships/hyperlink" Target="http://online.zakon.kz/Document/?doc_id=39659315" TargetMode="External"/><Relationship Id="rId1748" Type="http://schemas.openxmlformats.org/officeDocument/2006/relationships/hyperlink" Target="http://online.zakon.kz/Document/?doc_id=32061061" TargetMode="External"/><Relationship Id="rId4154" Type="http://schemas.openxmlformats.org/officeDocument/2006/relationships/hyperlink" Target="http://online.zakon.kz/Document/?doc_id=30525680" TargetMode="External"/><Relationship Id="rId5205" Type="http://schemas.openxmlformats.org/officeDocument/2006/relationships/hyperlink" Target="http://online.zakon.kz/Document/?doc_id=32350468" TargetMode="External"/><Relationship Id="rId3170" Type="http://schemas.openxmlformats.org/officeDocument/2006/relationships/hyperlink" Target="http://online.zakon.kz/Document/?doc_id=38966867" TargetMode="External"/><Relationship Id="rId4221" Type="http://schemas.openxmlformats.org/officeDocument/2006/relationships/hyperlink" Target="http://online.zakon.kz/Document/?doc_id=31575252" TargetMode="External"/><Relationship Id="rId7377" Type="http://schemas.openxmlformats.org/officeDocument/2006/relationships/hyperlink" Target="http://online.zakon.kz/Document/?doc_id=31792985" TargetMode="External"/><Relationship Id="rId8428" Type="http://schemas.openxmlformats.org/officeDocument/2006/relationships/hyperlink" Target="http://online.zakon.kz/Document/?doc_id=31577399" TargetMode="External"/><Relationship Id="rId1815" Type="http://schemas.openxmlformats.org/officeDocument/2006/relationships/hyperlink" Target="http://online.zakon.kz/Document/?doc_id=34199995" TargetMode="External"/><Relationship Id="rId6393" Type="http://schemas.openxmlformats.org/officeDocument/2006/relationships/hyperlink" Target="http://online.zakon.kz/Document/?doc_id=31577399" TargetMode="External"/><Relationship Id="rId7791" Type="http://schemas.openxmlformats.org/officeDocument/2006/relationships/hyperlink" Target="http://online.zakon.kz/Document/?doc_id=31577399" TargetMode="External"/><Relationship Id="rId3987" Type="http://schemas.openxmlformats.org/officeDocument/2006/relationships/hyperlink" Target="http://online.zakon.kz/Document/?doc_id=33276266" TargetMode="External"/><Relationship Id="rId6046" Type="http://schemas.openxmlformats.org/officeDocument/2006/relationships/hyperlink" Target="http://online.zakon.kz/Document/?doc_id=31577399" TargetMode="External"/><Relationship Id="rId7444" Type="http://schemas.openxmlformats.org/officeDocument/2006/relationships/hyperlink" Target="http://online.zakon.kz/Document/?doc_id=31577399" TargetMode="External"/><Relationship Id="rId2589" Type="http://schemas.openxmlformats.org/officeDocument/2006/relationships/hyperlink" Target="http://online.zakon.kz/Document/?doc_id=39604716" TargetMode="External"/><Relationship Id="rId6460" Type="http://schemas.openxmlformats.org/officeDocument/2006/relationships/hyperlink" Target="http://online.zakon.kz/Document/?doc_id=31577399" TargetMode="External"/><Relationship Id="rId7511" Type="http://schemas.openxmlformats.org/officeDocument/2006/relationships/hyperlink" Target="http://online.zakon.kz/Document/?doc_id=31577399" TargetMode="External"/><Relationship Id="rId975" Type="http://schemas.openxmlformats.org/officeDocument/2006/relationships/hyperlink" Target="http://online.zakon.kz/Document/?doc_id=31577399" TargetMode="External"/><Relationship Id="rId2656" Type="http://schemas.openxmlformats.org/officeDocument/2006/relationships/hyperlink" Target="http://online.zakon.kz/Document/?doc_id=38966867" TargetMode="External"/><Relationship Id="rId3707" Type="http://schemas.openxmlformats.org/officeDocument/2006/relationships/hyperlink" Target="http://online.zakon.kz/Document/?doc_id=33008204" TargetMode="External"/><Relationship Id="rId5062" Type="http://schemas.openxmlformats.org/officeDocument/2006/relationships/hyperlink" Target="http://online.zakon.kz/Document/?doc_id=32910969" TargetMode="External"/><Relationship Id="rId6113" Type="http://schemas.openxmlformats.org/officeDocument/2006/relationships/hyperlink" Target="http://online.zakon.kz/Document/?doc_id=38681059" TargetMode="External"/><Relationship Id="rId628" Type="http://schemas.openxmlformats.org/officeDocument/2006/relationships/hyperlink" Target="http://online.zakon.kz/Document/?doc_id=31577399" TargetMode="External"/><Relationship Id="rId1258" Type="http://schemas.openxmlformats.org/officeDocument/2006/relationships/hyperlink" Target="http://online.zakon.kz/Document/?doc_id=34118552" TargetMode="External"/><Relationship Id="rId1672" Type="http://schemas.openxmlformats.org/officeDocument/2006/relationships/hyperlink" Target="http://online.zakon.kz/Document/?doc_id=32123773" TargetMode="External"/><Relationship Id="rId2309" Type="http://schemas.openxmlformats.org/officeDocument/2006/relationships/hyperlink" Target="http://online.zakon.kz/Document/?doc_id=37348765" TargetMode="External"/><Relationship Id="rId2723" Type="http://schemas.openxmlformats.org/officeDocument/2006/relationships/hyperlink" Target="http://online.zakon.kz/Document/?doc_id=30092011" TargetMode="External"/><Relationship Id="rId5879" Type="http://schemas.openxmlformats.org/officeDocument/2006/relationships/hyperlink" Target="http://online.zakon.kz/Document/?doc_id=38067361" TargetMode="External"/><Relationship Id="rId8285" Type="http://schemas.openxmlformats.org/officeDocument/2006/relationships/hyperlink" Target="http://online.zakon.kz/Document/?doc_id=39879527" TargetMode="External"/><Relationship Id="rId1325" Type="http://schemas.openxmlformats.org/officeDocument/2006/relationships/hyperlink" Target="http://online.zakon.kz/Document/?doc_id=31698129" TargetMode="External"/><Relationship Id="rId8352" Type="http://schemas.openxmlformats.org/officeDocument/2006/relationships/hyperlink" Target="http://online.zakon.kz/Document/?doc_id=39879527" TargetMode="External"/><Relationship Id="rId3497" Type="http://schemas.openxmlformats.org/officeDocument/2006/relationships/hyperlink" Target="http://online.zakon.kz/Document/?doc_id=31764592" TargetMode="External"/><Relationship Id="rId4895" Type="http://schemas.openxmlformats.org/officeDocument/2006/relationships/hyperlink" Target="http://online.zakon.kz/Document/?doc_id=38966867" TargetMode="External"/><Relationship Id="rId5946" Type="http://schemas.openxmlformats.org/officeDocument/2006/relationships/hyperlink" Target="http://online.zakon.kz/Document/?doc_id=1032052" TargetMode="External"/><Relationship Id="rId8005" Type="http://schemas.openxmlformats.org/officeDocument/2006/relationships/hyperlink" Target="http://online.zakon.kz/Document/?doc_id=38966867" TargetMode="External"/><Relationship Id="rId31" Type="http://schemas.openxmlformats.org/officeDocument/2006/relationships/hyperlink" Target="http://online.zakon.kz/Document/?doc_id=31577399" TargetMode="External"/><Relationship Id="rId2099" Type="http://schemas.openxmlformats.org/officeDocument/2006/relationships/hyperlink" Target="http://online.zakon.kz/Document/?doc_id=38966867" TargetMode="External"/><Relationship Id="rId4548" Type="http://schemas.openxmlformats.org/officeDocument/2006/relationships/hyperlink" Target="http://online.zakon.kz/Document/?link_id=1007062451" TargetMode="External"/><Relationship Id="rId4962" Type="http://schemas.openxmlformats.org/officeDocument/2006/relationships/hyperlink" Target="http://online.zakon.kz/Document/?doc_id=31577399" TargetMode="External"/><Relationship Id="rId7021" Type="http://schemas.openxmlformats.org/officeDocument/2006/relationships/hyperlink" Target="http://online.zakon.kz/Document/?doc_id=31577399" TargetMode="External"/><Relationship Id="rId3564" Type="http://schemas.openxmlformats.org/officeDocument/2006/relationships/hyperlink" Target="http://online.zakon.kz/Document/?doc_id=38966867" TargetMode="External"/><Relationship Id="rId4615" Type="http://schemas.openxmlformats.org/officeDocument/2006/relationships/hyperlink" Target="http://online.zakon.kz/Document/?doc_id=38966867" TargetMode="External"/><Relationship Id="rId485" Type="http://schemas.openxmlformats.org/officeDocument/2006/relationships/hyperlink" Target="http://online.zakon.kz/Document/?doc_id=31577399" TargetMode="External"/><Relationship Id="rId2166" Type="http://schemas.openxmlformats.org/officeDocument/2006/relationships/hyperlink" Target="http://online.zakon.kz/Document/?doc_id=31831423" TargetMode="External"/><Relationship Id="rId2580" Type="http://schemas.openxmlformats.org/officeDocument/2006/relationships/hyperlink" Target="http://online.zakon.kz/Document/?doc_id=1021136" TargetMode="External"/><Relationship Id="rId3217" Type="http://schemas.openxmlformats.org/officeDocument/2006/relationships/hyperlink" Target="http://online.zakon.kz/Document/?doc_id=33520211" TargetMode="External"/><Relationship Id="rId3631" Type="http://schemas.openxmlformats.org/officeDocument/2006/relationships/hyperlink" Target="http://online.zakon.kz/Document/?doc_id=39879527" TargetMode="External"/><Relationship Id="rId6787" Type="http://schemas.openxmlformats.org/officeDocument/2006/relationships/hyperlink" Target="http://online.zakon.kz/Document/?doc_id=35287197" TargetMode="External"/><Relationship Id="rId7838" Type="http://schemas.openxmlformats.org/officeDocument/2006/relationships/hyperlink" Target="http://online.zakon.kz/Document/?doc_id=31577399" TargetMode="External"/><Relationship Id="rId138" Type="http://schemas.openxmlformats.org/officeDocument/2006/relationships/hyperlink" Target="http://online.zakon.kz/Document/?doc_id=31577399" TargetMode="External"/><Relationship Id="rId552" Type="http://schemas.openxmlformats.org/officeDocument/2006/relationships/hyperlink" Target="http://online.zakon.kz/Document/?doc_id=31577399" TargetMode="External"/><Relationship Id="rId1182" Type="http://schemas.openxmlformats.org/officeDocument/2006/relationships/hyperlink" Target="http://online.zakon.kz/Document/?doc_id=31123483" TargetMode="External"/><Relationship Id="rId2233" Type="http://schemas.openxmlformats.org/officeDocument/2006/relationships/hyperlink" Target="http://online.zakon.kz/Document/?doc_id=38597658" TargetMode="External"/><Relationship Id="rId5389" Type="http://schemas.openxmlformats.org/officeDocument/2006/relationships/hyperlink" Target="http://online.zakon.kz/Document/?doc_id=31577399" TargetMode="External"/><Relationship Id="rId6854" Type="http://schemas.openxmlformats.org/officeDocument/2006/relationships/hyperlink" Target="http://online.zakon.kz/Document/?doc_id=31577399" TargetMode="External"/><Relationship Id="rId205" Type="http://schemas.openxmlformats.org/officeDocument/2006/relationships/hyperlink" Target="http://online.zakon.kz/Document/?doc_id=31577399" TargetMode="External"/><Relationship Id="rId2300" Type="http://schemas.openxmlformats.org/officeDocument/2006/relationships/hyperlink" Target="http://online.zakon.kz/Document/?doc_id=33499976" TargetMode="External"/><Relationship Id="rId5456" Type="http://schemas.openxmlformats.org/officeDocument/2006/relationships/hyperlink" Target="http://online.zakon.kz/Document/?doc_id=31577399" TargetMode="External"/><Relationship Id="rId6507" Type="http://schemas.openxmlformats.org/officeDocument/2006/relationships/hyperlink" Target="http://online.zakon.kz/Document/?doc_id=31577399" TargetMode="External"/><Relationship Id="rId7905" Type="http://schemas.openxmlformats.org/officeDocument/2006/relationships/hyperlink" Target="http://online.zakon.kz/Document/?doc_id=33520211" TargetMode="External"/><Relationship Id="rId1999" Type="http://schemas.openxmlformats.org/officeDocument/2006/relationships/hyperlink" Target="http://online.zakon.kz/Document/?doc_id=31792985" TargetMode="External"/><Relationship Id="rId4058" Type="http://schemas.openxmlformats.org/officeDocument/2006/relationships/hyperlink" Target="http://online.zakon.kz/Document/?doc_id=31577399" TargetMode="External"/><Relationship Id="rId4472" Type="http://schemas.openxmlformats.org/officeDocument/2006/relationships/hyperlink" Target="http://online.zakon.kz/Document/?doc_id=38966867" TargetMode="External"/><Relationship Id="rId5109" Type="http://schemas.openxmlformats.org/officeDocument/2006/relationships/hyperlink" Target="http://online.zakon.kz/Document/?doc_id=39879527" TargetMode="External"/><Relationship Id="rId5870" Type="http://schemas.openxmlformats.org/officeDocument/2006/relationships/hyperlink" Target="http://online.zakon.kz/Document/?doc_id=31577399" TargetMode="External"/><Relationship Id="rId6921" Type="http://schemas.openxmlformats.org/officeDocument/2006/relationships/hyperlink" Target="http://online.zakon.kz/Document/?doc_id=39879527" TargetMode="External"/><Relationship Id="rId3074" Type="http://schemas.openxmlformats.org/officeDocument/2006/relationships/hyperlink" Target="http://online.zakon.kz/Document/?doc_id=1013922" TargetMode="External"/><Relationship Id="rId4125" Type="http://schemas.openxmlformats.org/officeDocument/2006/relationships/hyperlink" Target="http://online.zakon.kz/Document/?doc_id=39415981" TargetMode="External"/><Relationship Id="rId5523" Type="http://schemas.openxmlformats.org/officeDocument/2006/relationships/hyperlink" Target="http://online.zakon.kz/Document/?doc_id=31577399" TargetMode="External"/><Relationship Id="rId1719" Type="http://schemas.openxmlformats.org/officeDocument/2006/relationships/hyperlink" Target="http://online.zakon.kz/Document/?doc_id=1004029" TargetMode="External"/><Relationship Id="rId7695" Type="http://schemas.openxmlformats.org/officeDocument/2006/relationships/hyperlink" Target="http://online.zakon.kz/Document/?doc_id=31577399" TargetMode="External"/><Relationship Id="rId2090" Type="http://schemas.openxmlformats.org/officeDocument/2006/relationships/hyperlink" Target="http://online.zakon.kz/Document/?doc_id=39563570" TargetMode="External"/><Relationship Id="rId3141" Type="http://schemas.openxmlformats.org/officeDocument/2006/relationships/hyperlink" Target="http://online.zakon.kz/Document/?doc_id=34634878" TargetMode="External"/><Relationship Id="rId6297" Type="http://schemas.openxmlformats.org/officeDocument/2006/relationships/hyperlink" Target="http://online.zakon.kz/Document/?doc_id=38558667" TargetMode="External"/><Relationship Id="rId7348" Type="http://schemas.openxmlformats.org/officeDocument/2006/relationships/hyperlink" Target="http://online.zakon.kz/Document/?doc_id=31577399" TargetMode="External"/><Relationship Id="rId7762" Type="http://schemas.openxmlformats.org/officeDocument/2006/relationships/hyperlink" Target="http://online.zakon.kz/Document/?doc_id=31577399" TargetMode="External"/><Relationship Id="rId3958" Type="http://schemas.openxmlformats.org/officeDocument/2006/relationships/hyperlink" Target="http://online.zakon.kz/Document/?doc_id=34286723" TargetMode="External"/><Relationship Id="rId6364" Type="http://schemas.openxmlformats.org/officeDocument/2006/relationships/hyperlink" Target="http://online.zakon.kz/Document/?doc_id=31577399" TargetMode="External"/><Relationship Id="rId7415" Type="http://schemas.openxmlformats.org/officeDocument/2006/relationships/hyperlink" Target="http://online.zakon.kz/Document/?doc_id=39879527" TargetMode="External"/><Relationship Id="rId879" Type="http://schemas.openxmlformats.org/officeDocument/2006/relationships/hyperlink" Target="http://online.zakon.kz/Document/?doc_id=31577399" TargetMode="External"/><Relationship Id="rId5380" Type="http://schemas.openxmlformats.org/officeDocument/2006/relationships/hyperlink" Target="http://online.zakon.kz/Document/?doc_id=31577399" TargetMode="External"/><Relationship Id="rId6017" Type="http://schemas.openxmlformats.org/officeDocument/2006/relationships/hyperlink" Target="http://online.zakon.kz/Document/?doc_id=31577399" TargetMode="External"/><Relationship Id="rId6431" Type="http://schemas.openxmlformats.org/officeDocument/2006/relationships/hyperlink" Target="http://online.zakon.kz/Document/?doc_id=31577399" TargetMode="External"/><Relationship Id="rId1576" Type="http://schemas.openxmlformats.org/officeDocument/2006/relationships/hyperlink" Target="http://online.zakon.kz/Document/?doc_id=38966867" TargetMode="External"/><Relationship Id="rId2974" Type="http://schemas.openxmlformats.org/officeDocument/2006/relationships/hyperlink" Target="http://online.zakon.kz/Document/?doc_id=39879527" TargetMode="External"/><Relationship Id="rId5033" Type="http://schemas.openxmlformats.org/officeDocument/2006/relationships/hyperlink" Target="http://online.zakon.kz/Document/?doc_id=33446197" TargetMode="External"/><Relationship Id="rId8189" Type="http://schemas.openxmlformats.org/officeDocument/2006/relationships/hyperlink" Target="http://online.zakon.kz/Document/?doc_id=38966867" TargetMode="External"/><Relationship Id="rId946" Type="http://schemas.openxmlformats.org/officeDocument/2006/relationships/hyperlink" Target="http://online.zakon.kz/Document/?doc_id=31577399" TargetMode="External"/><Relationship Id="rId1229" Type="http://schemas.openxmlformats.org/officeDocument/2006/relationships/hyperlink" Target="http://online.zakon.kz/Document/?doc_id=37319086" TargetMode="External"/><Relationship Id="rId1990" Type="http://schemas.openxmlformats.org/officeDocument/2006/relationships/hyperlink" Target="http://online.zakon.kz/Document/?doc_id=38966867" TargetMode="External"/><Relationship Id="rId2627" Type="http://schemas.openxmlformats.org/officeDocument/2006/relationships/hyperlink" Target="http://online.zakon.kz/Document/?doc_id=34848983" TargetMode="External"/><Relationship Id="rId5100" Type="http://schemas.openxmlformats.org/officeDocument/2006/relationships/hyperlink" Target="http://online.zakon.kz/Document/?doc_id=31645630" TargetMode="External"/><Relationship Id="rId8256" Type="http://schemas.openxmlformats.org/officeDocument/2006/relationships/hyperlink" Target="http://online.zakon.kz/Document/?doc_id=38558667" TargetMode="External"/><Relationship Id="rId1643" Type="http://schemas.openxmlformats.org/officeDocument/2006/relationships/hyperlink" Target="http://online.zakon.kz/Document/?doc_id=35446410" TargetMode="External"/><Relationship Id="rId4799" Type="http://schemas.openxmlformats.org/officeDocument/2006/relationships/hyperlink" Target="http://online.zakon.kz/Document/?doc_id=38966867" TargetMode="External"/><Relationship Id="rId1710" Type="http://schemas.openxmlformats.org/officeDocument/2006/relationships/hyperlink" Target="http://online.zakon.kz/Document/?doc_id=1004029" TargetMode="External"/><Relationship Id="rId4866" Type="http://schemas.openxmlformats.org/officeDocument/2006/relationships/hyperlink" Target="http://online.zakon.kz/Document/?doc_id=38900848" TargetMode="External"/><Relationship Id="rId5917" Type="http://schemas.openxmlformats.org/officeDocument/2006/relationships/hyperlink" Target="http://online.zakon.kz/Document/?doc_id=31577399" TargetMode="External"/><Relationship Id="rId7272" Type="http://schemas.openxmlformats.org/officeDocument/2006/relationships/hyperlink" Target="http://online.zakon.kz/Document/?doc_id=31577399" TargetMode="External"/><Relationship Id="rId8323" Type="http://schemas.openxmlformats.org/officeDocument/2006/relationships/hyperlink" Target="http://online.zakon.kz/Document/?doc_id=31645630" TargetMode="External"/><Relationship Id="rId3468" Type="http://schemas.openxmlformats.org/officeDocument/2006/relationships/hyperlink" Target="http://online.zakon.kz/Document/?doc_id=31764592" TargetMode="External"/><Relationship Id="rId3882" Type="http://schemas.openxmlformats.org/officeDocument/2006/relationships/hyperlink" Target="http://online.zakon.kz/Document/?doc_id=38007530" TargetMode="External"/><Relationship Id="rId4519" Type="http://schemas.openxmlformats.org/officeDocument/2006/relationships/hyperlink" Target="http://online.zakon.kz/Document/?doc_id=33603348" TargetMode="External"/><Relationship Id="rId4933" Type="http://schemas.openxmlformats.org/officeDocument/2006/relationships/hyperlink" Target="http://online.zakon.kz/Document/?doc_id=33227477" TargetMode="External"/><Relationship Id="rId389" Type="http://schemas.openxmlformats.org/officeDocument/2006/relationships/hyperlink" Target="http://online.zakon.kz/Document/?doc_id=31577399" TargetMode="External"/><Relationship Id="rId2484" Type="http://schemas.openxmlformats.org/officeDocument/2006/relationships/hyperlink" Target="http://online.zakon.kz/Document/?doc_id=36220400" TargetMode="External"/><Relationship Id="rId3535" Type="http://schemas.openxmlformats.org/officeDocument/2006/relationships/hyperlink" Target="http://online.zakon.kz/Document/?doc_id=39879527" TargetMode="External"/><Relationship Id="rId456" Type="http://schemas.openxmlformats.org/officeDocument/2006/relationships/hyperlink" Target="http://online.zakon.kz/Document/?doc_id=31577399" TargetMode="External"/><Relationship Id="rId870" Type="http://schemas.openxmlformats.org/officeDocument/2006/relationships/hyperlink" Target="http://online.zakon.kz/Document/?doc_id=31577399" TargetMode="External"/><Relationship Id="rId1086" Type="http://schemas.openxmlformats.org/officeDocument/2006/relationships/hyperlink" Target="http://online.zakon.kz/Document/?doc_id=31577399" TargetMode="External"/><Relationship Id="rId2137" Type="http://schemas.openxmlformats.org/officeDocument/2006/relationships/hyperlink" Target="http://online.zakon.kz/Document/?doc_id=39563570" TargetMode="External"/><Relationship Id="rId2551" Type="http://schemas.openxmlformats.org/officeDocument/2006/relationships/hyperlink" Target="http://online.zakon.kz/Document/?doc_id=1026672" TargetMode="External"/><Relationship Id="rId109" Type="http://schemas.openxmlformats.org/officeDocument/2006/relationships/hyperlink" Target="http://online.zakon.kz/Document/?doc_id=31577399" TargetMode="External"/><Relationship Id="rId523" Type="http://schemas.openxmlformats.org/officeDocument/2006/relationships/hyperlink" Target="http://online.zakon.kz/Document/?doc_id=31577399" TargetMode="External"/><Relationship Id="rId1153" Type="http://schemas.openxmlformats.org/officeDocument/2006/relationships/hyperlink" Target="http://online.zakon.kz/Document/?doc_id=33478302" TargetMode="External"/><Relationship Id="rId2204" Type="http://schemas.openxmlformats.org/officeDocument/2006/relationships/hyperlink" Target="http://online.zakon.kz/Document/?doc_id=31577399" TargetMode="External"/><Relationship Id="rId3602" Type="http://schemas.openxmlformats.org/officeDocument/2006/relationships/hyperlink" Target="http://online.zakon.kz/Document/?doc_id=32289316" TargetMode="External"/><Relationship Id="rId6758" Type="http://schemas.openxmlformats.org/officeDocument/2006/relationships/hyperlink" Target="http://online.zakon.kz/Document/?doc_id=33603348" TargetMode="External"/><Relationship Id="rId7809" Type="http://schemas.openxmlformats.org/officeDocument/2006/relationships/hyperlink" Target="http://online.zakon.kz/Document/?doc_id=33708383" TargetMode="External"/><Relationship Id="rId8180" Type="http://schemas.openxmlformats.org/officeDocument/2006/relationships/hyperlink" Target="http://online.zakon.kz/Document/?doc_id=38966867" TargetMode="External"/><Relationship Id="rId5774" Type="http://schemas.openxmlformats.org/officeDocument/2006/relationships/hyperlink" Target="http://online.zakon.kz/Document/?doc_id=39880228" TargetMode="External"/><Relationship Id="rId6825" Type="http://schemas.openxmlformats.org/officeDocument/2006/relationships/hyperlink" Target="http://online.zakon.kz/Document/?doc_id=31645630" TargetMode="External"/><Relationship Id="rId1220" Type="http://schemas.openxmlformats.org/officeDocument/2006/relationships/hyperlink" Target="http://online.zakon.kz/Document/?doc_id=31577399" TargetMode="External"/><Relationship Id="rId4376" Type="http://schemas.openxmlformats.org/officeDocument/2006/relationships/hyperlink" Target="http://online.zakon.kz/Document/?doc_id=30605510" TargetMode="External"/><Relationship Id="rId4790" Type="http://schemas.openxmlformats.org/officeDocument/2006/relationships/hyperlink" Target="http://online.zakon.kz/Document/?doc_id=38966867" TargetMode="External"/><Relationship Id="rId5427" Type="http://schemas.openxmlformats.org/officeDocument/2006/relationships/hyperlink" Target="http://online.zakon.kz/Document/?doc_id=31577399" TargetMode="External"/><Relationship Id="rId5841" Type="http://schemas.openxmlformats.org/officeDocument/2006/relationships/hyperlink" Target="http://online.zakon.kz/Document/?doc_id=31577399" TargetMode="External"/><Relationship Id="rId3392" Type="http://schemas.openxmlformats.org/officeDocument/2006/relationships/hyperlink" Target="http://online.zakon.kz/Document/?doc_id=39364423" TargetMode="External"/><Relationship Id="rId4029" Type="http://schemas.openxmlformats.org/officeDocument/2006/relationships/hyperlink" Target="http://online.zakon.kz/Document/?doc_id=31619562" TargetMode="External"/><Relationship Id="rId4443" Type="http://schemas.openxmlformats.org/officeDocument/2006/relationships/hyperlink" Target="http://online.zakon.kz/Document/?doc_id=38966867" TargetMode="External"/><Relationship Id="rId7599" Type="http://schemas.openxmlformats.org/officeDocument/2006/relationships/hyperlink" Target="http://online.zakon.kz/Document/?doc_id=38558667" TargetMode="External"/><Relationship Id="rId3045" Type="http://schemas.openxmlformats.org/officeDocument/2006/relationships/hyperlink" Target="http://online.zakon.kz/Document/?doc_id=34123474" TargetMode="External"/><Relationship Id="rId4510" Type="http://schemas.openxmlformats.org/officeDocument/2006/relationships/hyperlink" Target="http://online.zakon.kz/Document/?doc_id=39879527" TargetMode="External"/><Relationship Id="rId7666" Type="http://schemas.openxmlformats.org/officeDocument/2006/relationships/hyperlink" Target="http://online.zakon.kz/Document/?doc_id=38966867" TargetMode="External"/><Relationship Id="rId380" Type="http://schemas.openxmlformats.org/officeDocument/2006/relationships/hyperlink" Target="http://online.zakon.kz/Document/?doc_id=31577399" TargetMode="External"/><Relationship Id="rId2061" Type="http://schemas.openxmlformats.org/officeDocument/2006/relationships/hyperlink" Target="http://online.zakon.kz/Document/?doc_id=39879527" TargetMode="External"/><Relationship Id="rId3112" Type="http://schemas.openxmlformats.org/officeDocument/2006/relationships/hyperlink" Target="http://online.zakon.kz/Document/?doc_id=36148637" TargetMode="External"/><Relationship Id="rId6268" Type="http://schemas.openxmlformats.org/officeDocument/2006/relationships/hyperlink" Target="http://online.zakon.kz/Document/?doc_id=31577399" TargetMode="External"/><Relationship Id="rId6682" Type="http://schemas.openxmlformats.org/officeDocument/2006/relationships/hyperlink" Target="http://online.zakon.kz/Document/?doc_id=34329053" TargetMode="External"/><Relationship Id="rId7319" Type="http://schemas.openxmlformats.org/officeDocument/2006/relationships/hyperlink" Target="http://online.zakon.kz/Document/?doc_id=31577399" TargetMode="External"/><Relationship Id="rId5284" Type="http://schemas.openxmlformats.org/officeDocument/2006/relationships/hyperlink" Target="http://online.zakon.kz/Document/?doc_id=31577399" TargetMode="External"/><Relationship Id="rId6335" Type="http://schemas.openxmlformats.org/officeDocument/2006/relationships/hyperlink" Target="http://online.zakon.kz/Document/?doc_id=31577399" TargetMode="External"/><Relationship Id="rId7733" Type="http://schemas.openxmlformats.org/officeDocument/2006/relationships/hyperlink" Target="http://online.zakon.kz/Document/?doc_id=32350468" TargetMode="External"/><Relationship Id="rId100" Type="http://schemas.openxmlformats.org/officeDocument/2006/relationships/hyperlink" Target="http://online.zakon.kz/Document/?doc_id=31577399" TargetMode="External"/><Relationship Id="rId2878" Type="http://schemas.openxmlformats.org/officeDocument/2006/relationships/hyperlink" Target="http://online.zakon.kz/Document/?doc_id=33123837" TargetMode="External"/><Relationship Id="rId3929" Type="http://schemas.openxmlformats.org/officeDocument/2006/relationships/hyperlink" Target="http://online.zakon.kz/Document/?doc_id=31813973" TargetMode="External"/><Relationship Id="rId7800" Type="http://schemas.openxmlformats.org/officeDocument/2006/relationships/hyperlink" Target="http://online.zakon.kz/Document/?doc_id=35446410" TargetMode="External"/><Relationship Id="rId1894" Type="http://schemas.openxmlformats.org/officeDocument/2006/relationships/hyperlink" Target="http://online.zakon.kz/Document/?doc_id=34715271" TargetMode="External"/><Relationship Id="rId2945" Type="http://schemas.openxmlformats.org/officeDocument/2006/relationships/hyperlink" Target="http://online.zakon.kz/Document/?link_id=1005332314" TargetMode="External"/><Relationship Id="rId5351" Type="http://schemas.openxmlformats.org/officeDocument/2006/relationships/hyperlink" Target="http://online.zakon.kz/Document/?doc_id=31577399" TargetMode="External"/><Relationship Id="rId6402" Type="http://schemas.openxmlformats.org/officeDocument/2006/relationships/hyperlink" Target="http://online.zakon.kz/Document/?doc_id=34199995" TargetMode="External"/><Relationship Id="rId917" Type="http://schemas.openxmlformats.org/officeDocument/2006/relationships/hyperlink" Target="http://online.zakon.kz/Document/?doc_id=31577399" TargetMode="External"/><Relationship Id="rId1547" Type="http://schemas.openxmlformats.org/officeDocument/2006/relationships/hyperlink" Target="http://online.zakon.kz/Document/?doc_id=37608800" TargetMode="External"/><Relationship Id="rId1961" Type="http://schemas.openxmlformats.org/officeDocument/2006/relationships/hyperlink" Target="http://online.zakon.kz/Document/?doc_id=1049314" TargetMode="External"/><Relationship Id="rId5004" Type="http://schemas.openxmlformats.org/officeDocument/2006/relationships/hyperlink" Target="http://online.zakon.kz/Document/?doc_id=32910969" TargetMode="External"/><Relationship Id="rId1614" Type="http://schemas.openxmlformats.org/officeDocument/2006/relationships/hyperlink" Target="http://online.zakon.kz/Document/?doc_id=39879527" TargetMode="External"/><Relationship Id="rId4020" Type="http://schemas.openxmlformats.org/officeDocument/2006/relationships/hyperlink" Target="http://online.zakon.kz/Document/?doc_id=37509264" TargetMode="External"/><Relationship Id="rId7176" Type="http://schemas.openxmlformats.org/officeDocument/2006/relationships/hyperlink" Target="http://online.zakon.kz/Document/?doc_id=33008204" TargetMode="External"/><Relationship Id="rId7590" Type="http://schemas.openxmlformats.org/officeDocument/2006/relationships/hyperlink" Target="http://online.zakon.kz/Document/?doc_id=31577399" TargetMode="External"/><Relationship Id="rId8227" Type="http://schemas.openxmlformats.org/officeDocument/2006/relationships/hyperlink" Target="http://online.zakon.kz/Document/?doc_id=39879527" TargetMode="External"/><Relationship Id="rId3786" Type="http://schemas.openxmlformats.org/officeDocument/2006/relationships/hyperlink" Target="http://online.zakon.kz/Document/?doc_id=38966867" TargetMode="External"/><Relationship Id="rId6192" Type="http://schemas.openxmlformats.org/officeDocument/2006/relationships/hyperlink" Target="http://online.zakon.kz/Document/?doc_id=34715271" TargetMode="External"/><Relationship Id="rId7243" Type="http://schemas.openxmlformats.org/officeDocument/2006/relationships/hyperlink" Target="http://online.zakon.kz/Document/?doc_id=31577399" TargetMode="External"/><Relationship Id="rId2388" Type="http://schemas.openxmlformats.org/officeDocument/2006/relationships/hyperlink" Target="http://online.zakon.kz/Document/?doc_id=39604716" TargetMode="External"/><Relationship Id="rId3439" Type="http://schemas.openxmlformats.org/officeDocument/2006/relationships/hyperlink" Target="http://online.zakon.kz/Document/?doc_id=39768520" TargetMode="External"/><Relationship Id="rId4837" Type="http://schemas.openxmlformats.org/officeDocument/2006/relationships/hyperlink" Target="http://online.zakon.kz/Document/?doc_id=34401441" TargetMode="External"/><Relationship Id="rId7310" Type="http://schemas.openxmlformats.org/officeDocument/2006/relationships/hyperlink" Target="http://online.zakon.kz/Document/?doc_id=38966867" TargetMode="External"/><Relationship Id="rId3853" Type="http://schemas.openxmlformats.org/officeDocument/2006/relationships/hyperlink" Target="http://online.zakon.kz/Document/?link_id=1007037815" TargetMode="External"/><Relationship Id="rId4904" Type="http://schemas.openxmlformats.org/officeDocument/2006/relationships/hyperlink" Target="http://online.zakon.kz/Document/?doc_id=34401441" TargetMode="External"/><Relationship Id="rId774" Type="http://schemas.openxmlformats.org/officeDocument/2006/relationships/hyperlink" Target="http://online.zakon.kz/Document/?doc_id=31577399" TargetMode="External"/><Relationship Id="rId1057" Type="http://schemas.openxmlformats.org/officeDocument/2006/relationships/hyperlink" Target="http://online.zakon.kz/Document/?doc_id=31577399" TargetMode="External"/><Relationship Id="rId2455" Type="http://schemas.openxmlformats.org/officeDocument/2006/relationships/hyperlink" Target="http://online.zakon.kz/Document/?doc_id=39604716" TargetMode="External"/><Relationship Id="rId3506" Type="http://schemas.openxmlformats.org/officeDocument/2006/relationships/hyperlink" Target="http://online.zakon.kz/Document/?doc_id=33590963" TargetMode="External"/><Relationship Id="rId3920" Type="http://schemas.openxmlformats.org/officeDocument/2006/relationships/hyperlink" Target="http://online.zakon.kz/Document/?doc_id=38558667" TargetMode="External"/><Relationship Id="rId8084" Type="http://schemas.openxmlformats.org/officeDocument/2006/relationships/hyperlink" Target="http://online.zakon.kz/Document/?doc_id=39468548" TargetMode="External"/><Relationship Id="rId427" Type="http://schemas.openxmlformats.org/officeDocument/2006/relationships/hyperlink" Target="http://online.zakon.kz/Document/?doc_id=31577399" TargetMode="External"/><Relationship Id="rId841" Type="http://schemas.openxmlformats.org/officeDocument/2006/relationships/hyperlink" Target="http://online.zakon.kz/Document/?doc_id=31577399" TargetMode="External"/><Relationship Id="rId1471" Type="http://schemas.openxmlformats.org/officeDocument/2006/relationships/hyperlink" Target="http://online.zakon.kz/Document/?doc_id=39975530" TargetMode="External"/><Relationship Id="rId2108" Type="http://schemas.openxmlformats.org/officeDocument/2006/relationships/hyperlink" Target="http://online.zakon.kz/Document/?doc_id=31792985" TargetMode="External"/><Relationship Id="rId2522" Type="http://schemas.openxmlformats.org/officeDocument/2006/relationships/hyperlink" Target="http://online.zakon.kz/Document/?doc_id=38213728" TargetMode="External"/><Relationship Id="rId5678" Type="http://schemas.openxmlformats.org/officeDocument/2006/relationships/hyperlink" Target="http://online.zakon.kz/Document/?doc_id=31651251" TargetMode="External"/><Relationship Id="rId6729" Type="http://schemas.openxmlformats.org/officeDocument/2006/relationships/hyperlink" Target="http://online.zakon.kz/Document/?doc_id=39879527" TargetMode="External"/><Relationship Id="rId1124" Type="http://schemas.openxmlformats.org/officeDocument/2006/relationships/hyperlink" Target="http://online.zakon.kz/Document/?doc_id=31645630" TargetMode="External"/><Relationship Id="rId4694" Type="http://schemas.openxmlformats.org/officeDocument/2006/relationships/hyperlink" Target="http://online.zakon.kz/Document/?doc_id=32389816" TargetMode="External"/><Relationship Id="rId5745" Type="http://schemas.openxmlformats.org/officeDocument/2006/relationships/hyperlink" Target="http://online.zakon.kz/Document/?doc_id=31577399" TargetMode="External"/><Relationship Id="rId8151" Type="http://schemas.openxmlformats.org/officeDocument/2006/relationships/hyperlink" Target="http://online.zakon.kz/Document/?doc_id=39879527" TargetMode="External"/><Relationship Id="rId3296" Type="http://schemas.openxmlformats.org/officeDocument/2006/relationships/hyperlink" Target="http://online.zakon.kz/Document/?doc_id=39879527" TargetMode="External"/><Relationship Id="rId4347" Type="http://schemas.openxmlformats.org/officeDocument/2006/relationships/hyperlink" Target="http://online.zakon.kz/Document/?doc_id=31638615" TargetMode="External"/><Relationship Id="rId4761" Type="http://schemas.openxmlformats.org/officeDocument/2006/relationships/hyperlink" Target="http://online.zakon.kz/Document/?doc_id=39879527" TargetMode="External"/><Relationship Id="rId3363" Type="http://schemas.openxmlformats.org/officeDocument/2006/relationships/hyperlink" Target="http://online.zakon.kz/Document/?doc_id=37902500" TargetMode="External"/><Relationship Id="rId4414" Type="http://schemas.openxmlformats.org/officeDocument/2006/relationships/hyperlink" Target="http://online.zakon.kz/Document/?doc_id=31320511" TargetMode="External"/><Relationship Id="rId5812" Type="http://schemas.openxmlformats.org/officeDocument/2006/relationships/hyperlink" Target="http://online.zakon.kz/Document/?doc_id=38558667" TargetMode="External"/><Relationship Id="rId284" Type="http://schemas.openxmlformats.org/officeDocument/2006/relationships/hyperlink" Target="http://online.zakon.kz/Document/?doc_id=31577399" TargetMode="External"/><Relationship Id="rId3016" Type="http://schemas.openxmlformats.org/officeDocument/2006/relationships/hyperlink" Target="http://online.zakon.kz/Document/?doc_id=34306338" TargetMode="External"/><Relationship Id="rId7984" Type="http://schemas.openxmlformats.org/officeDocument/2006/relationships/hyperlink" Target="http://online.zakon.kz/Document/?doc_id=31577399" TargetMode="External"/><Relationship Id="rId3430" Type="http://schemas.openxmlformats.org/officeDocument/2006/relationships/hyperlink" Target="http://online.zakon.kz/Document/?doc_id=38558667" TargetMode="External"/><Relationship Id="rId5188" Type="http://schemas.openxmlformats.org/officeDocument/2006/relationships/hyperlink" Target="http://online.zakon.kz/Document/?doc_id=39468548" TargetMode="External"/><Relationship Id="rId6586" Type="http://schemas.openxmlformats.org/officeDocument/2006/relationships/hyperlink" Target="http://online.zakon.kz/Document/?doc_id=34636723" TargetMode="External"/><Relationship Id="rId7637" Type="http://schemas.openxmlformats.org/officeDocument/2006/relationships/hyperlink" Target="http://online.zakon.kz/Document/?doc_id=31577399" TargetMode="External"/><Relationship Id="rId351" Type="http://schemas.openxmlformats.org/officeDocument/2006/relationships/hyperlink" Target="http://online.zakon.kz/Document/?doc_id=31577399" TargetMode="External"/><Relationship Id="rId2032" Type="http://schemas.openxmlformats.org/officeDocument/2006/relationships/hyperlink" Target="http://online.zakon.kz/Document/?doc_id=31792985" TargetMode="External"/><Relationship Id="rId6239" Type="http://schemas.openxmlformats.org/officeDocument/2006/relationships/hyperlink" Target="http://online.zakon.kz/Document/?doc_id=33603348" TargetMode="External"/><Relationship Id="rId6653" Type="http://schemas.openxmlformats.org/officeDocument/2006/relationships/hyperlink" Target="http://online.zakon.kz/Document/?doc_id=37099025" TargetMode="External"/><Relationship Id="rId7704" Type="http://schemas.openxmlformats.org/officeDocument/2006/relationships/hyperlink" Target="http://online.zakon.kz/Document/?doc_id=37484323" TargetMode="External"/><Relationship Id="rId1798" Type="http://schemas.openxmlformats.org/officeDocument/2006/relationships/hyperlink" Target="http://online.zakon.kz/Document/?doc_id=39879527" TargetMode="External"/><Relationship Id="rId2849" Type="http://schemas.openxmlformats.org/officeDocument/2006/relationships/hyperlink" Target="http://online.zakon.kz/Document/?doc_id=38351002" TargetMode="External"/><Relationship Id="rId5255" Type="http://schemas.openxmlformats.org/officeDocument/2006/relationships/hyperlink" Target="http://online.zakon.kz/Document/?doc_id=31577399" TargetMode="External"/><Relationship Id="rId6306" Type="http://schemas.openxmlformats.org/officeDocument/2006/relationships/hyperlink" Target="http://online.zakon.kz/Document/?doc_id=31577399" TargetMode="External"/><Relationship Id="rId6720" Type="http://schemas.openxmlformats.org/officeDocument/2006/relationships/hyperlink" Target="http://online.zakon.kz/Document/?doc_id=30916594" TargetMode="External"/><Relationship Id="rId1865" Type="http://schemas.openxmlformats.org/officeDocument/2006/relationships/hyperlink" Target="http://online.zakon.kz/Document/?doc_id=35446410" TargetMode="External"/><Relationship Id="rId4271" Type="http://schemas.openxmlformats.org/officeDocument/2006/relationships/hyperlink" Target="http://online.zakon.kz/Document/?doc_id=31813973" TargetMode="External"/><Relationship Id="rId5322" Type="http://schemas.openxmlformats.org/officeDocument/2006/relationships/hyperlink" Target="http://online.zakon.kz/Document/?doc_id=31577399" TargetMode="External"/><Relationship Id="rId8478" Type="http://schemas.openxmlformats.org/officeDocument/2006/relationships/hyperlink" Target="http://online.zakon.kz/Document/?doc_id=34118552" TargetMode="External"/><Relationship Id="rId1518" Type="http://schemas.openxmlformats.org/officeDocument/2006/relationships/hyperlink" Target="http://online.zakon.kz/Document/?doc_id=35036949" TargetMode="External"/><Relationship Id="rId2916" Type="http://schemas.openxmlformats.org/officeDocument/2006/relationships/hyperlink" Target="http://online.zakon.kz/Document/?doc_id=1026672" TargetMode="External"/><Relationship Id="rId7494" Type="http://schemas.openxmlformats.org/officeDocument/2006/relationships/hyperlink" Target="http://online.zakon.kz/Document/?doc_id=31577399" TargetMode="External"/><Relationship Id="rId1932" Type="http://schemas.openxmlformats.org/officeDocument/2006/relationships/hyperlink" Target="http://online.zakon.kz/Document/?doc_id=1026672" TargetMode="External"/><Relationship Id="rId6096" Type="http://schemas.openxmlformats.org/officeDocument/2006/relationships/hyperlink" Target="http://online.zakon.kz/Document/?doc_id=31638615" TargetMode="External"/><Relationship Id="rId7147" Type="http://schemas.openxmlformats.org/officeDocument/2006/relationships/hyperlink" Target="http://online.zakon.kz/Document/?doc_id=38966867" TargetMode="External"/><Relationship Id="rId6163" Type="http://schemas.openxmlformats.org/officeDocument/2006/relationships/hyperlink" Target="http://online.zakon.kz/Document/?doc_id=31577399" TargetMode="External"/><Relationship Id="rId7561" Type="http://schemas.openxmlformats.org/officeDocument/2006/relationships/hyperlink" Target="http://online.zakon.kz/Document/?doc_id=34261842" TargetMode="External"/><Relationship Id="rId3757" Type="http://schemas.openxmlformats.org/officeDocument/2006/relationships/hyperlink" Target="http://online.zakon.kz/Document/?doc_id=34261842" TargetMode="External"/><Relationship Id="rId4808" Type="http://schemas.openxmlformats.org/officeDocument/2006/relationships/hyperlink" Target="http://online.zakon.kz/Document/?doc_id=38966867" TargetMode="External"/><Relationship Id="rId7214" Type="http://schemas.openxmlformats.org/officeDocument/2006/relationships/hyperlink" Target="http://online.zakon.kz/Document/?doc_id=37115572" TargetMode="External"/><Relationship Id="rId678" Type="http://schemas.openxmlformats.org/officeDocument/2006/relationships/hyperlink" Target="http://online.zakon.kz/Document/?doc_id=31577399" TargetMode="External"/><Relationship Id="rId2359" Type="http://schemas.openxmlformats.org/officeDocument/2006/relationships/hyperlink" Target="http://online.zakon.kz/Document/?doc_id=34848983" TargetMode="External"/><Relationship Id="rId2773" Type="http://schemas.openxmlformats.org/officeDocument/2006/relationships/hyperlink" Target="http://online.zakon.kz/Document/?doc_id=37724730" TargetMode="External"/><Relationship Id="rId3824" Type="http://schemas.openxmlformats.org/officeDocument/2006/relationships/hyperlink" Target="http://online.zakon.kz/Document/?doc_id=36227306" TargetMode="External"/><Relationship Id="rId6230" Type="http://schemas.openxmlformats.org/officeDocument/2006/relationships/hyperlink" Target="http://online.zakon.kz/Document/?doc_id=31577399" TargetMode="External"/><Relationship Id="rId745" Type="http://schemas.openxmlformats.org/officeDocument/2006/relationships/hyperlink" Target="http://online.zakon.kz/Document/?doc_id=31577399" TargetMode="External"/><Relationship Id="rId1375" Type="http://schemas.openxmlformats.org/officeDocument/2006/relationships/hyperlink" Target="http://online.zakon.kz/Document/?doc_id=32289316" TargetMode="External"/><Relationship Id="rId2426" Type="http://schemas.openxmlformats.org/officeDocument/2006/relationships/hyperlink" Target="http://online.zakon.kz/Document/?doc_id=37484323" TargetMode="External"/><Relationship Id="rId5996" Type="http://schemas.openxmlformats.org/officeDocument/2006/relationships/hyperlink" Target="http://online.zakon.kz/Document/?link_id=1005191636" TargetMode="External"/><Relationship Id="rId81" Type="http://schemas.openxmlformats.org/officeDocument/2006/relationships/hyperlink" Target="http://online.zakon.kz/Document/?doc_id=31577399" TargetMode="External"/><Relationship Id="rId812" Type="http://schemas.openxmlformats.org/officeDocument/2006/relationships/hyperlink" Target="http://online.zakon.kz/Document/?doc_id=31577399" TargetMode="External"/><Relationship Id="rId1028" Type="http://schemas.openxmlformats.org/officeDocument/2006/relationships/hyperlink" Target="http://online.zakon.kz/Document/?doc_id=31577399" TargetMode="External"/><Relationship Id="rId1442" Type="http://schemas.openxmlformats.org/officeDocument/2006/relationships/hyperlink" Target="http://online.zakon.kz/Document/?doc_id=35063227" TargetMode="External"/><Relationship Id="rId2840" Type="http://schemas.openxmlformats.org/officeDocument/2006/relationships/hyperlink" Target="http://online.zakon.kz/Document/?doc_id=38966867" TargetMode="External"/><Relationship Id="rId4598" Type="http://schemas.openxmlformats.org/officeDocument/2006/relationships/hyperlink" Target="http://online.zakon.kz/Document/?doc_id=33603348" TargetMode="External"/><Relationship Id="rId5649" Type="http://schemas.openxmlformats.org/officeDocument/2006/relationships/hyperlink" Target="http://online.zakon.kz/Document/?doc_id=31764592" TargetMode="External"/><Relationship Id="rId8055" Type="http://schemas.openxmlformats.org/officeDocument/2006/relationships/hyperlink" Target="http://online.zakon.kz/Document/?doc_id=35337132" TargetMode="External"/><Relationship Id="rId7071" Type="http://schemas.openxmlformats.org/officeDocument/2006/relationships/hyperlink" Target="http://online.zakon.kz/Document/?doc_id=34401441" TargetMode="External"/><Relationship Id="rId8122" Type="http://schemas.openxmlformats.org/officeDocument/2006/relationships/hyperlink" Target="http://online.zakon.kz/Document/?doc_id=39468548" TargetMode="External"/><Relationship Id="rId3267" Type="http://schemas.openxmlformats.org/officeDocument/2006/relationships/hyperlink" Target="http://online.zakon.kz/Document/?doc_id=37902500" TargetMode="External"/><Relationship Id="rId4665" Type="http://schemas.openxmlformats.org/officeDocument/2006/relationships/hyperlink" Target="http://online.zakon.kz/Document/?doc_id=38966867" TargetMode="External"/><Relationship Id="rId5716" Type="http://schemas.openxmlformats.org/officeDocument/2006/relationships/hyperlink" Target="http://online.zakon.kz/Document/?doc_id=31577399" TargetMode="External"/><Relationship Id="rId188" Type="http://schemas.openxmlformats.org/officeDocument/2006/relationships/hyperlink" Target="http://online.zakon.kz/Document/?doc_id=31577399" TargetMode="External"/><Relationship Id="rId3681" Type="http://schemas.openxmlformats.org/officeDocument/2006/relationships/hyperlink" Target="http://online.zakon.kz/Document/?doc_id=39879527" TargetMode="External"/><Relationship Id="rId4318" Type="http://schemas.openxmlformats.org/officeDocument/2006/relationships/hyperlink" Target="http://online.zakon.kz/Document/?doc_id=1032141" TargetMode="External"/><Relationship Id="rId4732" Type="http://schemas.openxmlformats.org/officeDocument/2006/relationships/hyperlink" Target="http://online.zakon.kz/Document/?doc_id=38966867" TargetMode="External"/><Relationship Id="rId7888" Type="http://schemas.openxmlformats.org/officeDocument/2006/relationships/hyperlink" Target="http://online.zakon.kz/Document/?doc_id=31638615" TargetMode="External"/><Relationship Id="rId2283" Type="http://schemas.openxmlformats.org/officeDocument/2006/relationships/hyperlink" Target="http://online.zakon.kz/Document/?doc_id=38558667" TargetMode="External"/><Relationship Id="rId3334" Type="http://schemas.openxmlformats.org/officeDocument/2006/relationships/hyperlink" Target="http://online.zakon.kz/Document/?doc_id=38446797" TargetMode="External"/><Relationship Id="rId7955" Type="http://schemas.openxmlformats.org/officeDocument/2006/relationships/hyperlink" Target="http://online.zakon.kz/Document/?doc_id=39879527" TargetMode="External"/><Relationship Id="rId255" Type="http://schemas.openxmlformats.org/officeDocument/2006/relationships/hyperlink" Target="http://online.zakon.kz/Document/?doc_id=31577399" TargetMode="External"/><Relationship Id="rId2350" Type="http://schemas.openxmlformats.org/officeDocument/2006/relationships/hyperlink" Target="http://online.zakon.kz/Document/?doc_id=33499976" TargetMode="External"/><Relationship Id="rId3401" Type="http://schemas.openxmlformats.org/officeDocument/2006/relationships/hyperlink" Target="http://online.zakon.kz/Document/?doc_id=32350468" TargetMode="External"/><Relationship Id="rId6557" Type="http://schemas.openxmlformats.org/officeDocument/2006/relationships/hyperlink" Target="http://online.zakon.kz/Document/?doc_id=34636723" TargetMode="External"/><Relationship Id="rId6971" Type="http://schemas.openxmlformats.org/officeDocument/2006/relationships/hyperlink" Target="http://online.zakon.kz/Document/?doc_id=36905951" TargetMode="External"/><Relationship Id="rId7608" Type="http://schemas.openxmlformats.org/officeDocument/2006/relationships/hyperlink" Target="http://online.zakon.kz/Document/?doc_id=31577399" TargetMode="External"/><Relationship Id="rId322" Type="http://schemas.openxmlformats.org/officeDocument/2006/relationships/hyperlink" Target="http://online.zakon.kz/Document/?doc_id=31577399" TargetMode="External"/><Relationship Id="rId2003" Type="http://schemas.openxmlformats.org/officeDocument/2006/relationships/hyperlink" Target="http://online.zakon.kz/Document/?doc_id=31792985" TargetMode="External"/><Relationship Id="rId5159" Type="http://schemas.openxmlformats.org/officeDocument/2006/relationships/hyperlink" Target="http://online.zakon.kz/Document/?doc_id=39879527" TargetMode="External"/><Relationship Id="rId5573" Type="http://schemas.openxmlformats.org/officeDocument/2006/relationships/hyperlink" Target="http://online.zakon.kz/Document/?doc_id=31577399" TargetMode="External"/><Relationship Id="rId6624" Type="http://schemas.openxmlformats.org/officeDocument/2006/relationships/hyperlink" Target="http://online.zakon.kz/Document/?doc_id=34636723" TargetMode="External"/><Relationship Id="rId4175" Type="http://schemas.openxmlformats.org/officeDocument/2006/relationships/hyperlink" Target="http://online.zakon.kz/Document/?doc_id=34715271" TargetMode="External"/><Relationship Id="rId5226" Type="http://schemas.openxmlformats.org/officeDocument/2006/relationships/hyperlink" Target="http://online.zakon.kz/Document/?doc_id=31577399" TargetMode="External"/><Relationship Id="rId1769" Type="http://schemas.openxmlformats.org/officeDocument/2006/relationships/hyperlink" Target="http://online.zakon.kz/Document/?doc_id=31912974" TargetMode="External"/><Relationship Id="rId3191" Type="http://schemas.openxmlformats.org/officeDocument/2006/relationships/hyperlink" Target="http://online.zakon.kz/Document/?doc_id=34467412" TargetMode="External"/><Relationship Id="rId4242" Type="http://schemas.openxmlformats.org/officeDocument/2006/relationships/hyperlink" Target="http://online.zakon.kz/Document/?doc_id=36148637" TargetMode="External"/><Relationship Id="rId5640" Type="http://schemas.openxmlformats.org/officeDocument/2006/relationships/hyperlink" Target="http://online.zakon.kz/Document/?doc_id=39879527" TargetMode="External"/><Relationship Id="rId7398" Type="http://schemas.openxmlformats.org/officeDocument/2006/relationships/hyperlink" Target="http://online.zakon.kz/Document/?doc_id=31577399" TargetMode="External"/><Relationship Id="rId1836" Type="http://schemas.openxmlformats.org/officeDocument/2006/relationships/hyperlink" Target="http://online.zakon.kz/Document/?doc_id=39029378" TargetMode="External"/><Relationship Id="rId8449" Type="http://schemas.openxmlformats.org/officeDocument/2006/relationships/hyperlink" Target="http://online.zakon.kz/Document/?doc_id=36344892" TargetMode="External"/><Relationship Id="rId1903" Type="http://schemas.openxmlformats.org/officeDocument/2006/relationships/hyperlink" Target="http://online.zakon.kz/Document/?doc_id=38681059" TargetMode="External"/><Relationship Id="rId7465" Type="http://schemas.openxmlformats.org/officeDocument/2006/relationships/hyperlink" Target="http://online.zakon.kz/Document/?doc_id=31577399" TargetMode="External"/><Relationship Id="rId8516" Type="http://schemas.openxmlformats.org/officeDocument/2006/relationships/fontTable" Target="fontTable.xml"/><Relationship Id="rId6067" Type="http://schemas.openxmlformats.org/officeDocument/2006/relationships/hyperlink" Target="http://online.zakon.kz/Document/?doc_id=31577399" TargetMode="External"/><Relationship Id="rId6481" Type="http://schemas.openxmlformats.org/officeDocument/2006/relationships/hyperlink" Target="http://online.zakon.kz/Document/?doc_id=38558667" TargetMode="External"/><Relationship Id="rId7118" Type="http://schemas.openxmlformats.org/officeDocument/2006/relationships/hyperlink" Target="http://online.zakon.kz/Document/?doc_id=31577399" TargetMode="External"/><Relationship Id="rId7532" Type="http://schemas.openxmlformats.org/officeDocument/2006/relationships/hyperlink" Target="http://online.zakon.kz/Document/?doc_id=31577399" TargetMode="External"/><Relationship Id="rId996" Type="http://schemas.openxmlformats.org/officeDocument/2006/relationships/hyperlink" Target="http://online.zakon.kz/Document/?doc_id=31577399" TargetMode="External"/><Relationship Id="rId2677" Type="http://schemas.openxmlformats.org/officeDocument/2006/relationships/hyperlink" Target="http://online.zakon.kz/Document/?doc_id=30364477" TargetMode="External"/><Relationship Id="rId3728" Type="http://schemas.openxmlformats.org/officeDocument/2006/relationships/hyperlink" Target="http://online.zakon.kz/Document/?doc_id=34332631" TargetMode="External"/><Relationship Id="rId5083" Type="http://schemas.openxmlformats.org/officeDocument/2006/relationships/hyperlink" Target="http://online.zakon.kz/Document/?doc_id=37028700" TargetMode="External"/><Relationship Id="rId6134" Type="http://schemas.openxmlformats.org/officeDocument/2006/relationships/hyperlink" Target="http://online.zakon.kz/Document/?doc_id=31577399" TargetMode="External"/><Relationship Id="rId649" Type="http://schemas.openxmlformats.org/officeDocument/2006/relationships/hyperlink" Target="http://online.zakon.kz/Document/?doc_id=31577399" TargetMode="External"/><Relationship Id="rId1279" Type="http://schemas.openxmlformats.org/officeDocument/2006/relationships/hyperlink" Target="http://online.zakon.kz/Document/?doc_id=39879527" TargetMode="External"/><Relationship Id="rId5150" Type="http://schemas.openxmlformats.org/officeDocument/2006/relationships/hyperlink" Target="http://online.zakon.kz/Document/?doc_id=39265985" TargetMode="External"/><Relationship Id="rId6201" Type="http://schemas.openxmlformats.org/officeDocument/2006/relationships/hyperlink" Target="http://online.zakon.kz/Document/?doc_id=34636723" TargetMode="External"/><Relationship Id="rId1346" Type="http://schemas.openxmlformats.org/officeDocument/2006/relationships/hyperlink" Target="http://online.zakon.kz/Document/?doc_id=31577399" TargetMode="External"/><Relationship Id="rId1693" Type="http://schemas.openxmlformats.org/officeDocument/2006/relationships/hyperlink" Target="http://online.zakon.kz/Document/?doc_id=39879527" TargetMode="External"/><Relationship Id="rId2744" Type="http://schemas.openxmlformats.org/officeDocument/2006/relationships/hyperlink" Target="http://online.zakon.kz/Document/?doc_id=31645319" TargetMode="External"/><Relationship Id="rId8373" Type="http://schemas.openxmlformats.org/officeDocument/2006/relationships/hyperlink" Target="http://online.zakon.kz/Document/?doc_id=39879527" TargetMode="External"/><Relationship Id="rId716" Type="http://schemas.openxmlformats.org/officeDocument/2006/relationships/hyperlink" Target="http://online.zakon.kz/Document/?doc_id=31577399" TargetMode="External"/><Relationship Id="rId1760" Type="http://schemas.openxmlformats.org/officeDocument/2006/relationships/hyperlink" Target="http://online.zakon.kz/Document/?doc_id=38966867" TargetMode="External"/><Relationship Id="rId2811" Type="http://schemas.openxmlformats.org/officeDocument/2006/relationships/hyperlink" Target="http://online.zakon.kz/Document/?doc_id=38351002" TargetMode="External"/><Relationship Id="rId5967" Type="http://schemas.openxmlformats.org/officeDocument/2006/relationships/hyperlink" Target="http://online.zakon.kz/Document/?doc_id=35446410" TargetMode="External"/><Relationship Id="rId8026" Type="http://schemas.openxmlformats.org/officeDocument/2006/relationships/hyperlink" Target="http://online.zakon.kz/Document/?doc_id=39468548" TargetMode="External"/><Relationship Id="rId52" Type="http://schemas.openxmlformats.org/officeDocument/2006/relationships/hyperlink" Target="http://online.zakon.kz/Document/?doc_id=31577399" TargetMode="External"/><Relationship Id="rId1413" Type="http://schemas.openxmlformats.org/officeDocument/2006/relationships/hyperlink" Target="http://online.zakon.kz/Document/?doc_id=35063227" TargetMode="External"/><Relationship Id="rId4569" Type="http://schemas.openxmlformats.org/officeDocument/2006/relationships/hyperlink" Target="http://online.zakon.kz/Document/?doc_id=33603348" TargetMode="External"/><Relationship Id="rId4983" Type="http://schemas.openxmlformats.org/officeDocument/2006/relationships/hyperlink" Target="http://online.zakon.kz/Document/?doc_id=34636723" TargetMode="External"/><Relationship Id="rId8440" Type="http://schemas.openxmlformats.org/officeDocument/2006/relationships/hyperlink" Target="http://online.zakon.kz/Document/?doc_id=35722275" TargetMode="External"/><Relationship Id="rId3585" Type="http://schemas.openxmlformats.org/officeDocument/2006/relationships/hyperlink" Target="http://online.zakon.kz/Document/?doc_id=31577399" TargetMode="External"/><Relationship Id="rId4636" Type="http://schemas.openxmlformats.org/officeDocument/2006/relationships/hyperlink" Target="http://online.zakon.kz/Document/?doc_id=34091461" TargetMode="External"/><Relationship Id="rId7042" Type="http://schemas.openxmlformats.org/officeDocument/2006/relationships/hyperlink" Target="http://online.zakon.kz/Document/?doc_id=31577399" TargetMode="External"/><Relationship Id="rId2187" Type="http://schemas.openxmlformats.org/officeDocument/2006/relationships/hyperlink" Target="http://online.zakon.kz/Document/?doc_id=37547782" TargetMode="External"/><Relationship Id="rId3238" Type="http://schemas.openxmlformats.org/officeDocument/2006/relationships/hyperlink" Target="http://online.zakon.kz/Document/?doc_id=35139169" TargetMode="External"/><Relationship Id="rId3652" Type="http://schemas.openxmlformats.org/officeDocument/2006/relationships/hyperlink" Target="http://online.zakon.kz/Document/?doc_id=34261842" TargetMode="External"/><Relationship Id="rId4703" Type="http://schemas.openxmlformats.org/officeDocument/2006/relationships/hyperlink" Target="http://online.zakon.kz/Document/?doc_id=1027617" TargetMode="External"/><Relationship Id="rId7859" Type="http://schemas.openxmlformats.org/officeDocument/2006/relationships/hyperlink" Target="http://online.zakon.kz/Document/?doc_id=31577399" TargetMode="External"/><Relationship Id="rId159" Type="http://schemas.openxmlformats.org/officeDocument/2006/relationships/hyperlink" Target="http://online.zakon.kz/Document/?doc_id=31577399" TargetMode="External"/><Relationship Id="rId573" Type="http://schemas.openxmlformats.org/officeDocument/2006/relationships/hyperlink" Target="http://online.zakon.kz/Document/?doc_id=31577399" TargetMode="External"/><Relationship Id="rId2254" Type="http://schemas.openxmlformats.org/officeDocument/2006/relationships/hyperlink" Target="http://online.zakon.kz/Document/?doc_id=31991139" TargetMode="External"/><Relationship Id="rId3305" Type="http://schemas.openxmlformats.org/officeDocument/2006/relationships/hyperlink" Target="http://online.zakon.kz/Document/?doc_id=1024035" TargetMode="External"/><Relationship Id="rId226" Type="http://schemas.openxmlformats.org/officeDocument/2006/relationships/hyperlink" Target="http://online.zakon.kz/Document/?doc_id=31577399" TargetMode="External"/><Relationship Id="rId1270" Type="http://schemas.openxmlformats.org/officeDocument/2006/relationships/hyperlink" Target="http://online.zakon.kz/Document/?doc_id=31536713" TargetMode="External"/><Relationship Id="rId5477" Type="http://schemas.openxmlformats.org/officeDocument/2006/relationships/hyperlink" Target="http://online.zakon.kz/Document/?doc_id=31577399" TargetMode="External"/><Relationship Id="rId6875" Type="http://schemas.openxmlformats.org/officeDocument/2006/relationships/hyperlink" Target="http://online.zakon.kz/Document/?doc_id=31577399" TargetMode="External"/><Relationship Id="rId7926" Type="http://schemas.openxmlformats.org/officeDocument/2006/relationships/hyperlink" Target="http://online.zakon.kz/Document/?doc_id=38966867" TargetMode="External"/><Relationship Id="rId640" Type="http://schemas.openxmlformats.org/officeDocument/2006/relationships/hyperlink" Target="http://online.zakon.kz/Document/?doc_id=31577399" TargetMode="External"/><Relationship Id="rId2321" Type="http://schemas.openxmlformats.org/officeDocument/2006/relationships/hyperlink" Target="http://online.zakon.kz/Document/?doc_id=32913350" TargetMode="External"/><Relationship Id="rId4079" Type="http://schemas.openxmlformats.org/officeDocument/2006/relationships/hyperlink" Target="http://online.zakon.kz/Document/?doc_id=31114820" TargetMode="External"/><Relationship Id="rId5891" Type="http://schemas.openxmlformats.org/officeDocument/2006/relationships/hyperlink" Target="http://online.zakon.kz/Document/?doc_id=31577399" TargetMode="External"/><Relationship Id="rId6528" Type="http://schemas.openxmlformats.org/officeDocument/2006/relationships/hyperlink" Target="http://online.zakon.kz/Document/?doc_id=31577399" TargetMode="External"/><Relationship Id="rId6942" Type="http://schemas.openxmlformats.org/officeDocument/2006/relationships/hyperlink" Target="http://online.zakon.kz/Document/?doc_id=31638615" TargetMode="External"/><Relationship Id="rId4493" Type="http://schemas.openxmlformats.org/officeDocument/2006/relationships/hyperlink" Target="http://online.zakon.kz/Document/?doc_id=33603348" TargetMode="External"/><Relationship Id="rId5544" Type="http://schemas.openxmlformats.org/officeDocument/2006/relationships/hyperlink" Target="http://online.zakon.kz/Document/?doc_id=31577399" TargetMode="External"/><Relationship Id="rId3095" Type="http://schemas.openxmlformats.org/officeDocument/2006/relationships/hyperlink" Target="http://online.zakon.kz/Document/?doc_id=39879527" TargetMode="External"/><Relationship Id="rId4146" Type="http://schemas.openxmlformats.org/officeDocument/2006/relationships/hyperlink" Target="http://online.zakon.kz/Document/?doc_id=32776323" TargetMode="External"/><Relationship Id="rId4560" Type="http://schemas.openxmlformats.org/officeDocument/2006/relationships/hyperlink" Target="http://online.zakon.kz/Document/?doc_id=33603348" TargetMode="External"/><Relationship Id="rId5611" Type="http://schemas.openxmlformats.org/officeDocument/2006/relationships/hyperlink" Target="http://online.zakon.kz/Document/?doc_id=38966867" TargetMode="External"/><Relationship Id="rId1807" Type="http://schemas.openxmlformats.org/officeDocument/2006/relationships/hyperlink" Target="http://online.zakon.kz/Document/?doc_id=31729359" TargetMode="External"/><Relationship Id="rId3162" Type="http://schemas.openxmlformats.org/officeDocument/2006/relationships/hyperlink" Target="http://online.zakon.kz/Document/?doc_id=39879527" TargetMode="External"/><Relationship Id="rId4213" Type="http://schemas.openxmlformats.org/officeDocument/2006/relationships/hyperlink" Target="http://online.zakon.kz/Document/?doc_id=38966867" TargetMode="External"/><Relationship Id="rId7369" Type="http://schemas.openxmlformats.org/officeDocument/2006/relationships/hyperlink" Target="http://online.zakon.kz/Document/?doc_id=34123474" TargetMode="External"/><Relationship Id="rId7783" Type="http://schemas.openxmlformats.org/officeDocument/2006/relationships/hyperlink" Target="http://online.zakon.kz/Document/?doc_id=31577399" TargetMode="External"/><Relationship Id="rId6385" Type="http://schemas.openxmlformats.org/officeDocument/2006/relationships/hyperlink" Target="http://online.zakon.kz/Document/?doc_id=31577399" TargetMode="External"/><Relationship Id="rId7436" Type="http://schemas.openxmlformats.org/officeDocument/2006/relationships/hyperlink" Target="http://online.zakon.kz/Document/?doc_id=38924913" TargetMode="External"/><Relationship Id="rId150" Type="http://schemas.openxmlformats.org/officeDocument/2006/relationships/hyperlink" Target="http://online.zakon.kz/Document/?doc_id=31577399" TargetMode="External"/><Relationship Id="rId3979" Type="http://schemas.openxmlformats.org/officeDocument/2006/relationships/hyperlink" Target="http://online.zakon.kz/Document/?doc_id=31645630" TargetMode="External"/><Relationship Id="rId6038" Type="http://schemas.openxmlformats.org/officeDocument/2006/relationships/hyperlink" Target="http://online.zakon.kz/Document/?doc_id=31577399" TargetMode="External"/><Relationship Id="rId6452" Type="http://schemas.openxmlformats.org/officeDocument/2006/relationships/hyperlink" Target="http://online.zakon.kz/Document/?doc_id=31577399" TargetMode="External"/><Relationship Id="rId7850" Type="http://schemas.openxmlformats.org/officeDocument/2006/relationships/hyperlink" Target="http://online.zakon.kz/Document/?doc_id=38608478" TargetMode="External"/><Relationship Id="rId2995" Type="http://schemas.openxmlformats.org/officeDocument/2006/relationships/hyperlink" Target="http://online.zakon.kz/Document/?doc_id=36148637" TargetMode="External"/><Relationship Id="rId5054" Type="http://schemas.openxmlformats.org/officeDocument/2006/relationships/hyperlink" Target="http://online.zakon.kz/Document/?doc_id=1049207" TargetMode="External"/><Relationship Id="rId6105" Type="http://schemas.openxmlformats.org/officeDocument/2006/relationships/hyperlink" Target="http://online.zakon.kz/Document/?doc_id=31577399" TargetMode="External"/><Relationship Id="rId7503" Type="http://schemas.openxmlformats.org/officeDocument/2006/relationships/hyperlink" Target="http://online.zakon.kz/Document/?doc_id=31577399" TargetMode="External"/><Relationship Id="rId967" Type="http://schemas.openxmlformats.org/officeDocument/2006/relationships/hyperlink" Target="http://online.zakon.kz/Document/?doc_id=31577399" TargetMode="External"/><Relationship Id="rId1597" Type="http://schemas.openxmlformats.org/officeDocument/2006/relationships/hyperlink" Target="http://online.zakon.kz/Document/?doc_id=37319086" TargetMode="External"/><Relationship Id="rId2648" Type="http://schemas.openxmlformats.org/officeDocument/2006/relationships/hyperlink" Target="http://online.zakon.kz/Document/?doc_id=1013880" TargetMode="External"/><Relationship Id="rId1664" Type="http://schemas.openxmlformats.org/officeDocument/2006/relationships/hyperlink" Target="http://online.zakon.kz/Document/?doc_id=34636723" TargetMode="External"/><Relationship Id="rId2715" Type="http://schemas.openxmlformats.org/officeDocument/2006/relationships/hyperlink" Target="http://online.zakon.kz/Document/?doc_id=34848983" TargetMode="External"/><Relationship Id="rId4070" Type="http://schemas.openxmlformats.org/officeDocument/2006/relationships/hyperlink" Target="http://online.zakon.kz/Document/?doc_id=31114820" TargetMode="External"/><Relationship Id="rId5121" Type="http://schemas.openxmlformats.org/officeDocument/2006/relationships/hyperlink" Target="http://online.zakon.kz/Document/?doc_id=30005042" TargetMode="External"/><Relationship Id="rId8277" Type="http://schemas.openxmlformats.org/officeDocument/2006/relationships/hyperlink" Target="http://online.zakon.kz/Document/?doc_id=38966867" TargetMode="External"/><Relationship Id="rId1317" Type="http://schemas.openxmlformats.org/officeDocument/2006/relationships/hyperlink" Target="http://online.zakon.kz/Document/?doc_id=31635588" TargetMode="External"/><Relationship Id="rId1524" Type="http://schemas.openxmlformats.org/officeDocument/2006/relationships/hyperlink" Target="http://online.zakon.kz/Document/?doc_id=36942647" TargetMode="External"/><Relationship Id="rId1731" Type="http://schemas.openxmlformats.org/officeDocument/2006/relationships/hyperlink" Target="http://online.zakon.kz/Document/?doc_id=1013966" TargetMode="External"/><Relationship Id="rId4887" Type="http://schemas.openxmlformats.org/officeDocument/2006/relationships/hyperlink" Target="http://online.zakon.kz/Document/?doc_id=39879527" TargetMode="External"/><Relationship Id="rId5938" Type="http://schemas.openxmlformats.org/officeDocument/2006/relationships/hyperlink" Target="http://online.zakon.kz/Document/?doc_id=31577399" TargetMode="External"/><Relationship Id="rId7086" Type="http://schemas.openxmlformats.org/officeDocument/2006/relationships/hyperlink" Target="http://online.zakon.kz/Document/?doc_id=31577399" TargetMode="External"/><Relationship Id="rId7293" Type="http://schemas.openxmlformats.org/officeDocument/2006/relationships/hyperlink" Target="http://online.zakon.kz/Document/?doc_id=31577399" TargetMode="External"/><Relationship Id="rId8137" Type="http://schemas.openxmlformats.org/officeDocument/2006/relationships/hyperlink" Target="http://online.zakon.kz/Document/?doc_id=38966867" TargetMode="External"/><Relationship Id="rId8344" Type="http://schemas.openxmlformats.org/officeDocument/2006/relationships/hyperlink" Target="http://online.zakon.kz/Document/?doc_id=39879527" TargetMode="External"/><Relationship Id="rId23" Type="http://schemas.openxmlformats.org/officeDocument/2006/relationships/hyperlink" Target="http://online.zakon.kz/Document/?doc_id=31577399" TargetMode="External"/><Relationship Id="rId3489" Type="http://schemas.openxmlformats.org/officeDocument/2006/relationships/hyperlink" Target="http://online.zakon.kz/Document/?doc_id=33590963" TargetMode="External"/><Relationship Id="rId3696" Type="http://schemas.openxmlformats.org/officeDocument/2006/relationships/hyperlink" Target="http://online.zakon.kz/Document/?doc_id=34261842" TargetMode="External"/><Relationship Id="rId4747" Type="http://schemas.openxmlformats.org/officeDocument/2006/relationships/hyperlink" Target="http://online.zakon.kz/Document/?doc_id=38966867" TargetMode="External"/><Relationship Id="rId7153" Type="http://schemas.openxmlformats.org/officeDocument/2006/relationships/hyperlink" Target="http://online.zakon.kz/Document/?doc_id=31577399" TargetMode="External"/><Relationship Id="rId7360" Type="http://schemas.openxmlformats.org/officeDocument/2006/relationships/hyperlink" Target="http://online.zakon.kz/Document/?doc_id=39289171" TargetMode="External"/><Relationship Id="rId8204" Type="http://schemas.openxmlformats.org/officeDocument/2006/relationships/hyperlink" Target="http://online.zakon.kz/Document/?doc_id=38966867" TargetMode="External"/><Relationship Id="rId8411" Type="http://schemas.openxmlformats.org/officeDocument/2006/relationships/hyperlink" Target="http://online.zakon.kz/Document/?doc_id=38966867" TargetMode="External"/><Relationship Id="rId2298" Type="http://schemas.openxmlformats.org/officeDocument/2006/relationships/hyperlink" Target="http://online.zakon.kz/Document/?doc_id=33499976" TargetMode="External"/><Relationship Id="rId3349" Type="http://schemas.openxmlformats.org/officeDocument/2006/relationships/hyperlink" Target="http://online.zakon.kz/Document/?doc_id=37902500" TargetMode="External"/><Relationship Id="rId3556" Type="http://schemas.openxmlformats.org/officeDocument/2006/relationships/hyperlink" Target="http://online.zakon.kz/Document/?doc_id=38966867" TargetMode="External"/><Relationship Id="rId4954" Type="http://schemas.openxmlformats.org/officeDocument/2006/relationships/hyperlink" Target="http://online.zakon.kz/Document/?doc_id=37324758" TargetMode="External"/><Relationship Id="rId7013" Type="http://schemas.openxmlformats.org/officeDocument/2006/relationships/hyperlink" Target="http://online.zakon.kz/Document/?doc_id=31577399" TargetMode="External"/><Relationship Id="rId7220" Type="http://schemas.openxmlformats.org/officeDocument/2006/relationships/hyperlink" Target="http://online.zakon.kz/Document/?doc_id=31577399" TargetMode="External"/><Relationship Id="rId477" Type="http://schemas.openxmlformats.org/officeDocument/2006/relationships/hyperlink" Target="http://online.zakon.kz/Document/?doc_id=31577399" TargetMode="External"/><Relationship Id="rId684" Type="http://schemas.openxmlformats.org/officeDocument/2006/relationships/hyperlink" Target="http://online.zakon.kz/Document/?doc_id=31577399" TargetMode="External"/><Relationship Id="rId2158" Type="http://schemas.openxmlformats.org/officeDocument/2006/relationships/hyperlink" Target="http://online.zakon.kz/Document/?doc_id=38912194" TargetMode="External"/><Relationship Id="rId2365" Type="http://schemas.openxmlformats.org/officeDocument/2006/relationships/hyperlink" Target="http://online.zakon.kz/Document/?doc_id=37532233" TargetMode="External"/><Relationship Id="rId3209" Type="http://schemas.openxmlformats.org/officeDocument/2006/relationships/hyperlink" Target="http://online.zakon.kz/Document/?doc_id=39776626" TargetMode="External"/><Relationship Id="rId3763" Type="http://schemas.openxmlformats.org/officeDocument/2006/relationships/hyperlink" Target="jexec:find-class-311672" TargetMode="External"/><Relationship Id="rId3970" Type="http://schemas.openxmlformats.org/officeDocument/2006/relationships/hyperlink" Target="http://online.zakon.kz/Document/?doc_id=36871790" TargetMode="External"/><Relationship Id="rId4607" Type="http://schemas.openxmlformats.org/officeDocument/2006/relationships/hyperlink" Target="http://online.zakon.kz/Document/?doc_id=34022325" TargetMode="External"/><Relationship Id="rId4814" Type="http://schemas.openxmlformats.org/officeDocument/2006/relationships/hyperlink" Target="http://online.zakon.kz/Document/?doc_id=39879527" TargetMode="External"/><Relationship Id="rId337" Type="http://schemas.openxmlformats.org/officeDocument/2006/relationships/hyperlink" Target="http://online.zakon.kz/Document/?doc_id=31577399" TargetMode="External"/><Relationship Id="rId891" Type="http://schemas.openxmlformats.org/officeDocument/2006/relationships/hyperlink" Target="http://online.zakon.kz/Document/?doc_id=31577399" TargetMode="External"/><Relationship Id="rId2018" Type="http://schemas.openxmlformats.org/officeDocument/2006/relationships/hyperlink" Target="http://online.zakon.kz/Document/?doc_id=31792985" TargetMode="External"/><Relationship Id="rId2572" Type="http://schemas.openxmlformats.org/officeDocument/2006/relationships/hyperlink" Target="http://online.zakon.kz/Document/?doc_id=37532233" TargetMode="External"/><Relationship Id="rId3416" Type="http://schemas.openxmlformats.org/officeDocument/2006/relationships/hyperlink" Target="http://online.zakon.kz/Document/?doc_id=32350468" TargetMode="External"/><Relationship Id="rId3623" Type="http://schemas.openxmlformats.org/officeDocument/2006/relationships/hyperlink" Target="http://online.zakon.kz/Document/?doc_id=31575252" TargetMode="External"/><Relationship Id="rId3830" Type="http://schemas.openxmlformats.org/officeDocument/2006/relationships/hyperlink" Target="http://online.zakon.kz/Document/?doc_id=1051485" TargetMode="External"/><Relationship Id="rId6779" Type="http://schemas.openxmlformats.org/officeDocument/2006/relationships/hyperlink" Target="http://online.zakon.kz/Document/?doc_id=35287197" TargetMode="External"/><Relationship Id="rId6986" Type="http://schemas.openxmlformats.org/officeDocument/2006/relationships/hyperlink" Target="http://online.zakon.kz/Document/?doc_id=31577399" TargetMode="External"/><Relationship Id="rId544" Type="http://schemas.openxmlformats.org/officeDocument/2006/relationships/hyperlink" Target="http://online.zakon.kz/Document/?doc_id=31577399" TargetMode="External"/><Relationship Id="rId751" Type="http://schemas.openxmlformats.org/officeDocument/2006/relationships/hyperlink" Target="http://online.zakon.kz/Document/?doc_id=31577399" TargetMode="External"/><Relationship Id="rId1174" Type="http://schemas.openxmlformats.org/officeDocument/2006/relationships/hyperlink" Target="http://online.zakon.kz/Document/?doc_id=30112029" TargetMode="External"/><Relationship Id="rId1381" Type="http://schemas.openxmlformats.org/officeDocument/2006/relationships/hyperlink" Target="http://online.zakon.kz/Document/?doc_id=36287755" TargetMode="External"/><Relationship Id="rId2225" Type="http://schemas.openxmlformats.org/officeDocument/2006/relationships/hyperlink" Target="http://online.zakon.kz/Document/?doc_id=39824996" TargetMode="External"/><Relationship Id="rId2432" Type="http://schemas.openxmlformats.org/officeDocument/2006/relationships/hyperlink" Target="http://online.zakon.kz/Document/?doc_id=33499976" TargetMode="External"/><Relationship Id="rId5588" Type="http://schemas.openxmlformats.org/officeDocument/2006/relationships/hyperlink" Target="http://online.zakon.kz/Document/?doc_id=39498511" TargetMode="External"/><Relationship Id="rId5795" Type="http://schemas.openxmlformats.org/officeDocument/2006/relationships/hyperlink" Target="http://online.zakon.kz/Document/?doc_id=38558667" TargetMode="External"/><Relationship Id="rId6639" Type="http://schemas.openxmlformats.org/officeDocument/2006/relationships/hyperlink" Target="http://online.zakon.kz/Document/?doc_id=33024087" TargetMode="External"/><Relationship Id="rId6846" Type="http://schemas.openxmlformats.org/officeDocument/2006/relationships/hyperlink" Target="http://online.zakon.kz/Document/?doc_id=31577399" TargetMode="External"/><Relationship Id="rId404" Type="http://schemas.openxmlformats.org/officeDocument/2006/relationships/hyperlink" Target="http://online.zakon.kz/Document/?doc_id=31577399" TargetMode="External"/><Relationship Id="rId611" Type="http://schemas.openxmlformats.org/officeDocument/2006/relationships/hyperlink" Target="http://online.zakon.kz/Document/?doc_id=31577399" TargetMode="External"/><Relationship Id="rId1034" Type="http://schemas.openxmlformats.org/officeDocument/2006/relationships/hyperlink" Target="http://online.zakon.kz/Document/?doc_id=31577399" TargetMode="External"/><Relationship Id="rId1241" Type="http://schemas.openxmlformats.org/officeDocument/2006/relationships/hyperlink" Target="http://online.zakon.kz/Document/?doc_id=38966867" TargetMode="External"/><Relationship Id="rId4397" Type="http://schemas.openxmlformats.org/officeDocument/2006/relationships/hyperlink" Target="http://online.zakon.kz/Document/?doc_id=31320511" TargetMode="External"/><Relationship Id="rId5448" Type="http://schemas.openxmlformats.org/officeDocument/2006/relationships/hyperlink" Target="http://online.zakon.kz/Document/?doc_id=31577399" TargetMode="External"/><Relationship Id="rId5655" Type="http://schemas.openxmlformats.org/officeDocument/2006/relationships/hyperlink" Target="http://online.zakon.kz/Document/?doc_id=31577399" TargetMode="External"/><Relationship Id="rId5862" Type="http://schemas.openxmlformats.org/officeDocument/2006/relationships/hyperlink" Target="http://online.zakon.kz/Document/?doc_id=31577399" TargetMode="External"/><Relationship Id="rId6706" Type="http://schemas.openxmlformats.org/officeDocument/2006/relationships/hyperlink" Target="http://online.zakon.kz/Document/?doc_id=39879527" TargetMode="External"/><Relationship Id="rId6913" Type="http://schemas.openxmlformats.org/officeDocument/2006/relationships/hyperlink" Target="http://online.zakon.kz/Document/?doc_id=31638615" TargetMode="External"/><Relationship Id="rId8061" Type="http://schemas.openxmlformats.org/officeDocument/2006/relationships/hyperlink" Target="http://online.zakon.kz/Document/?doc_id=31577399" TargetMode="External"/><Relationship Id="rId1101" Type="http://schemas.openxmlformats.org/officeDocument/2006/relationships/hyperlink" Target="http://online.zakon.kz/Document/?doc_id=31577399" TargetMode="External"/><Relationship Id="rId4257" Type="http://schemas.openxmlformats.org/officeDocument/2006/relationships/hyperlink" Target="http://online.zakon.kz/Document/?doc_id=32780114" TargetMode="External"/><Relationship Id="rId4464" Type="http://schemas.openxmlformats.org/officeDocument/2006/relationships/hyperlink" Target="http://online.zakon.kz/Document/?doc_id=39879527" TargetMode="External"/><Relationship Id="rId4671" Type="http://schemas.openxmlformats.org/officeDocument/2006/relationships/hyperlink" Target="http://online.zakon.kz/Document/?doc_id=39879527" TargetMode="External"/><Relationship Id="rId5308" Type="http://schemas.openxmlformats.org/officeDocument/2006/relationships/hyperlink" Target="http://online.zakon.kz/Document/?doc_id=31577399" TargetMode="External"/><Relationship Id="rId5515" Type="http://schemas.openxmlformats.org/officeDocument/2006/relationships/hyperlink" Target="http://online.zakon.kz/Document/?doc_id=31577399" TargetMode="External"/><Relationship Id="rId5722" Type="http://schemas.openxmlformats.org/officeDocument/2006/relationships/hyperlink" Target="http://online.zakon.kz/Document/?doc_id=31577399" TargetMode="External"/><Relationship Id="rId3066" Type="http://schemas.openxmlformats.org/officeDocument/2006/relationships/hyperlink" Target="http://online.zakon.kz/Document/?doc_id=37348765" TargetMode="External"/><Relationship Id="rId3273" Type="http://schemas.openxmlformats.org/officeDocument/2006/relationships/hyperlink" Target="http://online.zakon.kz/Document/?doc_id=37902500" TargetMode="External"/><Relationship Id="rId3480" Type="http://schemas.openxmlformats.org/officeDocument/2006/relationships/hyperlink" Target="http://online.zakon.kz/Document/?doc_id=31645630" TargetMode="External"/><Relationship Id="rId4117" Type="http://schemas.openxmlformats.org/officeDocument/2006/relationships/hyperlink" Target="http://online.zakon.kz/Document/?doc_id=34205812" TargetMode="External"/><Relationship Id="rId4324" Type="http://schemas.openxmlformats.org/officeDocument/2006/relationships/hyperlink" Target="http://online.zakon.kz/Document/?doc_id=31067690" TargetMode="External"/><Relationship Id="rId4531" Type="http://schemas.openxmlformats.org/officeDocument/2006/relationships/hyperlink" Target="http://online.zakon.kz/Document/?doc_id=34123474" TargetMode="External"/><Relationship Id="rId7687" Type="http://schemas.openxmlformats.org/officeDocument/2006/relationships/hyperlink" Target="http://online.zakon.kz/Document/?doc_id=32061061" TargetMode="External"/><Relationship Id="rId194" Type="http://schemas.openxmlformats.org/officeDocument/2006/relationships/hyperlink" Target="http://online.zakon.kz/Document/?doc_id=31577399" TargetMode="External"/><Relationship Id="rId1918" Type="http://schemas.openxmlformats.org/officeDocument/2006/relationships/hyperlink" Target="http://online.zakon.kz/Document/?doc_id=30092011" TargetMode="External"/><Relationship Id="rId2082" Type="http://schemas.openxmlformats.org/officeDocument/2006/relationships/hyperlink" Target="http://online.zakon.kz/Document/?doc_id=31792985" TargetMode="External"/><Relationship Id="rId3133" Type="http://schemas.openxmlformats.org/officeDocument/2006/relationships/hyperlink" Target="http://online.zakon.kz/Document/?doc_id=38312008" TargetMode="External"/><Relationship Id="rId6289" Type="http://schemas.openxmlformats.org/officeDocument/2006/relationships/hyperlink" Target="http://online.zakon.kz/Document/?doc_id=34093341" TargetMode="External"/><Relationship Id="rId6496" Type="http://schemas.openxmlformats.org/officeDocument/2006/relationships/hyperlink" Target="http://online.zakon.kz/Document/?doc_id=31577399" TargetMode="External"/><Relationship Id="rId7894" Type="http://schemas.openxmlformats.org/officeDocument/2006/relationships/hyperlink" Target="http://online.zakon.kz/Document/?doc_id=31615301" TargetMode="External"/><Relationship Id="rId261" Type="http://schemas.openxmlformats.org/officeDocument/2006/relationships/hyperlink" Target="http://online.zakon.kz/Document/?doc_id=31577399" TargetMode="External"/><Relationship Id="rId3340" Type="http://schemas.openxmlformats.org/officeDocument/2006/relationships/hyperlink" Target="http://online.zakon.kz/Document/?doc_id=33227477" TargetMode="External"/><Relationship Id="rId5098" Type="http://schemas.openxmlformats.org/officeDocument/2006/relationships/hyperlink" Target="http://online.zakon.kz/Document/?doc_id=31645630" TargetMode="External"/><Relationship Id="rId6149" Type="http://schemas.openxmlformats.org/officeDocument/2006/relationships/hyperlink" Target="http://online.zakon.kz/Document/?doc_id=31577399" TargetMode="External"/><Relationship Id="rId7547" Type="http://schemas.openxmlformats.org/officeDocument/2006/relationships/hyperlink" Target="http://online.zakon.kz/Document/?doc_id=33332906" TargetMode="External"/><Relationship Id="rId7754" Type="http://schemas.openxmlformats.org/officeDocument/2006/relationships/hyperlink" Target="http://online.zakon.kz/Document/?doc_id=31577399" TargetMode="External"/><Relationship Id="rId7961" Type="http://schemas.openxmlformats.org/officeDocument/2006/relationships/hyperlink" Target="http://online.zakon.kz/Document/?doc_id=39879527" TargetMode="External"/><Relationship Id="rId2899" Type="http://schemas.openxmlformats.org/officeDocument/2006/relationships/hyperlink" Target="http://online.zakon.kz/Document/?doc_id=38597658" TargetMode="External"/><Relationship Id="rId3200" Type="http://schemas.openxmlformats.org/officeDocument/2006/relationships/hyperlink" Target="http://online.zakon.kz/Document/?doc_id=36227306" TargetMode="External"/><Relationship Id="rId6356" Type="http://schemas.openxmlformats.org/officeDocument/2006/relationships/hyperlink" Target="http://online.zakon.kz/Document/?doc_id=33332906" TargetMode="External"/><Relationship Id="rId6563" Type="http://schemas.openxmlformats.org/officeDocument/2006/relationships/hyperlink" Target="http://online.zakon.kz/Document/?doc_id=38558667" TargetMode="External"/><Relationship Id="rId6770" Type="http://schemas.openxmlformats.org/officeDocument/2006/relationships/hyperlink" Target="http://online.zakon.kz/Document/?doc_id=38966867" TargetMode="External"/><Relationship Id="rId7407" Type="http://schemas.openxmlformats.org/officeDocument/2006/relationships/hyperlink" Target="http://online.zakon.kz/Document/?doc_id=39879527" TargetMode="External"/><Relationship Id="rId7614" Type="http://schemas.openxmlformats.org/officeDocument/2006/relationships/hyperlink" Target="http://online.zakon.kz/Document/?doc_id=31577399" TargetMode="External"/><Relationship Id="rId7821" Type="http://schemas.openxmlformats.org/officeDocument/2006/relationships/hyperlink" Target="http://online.zakon.kz/Document/?doc_id=31577399" TargetMode="External"/><Relationship Id="rId121" Type="http://schemas.openxmlformats.org/officeDocument/2006/relationships/hyperlink" Target="http://online.zakon.kz/Document/?doc_id=31577399" TargetMode="External"/><Relationship Id="rId2759" Type="http://schemas.openxmlformats.org/officeDocument/2006/relationships/hyperlink" Target="http://online.zakon.kz/Document/?doc_id=39879527" TargetMode="External"/><Relationship Id="rId2966" Type="http://schemas.openxmlformats.org/officeDocument/2006/relationships/hyperlink" Target="http://online.zakon.kz/Document/?doc_id=34589134" TargetMode="External"/><Relationship Id="rId5165" Type="http://schemas.openxmlformats.org/officeDocument/2006/relationships/hyperlink" Target="http://online.zakon.kz/Document/?doc_id=31575252" TargetMode="External"/><Relationship Id="rId5372" Type="http://schemas.openxmlformats.org/officeDocument/2006/relationships/hyperlink" Target="http://online.zakon.kz/Document/?doc_id=31577399" TargetMode="External"/><Relationship Id="rId6009" Type="http://schemas.openxmlformats.org/officeDocument/2006/relationships/hyperlink" Target="http://online.zakon.kz/Document/?doc_id=31577399" TargetMode="External"/><Relationship Id="rId6216" Type="http://schemas.openxmlformats.org/officeDocument/2006/relationships/hyperlink" Target="http://online.zakon.kz/Document/?doc_id=31577399" TargetMode="External"/><Relationship Id="rId6423" Type="http://schemas.openxmlformats.org/officeDocument/2006/relationships/hyperlink" Target="http://online.zakon.kz/Document/?doc_id=39879527" TargetMode="External"/><Relationship Id="rId6630" Type="http://schemas.openxmlformats.org/officeDocument/2006/relationships/hyperlink" Target="http://online.zakon.kz/Document/?doc_id=39879527" TargetMode="External"/><Relationship Id="rId938" Type="http://schemas.openxmlformats.org/officeDocument/2006/relationships/hyperlink" Target="http://online.zakon.kz/Document/?doc_id=31577399" TargetMode="External"/><Relationship Id="rId1568" Type="http://schemas.openxmlformats.org/officeDocument/2006/relationships/hyperlink" Target="http://online.zakon.kz/Document/?doc_id=1026672" TargetMode="External"/><Relationship Id="rId1775" Type="http://schemas.openxmlformats.org/officeDocument/2006/relationships/hyperlink" Target="http://online.zakon.kz/Document/?doc_id=34715271" TargetMode="External"/><Relationship Id="rId2619" Type="http://schemas.openxmlformats.org/officeDocument/2006/relationships/hyperlink" Target="http://online.zakon.kz/Document/?doc_id=37532233" TargetMode="External"/><Relationship Id="rId2826" Type="http://schemas.openxmlformats.org/officeDocument/2006/relationships/hyperlink" Target="http://online.zakon.kz/Document/?doc_id=38966867" TargetMode="External"/><Relationship Id="rId4181" Type="http://schemas.openxmlformats.org/officeDocument/2006/relationships/hyperlink" Target="http://online.zakon.kz/Document/?doc_id=31645630" TargetMode="External"/><Relationship Id="rId5025" Type="http://schemas.openxmlformats.org/officeDocument/2006/relationships/hyperlink" Target="http://online.zakon.kz/Document/?doc_id=32910969" TargetMode="External"/><Relationship Id="rId5232" Type="http://schemas.openxmlformats.org/officeDocument/2006/relationships/hyperlink" Target="http://online.zakon.kz/Document/?doc_id=31577399" TargetMode="External"/><Relationship Id="rId8388" Type="http://schemas.openxmlformats.org/officeDocument/2006/relationships/hyperlink" Target="http://online.zakon.kz/Document/?doc_id=39879527" TargetMode="External"/><Relationship Id="rId67" Type="http://schemas.openxmlformats.org/officeDocument/2006/relationships/hyperlink" Target="http://online.zakon.kz/Document/?doc_id=31577399" TargetMode="External"/><Relationship Id="rId1428" Type="http://schemas.openxmlformats.org/officeDocument/2006/relationships/hyperlink" Target="http://online.zakon.kz/Document/?doc_id=31577399" TargetMode="External"/><Relationship Id="rId1635" Type="http://schemas.openxmlformats.org/officeDocument/2006/relationships/hyperlink" Target="http://online.zakon.kz/Document/?doc_id=39879527" TargetMode="External"/><Relationship Id="rId1982" Type="http://schemas.openxmlformats.org/officeDocument/2006/relationships/hyperlink" Target="http://online.zakon.kz/Document/?doc_id=38259854" TargetMode="External"/><Relationship Id="rId4041" Type="http://schemas.openxmlformats.org/officeDocument/2006/relationships/hyperlink" Target="http://online.zakon.kz/Document/?doc_id=32910969" TargetMode="External"/><Relationship Id="rId7197" Type="http://schemas.openxmlformats.org/officeDocument/2006/relationships/hyperlink" Target="http://online.zakon.kz/Document/?doc_id=31577399" TargetMode="External"/><Relationship Id="rId8248" Type="http://schemas.openxmlformats.org/officeDocument/2006/relationships/hyperlink" Target="http://online.zakon.kz/Document/?doc_id=33968956" TargetMode="External"/><Relationship Id="rId8455" Type="http://schemas.openxmlformats.org/officeDocument/2006/relationships/hyperlink" Target="http://online.zakon.kz/Document/?doc_id=31577399" TargetMode="External"/><Relationship Id="rId1842" Type="http://schemas.openxmlformats.org/officeDocument/2006/relationships/hyperlink" Target="http://online.zakon.kz/Document/?doc_id=1026672" TargetMode="External"/><Relationship Id="rId4998" Type="http://schemas.openxmlformats.org/officeDocument/2006/relationships/hyperlink" Target="http://online.zakon.kz/Document/?doc_id=33520211" TargetMode="External"/><Relationship Id="rId7057" Type="http://schemas.openxmlformats.org/officeDocument/2006/relationships/hyperlink" Target="http://online.zakon.kz/Document/?doc_id=31577399" TargetMode="External"/><Relationship Id="rId7264" Type="http://schemas.openxmlformats.org/officeDocument/2006/relationships/hyperlink" Target="http://online.zakon.kz/Document/?doc_id=31577399" TargetMode="External"/><Relationship Id="rId8108" Type="http://schemas.openxmlformats.org/officeDocument/2006/relationships/hyperlink" Target="http://online.zakon.kz/Document/?doc_id=31577399" TargetMode="External"/><Relationship Id="rId8315" Type="http://schemas.openxmlformats.org/officeDocument/2006/relationships/hyperlink" Target="http://online.zakon.kz/Document/?doc_id=31645630" TargetMode="External"/><Relationship Id="rId1702" Type="http://schemas.openxmlformats.org/officeDocument/2006/relationships/hyperlink" Target="http://online.zakon.kz/Document/?doc_id=36148637" TargetMode="External"/><Relationship Id="rId4858" Type="http://schemas.openxmlformats.org/officeDocument/2006/relationships/hyperlink" Target="http://online.zakon.kz/Document/?doc_id=39879527" TargetMode="External"/><Relationship Id="rId5909" Type="http://schemas.openxmlformats.org/officeDocument/2006/relationships/hyperlink" Target="http://online.zakon.kz/Document/?doc_id=36344892" TargetMode="External"/><Relationship Id="rId6073" Type="http://schemas.openxmlformats.org/officeDocument/2006/relationships/hyperlink" Target="http://online.zakon.kz/Document/?doc_id=31577399" TargetMode="External"/><Relationship Id="rId7124" Type="http://schemas.openxmlformats.org/officeDocument/2006/relationships/hyperlink" Target="http://online.zakon.kz/Document/?doc_id=31577399" TargetMode="External"/><Relationship Id="rId7471" Type="http://schemas.openxmlformats.org/officeDocument/2006/relationships/hyperlink" Target="http://online.zakon.kz/Document/?doc_id=31638615" TargetMode="External"/><Relationship Id="rId3667" Type="http://schemas.openxmlformats.org/officeDocument/2006/relationships/hyperlink" Target="http://online.zakon.kz/Document/?doc_id=37348765" TargetMode="External"/><Relationship Id="rId3874" Type="http://schemas.openxmlformats.org/officeDocument/2006/relationships/hyperlink" Target="http://online.zakon.kz/Document/?doc_id=33227477" TargetMode="External"/><Relationship Id="rId4718" Type="http://schemas.openxmlformats.org/officeDocument/2006/relationships/hyperlink" Target="http://online.zakon.kz/Document/?doc_id=39879527" TargetMode="External"/><Relationship Id="rId4925" Type="http://schemas.openxmlformats.org/officeDocument/2006/relationships/hyperlink" Target="http://online.zakon.kz/Document/?doc_id=38966867" TargetMode="External"/><Relationship Id="rId6280" Type="http://schemas.openxmlformats.org/officeDocument/2006/relationships/hyperlink" Target="http://online.zakon.kz/Document/?doc_id=38623534" TargetMode="External"/><Relationship Id="rId7331" Type="http://schemas.openxmlformats.org/officeDocument/2006/relationships/hyperlink" Target="http://online.zakon.kz/Document/?doc_id=31577399" TargetMode="External"/><Relationship Id="rId588" Type="http://schemas.openxmlformats.org/officeDocument/2006/relationships/hyperlink" Target="http://online.zakon.kz/Document/?doc_id=31577399" TargetMode="External"/><Relationship Id="rId795" Type="http://schemas.openxmlformats.org/officeDocument/2006/relationships/hyperlink" Target="http://online.zakon.kz/Document/?doc_id=31577399" TargetMode="External"/><Relationship Id="rId2269" Type="http://schemas.openxmlformats.org/officeDocument/2006/relationships/hyperlink" Target="http://online.zakon.kz/Document/?doc_id=34050877" TargetMode="External"/><Relationship Id="rId2476" Type="http://schemas.openxmlformats.org/officeDocument/2006/relationships/hyperlink" Target="http://online.zakon.kz/Document/?doc_id=39604716" TargetMode="External"/><Relationship Id="rId2683" Type="http://schemas.openxmlformats.org/officeDocument/2006/relationships/hyperlink" Target="http://online.zakon.kz/Document/?doc_id=38966867" TargetMode="External"/><Relationship Id="rId2890" Type="http://schemas.openxmlformats.org/officeDocument/2006/relationships/hyperlink" Target="http://online.zakon.kz/Document/?doc_id=33332906" TargetMode="External"/><Relationship Id="rId3527" Type="http://schemas.openxmlformats.org/officeDocument/2006/relationships/hyperlink" Target="http://online.zakon.kz/Document/?doc_id=39879527" TargetMode="External"/><Relationship Id="rId3734" Type="http://schemas.openxmlformats.org/officeDocument/2006/relationships/hyperlink" Target="http://online.zakon.kz/Document/?doc_id=1026672" TargetMode="External"/><Relationship Id="rId3941" Type="http://schemas.openxmlformats.org/officeDocument/2006/relationships/hyperlink" Target="http://online.zakon.kz/Document/?doc_id=34636723" TargetMode="External"/><Relationship Id="rId6140" Type="http://schemas.openxmlformats.org/officeDocument/2006/relationships/hyperlink" Target="http://online.zakon.kz/Document/?doc_id=39137600" TargetMode="External"/><Relationship Id="rId448" Type="http://schemas.openxmlformats.org/officeDocument/2006/relationships/hyperlink" Target="http://online.zakon.kz/Document/?doc_id=31577399" TargetMode="External"/><Relationship Id="rId655" Type="http://schemas.openxmlformats.org/officeDocument/2006/relationships/hyperlink" Target="http://online.zakon.kz/Document/?doc_id=31577399" TargetMode="External"/><Relationship Id="rId862" Type="http://schemas.openxmlformats.org/officeDocument/2006/relationships/hyperlink" Target="http://online.zakon.kz/Document/?doc_id=31577399" TargetMode="External"/><Relationship Id="rId1078" Type="http://schemas.openxmlformats.org/officeDocument/2006/relationships/hyperlink" Target="http://online.zakon.kz/Document/?doc_id=31577399" TargetMode="External"/><Relationship Id="rId1285" Type="http://schemas.openxmlformats.org/officeDocument/2006/relationships/hyperlink" Target="http://online.zakon.kz/Document/?doc_id=38558667" TargetMode="External"/><Relationship Id="rId1492" Type="http://schemas.openxmlformats.org/officeDocument/2006/relationships/hyperlink" Target="http://online.zakon.kz/Document/?doc_id=39879527" TargetMode="External"/><Relationship Id="rId2129" Type="http://schemas.openxmlformats.org/officeDocument/2006/relationships/hyperlink" Target="http://online.zakon.kz/Document/?doc_id=39563570" TargetMode="External"/><Relationship Id="rId2336" Type="http://schemas.openxmlformats.org/officeDocument/2006/relationships/hyperlink" Target="http://online.zakon.kz/Document/?doc_id=36159568" TargetMode="External"/><Relationship Id="rId2543" Type="http://schemas.openxmlformats.org/officeDocument/2006/relationships/hyperlink" Target="http://online.zakon.kz/Document/?doc_id=1021136" TargetMode="External"/><Relationship Id="rId2750" Type="http://schemas.openxmlformats.org/officeDocument/2006/relationships/hyperlink" Target="http://online.zakon.kz/Document/?doc_id=34123474" TargetMode="External"/><Relationship Id="rId3801" Type="http://schemas.openxmlformats.org/officeDocument/2006/relationships/hyperlink" Target="http://online.zakon.kz/Document/?doc_id=31576150" TargetMode="External"/><Relationship Id="rId5699" Type="http://schemas.openxmlformats.org/officeDocument/2006/relationships/hyperlink" Target="http://online.zakon.kz/Document/?doc_id=31577399" TargetMode="External"/><Relationship Id="rId6000" Type="http://schemas.openxmlformats.org/officeDocument/2006/relationships/hyperlink" Target="http://online.zakon.kz/Document/?doc_id=31577399" TargetMode="External"/><Relationship Id="rId6957" Type="http://schemas.openxmlformats.org/officeDocument/2006/relationships/hyperlink" Target="http://online.zakon.kz/Document/?doc_id=39879527" TargetMode="External"/><Relationship Id="rId308" Type="http://schemas.openxmlformats.org/officeDocument/2006/relationships/hyperlink" Target="http://online.zakon.kz/Document/?doc_id=31577399" TargetMode="External"/><Relationship Id="rId515" Type="http://schemas.openxmlformats.org/officeDocument/2006/relationships/hyperlink" Target="http://online.zakon.kz/Document/?doc_id=31577399" TargetMode="External"/><Relationship Id="rId722" Type="http://schemas.openxmlformats.org/officeDocument/2006/relationships/hyperlink" Target="http://online.zakon.kz/Document/?doc_id=31577399" TargetMode="External"/><Relationship Id="rId1145" Type="http://schemas.openxmlformats.org/officeDocument/2006/relationships/hyperlink" Target="http://online.zakon.kz/Document/?doc_id=1006061" TargetMode="External"/><Relationship Id="rId1352" Type="http://schemas.openxmlformats.org/officeDocument/2006/relationships/hyperlink" Target="http://online.zakon.kz/Document/?doc_id=30525680" TargetMode="External"/><Relationship Id="rId2403" Type="http://schemas.openxmlformats.org/officeDocument/2006/relationships/hyperlink" Target="http://online.zakon.kz/Document/?doc_id=34848983" TargetMode="External"/><Relationship Id="rId5559" Type="http://schemas.openxmlformats.org/officeDocument/2006/relationships/hyperlink" Target="http://online.zakon.kz/Document/?doc_id=31577399" TargetMode="External"/><Relationship Id="rId5766" Type="http://schemas.openxmlformats.org/officeDocument/2006/relationships/hyperlink" Target="http://online.zakon.kz/Document/?doc_id=32910969" TargetMode="External"/><Relationship Id="rId8172" Type="http://schemas.openxmlformats.org/officeDocument/2006/relationships/hyperlink" Target="http://online.zakon.kz/Document/?doc_id=39468548" TargetMode="External"/><Relationship Id="rId1005" Type="http://schemas.openxmlformats.org/officeDocument/2006/relationships/hyperlink" Target="http://online.zakon.kz/Document/?doc_id=31577399" TargetMode="External"/><Relationship Id="rId1212" Type="http://schemas.openxmlformats.org/officeDocument/2006/relationships/hyperlink" Target="http://online.zakon.kz/Document/?doc_id=39879527" TargetMode="External"/><Relationship Id="rId2610" Type="http://schemas.openxmlformats.org/officeDocument/2006/relationships/hyperlink" Target="http://online.zakon.kz/Document/?doc_id=38351002" TargetMode="External"/><Relationship Id="rId4368" Type="http://schemas.openxmlformats.org/officeDocument/2006/relationships/hyperlink" Target="http://online.zakon.kz/Document/?doc_id=35446410" TargetMode="External"/><Relationship Id="rId4575" Type="http://schemas.openxmlformats.org/officeDocument/2006/relationships/hyperlink" Target="http://online.zakon.kz/Document/?doc_id=34123474" TargetMode="External"/><Relationship Id="rId5419" Type="http://schemas.openxmlformats.org/officeDocument/2006/relationships/hyperlink" Target="http://online.zakon.kz/Document/?doc_id=31577399" TargetMode="External"/><Relationship Id="rId5973" Type="http://schemas.openxmlformats.org/officeDocument/2006/relationships/hyperlink" Target="http://online.zakon.kz/Document/?doc_id=35139169" TargetMode="External"/><Relationship Id="rId6817" Type="http://schemas.openxmlformats.org/officeDocument/2006/relationships/hyperlink" Target="http://online.zakon.kz/Document/?doc_id=31577399" TargetMode="External"/><Relationship Id="rId8032" Type="http://schemas.openxmlformats.org/officeDocument/2006/relationships/hyperlink" Target="http://online.zakon.kz/Document/?doc_id=31577399" TargetMode="External"/><Relationship Id="rId3177" Type="http://schemas.openxmlformats.org/officeDocument/2006/relationships/hyperlink" Target="http://online.zakon.kz/Document/?doc_id=31638615" TargetMode="External"/><Relationship Id="rId4228" Type="http://schemas.openxmlformats.org/officeDocument/2006/relationships/hyperlink" Target="http://online.zakon.kz/Document/?doc_id=31645630" TargetMode="External"/><Relationship Id="rId4782" Type="http://schemas.openxmlformats.org/officeDocument/2006/relationships/hyperlink" Target="http://online.zakon.kz/Document/?doc_id=36203545" TargetMode="External"/><Relationship Id="rId5626" Type="http://schemas.openxmlformats.org/officeDocument/2006/relationships/hyperlink" Target="http://online.zakon.kz/Document/?doc_id=32350468" TargetMode="External"/><Relationship Id="rId5833" Type="http://schemas.openxmlformats.org/officeDocument/2006/relationships/hyperlink" Target="http://online.zakon.kz/Document/?doc_id=38912194" TargetMode="External"/><Relationship Id="rId3037" Type="http://schemas.openxmlformats.org/officeDocument/2006/relationships/hyperlink" Target="http://online.zakon.kz/Document/?doc_id=33123837" TargetMode="External"/><Relationship Id="rId3384" Type="http://schemas.openxmlformats.org/officeDocument/2006/relationships/hyperlink" Target="http://online.zakon.kz/Document/?doc_id=39498511" TargetMode="External"/><Relationship Id="rId3591" Type="http://schemas.openxmlformats.org/officeDocument/2006/relationships/hyperlink" Target="http://online.zakon.kz/Document/?doc_id=1026672" TargetMode="External"/><Relationship Id="rId4435" Type="http://schemas.openxmlformats.org/officeDocument/2006/relationships/hyperlink" Target="http://online.zakon.kz/Document/?doc_id=37013745" TargetMode="External"/><Relationship Id="rId4642" Type="http://schemas.openxmlformats.org/officeDocument/2006/relationships/hyperlink" Target="http://online.zakon.kz/Document/?doc_id=38966867" TargetMode="External"/><Relationship Id="rId5900" Type="http://schemas.openxmlformats.org/officeDocument/2006/relationships/hyperlink" Target="http://online.zakon.kz/Document/?doc_id=1024348" TargetMode="External"/><Relationship Id="rId7798" Type="http://schemas.openxmlformats.org/officeDocument/2006/relationships/hyperlink" Target="http://online.zakon.kz/Document/?doc_id=31577399" TargetMode="External"/><Relationship Id="rId2193" Type="http://schemas.openxmlformats.org/officeDocument/2006/relationships/hyperlink" Target="http://online.zakon.kz/Document/?doc_id=36905951" TargetMode="External"/><Relationship Id="rId3244" Type="http://schemas.openxmlformats.org/officeDocument/2006/relationships/hyperlink" Target="http://online.zakon.kz/Document/?doc_id=35139169" TargetMode="External"/><Relationship Id="rId3451" Type="http://schemas.openxmlformats.org/officeDocument/2006/relationships/hyperlink" Target="http://online.zakon.kz/Document/?doc_id=39683120" TargetMode="External"/><Relationship Id="rId4502" Type="http://schemas.openxmlformats.org/officeDocument/2006/relationships/hyperlink" Target="http://online.zakon.kz/Document/?doc_id=35446410" TargetMode="External"/><Relationship Id="rId7658" Type="http://schemas.openxmlformats.org/officeDocument/2006/relationships/hyperlink" Target="http://online.zakon.kz/Document/?doc_id=31577399" TargetMode="External"/><Relationship Id="rId7865" Type="http://schemas.openxmlformats.org/officeDocument/2006/relationships/hyperlink" Target="http://online.zakon.kz/Document/?doc_id=38558667" TargetMode="External"/><Relationship Id="rId165" Type="http://schemas.openxmlformats.org/officeDocument/2006/relationships/hyperlink" Target="http://online.zakon.kz/Document/?doc_id=31577399" TargetMode="External"/><Relationship Id="rId372" Type="http://schemas.openxmlformats.org/officeDocument/2006/relationships/hyperlink" Target="http://online.zakon.kz/Document/?doc_id=31577399" TargetMode="External"/><Relationship Id="rId2053" Type="http://schemas.openxmlformats.org/officeDocument/2006/relationships/hyperlink" Target="http://online.zakon.kz/Document/?doc_id=31792985" TargetMode="External"/><Relationship Id="rId2260" Type="http://schemas.openxmlformats.org/officeDocument/2006/relationships/hyperlink" Target="http://online.zakon.kz/Document/?doc_id=34050877" TargetMode="External"/><Relationship Id="rId3104" Type="http://schemas.openxmlformats.org/officeDocument/2006/relationships/hyperlink" Target="http://online.zakon.kz/Document/?doc_id=33455247" TargetMode="External"/><Relationship Id="rId3311" Type="http://schemas.openxmlformats.org/officeDocument/2006/relationships/hyperlink" Target="http://online.zakon.kz/Document/?doc_id=39879527" TargetMode="External"/><Relationship Id="rId6467" Type="http://schemas.openxmlformats.org/officeDocument/2006/relationships/hyperlink" Target="http://online.zakon.kz/Document/?doc_id=30112029" TargetMode="External"/><Relationship Id="rId6674" Type="http://schemas.openxmlformats.org/officeDocument/2006/relationships/hyperlink" Target="http://online.zakon.kz/Document/?doc_id=31577399" TargetMode="External"/><Relationship Id="rId6881" Type="http://schemas.openxmlformats.org/officeDocument/2006/relationships/hyperlink" Target="http://online.zakon.kz/Document/?doc_id=38966867" TargetMode="External"/><Relationship Id="rId7518" Type="http://schemas.openxmlformats.org/officeDocument/2006/relationships/hyperlink" Target="http://online.zakon.kz/Document/?doc_id=39879527" TargetMode="External"/><Relationship Id="rId7725" Type="http://schemas.openxmlformats.org/officeDocument/2006/relationships/hyperlink" Target="http://online.zakon.kz/Document/?doc_id=31577399" TargetMode="External"/><Relationship Id="rId7932" Type="http://schemas.openxmlformats.org/officeDocument/2006/relationships/hyperlink" Target="http://online.zakon.kz/Document/?doc_id=38966867" TargetMode="External"/><Relationship Id="rId232" Type="http://schemas.openxmlformats.org/officeDocument/2006/relationships/hyperlink" Target="http://online.zakon.kz/Document/?doc_id=31577399" TargetMode="External"/><Relationship Id="rId2120" Type="http://schemas.openxmlformats.org/officeDocument/2006/relationships/hyperlink" Target="http://online.zakon.kz/Document/?doc_id=31792985" TargetMode="External"/><Relationship Id="rId5069" Type="http://schemas.openxmlformats.org/officeDocument/2006/relationships/hyperlink" Target="http://online.zakon.kz/Document/?doc_id=36589767" TargetMode="External"/><Relationship Id="rId5276" Type="http://schemas.openxmlformats.org/officeDocument/2006/relationships/hyperlink" Target="http://online.zakon.kz/Document/?doc_id=31577399" TargetMode="External"/><Relationship Id="rId5483" Type="http://schemas.openxmlformats.org/officeDocument/2006/relationships/hyperlink" Target="http://online.zakon.kz/Document/?doc_id=31577399" TargetMode="External"/><Relationship Id="rId5690" Type="http://schemas.openxmlformats.org/officeDocument/2006/relationships/hyperlink" Target="http://online.zakon.kz/Document/?doc_id=31577399" TargetMode="External"/><Relationship Id="rId6327" Type="http://schemas.openxmlformats.org/officeDocument/2006/relationships/hyperlink" Target="http://online.zakon.kz/Document/?doc_id=39693608" TargetMode="External"/><Relationship Id="rId6534" Type="http://schemas.openxmlformats.org/officeDocument/2006/relationships/hyperlink" Target="http://online.zakon.kz/Document/?doc_id=31577399" TargetMode="External"/><Relationship Id="rId6741" Type="http://schemas.openxmlformats.org/officeDocument/2006/relationships/hyperlink" Target="http://online.zakon.kz/Document/?doc_id=35139169" TargetMode="External"/><Relationship Id="rId1679" Type="http://schemas.openxmlformats.org/officeDocument/2006/relationships/hyperlink" Target="http://online.zakon.kz/Document/?doc_id=38623534" TargetMode="External"/><Relationship Id="rId4085" Type="http://schemas.openxmlformats.org/officeDocument/2006/relationships/hyperlink" Target="http://online.zakon.kz/Document/?doc_id=31575252" TargetMode="External"/><Relationship Id="rId4292" Type="http://schemas.openxmlformats.org/officeDocument/2006/relationships/hyperlink" Target="http://online.zakon.kz/Document/?doc_id=31813973" TargetMode="External"/><Relationship Id="rId5136" Type="http://schemas.openxmlformats.org/officeDocument/2006/relationships/hyperlink" Target="http://online.zakon.kz/Document/?doc_id=31575252" TargetMode="External"/><Relationship Id="rId5343" Type="http://schemas.openxmlformats.org/officeDocument/2006/relationships/hyperlink" Target="http://online.zakon.kz/Document/?doc_id=31577399" TargetMode="External"/><Relationship Id="rId8499" Type="http://schemas.openxmlformats.org/officeDocument/2006/relationships/hyperlink" Target="http://online.zakon.kz/Document/?doc_id=36032996" TargetMode="External"/><Relationship Id="rId1886" Type="http://schemas.openxmlformats.org/officeDocument/2006/relationships/hyperlink" Target="http://online.zakon.kz/Document/?doc_id=37918384" TargetMode="External"/><Relationship Id="rId2937" Type="http://schemas.openxmlformats.org/officeDocument/2006/relationships/hyperlink" Target="http://online.zakon.kz/Document/?doc_id=34123474" TargetMode="External"/><Relationship Id="rId4152" Type="http://schemas.openxmlformats.org/officeDocument/2006/relationships/hyperlink" Target="http://online.zakon.kz/Document/?doc_id=36220400" TargetMode="External"/><Relationship Id="rId5203" Type="http://schemas.openxmlformats.org/officeDocument/2006/relationships/hyperlink" Target="http://online.zakon.kz/Document/?doc_id=32350468" TargetMode="External"/><Relationship Id="rId5550" Type="http://schemas.openxmlformats.org/officeDocument/2006/relationships/hyperlink" Target="http://online.zakon.kz/Document/?doc_id=31577399" TargetMode="External"/><Relationship Id="rId6601" Type="http://schemas.openxmlformats.org/officeDocument/2006/relationships/hyperlink" Target="http://online.zakon.kz/Document/?doc_id=31577399" TargetMode="External"/><Relationship Id="rId8359" Type="http://schemas.openxmlformats.org/officeDocument/2006/relationships/hyperlink" Target="http://online.zakon.kz/Document/?doc_id=38966867" TargetMode="External"/><Relationship Id="rId909" Type="http://schemas.openxmlformats.org/officeDocument/2006/relationships/hyperlink" Target="http://online.zakon.kz/Document/?doc_id=31577399" TargetMode="External"/><Relationship Id="rId1539" Type="http://schemas.openxmlformats.org/officeDocument/2006/relationships/hyperlink" Target="http://online.zakon.kz/Document/?doc_id=36942647" TargetMode="External"/><Relationship Id="rId1746" Type="http://schemas.openxmlformats.org/officeDocument/2006/relationships/hyperlink" Target="http://online.zakon.kz/Document/?doc_id=36288561" TargetMode="External"/><Relationship Id="rId1953" Type="http://schemas.openxmlformats.org/officeDocument/2006/relationships/hyperlink" Target="http://online.zakon.kz/Document/?doc_id=34416564" TargetMode="External"/><Relationship Id="rId5410" Type="http://schemas.openxmlformats.org/officeDocument/2006/relationships/hyperlink" Target="http://online.zakon.kz/Document/?doc_id=31577399" TargetMode="External"/><Relationship Id="rId7168" Type="http://schemas.openxmlformats.org/officeDocument/2006/relationships/hyperlink" Target="http://online.zakon.kz/Document/?doc_id=31577399" TargetMode="External"/><Relationship Id="rId38" Type="http://schemas.openxmlformats.org/officeDocument/2006/relationships/hyperlink" Target="http://online.zakon.kz/Document/?doc_id=31577399" TargetMode="External"/><Relationship Id="rId1606" Type="http://schemas.openxmlformats.org/officeDocument/2006/relationships/hyperlink" Target="http://online.zakon.kz/Document/?doc_id=37319086" TargetMode="External"/><Relationship Id="rId1813" Type="http://schemas.openxmlformats.org/officeDocument/2006/relationships/hyperlink" Target="http://online.zakon.kz/Document/?doc_id=37484323" TargetMode="External"/><Relationship Id="rId4012" Type="http://schemas.openxmlformats.org/officeDocument/2006/relationships/hyperlink" Target="http://online.zakon.kz/Document/?doc_id=31985913" TargetMode="External"/><Relationship Id="rId4969" Type="http://schemas.openxmlformats.org/officeDocument/2006/relationships/hyperlink" Target="http://online.zakon.kz/Document/?doc_id=31645630" TargetMode="External"/><Relationship Id="rId7375" Type="http://schemas.openxmlformats.org/officeDocument/2006/relationships/hyperlink" Target="http://online.zakon.kz/Document/?doc_id=33008204" TargetMode="External"/><Relationship Id="rId7582" Type="http://schemas.openxmlformats.org/officeDocument/2006/relationships/hyperlink" Target="http://online.zakon.kz/Document/?doc_id=31577399" TargetMode="External"/><Relationship Id="rId8219" Type="http://schemas.openxmlformats.org/officeDocument/2006/relationships/hyperlink" Target="http://online.zakon.kz/Document/?doc_id=39879527" TargetMode="External"/><Relationship Id="rId8426" Type="http://schemas.openxmlformats.org/officeDocument/2006/relationships/hyperlink" Target="http://online.zakon.kz/Document/?doc_id=31577399" TargetMode="External"/><Relationship Id="rId3778" Type="http://schemas.openxmlformats.org/officeDocument/2006/relationships/hyperlink" Target="http://online.zakon.kz/Document/?doc_id=33332906" TargetMode="External"/><Relationship Id="rId3985" Type="http://schemas.openxmlformats.org/officeDocument/2006/relationships/hyperlink" Target="http://online.zakon.kz/Document/?doc_id=31638615" TargetMode="External"/><Relationship Id="rId4829" Type="http://schemas.openxmlformats.org/officeDocument/2006/relationships/hyperlink" Target="http://online.zakon.kz/Document/?doc_id=34636723" TargetMode="External"/><Relationship Id="rId6184" Type="http://schemas.openxmlformats.org/officeDocument/2006/relationships/hyperlink" Target="http://online.zakon.kz/Document/?doc_id=35287197" TargetMode="External"/><Relationship Id="rId6391" Type="http://schemas.openxmlformats.org/officeDocument/2006/relationships/hyperlink" Target="http://online.zakon.kz/Document/?doc_id=31577399" TargetMode="External"/><Relationship Id="rId7028" Type="http://schemas.openxmlformats.org/officeDocument/2006/relationships/hyperlink" Target="http://online.zakon.kz/Document/?doc_id=31577399" TargetMode="External"/><Relationship Id="rId7235" Type="http://schemas.openxmlformats.org/officeDocument/2006/relationships/hyperlink" Target="http://online.zakon.kz/Document/?doc_id=38966867" TargetMode="External"/><Relationship Id="rId7442" Type="http://schemas.openxmlformats.org/officeDocument/2006/relationships/hyperlink" Target="http://online.zakon.kz/Document/?doc_id=31577399" TargetMode="External"/><Relationship Id="rId699" Type="http://schemas.openxmlformats.org/officeDocument/2006/relationships/hyperlink" Target="http://online.zakon.kz/Document/?doc_id=31577399" TargetMode="External"/><Relationship Id="rId2587" Type="http://schemas.openxmlformats.org/officeDocument/2006/relationships/hyperlink" Target="http://online.zakon.kz/Document/?doc_id=37532233" TargetMode="External"/><Relationship Id="rId2794" Type="http://schemas.openxmlformats.org/officeDocument/2006/relationships/hyperlink" Target="http://online.zakon.kz/Document/?doc_id=33742271" TargetMode="External"/><Relationship Id="rId3638" Type="http://schemas.openxmlformats.org/officeDocument/2006/relationships/hyperlink" Target="http://online.zakon.kz/Document/?link_id=1004504605" TargetMode="External"/><Relationship Id="rId3845" Type="http://schemas.openxmlformats.org/officeDocument/2006/relationships/hyperlink" Target="http://online.zakon.kz/Document/?doc_id=33520211" TargetMode="External"/><Relationship Id="rId6044" Type="http://schemas.openxmlformats.org/officeDocument/2006/relationships/hyperlink" Target="http://online.zakon.kz/Document/?doc_id=34636723" TargetMode="External"/><Relationship Id="rId6251" Type="http://schemas.openxmlformats.org/officeDocument/2006/relationships/hyperlink" Target="http://online.zakon.kz/Document/?doc_id=31577399" TargetMode="External"/><Relationship Id="rId7302" Type="http://schemas.openxmlformats.org/officeDocument/2006/relationships/hyperlink" Target="http://online.zakon.kz/Document/?doc_id=31577399" TargetMode="External"/><Relationship Id="rId559" Type="http://schemas.openxmlformats.org/officeDocument/2006/relationships/hyperlink" Target="http://online.zakon.kz/Document/?doc_id=31577399" TargetMode="External"/><Relationship Id="rId766" Type="http://schemas.openxmlformats.org/officeDocument/2006/relationships/hyperlink" Target="http://online.zakon.kz/Document/?doc_id=31577399" TargetMode="External"/><Relationship Id="rId1189" Type="http://schemas.openxmlformats.org/officeDocument/2006/relationships/hyperlink" Target="http://online.zakon.kz/Document/?doc_id=32350468" TargetMode="External"/><Relationship Id="rId1396" Type="http://schemas.openxmlformats.org/officeDocument/2006/relationships/hyperlink" Target="http://online.zakon.kz/Document/?doc_id=31112351" TargetMode="External"/><Relationship Id="rId2447" Type="http://schemas.openxmlformats.org/officeDocument/2006/relationships/hyperlink" Target="http://online.zakon.kz/Document/?doc_id=36220400" TargetMode="External"/><Relationship Id="rId5060" Type="http://schemas.openxmlformats.org/officeDocument/2006/relationships/hyperlink" Target="http://online.zakon.kz/Document/?doc_id=1035484" TargetMode="External"/><Relationship Id="rId6111" Type="http://schemas.openxmlformats.org/officeDocument/2006/relationships/hyperlink" Target="http://online.zakon.kz/Document/?doc_id=38558667" TargetMode="External"/><Relationship Id="rId419" Type="http://schemas.openxmlformats.org/officeDocument/2006/relationships/hyperlink" Target="http://online.zakon.kz/Document/?doc_id=31577399" TargetMode="External"/><Relationship Id="rId626" Type="http://schemas.openxmlformats.org/officeDocument/2006/relationships/hyperlink" Target="http://online.zakon.kz/Document/?doc_id=31577399" TargetMode="External"/><Relationship Id="rId973" Type="http://schemas.openxmlformats.org/officeDocument/2006/relationships/hyperlink" Target="http://online.zakon.kz/Document/?doc_id=31577399" TargetMode="External"/><Relationship Id="rId1049" Type="http://schemas.openxmlformats.org/officeDocument/2006/relationships/hyperlink" Target="http://online.zakon.kz/Document/?doc_id=31577399" TargetMode="External"/><Relationship Id="rId1256" Type="http://schemas.openxmlformats.org/officeDocument/2006/relationships/hyperlink" Target="http://online.zakon.kz/Document/?doc_id=38966867" TargetMode="External"/><Relationship Id="rId2307" Type="http://schemas.openxmlformats.org/officeDocument/2006/relationships/hyperlink" Target="http://online.zakon.kz/Document/?doc_id=31300092" TargetMode="External"/><Relationship Id="rId2654" Type="http://schemas.openxmlformats.org/officeDocument/2006/relationships/hyperlink" Target="http://online.zakon.kz/Document/?doc_id=38966867" TargetMode="External"/><Relationship Id="rId2861" Type="http://schemas.openxmlformats.org/officeDocument/2006/relationships/hyperlink" Target="http://online.zakon.kz/Document/?doc_id=34636723" TargetMode="External"/><Relationship Id="rId3705" Type="http://schemas.openxmlformats.org/officeDocument/2006/relationships/hyperlink" Target="http://online.zakon.kz/Document/?doc_id=33008204" TargetMode="External"/><Relationship Id="rId3912" Type="http://schemas.openxmlformats.org/officeDocument/2006/relationships/hyperlink" Target="http://online.zakon.kz/Document/?doc_id=38558667" TargetMode="External"/><Relationship Id="rId8076" Type="http://schemas.openxmlformats.org/officeDocument/2006/relationships/hyperlink" Target="http://online.zakon.kz/Document/?doc_id=31577399" TargetMode="External"/><Relationship Id="rId8283" Type="http://schemas.openxmlformats.org/officeDocument/2006/relationships/hyperlink" Target="http://online.zakon.kz/Document/?doc_id=39879527" TargetMode="External"/><Relationship Id="rId833" Type="http://schemas.openxmlformats.org/officeDocument/2006/relationships/hyperlink" Target="http://online.zakon.kz/Document/?doc_id=31577399" TargetMode="External"/><Relationship Id="rId1116" Type="http://schemas.openxmlformats.org/officeDocument/2006/relationships/hyperlink" Target="http://online.zakon.kz/Document/?doc_id=1005029" TargetMode="External"/><Relationship Id="rId1463" Type="http://schemas.openxmlformats.org/officeDocument/2006/relationships/hyperlink" Target="http://online.zakon.kz/Document/?doc_id=31575252" TargetMode="External"/><Relationship Id="rId1670" Type="http://schemas.openxmlformats.org/officeDocument/2006/relationships/hyperlink" Target="http://online.zakon.kz/Document/?doc_id=38966867" TargetMode="External"/><Relationship Id="rId2514" Type="http://schemas.openxmlformats.org/officeDocument/2006/relationships/hyperlink" Target="http://online.zakon.kz/Document/?doc_id=32406283" TargetMode="External"/><Relationship Id="rId2721" Type="http://schemas.openxmlformats.org/officeDocument/2006/relationships/hyperlink" Target="http://online.zakon.kz/Document/?doc_id=38966867" TargetMode="External"/><Relationship Id="rId5877" Type="http://schemas.openxmlformats.org/officeDocument/2006/relationships/hyperlink" Target="http://online.zakon.kz/Document/?doc_id=32289316" TargetMode="External"/><Relationship Id="rId6928" Type="http://schemas.openxmlformats.org/officeDocument/2006/relationships/hyperlink" Target="http://online.zakon.kz/Document/?doc_id=38966867" TargetMode="External"/><Relationship Id="rId7092" Type="http://schemas.openxmlformats.org/officeDocument/2006/relationships/hyperlink" Target="http://online.zakon.kz/Document/?doc_id=31577399" TargetMode="External"/><Relationship Id="rId8143" Type="http://schemas.openxmlformats.org/officeDocument/2006/relationships/hyperlink" Target="http://online.zakon.kz/Document/?doc_id=31577399" TargetMode="External"/><Relationship Id="rId8490" Type="http://schemas.openxmlformats.org/officeDocument/2006/relationships/hyperlink" Target="http://online.zakon.kz/Document/?doc_id=33266566" TargetMode="External"/><Relationship Id="rId900" Type="http://schemas.openxmlformats.org/officeDocument/2006/relationships/hyperlink" Target="http://online.zakon.kz/Document/?doc_id=31577399" TargetMode="External"/><Relationship Id="rId1323" Type="http://schemas.openxmlformats.org/officeDocument/2006/relationships/hyperlink" Target="http://online.zakon.kz/Document/?doc_id=31577399" TargetMode="External"/><Relationship Id="rId1530" Type="http://schemas.openxmlformats.org/officeDocument/2006/relationships/hyperlink" Target="http://online.zakon.kz/Document/?doc_id=39879527" TargetMode="External"/><Relationship Id="rId4479" Type="http://schemas.openxmlformats.org/officeDocument/2006/relationships/hyperlink" Target="http://online.zakon.kz/Document/?doc_id=30778438" TargetMode="External"/><Relationship Id="rId4686" Type="http://schemas.openxmlformats.org/officeDocument/2006/relationships/hyperlink" Target="http://online.zakon.kz/Document/?doc_id=38558667" TargetMode="External"/><Relationship Id="rId4893" Type="http://schemas.openxmlformats.org/officeDocument/2006/relationships/hyperlink" Target="http://online.zakon.kz/Document/?doc_id=34636723" TargetMode="External"/><Relationship Id="rId5737" Type="http://schemas.openxmlformats.org/officeDocument/2006/relationships/hyperlink" Target="http://online.zakon.kz/Document/?doc_id=31577399" TargetMode="External"/><Relationship Id="rId5944" Type="http://schemas.openxmlformats.org/officeDocument/2006/relationships/hyperlink" Target="http://online.zakon.kz/Document/?doc_id=31577399" TargetMode="External"/><Relationship Id="rId8350" Type="http://schemas.openxmlformats.org/officeDocument/2006/relationships/hyperlink" Target="http://online.zakon.kz/Document/?doc_id=39879527" TargetMode="External"/><Relationship Id="rId3288" Type="http://schemas.openxmlformats.org/officeDocument/2006/relationships/hyperlink" Target="http://online.zakon.kz/Document/?doc_id=31400675" TargetMode="External"/><Relationship Id="rId3495" Type="http://schemas.openxmlformats.org/officeDocument/2006/relationships/hyperlink" Target="http://online.zakon.kz/Document/?doc_id=36287755" TargetMode="External"/><Relationship Id="rId4339" Type="http://schemas.openxmlformats.org/officeDocument/2006/relationships/hyperlink" Target="http://online.zakon.kz/Document/?doc_id=31577399" TargetMode="External"/><Relationship Id="rId4546" Type="http://schemas.openxmlformats.org/officeDocument/2006/relationships/hyperlink" Target="http://online.zakon.kz/Document/?doc_id=38558667" TargetMode="External"/><Relationship Id="rId4753" Type="http://schemas.openxmlformats.org/officeDocument/2006/relationships/hyperlink" Target="http://online.zakon.kz/Document/?doc_id=34636723" TargetMode="External"/><Relationship Id="rId4960" Type="http://schemas.openxmlformats.org/officeDocument/2006/relationships/hyperlink" Target="http://online.zakon.kz/Document/?doc_id=35337132" TargetMode="External"/><Relationship Id="rId5804" Type="http://schemas.openxmlformats.org/officeDocument/2006/relationships/hyperlink" Target="http://online.zakon.kz/Document/?doc_id=31645319" TargetMode="External"/><Relationship Id="rId8003" Type="http://schemas.openxmlformats.org/officeDocument/2006/relationships/hyperlink" Target="http://online.zakon.kz/Document/?doc_id=31577399" TargetMode="External"/><Relationship Id="rId8210" Type="http://schemas.openxmlformats.org/officeDocument/2006/relationships/hyperlink" Target="http://online.zakon.kz/Document/?doc_id=38966867" TargetMode="External"/><Relationship Id="rId2097" Type="http://schemas.openxmlformats.org/officeDocument/2006/relationships/hyperlink" Target="http://online.zakon.kz/Document/?doc_id=31792985" TargetMode="External"/><Relationship Id="rId3148" Type="http://schemas.openxmlformats.org/officeDocument/2006/relationships/hyperlink" Target="http://online.zakon.kz/Document/?doc_id=34511346" TargetMode="External"/><Relationship Id="rId3355" Type="http://schemas.openxmlformats.org/officeDocument/2006/relationships/hyperlink" Target="http://online.zakon.kz/Document/?doc_id=37217164" TargetMode="External"/><Relationship Id="rId3562" Type="http://schemas.openxmlformats.org/officeDocument/2006/relationships/hyperlink" Target="http://online.zakon.kz/Document/?doc_id=30063141" TargetMode="External"/><Relationship Id="rId4406" Type="http://schemas.openxmlformats.org/officeDocument/2006/relationships/hyperlink" Target="http://online.zakon.kz/Document/?doc_id=1052592" TargetMode="External"/><Relationship Id="rId4613" Type="http://schemas.openxmlformats.org/officeDocument/2006/relationships/hyperlink" Target="http://online.zakon.kz/Document/?doc_id=34123474" TargetMode="External"/><Relationship Id="rId7769" Type="http://schemas.openxmlformats.org/officeDocument/2006/relationships/hyperlink" Target="http://online.zakon.kz/Document/?doc_id=34230083" TargetMode="External"/><Relationship Id="rId7976" Type="http://schemas.openxmlformats.org/officeDocument/2006/relationships/hyperlink" Target="http://online.zakon.kz/Document/?doc_id=38966867" TargetMode="External"/><Relationship Id="rId276" Type="http://schemas.openxmlformats.org/officeDocument/2006/relationships/hyperlink" Target="http://online.zakon.kz/Document/?doc_id=31577399" TargetMode="External"/><Relationship Id="rId483" Type="http://schemas.openxmlformats.org/officeDocument/2006/relationships/hyperlink" Target="http://online.zakon.kz/Document/?doc_id=31577399" TargetMode="External"/><Relationship Id="rId690" Type="http://schemas.openxmlformats.org/officeDocument/2006/relationships/hyperlink" Target="http://online.zakon.kz/Document/?doc_id=31577399" TargetMode="External"/><Relationship Id="rId2164" Type="http://schemas.openxmlformats.org/officeDocument/2006/relationships/hyperlink" Target="http://online.zakon.kz/Document/?doc_id=31575252" TargetMode="External"/><Relationship Id="rId2371" Type="http://schemas.openxmlformats.org/officeDocument/2006/relationships/hyperlink" Target="http://online.zakon.kz/Document/?doc_id=37532233" TargetMode="External"/><Relationship Id="rId3008" Type="http://schemas.openxmlformats.org/officeDocument/2006/relationships/hyperlink" Target="http://online.zakon.kz/Document/?doc_id=39879527" TargetMode="External"/><Relationship Id="rId3215" Type="http://schemas.openxmlformats.org/officeDocument/2006/relationships/hyperlink" Target="http://online.zakon.kz/Document/?doc_id=31651328" TargetMode="External"/><Relationship Id="rId3422" Type="http://schemas.openxmlformats.org/officeDocument/2006/relationships/hyperlink" Target="http://online.zakon.kz/Document/?doc_id=32350468" TargetMode="External"/><Relationship Id="rId4820" Type="http://schemas.openxmlformats.org/officeDocument/2006/relationships/hyperlink" Target="http://online.zakon.kz/Document/?doc_id=39879527" TargetMode="External"/><Relationship Id="rId6578" Type="http://schemas.openxmlformats.org/officeDocument/2006/relationships/hyperlink" Target="http://online.zakon.kz/Document/?doc_id=34329053" TargetMode="External"/><Relationship Id="rId6785" Type="http://schemas.openxmlformats.org/officeDocument/2006/relationships/hyperlink" Target="http://online.zakon.kz/Document/?doc_id=35287197" TargetMode="External"/><Relationship Id="rId7629" Type="http://schemas.openxmlformats.org/officeDocument/2006/relationships/hyperlink" Target="http://online.zakon.kz/Document/?doc_id=35508127" TargetMode="External"/><Relationship Id="rId136" Type="http://schemas.openxmlformats.org/officeDocument/2006/relationships/hyperlink" Target="http://online.zakon.kz/Document/?doc_id=31577399" TargetMode="External"/><Relationship Id="rId343" Type="http://schemas.openxmlformats.org/officeDocument/2006/relationships/hyperlink" Target="http://online.zakon.kz/Document/?doc_id=31577399" TargetMode="External"/><Relationship Id="rId550" Type="http://schemas.openxmlformats.org/officeDocument/2006/relationships/hyperlink" Target="http://online.zakon.kz/Document/?doc_id=31577399" TargetMode="External"/><Relationship Id="rId1180" Type="http://schemas.openxmlformats.org/officeDocument/2006/relationships/hyperlink" Target="http://online.zakon.kz/Document/?doc_id=31577399" TargetMode="External"/><Relationship Id="rId2024" Type="http://schemas.openxmlformats.org/officeDocument/2006/relationships/hyperlink" Target="http://online.zakon.kz/Document/?doc_id=39563570" TargetMode="External"/><Relationship Id="rId2231" Type="http://schemas.openxmlformats.org/officeDocument/2006/relationships/hyperlink" Target="http://online.zakon.kz/Document/?doc_id=39879527" TargetMode="External"/><Relationship Id="rId5387" Type="http://schemas.openxmlformats.org/officeDocument/2006/relationships/hyperlink" Target="http://online.zakon.kz/Document/?doc_id=31577399" TargetMode="External"/><Relationship Id="rId6438" Type="http://schemas.openxmlformats.org/officeDocument/2006/relationships/hyperlink" Target="http://online.zakon.kz/Document/?doc_id=31577399" TargetMode="External"/><Relationship Id="rId6992" Type="http://schemas.openxmlformats.org/officeDocument/2006/relationships/hyperlink" Target="http://online.zakon.kz/Document/?doc_id=31577399" TargetMode="External"/><Relationship Id="rId7836" Type="http://schemas.openxmlformats.org/officeDocument/2006/relationships/hyperlink" Target="http://online.zakon.kz/Document/?doc_id=31577399" TargetMode="External"/><Relationship Id="rId203" Type="http://schemas.openxmlformats.org/officeDocument/2006/relationships/hyperlink" Target="http://online.zakon.kz/Document/?doc_id=31577399" TargetMode="External"/><Relationship Id="rId1040" Type="http://schemas.openxmlformats.org/officeDocument/2006/relationships/hyperlink" Target="http://online.zakon.kz/Document/?doc_id=31577399" TargetMode="External"/><Relationship Id="rId4196" Type="http://schemas.openxmlformats.org/officeDocument/2006/relationships/hyperlink" Target="http://online.zakon.kz/Document/?doc_id=38966867" TargetMode="External"/><Relationship Id="rId5247" Type="http://schemas.openxmlformats.org/officeDocument/2006/relationships/hyperlink" Target="http://online.zakon.kz/Document/?doc_id=31577399" TargetMode="External"/><Relationship Id="rId5594" Type="http://schemas.openxmlformats.org/officeDocument/2006/relationships/hyperlink" Target="http://online.zakon.kz/Document/?doc_id=31577399" TargetMode="External"/><Relationship Id="rId6645" Type="http://schemas.openxmlformats.org/officeDocument/2006/relationships/hyperlink" Target="http://online.zakon.kz/Document/?doc_id=31577399" TargetMode="External"/><Relationship Id="rId6852" Type="http://schemas.openxmlformats.org/officeDocument/2006/relationships/hyperlink" Target="http://online.zakon.kz/Document/?doc_id=31577399" TargetMode="External"/><Relationship Id="rId7903" Type="http://schemas.openxmlformats.org/officeDocument/2006/relationships/hyperlink" Target="http://online.zakon.kz/Document/?doc_id=38966867" TargetMode="External"/><Relationship Id="rId410" Type="http://schemas.openxmlformats.org/officeDocument/2006/relationships/hyperlink" Target="http://online.zakon.kz/Document/?doc_id=31577399" TargetMode="External"/><Relationship Id="rId1997" Type="http://schemas.openxmlformats.org/officeDocument/2006/relationships/hyperlink" Target="http://online.zakon.kz/Document/?doc_id=31792985" TargetMode="External"/><Relationship Id="rId4056" Type="http://schemas.openxmlformats.org/officeDocument/2006/relationships/hyperlink" Target="http://online.zakon.kz/Document/?doc_id=31114820" TargetMode="External"/><Relationship Id="rId5454" Type="http://schemas.openxmlformats.org/officeDocument/2006/relationships/hyperlink" Target="http://online.zakon.kz/Document/?doc_id=31577399" TargetMode="External"/><Relationship Id="rId5661" Type="http://schemas.openxmlformats.org/officeDocument/2006/relationships/hyperlink" Target="http://online.zakon.kz/Document/?doc_id=32350468" TargetMode="External"/><Relationship Id="rId6505" Type="http://schemas.openxmlformats.org/officeDocument/2006/relationships/hyperlink" Target="http://online.zakon.kz/Document/?doc_id=31577399" TargetMode="External"/><Relationship Id="rId6712" Type="http://schemas.openxmlformats.org/officeDocument/2006/relationships/hyperlink" Target="http://online.zakon.kz/Document/?doc_id=35139169" TargetMode="External"/><Relationship Id="rId1857" Type="http://schemas.openxmlformats.org/officeDocument/2006/relationships/hyperlink" Target="http://online.zakon.kz/Document/?doc_id=34378940" TargetMode="External"/><Relationship Id="rId2908" Type="http://schemas.openxmlformats.org/officeDocument/2006/relationships/hyperlink" Target="http://online.zakon.kz/Document/?doc_id=36148637" TargetMode="External"/><Relationship Id="rId4263" Type="http://schemas.openxmlformats.org/officeDocument/2006/relationships/hyperlink" Target="http://online.zakon.kz/Document/?doc_id=35083101" TargetMode="External"/><Relationship Id="rId4470" Type="http://schemas.openxmlformats.org/officeDocument/2006/relationships/hyperlink" Target="http://online.zakon.kz/Document/?doc_id=31038298" TargetMode="External"/><Relationship Id="rId5107" Type="http://schemas.openxmlformats.org/officeDocument/2006/relationships/hyperlink" Target="http://online.zakon.kz/Document/?doc_id=1026672" TargetMode="External"/><Relationship Id="rId5314" Type="http://schemas.openxmlformats.org/officeDocument/2006/relationships/hyperlink" Target="http://online.zakon.kz/Document/?doc_id=31577399" TargetMode="External"/><Relationship Id="rId5521" Type="http://schemas.openxmlformats.org/officeDocument/2006/relationships/hyperlink" Target="http://online.zakon.kz/Document/?doc_id=31577399" TargetMode="External"/><Relationship Id="rId1717" Type="http://schemas.openxmlformats.org/officeDocument/2006/relationships/hyperlink" Target="http://online.zakon.kz/Document/?doc_id=38995819" TargetMode="External"/><Relationship Id="rId1924" Type="http://schemas.openxmlformats.org/officeDocument/2006/relationships/hyperlink" Target="http://online.zakon.kz/Document/?doc_id=37324758" TargetMode="External"/><Relationship Id="rId3072" Type="http://schemas.openxmlformats.org/officeDocument/2006/relationships/hyperlink" Target="http://online.zakon.kz/Document/?doc_id=32405545" TargetMode="External"/><Relationship Id="rId4123" Type="http://schemas.openxmlformats.org/officeDocument/2006/relationships/hyperlink" Target="http://online.zakon.kz/Document/?doc_id=1026672" TargetMode="External"/><Relationship Id="rId4330" Type="http://schemas.openxmlformats.org/officeDocument/2006/relationships/hyperlink" Target="http://online.zakon.kz/Document/?doc_id=34199995" TargetMode="External"/><Relationship Id="rId7279" Type="http://schemas.openxmlformats.org/officeDocument/2006/relationships/hyperlink" Target="http://online.zakon.kz/Document/?doc_id=33343797" TargetMode="External"/><Relationship Id="rId7486" Type="http://schemas.openxmlformats.org/officeDocument/2006/relationships/hyperlink" Target="http://online.zakon.kz/Document/?doc_id=31577399" TargetMode="External"/><Relationship Id="rId7693" Type="http://schemas.openxmlformats.org/officeDocument/2006/relationships/hyperlink" Target="http://online.zakon.kz/Document/?doc_id=31577399" TargetMode="External"/><Relationship Id="rId3889" Type="http://schemas.openxmlformats.org/officeDocument/2006/relationships/hyperlink" Target="http://online.zakon.kz/Document/?doc_id=39922265" TargetMode="External"/><Relationship Id="rId6088" Type="http://schemas.openxmlformats.org/officeDocument/2006/relationships/hyperlink" Target="http://online.zakon.kz/Document/?doc_id=31577399" TargetMode="External"/><Relationship Id="rId6295" Type="http://schemas.openxmlformats.org/officeDocument/2006/relationships/hyperlink" Target="http://online.zakon.kz/Document/?doc_id=36660387" TargetMode="External"/><Relationship Id="rId7139" Type="http://schemas.openxmlformats.org/officeDocument/2006/relationships/hyperlink" Target="http://online.zakon.kz/Document/?doc_id=31638615" TargetMode="External"/><Relationship Id="rId7346" Type="http://schemas.openxmlformats.org/officeDocument/2006/relationships/hyperlink" Target="http://online.zakon.kz/Document/?doc_id=31577399" TargetMode="External"/><Relationship Id="rId7553" Type="http://schemas.openxmlformats.org/officeDocument/2006/relationships/hyperlink" Target="http://online.zakon.kz/Document/?doc_id=31577399" TargetMode="External"/><Relationship Id="rId2698" Type="http://schemas.openxmlformats.org/officeDocument/2006/relationships/hyperlink" Target="http://online.zakon.kz/Document/?doc_id=38966867" TargetMode="External"/><Relationship Id="rId6155" Type="http://schemas.openxmlformats.org/officeDocument/2006/relationships/hyperlink" Target="http://online.zakon.kz/Document/?doc_id=39143692" TargetMode="External"/><Relationship Id="rId6362" Type="http://schemas.openxmlformats.org/officeDocument/2006/relationships/hyperlink" Target="http://online.zakon.kz/Document/?doc_id=31577399" TargetMode="External"/><Relationship Id="rId7206" Type="http://schemas.openxmlformats.org/officeDocument/2006/relationships/hyperlink" Target="http://online.zakon.kz/Document/?doc_id=35446410" TargetMode="External"/><Relationship Id="rId7413" Type="http://schemas.openxmlformats.org/officeDocument/2006/relationships/hyperlink" Target="http://online.zakon.kz/Document/?doc_id=31577399" TargetMode="External"/><Relationship Id="rId7760" Type="http://schemas.openxmlformats.org/officeDocument/2006/relationships/hyperlink" Target="http://online.zakon.kz/Document/?doc_id=31577399" TargetMode="External"/><Relationship Id="rId3749" Type="http://schemas.openxmlformats.org/officeDocument/2006/relationships/hyperlink" Target="http://online.zakon.kz/Document/?doc_id=34261842" TargetMode="External"/><Relationship Id="rId3956" Type="http://schemas.openxmlformats.org/officeDocument/2006/relationships/hyperlink" Target="http://online.zakon.kz/Document/?doc_id=36871790" TargetMode="External"/><Relationship Id="rId5171" Type="http://schemas.openxmlformats.org/officeDocument/2006/relationships/hyperlink" Target="http://online.zakon.kz/Document/?doc_id=39879527" TargetMode="External"/><Relationship Id="rId6015" Type="http://schemas.openxmlformats.org/officeDocument/2006/relationships/hyperlink" Target="http://online.zakon.kz/Document/?doc_id=31577399" TargetMode="External"/><Relationship Id="rId6222" Type="http://schemas.openxmlformats.org/officeDocument/2006/relationships/hyperlink" Target="http://online.zakon.kz/Document/?doc_id=31577399" TargetMode="External"/><Relationship Id="rId7620" Type="http://schemas.openxmlformats.org/officeDocument/2006/relationships/hyperlink" Target="http://online.zakon.kz/Document/?doc_id=32457204" TargetMode="External"/><Relationship Id="rId877" Type="http://schemas.openxmlformats.org/officeDocument/2006/relationships/hyperlink" Target="http://online.zakon.kz/Document/?doc_id=31577399" TargetMode="External"/><Relationship Id="rId2558" Type="http://schemas.openxmlformats.org/officeDocument/2006/relationships/hyperlink" Target="http://online.zakon.kz/Document/?doc_id=33499976" TargetMode="External"/><Relationship Id="rId2765" Type="http://schemas.openxmlformats.org/officeDocument/2006/relationships/hyperlink" Target="http://online.zakon.kz/Document/?doc_id=37348765" TargetMode="External"/><Relationship Id="rId2972" Type="http://schemas.openxmlformats.org/officeDocument/2006/relationships/hyperlink" Target="http://online.zakon.kz/Document/?doc_id=36148637" TargetMode="External"/><Relationship Id="rId3609" Type="http://schemas.openxmlformats.org/officeDocument/2006/relationships/hyperlink" Target="http://online.zakon.kz/Document/?doc_id=32890589" TargetMode="External"/><Relationship Id="rId3816" Type="http://schemas.openxmlformats.org/officeDocument/2006/relationships/hyperlink" Target="http://online.zakon.kz/Document/?doc_id=31645630" TargetMode="External"/><Relationship Id="rId8187" Type="http://schemas.openxmlformats.org/officeDocument/2006/relationships/hyperlink" Target="http://online.zakon.kz/Document/?doc_id=32004404" TargetMode="External"/><Relationship Id="rId737" Type="http://schemas.openxmlformats.org/officeDocument/2006/relationships/hyperlink" Target="http://online.zakon.kz/Document/?doc_id=31577399" TargetMode="External"/><Relationship Id="rId944" Type="http://schemas.openxmlformats.org/officeDocument/2006/relationships/hyperlink" Target="http://online.zakon.kz/Document/?doc_id=31577399" TargetMode="External"/><Relationship Id="rId1367" Type="http://schemas.openxmlformats.org/officeDocument/2006/relationships/hyperlink" Target="http://online.zakon.kz/Document/?doc_id=1013880" TargetMode="External"/><Relationship Id="rId1574" Type="http://schemas.openxmlformats.org/officeDocument/2006/relationships/hyperlink" Target="http://online.zakon.kz/Document/?doc_id=1026672" TargetMode="External"/><Relationship Id="rId1781" Type="http://schemas.openxmlformats.org/officeDocument/2006/relationships/hyperlink" Target="http://online.zakon.kz/Document/?doc_id=1026672" TargetMode="External"/><Relationship Id="rId2418" Type="http://schemas.openxmlformats.org/officeDocument/2006/relationships/hyperlink" Target="http://online.zakon.kz/Document/?doc_id=34848983" TargetMode="External"/><Relationship Id="rId2625" Type="http://schemas.openxmlformats.org/officeDocument/2006/relationships/hyperlink" Target="http://online.zakon.kz/Document/?doc_id=33499976" TargetMode="External"/><Relationship Id="rId2832" Type="http://schemas.openxmlformats.org/officeDocument/2006/relationships/hyperlink" Target="http://online.zakon.kz/Document/?doc_id=39604716" TargetMode="External"/><Relationship Id="rId5031" Type="http://schemas.openxmlformats.org/officeDocument/2006/relationships/hyperlink" Target="http://online.zakon.kz/Document/?doc_id=1049207" TargetMode="External"/><Relationship Id="rId5988" Type="http://schemas.openxmlformats.org/officeDocument/2006/relationships/hyperlink" Target="http://online.zakon.kz/Document/?doc_id=31577399" TargetMode="External"/><Relationship Id="rId8394" Type="http://schemas.openxmlformats.org/officeDocument/2006/relationships/hyperlink" Target="http://online.zakon.kz/Document/?doc_id=31638615" TargetMode="External"/><Relationship Id="rId73" Type="http://schemas.openxmlformats.org/officeDocument/2006/relationships/hyperlink" Target="http://online.zakon.kz/Document/?doc_id=31577399" TargetMode="External"/><Relationship Id="rId804" Type="http://schemas.openxmlformats.org/officeDocument/2006/relationships/hyperlink" Target="http://online.zakon.kz/Document/?doc_id=31577399" TargetMode="External"/><Relationship Id="rId1227" Type="http://schemas.openxmlformats.org/officeDocument/2006/relationships/hyperlink" Target="http://online.zakon.kz/Document/?doc_id=32350468" TargetMode="External"/><Relationship Id="rId1434" Type="http://schemas.openxmlformats.org/officeDocument/2006/relationships/hyperlink" Target="http://online.zakon.kz/Document/?doc_id=31577399" TargetMode="External"/><Relationship Id="rId1641" Type="http://schemas.openxmlformats.org/officeDocument/2006/relationships/hyperlink" Target="http://online.zakon.kz/Document/?doc_id=38966867" TargetMode="External"/><Relationship Id="rId4797" Type="http://schemas.openxmlformats.org/officeDocument/2006/relationships/hyperlink" Target="http://online.zakon.kz/Document/?doc_id=39879527" TargetMode="External"/><Relationship Id="rId5848" Type="http://schemas.openxmlformats.org/officeDocument/2006/relationships/hyperlink" Target="http://online.zakon.kz/Document/?doc_id=36287755" TargetMode="External"/><Relationship Id="rId8047" Type="http://schemas.openxmlformats.org/officeDocument/2006/relationships/hyperlink" Target="http://online.zakon.kz/Document/?doc_id=38966867" TargetMode="External"/><Relationship Id="rId8254" Type="http://schemas.openxmlformats.org/officeDocument/2006/relationships/hyperlink" Target="http://online.zakon.kz/Document/?doc_id=31577399" TargetMode="External"/><Relationship Id="rId8461" Type="http://schemas.openxmlformats.org/officeDocument/2006/relationships/hyperlink" Target="http://online.zakon.kz/Document/?doc_id=31577399" TargetMode="External"/><Relationship Id="rId1501" Type="http://schemas.openxmlformats.org/officeDocument/2006/relationships/hyperlink" Target="http://online.zakon.kz/Document/?doc_id=1005615" TargetMode="External"/><Relationship Id="rId3399" Type="http://schemas.openxmlformats.org/officeDocument/2006/relationships/hyperlink" Target="http://online.zakon.kz/Document/?doc_id=38966867" TargetMode="External"/><Relationship Id="rId4657" Type="http://schemas.openxmlformats.org/officeDocument/2006/relationships/hyperlink" Target="http://online.zakon.kz/Document/?doc_id=39824996" TargetMode="External"/><Relationship Id="rId4864" Type="http://schemas.openxmlformats.org/officeDocument/2006/relationships/hyperlink" Target="http://online.zakon.kz/Document/?doc_id=31635588" TargetMode="External"/><Relationship Id="rId5708" Type="http://schemas.openxmlformats.org/officeDocument/2006/relationships/hyperlink" Target="http://online.zakon.kz/Document/?doc_id=1003161" TargetMode="External"/><Relationship Id="rId7063" Type="http://schemas.openxmlformats.org/officeDocument/2006/relationships/hyperlink" Target="http://online.zakon.kz/Document/?doc_id=35446410" TargetMode="External"/><Relationship Id="rId7270" Type="http://schemas.openxmlformats.org/officeDocument/2006/relationships/hyperlink" Target="http://online.zakon.kz/Document/?doc_id=31577399" TargetMode="External"/><Relationship Id="rId8114" Type="http://schemas.openxmlformats.org/officeDocument/2006/relationships/hyperlink" Target="http://online.zakon.kz/Document/?doc_id=31577399" TargetMode="External"/><Relationship Id="rId8321" Type="http://schemas.openxmlformats.org/officeDocument/2006/relationships/hyperlink" Target="http://online.zakon.kz/Document/?doc_id=31645630" TargetMode="External"/><Relationship Id="rId3259" Type="http://schemas.openxmlformats.org/officeDocument/2006/relationships/hyperlink" Target="http://online.zakon.kz/Document/?doc_id=38966867" TargetMode="External"/><Relationship Id="rId3466" Type="http://schemas.openxmlformats.org/officeDocument/2006/relationships/hyperlink" Target="http://online.zakon.kz/Document/?doc_id=36287755" TargetMode="External"/><Relationship Id="rId4517" Type="http://schemas.openxmlformats.org/officeDocument/2006/relationships/hyperlink" Target="http://online.zakon.kz/Document/?doc_id=34123474" TargetMode="External"/><Relationship Id="rId5915" Type="http://schemas.openxmlformats.org/officeDocument/2006/relationships/hyperlink" Target="http://online.zakon.kz/Document/?doc_id=36905951" TargetMode="External"/><Relationship Id="rId7130" Type="http://schemas.openxmlformats.org/officeDocument/2006/relationships/hyperlink" Target="http://online.zakon.kz/Document/?doc_id=31577399" TargetMode="External"/><Relationship Id="rId387" Type="http://schemas.openxmlformats.org/officeDocument/2006/relationships/hyperlink" Target="http://online.zakon.kz/Document/?doc_id=31577399" TargetMode="External"/><Relationship Id="rId594" Type="http://schemas.openxmlformats.org/officeDocument/2006/relationships/hyperlink" Target="http://online.zakon.kz/Document/?doc_id=31577399" TargetMode="External"/><Relationship Id="rId2068" Type="http://schemas.openxmlformats.org/officeDocument/2006/relationships/hyperlink" Target="http://online.zakon.kz/Document/?doc_id=39563570" TargetMode="External"/><Relationship Id="rId2275" Type="http://schemas.openxmlformats.org/officeDocument/2006/relationships/hyperlink" Target="http://online.zakon.kz/Document/?doc_id=32726930" TargetMode="External"/><Relationship Id="rId3119" Type="http://schemas.openxmlformats.org/officeDocument/2006/relationships/hyperlink" Target="http://online.zakon.kz/Document/?doc_id=36148637" TargetMode="External"/><Relationship Id="rId3326" Type="http://schemas.openxmlformats.org/officeDocument/2006/relationships/hyperlink" Target="http://online.zakon.kz/Document/?doc_id=1024035" TargetMode="External"/><Relationship Id="rId3673" Type="http://schemas.openxmlformats.org/officeDocument/2006/relationships/hyperlink" Target="http://online.zakon.kz/Document/?doc_id=39879527" TargetMode="External"/><Relationship Id="rId3880" Type="http://schemas.openxmlformats.org/officeDocument/2006/relationships/hyperlink" Target="http://online.zakon.kz/Document/?doc_id=31915549" TargetMode="External"/><Relationship Id="rId4724" Type="http://schemas.openxmlformats.org/officeDocument/2006/relationships/hyperlink" Target="http://online.zakon.kz/Document/?doc_id=38966867" TargetMode="External"/><Relationship Id="rId4931" Type="http://schemas.openxmlformats.org/officeDocument/2006/relationships/hyperlink" Target="http://online.zakon.kz/Document/?doc_id=31536713" TargetMode="External"/><Relationship Id="rId247" Type="http://schemas.openxmlformats.org/officeDocument/2006/relationships/hyperlink" Target="http://online.zakon.kz/Document/?doc_id=31577399" TargetMode="External"/><Relationship Id="rId1084" Type="http://schemas.openxmlformats.org/officeDocument/2006/relationships/hyperlink" Target="http://online.zakon.kz/Document/?doc_id=31577399" TargetMode="External"/><Relationship Id="rId2482" Type="http://schemas.openxmlformats.org/officeDocument/2006/relationships/hyperlink" Target="http://online.zakon.kz/Document/?doc_id=36220400" TargetMode="External"/><Relationship Id="rId3533" Type="http://schemas.openxmlformats.org/officeDocument/2006/relationships/hyperlink" Target="http://online.zakon.kz/Document/?doc_id=39879527" TargetMode="External"/><Relationship Id="rId3740" Type="http://schemas.openxmlformats.org/officeDocument/2006/relationships/hyperlink" Target="http://online.zakon.kz/Document/?doc_id=31575252" TargetMode="External"/><Relationship Id="rId6689" Type="http://schemas.openxmlformats.org/officeDocument/2006/relationships/hyperlink" Target="http://online.zakon.kz/Document/?doc_id=33968956" TargetMode="External"/><Relationship Id="rId6896" Type="http://schemas.openxmlformats.org/officeDocument/2006/relationships/hyperlink" Target="http://online.zakon.kz/Document/?doc_id=31577399" TargetMode="External"/><Relationship Id="rId7947" Type="http://schemas.openxmlformats.org/officeDocument/2006/relationships/hyperlink" Target="http://online.zakon.kz/Document/?doc_id=38966867" TargetMode="External"/><Relationship Id="rId107" Type="http://schemas.openxmlformats.org/officeDocument/2006/relationships/hyperlink" Target="http://online.zakon.kz/Document/?doc_id=31577399" TargetMode="External"/><Relationship Id="rId454" Type="http://schemas.openxmlformats.org/officeDocument/2006/relationships/hyperlink" Target="http://online.zakon.kz/Document/?doc_id=31577399" TargetMode="External"/><Relationship Id="rId661" Type="http://schemas.openxmlformats.org/officeDocument/2006/relationships/hyperlink" Target="http://online.zakon.kz/Document/?doc_id=31577399" TargetMode="External"/><Relationship Id="rId1291" Type="http://schemas.openxmlformats.org/officeDocument/2006/relationships/hyperlink" Target="http://online.zakon.kz/Document/?doc_id=31577399" TargetMode="External"/><Relationship Id="rId2135" Type="http://schemas.openxmlformats.org/officeDocument/2006/relationships/hyperlink" Target="http://online.zakon.kz/Document/?doc_id=1006061" TargetMode="External"/><Relationship Id="rId2342" Type="http://schemas.openxmlformats.org/officeDocument/2006/relationships/hyperlink" Target="http://online.zakon.kz/Document/?doc_id=37348765" TargetMode="External"/><Relationship Id="rId3600" Type="http://schemas.openxmlformats.org/officeDocument/2006/relationships/hyperlink" Target="http://online.zakon.kz/Document/?doc_id=32289316" TargetMode="External"/><Relationship Id="rId5498" Type="http://schemas.openxmlformats.org/officeDocument/2006/relationships/hyperlink" Target="http://online.zakon.kz/Document/?doc_id=31577399" TargetMode="External"/><Relationship Id="rId6549" Type="http://schemas.openxmlformats.org/officeDocument/2006/relationships/hyperlink" Target="http://online.zakon.kz/Document/?doc_id=31577399" TargetMode="External"/><Relationship Id="rId6756" Type="http://schemas.openxmlformats.org/officeDocument/2006/relationships/hyperlink" Target="http://online.zakon.kz/Document/?doc_id=35005206" TargetMode="External"/><Relationship Id="rId6963" Type="http://schemas.openxmlformats.org/officeDocument/2006/relationships/hyperlink" Target="http://online.zakon.kz/Document/?doc_id=35139169" TargetMode="External"/><Relationship Id="rId7807" Type="http://schemas.openxmlformats.org/officeDocument/2006/relationships/hyperlink" Target="http://online.zakon.kz/Document/?doc_id=31577399" TargetMode="External"/><Relationship Id="rId314" Type="http://schemas.openxmlformats.org/officeDocument/2006/relationships/hyperlink" Target="http://online.zakon.kz/Document/?doc_id=31577399" TargetMode="External"/><Relationship Id="rId521" Type="http://schemas.openxmlformats.org/officeDocument/2006/relationships/hyperlink" Target="http://online.zakon.kz/Document/?doc_id=31577399" TargetMode="External"/><Relationship Id="rId1151" Type="http://schemas.openxmlformats.org/officeDocument/2006/relationships/hyperlink" Target="http://online.zakon.kz/Document/?doc_id=36288561" TargetMode="External"/><Relationship Id="rId2202" Type="http://schemas.openxmlformats.org/officeDocument/2006/relationships/hyperlink" Target="http://online.zakon.kz/Document/?doc_id=36344892" TargetMode="External"/><Relationship Id="rId5358" Type="http://schemas.openxmlformats.org/officeDocument/2006/relationships/hyperlink" Target="http://online.zakon.kz/Document/?doc_id=31577399" TargetMode="External"/><Relationship Id="rId5565" Type="http://schemas.openxmlformats.org/officeDocument/2006/relationships/hyperlink" Target="http://online.zakon.kz/Document/?doc_id=31577399" TargetMode="External"/><Relationship Id="rId5772" Type="http://schemas.openxmlformats.org/officeDocument/2006/relationships/hyperlink" Target="http://online.zakon.kz/Document/?doc_id=38558667" TargetMode="External"/><Relationship Id="rId6409" Type="http://schemas.openxmlformats.org/officeDocument/2006/relationships/hyperlink" Target="http://online.zakon.kz/Document/?doc_id=31577399" TargetMode="External"/><Relationship Id="rId6616" Type="http://schemas.openxmlformats.org/officeDocument/2006/relationships/hyperlink" Target="http://online.zakon.kz/Document/?doc_id=33968956" TargetMode="External"/><Relationship Id="rId6823" Type="http://schemas.openxmlformats.org/officeDocument/2006/relationships/hyperlink" Target="http://online.zakon.kz/Document/?doc_id=34636723" TargetMode="External"/><Relationship Id="rId1011" Type="http://schemas.openxmlformats.org/officeDocument/2006/relationships/hyperlink" Target="http://online.zakon.kz/Document/?doc_id=31577399" TargetMode="External"/><Relationship Id="rId1968" Type="http://schemas.openxmlformats.org/officeDocument/2006/relationships/hyperlink" Target="http://online.zakon.kz/Document/?doc_id=31645630" TargetMode="External"/><Relationship Id="rId4167" Type="http://schemas.openxmlformats.org/officeDocument/2006/relationships/hyperlink" Target="http://online.zakon.kz/Document/?doc_id=39879527" TargetMode="External"/><Relationship Id="rId4374" Type="http://schemas.openxmlformats.org/officeDocument/2006/relationships/hyperlink" Target="http://online.zakon.kz/Document/?doc_id=35508127" TargetMode="External"/><Relationship Id="rId4581" Type="http://schemas.openxmlformats.org/officeDocument/2006/relationships/hyperlink" Target="http://online.zakon.kz/Document/?doc_id=33603348" TargetMode="External"/><Relationship Id="rId5218" Type="http://schemas.openxmlformats.org/officeDocument/2006/relationships/hyperlink" Target="http://online.zakon.kz/Document/?doc_id=31577399" TargetMode="External"/><Relationship Id="rId5425" Type="http://schemas.openxmlformats.org/officeDocument/2006/relationships/hyperlink" Target="http://online.zakon.kz/Document/?doc_id=31577399" TargetMode="External"/><Relationship Id="rId5632" Type="http://schemas.openxmlformats.org/officeDocument/2006/relationships/hyperlink" Target="http://online.zakon.kz/Document/?doc_id=32289316" TargetMode="External"/><Relationship Id="rId3183" Type="http://schemas.openxmlformats.org/officeDocument/2006/relationships/hyperlink" Target="http://online.zakon.kz/Document/?doc_id=36148637" TargetMode="External"/><Relationship Id="rId3390" Type="http://schemas.openxmlformats.org/officeDocument/2006/relationships/hyperlink" Target="http://online.zakon.kz/Document/?doc_id=39364423" TargetMode="External"/><Relationship Id="rId4027" Type="http://schemas.openxmlformats.org/officeDocument/2006/relationships/hyperlink" Target="http://online.zakon.kz/Document/?doc_id=34894354" TargetMode="External"/><Relationship Id="rId4234" Type="http://schemas.openxmlformats.org/officeDocument/2006/relationships/hyperlink" Target="http://online.zakon.kz/Document/?doc_id=34894354" TargetMode="External"/><Relationship Id="rId4441" Type="http://schemas.openxmlformats.org/officeDocument/2006/relationships/hyperlink" Target="http://online.zakon.kz/Document/?doc_id=31813973" TargetMode="External"/><Relationship Id="rId7597" Type="http://schemas.openxmlformats.org/officeDocument/2006/relationships/hyperlink" Target="http://online.zakon.kz/Document/?doc_id=38381898" TargetMode="External"/><Relationship Id="rId1828" Type="http://schemas.openxmlformats.org/officeDocument/2006/relationships/hyperlink" Target="http://online.zakon.kz/Document/?doc_id=34636723" TargetMode="External"/><Relationship Id="rId3043" Type="http://schemas.openxmlformats.org/officeDocument/2006/relationships/hyperlink" Target="http://online.zakon.kz/Document/?doc_id=34123474" TargetMode="External"/><Relationship Id="rId3250" Type="http://schemas.openxmlformats.org/officeDocument/2006/relationships/hyperlink" Target="http://online.zakon.kz/Document/?doc_id=1026672" TargetMode="External"/><Relationship Id="rId6199" Type="http://schemas.openxmlformats.org/officeDocument/2006/relationships/hyperlink" Target="http://online.zakon.kz/Document/?doc_id=38966867" TargetMode="External"/><Relationship Id="rId7457" Type="http://schemas.openxmlformats.org/officeDocument/2006/relationships/hyperlink" Target="http://online.zakon.kz/Document/?doc_id=31645630" TargetMode="External"/><Relationship Id="rId171" Type="http://schemas.openxmlformats.org/officeDocument/2006/relationships/hyperlink" Target="http://online.zakon.kz/Document/?doc_id=31577399" TargetMode="External"/><Relationship Id="rId4301" Type="http://schemas.openxmlformats.org/officeDocument/2006/relationships/hyperlink" Target="http://online.zakon.kz/Document/?doc_id=31575252" TargetMode="External"/><Relationship Id="rId6059" Type="http://schemas.openxmlformats.org/officeDocument/2006/relationships/hyperlink" Target="http://online.zakon.kz/Document/?doc_id=31577399" TargetMode="External"/><Relationship Id="rId6266" Type="http://schemas.openxmlformats.org/officeDocument/2006/relationships/hyperlink" Target="http://online.zakon.kz/Document/?doc_id=31577399" TargetMode="External"/><Relationship Id="rId7664" Type="http://schemas.openxmlformats.org/officeDocument/2006/relationships/hyperlink" Target="http://online.zakon.kz/Document/?doc_id=35446410" TargetMode="External"/><Relationship Id="rId7871" Type="http://schemas.openxmlformats.org/officeDocument/2006/relationships/hyperlink" Target="http://online.zakon.kz/Document/?doc_id=31577399" TargetMode="External"/><Relationship Id="rId8508" Type="http://schemas.openxmlformats.org/officeDocument/2006/relationships/hyperlink" Target="http://online.zakon.kz/Document/?doc_id=31577399" TargetMode="External"/><Relationship Id="rId3110" Type="http://schemas.openxmlformats.org/officeDocument/2006/relationships/hyperlink" Target="http://online.zakon.kz/Document/?doc_id=36148637" TargetMode="External"/><Relationship Id="rId6473" Type="http://schemas.openxmlformats.org/officeDocument/2006/relationships/hyperlink" Target="http://online.zakon.kz/Document/?doc_id=34636723" TargetMode="External"/><Relationship Id="rId6680" Type="http://schemas.openxmlformats.org/officeDocument/2006/relationships/hyperlink" Target="http://online.zakon.kz/Document/?doc_id=38966867" TargetMode="External"/><Relationship Id="rId7317" Type="http://schemas.openxmlformats.org/officeDocument/2006/relationships/hyperlink" Target="http://online.zakon.kz/Document/?doc_id=31577399" TargetMode="External"/><Relationship Id="rId7524" Type="http://schemas.openxmlformats.org/officeDocument/2006/relationships/hyperlink" Target="http://online.zakon.kz/Document/?doc_id=31577399" TargetMode="External"/><Relationship Id="rId7731" Type="http://schemas.openxmlformats.org/officeDocument/2006/relationships/hyperlink" Target="http://online.zakon.kz/Document/?doc_id=33520211" TargetMode="External"/><Relationship Id="rId988" Type="http://schemas.openxmlformats.org/officeDocument/2006/relationships/hyperlink" Target="http://online.zakon.kz/Document/?doc_id=31577399" TargetMode="External"/><Relationship Id="rId2669" Type="http://schemas.openxmlformats.org/officeDocument/2006/relationships/hyperlink" Target="http://online.zakon.kz/Document/?doc_id=38966867" TargetMode="External"/><Relationship Id="rId2876" Type="http://schemas.openxmlformats.org/officeDocument/2006/relationships/hyperlink" Target="http://online.zakon.kz/Document/?doc_id=39394580" TargetMode="External"/><Relationship Id="rId3927" Type="http://schemas.openxmlformats.org/officeDocument/2006/relationships/hyperlink" Target="http://online.zakon.kz/Document/?doc_id=31575252" TargetMode="External"/><Relationship Id="rId5075" Type="http://schemas.openxmlformats.org/officeDocument/2006/relationships/hyperlink" Target="http://online.zakon.kz/Document/?doc_id=33266566" TargetMode="External"/><Relationship Id="rId5282" Type="http://schemas.openxmlformats.org/officeDocument/2006/relationships/hyperlink" Target="http://online.zakon.kz/Document/?doc_id=31577399" TargetMode="External"/><Relationship Id="rId6126" Type="http://schemas.openxmlformats.org/officeDocument/2006/relationships/hyperlink" Target="http://online.zakon.kz/Document/?doc_id=34636723" TargetMode="External"/><Relationship Id="rId6333" Type="http://schemas.openxmlformats.org/officeDocument/2006/relationships/hyperlink" Target="http://online.zakon.kz/Document/?doc_id=31577399" TargetMode="External"/><Relationship Id="rId6540" Type="http://schemas.openxmlformats.org/officeDocument/2006/relationships/hyperlink" Target="http://online.zakon.kz/Document/?doc_id=30118747" TargetMode="External"/><Relationship Id="rId848" Type="http://schemas.openxmlformats.org/officeDocument/2006/relationships/hyperlink" Target="http://online.zakon.kz/Document/?doc_id=31577399" TargetMode="External"/><Relationship Id="rId1478" Type="http://schemas.openxmlformats.org/officeDocument/2006/relationships/hyperlink" Target="http://online.zakon.kz/Document/?doc_id=34401441" TargetMode="External"/><Relationship Id="rId1685" Type="http://schemas.openxmlformats.org/officeDocument/2006/relationships/hyperlink" Target="http://online.zakon.kz/Document/?doc_id=39879527" TargetMode="External"/><Relationship Id="rId1892" Type="http://schemas.openxmlformats.org/officeDocument/2006/relationships/hyperlink" Target="http://online.zakon.kz/Document/?doc_id=38966867" TargetMode="External"/><Relationship Id="rId2529" Type="http://schemas.openxmlformats.org/officeDocument/2006/relationships/hyperlink" Target="http://online.zakon.kz/Document/?doc_id=1021136" TargetMode="External"/><Relationship Id="rId2736" Type="http://schemas.openxmlformats.org/officeDocument/2006/relationships/hyperlink" Target="http://online.zakon.kz/Document/?doc_id=31645319" TargetMode="External"/><Relationship Id="rId4091" Type="http://schemas.openxmlformats.org/officeDocument/2006/relationships/hyperlink" Target="http://online.zakon.kz/Document/?doc_id=34205812" TargetMode="External"/><Relationship Id="rId5142" Type="http://schemas.openxmlformats.org/officeDocument/2006/relationships/hyperlink" Target="http://online.zakon.kz/Document/?doc_id=34401441" TargetMode="External"/><Relationship Id="rId6400" Type="http://schemas.openxmlformats.org/officeDocument/2006/relationships/hyperlink" Target="http://online.zakon.kz/Document/?doc_id=31577399" TargetMode="External"/><Relationship Id="rId8298" Type="http://schemas.openxmlformats.org/officeDocument/2006/relationships/hyperlink" Target="http://online.zakon.kz/Document/?doc_id=39879527" TargetMode="External"/><Relationship Id="rId708" Type="http://schemas.openxmlformats.org/officeDocument/2006/relationships/hyperlink" Target="http://online.zakon.kz/Document/?doc_id=31577399" TargetMode="External"/><Relationship Id="rId915" Type="http://schemas.openxmlformats.org/officeDocument/2006/relationships/hyperlink" Target="http://online.zakon.kz/Document/?doc_id=31577399" TargetMode="External"/><Relationship Id="rId1338" Type="http://schemas.openxmlformats.org/officeDocument/2006/relationships/hyperlink" Target="http://online.zakon.kz/Document/?doc_id=31577399" TargetMode="External"/><Relationship Id="rId1545" Type="http://schemas.openxmlformats.org/officeDocument/2006/relationships/hyperlink" Target="http://online.zakon.kz/Document/?doc_id=36344892" TargetMode="External"/><Relationship Id="rId2943" Type="http://schemas.openxmlformats.org/officeDocument/2006/relationships/hyperlink" Target="http://online.zakon.kz/Document/?doc_id=33123837" TargetMode="External"/><Relationship Id="rId5002" Type="http://schemas.openxmlformats.org/officeDocument/2006/relationships/hyperlink" Target="http://online.zakon.kz/Document/?doc_id=34205812" TargetMode="External"/><Relationship Id="rId8158" Type="http://schemas.openxmlformats.org/officeDocument/2006/relationships/hyperlink" Target="http://online.zakon.kz/Document/?doc_id=32004404" TargetMode="External"/><Relationship Id="rId8365" Type="http://schemas.openxmlformats.org/officeDocument/2006/relationships/hyperlink" Target="http://online.zakon.kz/Document/?doc_id=38966867" TargetMode="External"/><Relationship Id="rId1405" Type="http://schemas.openxmlformats.org/officeDocument/2006/relationships/hyperlink" Target="http://online.zakon.kz/Document/?doc_id=38966867" TargetMode="External"/><Relationship Id="rId1752" Type="http://schemas.openxmlformats.org/officeDocument/2006/relationships/hyperlink" Target="http://online.zakon.kz/Document/?doc_id=32487946" TargetMode="External"/><Relationship Id="rId2803" Type="http://schemas.openxmlformats.org/officeDocument/2006/relationships/hyperlink" Target="http://online.zakon.kz/Document/?doc_id=37348765" TargetMode="External"/><Relationship Id="rId5959" Type="http://schemas.openxmlformats.org/officeDocument/2006/relationships/hyperlink" Target="http://online.zakon.kz/Document/?doc_id=33008204" TargetMode="External"/><Relationship Id="rId7174" Type="http://schemas.openxmlformats.org/officeDocument/2006/relationships/hyperlink" Target="http://online.zakon.kz/Document/?doc_id=31577399" TargetMode="External"/><Relationship Id="rId7381" Type="http://schemas.openxmlformats.org/officeDocument/2006/relationships/hyperlink" Target="http://online.zakon.kz/Document/?doc_id=31577399" TargetMode="External"/><Relationship Id="rId8018" Type="http://schemas.openxmlformats.org/officeDocument/2006/relationships/hyperlink" Target="http://online.zakon.kz/Document/?doc_id=31577399" TargetMode="External"/><Relationship Id="rId8225" Type="http://schemas.openxmlformats.org/officeDocument/2006/relationships/hyperlink" Target="http://online.zakon.kz/Document/?doc_id=39427968" TargetMode="External"/><Relationship Id="rId8432" Type="http://schemas.openxmlformats.org/officeDocument/2006/relationships/hyperlink" Target="http://online.zakon.kz/Document/?doc_id=38966867" TargetMode="External"/><Relationship Id="rId44" Type="http://schemas.openxmlformats.org/officeDocument/2006/relationships/hyperlink" Target="http://online.zakon.kz/Document/?doc_id=31577399" TargetMode="External"/><Relationship Id="rId1612" Type="http://schemas.openxmlformats.org/officeDocument/2006/relationships/hyperlink" Target="http://online.zakon.kz/Document/?doc_id=32500081" TargetMode="External"/><Relationship Id="rId4768" Type="http://schemas.openxmlformats.org/officeDocument/2006/relationships/hyperlink" Target="http://online.zakon.kz/Document/?doc_id=38966867" TargetMode="External"/><Relationship Id="rId4975" Type="http://schemas.openxmlformats.org/officeDocument/2006/relationships/hyperlink" Target="http://online.zakon.kz/Document/?doc_id=31866045" TargetMode="External"/><Relationship Id="rId5819" Type="http://schemas.openxmlformats.org/officeDocument/2006/relationships/hyperlink" Target="http://online.zakon.kz/Document/?doc_id=31577399" TargetMode="External"/><Relationship Id="rId6190" Type="http://schemas.openxmlformats.org/officeDocument/2006/relationships/hyperlink" Target="http://online.zakon.kz/Document/?doc_id=38554817" TargetMode="External"/><Relationship Id="rId7034" Type="http://schemas.openxmlformats.org/officeDocument/2006/relationships/hyperlink" Target="http://online.zakon.kz/Document/?doc_id=31577399" TargetMode="External"/><Relationship Id="rId498" Type="http://schemas.openxmlformats.org/officeDocument/2006/relationships/hyperlink" Target="http://online.zakon.kz/Document/?doc_id=31577399" TargetMode="External"/><Relationship Id="rId2179" Type="http://schemas.openxmlformats.org/officeDocument/2006/relationships/hyperlink" Target="http://online.zakon.kz/Document/?doc_id=31813973" TargetMode="External"/><Relationship Id="rId3577" Type="http://schemas.openxmlformats.org/officeDocument/2006/relationships/hyperlink" Target="http://online.zakon.kz/Document/?doc_id=30063141" TargetMode="External"/><Relationship Id="rId3784" Type="http://schemas.openxmlformats.org/officeDocument/2006/relationships/hyperlink" Target="http://online.zakon.kz/Document/?doc_id=38966867" TargetMode="External"/><Relationship Id="rId3991" Type="http://schemas.openxmlformats.org/officeDocument/2006/relationships/hyperlink" Target="http://online.zakon.kz/Document/?doc_id=39879527" TargetMode="External"/><Relationship Id="rId4628" Type="http://schemas.openxmlformats.org/officeDocument/2006/relationships/hyperlink" Target="http://online.zakon.kz/Document/?doc_id=39689963" TargetMode="External"/><Relationship Id="rId4835" Type="http://schemas.openxmlformats.org/officeDocument/2006/relationships/hyperlink" Target="http://online.zakon.kz/Document/?doc_id=34401441" TargetMode="External"/><Relationship Id="rId7241" Type="http://schemas.openxmlformats.org/officeDocument/2006/relationships/hyperlink" Target="http://online.zakon.kz/Document/?doc_id=31712602" TargetMode="External"/><Relationship Id="rId2386" Type="http://schemas.openxmlformats.org/officeDocument/2006/relationships/hyperlink" Target="http://online.zakon.kz/Document/?doc_id=34848983" TargetMode="External"/><Relationship Id="rId2593" Type="http://schemas.openxmlformats.org/officeDocument/2006/relationships/hyperlink" Target="http://online.zakon.kz/Document/?doc_id=39604716" TargetMode="External"/><Relationship Id="rId3437" Type="http://schemas.openxmlformats.org/officeDocument/2006/relationships/hyperlink" Target="http://online.zakon.kz/Document/?doc_id=38966867" TargetMode="External"/><Relationship Id="rId3644" Type="http://schemas.openxmlformats.org/officeDocument/2006/relationships/hyperlink" Target="http://online.zakon.kz/Document/?doc_id=32350468" TargetMode="External"/><Relationship Id="rId3851" Type="http://schemas.openxmlformats.org/officeDocument/2006/relationships/hyperlink" Target="http://online.zakon.kz/Document/?doc_id=38966867" TargetMode="External"/><Relationship Id="rId4902" Type="http://schemas.openxmlformats.org/officeDocument/2006/relationships/hyperlink" Target="http://online.zakon.kz/Document/?doc_id=34401441" TargetMode="External"/><Relationship Id="rId6050" Type="http://schemas.openxmlformats.org/officeDocument/2006/relationships/hyperlink" Target="http://online.zakon.kz/Document/?doc_id=31577399" TargetMode="External"/><Relationship Id="rId7101" Type="http://schemas.openxmlformats.org/officeDocument/2006/relationships/hyperlink" Target="http://online.zakon.kz/Document/?doc_id=31577399" TargetMode="External"/><Relationship Id="rId358" Type="http://schemas.openxmlformats.org/officeDocument/2006/relationships/hyperlink" Target="http://online.zakon.kz/Document/?doc_id=31577399" TargetMode="External"/><Relationship Id="rId565" Type="http://schemas.openxmlformats.org/officeDocument/2006/relationships/hyperlink" Target="http://online.zakon.kz/Document/?doc_id=31577399" TargetMode="External"/><Relationship Id="rId772" Type="http://schemas.openxmlformats.org/officeDocument/2006/relationships/hyperlink" Target="http://online.zakon.kz/Document/?doc_id=31577399" TargetMode="External"/><Relationship Id="rId1195" Type="http://schemas.openxmlformats.org/officeDocument/2006/relationships/hyperlink" Target="http://online.zakon.kz/Document/?doc_id=31635588" TargetMode="External"/><Relationship Id="rId2039" Type="http://schemas.openxmlformats.org/officeDocument/2006/relationships/hyperlink" Target="http://online.zakon.kz/Document/?doc_id=31792985" TargetMode="External"/><Relationship Id="rId2246" Type="http://schemas.openxmlformats.org/officeDocument/2006/relationships/hyperlink" Target="http://online.zakon.kz/Document/?doc_id=39879527" TargetMode="External"/><Relationship Id="rId2453" Type="http://schemas.openxmlformats.org/officeDocument/2006/relationships/hyperlink" Target="http://online.zakon.kz/Document/?doc_id=33499976" TargetMode="External"/><Relationship Id="rId2660" Type="http://schemas.openxmlformats.org/officeDocument/2006/relationships/hyperlink" Target="http://online.zakon.kz/Document/?doc_id=33332906" TargetMode="External"/><Relationship Id="rId3504" Type="http://schemas.openxmlformats.org/officeDocument/2006/relationships/hyperlink" Target="http://online.zakon.kz/Document/?doc_id=31764592" TargetMode="External"/><Relationship Id="rId3711" Type="http://schemas.openxmlformats.org/officeDocument/2006/relationships/hyperlink" Target="http://online.zakon.kz/Document/?doc_id=33008204" TargetMode="External"/><Relationship Id="rId6867" Type="http://schemas.openxmlformats.org/officeDocument/2006/relationships/hyperlink" Target="http://online.zakon.kz/Document/?doc_id=35139169" TargetMode="External"/><Relationship Id="rId7918" Type="http://schemas.openxmlformats.org/officeDocument/2006/relationships/hyperlink" Target="http://online.zakon.kz/Document/?doc_id=31577399" TargetMode="External"/><Relationship Id="rId218" Type="http://schemas.openxmlformats.org/officeDocument/2006/relationships/hyperlink" Target="http://online.zakon.kz/Document/?doc_id=31577399" TargetMode="External"/><Relationship Id="rId425" Type="http://schemas.openxmlformats.org/officeDocument/2006/relationships/hyperlink" Target="http://online.zakon.kz/Document/?doc_id=31577399" TargetMode="External"/><Relationship Id="rId632" Type="http://schemas.openxmlformats.org/officeDocument/2006/relationships/hyperlink" Target="http://online.zakon.kz/Document/?doc_id=31577399" TargetMode="External"/><Relationship Id="rId1055" Type="http://schemas.openxmlformats.org/officeDocument/2006/relationships/hyperlink" Target="http://online.zakon.kz/Document/?doc_id=31577399" TargetMode="External"/><Relationship Id="rId1262" Type="http://schemas.openxmlformats.org/officeDocument/2006/relationships/hyperlink" Target="http://online.zakon.kz/Document/?doc_id=39879527" TargetMode="External"/><Relationship Id="rId2106" Type="http://schemas.openxmlformats.org/officeDocument/2006/relationships/hyperlink" Target="http://online.zakon.kz/Document/?doc_id=31792985" TargetMode="External"/><Relationship Id="rId2313" Type="http://schemas.openxmlformats.org/officeDocument/2006/relationships/hyperlink" Target="http://online.zakon.kz/Document/?doc_id=36159568" TargetMode="External"/><Relationship Id="rId2520" Type="http://schemas.openxmlformats.org/officeDocument/2006/relationships/hyperlink" Target="http://online.zakon.kz/Document/?doc_id=39879527" TargetMode="External"/><Relationship Id="rId5469" Type="http://schemas.openxmlformats.org/officeDocument/2006/relationships/hyperlink" Target="http://online.zakon.kz/Document/?doc_id=31577399" TargetMode="External"/><Relationship Id="rId5676" Type="http://schemas.openxmlformats.org/officeDocument/2006/relationships/hyperlink" Target="http://online.zakon.kz/Document/?doc_id=31645630" TargetMode="External"/><Relationship Id="rId6727" Type="http://schemas.openxmlformats.org/officeDocument/2006/relationships/hyperlink" Target="http://online.zakon.kz/Document/?doc_id=31157624" TargetMode="External"/><Relationship Id="rId8082" Type="http://schemas.openxmlformats.org/officeDocument/2006/relationships/hyperlink" Target="http://online.zakon.kz/Document/?doc_id=38558667" TargetMode="External"/><Relationship Id="rId1122" Type="http://schemas.openxmlformats.org/officeDocument/2006/relationships/hyperlink" Target="http://online.zakon.kz/Document/?doc_id=35063227" TargetMode="External"/><Relationship Id="rId4278" Type="http://schemas.openxmlformats.org/officeDocument/2006/relationships/hyperlink" Target="http://online.zakon.kz/Document/?doc_id=1011889" TargetMode="External"/><Relationship Id="rId4485" Type="http://schemas.openxmlformats.org/officeDocument/2006/relationships/hyperlink" Target="http://online.zakon.kz/Document/?link_id=1007044297" TargetMode="External"/><Relationship Id="rId5329" Type="http://schemas.openxmlformats.org/officeDocument/2006/relationships/hyperlink" Target="http://online.zakon.kz/Document/?doc_id=31577399" TargetMode="External"/><Relationship Id="rId5536" Type="http://schemas.openxmlformats.org/officeDocument/2006/relationships/hyperlink" Target="http://online.zakon.kz/Document/?doc_id=31577399" TargetMode="External"/><Relationship Id="rId5883" Type="http://schemas.openxmlformats.org/officeDocument/2006/relationships/hyperlink" Target="http://online.zakon.kz/Document/?doc_id=34636723" TargetMode="External"/><Relationship Id="rId6934" Type="http://schemas.openxmlformats.org/officeDocument/2006/relationships/hyperlink" Target="http://online.zakon.kz/Document/?doc_id=34636723" TargetMode="External"/><Relationship Id="rId3087" Type="http://schemas.openxmlformats.org/officeDocument/2006/relationships/hyperlink" Target="http://online.zakon.kz/Document/?doc_id=38966867" TargetMode="External"/><Relationship Id="rId3294" Type="http://schemas.openxmlformats.org/officeDocument/2006/relationships/hyperlink" Target="http://online.zakon.kz/Document/?doc_id=31645319" TargetMode="External"/><Relationship Id="rId4138" Type="http://schemas.openxmlformats.org/officeDocument/2006/relationships/hyperlink" Target="http://online.zakon.kz/Document/?doc_id=30106150" TargetMode="External"/><Relationship Id="rId4345" Type="http://schemas.openxmlformats.org/officeDocument/2006/relationships/hyperlink" Target="http://online.zakon.kz/Document/?doc_id=1026672" TargetMode="External"/><Relationship Id="rId4692" Type="http://schemas.openxmlformats.org/officeDocument/2006/relationships/hyperlink" Target="http://online.zakon.kz/Document/?doc_id=1041485" TargetMode="External"/><Relationship Id="rId5743" Type="http://schemas.openxmlformats.org/officeDocument/2006/relationships/hyperlink" Target="http://online.zakon.kz/Document/?doc_id=31577399" TargetMode="External"/><Relationship Id="rId5950" Type="http://schemas.openxmlformats.org/officeDocument/2006/relationships/hyperlink" Target="http://online.zakon.kz/Document/?doc_id=39879527" TargetMode="External"/><Relationship Id="rId1939" Type="http://schemas.openxmlformats.org/officeDocument/2006/relationships/hyperlink" Target="http://online.zakon.kz/Document/?doc_id=39747130" TargetMode="External"/><Relationship Id="rId4552" Type="http://schemas.openxmlformats.org/officeDocument/2006/relationships/hyperlink" Target="http://online.zakon.kz/Document/?doc_id=34123474" TargetMode="External"/><Relationship Id="rId5603" Type="http://schemas.openxmlformats.org/officeDocument/2006/relationships/hyperlink" Target="http://online.zakon.kz/Document/?doc_id=31577399" TargetMode="External"/><Relationship Id="rId5810" Type="http://schemas.openxmlformats.org/officeDocument/2006/relationships/hyperlink" Target="http://online.zakon.kz/Document/?doc_id=36220400" TargetMode="External"/><Relationship Id="rId3154" Type="http://schemas.openxmlformats.org/officeDocument/2006/relationships/hyperlink" Target="http://online.zakon.kz/Document/?doc_id=39879527" TargetMode="External"/><Relationship Id="rId3361" Type="http://schemas.openxmlformats.org/officeDocument/2006/relationships/hyperlink" Target="http://online.zakon.kz/Document/?doc_id=37902500" TargetMode="External"/><Relationship Id="rId4205" Type="http://schemas.openxmlformats.org/officeDocument/2006/relationships/hyperlink" Target="http://online.zakon.kz/Document/?doc_id=39879527" TargetMode="External"/><Relationship Id="rId4412" Type="http://schemas.openxmlformats.org/officeDocument/2006/relationships/hyperlink" Target="http://online.zakon.kz/Document/?doc_id=39879527" TargetMode="External"/><Relationship Id="rId7568" Type="http://schemas.openxmlformats.org/officeDocument/2006/relationships/hyperlink" Target="http://online.zakon.kz/Document/?doc_id=38966867" TargetMode="External"/><Relationship Id="rId7775" Type="http://schemas.openxmlformats.org/officeDocument/2006/relationships/hyperlink" Target="http://online.zakon.kz/Document/?doc_id=31577399" TargetMode="External"/><Relationship Id="rId7982" Type="http://schemas.openxmlformats.org/officeDocument/2006/relationships/hyperlink" Target="http://online.zakon.kz/Document/?doc_id=38966867" TargetMode="External"/><Relationship Id="rId282" Type="http://schemas.openxmlformats.org/officeDocument/2006/relationships/hyperlink" Target="http://online.zakon.kz/Document/?doc_id=31577399" TargetMode="External"/><Relationship Id="rId2170" Type="http://schemas.openxmlformats.org/officeDocument/2006/relationships/hyperlink" Target="http://online.zakon.kz/Document/?doc_id=32350468" TargetMode="External"/><Relationship Id="rId3014" Type="http://schemas.openxmlformats.org/officeDocument/2006/relationships/hyperlink" Target="http://online.zakon.kz/Document/?doc_id=34032968" TargetMode="External"/><Relationship Id="rId3221" Type="http://schemas.openxmlformats.org/officeDocument/2006/relationships/hyperlink" Target="http://online.zakon.kz/Document/?doc_id=1026672" TargetMode="External"/><Relationship Id="rId6377" Type="http://schemas.openxmlformats.org/officeDocument/2006/relationships/hyperlink" Target="http://online.zakon.kz/Document/?doc_id=34848983" TargetMode="External"/><Relationship Id="rId6584" Type="http://schemas.openxmlformats.org/officeDocument/2006/relationships/hyperlink" Target="http://online.zakon.kz/Document/?doc_id=37513680" TargetMode="External"/><Relationship Id="rId6791" Type="http://schemas.openxmlformats.org/officeDocument/2006/relationships/hyperlink" Target="http://online.zakon.kz/Document/?doc_id=34636723" TargetMode="External"/><Relationship Id="rId7428" Type="http://schemas.openxmlformats.org/officeDocument/2006/relationships/hyperlink" Target="http://online.zakon.kz/Document/?doc_id=31577399" TargetMode="External"/><Relationship Id="rId7635" Type="http://schemas.openxmlformats.org/officeDocument/2006/relationships/hyperlink" Target="http://online.zakon.kz/Document/?doc_id=31577399" TargetMode="External"/><Relationship Id="rId7842" Type="http://schemas.openxmlformats.org/officeDocument/2006/relationships/hyperlink" Target="http://online.zakon.kz/Document/?doc_id=39879527" TargetMode="External"/><Relationship Id="rId8" Type="http://schemas.openxmlformats.org/officeDocument/2006/relationships/hyperlink" Target="http://online.zakon.kz/Document/?doc_id=37319086" TargetMode="External"/><Relationship Id="rId142" Type="http://schemas.openxmlformats.org/officeDocument/2006/relationships/hyperlink" Target="http://online.zakon.kz/Document/?doc_id=31577399" TargetMode="External"/><Relationship Id="rId2030" Type="http://schemas.openxmlformats.org/officeDocument/2006/relationships/hyperlink" Target="http://online.zakon.kz/Document/?doc_id=1026672" TargetMode="External"/><Relationship Id="rId2987" Type="http://schemas.openxmlformats.org/officeDocument/2006/relationships/hyperlink" Target="http://online.zakon.kz/Document/?doc_id=35136734" TargetMode="External"/><Relationship Id="rId5186" Type="http://schemas.openxmlformats.org/officeDocument/2006/relationships/hyperlink" Target="http://online.zakon.kz/Document/?doc_id=33968956" TargetMode="External"/><Relationship Id="rId5393" Type="http://schemas.openxmlformats.org/officeDocument/2006/relationships/hyperlink" Target="http://online.zakon.kz/Document/?doc_id=34636723" TargetMode="External"/><Relationship Id="rId6237" Type="http://schemas.openxmlformats.org/officeDocument/2006/relationships/hyperlink" Target="http://online.zakon.kz/Document/?doc_id=37041484" TargetMode="External"/><Relationship Id="rId6444" Type="http://schemas.openxmlformats.org/officeDocument/2006/relationships/hyperlink" Target="http://online.zakon.kz/Document/?doc_id=39879527" TargetMode="External"/><Relationship Id="rId6651" Type="http://schemas.openxmlformats.org/officeDocument/2006/relationships/hyperlink" Target="http://online.zakon.kz/Document/?doc_id=37099025" TargetMode="External"/><Relationship Id="rId7702" Type="http://schemas.openxmlformats.org/officeDocument/2006/relationships/hyperlink" Target="http://online.zakon.kz/Document/?doc_id=38558667" TargetMode="External"/><Relationship Id="rId959" Type="http://schemas.openxmlformats.org/officeDocument/2006/relationships/hyperlink" Target="http://online.zakon.kz/Document/?doc_id=31577399" TargetMode="External"/><Relationship Id="rId1589" Type="http://schemas.openxmlformats.org/officeDocument/2006/relationships/hyperlink" Target="http://online.zakon.kz/Document/?doc_id=37528219" TargetMode="External"/><Relationship Id="rId5046" Type="http://schemas.openxmlformats.org/officeDocument/2006/relationships/hyperlink" Target="http://online.zakon.kz/Document/?doc_id=39879527" TargetMode="External"/><Relationship Id="rId5253" Type="http://schemas.openxmlformats.org/officeDocument/2006/relationships/hyperlink" Target="http://online.zakon.kz/Document/?doc_id=31577399" TargetMode="External"/><Relationship Id="rId5460" Type="http://schemas.openxmlformats.org/officeDocument/2006/relationships/hyperlink" Target="http://online.zakon.kz/Document/?doc_id=31577399" TargetMode="External"/><Relationship Id="rId6304" Type="http://schemas.openxmlformats.org/officeDocument/2006/relationships/hyperlink" Target="http://online.zakon.kz/Document/?doc_id=31577399" TargetMode="External"/><Relationship Id="rId6511" Type="http://schemas.openxmlformats.org/officeDocument/2006/relationships/hyperlink" Target="http://online.zakon.kz/Document/?doc_id=31577399" TargetMode="External"/><Relationship Id="rId1449" Type="http://schemas.openxmlformats.org/officeDocument/2006/relationships/hyperlink" Target="http://online.zakon.kz/Document/?doc_id=39879527" TargetMode="External"/><Relationship Id="rId1796" Type="http://schemas.openxmlformats.org/officeDocument/2006/relationships/hyperlink" Target="http://online.zakon.kz/Document/?doc_id=38966867" TargetMode="External"/><Relationship Id="rId2847" Type="http://schemas.openxmlformats.org/officeDocument/2006/relationships/hyperlink" Target="http://online.zakon.kz/Document/?doc_id=1041258" TargetMode="External"/><Relationship Id="rId4062" Type="http://schemas.openxmlformats.org/officeDocument/2006/relationships/hyperlink" Target="http://online.zakon.kz/Document/?doc_id=38966867" TargetMode="External"/><Relationship Id="rId5113" Type="http://schemas.openxmlformats.org/officeDocument/2006/relationships/hyperlink" Target="http://online.zakon.kz/Document/?doc_id=31638615" TargetMode="External"/><Relationship Id="rId8269" Type="http://schemas.openxmlformats.org/officeDocument/2006/relationships/hyperlink" Target="http://online.zakon.kz/Document/?doc_id=38966867" TargetMode="External"/><Relationship Id="rId8476" Type="http://schemas.openxmlformats.org/officeDocument/2006/relationships/hyperlink" Target="http://online.zakon.kz/Document/?doc_id=31577399" TargetMode="External"/><Relationship Id="rId88" Type="http://schemas.openxmlformats.org/officeDocument/2006/relationships/hyperlink" Target="http://online.zakon.kz/Document/?doc_id=31577399" TargetMode="External"/><Relationship Id="rId819" Type="http://schemas.openxmlformats.org/officeDocument/2006/relationships/hyperlink" Target="http://online.zakon.kz/Document/?doc_id=31577399" TargetMode="External"/><Relationship Id="rId1656" Type="http://schemas.openxmlformats.org/officeDocument/2006/relationships/hyperlink" Target="http://online.zakon.kz/Document/?doc_id=35446410" TargetMode="External"/><Relationship Id="rId1863" Type="http://schemas.openxmlformats.org/officeDocument/2006/relationships/hyperlink" Target="http://online.zakon.kz/Document/?doc_id=31575252" TargetMode="External"/><Relationship Id="rId2707" Type="http://schemas.openxmlformats.org/officeDocument/2006/relationships/hyperlink" Target="http://online.zakon.kz/Document/?doc_id=38351002" TargetMode="External"/><Relationship Id="rId2914" Type="http://schemas.openxmlformats.org/officeDocument/2006/relationships/hyperlink" Target="http://online.zakon.kz/Document/?doc_id=33560694" TargetMode="External"/><Relationship Id="rId5320" Type="http://schemas.openxmlformats.org/officeDocument/2006/relationships/hyperlink" Target="http://online.zakon.kz/Document/?doc_id=31577399" TargetMode="External"/><Relationship Id="rId7078" Type="http://schemas.openxmlformats.org/officeDocument/2006/relationships/hyperlink" Target="http://online.zakon.kz/Document/?doc_id=31577399" TargetMode="External"/><Relationship Id="rId8129" Type="http://schemas.openxmlformats.org/officeDocument/2006/relationships/hyperlink" Target="http://online.zakon.kz/Document/?doc_id=39879527" TargetMode="External"/><Relationship Id="rId1309" Type="http://schemas.openxmlformats.org/officeDocument/2006/relationships/hyperlink" Target="http://online.zakon.kz/Document/?doc_id=38966867" TargetMode="External"/><Relationship Id="rId1516" Type="http://schemas.openxmlformats.org/officeDocument/2006/relationships/hyperlink" Target="http://online.zakon.kz/Document/?doc_id=35446410" TargetMode="External"/><Relationship Id="rId1723" Type="http://schemas.openxmlformats.org/officeDocument/2006/relationships/hyperlink" Target="http://online.zakon.kz/Document/?doc_id=32932361" TargetMode="External"/><Relationship Id="rId1930" Type="http://schemas.openxmlformats.org/officeDocument/2006/relationships/hyperlink" Target="http://online.zakon.kz/Document/?doc_id=34715271" TargetMode="External"/><Relationship Id="rId4879" Type="http://schemas.openxmlformats.org/officeDocument/2006/relationships/hyperlink" Target="http://online.zakon.kz/Document/?doc_id=39879527" TargetMode="External"/><Relationship Id="rId7285" Type="http://schemas.openxmlformats.org/officeDocument/2006/relationships/hyperlink" Target="http://online.zakon.kz/Document/?doc_id=31577399" TargetMode="External"/><Relationship Id="rId7492" Type="http://schemas.openxmlformats.org/officeDocument/2006/relationships/hyperlink" Target="http://online.zakon.kz/Document/?doc_id=34636723" TargetMode="External"/><Relationship Id="rId8336" Type="http://schemas.openxmlformats.org/officeDocument/2006/relationships/hyperlink" Target="http://online.zakon.kz/Document/?doc_id=31577399" TargetMode="External"/><Relationship Id="rId15" Type="http://schemas.openxmlformats.org/officeDocument/2006/relationships/hyperlink" Target="http://online.zakon.kz/Document/?doc_id=31577399" TargetMode="External"/><Relationship Id="rId3688" Type="http://schemas.openxmlformats.org/officeDocument/2006/relationships/hyperlink" Target="http://online.zakon.kz/Document/?doc_id=31991139" TargetMode="External"/><Relationship Id="rId3895" Type="http://schemas.openxmlformats.org/officeDocument/2006/relationships/hyperlink" Target="http://online.zakon.kz/Document/?link_id=1004505801" TargetMode="External"/><Relationship Id="rId4739" Type="http://schemas.openxmlformats.org/officeDocument/2006/relationships/hyperlink" Target="http://online.zakon.kz/Document/?doc_id=39879527" TargetMode="External"/><Relationship Id="rId4946" Type="http://schemas.openxmlformats.org/officeDocument/2006/relationships/hyperlink" Target="http://online.zakon.kz/Document/?doc_id=31638615" TargetMode="External"/><Relationship Id="rId6094" Type="http://schemas.openxmlformats.org/officeDocument/2006/relationships/hyperlink" Target="http://online.zakon.kz/Document/?doc_id=31577399" TargetMode="External"/><Relationship Id="rId7145" Type="http://schemas.openxmlformats.org/officeDocument/2006/relationships/hyperlink" Target="http://online.zakon.kz/Document/?doc_id=33262798" TargetMode="External"/><Relationship Id="rId7352" Type="http://schemas.openxmlformats.org/officeDocument/2006/relationships/hyperlink" Target="http://online.zakon.kz/Document/?doc_id=31577399" TargetMode="External"/><Relationship Id="rId8403" Type="http://schemas.openxmlformats.org/officeDocument/2006/relationships/hyperlink" Target="http://online.zakon.kz/Document/?doc_id=30617206" TargetMode="External"/><Relationship Id="rId2497" Type="http://schemas.openxmlformats.org/officeDocument/2006/relationships/hyperlink" Target="http://online.zakon.kz/Document/?doc_id=31577399" TargetMode="External"/><Relationship Id="rId3548" Type="http://schemas.openxmlformats.org/officeDocument/2006/relationships/hyperlink" Target="http://online.zakon.kz/Document/?doc_id=31577399" TargetMode="External"/><Relationship Id="rId3755" Type="http://schemas.openxmlformats.org/officeDocument/2006/relationships/hyperlink" Target="http://online.zakon.kz/Document/?doc_id=34261842" TargetMode="External"/><Relationship Id="rId4806" Type="http://schemas.openxmlformats.org/officeDocument/2006/relationships/hyperlink" Target="http://online.zakon.kz/Document/?doc_id=31635588" TargetMode="External"/><Relationship Id="rId6161" Type="http://schemas.openxmlformats.org/officeDocument/2006/relationships/hyperlink" Target="http://online.zakon.kz/Document/?doc_id=31577399" TargetMode="External"/><Relationship Id="rId7005" Type="http://schemas.openxmlformats.org/officeDocument/2006/relationships/hyperlink" Target="http://online.zakon.kz/Document/?doc_id=31577399" TargetMode="External"/><Relationship Id="rId7212" Type="http://schemas.openxmlformats.org/officeDocument/2006/relationships/hyperlink" Target="http://online.zakon.kz/Document/?doc_id=31577399" TargetMode="External"/><Relationship Id="rId469" Type="http://schemas.openxmlformats.org/officeDocument/2006/relationships/hyperlink" Target="http://online.zakon.kz/Document/?doc_id=31577399" TargetMode="External"/><Relationship Id="rId676" Type="http://schemas.openxmlformats.org/officeDocument/2006/relationships/hyperlink" Target="http://online.zakon.kz/Document/?doc_id=31577399" TargetMode="External"/><Relationship Id="rId883" Type="http://schemas.openxmlformats.org/officeDocument/2006/relationships/hyperlink" Target="http://online.zakon.kz/Document/?doc_id=31577399" TargetMode="External"/><Relationship Id="rId1099" Type="http://schemas.openxmlformats.org/officeDocument/2006/relationships/hyperlink" Target="http://online.zakon.kz/Document/?doc_id=31577399" TargetMode="External"/><Relationship Id="rId2357" Type="http://schemas.openxmlformats.org/officeDocument/2006/relationships/hyperlink" Target="http://online.zakon.kz/Document/?doc_id=37348765" TargetMode="External"/><Relationship Id="rId2564" Type="http://schemas.openxmlformats.org/officeDocument/2006/relationships/hyperlink" Target="http://online.zakon.kz/Document/?doc_id=37348765" TargetMode="External"/><Relationship Id="rId3408" Type="http://schemas.openxmlformats.org/officeDocument/2006/relationships/hyperlink" Target="http://online.zakon.kz/Document/?doc_id=32289316" TargetMode="External"/><Relationship Id="rId3615" Type="http://schemas.openxmlformats.org/officeDocument/2006/relationships/hyperlink" Target="http://online.zakon.kz/Document/?doc_id=35139169" TargetMode="External"/><Relationship Id="rId3962" Type="http://schemas.openxmlformats.org/officeDocument/2006/relationships/hyperlink" Target="http://online.zakon.kz/Document/?doc_id=36905951" TargetMode="External"/><Relationship Id="rId6021" Type="http://schemas.openxmlformats.org/officeDocument/2006/relationships/hyperlink" Target="http://online.zakon.kz/Document/?doc_id=31577399" TargetMode="External"/><Relationship Id="rId329" Type="http://schemas.openxmlformats.org/officeDocument/2006/relationships/hyperlink" Target="http://online.zakon.kz/Document/?doc_id=31577399" TargetMode="External"/><Relationship Id="rId536" Type="http://schemas.openxmlformats.org/officeDocument/2006/relationships/hyperlink" Target="http://online.zakon.kz/Document/?doc_id=31577399" TargetMode="External"/><Relationship Id="rId1166" Type="http://schemas.openxmlformats.org/officeDocument/2006/relationships/hyperlink" Target="http://online.zakon.kz/Document/?doc_id=31624683" TargetMode="External"/><Relationship Id="rId1373" Type="http://schemas.openxmlformats.org/officeDocument/2006/relationships/hyperlink" Target="http://online.zakon.kz/Document/?doc_id=35287197" TargetMode="External"/><Relationship Id="rId2217" Type="http://schemas.openxmlformats.org/officeDocument/2006/relationships/hyperlink" Target="http://online.zakon.kz/Document/?doc_id=1013922" TargetMode="External"/><Relationship Id="rId2771" Type="http://schemas.openxmlformats.org/officeDocument/2006/relationships/hyperlink" Target="http://online.zakon.kz/Document/?doc_id=39879527" TargetMode="External"/><Relationship Id="rId3822" Type="http://schemas.openxmlformats.org/officeDocument/2006/relationships/hyperlink" Target="http://online.zakon.kz/Document/?doc_id=31575252" TargetMode="External"/><Relationship Id="rId6978" Type="http://schemas.openxmlformats.org/officeDocument/2006/relationships/hyperlink" Target="http://online.zakon.kz/Document/?doc_id=31577399" TargetMode="External"/><Relationship Id="rId8193" Type="http://schemas.openxmlformats.org/officeDocument/2006/relationships/hyperlink" Target="http://online.zakon.kz/Document/?doc_id=38966867" TargetMode="External"/><Relationship Id="rId743" Type="http://schemas.openxmlformats.org/officeDocument/2006/relationships/hyperlink" Target="http://online.zakon.kz/Document/?doc_id=31577399" TargetMode="External"/><Relationship Id="rId950" Type="http://schemas.openxmlformats.org/officeDocument/2006/relationships/hyperlink" Target="http://online.zakon.kz/Document/?doc_id=31577399" TargetMode="External"/><Relationship Id="rId1026" Type="http://schemas.openxmlformats.org/officeDocument/2006/relationships/hyperlink" Target="http://online.zakon.kz/Document/?doc_id=31577399" TargetMode="External"/><Relationship Id="rId1580" Type="http://schemas.openxmlformats.org/officeDocument/2006/relationships/hyperlink" Target="http://online.zakon.kz/Document/?doc_id=39498511" TargetMode="External"/><Relationship Id="rId2424" Type="http://schemas.openxmlformats.org/officeDocument/2006/relationships/hyperlink" Target="http://online.zakon.kz/Document/?doc_id=34848983" TargetMode="External"/><Relationship Id="rId2631" Type="http://schemas.openxmlformats.org/officeDocument/2006/relationships/hyperlink" Target="http://online.zakon.kz/Document/?doc_id=37532233" TargetMode="External"/><Relationship Id="rId4389" Type="http://schemas.openxmlformats.org/officeDocument/2006/relationships/hyperlink" Target="http://online.zakon.kz/Document/?doc_id=39659315" TargetMode="External"/><Relationship Id="rId5787" Type="http://schemas.openxmlformats.org/officeDocument/2006/relationships/hyperlink" Target="http://online.zakon.kz/Document/?doc_id=35036949" TargetMode="External"/><Relationship Id="rId5994" Type="http://schemas.openxmlformats.org/officeDocument/2006/relationships/hyperlink" Target="http://online.zakon.kz/Document/?doc_id=38558667" TargetMode="External"/><Relationship Id="rId6838" Type="http://schemas.openxmlformats.org/officeDocument/2006/relationships/hyperlink" Target="http://online.zakon.kz/Document/?doc_id=31577399" TargetMode="External"/><Relationship Id="rId8053" Type="http://schemas.openxmlformats.org/officeDocument/2006/relationships/hyperlink" Target="http://online.zakon.kz/Document/?doc_id=36227306" TargetMode="External"/><Relationship Id="rId603" Type="http://schemas.openxmlformats.org/officeDocument/2006/relationships/hyperlink" Target="http://online.zakon.kz/Document/?doc_id=31577399" TargetMode="External"/><Relationship Id="rId810" Type="http://schemas.openxmlformats.org/officeDocument/2006/relationships/hyperlink" Target="http://online.zakon.kz/Document/?doc_id=31577399" TargetMode="External"/><Relationship Id="rId1233" Type="http://schemas.openxmlformats.org/officeDocument/2006/relationships/hyperlink" Target="http://online.zakon.kz/Document/?doc_id=1049314" TargetMode="External"/><Relationship Id="rId1440" Type="http://schemas.openxmlformats.org/officeDocument/2006/relationships/hyperlink" Target="http://online.zakon.kz/Document/?doc_id=35063227" TargetMode="External"/><Relationship Id="rId4596" Type="http://schemas.openxmlformats.org/officeDocument/2006/relationships/hyperlink" Target="http://online.zakon.kz/Document/?doc_id=1026672" TargetMode="External"/><Relationship Id="rId5647" Type="http://schemas.openxmlformats.org/officeDocument/2006/relationships/hyperlink" Target="http://online.zakon.kz/Document/?doc_id=32350468" TargetMode="External"/><Relationship Id="rId5854" Type="http://schemas.openxmlformats.org/officeDocument/2006/relationships/hyperlink" Target="http://online.zakon.kz/Document/?doc_id=39768520" TargetMode="External"/><Relationship Id="rId6905" Type="http://schemas.openxmlformats.org/officeDocument/2006/relationships/hyperlink" Target="http://online.zakon.kz/Document/?doc_id=31577399" TargetMode="External"/><Relationship Id="rId8260" Type="http://schemas.openxmlformats.org/officeDocument/2006/relationships/hyperlink" Target="http://online.zakon.kz/Document/?doc_id=39879527" TargetMode="External"/><Relationship Id="rId1300" Type="http://schemas.openxmlformats.org/officeDocument/2006/relationships/hyperlink" Target="http://online.zakon.kz/Document/?doc_id=34329053" TargetMode="External"/><Relationship Id="rId3198" Type="http://schemas.openxmlformats.org/officeDocument/2006/relationships/hyperlink" Target="http://online.zakon.kz/Document/?doc_id=36227306" TargetMode="External"/><Relationship Id="rId4249" Type="http://schemas.openxmlformats.org/officeDocument/2006/relationships/hyperlink" Target="http://online.zakon.kz/Document/?doc_id=1036912" TargetMode="External"/><Relationship Id="rId4456" Type="http://schemas.openxmlformats.org/officeDocument/2006/relationships/hyperlink" Target="http://online.zakon.kz/Document/?doc_id=39975530" TargetMode="External"/><Relationship Id="rId4663" Type="http://schemas.openxmlformats.org/officeDocument/2006/relationships/hyperlink" Target="http://online.zakon.kz/Document/?doc_id=30789893" TargetMode="External"/><Relationship Id="rId4870" Type="http://schemas.openxmlformats.org/officeDocument/2006/relationships/hyperlink" Target="http://online.zakon.kz/Document/?doc_id=32839103" TargetMode="External"/><Relationship Id="rId5507" Type="http://schemas.openxmlformats.org/officeDocument/2006/relationships/hyperlink" Target="http://online.zakon.kz/Document/?doc_id=31577399" TargetMode="External"/><Relationship Id="rId5714" Type="http://schemas.openxmlformats.org/officeDocument/2006/relationships/hyperlink" Target="http://online.zakon.kz/Document/?doc_id=31577399" TargetMode="External"/><Relationship Id="rId5921" Type="http://schemas.openxmlformats.org/officeDocument/2006/relationships/hyperlink" Target="http://online.zakon.kz/Document/?doc_id=31577399" TargetMode="External"/><Relationship Id="rId8120" Type="http://schemas.openxmlformats.org/officeDocument/2006/relationships/hyperlink" Target="http://online.zakon.kz/Document/?doc_id=39879527" TargetMode="External"/><Relationship Id="rId3058" Type="http://schemas.openxmlformats.org/officeDocument/2006/relationships/hyperlink" Target="http://online.zakon.kz/Document/?doc_id=33123837" TargetMode="External"/><Relationship Id="rId3265" Type="http://schemas.openxmlformats.org/officeDocument/2006/relationships/hyperlink" Target="http://online.zakon.kz/Document/?doc_id=37902500" TargetMode="External"/><Relationship Id="rId3472" Type="http://schemas.openxmlformats.org/officeDocument/2006/relationships/hyperlink" Target="http://online.zakon.kz/Document/?doc_id=33590963" TargetMode="External"/><Relationship Id="rId4109" Type="http://schemas.openxmlformats.org/officeDocument/2006/relationships/hyperlink" Target="http://online.zakon.kz/Document/?doc_id=1026672" TargetMode="External"/><Relationship Id="rId4316" Type="http://schemas.openxmlformats.org/officeDocument/2006/relationships/hyperlink" Target="http://online.zakon.kz/Document/?doc_id=1026672" TargetMode="External"/><Relationship Id="rId4523" Type="http://schemas.openxmlformats.org/officeDocument/2006/relationships/hyperlink" Target="http://online.zakon.kz/Document/?doc_id=31638615" TargetMode="External"/><Relationship Id="rId4730" Type="http://schemas.openxmlformats.org/officeDocument/2006/relationships/hyperlink" Target="http://online.zakon.kz/Document/?doc_id=38966867" TargetMode="External"/><Relationship Id="rId7679" Type="http://schemas.openxmlformats.org/officeDocument/2006/relationships/hyperlink" Target="http://online.zakon.kz/Document/?doc_id=38966867" TargetMode="External"/><Relationship Id="rId7886" Type="http://schemas.openxmlformats.org/officeDocument/2006/relationships/hyperlink" Target="http://online.zakon.kz/Document/?doc_id=31577399" TargetMode="External"/><Relationship Id="rId186" Type="http://schemas.openxmlformats.org/officeDocument/2006/relationships/hyperlink" Target="http://online.zakon.kz/Document/?doc_id=31577399" TargetMode="External"/><Relationship Id="rId393" Type="http://schemas.openxmlformats.org/officeDocument/2006/relationships/hyperlink" Target="http://online.zakon.kz/Document/?doc_id=31577399" TargetMode="External"/><Relationship Id="rId2074" Type="http://schemas.openxmlformats.org/officeDocument/2006/relationships/hyperlink" Target="http://online.zakon.kz/Document/?doc_id=39563570" TargetMode="External"/><Relationship Id="rId2281" Type="http://schemas.openxmlformats.org/officeDocument/2006/relationships/hyperlink" Target="http://online.zakon.kz/Document/?doc_id=38558667" TargetMode="External"/><Relationship Id="rId3125" Type="http://schemas.openxmlformats.org/officeDocument/2006/relationships/hyperlink" Target="http://online.zakon.kz/Document/?doc_id=38966867" TargetMode="External"/><Relationship Id="rId3332" Type="http://schemas.openxmlformats.org/officeDocument/2006/relationships/hyperlink" Target="http://online.zakon.kz/Document/?doc_id=37764413" TargetMode="External"/><Relationship Id="rId6488" Type="http://schemas.openxmlformats.org/officeDocument/2006/relationships/hyperlink" Target="http://online.zakon.kz/Document/?doc_id=32289316" TargetMode="External"/><Relationship Id="rId6695" Type="http://schemas.openxmlformats.org/officeDocument/2006/relationships/hyperlink" Target="http://online.zakon.kz/Document/?doc_id=34636723" TargetMode="External"/><Relationship Id="rId7539" Type="http://schemas.openxmlformats.org/officeDocument/2006/relationships/hyperlink" Target="http://online.zakon.kz/Document/?doc_id=38558667" TargetMode="External"/><Relationship Id="rId7746" Type="http://schemas.openxmlformats.org/officeDocument/2006/relationships/hyperlink" Target="http://online.zakon.kz/Document/?doc_id=31638615" TargetMode="External"/><Relationship Id="rId253" Type="http://schemas.openxmlformats.org/officeDocument/2006/relationships/hyperlink" Target="http://online.zakon.kz/Document/?doc_id=31577399" TargetMode="External"/><Relationship Id="rId460" Type="http://schemas.openxmlformats.org/officeDocument/2006/relationships/hyperlink" Target="http://online.zakon.kz/Document/?doc_id=31577399" TargetMode="External"/><Relationship Id="rId1090" Type="http://schemas.openxmlformats.org/officeDocument/2006/relationships/hyperlink" Target="http://online.zakon.kz/Document/?doc_id=31577399" TargetMode="External"/><Relationship Id="rId2141" Type="http://schemas.openxmlformats.org/officeDocument/2006/relationships/hyperlink" Target="http://online.zakon.kz/Document/?doc_id=39879527" TargetMode="External"/><Relationship Id="rId5297" Type="http://schemas.openxmlformats.org/officeDocument/2006/relationships/hyperlink" Target="http://online.zakon.kz/Document/?doc_id=31577399" TargetMode="External"/><Relationship Id="rId6348" Type="http://schemas.openxmlformats.org/officeDocument/2006/relationships/hyperlink" Target="http://online.zakon.kz/Document/?doc_id=33708383" TargetMode="External"/><Relationship Id="rId6555" Type="http://schemas.openxmlformats.org/officeDocument/2006/relationships/hyperlink" Target="http://online.zakon.kz/Document/?doc_id=31577399" TargetMode="External"/><Relationship Id="rId7953" Type="http://schemas.openxmlformats.org/officeDocument/2006/relationships/hyperlink" Target="http://online.zakon.kz/Document/?doc_id=31577399" TargetMode="External"/><Relationship Id="rId113" Type="http://schemas.openxmlformats.org/officeDocument/2006/relationships/hyperlink" Target="http://online.zakon.kz/Document/?doc_id=31577399" TargetMode="External"/><Relationship Id="rId320" Type="http://schemas.openxmlformats.org/officeDocument/2006/relationships/hyperlink" Target="http://online.zakon.kz/Document/?doc_id=31577399" TargetMode="External"/><Relationship Id="rId2001" Type="http://schemas.openxmlformats.org/officeDocument/2006/relationships/hyperlink" Target="http://online.zakon.kz/Document/?doc_id=31792985" TargetMode="External"/><Relationship Id="rId5157" Type="http://schemas.openxmlformats.org/officeDocument/2006/relationships/hyperlink" Target="http://online.zakon.kz/Document/?doc_id=1026672" TargetMode="External"/><Relationship Id="rId6208" Type="http://schemas.openxmlformats.org/officeDocument/2006/relationships/hyperlink" Target="http://online.zakon.kz/Document/?doc_id=31577399" TargetMode="External"/><Relationship Id="rId6762" Type="http://schemas.openxmlformats.org/officeDocument/2006/relationships/hyperlink" Target="http://online.zakon.kz/Document/?doc_id=1036912" TargetMode="External"/><Relationship Id="rId7606" Type="http://schemas.openxmlformats.org/officeDocument/2006/relationships/hyperlink" Target="http://online.zakon.kz/Document/?doc_id=36344892" TargetMode="External"/><Relationship Id="rId7813" Type="http://schemas.openxmlformats.org/officeDocument/2006/relationships/hyperlink" Target="http://online.zakon.kz/Document/?doc_id=33520211" TargetMode="External"/><Relationship Id="rId2958" Type="http://schemas.openxmlformats.org/officeDocument/2006/relationships/hyperlink" Target="http://online.zakon.kz/Document/?doc_id=39659315" TargetMode="External"/><Relationship Id="rId5017" Type="http://schemas.openxmlformats.org/officeDocument/2006/relationships/hyperlink" Target="http://online.zakon.kz/Document/?doc_id=34933247" TargetMode="External"/><Relationship Id="rId5364" Type="http://schemas.openxmlformats.org/officeDocument/2006/relationships/hyperlink" Target="http://online.zakon.kz/Document/?doc_id=31577399" TargetMode="External"/><Relationship Id="rId5571" Type="http://schemas.openxmlformats.org/officeDocument/2006/relationships/hyperlink" Target="http://online.zakon.kz/Document/?doc_id=31577399" TargetMode="External"/><Relationship Id="rId6415" Type="http://schemas.openxmlformats.org/officeDocument/2006/relationships/hyperlink" Target="http://online.zakon.kz/Document/?doc_id=31813973" TargetMode="External"/><Relationship Id="rId6622" Type="http://schemas.openxmlformats.org/officeDocument/2006/relationships/hyperlink" Target="http://online.zakon.kz/Document/?doc_id=38966867" TargetMode="External"/><Relationship Id="rId1767" Type="http://schemas.openxmlformats.org/officeDocument/2006/relationships/hyperlink" Target="http://online.zakon.kz/Document/?doc_id=36288561" TargetMode="External"/><Relationship Id="rId1974" Type="http://schemas.openxmlformats.org/officeDocument/2006/relationships/hyperlink" Target="http://online.zakon.kz/Document/?doc_id=38966867" TargetMode="External"/><Relationship Id="rId2818" Type="http://schemas.openxmlformats.org/officeDocument/2006/relationships/hyperlink" Target="http://online.zakon.kz/Document/?doc_id=38558667" TargetMode="External"/><Relationship Id="rId4173" Type="http://schemas.openxmlformats.org/officeDocument/2006/relationships/hyperlink" Target="http://online.zakon.kz/Document/?doc_id=38966867" TargetMode="External"/><Relationship Id="rId4380" Type="http://schemas.openxmlformats.org/officeDocument/2006/relationships/hyperlink" Target="http://online.zakon.kz/Document/?doc_id=1012633" TargetMode="External"/><Relationship Id="rId5224" Type="http://schemas.openxmlformats.org/officeDocument/2006/relationships/hyperlink" Target="http://online.zakon.kz/Document/?doc_id=31577399" TargetMode="External"/><Relationship Id="rId5431" Type="http://schemas.openxmlformats.org/officeDocument/2006/relationships/hyperlink" Target="http://online.zakon.kz/Document/?doc_id=31577399" TargetMode="External"/><Relationship Id="rId59" Type="http://schemas.openxmlformats.org/officeDocument/2006/relationships/hyperlink" Target="http://online.zakon.kz/Document/?doc_id=31577399" TargetMode="External"/><Relationship Id="rId1627" Type="http://schemas.openxmlformats.org/officeDocument/2006/relationships/hyperlink" Target="http://online.zakon.kz/Document/?doc_id=32908862" TargetMode="External"/><Relationship Id="rId1834" Type="http://schemas.openxmlformats.org/officeDocument/2006/relationships/hyperlink" Target="http://online.zakon.kz/Document/?doc_id=35788480" TargetMode="External"/><Relationship Id="rId4033" Type="http://schemas.openxmlformats.org/officeDocument/2006/relationships/hyperlink" Target="http://online.zakon.kz/Document/?doc_id=31645630" TargetMode="External"/><Relationship Id="rId4240" Type="http://schemas.openxmlformats.org/officeDocument/2006/relationships/hyperlink" Target="http://online.zakon.kz/Document/?doc_id=36148637" TargetMode="External"/><Relationship Id="rId7189" Type="http://schemas.openxmlformats.org/officeDocument/2006/relationships/hyperlink" Target="http://online.zakon.kz/Document/?doc_id=33520211" TargetMode="External"/><Relationship Id="rId7396" Type="http://schemas.openxmlformats.org/officeDocument/2006/relationships/hyperlink" Target="http://online.zakon.kz/Document/?doc_id=31577399" TargetMode="External"/><Relationship Id="rId8447" Type="http://schemas.openxmlformats.org/officeDocument/2006/relationships/hyperlink" Target="http://online.zakon.kz/Document/?doc_id=34636723" TargetMode="External"/><Relationship Id="rId3799" Type="http://schemas.openxmlformats.org/officeDocument/2006/relationships/hyperlink" Target="http://online.zakon.kz/Document/?doc_id=35900800" TargetMode="External"/><Relationship Id="rId4100" Type="http://schemas.openxmlformats.org/officeDocument/2006/relationships/hyperlink" Target="http://online.zakon.kz/Document/?doc_id=31577399" TargetMode="External"/><Relationship Id="rId7049" Type="http://schemas.openxmlformats.org/officeDocument/2006/relationships/hyperlink" Target="http://online.zakon.kz/Document/?doc_id=36344892" TargetMode="External"/><Relationship Id="rId7256" Type="http://schemas.openxmlformats.org/officeDocument/2006/relationships/hyperlink" Target="http://online.zakon.kz/Document/?doc_id=39879187" TargetMode="External"/><Relationship Id="rId7463" Type="http://schemas.openxmlformats.org/officeDocument/2006/relationships/hyperlink" Target="http://online.zakon.kz/Document/?doc_id=38558667" TargetMode="External"/><Relationship Id="rId7670" Type="http://schemas.openxmlformats.org/officeDocument/2006/relationships/hyperlink" Target="http://online.zakon.kz/Document/?doc_id=34636723" TargetMode="External"/><Relationship Id="rId8307" Type="http://schemas.openxmlformats.org/officeDocument/2006/relationships/hyperlink" Target="http://online.zakon.kz/Document/?doc_id=31577399" TargetMode="External"/><Relationship Id="rId8514" Type="http://schemas.openxmlformats.org/officeDocument/2006/relationships/header" Target="header3.xml"/><Relationship Id="rId1901" Type="http://schemas.openxmlformats.org/officeDocument/2006/relationships/hyperlink" Target="http://online.zakon.kz/Document/?doc_id=36227306" TargetMode="External"/><Relationship Id="rId3659" Type="http://schemas.openxmlformats.org/officeDocument/2006/relationships/hyperlink" Target="http://online.zakon.kz/Document/?doc_id=35808828" TargetMode="External"/><Relationship Id="rId6065" Type="http://schemas.openxmlformats.org/officeDocument/2006/relationships/hyperlink" Target="http://online.zakon.kz/Document/?doc_id=31577399" TargetMode="External"/><Relationship Id="rId6272" Type="http://schemas.openxmlformats.org/officeDocument/2006/relationships/hyperlink" Target="http://online.zakon.kz/Document/?doc_id=31577399" TargetMode="External"/><Relationship Id="rId7116" Type="http://schemas.openxmlformats.org/officeDocument/2006/relationships/hyperlink" Target="http://online.zakon.kz/Document/?doc_id=31577399" TargetMode="External"/><Relationship Id="rId7323" Type="http://schemas.openxmlformats.org/officeDocument/2006/relationships/hyperlink" Target="http://online.zakon.kz/Document/?doc_id=31645630" TargetMode="External"/><Relationship Id="rId3866" Type="http://schemas.openxmlformats.org/officeDocument/2006/relationships/hyperlink" Target="http://online.zakon.kz/Document/?doc_id=36344892" TargetMode="External"/><Relationship Id="rId4917" Type="http://schemas.openxmlformats.org/officeDocument/2006/relationships/hyperlink" Target="http://online.zakon.kz/Document/?doc_id=33262798" TargetMode="External"/><Relationship Id="rId5081" Type="http://schemas.openxmlformats.org/officeDocument/2006/relationships/hyperlink" Target="http://online.zakon.kz/Document/?doc_id=34205812" TargetMode="External"/><Relationship Id="rId6132" Type="http://schemas.openxmlformats.org/officeDocument/2006/relationships/hyperlink" Target="http://online.zakon.kz/Document/?doc_id=31577399" TargetMode="External"/><Relationship Id="rId7530" Type="http://schemas.openxmlformats.org/officeDocument/2006/relationships/hyperlink" Target="http://online.zakon.kz/Document/?doc_id=31577399" TargetMode="External"/><Relationship Id="rId787" Type="http://schemas.openxmlformats.org/officeDocument/2006/relationships/hyperlink" Target="http://online.zakon.kz/Document/?doc_id=31577399" TargetMode="External"/><Relationship Id="rId994" Type="http://schemas.openxmlformats.org/officeDocument/2006/relationships/hyperlink" Target="http://online.zakon.kz/Document/?doc_id=31577399" TargetMode="External"/><Relationship Id="rId2468" Type="http://schemas.openxmlformats.org/officeDocument/2006/relationships/hyperlink" Target="http://online.zakon.kz/Document/?doc_id=38351002" TargetMode="External"/><Relationship Id="rId2675" Type="http://schemas.openxmlformats.org/officeDocument/2006/relationships/hyperlink" Target="http://online.zakon.kz/Document/?doc_id=30364477" TargetMode="External"/><Relationship Id="rId2882" Type="http://schemas.openxmlformats.org/officeDocument/2006/relationships/hyperlink" Target="http://online.zakon.kz/Document/?doc_id=1006061" TargetMode="External"/><Relationship Id="rId3519" Type="http://schemas.openxmlformats.org/officeDocument/2006/relationships/hyperlink" Target="http://online.zakon.kz/Document/?doc_id=31575252" TargetMode="External"/><Relationship Id="rId3726" Type="http://schemas.openxmlformats.org/officeDocument/2006/relationships/hyperlink" Target="http://online.zakon.kz/Document/?doc_id=30114415" TargetMode="External"/><Relationship Id="rId3933" Type="http://schemas.openxmlformats.org/officeDocument/2006/relationships/hyperlink" Target="http://online.zakon.kz/Document/?doc_id=31577399" TargetMode="External"/><Relationship Id="rId8097" Type="http://schemas.openxmlformats.org/officeDocument/2006/relationships/hyperlink" Target="http://online.zakon.kz/Document/?doc_id=31577399" TargetMode="External"/><Relationship Id="rId647" Type="http://schemas.openxmlformats.org/officeDocument/2006/relationships/hyperlink" Target="http://online.zakon.kz/Document/?doc_id=31577399" TargetMode="External"/><Relationship Id="rId854" Type="http://schemas.openxmlformats.org/officeDocument/2006/relationships/hyperlink" Target="http://online.zakon.kz/Document/?doc_id=31577399" TargetMode="External"/><Relationship Id="rId1277" Type="http://schemas.openxmlformats.org/officeDocument/2006/relationships/hyperlink" Target="http://online.zakon.kz/Document/?doc_id=33499976" TargetMode="External"/><Relationship Id="rId1484" Type="http://schemas.openxmlformats.org/officeDocument/2006/relationships/hyperlink" Target="http://online.zakon.kz/Document/?doc_id=39879527" TargetMode="External"/><Relationship Id="rId1691" Type="http://schemas.openxmlformats.org/officeDocument/2006/relationships/hyperlink" Target="http://online.zakon.kz/Document/?doc_id=37528219" TargetMode="External"/><Relationship Id="rId2328" Type="http://schemas.openxmlformats.org/officeDocument/2006/relationships/hyperlink" Target="http://online.zakon.kz/Document/?doc_id=33499976" TargetMode="External"/><Relationship Id="rId2535" Type="http://schemas.openxmlformats.org/officeDocument/2006/relationships/hyperlink" Target="http://online.zakon.kz/Document/?doc_id=39879527" TargetMode="External"/><Relationship Id="rId2742" Type="http://schemas.openxmlformats.org/officeDocument/2006/relationships/hyperlink" Target="http://online.zakon.kz/Document/?doc_id=39879527" TargetMode="External"/><Relationship Id="rId5898" Type="http://schemas.openxmlformats.org/officeDocument/2006/relationships/hyperlink" Target="http://online.zakon.kz/Document/?doc_id=31577399" TargetMode="External"/><Relationship Id="rId6949" Type="http://schemas.openxmlformats.org/officeDocument/2006/relationships/hyperlink" Target="http://online.zakon.kz/Document/?doc_id=39879187" TargetMode="External"/><Relationship Id="rId507" Type="http://schemas.openxmlformats.org/officeDocument/2006/relationships/hyperlink" Target="http://online.zakon.kz/Document/?doc_id=31577399" TargetMode="External"/><Relationship Id="rId714" Type="http://schemas.openxmlformats.org/officeDocument/2006/relationships/hyperlink" Target="http://online.zakon.kz/Document/?doc_id=31577399" TargetMode="External"/><Relationship Id="rId921" Type="http://schemas.openxmlformats.org/officeDocument/2006/relationships/hyperlink" Target="http://online.zakon.kz/Document/?doc_id=31577399" TargetMode="External"/><Relationship Id="rId1137" Type="http://schemas.openxmlformats.org/officeDocument/2006/relationships/hyperlink" Target="http://online.zakon.kz/Document/?doc_id=38966867" TargetMode="External"/><Relationship Id="rId1344" Type="http://schemas.openxmlformats.org/officeDocument/2006/relationships/hyperlink" Target="http://online.zakon.kz/Document/?doc_id=31577399" TargetMode="External"/><Relationship Id="rId1551" Type="http://schemas.openxmlformats.org/officeDocument/2006/relationships/hyperlink" Target="http://online.zakon.kz/Document/?doc_id=31577399" TargetMode="External"/><Relationship Id="rId2602" Type="http://schemas.openxmlformats.org/officeDocument/2006/relationships/hyperlink" Target="http://online.zakon.kz/Document/?doc_id=39604716" TargetMode="External"/><Relationship Id="rId5758" Type="http://schemas.openxmlformats.org/officeDocument/2006/relationships/hyperlink" Target="http://online.zakon.kz/Document/?doc_id=34230083" TargetMode="External"/><Relationship Id="rId5965" Type="http://schemas.openxmlformats.org/officeDocument/2006/relationships/hyperlink" Target="http://online.zakon.kz/Document/?doc_id=38966867" TargetMode="External"/><Relationship Id="rId6809" Type="http://schemas.openxmlformats.org/officeDocument/2006/relationships/hyperlink" Target="http://online.zakon.kz/Document/?doc_id=32095134" TargetMode="External"/><Relationship Id="rId8164" Type="http://schemas.openxmlformats.org/officeDocument/2006/relationships/hyperlink" Target="http://online.zakon.kz/Document/?doc_id=38966867" TargetMode="External"/><Relationship Id="rId8371" Type="http://schemas.openxmlformats.org/officeDocument/2006/relationships/hyperlink" Target="http://online.zakon.kz/Document/?doc_id=35508127" TargetMode="External"/><Relationship Id="rId50" Type="http://schemas.openxmlformats.org/officeDocument/2006/relationships/hyperlink" Target="http://online.zakon.kz/Document/?doc_id=31577399" TargetMode="External"/><Relationship Id="rId1204" Type="http://schemas.openxmlformats.org/officeDocument/2006/relationships/hyperlink" Target="http://online.zakon.kz/Document/?doc_id=31645630" TargetMode="External"/><Relationship Id="rId1411" Type="http://schemas.openxmlformats.org/officeDocument/2006/relationships/hyperlink" Target="http://online.zakon.kz/Document/?doc_id=34636723" TargetMode="External"/><Relationship Id="rId4567" Type="http://schemas.openxmlformats.org/officeDocument/2006/relationships/hyperlink" Target="http://online.zakon.kz/Document/?doc_id=34123474" TargetMode="External"/><Relationship Id="rId4774" Type="http://schemas.openxmlformats.org/officeDocument/2006/relationships/hyperlink" Target="http://online.zakon.kz/Document/?doc_id=31635588" TargetMode="External"/><Relationship Id="rId5618" Type="http://schemas.openxmlformats.org/officeDocument/2006/relationships/hyperlink" Target="http://online.zakon.kz/Document/?doc_id=31577399" TargetMode="External"/><Relationship Id="rId5825" Type="http://schemas.openxmlformats.org/officeDocument/2006/relationships/hyperlink" Target="http://online.zakon.kz/Document/?doc_id=32819136" TargetMode="External"/><Relationship Id="rId7180" Type="http://schemas.openxmlformats.org/officeDocument/2006/relationships/hyperlink" Target="http://online.zakon.kz/Document/?doc_id=31577399" TargetMode="External"/><Relationship Id="rId8024" Type="http://schemas.openxmlformats.org/officeDocument/2006/relationships/hyperlink" Target="http://online.zakon.kz/Document/?doc_id=31577399" TargetMode="External"/><Relationship Id="rId8231" Type="http://schemas.openxmlformats.org/officeDocument/2006/relationships/hyperlink" Target="http://online.zakon.kz/Document/?doc_id=39879527" TargetMode="External"/><Relationship Id="rId3169" Type="http://schemas.openxmlformats.org/officeDocument/2006/relationships/hyperlink" Target="http://online.zakon.kz/Document/?doc_id=39879527" TargetMode="External"/><Relationship Id="rId3376" Type="http://schemas.openxmlformats.org/officeDocument/2006/relationships/hyperlink" Target="http://online.zakon.kz/Document/?doc_id=32350468" TargetMode="External"/><Relationship Id="rId3583" Type="http://schemas.openxmlformats.org/officeDocument/2006/relationships/hyperlink" Target="http://online.zakon.kz/Document/?doc_id=35139169" TargetMode="External"/><Relationship Id="rId4427" Type="http://schemas.openxmlformats.org/officeDocument/2006/relationships/hyperlink" Target="http://online.zakon.kz/Document/?doc_id=39879527" TargetMode="External"/><Relationship Id="rId4981" Type="http://schemas.openxmlformats.org/officeDocument/2006/relationships/hyperlink" Target="http://online.zakon.kz/Document/?doc_id=38966867" TargetMode="External"/><Relationship Id="rId7040" Type="http://schemas.openxmlformats.org/officeDocument/2006/relationships/hyperlink" Target="http://online.zakon.kz/Document/?doc_id=31577399" TargetMode="External"/><Relationship Id="rId297" Type="http://schemas.openxmlformats.org/officeDocument/2006/relationships/hyperlink" Target="http://online.zakon.kz/Document/?doc_id=31577399" TargetMode="External"/><Relationship Id="rId2185" Type="http://schemas.openxmlformats.org/officeDocument/2006/relationships/hyperlink" Target="http://online.zakon.kz/Document/?doc_id=39137600" TargetMode="External"/><Relationship Id="rId2392" Type="http://schemas.openxmlformats.org/officeDocument/2006/relationships/hyperlink" Target="http://online.zakon.kz/Document/?doc_id=39604716" TargetMode="External"/><Relationship Id="rId3029" Type="http://schemas.openxmlformats.org/officeDocument/2006/relationships/hyperlink" Target="http://online.zakon.kz/Document/?doc_id=33123837" TargetMode="External"/><Relationship Id="rId3236" Type="http://schemas.openxmlformats.org/officeDocument/2006/relationships/hyperlink" Target="http://online.zakon.kz/Document/?doc_id=39879527" TargetMode="External"/><Relationship Id="rId3790" Type="http://schemas.openxmlformats.org/officeDocument/2006/relationships/hyperlink" Target="http://online.zakon.kz/Document/?doc_id=32091648" TargetMode="External"/><Relationship Id="rId4634" Type="http://schemas.openxmlformats.org/officeDocument/2006/relationships/hyperlink" Target="http://online.zakon.kz/Document/?doc_id=37317509" TargetMode="External"/><Relationship Id="rId4841" Type="http://schemas.openxmlformats.org/officeDocument/2006/relationships/hyperlink" Target="http://online.zakon.kz/Document/?doc_id=36288561" TargetMode="External"/><Relationship Id="rId6599" Type="http://schemas.openxmlformats.org/officeDocument/2006/relationships/hyperlink" Target="http://online.zakon.kz/Document/?doc_id=39879527" TargetMode="External"/><Relationship Id="rId7997" Type="http://schemas.openxmlformats.org/officeDocument/2006/relationships/hyperlink" Target="http://online.zakon.kz/Document/?doc_id=31645630" TargetMode="External"/><Relationship Id="rId157" Type="http://schemas.openxmlformats.org/officeDocument/2006/relationships/hyperlink" Target="http://online.zakon.kz/Document/?doc_id=31577399" TargetMode="External"/><Relationship Id="rId364" Type="http://schemas.openxmlformats.org/officeDocument/2006/relationships/hyperlink" Target="http://online.zakon.kz/Document/?doc_id=31577399" TargetMode="External"/><Relationship Id="rId2045" Type="http://schemas.openxmlformats.org/officeDocument/2006/relationships/hyperlink" Target="http://online.zakon.kz/Document/?doc_id=31792985" TargetMode="External"/><Relationship Id="rId3443" Type="http://schemas.openxmlformats.org/officeDocument/2006/relationships/hyperlink" Target="http://online.zakon.kz/Document/?doc_id=32350468" TargetMode="External"/><Relationship Id="rId3650" Type="http://schemas.openxmlformats.org/officeDocument/2006/relationships/hyperlink" Target="http://online.zakon.kz/Document/?doc_id=35536176" TargetMode="External"/><Relationship Id="rId4701" Type="http://schemas.openxmlformats.org/officeDocument/2006/relationships/hyperlink" Target="http://online.zakon.kz/Document/?doc_id=36227306" TargetMode="External"/><Relationship Id="rId7857" Type="http://schemas.openxmlformats.org/officeDocument/2006/relationships/hyperlink" Target="http://online.zakon.kz/Document/?doc_id=31577399" TargetMode="External"/><Relationship Id="rId571" Type="http://schemas.openxmlformats.org/officeDocument/2006/relationships/hyperlink" Target="http://online.zakon.kz/Document/?doc_id=31577399" TargetMode="External"/><Relationship Id="rId2252" Type="http://schemas.openxmlformats.org/officeDocument/2006/relationships/hyperlink" Target="http://online.zakon.kz/Document/?doc_id=34093341" TargetMode="External"/><Relationship Id="rId3303" Type="http://schemas.openxmlformats.org/officeDocument/2006/relationships/hyperlink" Target="http://online.zakon.kz/Document/?doc_id=39879527" TargetMode="External"/><Relationship Id="rId3510" Type="http://schemas.openxmlformats.org/officeDocument/2006/relationships/hyperlink" Target="http://online.zakon.kz/Document/?doc_id=36287755" TargetMode="External"/><Relationship Id="rId6459" Type="http://schemas.openxmlformats.org/officeDocument/2006/relationships/hyperlink" Target="http://online.zakon.kz/Document/?doc_id=31577399" TargetMode="External"/><Relationship Id="rId6666" Type="http://schemas.openxmlformats.org/officeDocument/2006/relationships/hyperlink" Target="http://online.zakon.kz/Document/?doc_id=39427968" TargetMode="External"/><Relationship Id="rId6873" Type="http://schemas.openxmlformats.org/officeDocument/2006/relationships/hyperlink" Target="http://online.zakon.kz/Document/?doc_id=31577399" TargetMode="External"/><Relationship Id="rId7717" Type="http://schemas.openxmlformats.org/officeDocument/2006/relationships/hyperlink" Target="http://online.zakon.kz/Document/?doc_id=35083101" TargetMode="External"/><Relationship Id="rId7924" Type="http://schemas.openxmlformats.org/officeDocument/2006/relationships/hyperlink" Target="http://online.zakon.kz/Document/?doc_id=31577399" TargetMode="External"/><Relationship Id="rId224" Type="http://schemas.openxmlformats.org/officeDocument/2006/relationships/hyperlink" Target="http://online.zakon.kz/Document/?doc_id=31577399" TargetMode="External"/><Relationship Id="rId431" Type="http://schemas.openxmlformats.org/officeDocument/2006/relationships/hyperlink" Target="http://online.zakon.kz/Document/?doc_id=31577399" TargetMode="External"/><Relationship Id="rId1061" Type="http://schemas.openxmlformats.org/officeDocument/2006/relationships/hyperlink" Target="http://online.zakon.kz/Document/?doc_id=31577399" TargetMode="External"/><Relationship Id="rId2112" Type="http://schemas.openxmlformats.org/officeDocument/2006/relationships/hyperlink" Target="http://online.zakon.kz/Document/?doc_id=31792985" TargetMode="External"/><Relationship Id="rId5268" Type="http://schemas.openxmlformats.org/officeDocument/2006/relationships/hyperlink" Target="http://online.zakon.kz/Document/?doc_id=31577399" TargetMode="External"/><Relationship Id="rId5475" Type="http://schemas.openxmlformats.org/officeDocument/2006/relationships/hyperlink" Target="http://online.zakon.kz/Document/?doc_id=31577399" TargetMode="External"/><Relationship Id="rId5682" Type="http://schemas.openxmlformats.org/officeDocument/2006/relationships/hyperlink" Target="http://online.zakon.kz/Document/?doc_id=32691008" TargetMode="External"/><Relationship Id="rId6319" Type="http://schemas.openxmlformats.org/officeDocument/2006/relationships/hyperlink" Target="http://online.zakon.kz/Document/?doc_id=31577399" TargetMode="External"/><Relationship Id="rId6526" Type="http://schemas.openxmlformats.org/officeDocument/2006/relationships/hyperlink" Target="http://online.zakon.kz/Document/?doc_id=31577399" TargetMode="External"/><Relationship Id="rId6733" Type="http://schemas.openxmlformats.org/officeDocument/2006/relationships/hyperlink" Target="http://online.zakon.kz/Document/?doc_id=31577399" TargetMode="External"/><Relationship Id="rId6940" Type="http://schemas.openxmlformats.org/officeDocument/2006/relationships/hyperlink" Target="http://online.zakon.kz/Document/?doc_id=39747130" TargetMode="External"/><Relationship Id="rId1878" Type="http://schemas.openxmlformats.org/officeDocument/2006/relationships/hyperlink" Target="http://online.zakon.kz/Document/?doc_id=33520211" TargetMode="External"/><Relationship Id="rId2929" Type="http://schemas.openxmlformats.org/officeDocument/2006/relationships/hyperlink" Target="http://online.zakon.kz/Document/?doc_id=37591358" TargetMode="External"/><Relationship Id="rId4077" Type="http://schemas.openxmlformats.org/officeDocument/2006/relationships/hyperlink" Target="http://online.zakon.kz/Document/?doc_id=31114820" TargetMode="External"/><Relationship Id="rId4284" Type="http://schemas.openxmlformats.org/officeDocument/2006/relationships/hyperlink" Target="http://online.zakon.kz/Document/?doc_id=31813973" TargetMode="External"/><Relationship Id="rId4491" Type="http://schemas.openxmlformats.org/officeDocument/2006/relationships/hyperlink" Target="http://online.zakon.kz/Document/?doc_id=39082703" TargetMode="External"/><Relationship Id="rId5128" Type="http://schemas.openxmlformats.org/officeDocument/2006/relationships/hyperlink" Target="http://online.zakon.kz/Document/?doc_id=1026672" TargetMode="External"/><Relationship Id="rId5335" Type="http://schemas.openxmlformats.org/officeDocument/2006/relationships/hyperlink" Target="http://online.zakon.kz/Document/?doc_id=31577399" TargetMode="External"/><Relationship Id="rId5542" Type="http://schemas.openxmlformats.org/officeDocument/2006/relationships/hyperlink" Target="http://online.zakon.kz/Document/?doc_id=31577399" TargetMode="External"/><Relationship Id="rId1738" Type="http://schemas.openxmlformats.org/officeDocument/2006/relationships/hyperlink" Target="http://online.zakon.kz/Document/?doc_id=1004029" TargetMode="External"/><Relationship Id="rId3093" Type="http://schemas.openxmlformats.org/officeDocument/2006/relationships/hyperlink" Target="http://online.zakon.kz/Document/?doc_id=38966867" TargetMode="External"/><Relationship Id="rId4144" Type="http://schemas.openxmlformats.org/officeDocument/2006/relationships/hyperlink" Target="http://online.zakon.kz/Document/?doc_id=32345190" TargetMode="External"/><Relationship Id="rId4351" Type="http://schemas.openxmlformats.org/officeDocument/2006/relationships/hyperlink" Target="http://online.zakon.kz/Document/?doc_id=33478302" TargetMode="External"/><Relationship Id="rId5402" Type="http://schemas.openxmlformats.org/officeDocument/2006/relationships/hyperlink" Target="http://online.zakon.kz/Document/?doc_id=31577399" TargetMode="External"/><Relationship Id="rId6800" Type="http://schemas.openxmlformats.org/officeDocument/2006/relationships/hyperlink" Target="http://online.zakon.kz/Document/?doc_id=35446410" TargetMode="External"/><Relationship Id="rId1945" Type="http://schemas.openxmlformats.org/officeDocument/2006/relationships/hyperlink" Target="http://online.zakon.kz/Document/?doc_id=39747130" TargetMode="External"/><Relationship Id="rId3160" Type="http://schemas.openxmlformats.org/officeDocument/2006/relationships/hyperlink" Target="http://online.zakon.kz/Document/?doc_id=38966867" TargetMode="External"/><Relationship Id="rId4004" Type="http://schemas.openxmlformats.org/officeDocument/2006/relationships/hyperlink" Target="http://online.zakon.kz/Document/?doc_id=30085891" TargetMode="External"/><Relationship Id="rId4211" Type="http://schemas.openxmlformats.org/officeDocument/2006/relationships/hyperlink" Target="http://online.zakon.kz/Document/?doc_id=1026672" TargetMode="External"/><Relationship Id="rId7367" Type="http://schemas.openxmlformats.org/officeDocument/2006/relationships/hyperlink" Target="http://online.zakon.kz/Document/?doc_id=37348765" TargetMode="External"/><Relationship Id="rId8418" Type="http://schemas.openxmlformats.org/officeDocument/2006/relationships/hyperlink" Target="http://online.zakon.kz/Document/?doc_id=31577399" TargetMode="External"/><Relationship Id="rId1805" Type="http://schemas.openxmlformats.org/officeDocument/2006/relationships/hyperlink" Target="http://online.zakon.kz/Document/?doc_id=34894354" TargetMode="External"/><Relationship Id="rId3020" Type="http://schemas.openxmlformats.org/officeDocument/2006/relationships/hyperlink" Target="http://online.zakon.kz/Document/?doc_id=33596633" TargetMode="External"/><Relationship Id="rId6176" Type="http://schemas.openxmlformats.org/officeDocument/2006/relationships/hyperlink" Target="http://online.zakon.kz/Document/?doc_id=31577399" TargetMode="External"/><Relationship Id="rId7227" Type="http://schemas.openxmlformats.org/officeDocument/2006/relationships/hyperlink" Target="http://online.zakon.kz/Document/?doc_id=31577399" TargetMode="External"/><Relationship Id="rId7574" Type="http://schemas.openxmlformats.org/officeDocument/2006/relationships/hyperlink" Target="http://online.zakon.kz/Document/?doc_id=32875905" TargetMode="External"/><Relationship Id="rId7781" Type="http://schemas.openxmlformats.org/officeDocument/2006/relationships/hyperlink" Target="http://online.zakon.kz/Document/?doc_id=31577399" TargetMode="External"/><Relationship Id="rId3977" Type="http://schemas.openxmlformats.org/officeDocument/2006/relationships/hyperlink" Target="http://online.zakon.kz/Document/?doc_id=31645630" TargetMode="External"/><Relationship Id="rId6036" Type="http://schemas.openxmlformats.org/officeDocument/2006/relationships/hyperlink" Target="http://online.zakon.kz/Document/?doc_id=31577399" TargetMode="External"/><Relationship Id="rId6383" Type="http://schemas.openxmlformats.org/officeDocument/2006/relationships/hyperlink" Target="http://online.zakon.kz/Document/?doc_id=31577399" TargetMode="External"/><Relationship Id="rId6590" Type="http://schemas.openxmlformats.org/officeDocument/2006/relationships/hyperlink" Target="http://online.zakon.kz/Document/?doc_id=35063227" TargetMode="External"/><Relationship Id="rId7434" Type="http://schemas.openxmlformats.org/officeDocument/2006/relationships/hyperlink" Target="http://online.zakon.kz/Document/?doc_id=31577399" TargetMode="External"/><Relationship Id="rId7641" Type="http://schemas.openxmlformats.org/officeDocument/2006/relationships/hyperlink" Target="http://online.zakon.kz/Document/?doc_id=31577399" TargetMode="External"/><Relationship Id="rId898" Type="http://schemas.openxmlformats.org/officeDocument/2006/relationships/hyperlink" Target="http://online.zakon.kz/Document/?doc_id=31577399" TargetMode="External"/><Relationship Id="rId2579" Type="http://schemas.openxmlformats.org/officeDocument/2006/relationships/hyperlink" Target="http://online.zakon.kz/Document/?doc_id=34848983" TargetMode="External"/><Relationship Id="rId2786" Type="http://schemas.openxmlformats.org/officeDocument/2006/relationships/hyperlink" Target="http://online.zakon.kz/Document/?doc_id=34008859" TargetMode="External"/><Relationship Id="rId2993" Type="http://schemas.openxmlformats.org/officeDocument/2006/relationships/hyperlink" Target="http://online.zakon.kz/Document/?doc_id=31645630" TargetMode="External"/><Relationship Id="rId3837" Type="http://schemas.openxmlformats.org/officeDocument/2006/relationships/hyperlink" Target="http://online.zakon.kz/Document/?doc_id=1026672" TargetMode="External"/><Relationship Id="rId5192" Type="http://schemas.openxmlformats.org/officeDocument/2006/relationships/hyperlink" Target="http://online.zakon.kz/Document/?doc_id=39747130" TargetMode="External"/><Relationship Id="rId6243" Type="http://schemas.openxmlformats.org/officeDocument/2006/relationships/hyperlink" Target="http://online.zakon.kz/Document/?doc_id=36227306" TargetMode="External"/><Relationship Id="rId6450" Type="http://schemas.openxmlformats.org/officeDocument/2006/relationships/hyperlink" Target="http://online.zakon.kz/Document/?doc_id=30005042" TargetMode="External"/><Relationship Id="rId7501" Type="http://schemas.openxmlformats.org/officeDocument/2006/relationships/hyperlink" Target="http://online.zakon.kz/Document/?doc_id=31577399" TargetMode="External"/><Relationship Id="rId758" Type="http://schemas.openxmlformats.org/officeDocument/2006/relationships/hyperlink" Target="http://online.zakon.kz/Document/?doc_id=31577399" TargetMode="External"/><Relationship Id="rId965" Type="http://schemas.openxmlformats.org/officeDocument/2006/relationships/hyperlink" Target="http://online.zakon.kz/Document/?doc_id=31577399" TargetMode="External"/><Relationship Id="rId1388" Type="http://schemas.openxmlformats.org/officeDocument/2006/relationships/hyperlink" Target="http://online.zakon.kz/Document/?doc_id=32350468" TargetMode="External"/><Relationship Id="rId1595" Type="http://schemas.openxmlformats.org/officeDocument/2006/relationships/hyperlink" Target="http://online.zakon.kz/Document/?doc_id=32500081" TargetMode="External"/><Relationship Id="rId2439" Type="http://schemas.openxmlformats.org/officeDocument/2006/relationships/hyperlink" Target="http://online.zakon.kz/Document/?doc_id=33740496" TargetMode="External"/><Relationship Id="rId2646" Type="http://schemas.openxmlformats.org/officeDocument/2006/relationships/hyperlink" Target="http://online.zakon.kz/Document/?doc_id=39879527" TargetMode="External"/><Relationship Id="rId2853" Type="http://schemas.openxmlformats.org/officeDocument/2006/relationships/hyperlink" Target="http://online.zakon.kz/Document/?doc_id=38900848" TargetMode="External"/><Relationship Id="rId3904" Type="http://schemas.openxmlformats.org/officeDocument/2006/relationships/hyperlink" Target="http://online.zakon.kz/Document/?doc_id=36905951" TargetMode="External"/><Relationship Id="rId5052" Type="http://schemas.openxmlformats.org/officeDocument/2006/relationships/hyperlink" Target="http://online.zakon.kz/Document/?doc_id=32910969" TargetMode="External"/><Relationship Id="rId6103" Type="http://schemas.openxmlformats.org/officeDocument/2006/relationships/hyperlink" Target="http://online.zakon.kz/Document/?doc_id=34636723" TargetMode="External"/><Relationship Id="rId6310" Type="http://schemas.openxmlformats.org/officeDocument/2006/relationships/hyperlink" Target="http://online.zakon.kz/Document/?doc_id=31577399" TargetMode="External"/><Relationship Id="rId94" Type="http://schemas.openxmlformats.org/officeDocument/2006/relationships/hyperlink" Target="http://online.zakon.kz/Document/?doc_id=31577399" TargetMode="External"/><Relationship Id="rId618" Type="http://schemas.openxmlformats.org/officeDocument/2006/relationships/hyperlink" Target="http://online.zakon.kz/Document/?doc_id=31577399" TargetMode="External"/><Relationship Id="rId825" Type="http://schemas.openxmlformats.org/officeDocument/2006/relationships/hyperlink" Target="http://online.zakon.kz/Document/?doc_id=31577399" TargetMode="External"/><Relationship Id="rId1248" Type="http://schemas.openxmlformats.org/officeDocument/2006/relationships/hyperlink" Target="http://online.zakon.kz/Document/?doc_id=37348765" TargetMode="External"/><Relationship Id="rId1455" Type="http://schemas.openxmlformats.org/officeDocument/2006/relationships/hyperlink" Target="http://online.zakon.kz/Document/?doc_id=31577399" TargetMode="External"/><Relationship Id="rId1662" Type="http://schemas.openxmlformats.org/officeDocument/2006/relationships/hyperlink" Target="http://online.zakon.kz/Document/?doc_id=38966867" TargetMode="External"/><Relationship Id="rId2506" Type="http://schemas.openxmlformats.org/officeDocument/2006/relationships/hyperlink" Target="http://online.zakon.kz/Document/?doc_id=39879527" TargetMode="External"/><Relationship Id="rId5869" Type="http://schemas.openxmlformats.org/officeDocument/2006/relationships/hyperlink" Target="http://online.zakon.kz/Document/?doc_id=31577399" TargetMode="External"/><Relationship Id="rId8068" Type="http://schemas.openxmlformats.org/officeDocument/2006/relationships/hyperlink" Target="http://online.zakon.kz/Document/?doc_id=31577399" TargetMode="External"/><Relationship Id="rId8275" Type="http://schemas.openxmlformats.org/officeDocument/2006/relationships/hyperlink" Target="http://online.zakon.kz/Document/?doc_id=35446410" TargetMode="External"/><Relationship Id="rId8482" Type="http://schemas.openxmlformats.org/officeDocument/2006/relationships/hyperlink" Target="http://online.zakon.kz/Document/?doc_id=31577399" TargetMode="External"/><Relationship Id="rId1108" Type="http://schemas.openxmlformats.org/officeDocument/2006/relationships/hyperlink" Target="http://online.zakon.kz/Document/?doc_id=31577399" TargetMode="External"/><Relationship Id="rId1315" Type="http://schemas.openxmlformats.org/officeDocument/2006/relationships/hyperlink" Target="http://online.zakon.kz/Document/?doc_id=31577399" TargetMode="External"/><Relationship Id="rId2713" Type="http://schemas.openxmlformats.org/officeDocument/2006/relationships/hyperlink" Target="http://online.zakon.kz/Document/?doc_id=39879527" TargetMode="External"/><Relationship Id="rId2920" Type="http://schemas.openxmlformats.org/officeDocument/2006/relationships/hyperlink" Target="http://online.zakon.kz/Document/?doc_id=34634878" TargetMode="External"/><Relationship Id="rId4678" Type="http://schemas.openxmlformats.org/officeDocument/2006/relationships/hyperlink" Target="http://online.zakon.kz/Document/?doc_id=39879527" TargetMode="External"/><Relationship Id="rId7084" Type="http://schemas.openxmlformats.org/officeDocument/2006/relationships/hyperlink" Target="http://online.zakon.kz/Document/?doc_id=31577399" TargetMode="External"/><Relationship Id="rId7291" Type="http://schemas.openxmlformats.org/officeDocument/2006/relationships/hyperlink" Target="http://online.zakon.kz/Document/?doc_id=37317509" TargetMode="External"/><Relationship Id="rId8135" Type="http://schemas.openxmlformats.org/officeDocument/2006/relationships/hyperlink" Target="http://online.zakon.kz/Document/?doc_id=31577399" TargetMode="External"/><Relationship Id="rId8342" Type="http://schemas.openxmlformats.org/officeDocument/2006/relationships/hyperlink" Target="http://online.zakon.kz/Document/?doc_id=39879527" TargetMode="External"/><Relationship Id="rId1522" Type="http://schemas.openxmlformats.org/officeDocument/2006/relationships/hyperlink" Target="http://online.zakon.kz/Document/?doc_id=32910969" TargetMode="External"/><Relationship Id="rId4885" Type="http://schemas.openxmlformats.org/officeDocument/2006/relationships/hyperlink" Target="http://online.zakon.kz/Document/?doc_id=34636723" TargetMode="External"/><Relationship Id="rId5729" Type="http://schemas.openxmlformats.org/officeDocument/2006/relationships/hyperlink" Target="http://online.zakon.kz/Document/?doc_id=31577399" TargetMode="External"/><Relationship Id="rId5936" Type="http://schemas.openxmlformats.org/officeDocument/2006/relationships/hyperlink" Target="http://online.zakon.kz/Document/?doc_id=36344892" TargetMode="External"/><Relationship Id="rId7151" Type="http://schemas.openxmlformats.org/officeDocument/2006/relationships/hyperlink" Target="http://online.zakon.kz/Document/?doc_id=34636723" TargetMode="External"/><Relationship Id="rId8202" Type="http://schemas.openxmlformats.org/officeDocument/2006/relationships/hyperlink" Target="http://online.zakon.kz/Document/?doc_id=32004404" TargetMode="External"/><Relationship Id="rId21" Type="http://schemas.openxmlformats.org/officeDocument/2006/relationships/hyperlink" Target="http://online.zakon.kz/Document/?doc_id=31577399" TargetMode="External"/><Relationship Id="rId2089" Type="http://schemas.openxmlformats.org/officeDocument/2006/relationships/hyperlink" Target="http://online.zakon.kz/Document/?doc_id=31792985" TargetMode="External"/><Relationship Id="rId3487" Type="http://schemas.openxmlformats.org/officeDocument/2006/relationships/hyperlink" Target="http://online.zakon.kz/Document/?doc_id=1026672" TargetMode="External"/><Relationship Id="rId3694" Type="http://schemas.openxmlformats.org/officeDocument/2006/relationships/hyperlink" Target="http://online.zakon.kz/Document/?doc_id=34261842" TargetMode="External"/><Relationship Id="rId4538" Type="http://schemas.openxmlformats.org/officeDocument/2006/relationships/hyperlink" Target="http://online.zakon.kz/Document/?link_id=1007062351" TargetMode="External"/><Relationship Id="rId4745" Type="http://schemas.openxmlformats.org/officeDocument/2006/relationships/hyperlink" Target="http://online.zakon.kz/Document/?doc_id=38966867" TargetMode="External"/><Relationship Id="rId4952" Type="http://schemas.openxmlformats.org/officeDocument/2006/relationships/hyperlink" Target="http://online.zakon.kz/Document/?doc_id=30967588" TargetMode="External"/><Relationship Id="rId2296" Type="http://schemas.openxmlformats.org/officeDocument/2006/relationships/hyperlink" Target="http://online.zakon.kz/Document/?doc_id=31300092" TargetMode="External"/><Relationship Id="rId3347" Type="http://schemas.openxmlformats.org/officeDocument/2006/relationships/hyperlink" Target="http://online.zakon.kz/Document/?doc_id=39143692" TargetMode="External"/><Relationship Id="rId3554" Type="http://schemas.openxmlformats.org/officeDocument/2006/relationships/hyperlink" Target="http://online.zakon.kz/Document/?doc_id=38966867" TargetMode="External"/><Relationship Id="rId3761" Type="http://schemas.openxmlformats.org/officeDocument/2006/relationships/hyperlink" Target="http://online.zakon.kz/Document/?doc_id=35139169" TargetMode="External"/><Relationship Id="rId4605" Type="http://schemas.openxmlformats.org/officeDocument/2006/relationships/hyperlink" Target="http://online.zakon.kz/Document/?doc_id=31575252" TargetMode="External"/><Relationship Id="rId4812" Type="http://schemas.openxmlformats.org/officeDocument/2006/relationships/hyperlink" Target="http://online.zakon.kz/Document/?doc_id=39879527" TargetMode="External"/><Relationship Id="rId7011" Type="http://schemas.openxmlformats.org/officeDocument/2006/relationships/hyperlink" Target="http://online.zakon.kz/Document/?doc_id=31577399" TargetMode="External"/><Relationship Id="rId7968" Type="http://schemas.openxmlformats.org/officeDocument/2006/relationships/hyperlink" Target="http://online.zakon.kz/Document/?doc_id=38966867" TargetMode="External"/><Relationship Id="rId268" Type="http://schemas.openxmlformats.org/officeDocument/2006/relationships/hyperlink" Target="http://online.zakon.kz/Document/?doc_id=31577399" TargetMode="External"/><Relationship Id="rId475" Type="http://schemas.openxmlformats.org/officeDocument/2006/relationships/hyperlink" Target="http://online.zakon.kz/Document/?doc_id=31577399" TargetMode="External"/><Relationship Id="rId682" Type="http://schemas.openxmlformats.org/officeDocument/2006/relationships/hyperlink" Target="http://online.zakon.kz/Document/?doc_id=31577399" TargetMode="External"/><Relationship Id="rId2156" Type="http://schemas.openxmlformats.org/officeDocument/2006/relationships/hyperlink" Target="http://online.zakon.kz/Document/?doc_id=39563570" TargetMode="External"/><Relationship Id="rId2363" Type="http://schemas.openxmlformats.org/officeDocument/2006/relationships/hyperlink" Target="http://online.zakon.kz/Document/?doc_id=37348765" TargetMode="External"/><Relationship Id="rId2570" Type="http://schemas.openxmlformats.org/officeDocument/2006/relationships/hyperlink" Target="http://online.zakon.kz/Document/?doc_id=35139169" TargetMode="External"/><Relationship Id="rId3207" Type="http://schemas.openxmlformats.org/officeDocument/2006/relationships/hyperlink" Target="http://online.zakon.kz/Document/?doc_id=33520211" TargetMode="External"/><Relationship Id="rId3414" Type="http://schemas.openxmlformats.org/officeDocument/2006/relationships/hyperlink" Target="http://online.zakon.kz/Document/?doc_id=38966867" TargetMode="External"/><Relationship Id="rId3621" Type="http://schemas.openxmlformats.org/officeDocument/2006/relationships/hyperlink" Target="http://online.zakon.kz/Document/?doc_id=38558667" TargetMode="External"/><Relationship Id="rId6777" Type="http://schemas.openxmlformats.org/officeDocument/2006/relationships/hyperlink" Target="http://online.zakon.kz/Document/?doc_id=31157624" TargetMode="External"/><Relationship Id="rId6984" Type="http://schemas.openxmlformats.org/officeDocument/2006/relationships/hyperlink" Target="http://online.zakon.kz/Document/?doc_id=31577399" TargetMode="External"/><Relationship Id="rId7828" Type="http://schemas.openxmlformats.org/officeDocument/2006/relationships/hyperlink" Target="http://online.zakon.kz/Document/?doc_id=31577399" TargetMode="External"/><Relationship Id="rId128" Type="http://schemas.openxmlformats.org/officeDocument/2006/relationships/hyperlink" Target="http://online.zakon.kz/Document/?doc_id=31577399" TargetMode="External"/><Relationship Id="rId335" Type="http://schemas.openxmlformats.org/officeDocument/2006/relationships/hyperlink" Target="http://online.zakon.kz/Document/?doc_id=31577399" TargetMode="External"/><Relationship Id="rId542" Type="http://schemas.openxmlformats.org/officeDocument/2006/relationships/hyperlink" Target="http://online.zakon.kz/Document/?doc_id=31577399" TargetMode="External"/><Relationship Id="rId1172" Type="http://schemas.openxmlformats.org/officeDocument/2006/relationships/hyperlink" Target="http://online.zakon.kz/Document/?doc_id=33354739" TargetMode="External"/><Relationship Id="rId2016" Type="http://schemas.openxmlformats.org/officeDocument/2006/relationships/hyperlink" Target="http://online.zakon.kz/Document/?doc_id=31792985" TargetMode="External"/><Relationship Id="rId2223" Type="http://schemas.openxmlformats.org/officeDocument/2006/relationships/hyperlink" Target="http://online.zakon.kz/Document/?doc_id=39879527" TargetMode="External"/><Relationship Id="rId2430" Type="http://schemas.openxmlformats.org/officeDocument/2006/relationships/hyperlink" Target="http://online.zakon.kz/Document/?doc_id=30466908" TargetMode="External"/><Relationship Id="rId5379" Type="http://schemas.openxmlformats.org/officeDocument/2006/relationships/hyperlink" Target="http://online.zakon.kz/Document/?doc_id=31577399" TargetMode="External"/><Relationship Id="rId5586" Type="http://schemas.openxmlformats.org/officeDocument/2006/relationships/hyperlink" Target="http://online.zakon.kz/Document/?doc_id=31577399" TargetMode="External"/><Relationship Id="rId5793" Type="http://schemas.openxmlformats.org/officeDocument/2006/relationships/hyperlink" Target="http://online.zakon.kz/Document/?doc_id=36227306" TargetMode="External"/><Relationship Id="rId6637" Type="http://schemas.openxmlformats.org/officeDocument/2006/relationships/hyperlink" Target="http://online.zakon.kz/Document/?doc_id=38966867" TargetMode="External"/><Relationship Id="rId6844" Type="http://schemas.openxmlformats.org/officeDocument/2006/relationships/hyperlink" Target="http://online.zakon.kz/Document/?doc_id=31577399" TargetMode="External"/><Relationship Id="rId402" Type="http://schemas.openxmlformats.org/officeDocument/2006/relationships/hyperlink" Target="http://online.zakon.kz/Document/?doc_id=31577399" TargetMode="External"/><Relationship Id="rId1032" Type="http://schemas.openxmlformats.org/officeDocument/2006/relationships/hyperlink" Target="http://online.zakon.kz/Document/?doc_id=31577399" TargetMode="External"/><Relationship Id="rId4188" Type="http://schemas.openxmlformats.org/officeDocument/2006/relationships/hyperlink" Target="http://online.zakon.kz/Document/?doc_id=38966867" TargetMode="External"/><Relationship Id="rId4395" Type="http://schemas.openxmlformats.org/officeDocument/2006/relationships/hyperlink" Target="http://online.zakon.kz/Document/?doc_id=1011878" TargetMode="External"/><Relationship Id="rId5239" Type="http://schemas.openxmlformats.org/officeDocument/2006/relationships/hyperlink" Target="http://online.zakon.kz/Document/?doc_id=31577399" TargetMode="External"/><Relationship Id="rId5446" Type="http://schemas.openxmlformats.org/officeDocument/2006/relationships/hyperlink" Target="http://online.zakon.kz/Document/?doc_id=31577399" TargetMode="External"/><Relationship Id="rId1989" Type="http://schemas.openxmlformats.org/officeDocument/2006/relationships/hyperlink" Target="http://online.zakon.kz/Document/?doc_id=39879527" TargetMode="External"/><Relationship Id="rId4048" Type="http://schemas.openxmlformats.org/officeDocument/2006/relationships/hyperlink" Target="http://online.zakon.kz/Document/?doc_id=34205812" TargetMode="External"/><Relationship Id="rId4255" Type="http://schemas.openxmlformats.org/officeDocument/2006/relationships/hyperlink" Target="http://online.zakon.kz/Document/?doc_id=35083101" TargetMode="External"/><Relationship Id="rId5306" Type="http://schemas.openxmlformats.org/officeDocument/2006/relationships/hyperlink" Target="http://online.zakon.kz/Document/?doc_id=31577399" TargetMode="External"/><Relationship Id="rId5653" Type="http://schemas.openxmlformats.org/officeDocument/2006/relationships/hyperlink" Target="http://online.zakon.kz/Document/?doc_id=31577399" TargetMode="External"/><Relationship Id="rId5860" Type="http://schemas.openxmlformats.org/officeDocument/2006/relationships/hyperlink" Target="http://online.zakon.kz/Document/?doc_id=31577399" TargetMode="External"/><Relationship Id="rId6704" Type="http://schemas.openxmlformats.org/officeDocument/2006/relationships/hyperlink" Target="http://online.zakon.kz/Document/?doc_id=31577399" TargetMode="External"/><Relationship Id="rId6911" Type="http://schemas.openxmlformats.org/officeDocument/2006/relationships/hyperlink" Target="http://online.zakon.kz/Document/?doc_id=31577399" TargetMode="External"/><Relationship Id="rId1849" Type="http://schemas.openxmlformats.org/officeDocument/2006/relationships/hyperlink" Target="http://online.zakon.kz/Document/?doc_id=37902500" TargetMode="External"/><Relationship Id="rId3064" Type="http://schemas.openxmlformats.org/officeDocument/2006/relationships/hyperlink" Target="http://online.zakon.kz/Document/?doc_id=33123837" TargetMode="External"/><Relationship Id="rId4462" Type="http://schemas.openxmlformats.org/officeDocument/2006/relationships/hyperlink" Target="http://online.zakon.kz/Document/?doc_id=34580003" TargetMode="External"/><Relationship Id="rId5513" Type="http://schemas.openxmlformats.org/officeDocument/2006/relationships/hyperlink" Target="http://online.zakon.kz/Document/?doc_id=31577399" TargetMode="External"/><Relationship Id="rId5720" Type="http://schemas.openxmlformats.org/officeDocument/2006/relationships/hyperlink" Target="http://online.zakon.kz/Document/?doc_id=31577399" TargetMode="External"/><Relationship Id="rId192" Type="http://schemas.openxmlformats.org/officeDocument/2006/relationships/hyperlink" Target="http://online.zakon.kz/Document/?doc_id=31577399" TargetMode="External"/><Relationship Id="rId1709" Type="http://schemas.openxmlformats.org/officeDocument/2006/relationships/hyperlink" Target="http://online.zakon.kz/Document/?doc_id=1004029" TargetMode="External"/><Relationship Id="rId1916" Type="http://schemas.openxmlformats.org/officeDocument/2006/relationships/hyperlink" Target="http://online.zakon.kz/Document/?doc_id=34715271" TargetMode="External"/><Relationship Id="rId3271" Type="http://schemas.openxmlformats.org/officeDocument/2006/relationships/hyperlink" Target="http://online.zakon.kz/Document/?doc_id=39879527" TargetMode="External"/><Relationship Id="rId4115" Type="http://schemas.openxmlformats.org/officeDocument/2006/relationships/hyperlink" Target="http://online.zakon.kz/Document/?doc_id=38966867" TargetMode="External"/><Relationship Id="rId4322" Type="http://schemas.openxmlformats.org/officeDocument/2006/relationships/hyperlink" Target="http://online.zakon.kz/Document/?doc_id=34943097" TargetMode="External"/><Relationship Id="rId7478" Type="http://schemas.openxmlformats.org/officeDocument/2006/relationships/hyperlink" Target="http://online.zakon.kz/Document/?doc_id=31577399" TargetMode="External"/><Relationship Id="rId7685" Type="http://schemas.openxmlformats.org/officeDocument/2006/relationships/hyperlink" Target="http://online.zakon.kz/Document/?doc_id=31577399" TargetMode="External"/><Relationship Id="rId7892" Type="http://schemas.openxmlformats.org/officeDocument/2006/relationships/hyperlink" Target="http://online.zakon.kz/Document/?doc_id=34636723" TargetMode="External"/><Relationship Id="rId2080" Type="http://schemas.openxmlformats.org/officeDocument/2006/relationships/hyperlink" Target="http://online.zakon.kz/Document/?doc_id=39563570" TargetMode="External"/><Relationship Id="rId3131" Type="http://schemas.openxmlformats.org/officeDocument/2006/relationships/hyperlink" Target="http://online.zakon.kz/Document/?doc_id=39879527" TargetMode="External"/><Relationship Id="rId6287" Type="http://schemas.openxmlformats.org/officeDocument/2006/relationships/hyperlink" Target="http://online.zakon.kz/Document/?doc_id=36786682" TargetMode="External"/><Relationship Id="rId6494" Type="http://schemas.openxmlformats.org/officeDocument/2006/relationships/hyperlink" Target="http://online.zakon.kz/Document/?doc_id=31577399" TargetMode="External"/><Relationship Id="rId7338" Type="http://schemas.openxmlformats.org/officeDocument/2006/relationships/hyperlink" Target="http://online.zakon.kz/Document/?doc_id=38623534" TargetMode="External"/><Relationship Id="rId7545" Type="http://schemas.openxmlformats.org/officeDocument/2006/relationships/hyperlink" Target="http://online.zakon.kz/Document/?doc_id=31912974" TargetMode="External"/><Relationship Id="rId7752" Type="http://schemas.openxmlformats.org/officeDocument/2006/relationships/hyperlink" Target="http://online.zakon.kz/Document/?doc_id=31577399" TargetMode="External"/><Relationship Id="rId2897" Type="http://schemas.openxmlformats.org/officeDocument/2006/relationships/hyperlink" Target="http://online.zakon.kz/Document/?doc_id=1026672" TargetMode="External"/><Relationship Id="rId3948" Type="http://schemas.openxmlformats.org/officeDocument/2006/relationships/hyperlink" Target="http://online.zakon.kz/Document/?doc_id=1026672" TargetMode="External"/><Relationship Id="rId5096" Type="http://schemas.openxmlformats.org/officeDocument/2006/relationships/hyperlink" Target="http://online.zakon.kz/Document/?doc_id=31645630" TargetMode="External"/><Relationship Id="rId6147" Type="http://schemas.openxmlformats.org/officeDocument/2006/relationships/hyperlink" Target="http://online.zakon.kz/Document/?doc_id=30015652" TargetMode="External"/><Relationship Id="rId6354" Type="http://schemas.openxmlformats.org/officeDocument/2006/relationships/hyperlink" Target="http://online.zakon.kz/Document/?doc_id=38351002" TargetMode="External"/><Relationship Id="rId6561" Type="http://schemas.openxmlformats.org/officeDocument/2006/relationships/hyperlink" Target="http://online.zakon.kz/Document/?doc_id=31576150" TargetMode="External"/><Relationship Id="rId7405" Type="http://schemas.openxmlformats.org/officeDocument/2006/relationships/hyperlink" Target="http://online.zakon.kz/Document/?doc_id=31645630" TargetMode="External"/><Relationship Id="rId7612" Type="http://schemas.openxmlformats.org/officeDocument/2006/relationships/hyperlink" Target="http://online.zakon.kz/Document/?doc_id=31577399" TargetMode="External"/><Relationship Id="rId869" Type="http://schemas.openxmlformats.org/officeDocument/2006/relationships/hyperlink" Target="http://online.zakon.kz/Document/?doc_id=31577399" TargetMode="External"/><Relationship Id="rId1499" Type="http://schemas.openxmlformats.org/officeDocument/2006/relationships/hyperlink" Target="http://online.zakon.kz/Document/?doc_id=39087140" TargetMode="External"/><Relationship Id="rId5163" Type="http://schemas.openxmlformats.org/officeDocument/2006/relationships/hyperlink" Target="http://online.zakon.kz/Document/?doc_id=31130640" TargetMode="External"/><Relationship Id="rId5370" Type="http://schemas.openxmlformats.org/officeDocument/2006/relationships/hyperlink" Target="http://online.zakon.kz/Document/?doc_id=31577399" TargetMode="External"/><Relationship Id="rId6007" Type="http://schemas.openxmlformats.org/officeDocument/2006/relationships/hyperlink" Target="http://online.zakon.kz/Document/?doc_id=31577399" TargetMode="External"/><Relationship Id="rId6214" Type="http://schemas.openxmlformats.org/officeDocument/2006/relationships/hyperlink" Target="http://online.zakon.kz/Document/?doc_id=31577399" TargetMode="External"/><Relationship Id="rId6421" Type="http://schemas.openxmlformats.org/officeDocument/2006/relationships/hyperlink" Target="http://online.zakon.kz/Document/?doc_id=31577399" TargetMode="External"/><Relationship Id="rId729" Type="http://schemas.openxmlformats.org/officeDocument/2006/relationships/hyperlink" Target="http://online.zakon.kz/Document/?doc_id=31577399" TargetMode="External"/><Relationship Id="rId1359" Type="http://schemas.openxmlformats.org/officeDocument/2006/relationships/hyperlink" Target="http://online.zakon.kz/Document/?doc_id=31638615" TargetMode="External"/><Relationship Id="rId2757" Type="http://schemas.openxmlformats.org/officeDocument/2006/relationships/hyperlink" Target="http://online.zakon.kz/Document/?doc_id=39879527" TargetMode="External"/><Relationship Id="rId2964" Type="http://schemas.openxmlformats.org/officeDocument/2006/relationships/hyperlink" Target="http://online.zakon.kz/Document/?doc_id=38966867" TargetMode="External"/><Relationship Id="rId3808" Type="http://schemas.openxmlformats.org/officeDocument/2006/relationships/hyperlink" Target="http://online.zakon.kz/Document/?doc_id=33227477" TargetMode="External"/><Relationship Id="rId5023" Type="http://schemas.openxmlformats.org/officeDocument/2006/relationships/hyperlink" Target="http://online.zakon.kz/Document/?doc_id=35446410" TargetMode="External"/><Relationship Id="rId5230" Type="http://schemas.openxmlformats.org/officeDocument/2006/relationships/hyperlink" Target="http://online.zakon.kz/Document/?doc_id=31577399" TargetMode="External"/><Relationship Id="rId8179" Type="http://schemas.openxmlformats.org/officeDocument/2006/relationships/hyperlink" Target="http://online.zakon.kz/Document/?doc_id=39879527" TargetMode="External"/><Relationship Id="rId8386" Type="http://schemas.openxmlformats.org/officeDocument/2006/relationships/hyperlink" Target="http://online.zakon.kz/Document/?doc_id=38558667" TargetMode="External"/><Relationship Id="rId936" Type="http://schemas.openxmlformats.org/officeDocument/2006/relationships/hyperlink" Target="http://online.zakon.kz/Document/?doc_id=31577399" TargetMode="External"/><Relationship Id="rId1219" Type="http://schemas.openxmlformats.org/officeDocument/2006/relationships/hyperlink" Target="http://online.zakon.kz/Document/?doc_id=31577399" TargetMode="External"/><Relationship Id="rId1566" Type="http://schemas.openxmlformats.org/officeDocument/2006/relationships/hyperlink" Target="http://online.zakon.kz/Document/?doc_id=38558667" TargetMode="External"/><Relationship Id="rId1773" Type="http://schemas.openxmlformats.org/officeDocument/2006/relationships/hyperlink" Target="http://online.zakon.kz/Document/?doc_id=34715271" TargetMode="External"/><Relationship Id="rId1980" Type="http://schemas.openxmlformats.org/officeDocument/2006/relationships/hyperlink" Target="http://online.zakon.kz/Document/?doc_id=33520211" TargetMode="External"/><Relationship Id="rId2617" Type="http://schemas.openxmlformats.org/officeDocument/2006/relationships/hyperlink" Target="http://online.zakon.kz/Document/?doc_id=37532233" TargetMode="External"/><Relationship Id="rId2824" Type="http://schemas.openxmlformats.org/officeDocument/2006/relationships/hyperlink" Target="http://online.zakon.kz/Document/?doc_id=1039594" TargetMode="External"/><Relationship Id="rId7195" Type="http://schemas.openxmlformats.org/officeDocument/2006/relationships/hyperlink" Target="http://online.zakon.kz/Document/?doc_id=31577399" TargetMode="External"/><Relationship Id="rId8039" Type="http://schemas.openxmlformats.org/officeDocument/2006/relationships/hyperlink" Target="http://online.zakon.kz/Document/?doc_id=39879527" TargetMode="External"/><Relationship Id="rId8246" Type="http://schemas.openxmlformats.org/officeDocument/2006/relationships/hyperlink" Target="http://online.zakon.kz/Document/?doc_id=33968956" TargetMode="External"/><Relationship Id="rId65" Type="http://schemas.openxmlformats.org/officeDocument/2006/relationships/hyperlink" Target="http://online.zakon.kz/Document/?doc_id=31577399" TargetMode="External"/><Relationship Id="rId1426" Type="http://schemas.openxmlformats.org/officeDocument/2006/relationships/hyperlink" Target="http://online.zakon.kz/Document/?doc_id=31577399" TargetMode="External"/><Relationship Id="rId1633" Type="http://schemas.openxmlformats.org/officeDocument/2006/relationships/hyperlink" Target="http://online.zakon.kz/Document/?doc_id=34010504" TargetMode="External"/><Relationship Id="rId1840" Type="http://schemas.openxmlformats.org/officeDocument/2006/relationships/hyperlink" Target="http://online.zakon.kz/Document/?doc_id=30081960" TargetMode="External"/><Relationship Id="rId4789" Type="http://schemas.openxmlformats.org/officeDocument/2006/relationships/hyperlink" Target="http://online.zakon.kz/Document/?doc_id=39879527" TargetMode="External"/><Relationship Id="rId4996" Type="http://schemas.openxmlformats.org/officeDocument/2006/relationships/hyperlink" Target="http://online.zakon.kz/Document/?doc_id=1026672" TargetMode="External"/><Relationship Id="rId8453" Type="http://schemas.openxmlformats.org/officeDocument/2006/relationships/hyperlink" Target="http://online.zakon.kz/Document/?doc_id=31577399" TargetMode="External"/><Relationship Id="rId1700" Type="http://schemas.openxmlformats.org/officeDocument/2006/relationships/hyperlink" Target="http://online.zakon.kz/Document/?doc_id=31575252" TargetMode="External"/><Relationship Id="rId3598" Type="http://schemas.openxmlformats.org/officeDocument/2006/relationships/hyperlink" Target="http://online.zakon.kz/Document/?doc_id=38966867" TargetMode="External"/><Relationship Id="rId4649" Type="http://schemas.openxmlformats.org/officeDocument/2006/relationships/hyperlink" Target="http://online.zakon.kz/Document/?doc_id=37317509" TargetMode="External"/><Relationship Id="rId4856" Type="http://schemas.openxmlformats.org/officeDocument/2006/relationships/hyperlink" Target="http://online.zakon.kz/Document/?doc_id=39879527" TargetMode="External"/><Relationship Id="rId5907" Type="http://schemas.openxmlformats.org/officeDocument/2006/relationships/hyperlink" Target="http://online.zakon.kz/Document/?doc_id=34636723" TargetMode="External"/><Relationship Id="rId7055" Type="http://schemas.openxmlformats.org/officeDocument/2006/relationships/hyperlink" Target="http://online.zakon.kz/Document/?doc_id=31577399" TargetMode="External"/><Relationship Id="rId7262" Type="http://schemas.openxmlformats.org/officeDocument/2006/relationships/hyperlink" Target="http://online.zakon.kz/Document/?doc_id=31577399" TargetMode="External"/><Relationship Id="rId8106" Type="http://schemas.openxmlformats.org/officeDocument/2006/relationships/hyperlink" Target="http://online.zakon.kz/Document/?doc_id=31577399" TargetMode="External"/><Relationship Id="rId8313" Type="http://schemas.openxmlformats.org/officeDocument/2006/relationships/hyperlink" Target="http://online.zakon.kz/Document/?doc_id=31577399" TargetMode="External"/><Relationship Id="rId3458" Type="http://schemas.openxmlformats.org/officeDocument/2006/relationships/hyperlink" Target="http://online.zakon.kz/Document/?doc_id=32350468" TargetMode="External"/><Relationship Id="rId3665" Type="http://schemas.openxmlformats.org/officeDocument/2006/relationships/hyperlink" Target="http://online.zakon.kz/Document/?doc_id=35453806" TargetMode="External"/><Relationship Id="rId3872" Type="http://schemas.openxmlformats.org/officeDocument/2006/relationships/hyperlink" Target="http://online.zakon.kz/Document/?doc_id=31575252" TargetMode="External"/><Relationship Id="rId4509" Type="http://schemas.openxmlformats.org/officeDocument/2006/relationships/hyperlink" Target="http://online.zakon.kz/Document/?doc_id=35446410" TargetMode="External"/><Relationship Id="rId4716" Type="http://schemas.openxmlformats.org/officeDocument/2006/relationships/hyperlink" Target="http://online.zakon.kz/Document/?doc_id=39879527" TargetMode="External"/><Relationship Id="rId6071" Type="http://schemas.openxmlformats.org/officeDocument/2006/relationships/hyperlink" Target="http://online.zakon.kz/Document/?doc_id=31577399" TargetMode="External"/><Relationship Id="rId7122" Type="http://schemas.openxmlformats.org/officeDocument/2006/relationships/hyperlink" Target="http://online.zakon.kz/Document/?doc_id=31577399" TargetMode="External"/><Relationship Id="rId379" Type="http://schemas.openxmlformats.org/officeDocument/2006/relationships/hyperlink" Target="http://online.zakon.kz/Document/?doc_id=31577399" TargetMode="External"/><Relationship Id="rId586" Type="http://schemas.openxmlformats.org/officeDocument/2006/relationships/hyperlink" Target="http://online.zakon.kz/Document/?doc_id=31577399" TargetMode="External"/><Relationship Id="rId793" Type="http://schemas.openxmlformats.org/officeDocument/2006/relationships/hyperlink" Target="http://online.zakon.kz/Document/?doc_id=31577399" TargetMode="External"/><Relationship Id="rId2267" Type="http://schemas.openxmlformats.org/officeDocument/2006/relationships/hyperlink" Target="http://online.zakon.kz/Document/?doc_id=36505933" TargetMode="External"/><Relationship Id="rId2474" Type="http://schemas.openxmlformats.org/officeDocument/2006/relationships/hyperlink" Target="http://online.zakon.kz/Document/?doc_id=37532233" TargetMode="External"/><Relationship Id="rId2681" Type="http://schemas.openxmlformats.org/officeDocument/2006/relationships/hyperlink" Target="http://online.zakon.kz/Document/?doc_id=30092011" TargetMode="External"/><Relationship Id="rId3318" Type="http://schemas.openxmlformats.org/officeDocument/2006/relationships/hyperlink" Target="http://online.zakon.kz/Document/?doc_id=38583411" TargetMode="External"/><Relationship Id="rId3525" Type="http://schemas.openxmlformats.org/officeDocument/2006/relationships/hyperlink" Target="http://online.zakon.kz/Document/?doc_id=39879527" TargetMode="External"/><Relationship Id="rId4923" Type="http://schemas.openxmlformats.org/officeDocument/2006/relationships/hyperlink" Target="http://online.zakon.kz/Document/?doc_id=33262798" TargetMode="External"/><Relationship Id="rId6888" Type="http://schemas.openxmlformats.org/officeDocument/2006/relationships/hyperlink" Target="http://online.zakon.kz/Document/?doc_id=39879527" TargetMode="External"/><Relationship Id="rId239" Type="http://schemas.openxmlformats.org/officeDocument/2006/relationships/hyperlink" Target="http://online.zakon.kz/Document/?doc_id=31577399" TargetMode="External"/><Relationship Id="rId446" Type="http://schemas.openxmlformats.org/officeDocument/2006/relationships/hyperlink" Target="http://online.zakon.kz/Document/?doc_id=31577399" TargetMode="External"/><Relationship Id="rId653" Type="http://schemas.openxmlformats.org/officeDocument/2006/relationships/hyperlink" Target="http://online.zakon.kz/Document/?doc_id=31577399" TargetMode="External"/><Relationship Id="rId1076" Type="http://schemas.openxmlformats.org/officeDocument/2006/relationships/hyperlink" Target="http://online.zakon.kz/Document/?doc_id=31577399" TargetMode="External"/><Relationship Id="rId1283" Type="http://schemas.openxmlformats.org/officeDocument/2006/relationships/hyperlink" Target="http://online.zakon.kz/Document/?doc_id=35063227" TargetMode="External"/><Relationship Id="rId1490" Type="http://schemas.openxmlformats.org/officeDocument/2006/relationships/hyperlink" Target="http://online.zakon.kz/Document/?doc_id=39879527" TargetMode="External"/><Relationship Id="rId2127" Type="http://schemas.openxmlformats.org/officeDocument/2006/relationships/hyperlink" Target="http://online.zakon.kz/Document/?doc_id=39563570" TargetMode="External"/><Relationship Id="rId2334" Type="http://schemas.openxmlformats.org/officeDocument/2006/relationships/hyperlink" Target="http://online.zakon.kz/Document/?doc_id=37532233" TargetMode="External"/><Relationship Id="rId3732" Type="http://schemas.openxmlformats.org/officeDocument/2006/relationships/hyperlink" Target="http://online.zakon.kz/Document/?doc_id=33332906" TargetMode="External"/><Relationship Id="rId7939" Type="http://schemas.openxmlformats.org/officeDocument/2006/relationships/hyperlink" Target="http://online.zakon.kz/Document/?doc_id=39879527" TargetMode="External"/><Relationship Id="rId306" Type="http://schemas.openxmlformats.org/officeDocument/2006/relationships/hyperlink" Target="http://online.zakon.kz/Document/?doc_id=31577399" TargetMode="External"/><Relationship Id="rId860" Type="http://schemas.openxmlformats.org/officeDocument/2006/relationships/hyperlink" Target="http://online.zakon.kz/Document/?doc_id=31577399" TargetMode="External"/><Relationship Id="rId1143" Type="http://schemas.openxmlformats.org/officeDocument/2006/relationships/hyperlink" Target="http://online.zakon.kz/Document/?doc_id=33024087" TargetMode="External"/><Relationship Id="rId2541" Type="http://schemas.openxmlformats.org/officeDocument/2006/relationships/hyperlink" Target="http://online.zakon.kz/Document/?doc_id=37348765" TargetMode="External"/><Relationship Id="rId4299" Type="http://schemas.openxmlformats.org/officeDocument/2006/relationships/hyperlink" Target="http://online.zakon.kz/Document/?doc_id=31575252" TargetMode="External"/><Relationship Id="rId5697" Type="http://schemas.openxmlformats.org/officeDocument/2006/relationships/hyperlink" Target="http://online.zakon.kz/Document/?doc_id=35049151" TargetMode="External"/><Relationship Id="rId6748" Type="http://schemas.openxmlformats.org/officeDocument/2006/relationships/hyperlink" Target="http://online.zakon.kz/Document/?doc_id=31638615" TargetMode="External"/><Relationship Id="rId6955" Type="http://schemas.openxmlformats.org/officeDocument/2006/relationships/hyperlink" Target="http://online.zakon.kz/Document/?doc_id=33354739" TargetMode="External"/><Relationship Id="rId8170" Type="http://schemas.openxmlformats.org/officeDocument/2006/relationships/hyperlink" Target="http://online.zakon.kz/Document/?doc_id=39879527" TargetMode="External"/><Relationship Id="rId513" Type="http://schemas.openxmlformats.org/officeDocument/2006/relationships/hyperlink" Target="http://online.zakon.kz/Document/?doc_id=31577399" TargetMode="External"/><Relationship Id="rId720" Type="http://schemas.openxmlformats.org/officeDocument/2006/relationships/hyperlink" Target="http://online.zakon.kz/Document/?doc_id=31577399" TargetMode="External"/><Relationship Id="rId1350" Type="http://schemas.openxmlformats.org/officeDocument/2006/relationships/hyperlink" Target="http://online.zakon.kz/Document/?doc_id=35063227" TargetMode="External"/><Relationship Id="rId2401" Type="http://schemas.openxmlformats.org/officeDocument/2006/relationships/hyperlink" Target="http://online.zakon.kz/Document/?doc_id=1003931" TargetMode="External"/><Relationship Id="rId4159" Type="http://schemas.openxmlformats.org/officeDocument/2006/relationships/hyperlink" Target="http://online.zakon.kz/Document/?doc_id=31577399" TargetMode="External"/><Relationship Id="rId5557" Type="http://schemas.openxmlformats.org/officeDocument/2006/relationships/hyperlink" Target="http://online.zakon.kz/Document/?doc_id=31577399" TargetMode="External"/><Relationship Id="rId5764" Type="http://schemas.openxmlformats.org/officeDocument/2006/relationships/hyperlink" Target="http://online.zakon.kz/Document/?doc_id=31577399" TargetMode="External"/><Relationship Id="rId5971" Type="http://schemas.openxmlformats.org/officeDocument/2006/relationships/hyperlink" Target="http://online.zakon.kz/Document/?doc_id=31577399" TargetMode="External"/><Relationship Id="rId6608" Type="http://schemas.openxmlformats.org/officeDocument/2006/relationships/hyperlink" Target="http://online.zakon.kz/Document/?doc_id=38966867" TargetMode="External"/><Relationship Id="rId6815" Type="http://schemas.openxmlformats.org/officeDocument/2006/relationships/hyperlink" Target="http://online.zakon.kz/Document/?doc_id=35287197" TargetMode="External"/><Relationship Id="rId1003" Type="http://schemas.openxmlformats.org/officeDocument/2006/relationships/hyperlink" Target="http://online.zakon.kz/Document/?doc_id=31577399" TargetMode="External"/><Relationship Id="rId1210" Type="http://schemas.openxmlformats.org/officeDocument/2006/relationships/hyperlink" Target="http://online.zakon.kz/Document/?doc_id=32863417" TargetMode="External"/><Relationship Id="rId4366" Type="http://schemas.openxmlformats.org/officeDocument/2006/relationships/hyperlink" Target="http://online.zakon.kz/Document/?doc_id=34636723" TargetMode="External"/><Relationship Id="rId4573" Type="http://schemas.openxmlformats.org/officeDocument/2006/relationships/hyperlink" Target="http://online.zakon.kz/Document/?doc_id=39082703" TargetMode="External"/><Relationship Id="rId4780" Type="http://schemas.openxmlformats.org/officeDocument/2006/relationships/hyperlink" Target="http://online.zakon.kz/Document/?doc_id=38966867" TargetMode="External"/><Relationship Id="rId5417" Type="http://schemas.openxmlformats.org/officeDocument/2006/relationships/hyperlink" Target="http://online.zakon.kz/Document/?doc_id=31577399" TargetMode="External"/><Relationship Id="rId5624" Type="http://schemas.openxmlformats.org/officeDocument/2006/relationships/hyperlink" Target="http://online.zakon.kz/Document/?doc_id=33590963" TargetMode="External"/><Relationship Id="rId5831" Type="http://schemas.openxmlformats.org/officeDocument/2006/relationships/hyperlink" Target="http://online.zakon.kz/Document/?doc_id=36220400" TargetMode="External"/><Relationship Id="rId8030" Type="http://schemas.openxmlformats.org/officeDocument/2006/relationships/hyperlink" Target="http://online.zakon.kz/Document/?doc_id=35132264" TargetMode="External"/><Relationship Id="rId3175" Type="http://schemas.openxmlformats.org/officeDocument/2006/relationships/hyperlink" Target="http://online.zakon.kz/Document/?doc_id=31577399" TargetMode="External"/><Relationship Id="rId3382" Type="http://schemas.openxmlformats.org/officeDocument/2006/relationships/hyperlink" Target="http://online.zakon.kz/Document/?doc_id=32350468" TargetMode="External"/><Relationship Id="rId4019" Type="http://schemas.openxmlformats.org/officeDocument/2006/relationships/hyperlink" Target="http://online.zakon.kz/Document/?doc_id=37509264" TargetMode="External"/><Relationship Id="rId4226" Type="http://schemas.openxmlformats.org/officeDocument/2006/relationships/hyperlink" Target="http://online.zakon.kz/Document/?doc_id=36148637" TargetMode="External"/><Relationship Id="rId4433" Type="http://schemas.openxmlformats.org/officeDocument/2006/relationships/hyperlink" Target="http://online.zakon.kz/Document/?doc_id=39975530" TargetMode="External"/><Relationship Id="rId4640" Type="http://schemas.openxmlformats.org/officeDocument/2006/relationships/hyperlink" Target="http://online.zakon.kz/Document/?doc_id=30789893" TargetMode="External"/><Relationship Id="rId7589" Type="http://schemas.openxmlformats.org/officeDocument/2006/relationships/hyperlink" Target="http://online.zakon.kz/Document/?doc_id=31577399" TargetMode="External"/><Relationship Id="rId7796" Type="http://schemas.openxmlformats.org/officeDocument/2006/relationships/hyperlink" Target="http://online.zakon.kz/Document/?doc_id=31645630" TargetMode="External"/><Relationship Id="rId2191" Type="http://schemas.openxmlformats.org/officeDocument/2006/relationships/hyperlink" Target="http://online.zakon.kz/Document/?doc_id=31721188" TargetMode="External"/><Relationship Id="rId3035" Type="http://schemas.openxmlformats.org/officeDocument/2006/relationships/hyperlink" Target="http://online.zakon.kz/Document/?doc_id=39879527" TargetMode="External"/><Relationship Id="rId3242" Type="http://schemas.openxmlformats.org/officeDocument/2006/relationships/hyperlink" Target="http://online.zakon.kz/Document/?doc_id=1042116" TargetMode="External"/><Relationship Id="rId4500" Type="http://schemas.openxmlformats.org/officeDocument/2006/relationships/hyperlink" Target="http://online.zakon.kz/Document/?doc_id=1026672" TargetMode="External"/><Relationship Id="rId6398" Type="http://schemas.openxmlformats.org/officeDocument/2006/relationships/hyperlink" Target="http://online.zakon.kz/Document/?doc_id=31577399" TargetMode="External"/><Relationship Id="rId7449" Type="http://schemas.openxmlformats.org/officeDocument/2006/relationships/hyperlink" Target="http://online.zakon.kz/Document/?doc_id=33520211" TargetMode="External"/><Relationship Id="rId7656" Type="http://schemas.openxmlformats.org/officeDocument/2006/relationships/hyperlink" Target="http://online.zakon.kz/Document/?doc_id=31577399" TargetMode="External"/><Relationship Id="rId163" Type="http://schemas.openxmlformats.org/officeDocument/2006/relationships/hyperlink" Target="http://online.zakon.kz/Document/?doc_id=31577399" TargetMode="External"/><Relationship Id="rId370" Type="http://schemas.openxmlformats.org/officeDocument/2006/relationships/hyperlink" Target="http://online.zakon.kz/Document/?doc_id=31577399" TargetMode="External"/><Relationship Id="rId2051" Type="http://schemas.openxmlformats.org/officeDocument/2006/relationships/hyperlink" Target="http://online.zakon.kz/Document/?doc_id=31792985" TargetMode="External"/><Relationship Id="rId3102" Type="http://schemas.openxmlformats.org/officeDocument/2006/relationships/hyperlink" Target="http://online.zakon.kz/Document/?doc_id=38966867" TargetMode="External"/><Relationship Id="rId6258" Type="http://schemas.openxmlformats.org/officeDocument/2006/relationships/hyperlink" Target="http://online.zakon.kz/Document/?doc_id=31577399" TargetMode="External"/><Relationship Id="rId6465" Type="http://schemas.openxmlformats.org/officeDocument/2006/relationships/hyperlink" Target="http://online.zakon.kz/Document/?doc_id=31649561" TargetMode="External"/><Relationship Id="rId7309" Type="http://schemas.openxmlformats.org/officeDocument/2006/relationships/hyperlink" Target="http://online.zakon.kz/Document/?doc_id=39879527" TargetMode="External"/><Relationship Id="rId7516" Type="http://schemas.openxmlformats.org/officeDocument/2006/relationships/hyperlink" Target="http://online.zakon.kz/Document/?doc_id=33354739" TargetMode="External"/><Relationship Id="rId7863" Type="http://schemas.openxmlformats.org/officeDocument/2006/relationships/hyperlink" Target="http://online.zakon.kz/Document/?doc_id=39879527" TargetMode="External"/><Relationship Id="rId230" Type="http://schemas.openxmlformats.org/officeDocument/2006/relationships/hyperlink" Target="http://online.zakon.kz/Document/?doc_id=31577399" TargetMode="External"/><Relationship Id="rId5067" Type="http://schemas.openxmlformats.org/officeDocument/2006/relationships/hyperlink" Target="http://online.zakon.kz/Document/?doc_id=33885902" TargetMode="External"/><Relationship Id="rId5274" Type="http://schemas.openxmlformats.org/officeDocument/2006/relationships/hyperlink" Target="http://online.zakon.kz/Document/?doc_id=31577399" TargetMode="External"/><Relationship Id="rId6118" Type="http://schemas.openxmlformats.org/officeDocument/2006/relationships/hyperlink" Target="http://online.zakon.kz/Document/?doc_id=33227477" TargetMode="External"/><Relationship Id="rId6325" Type="http://schemas.openxmlformats.org/officeDocument/2006/relationships/hyperlink" Target="http://online.zakon.kz/Document/?doc_id=37724730" TargetMode="External"/><Relationship Id="rId6672" Type="http://schemas.openxmlformats.org/officeDocument/2006/relationships/hyperlink" Target="http://online.zakon.kz/Document/?doc_id=37517720" TargetMode="External"/><Relationship Id="rId7723" Type="http://schemas.openxmlformats.org/officeDocument/2006/relationships/hyperlink" Target="http://online.zakon.kz/Document/?doc_id=31577399" TargetMode="External"/><Relationship Id="rId7930" Type="http://schemas.openxmlformats.org/officeDocument/2006/relationships/hyperlink" Target="http://online.zakon.kz/Document/?doc_id=38966867" TargetMode="External"/><Relationship Id="rId2868" Type="http://schemas.openxmlformats.org/officeDocument/2006/relationships/hyperlink" Target="http://online.zakon.kz/Document/?doc_id=1041258" TargetMode="External"/><Relationship Id="rId3919" Type="http://schemas.openxmlformats.org/officeDocument/2006/relationships/hyperlink" Target="http://online.zakon.kz/Document/?doc_id=38966867" TargetMode="External"/><Relationship Id="rId4083" Type="http://schemas.openxmlformats.org/officeDocument/2006/relationships/hyperlink" Target="http://online.zakon.kz/Document/?doc_id=1013957" TargetMode="External"/><Relationship Id="rId5481" Type="http://schemas.openxmlformats.org/officeDocument/2006/relationships/hyperlink" Target="http://online.zakon.kz/Document/?doc_id=31577399" TargetMode="External"/><Relationship Id="rId6532" Type="http://schemas.openxmlformats.org/officeDocument/2006/relationships/hyperlink" Target="http://online.zakon.kz/Document/?doc_id=31577399" TargetMode="External"/><Relationship Id="rId1677" Type="http://schemas.openxmlformats.org/officeDocument/2006/relationships/hyperlink" Target="http://online.zakon.kz/Document/?doc_id=34721091" TargetMode="External"/><Relationship Id="rId1884" Type="http://schemas.openxmlformats.org/officeDocument/2006/relationships/hyperlink" Target="http://online.zakon.kz/Document/?doc_id=39879527" TargetMode="External"/><Relationship Id="rId2728" Type="http://schemas.openxmlformats.org/officeDocument/2006/relationships/hyperlink" Target="http://online.zakon.kz/Document/?doc_id=37532233" TargetMode="External"/><Relationship Id="rId2935" Type="http://schemas.openxmlformats.org/officeDocument/2006/relationships/hyperlink" Target="http://online.zakon.kz/Document/?doc_id=36148637" TargetMode="External"/><Relationship Id="rId4290" Type="http://schemas.openxmlformats.org/officeDocument/2006/relationships/hyperlink" Target="http://online.zakon.kz/Document/?doc_id=34068729" TargetMode="External"/><Relationship Id="rId5134" Type="http://schemas.openxmlformats.org/officeDocument/2006/relationships/hyperlink" Target="http://online.zakon.kz/Document/?doc_id=33024087" TargetMode="External"/><Relationship Id="rId5341" Type="http://schemas.openxmlformats.org/officeDocument/2006/relationships/hyperlink" Target="http://online.zakon.kz/Document/?doc_id=31577399" TargetMode="External"/><Relationship Id="rId8497" Type="http://schemas.openxmlformats.org/officeDocument/2006/relationships/hyperlink" Target="http://online.zakon.kz/Document/?doc_id=31645630" TargetMode="External"/><Relationship Id="rId907" Type="http://schemas.openxmlformats.org/officeDocument/2006/relationships/hyperlink" Target="http://online.zakon.kz/Document/?doc_id=31577399" TargetMode="External"/><Relationship Id="rId1537" Type="http://schemas.openxmlformats.org/officeDocument/2006/relationships/hyperlink" Target="http://online.zakon.kz/Document/?doc_id=38966867" TargetMode="External"/><Relationship Id="rId1744" Type="http://schemas.openxmlformats.org/officeDocument/2006/relationships/hyperlink" Target="http://online.zakon.kz/Document/?doc_id=35900800" TargetMode="External"/><Relationship Id="rId1951" Type="http://schemas.openxmlformats.org/officeDocument/2006/relationships/hyperlink" Target="http://online.zakon.kz/Document/?doc_id=34416564" TargetMode="External"/><Relationship Id="rId4150" Type="http://schemas.openxmlformats.org/officeDocument/2006/relationships/hyperlink" Target="http://online.zakon.kz/Document/?doc_id=33216713" TargetMode="External"/><Relationship Id="rId5201" Type="http://schemas.openxmlformats.org/officeDocument/2006/relationships/hyperlink" Target="http://online.zakon.kz/Document/?doc_id=36344892" TargetMode="External"/><Relationship Id="rId7099" Type="http://schemas.openxmlformats.org/officeDocument/2006/relationships/hyperlink" Target="http://online.zakon.kz/Document/?doc_id=31577399" TargetMode="External"/><Relationship Id="rId8357" Type="http://schemas.openxmlformats.org/officeDocument/2006/relationships/hyperlink" Target="http://online.zakon.kz/Document/?doc_id=38966867" TargetMode="External"/><Relationship Id="rId36" Type="http://schemas.openxmlformats.org/officeDocument/2006/relationships/hyperlink" Target="http://online.zakon.kz/Document/?doc_id=31577399" TargetMode="External"/><Relationship Id="rId1604" Type="http://schemas.openxmlformats.org/officeDocument/2006/relationships/hyperlink" Target="http://online.zakon.kz/Document/?doc_id=37319086" TargetMode="External"/><Relationship Id="rId4010" Type="http://schemas.openxmlformats.org/officeDocument/2006/relationships/hyperlink" Target="http://online.zakon.kz/Document/?doc_id=31575252" TargetMode="External"/><Relationship Id="rId4967" Type="http://schemas.openxmlformats.org/officeDocument/2006/relationships/hyperlink" Target="http://online.zakon.kz/Document/?doc_id=31577399" TargetMode="External"/><Relationship Id="rId7166" Type="http://schemas.openxmlformats.org/officeDocument/2006/relationships/hyperlink" Target="http://online.zakon.kz/Document/?doc_id=31577399" TargetMode="External"/><Relationship Id="rId7373" Type="http://schemas.openxmlformats.org/officeDocument/2006/relationships/hyperlink" Target="http://online.zakon.kz/Document/?doc_id=32875905" TargetMode="External"/><Relationship Id="rId7580" Type="http://schemas.openxmlformats.org/officeDocument/2006/relationships/hyperlink" Target="http://online.zakon.kz/Document/?doc_id=34636723" TargetMode="External"/><Relationship Id="rId8217" Type="http://schemas.openxmlformats.org/officeDocument/2006/relationships/hyperlink" Target="http://online.zakon.kz/Document/?doc_id=39427968" TargetMode="External"/><Relationship Id="rId8424" Type="http://schemas.openxmlformats.org/officeDocument/2006/relationships/hyperlink" Target="http://online.zakon.kz/Document/?doc_id=31577399" TargetMode="External"/><Relationship Id="rId1811" Type="http://schemas.openxmlformats.org/officeDocument/2006/relationships/hyperlink" Target="http://online.zakon.kz/Document/?doc_id=38259854" TargetMode="External"/><Relationship Id="rId3569" Type="http://schemas.openxmlformats.org/officeDocument/2006/relationships/hyperlink" Target="http://online.zakon.kz/Document/?doc_id=39879527" TargetMode="External"/><Relationship Id="rId6182" Type="http://schemas.openxmlformats.org/officeDocument/2006/relationships/hyperlink" Target="http://online.zakon.kz/Document/?doc_id=34634878" TargetMode="External"/><Relationship Id="rId7026" Type="http://schemas.openxmlformats.org/officeDocument/2006/relationships/hyperlink" Target="http://online.zakon.kz/Document/?doc_id=31577399" TargetMode="External"/><Relationship Id="rId7233" Type="http://schemas.openxmlformats.org/officeDocument/2006/relationships/hyperlink" Target="http://online.zakon.kz/Document/?doc_id=31577399" TargetMode="External"/><Relationship Id="rId7440" Type="http://schemas.openxmlformats.org/officeDocument/2006/relationships/hyperlink" Target="http://online.zakon.kz/Document/?doc_id=35508127" TargetMode="External"/><Relationship Id="rId697" Type="http://schemas.openxmlformats.org/officeDocument/2006/relationships/hyperlink" Target="http://online.zakon.kz/Document/?doc_id=31577399" TargetMode="External"/><Relationship Id="rId2378" Type="http://schemas.openxmlformats.org/officeDocument/2006/relationships/hyperlink" Target="http://online.zakon.kz/Document/?doc_id=33499976" TargetMode="External"/><Relationship Id="rId3429" Type="http://schemas.openxmlformats.org/officeDocument/2006/relationships/hyperlink" Target="http://online.zakon.kz/Document/?doc_id=32500081" TargetMode="External"/><Relationship Id="rId3776" Type="http://schemas.openxmlformats.org/officeDocument/2006/relationships/hyperlink" Target="http://online.zakon.kz/Document/?doc_id=36288561" TargetMode="External"/><Relationship Id="rId3983" Type="http://schemas.openxmlformats.org/officeDocument/2006/relationships/hyperlink" Target="http://online.zakon.kz/Document/?doc_id=38966867" TargetMode="External"/><Relationship Id="rId4827" Type="http://schemas.openxmlformats.org/officeDocument/2006/relationships/hyperlink" Target="http://online.zakon.kz/Document/?doc_id=34636723" TargetMode="External"/><Relationship Id="rId6042" Type="http://schemas.openxmlformats.org/officeDocument/2006/relationships/hyperlink" Target="http://online.zakon.kz/Document/?doc_id=31577399" TargetMode="External"/><Relationship Id="rId1187" Type="http://schemas.openxmlformats.org/officeDocument/2006/relationships/hyperlink" Target="http://online.zakon.kz/Document/?doc_id=38966867" TargetMode="External"/><Relationship Id="rId2585" Type="http://schemas.openxmlformats.org/officeDocument/2006/relationships/hyperlink" Target="http://online.zakon.kz/Document/?doc_id=37532233" TargetMode="External"/><Relationship Id="rId2792" Type="http://schemas.openxmlformats.org/officeDocument/2006/relationships/hyperlink" Target="http://online.zakon.kz/Document/?doc_id=1011692" TargetMode="External"/><Relationship Id="rId3636" Type="http://schemas.openxmlformats.org/officeDocument/2006/relationships/hyperlink" Target="http://online.zakon.kz/Document/?doc_id=38966867" TargetMode="External"/><Relationship Id="rId3843" Type="http://schemas.openxmlformats.org/officeDocument/2006/relationships/hyperlink" Target="http://online.zakon.kz/Document/?doc_id=1026672" TargetMode="External"/><Relationship Id="rId6999" Type="http://schemas.openxmlformats.org/officeDocument/2006/relationships/hyperlink" Target="http://online.zakon.kz/Document/?doc_id=31577399" TargetMode="External"/><Relationship Id="rId7300" Type="http://schemas.openxmlformats.org/officeDocument/2006/relationships/hyperlink" Target="http://online.zakon.kz/Document/?doc_id=38558667" TargetMode="External"/><Relationship Id="rId557" Type="http://schemas.openxmlformats.org/officeDocument/2006/relationships/hyperlink" Target="http://online.zakon.kz/Document/?doc_id=31577399" TargetMode="External"/><Relationship Id="rId764" Type="http://schemas.openxmlformats.org/officeDocument/2006/relationships/hyperlink" Target="http://online.zakon.kz/Document/?doc_id=31577399" TargetMode="External"/><Relationship Id="rId971" Type="http://schemas.openxmlformats.org/officeDocument/2006/relationships/hyperlink" Target="http://online.zakon.kz/Document/?doc_id=31577399" TargetMode="External"/><Relationship Id="rId1394" Type="http://schemas.openxmlformats.org/officeDocument/2006/relationships/hyperlink" Target="http://online.zakon.kz/Document/?doc_id=31408637" TargetMode="External"/><Relationship Id="rId2238" Type="http://schemas.openxmlformats.org/officeDocument/2006/relationships/hyperlink" Target="http://online.zakon.kz/Document/?doc_id=31577399" TargetMode="External"/><Relationship Id="rId2445" Type="http://schemas.openxmlformats.org/officeDocument/2006/relationships/hyperlink" Target="http://online.zakon.kz/Document/?doc_id=33740496" TargetMode="External"/><Relationship Id="rId2652" Type="http://schemas.openxmlformats.org/officeDocument/2006/relationships/hyperlink" Target="http://online.zakon.kz/Document/?doc_id=34511346" TargetMode="External"/><Relationship Id="rId3703" Type="http://schemas.openxmlformats.org/officeDocument/2006/relationships/hyperlink" Target="http://online.zakon.kz/Document/?doc_id=33008204" TargetMode="External"/><Relationship Id="rId3910" Type="http://schemas.openxmlformats.org/officeDocument/2006/relationships/hyperlink" Target="http://online.zakon.kz/Document/?doc_id=38558667" TargetMode="External"/><Relationship Id="rId6859" Type="http://schemas.openxmlformats.org/officeDocument/2006/relationships/hyperlink" Target="http://online.zakon.kz/Document/?doc_id=31577399" TargetMode="External"/><Relationship Id="rId417" Type="http://schemas.openxmlformats.org/officeDocument/2006/relationships/hyperlink" Target="http://online.zakon.kz/Document/?doc_id=31577399" TargetMode="External"/><Relationship Id="rId624" Type="http://schemas.openxmlformats.org/officeDocument/2006/relationships/hyperlink" Target="http://online.zakon.kz/Document/?doc_id=31577399" TargetMode="External"/><Relationship Id="rId831" Type="http://schemas.openxmlformats.org/officeDocument/2006/relationships/hyperlink" Target="http://online.zakon.kz/Document/?doc_id=31577399" TargetMode="External"/><Relationship Id="rId1047" Type="http://schemas.openxmlformats.org/officeDocument/2006/relationships/hyperlink" Target="http://online.zakon.kz/Document/?doc_id=31577399" TargetMode="External"/><Relationship Id="rId1254" Type="http://schemas.openxmlformats.org/officeDocument/2006/relationships/hyperlink" Target="http://online.zakon.kz/Document/?doc_id=30008935" TargetMode="External"/><Relationship Id="rId1461" Type="http://schemas.openxmlformats.org/officeDocument/2006/relationships/hyperlink" Target="http://online.zakon.kz/Document/?doc_id=39975530" TargetMode="External"/><Relationship Id="rId2305" Type="http://schemas.openxmlformats.org/officeDocument/2006/relationships/hyperlink" Target="http://online.zakon.kz/Document/?doc_id=37348765" TargetMode="External"/><Relationship Id="rId2512" Type="http://schemas.openxmlformats.org/officeDocument/2006/relationships/hyperlink" Target="http://online.zakon.kz/Document/?doc_id=38966867" TargetMode="External"/><Relationship Id="rId5668" Type="http://schemas.openxmlformats.org/officeDocument/2006/relationships/hyperlink" Target="http://online.zakon.kz/Document/?doc_id=39879527" TargetMode="External"/><Relationship Id="rId5875" Type="http://schemas.openxmlformats.org/officeDocument/2006/relationships/hyperlink" Target="http://online.zakon.kz/Document/?doc_id=32289316" TargetMode="External"/><Relationship Id="rId6719" Type="http://schemas.openxmlformats.org/officeDocument/2006/relationships/hyperlink" Target="http://online.zakon.kz/Document/?doc_id=31638615" TargetMode="External"/><Relationship Id="rId6926" Type="http://schemas.openxmlformats.org/officeDocument/2006/relationships/hyperlink" Target="http://online.zakon.kz/Document/?doc_id=31577399" TargetMode="External"/><Relationship Id="rId8074" Type="http://schemas.openxmlformats.org/officeDocument/2006/relationships/hyperlink" Target="http://online.zakon.kz/Document/?doc_id=31577399" TargetMode="External"/><Relationship Id="rId8281" Type="http://schemas.openxmlformats.org/officeDocument/2006/relationships/hyperlink" Target="http://online.zakon.kz/Document/?doc_id=39879527" TargetMode="External"/><Relationship Id="rId1114" Type="http://schemas.openxmlformats.org/officeDocument/2006/relationships/hyperlink" Target="http://online.zakon.kz/Document/?doc_id=31638615" TargetMode="External"/><Relationship Id="rId1321" Type="http://schemas.openxmlformats.org/officeDocument/2006/relationships/hyperlink" Target="http://online.zakon.kz/Document/?doc_id=31577399" TargetMode="External"/><Relationship Id="rId4477" Type="http://schemas.openxmlformats.org/officeDocument/2006/relationships/hyperlink" Target="http://online.zakon.kz/Document/?doc_id=36227306" TargetMode="External"/><Relationship Id="rId4684" Type="http://schemas.openxmlformats.org/officeDocument/2006/relationships/hyperlink" Target="http://online.zakon.kz/Document/?doc_id=34636723" TargetMode="External"/><Relationship Id="rId4891" Type="http://schemas.openxmlformats.org/officeDocument/2006/relationships/hyperlink" Target="http://online.zakon.kz/Document/?doc_id=1026672" TargetMode="External"/><Relationship Id="rId5528" Type="http://schemas.openxmlformats.org/officeDocument/2006/relationships/hyperlink" Target="http://online.zakon.kz/Document/?doc_id=31577399" TargetMode="External"/><Relationship Id="rId5735" Type="http://schemas.openxmlformats.org/officeDocument/2006/relationships/hyperlink" Target="http://online.zakon.kz/Document/?doc_id=30789893" TargetMode="External"/><Relationship Id="rId7090" Type="http://schemas.openxmlformats.org/officeDocument/2006/relationships/hyperlink" Target="http://online.zakon.kz/Document/?doc_id=31577399" TargetMode="External"/><Relationship Id="rId8141" Type="http://schemas.openxmlformats.org/officeDocument/2006/relationships/hyperlink" Target="http://online.zakon.kz/Document/?doc_id=38966867" TargetMode="External"/><Relationship Id="rId3079" Type="http://schemas.openxmlformats.org/officeDocument/2006/relationships/hyperlink" Target="http://online.zakon.kz/Document/?doc_id=38966867" TargetMode="External"/><Relationship Id="rId3286" Type="http://schemas.openxmlformats.org/officeDocument/2006/relationships/hyperlink" Target="http://online.zakon.kz/Document/?doc_id=37902500" TargetMode="External"/><Relationship Id="rId3493" Type="http://schemas.openxmlformats.org/officeDocument/2006/relationships/hyperlink" Target="http://online.zakon.kz/Document/?doc_id=33590963" TargetMode="External"/><Relationship Id="rId4337" Type="http://schemas.openxmlformats.org/officeDocument/2006/relationships/hyperlink" Target="http://online.zakon.kz/Document/?doc_id=34199995" TargetMode="External"/><Relationship Id="rId4544" Type="http://schemas.openxmlformats.org/officeDocument/2006/relationships/hyperlink" Target="http://online.zakon.kz/Document/?doc_id=33603348" TargetMode="External"/><Relationship Id="rId5942" Type="http://schemas.openxmlformats.org/officeDocument/2006/relationships/hyperlink" Target="http://online.zakon.kz/Document/?doc_id=31577399" TargetMode="External"/><Relationship Id="rId8001" Type="http://schemas.openxmlformats.org/officeDocument/2006/relationships/hyperlink" Target="http://online.zakon.kz/Document/?doc_id=39879527" TargetMode="External"/><Relationship Id="rId2095" Type="http://schemas.openxmlformats.org/officeDocument/2006/relationships/hyperlink" Target="http://online.zakon.kz/Document/?doc_id=31792985" TargetMode="External"/><Relationship Id="rId3146" Type="http://schemas.openxmlformats.org/officeDocument/2006/relationships/hyperlink" Target="http://online.zakon.kz/Document/?doc_id=34123474" TargetMode="External"/><Relationship Id="rId3353" Type="http://schemas.openxmlformats.org/officeDocument/2006/relationships/hyperlink" Target="http://online.zakon.kz/Document/?doc_id=39143692" TargetMode="External"/><Relationship Id="rId4751" Type="http://schemas.openxmlformats.org/officeDocument/2006/relationships/hyperlink" Target="http://online.zakon.kz/Document/?doc_id=38966867" TargetMode="External"/><Relationship Id="rId5802" Type="http://schemas.openxmlformats.org/officeDocument/2006/relationships/hyperlink" Target="http://online.zakon.kz/Document/?doc_id=31577399" TargetMode="External"/><Relationship Id="rId274" Type="http://schemas.openxmlformats.org/officeDocument/2006/relationships/hyperlink" Target="http://online.zakon.kz/Document/?doc_id=31577399" TargetMode="External"/><Relationship Id="rId481" Type="http://schemas.openxmlformats.org/officeDocument/2006/relationships/hyperlink" Target="http://online.zakon.kz/Document/?doc_id=31577399" TargetMode="External"/><Relationship Id="rId2162" Type="http://schemas.openxmlformats.org/officeDocument/2006/relationships/hyperlink" Target="http://online.zakon.kz/Document/?doc_id=39879527" TargetMode="External"/><Relationship Id="rId3006" Type="http://schemas.openxmlformats.org/officeDocument/2006/relationships/hyperlink" Target="http://online.zakon.kz/Document/?doc_id=33928500" TargetMode="External"/><Relationship Id="rId3560" Type="http://schemas.openxmlformats.org/officeDocument/2006/relationships/hyperlink" Target="http://online.zakon.kz/Document/?doc_id=39879527" TargetMode="External"/><Relationship Id="rId4404" Type="http://schemas.openxmlformats.org/officeDocument/2006/relationships/hyperlink" Target="http://online.zakon.kz/Document/?doc_id=31979099" TargetMode="External"/><Relationship Id="rId4611" Type="http://schemas.openxmlformats.org/officeDocument/2006/relationships/hyperlink" Target="http://online.zakon.kz/Document/?doc_id=34123474" TargetMode="External"/><Relationship Id="rId6369" Type="http://schemas.openxmlformats.org/officeDocument/2006/relationships/hyperlink" Target="http://online.zakon.kz/Document/?doc_id=31577399" TargetMode="External"/><Relationship Id="rId7767" Type="http://schemas.openxmlformats.org/officeDocument/2006/relationships/hyperlink" Target="http://online.zakon.kz/Document/?doc_id=38057375" TargetMode="External"/><Relationship Id="rId7974" Type="http://schemas.openxmlformats.org/officeDocument/2006/relationships/hyperlink" Target="http://online.zakon.kz/Document/?doc_id=31577399" TargetMode="External"/><Relationship Id="rId134" Type="http://schemas.openxmlformats.org/officeDocument/2006/relationships/hyperlink" Target="http://online.zakon.kz/Document/?doc_id=31577399" TargetMode="External"/><Relationship Id="rId3213" Type="http://schemas.openxmlformats.org/officeDocument/2006/relationships/hyperlink" Target="http://online.zakon.kz/Document/?doc_id=31651328" TargetMode="External"/><Relationship Id="rId3420" Type="http://schemas.openxmlformats.org/officeDocument/2006/relationships/hyperlink" Target="http://online.zakon.kz/Document/?doc_id=33008204" TargetMode="External"/><Relationship Id="rId6576" Type="http://schemas.openxmlformats.org/officeDocument/2006/relationships/hyperlink" Target="http://online.zakon.kz/Document/?doc_id=31577399" TargetMode="External"/><Relationship Id="rId6783" Type="http://schemas.openxmlformats.org/officeDocument/2006/relationships/hyperlink" Target="http://online.zakon.kz/Document/?doc_id=31577399" TargetMode="External"/><Relationship Id="rId6990" Type="http://schemas.openxmlformats.org/officeDocument/2006/relationships/hyperlink" Target="http://online.zakon.kz/Document/?doc_id=31577399" TargetMode="External"/><Relationship Id="rId7627" Type="http://schemas.openxmlformats.org/officeDocument/2006/relationships/hyperlink" Target="http://online.zakon.kz/Document/?doc_id=34636723" TargetMode="External"/><Relationship Id="rId7834" Type="http://schemas.openxmlformats.org/officeDocument/2006/relationships/hyperlink" Target="http://online.zakon.kz/Document/?doc_id=32350468" TargetMode="External"/><Relationship Id="rId341" Type="http://schemas.openxmlformats.org/officeDocument/2006/relationships/hyperlink" Target="http://online.zakon.kz/Document/?doc_id=31577399" TargetMode="External"/><Relationship Id="rId2022" Type="http://schemas.openxmlformats.org/officeDocument/2006/relationships/hyperlink" Target="http://online.zakon.kz/Document/?doc_id=31792985" TargetMode="External"/><Relationship Id="rId2979" Type="http://schemas.openxmlformats.org/officeDocument/2006/relationships/hyperlink" Target="http://online.zakon.kz/Document/?link_id=1004504527" TargetMode="External"/><Relationship Id="rId5178" Type="http://schemas.openxmlformats.org/officeDocument/2006/relationships/hyperlink" Target="http://online.zakon.kz/Document/?doc_id=38259854" TargetMode="External"/><Relationship Id="rId5385" Type="http://schemas.openxmlformats.org/officeDocument/2006/relationships/hyperlink" Target="http://online.zakon.kz/Document/?doc_id=31577399" TargetMode="External"/><Relationship Id="rId5592" Type="http://schemas.openxmlformats.org/officeDocument/2006/relationships/hyperlink" Target="http://online.zakon.kz/Document/?doc_id=31577399" TargetMode="External"/><Relationship Id="rId6229" Type="http://schemas.openxmlformats.org/officeDocument/2006/relationships/hyperlink" Target="http://online.zakon.kz/Document/?doc_id=31577399" TargetMode="External"/><Relationship Id="rId6436" Type="http://schemas.openxmlformats.org/officeDocument/2006/relationships/hyperlink" Target="http://online.zakon.kz/Document/?doc_id=31577399" TargetMode="External"/><Relationship Id="rId6643" Type="http://schemas.openxmlformats.org/officeDocument/2006/relationships/hyperlink" Target="http://online.zakon.kz/Document/?doc_id=31577399" TargetMode="External"/><Relationship Id="rId6850" Type="http://schemas.openxmlformats.org/officeDocument/2006/relationships/hyperlink" Target="http://online.zakon.kz/Document/?doc_id=31577399" TargetMode="External"/><Relationship Id="rId7901" Type="http://schemas.openxmlformats.org/officeDocument/2006/relationships/hyperlink" Target="http://online.zakon.kz/Document/?doc_id=38966867" TargetMode="External"/><Relationship Id="rId201" Type="http://schemas.openxmlformats.org/officeDocument/2006/relationships/hyperlink" Target="http://online.zakon.kz/Document/?doc_id=31577399" TargetMode="External"/><Relationship Id="rId1788" Type="http://schemas.openxmlformats.org/officeDocument/2006/relationships/hyperlink" Target="http://online.zakon.kz/Document/?doc_id=32350468" TargetMode="External"/><Relationship Id="rId1995" Type="http://schemas.openxmlformats.org/officeDocument/2006/relationships/hyperlink" Target="http://online.zakon.kz/Document/?doc_id=31792985" TargetMode="External"/><Relationship Id="rId2839" Type="http://schemas.openxmlformats.org/officeDocument/2006/relationships/hyperlink" Target="http://online.zakon.kz/Document/?doc_id=39879527" TargetMode="External"/><Relationship Id="rId4194" Type="http://schemas.openxmlformats.org/officeDocument/2006/relationships/hyperlink" Target="http://online.zakon.kz/Document/?doc_id=1026672" TargetMode="External"/><Relationship Id="rId5038" Type="http://schemas.openxmlformats.org/officeDocument/2006/relationships/hyperlink" Target="http://online.zakon.kz/Document/?doc_id=37587250" TargetMode="External"/><Relationship Id="rId5245" Type="http://schemas.openxmlformats.org/officeDocument/2006/relationships/hyperlink" Target="http://online.zakon.kz/Document/?doc_id=31577399" TargetMode="External"/><Relationship Id="rId5452" Type="http://schemas.openxmlformats.org/officeDocument/2006/relationships/hyperlink" Target="http://online.zakon.kz/Document/?doc_id=31577399" TargetMode="External"/><Relationship Id="rId6503" Type="http://schemas.openxmlformats.org/officeDocument/2006/relationships/hyperlink" Target="http://online.zakon.kz/Document/?doc_id=31577399" TargetMode="External"/><Relationship Id="rId6710" Type="http://schemas.openxmlformats.org/officeDocument/2006/relationships/hyperlink" Target="http://online.zakon.kz/Document/?doc_id=33603348" TargetMode="External"/><Relationship Id="rId1648" Type="http://schemas.openxmlformats.org/officeDocument/2006/relationships/hyperlink" Target="http://online.zakon.kz/Document/?doc_id=38558667" TargetMode="External"/><Relationship Id="rId4054" Type="http://schemas.openxmlformats.org/officeDocument/2006/relationships/hyperlink" Target="http://online.zakon.kz/Document/?doc_id=31114820" TargetMode="External"/><Relationship Id="rId4261" Type="http://schemas.openxmlformats.org/officeDocument/2006/relationships/hyperlink" Target="http://online.zakon.kz/Document/?doc_id=1006176" TargetMode="External"/><Relationship Id="rId5105" Type="http://schemas.openxmlformats.org/officeDocument/2006/relationships/hyperlink" Target="http://online.zakon.kz/Document/?doc_id=39468548" TargetMode="External"/><Relationship Id="rId5312" Type="http://schemas.openxmlformats.org/officeDocument/2006/relationships/hyperlink" Target="http://online.zakon.kz/Document/?doc_id=31577399" TargetMode="External"/><Relationship Id="rId8468" Type="http://schemas.openxmlformats.org/officeDocument/2006/relationships/hyperlink" Target="http://online.zakon.kz/Document/?doc_id=39879527" TargetMode="External"/><Relationship Id="rId1508" Type="http://schemas.openxmlformats.org/officeDocument/2006/relationships/hyperlink" Target="http://online.zakon.kz/Document/?doc_id=38966867" TargetMode="External"/><Relationship Id="rId1855" Type="http://schemas.openxmlformats.org/officeDocument/2006/relationships/hyperlink" Target="http://online.zakon.kz/Document/?doc_id=33153855" TargetMode="External"/><Relationship Id="rId2906" Type="http://schemas.openxmlformats.org/officeDocument/2006/relationships/hyperlink" Target="http://online.zakon.kz/Document/?doc_id=34715271" TargetMode="External"/><Relationship Id="rId3070" Type="http://schemas.openxmlformats.org/officeDocument/2006/relationships/hyperlink" Target="http://online.zakon.kz/Document/?doc_id=1013922" TargetMode="External"/><Relationship Id="rId4121" Type="http://schemas.openxmlformats.org/officeDocument/2006/relationships/hyperlink" Target="http://online.zakon.kz/Document/?link_id=1006086049" TargetMode="External"/><Relationship Id="rId7277" Type="http://schemas.openxmlformats.org/officeDocument/2006/relationships/hyperlink" Target="http://online.zakon.kz/Document/?doc_id=36227306" TargetMode="External"/><Relationship Id="rId7484" Type="http://schemas.openxmlformats.org/officeDocument/2006/relationships/hyperlink" Target="http://online.zakon.kz/Document/?doc_id=31577399" TargetMode="External"/><Relationship Id="rId8328" Type="http://schemas.openxmlformats.org/officeDocument/2006/relationships/hyperlink" Target="http://online.zakon.kz/Document/?doc_id=1005029" TargetMode="External"/><Relationship Id="rId1715" Type="http://schemas.openxmlformats.org/officeDocument/2006/relationships/hyperlink" Target="http://online.zakon.kz/Document/?doc_id=1013966" TargetMode="External"/><Relationship Id="rId1922" Type="http://schemas.openxmlformats.org/officeDocument/2006/relationships/hyperlink" Target="http://online.zakon.kz/Document/?doc_id=38259854" TargetMode="External"/><Relationship Id="rId6086" Type="http://schemas.openxmlformats.org/officeDocument/2006/relationships/hyperlink" Target="http://online.zakon.kz/Document/?doc_id=31577399" TargetMode="External"/><Relationship Id="rId6293" Type="http://schemas.openxmlformats.org/officeDocument/2006/relationships/hyperlink" Target="http://online.zakon.kz/Document/?doc_id=38912194" TargetMode="External"/><Relationship Id="rId7137" Type="http://schemas.openxmlformats.org/officeDocument/2006/relationships/hyperlink" Target="http://online.zakon.kz/Document/?doc_id=31638615" TargetMode="External"/><Relationship Id="rId7691" Type="http://schemas.openxmlformats.org/officeDocument/2006/relationships/hyperlink" Target="http://online.zakon.kz/Document/?doc_id=31577399" TargetMode="External"/><Relationship Id="rId3887" Type="http://schemas.openxmlformats.org/officeDocument/2006/relationships/hyperlink" Target="http://online.zakon.kz/Document/?doc_id=39922265" TargetMode="External"/><Relationship Id="rId4938" Type="http://schemas.openxmlformats.org/officeDocument/2006/relationships/hyperlink" Target="http://online.zakon.kz/Document/?doc_id=31638615" TargetMode="External"/><Relationship Id="rId7344" Type="http://schemas.openxmlformats.org/officeDocument/2006/relationships/hyperlink" Target="http://online.zakon.kz/Document/?doc_id=31577399" TargetMode="External"/><Relationship Id="rId7551" Type="http://schemas.openxmlformats.org/officeDocument/2006/relationships/hyperlink" Target="http://online.zakon.kz/Document/?doc_id=31577399" TargetMode="External"/><Relationship Id="rId2489" Type="http://schemas.openxmlformats.org/officeDocument/2006/relationships/hyperlink" Target="http://online.zakon.kz/Document/?doc_id=38213728" TargetMode="External"/><Relationship Id="rId2696" Type="http://schemas.openxmlformats.org/officeDocument/2006/relationships/hyperlink" Target="http://online.zakon.kz/Document/?doc_id=1026672" TargetMode="External"/><Relationship Id="rId3747" Type="http://schemas.openxmlformats.org/officeDocument/2006/relationships/hyperlink" Target="http://online.zakon.kz/Document/?doc_id=38966867" TargetMode="External"/><Relationship Id="rId3954" Type="http://schemas.openxmlformats.org/officeDocument/2006/relationships/hyperlink" Target="http://online.zakon.kz/Document/?doc_id=36905951" TargetMode="External"/><Relationship Id="rId6153" Type="http://schemas.openxmlformats.org/officeDocument/2006/relationships/hyperlink" Target="http://online.zakon.kz/Document/?doc_id=35139169" TargetMode="External"/><Relationship Id="rId6360" Type="http://schemas.openxmlformats.org/officeDocument/2006/relationships/hyperlink" Target="http://online.zakon.kz/Document/?doc_id=34636723" TargetMode="External"/><Relationship Id="rId7204" Type="http://schemas.openxmlformats.org/officeDocument/2006/relationships/hyperlink" Target="http://online.zakon.kz/Document/?doc_id=31577399" TargetMode="External"/><Relationship Id="rId7411" Type="http://schemas.openxmlformats.org/officeDocument/2006/relationships/hyperlink" Target="http://online.zakon.kz/Document/?doc_id=38558667" TargetMode="External"/><Relationship Id="rId668" Type="http://schemas.openxmlformats.org/officeDocument/2006/relationships/hyperlink" Target="http://online.zakon.kz/Document/?doc_id=31577399" TargetMode="External"/><Relationship Id="rId875" Type="http://schemas.openxmlformats.org/officeDocument/2006/relationships/hyperlink" Target="http://online.zakon.kz/Document/?doc_id=31577399" TargetMode="External"/><Relationship Id="rId1298" Type="http://schemas.openxmlformats.org/officeDocument/2006/relationships/hyperlink" Target="http://online.zakon.kz/Document/?doc_id=30008935" TargetMode="External"/><Relationship Id="rId2349" Type="http://schemas.openxmlformats.org/officeDocument/2006/relationships/hyperlink" Target="http://online.zakon.kz/Document/?doc_id=38351002" TargetMode="External"/><Relationship Id="rId2556" Type="http://schemas.openxmlformats.org/officeDocument/2006/relationships/hyperlink" Target="http://online.zakon.kz/Document/?doc_id=33499976" TargetMode="External"/><Relationship Id="rId2763" Type="http://schemas.openxmlformats.org/officeDocument/2006/relationships/hyperlink" Target="http://online.zakon.kz/Document/?doc_id=38966867" TargetMode="External"/><Relationship Id="rId2970" Type="http://schemas.openxmlformats.org/officeDocument/2006/relationships/hyperlink" Target="http://online.zakon.kz/Document/?doc_id=34715271" TargetMode="External"/><Relationship Id="rId3607" Type="http://schemas.openxmlformats.org/officeDocument/2006/relationships/hyperlink" Target="http://online.zakon.kz/Document/?doc_id=39440830" TargetMode="External"/><Relationship Id="rId3814" Type="http://schemas.openxmlformats.org/officeDocument/2006/relationships/hyperlink" Target="http://online.zakon.kz/Document/?doc_id=33227477" TargetMode="External"/><Relationship Id="rId6013" Type="http://schemas.openxmlformats.org/officeDocument/2006/relationships/hyperlink" Target="http://online.zakon.kz/Document/?doc_id=31577399" TargetMode="External"/><Relationship Id="rId6220" Type="http://schemas.openxmlformats.org/officeDocument/2006/relationships/hyperlink" Target="http://online.zakon.kz/Document/?doc_id=31577399" TargetMode="External"/><Relationship Id="rId528" Type="http://schemas.openxmlformats.org/officeDocument/2006/relationships/hyperlink" Target="http://online.zakon.kz/Document/?doc_id=31577399" TargetMode="External"/><Relationship Id="rId735" Type="http://schemas.openxmlformats.org/officeDocument/2006/relationships/hyperlink" Target="http://online.zakon.kz/Document/?doc_id=31577399" TargetMode="External"/><Relationship Id="rId942" Type="http://schemas.openxmlformats.org/officeDocument/2006/relationships/hyperlink" Target="http://online.zakon.kz/Document/?doc_id=31577399" TargetMode="External"/><Relationship Id="rId1158" Type="http://schemas.openxmlformats.org/officeDocument/2006/relationships/hyperlink" Target="http://online.zakon.kz/Document/?doc_id=33262798" TargetMode="External"/><Relationship Id="rId1365" Type="http://schemas.openxmlformats.org/officeDocument/2006/relationships/hyperlink" Target="http://online.zakon.kz/Document/?doc_id=39879527" TargetMode="External"/><Relationship Id="rId1572" Type="http://schemas.openxmlformats.org/officeDocument/2006/relationships/hyperlink" Target="http://online.zakon.kz/Document/?doc_id=35446410" TargetMode="External"/><Relationship Id="rId2209" Type="http://schemas.openxmlformats.org/officeDocument/2006/relationships/hyperlink" Target="http://online.zakon.kz/Document/?doc_id=36871790" TargetMode="External"/><Relationship Id="rId2416" Type="http://schemas.openxmlformats.org/officeDocument/2006/relationships/hyperlink" Target="http://online.zakon.kz/Document/?doc_id=36159568" TargetMode="External"/><Relationship Id="rId2623" Type="http://schemas.openxmlformats.org/officeDocument/2006/relationships/hyperlink" Target="http://online.zakon.kz/Document/?doc_id=38351002" TargetMode="External"/><Relationship Id="rId5779" Type="http://schemas.openxmlformats.org/officeDocument/2006/relationships/hyperlink" Target="http://online.zakon.kz/Document/?doc_id=31577399" TargetMode="External"/><Relationship Id="rId8185" Type="http://schemas.openxmlformats.org/officeDocument/2006/relationships/hyperlink" Target="http://online.zakon.kz/Document/?doc_id=38966867" TargetMode="External"/><Relationship Id="rId8392" Type="http://schemas.openxmlformats.org/officeDocument/2006/relationships/hyperlink" Target="http://online.zakon.kz/Document/?doc_id=1013880" TargetMode="External"/><Relationship Id="rId1018" Type="http://schemas.openxmlformats.org/officeDocument/2006/relationships/hyperlink" Target="http://online.zakon.kz/Document/?doc_id=31577399" TargetMode="External"/><Relationship Id="rId1225" Type="http://schemas.openxmlformats.org/officeDocument/2006/relationships/hyperlink" Target="http://online.zakon.kz/Document/?doc_id=31887170" TargetMode="External"/><Relationship Id="rId1432" Type="http://schemas.openxmlformats.org/officeDocument/2006/relationships/hyperlink" Target="http://online.zakon.kz/Document/?doc_id=31577399" TargetMode="External"/><Relationship Id="rId2830" Type="http://schemas.openxmlformats.org/officeDocument/2006/relationships/hyperlink" Target="http://online.zakon.kz/Document/?doc_id=38900848" TargetMode="External"/><Relationship Id="rId4588" Type="http://schemas.openxmlformats.org/officeDocument/2006/relationships/hyperlink" Target="http://online.zakon.kz/Document/?doc_id=39269512" TargetMode="External"/><Relationship Id="rId5639" Type="http://schemas.openxmlformats.org/officeDocument/2006/relationships/hyperlink" Target="http://online.zakon.kz/Document/?doc_id=31638615" TargetMode="External"/><Relationship Id="rId5986" Type="http://schemas.openxmlformats.org/officeDocument/2006/relationships/hyperlink" Target="http://online.zakon.kz/Document/?doc_id=31577399" TargetMode="External"/><Relationship Id="rId8045" Type="http://schemas.openxmlformats.org/officeDocument/2006/relationships/hyperlink" Target="http://online.zakon.kz/Document/?doc_id=38966867" TargetMode="External"/><Relationship Id="rId8252" Type="http://schemas.openxmlformats.org/officeDocument/2006/relationships/hyperlink" Target="http://online.zakon.kz/Document/?doc_id=34382215" TargetMode="External"/><Relationship Id="rId71" Type="http://schemas.openxmlformats.org/officeDocument/2006/relationships/hyperlink" Target="http://online.zakon.kz/Document/?doc_id=31577399" TargetMode="External"/><Relationship Id="rId802" Type="http://schemas.openxmlformats.org/officeDocument/2006/relationships/hyperlink" Target="http://online.zakon.kz/Document/?doc_id=31577399" TargetMode="External"/><Relationship Id="rId3397" Type="http://schemas.openxmlformats.org/officeDocument/2006/relationships/hyperlink" Target="http://online.zakon.kz/Document/?doc_id=32350468" TargetMode="External"/><Relationship Id="rId4795" Type="http://schemas.openxmlformats.org/officeDocument/2006/relationships/hyperlink" Target="http://online.zakon.kz/Document/?doc_id=39879527" TargetMode="External"/><Relationship Id="rId5846" Type="http://schemas.openxmlformats.org/officeDocument/2006/relationships/hyperlink" Target="http://online.zakon.kz/Document/?doc_id=35485765" TargetMode="External"/><Relationship Id="rId7061" Type="http://schemas.openxmlformats.org/officeDocument/2006/relationships/hyperlink" Target="http://online.zakon.kz/Document/?doc_id=31638615" TargetMode="External"/><Relationship Id="rId8112" Type="http://schemas.openxmlformats.org/officeDocument/2006/relationships/hyperlink" Target="http://online.zakon.kz/Document/?doc_id=31577399" TargetMode="External"/><Relationship Id="rId4448" Type="http://schemas.openxmlformats.org/officeDocument/2006/relationships/hyperlink" Target="http://online.zakon.kz/Document/?doc_id=31813973" TargetMode="External"/><Relationship Id="rId4655" Type="http://schemas.openxmlformats.org/officeDocument/2006/relationships/hyperlink" Target="http://online.zakon.kz/Document/?doc_id=39824996" TargetMode="External"/><Relationship Id="rId4862" Type="http://schemas.openxmlformats.org/officeDocument/2006/relationships/hyperlink" Target="http://online.zakon.kz/Document/?doc_id=38558667" TargetMode="External"/><Relationship Id="rId5706" Type="http://schemas.openxmlformats.org/officeDocument/2006/relationships/hyperlink" Target="http://online.zakon.kz/Document/?doc_id=31577399" TargetMode="External"/><Relationship Id="rId5913" Type="http://schemas.openxmlformats.org/officeDocument/2006/relationships/hyperlink" Target="http://online.zakon.kz/Document/?doc_id=31577399" TargetMode="External"/><Relationship Id="rId178" Type="http://schemas.openxmlformats.org/officeDocument/2006/relationships/hyperlink" Target="http://online.zakon.kz/Document/?doc_id=31577399" TargetMode="External"/><Relationship Id="rId3257" Type="http://schemas.openxmlformats.org/officeDocument/2006/relationships/hyperlink" Target="http://online.zakon.kz/Document/?doc_id=38966867" TargetMode="External"/><Relationship Id="rId3464" Type="http://schemas.openxmlformats.org/officeDocument/2006/relationships/hyperlink" Target="http://online.zakon.kz/Document/?doc_id=33590963" TargetMode="External"/><Relationship Id="rId3671" Type="http://schemas.openxmlformats.org/officeDocument/2006/relationships/hyperlink" Target="http://online.zakon.kz/Document/?doc_id=39200414" TargetMode="External"/><Relationship Id="rId4308" Type="http://schemas.openxmlformats.org/officeDocument/2006/relationships/hyperlink" Target="http://online.zakon.kz/Document/?doc_id=36288561" TargetMode="External"/><Relationship Id="rId4515" Type="http://schemas.openxmlformats.org/officeDocument/2006/relationships/hyperlink" Target="http://online.zakon.kz/Document/?doc_id=34123474" TargetMode="External"/><Relationship Id="rId4722" Type="http://schemas.openxmlformats.org/officeDocument/2006/relationships/hyperlink" Target="http://online.zakon.kz/Document/?doc_id=31670498" TargetMode="External"/><Relationship Id="rId7878" Type="http://schemas.openxmlformats.org/officeDocument/2006/relationships/hyperlink" Target="http://online.zakon.kz/Document/?doc_id=38966867" TargetMode="External"/><Relationship Id="rId385" Type="http://schemas.openxmlformats.org/officeDocument/2006/relationships/hyperlink" Target="http://online.zakon.kz/Document/?doc_id=31577399" TargetMode="External"/><Relationship Id="rId592" Type="http://schemas.openxmlformats.org/officeDocument/2006/relationships/hyperlink" Target="http://online.zakon.kz/Document/?doc_id=31577399" TargetMode="External"/><Relationship Id="rId2066" Type="http://schemas.openxmlformats.org/officeDocument/2006/relationships/hyperlink" Target="http://online.zakon.kz/Document/?doc_id=39879527" TargetMode="External"/><Relationship Id="rId2273" Type="http://schemas.openxmlformats.org/officeDocument/2006/relationships/hyperlink" Target="http://online.zakon.kz/Document/?doc_id=33656242" TargetMode="External"/><Relationship Id="rId2480" Type="http://schemas.openxmlformats.org/officeDocument/2006/relationships/hyperlink" Target="http://online.zakon.kz/Document/?doc_id=34848983" TargetMode="External"/><Relationship Id="rId3117" Type="http://schemas.openxmlformats.org/officeDocument/2006/relationships/hyperlink" Target="http://online.zakon.kz/Document/?doc_id=36148637" TargetMode="External"/><Relationship Id="rId3324" Type="http://schemas.openxmlformats.org/officeDocument/2006/relationships/hyperlink" Target="http://online.zakon.kz/Document/?doc_id=1024035" TargetMode="External"/><Relationship Id="rId3531" Type="http://schemas.openxmlformats.org/officeDocument/2006/relationships/hyperlink" Target="http://online.zakon.kz/Document/?doc_id=39879527" TargetMode="External"/><Relationship Id="rId6687" Type="http://schemas.openxmlformats.org/officeDocument/2006/relationships/hyperlink" Target="http://online.zakon.kz/Document/?doc_id=39468548" TargetMode="External"/><Relationship Id="rId6894" Type="http://schemas.openxmlformats.org/officeDocument/2006/relationships/hyperlink" Target="http://online.zakon.kz/Document/?doc_id=31157624" TargetMode="External"/><Relationship Id="rId7738" Type="http://schemas.openxmlformats.org/officeDocument/2006/relationships/hyperlink" Target="http://online.zakon.kz/Document/?doc_id=31577399" TargetMode="External"/><Relationship Id="rId7945" Type="http://schemas.openxmlformats.org/officeDocument/2006/relationships/hyperlink" Target="http://online.zakon.kz/Document/?doc_id=31577399" TargetMode="External"/><Relationship Id="rId245" Type="http://schemas.openxmlformats.org/officeDocument/2006/relationships/hyperlink" Target="http://online.zakon.kz/Document/?doc_id=31577399" TargetMode="External"/><Relationship Id="rId452" Type="http://schemas.openxmlformats.org/officeDocument/2006/relationships/hyperlink" Target="http://online.zakon.kz/Document/?doc_id=31577399" TargetMode="External"/><Relationship Id="rId1082" Type="http://schemas.openxmlformats.org/officeDocument/2006/relationships/hyperlink" Target="http://online.zakon.kz/Document/?doc_id=31577399" TargetMode="External"/><Relationship Id="rId2133" Type="http://schemas.openxmlformats.org/officeDocument/2006/relationships/hyperlink" Target="http://online.zakon.kz/Document/?doc_id=39563570" TargetMode="External"/><Relationship Id="rId2340" Type="http://schemas.openxmlformats.org/officeDocument/2006/relationships/hyperlink" Target="http://online.zakon.kz/Document/?doc_id=31300092" TargetMode="External"/><Relationship Id="rId5289" Type="http://schemas.openxmlformats.org/officeDocument/2006/relationships/hyperlink" Target="http://online.zakon.kz/Document/?doc_id=31577399" TargetMode="External"/><Relationship Id="rId5496" Type="http://schemas.openxmlformats.org/officeDocument/2006/relationships/hyperlink" Target="http://online.zakon.kz/Document/?doc_id=31577399" TargetMode="External"/><Relationship Id="rId6547" Type="http://schemas.openxmlformats.org/officeDocument/2006/relationships/hyperlink" Target="http://online.zakon.kz/Document/?doc_id=31577399" TargetMode="External"/><Relationship Id="rId6754" Type="http://schemas.openxmlformats.org/officeDocument/2006/relationships/hyperlink" Target="http://online.zakon.kz/Document/?doc_id=39879527" TargetMode="External"/><Relationship Id="rId7805" Type="http://schemas.openxmlformats.org/officeDocument/2006/relationships/hyperlink" Target="http://online.zakon.kz/Document/?doc_id=34715271" TargetMode="External"/><Relationship Id="rId105" Type="http://schemas.openxmlformats.org/officeDocument/2006/relationships/hyperlink" Target="http://online.zakon.kz/Document/?doc_id=31577399" TargetMode="External"/><Relationship Id="rId312" Type="http://schemas.openxmlformats.org/officeDocument/2006/relationships/hyperlink" Target="http://online.zakon.kz/Document/?doc_id=31577399" TargetMode="External"/><Relationship Id="rId2200" Type="http://schemas.openxmlformats.org/officeDocument/2006/relationships/hyperlink" Target="http://online.zakon.kz/Document/?doc_id=36344892" TargetMode="External"/><Relationship Id="rId4098" Type="http://schemas.openxmlformats.org/officeDocument/2006/relationships/hyperlink" Target="http://online.zakon.kz/Document/?doc_id=1026672" TargetMode="External"/><Relationship Id="rId5149" Type="http://schemas.openxmlformats.org/officeDocument/2006/relationships/hyperlink" Target="http://online.zakon.kz/Document/?doc_id=30381856" TargetMode="External"/><Relationship Id="rId5356" Type="http://schemas.openxmlformats.org/officeDocument/2006/relationships/hyperlink" Target="http://online.zakon.kz/Document/?doc_id=31577399" TargetMode="External"/><Relationship Id="rId5563" Type="http://schemas.openxmlformats.org/officeDocument/2006/relationships/hyperlink" Target="http://online.zakon.kz/Document/?doc_id=31577399" TargetMode="External"/><Relationship Id="rId6407" Type="http://schemas.openxmlformats.org/officeDocument/2006/relationships/hyperlink" Target="http://online.zakon.kz/Document/?doc_id=31577399" TargetMode="External"/><Relationship Id="rId6961" Type="http://schemas.openxmlformats.org/officeDocument/2006/relationships/hyperlink" Target="http://online.zakon.kz/Document/?doc_id=32061061" TargetMode="External"/><Relationship Id="rId1899" Type="http://schemas.openxmlformats.org/officeDocument/2006/relationships/hyperlink" Target="http://online.zakon.kz/Document/?doc_id=38924913" TargetMode="External"/><Relationship Id="rId4165" Type="http://schemas.openxmlformats.org/officeDocument/2006/relationships/hyperlink" Target="http://online.zakon.kz/Document/?doc_id=34533061" TargetMode="External"/><Relationship Id="rId4372" Type="http://schemas.openxmlformats.org/officeDocument/2006/relationships/hyperlink" Target="http://online.zakon.kz/Document/?doc_id=38558667" TargetMode="External"/><Relationship Id="rId5009" Type="http://schemas.openxmlformats.org/officeDocument/2006/relationships/hyperlink" Target="http://online.zakon.kz/Document/?doc_id=36700709" TargetMode="External"/><Relationship Id="rId5216" Type="http://schemas.openxmlformats.org/officeDocument/2006/relationships/hyperlink" Target="http://online.zakon.kz/Document/?doc_id=31577399" TargetMode="External"/><Relationship Id="rId5770" Type="http://schemas.openxmlformats.org/officeDocument/2006/relationships/hyperlink" Target="http://online.zakon.kz/Document/?doc_id=37547782" TargetMode="External"/><Relationship Id="rId6614" Type="http://schemas.openxmlformats.org/officeDocument/2006/relationships/hyperlink" Target="http://online.zakon.kz/Document/?doc_id=39879527" TargetMode="External"/><Relationship Id="rId6821" Type="http://schemas.openxmlformats.org/officeDocument/2006/relationships/hyperlink" Target="http://online.zakon.kz/Document/?doc_id=31638615" TargetMode="External"/><Relationship Id="rId1759" Type="http://schemas.openxmlformats.org/officeDocument/2006/relationships/hyperlink" Target="http://online.zakon.kz/Document/?doc_id=39879527" TargetMode="External"/><Relationship Id="rId1966" Type="http://schemas.openxmlformats.org/officeDocument/2006/relationships/hyperlink" Target="http://online.zakon.kz/Document/?doc_id=39879527" TargetMode="External"/><Relationship Id="rId3181" Type="http://schemas.openxmlformats.org/officeDocument/2006/relationships/hyperlink" Target="http://online.zakon.kz/Document/?doc_id=38966867" TargetMode="External"/><Relationship Id="rId4025" Type="http://schemas.openxmlformats.org/officeDocument/2006/relationships/hyperlink" Target="http://online.zakon.kz/Document/?doc_id=34894354" TargetMode="External"/><Relationship Id="rId5423" Type="http://schemas.openxmlformats.org/officeDocument/2006/relationships/hyperlink" Target="http://online.zakon.kz/Document/?doc_id=31577399" TargetMode="External"/><Relationship Id="rId5630" Type="http://schemas.openxmlformats.org/officeDocument/2006/relationships/hyperlink" Target="http://online.zakon.kz/Document/?doc_id=31577399" TargetMode="External"/><Relationship Id="rId1619" Type="http://schemas.openxmlformats.org/officeDocument/2006/relationships/hyperlink" Target="http://online.zakon.kz/Document/?doc_id=37348765" TargetMode="External"/><Relationship Id="rId1826" Type="http://schemas.openxmlformats.org/officeDocument/2006/relationships/hyperlink" Target="http://online.zakon.kz/Document/?doc_id=38966867" TargetMode="External"/><Relationship Id="rId4232" Type="http://schemas.openxmlformats.org/officeDocument/2006/relationships/hyperlink" Target="http://online.zakon.kz/Document/?doc_id=34634878" TargetMode="External"/><Relationship Id="rId7388" Type="http://schemas.openxmlformats.org/officeDocument/2006/relationships/hyperlink" Target="http://online.zakon.kz/Document/?doc_id=31577399" TargetMode="External"/><Relationship Id="rId7595" Type="http://schemas.openxmlformats.org/officeDocument/2006/relationships/hyperlink" Target="http://online.zakon.kz/Document/?doc_id=31577399" TargetMode="External"/><Relationship Id="rId8439" Type="http://schemas.openxmlformats.org/officeDocument/2006/relationships/hyperlink" Target="http://online.zakon.kz/Document/?doc_id=34636723" TargetMode="External"/><Relationship Id="rId3041" Type="http://schemas.openxmlformats.org/officeDocument/2006/relationships/hyperlink" Target="http://online.zakon.kz/Document/?doc_id=30096053" TargetMode="External"/><Relationship Id="rId3998" Type="http://schemas.openxmlformats.org/officeDocument/2006/relationships/hyperlink" Target="http://online.zakon.kz/Document/?doc_id=37115572" TargetMode="External"/><Relationship Id="rId6197" Type="http://schemas.openxmlformats.org/officeDocument/2006/relationships/hyperlink" Target="http://online.zakon.kz/Document/?doc_id=34123474" TargetMode="External"/><Relationship Id="rId7248" Type="http://schemas.openxmlformats.org/officeDocument/2006/relationships/hyperlink" Target="http://online.zakon.kz/Document/?doc_id=31577399" TargetMode="External"/><Relationship Id="rId7455" Type="http://schemas.openxmlformats.org/officeDocument/2006/relationships/hyperlink" Target="http://online.zakon.kz/Document/?doc_id=31577399" TargetMode="External"/><Relationship Id="rId7662" Type="http://schemas.openxmlformats.org/officeDocument/2006/relationships/hyperlink" Target="http://online.zakon.kz/Document/?doc_id=31577399" TargetMode="External"/><Relationship Id="rId8506" Type="http://schemas.openxmlformats.org/officeDocument/2006/relationships/hyperlink" Target="http://online.zakon.kz/Document/?doc_id=38558667" TargetMode="External"/><Relationship Id="rId3858" Type="http://schemas.openxmlformats.org/officeDocument/2006/relationships/hyperlink" Target="http://online.zakon.kz/Document/?doc_id=1018417" TargetMode="External"/><Relationship Id="rId4909" Type="http://schemas.openxmlformats.org/officeDocument/2006/relationships/hyperlink" Target="http://online.zakon.kz/Document/?doc_id=39975530" TargetMode="External"/><Relationship Id="rId6057" Type="http://schemas.openxmlformats.org/officeDocument/2006/relationships/hyperlink" Target="http://online.zakon.kz/Document/?doc_id=34636723" TargetMode="External"/><Relationship Id="rId6264" Type="http://schemas.openxmlformats.org/officeDocument/2006/relationships/hyperlink" Target="http://online.zakon.kz/Document/?doc_id=35446410" TargetMode="External"/><Relationship Id="rId6471" Type="http://schemas.openxmlformats.org/officeDocument/2006/relationships/hyperlink" Target="http://online.zakon.kz/Document/?doc_id=34123474" TargetMode="External"/><Relationship Id="rId7108" Type="http://schemas.openxmlformats.org/officeDocument/2006/relationships/hyperlink" Target="http://online.zakon.kz/Document/?doc_id=33354739" TargetMode="External"/><Relationship Id="rId7315" Type="http://schemas.openxmlformats.org/officeDocument/2006/relationships/hyperlink" Target="http://online.zakon.kz/Document/?doc_id=31577399" TargetMode="External"/><Relationship Id="rId7522" Type="http://schemas.openxmlformats.org/officeDocument/2006/relationships/hyperlink" Target="http://online.zakon.kz/Document/?doc_id=31577399" TargetMode="External"/><Relationship Id="rId779" Type="http://schemas.openxmlformats.org/officeDocument/2006/relationships/hyperlink" Target="http://online.zakon.kz/Document/?doc_id=31577399" TargetMode="External"/><Relationship Id="rId986" Type="http://schemas.openxmlformats.org/officeDocument/2006/relationships/hyperlink" Target="http://online.zakon.kz/Document/?doc_id=31577399" TargetMode="External"/><Relationship Id="rId2667" Type="http://schemas.openxmlformats.org/officeDocument/2006/relationships/hyperlink" Target="http://online.zakon.kz/Document/?doc_id=34848983" TargetMode="External"/><Relationship Id="rId3718" Type="http://schemas.openxmlformats.org/officeDocument/2006/relationships/hyperlink" Target="http://online.zakon.kz/Document/?doc_id=31645630" TargetMode="External"/><Relationship Id="rId5073" Type="http://schemas.openxmlformats.org/officeDocument/2006/relationships/hyperlink" Target="http://online.zakon.kz/Document/?doc_id=33885902" TargetMode="External"/><Relationship Id="rId5280" Type="http://schemas.openxmlformats.org/officeDocument/2006/relationships/hyperlink" Target="http://online.zakon.kz/Document/?doc_id=31577399" TargetMode="External"/><Relationship Id="rId6124" Type="http://schemas.openxmlformats.org/officeDocument/2006/relationships/hyperlink" Target="http://online.zakon.kz/Document/?doc_id=33227477" TargetMode="External"/><Relationship Id="rId6331" Type="http://schemas.openxmlformats.org/officeDocument/2006/relationships/hyperlink" Target="http://online.zakon.kz/Document/?doc_id=31577399" TargetMode="External"/><Relationship Id="rId639" Type="http://schemas.openxmlformats.org/officeDocument/2006/relationships/hyperlink" Target="http://online.zakon.kz/Document/?doc_id=31577399" TargetMode="External"/><Relationship Id="rId1269" Type="http://schemas.openxmlformats.org/officeDocument/2006/relationships/hyperlink" Target="http://online.zakon.kz/Document/?link_id=1006544126" TargetMode="External"/><Relationship Id="rId1476" Type="http://schemas.openxmlformats.org/officeDocument/2006/relationships/hyperlink" Target="http://online.zakon.kz/Document/?doc_id=39975530" TargetMode="External"/><Relationship Id="rId2874" Type="http://schemas.openxmlformats.org/officeDocument/2006/relationships/hyperlink" Target="http://online.zakon.kz/Document/?doc_id=39394580" TargetMode="External"/><Relationship Id="rId3925" Type="http://schemas.openxmlformats.org/officeDocument/2006/relationships/hyperlink" Target="http://online.zakon.kz/Document/?doc_id=1024035" TargetMode="External"/><Relationship Id="rId5140" Type="http://schemas.openxmlformats.org/officeDocument/2006/relationships/hyperlink" Target="http://online.zakon.kz/Document/?doc_id=38966867" TargetMode="External"/><Relationship Id="rId8089" Type="http://schemas.openxmlformats.org/officeDocument/2006/relationships/hyperlink" Target="http://online.zakon.kz/Document/?doc_id=31577399" TargetMode="External"/><Relationship Id="rId8296" Type="http://schemas.openxmlformats.org/officeDocument/2006/relationships/hyperlink" Target="http://online.zakon.kz/Document/?doc_id=31577399" TargetMode="External"/><Relationship Id="rId846" Type="http://schemas.openxmlformats.org/officeDocument/2006/relationships/hyperlink" Target="http://online.zakon.kz/Document/?doc_id=31577399" TargetMode="External"/><Relationship Id="rId1129" Type="http://schemas.openxmlformats.org/officeDocument/2006/relationships/hyperlink" Target="http://online.zakon.kz/Document/?doc_id=1005029" TargetMode="External"/><Relationship Id="rId1683" Type="http://schemas.openxmlformats.org/officeDocument/2006/relationships/hyperlink" Target="http://online.zakon.kz/Document/?doc_id=39879527" TargetMode="External"/><Relationship Id="rId1890" Type="http://schemas.openxmlformats.org/officeDocument/2006/relationships/hyperlink" Target="http://online.zakon.kz/Document/?doc_id=38966867" TargetMode="External"/><Relationship Id="rId2527" Type="http://schemas.openxmlformats.org/officeDocument/2006/relationships/hyperlink" Target="http://online.zakon.kz/Document/?doc_id=1026672" TargetMode="External"/><Relationship Id="rId2734" Type="http://schemas.openxmlformats.org/officeDocument/2006/relationships/hyperlink" Target="http://online.zakon.kz/Document/?doc_id=39879527" TargetMode="External"/><Relationship Id="rId2941" Type="http://schemas.openxmlformats.org/officeDocument/2006/relationships/hyperlink" Target="http://online.zakon.kz/Document/?doc_id=36148637" TargetMode="External"/><Relationship Id="rId5000" Type="http://schemas.openxmlformats.org/officeDocument/2006/relationships/hyperlink" Target="http://online.zakon.kz/Document/?doc_id=32910969" TargetMode="External"/><Relationship Id="rId8156" Type="http://schemas.openxmlformats.org/officeDocument/2006/relationships/hyperlink" Target="http://online.zakon.kz/Document/?doc_id=38966867" TargetMode="External"/><Relationship Id="rId706" Type="http://schemas.openxmlformats.org/officeDocument/2006/relationships/hyperlink" Target="http://online.zakon.kz/Document/?doc_id=31577399" TargetMode="External"/><Relationship Id="rId913" Type="http://schemas.openxmlformats.org/officeDocument/2006/relationships/hyperlink" Target="http://online.zakon.kz/Document/?doc_id=31577399" TargetMode="External"/><Relationship Id="rId1336" Type="http://schemas.openxmlformats.org/officeDocument/2006/relationships/hyperlink" Target="http://online.zakon.kz/Document/?doc_id=38558667" TargetMode="External"/><Relationship Id="rId1543" Type="http://schemas.openxmlformats.org/officeDocument/2006/relationships/hyperlink" Target="http://online.zakon.kz/Document/?doc_id=34464437" TargetMode="External"/><Relationship Id="rId1750" Type="http://schemas.openxmlformats.org/officeDocument/2006/relationships/hyperlink" Target="http://online.zakon.kz/Document/?doc_id=39879527" TargetMode="External"/><Relationship Id="rId2801" Type="http://schemas.openxmlformats.org/officeDocument/2006/relationships/hyperlink" Target="http://online.zakon.kz/Document/?doc_id=38351002" TargetMode="External"/><Relationship Id="rId4699" Type="http://schemas.openxmlformats.org/officeDocument/2006/relationships/hyperlink" Target="http://online.zakon.kz/Document/?doc_id=39879527" TargetMode="External"/><Relationship Id="rId5957" Type="http://schemas.openxmlformats.org/officeDocument/2006/relationships/hyperlink" Target="http://online.zakon.kz/Document/?doc_id=32875905" TargetMode="External"/><Relationship Id="rId8016" Type="http://schemas.openxmlformats.org/officeDocument/2006/relationships/hyperlink" Target="http://online.zakon.kz/Document/?doc_id=32350468" TargetMode="External"/><Relationship Id="rId8363" Type="http://schemas.openxmlformats.org/officeDocument/2006/relationships/hyperlink" Target="http://online.zakon.kz/Document/?doc_id=34636723" TargetMode="External"/><Relationship Id="rId42" Type="http://schemas.openxmlformats.org/officeDocument/2006/relationships/hyperlink" Target="http://online.zakon.kz/Document/?doc_id=31577399" TargetMode="External"/><Relationship Id="rId1403" Type="http://schemas.openxmlformats.org/officeDocument/2006/relationships/hyperlink" Target="http://online.zakon.kz/Document/?doc_id=34155503" TargetMode="External"/><Relationship Id="rId1610" Type="http://schemas.openxmlformats.org/officeDocument/2006/relationships/hyperlink" Target="http://online.zakon.kz/Document/?doc_id=1045608" TargetMode="External"/><Relationship Id="rId4559" Type="http://schemas.openxmlformats.org/officeDocument/2006/relationships/hyperlink" Target="http://online.zakon.kz/Document/?doc_id=35446410" TargetMode="External"/><Relationship Id="rId4766" Type="http://schemas.openxmlformats.org/officeDocument/2006/relationships/hyperlink" Target="http://online.zakon.kz/Document/?doc_id=31635588" TargetMode="External"/><Relationship Id="rId4973" Type="http://schemas.openxmlformats.org/officeDocument/2006/relationships/hyperlink" Target="http://online.zakon.kz/Document/?doc_id=31645630" TargetMode="External"/><Relationship Id="rId5817" Type="http://schemas.openxmlformats.org/officeDocument/2006/relationships/hyperlink" Target="http://online.zakon.kz/Document/?doc_id=31577399" TargetMode="External"/><Relationship Id="rId7172" Type="http://schemas.openxmlformats.org/officeDocument/2006/relationships/hyperlink" Target="http://online.zakon.kz/Document/?doc_id=31577399" TargetMode="External"/><Relationship Id="rId8223" Type="http://schemas.openxmlformats.org/officeDocument/2006/relationships/hyperlink" Target="http://online.zakon.kz/Document/?doc_id=39879527" TargetMode="External"/><Relationship Id="rId8430" Type="http://schemas.openxmlformats.org/officeDocument/2006/relationships/hyperlink" Target="http://online.zakon.kz/Document/?doc_id=1032271" TargetMode="External"/><Relationship Id="rId3368" Type="http://schemas.openxmlformats.org/officeDocument/2006/relationships/hyperlink" Target="http://online.zakon.kz/Document/?doc_id=38206909" TargetMode="External"/><Relationship Id="rId3575" Type="http://schemas.openxmlformats.org/officeDocument/2006/relationships/hyperlink" Target="http://online.zakon.kz/Document/?doc_id=39879527" TargetMode="External"/><Relationship Id="rId3782" Type="http://schemas.openxmlformats.org/officeDocument/2006/relationships/hyperlink" Target="http://online.zakon.kz/Document/?doc_id=33834242" TargetMode="External"/><Relationship Id="rId4419" Type="http://schemas.openxmlformats.org/officeDocument/2006/relationships/hyperlink" Target="http://online.zakon.kz/Document/?doc_id=34401441" TargetMode="External"/><Relationship Id="rId4626" Type="http://schemas.openxmlformats.org/officeDocument/2006/relationships/hyperlink" Target="http://online.zakon.kz/Document/?doc_id=39689963" TargetMode="External"/><Relationship Id="rId4833" Type="http://schemas.openxmlformats.org/officeDocument/2006/relationships/hyperlink" Target="http://online.zakon.kz/Document/?doc_id=38966867" TargetMode="External"/><Relationship Id="rId7032" Type="http://schemas.openxmlformats.org/officeDocument/2006/relationships/hyperlink" Target="http://online.zakon.kz/Document/?doc_id=31577399" TargetMode="External"/><Relationship Id="rId7989" Type="http://schemas.openxmlformats.org/officeDocument/2006/relationships/hyperlink" Target="http://online.zakon.kz/Document/?doc_id=38966867" TargetMode="External"/><Relationship Id="rId289" Type="http://schemas.openxmlformats.org/officeDocument/2006/relationships/hyperlink" Target="http://online.zakon.kz/Document/?doc_id=31577399" TargetMode="External"/><Relationship Id="rId496" Type="http://schemas.openxmlformats.org/officeDocument/2006/relationships/hyperlink" Target="http://online.zakon.kz/Document/?doc_id=31577399" TargetMode="External"/><Relationship Id="rId2177" Type="http://schemas.openxmlformats.org/officeDocument/2006/relationships/hyperlink" Target="http://online.zakon.kz/Document/?doc_id=31813973" TargetMode="External"/><Relationship Id="rId2384" Type="http://schemas.openxmlformats.org/officeDocument/2006/relationships/hyperlink" Target="http://online.zakon.kz/Document/?doc_id=34848983" TargetMode="External"/><Relationship Id="rId2591" Type="http://schemas.openxmlformats.org/officeDocument/2006/relationships/hyperlink" Target="http://online.zakon.kz/Document/?doc_id=37532233" TargetMode="External"/><Relationship Id="rId3228" Type="http://schemas.openxmlformats.org/officeDocument/2006/relationships/hyperlink" Target="http://online.zakon.kz/Document/?link_id=1004504745" TargetMode="External"/><Relationship Id="rId3435" Type="http://schemas.openxmlformats.org/officeDocument/2006/relationships/hyperlink" Target="http://online.zakon.kz/Document/?doc_id=1032001" TargetMode="External"/><Relationship Id="rId3642" Type="http://schemas.openxmlformats.org/officeDocument/2006/relationships/hyperlink" Target="http://online.zakon.kz/Document/?doc_id=33520211" TargetMode="External"/><Relationship Id="rId6798" Type="http://schemas.openxmlformats.org/officeDocument/2006/relationships/hyperlink" Target="http://online.zakon.kz/Document/?doc_id=35446410" TargetMode="External"/><Relationship Id="rId7849" Type="http://schemas.openxmlformats.org/officeDocument/2006/relationships/hyperlink" Target="http://online.zakon.kz/Document/?doc_id=38057375" TargetMode="External"/><Relationship Id="rId149" Type="http://schemas.openxmlformats.org/officeDocument/2006/relationships/hyperlink" Target="http://online.zakon.kz/Document/?doc_id=31577399" TargetMode="External"/><Relationship Id="rId356" Type="http://schemas.openxmlformats.org/officeDocument/2006/relationships/hyperlink" Target="http://online.zakon.kz/Document/?doc_id=31577399" TargetMode="External"/><Relationship Id="rId563" Type="http://schemas.openxmlformats.org/officeDocument/2006/relationships/hyperlink" Target="http://online.zakon.kz/Document/?doc_id=31577399" TargetMode="External"/><Relationship Id="rId770" Type="http://schemas.openxmlformats.org/officeDocument/2006/relationships/hyperlink" Target="http://online.zakon.kz/Document/?doc_id=31577399" TargetMode="External"/><Relationship Id="rId1193" Type="http://schemas.openxmlformats.org/officeDocument/2006/relationships/hyperlink" Target="http://online.zakon.kz/Document/?doc_id=34464437" TargetMode="External"/><Relationship Id="rId2037" Type="http://schemas.openxmlformats.org/officeDocument/2006/relationships/hyperlink" Target="http://online.zakon.kz/Document/?doc_id=31792985" TargetMode="External"/><Relationship Id="rId2244" Type="http://schemas.openxmlformats.org/officeDocument/2006/relationships/hyperlink" Target="http://online.zakon.kz/Document/?doc_id=35287197" TargetMode="External"/><Relationship Id="rId2451" Type="http://schemas.openxmlformats.org/officeDocument/2006/relationships/hyperlink" Target="http://online.zakon.kz/Document/?doc_id=37532233" TargetMode="External"/><Relationship Id="rId4900" Type="http://schemas.openxmlformats.org/officeDocument/2006/relationships/hyperlink" Target="http://online.zakon.kz/Document/?doc_id=34401441" TargetMode="External"/><Relationship Id="rId6658" Type="http://schemas.openxmlformats.org/officeDocument/2006/relationships/hyperlink" Target="http://online.zakon.kz/Document/?doc_id=31577399" TargetMode="External"/><Relationship Id="rId216" Type="http://schemas.openxmlformats.org/officeDocument/2006/relationships/hyperlink" Target="http://online.zakon.kz/Document/?doc_id=31577399" TargetMode="External"/><Relationship Id="rId423" Type="http://schemas.openxmlformats.org/officeDocument/2006/relationships/hyperlink" Target="http://online.zakon.kz/Document/?doc_id=31577399" TargetMode="External"/><Relationship Id="rId1053" Type="http://schemas.openxmlformats.org/officeDocument/2006/relationships/hyperlink" Target="http://online.zakon.kz/Document/?doc_id=31577399" TargetMode="External"/><Relationship Id="rId1260" Type="http://schemas.openxmlformats.org/officeDocument/2006/relationships/hyperlink" Target="http://online.zakon.kz/Document/?doc_id=38558667" TargetMode="External"/><Relationship Id="rId2104" Type="http://schemas.openxmlformats.org/officeDocument/2006/relationships/hyperlink" Target="http://online.zakon.kz/Document/?doc_id=31792985" TargetMode="External"/><Relationship Id="rId3502" Type="http://schemas.openxmlformats.org/officeDocument/2006/relationships/hyperlink" Target="http://online.zakon.kz/Document/?doc_id=33590963" TargetMode="External"/><Relationship Id="rId6865" Type="http://schemas.openxmlformats.org/officeDocument/2006/relationships/hyperlink" Target="http://online.zakon.kz/Document/?doc_id=39879527" TargetMode="External"/><Relationship Id="rId7709" Type="http://schemas.openxmlformats.org/officeDocument/2006/relationships/hyperlink" Target="http://online.zakon.kz/Document/?doc_id=33499976" TargetMode="External"/><Relationship Id="rId7916" Type="http://schemas.openxmlformats.org/officeDocument/2006/relationships/hyperlink" Target="http://online.zakon.kz/Document/?doc_id=31577399" TargetMode="External"/><Relationship Id="rId8080" Type="http://schemas.openxmlformats.org/officeDocument/2006/relationships/hyperlink" Target="http://online.zakon.kz/Document/?doc_id=38558667" TargetMode="External"/><Relationship Id="rId630" Type="http://schemas.openxmlformats.org/officeDocument/2006/relationships/hyperlink" Target="http://online.zakon.kz/Document/?doc_id=31577399" TargetMode="External"/><Relationship Id="rId2311" Type="http://schemas.openxmlformats.org/officeDocument/2006/relationships/hyperlink" Target="http://online.zakon.kz/Document/?doc_id=33499976" TargetMode="External"/><Relationship Id="rId4069" Type="http://schemas.openxmlformats.org/officeDocument/2006/relationships/hyperlink" Target="http://online.zakon.kz/Document/?doc_id=31114820" TargetMode="External"/><Relationship Id="rId5467" Type="http://schemas.openxmlformats.org/officeDocument/2006/relationships/hyperlink" Target="http://online.zakon.kz/Document/?doc_id=31577399" TargetMode="External"/><Relationship Id="rId5674" Type="http://schemas.openxmlformats.org/officeDocument/2006/relationships/hyperlink" Target="http://online.zakon.kz/Document/?doc_id=31577399" TargetMode="External"/><Relationship Id="rId5881" Type="http://schemas.openxmlformats.org/officeDocument/2006/relationships/hyperlink" Target="http://online.zakon.kz/Document/?doc_id=31638615" TargetMode="External"/><Relationship Id="rId6518" Type="http://schemas.openxmlformats.org/officeDocument/2006/relationships/hyperlink" Target="http://online.zakon.kz/Document/?doc_id=31577399" TargetMode="External"/><Relationship Id="rId6725" Type="http://schemas.openxmlformats.org/officeDocument/2006/relationships/hyperlink" Target="http://online.zakon.kz/Document/?doc_id=33968956" TargetMode="External"/><Relationship Id="rId6932" Type="http://schemas.openxmlformats.org/officeDocument/2006/relationships/hyperlink" Target="http://online.zakon.kz/Document/?doc_id=32350468" TargetMode="External"/><Relationship Id="rId1120" Type="http://schemas.openxmlformats.org/officeDocument/2006/relationships/hyperlink" Target="http://online.zakon.kz/Document/?doc_id=1021164" TargetMode="External"/><Relationship Id="rId4276" Type="http://schemas.openxmlformats.org/officeDocument/2006/relationships/hyperlink" Target="http://online.zakon.kz/Document/?doc_id=34199995" TargetMode="External"/><Relationship Id="rId4483" Type="http://schemas.openxmlformats.org/officeDocument/2006/relationships/hyperlink" Target="http://online.zakon.kz/Document/?doc_id=33603348" TargetMode="External"/><Relationship Id="rId4690" Type="http://schemas.openxmlformats.org/officeDocument/2006/relationships/hyperlink" Target="http://online.zakon.kz/Document/?doc_id=39879527" TargetMode="External"/><Relationship Id="rId5327" Type="http://schemas.openxmlformats.org/officeDocument/2006/relationships/hyperlink" Target="http://online.zakon.kz/Document/?doc_id=31577399" TargetMode="External"/><Relationship Id="rId5534" Type="http://schemas.openxmlformats.org/officeDocument/2006/relationships/hyperlink" Target="http://online.zakon.kz/Document/?doc_id=31577399" TargetMode="External"/><Relationship Id="rId5741" Type="http://schemas.openxmlformats.org/officeDocument/2006/relationships/hyperlink" Target="http://online.zakon.kz/Document/?doc_id=31577399" TargetMode="External"/><Relationship Id="rId1937" Type="http://schemas.openxmlformats.org/officeDocument/2006/relationships/hyperlink" Target="http://online.zakon.kz/Document/?doc_id=39879527" TargetMode="External"/><Relationship Id="rId3085" Type="http://schemas.openxmlformats.org/officeDocument/2006/relationships/hyperlink" Target="http://online.zakon.kz/Document/?doc_id=38966867" TargetMode="External"/><Relationship Id="rId3292" Type="http://schemas.openxmlformats.org/officeDocument/2006/relationships/hyperlink" Target="http://online.zakon.kz/Document/?doc_id=33227477" TargetMode="External"/><Relationship Id="rId4136" Type="http://schemas.openxmlformats.org/officeDocument/2006/relationships/hyperlink" Target="http://online.zakon.kz/Document/?doc_id=39879527" TargetMode="External"/><Relationship Id="rId4343" Type="http://schemas.openxmlformats.org/officeDocument/2006/relationships/hyperlink" Target="http://online.zakon.kz/Document/?doc_id=1000816" TargetMode="External"/><Relationship Id="rId4550" Type="http://schemas.openxmlformats.org/officeDocument/2006/relationships/hyperlink" Target="http://online.zakon.kz/Document/?doc_id=35446410" TargetMode="External"/><Relationship Id="rId5601" Type="http://schemas.openxmlformats.org/officeDocument/2006/relationships/hyperlink" Target="http://online.zakon.kz/Document/?doc_id=31577399" TargetMode="External"/><Relationship Id="rId7499" Type="http://schemas.openxmlformats.org/officeDocument/2006/relationships/hyperlink" Target="http://online.zakon.kz/Document/?doc_id=31577399" TargetMode="External"/><Relationship Id="rId3152" Type="http://schemas.openxmlformats.org/officeDocument/2006/relationships/hyperlink" Target="http://online.zakon.kz/Document/?doc_id=39879527" TargetMode="External"/><Relationship Id="rId4203" Type="http://schemas.openxmlformats.org/officeDocument/2006/relationships/hyperlink" Target="http://online.zakon.kz/Document/?doc_id=38966867" TargetMode="External"/><Relationship Id="rId4410" Type="http://schemas.openxmlformats.org/officeDocument/2006/relationships/hyperlink" Target="http://online.zakon.kz/Document/?doc_id=31320511" TargetMode="External"/><Relationship Id="rId7359" Type="http://schemas.openxmlformats.org/officeDocument/2006/relationships/hyperlink" Target="http://online.zakon.kz/Document/?doc_id=34715271" TargetMode="External"/><Relationship Id="rId7566" Type="http://schemas.openxmlformats.org/officeDocument/2006/relationships/hyperlink" Target="http://online.zakon.kz/Document/?doc_id=33070776" TargetMode="External"/><Relationship Id="rId7773" Type="http://schemas.openxmlformats.org/officeDocument/2006/relationships/hyperlink" Target="http://online.zakon.kz/Document/?doc_id=39498511" TargetMode="External"/><Relationship Id="rId280" Type="http://schemas.openxmlformats.org/officeDocument/2006/relationships/hyperlink" Target="http://online.zakon.kz/Document/?doc_id=31577399" TargetMode="External"/><Relationship Id="rId3012" Type="http://schemas.openxmlformats.org/officeDocument/2006/relationships/hyperlink" Target="http://online.zakon.kz/Document/?doc_id=32371604" TargetMode="External"/><Relationship Id="rId6168" Type="http://schemas.openxmlformats.org/officeDocument/2006/relationships/hyperlink" Target="http://online.zakon.kz/Document/?doc_id=31577399" TargetMode="External"/><Relationship Id="rId6375" Type="http://schemas.openxmlformats.org/officeDocument/2006/relationships/hyperlink" Target="http://online.zakon.kz/Document/?doc_id=34636723" TargetMode="External"/><Relationship Id="rId6582" Type="http://schemas.openxmlformats.org/officeDocument/2006/relationships/hyperlink" Target="http://online.zakon.kz/Document/?doc_id=38202308" TargetMode="External"/><Relationship Id="rId7219" Type="http://schemas.openxmlformats.org/officeDocument/2006/relationships/hyperlink" Target="http://online.zakon.kz/Document/?doc_id=31577399" TargetMode="External"/><Relationship Id="rId7426" Type="http://schemas.openxmlformats.org/officeDocument/2006/relationships/hyperlink" Target="http://online.zakon.kz/Document/?doc_id=38558667" TargetMode="External"/><Relationship Id="rId7980" Type="http://schemas.openxmlformats.org/officeDocument/2006/relationships/hyperlink" Target="http://online.zakon.kz/Document/?doc_id=33266566" TargetMode="External"/><Relationship Id="rId140" Type="http://schemas.openxmlformats.org/officeDocument/2006/relationships/hyperlink" Target="http://online.zakon.kz/Document/?doc_id=31577399" TargetMode="External"/><Relationship Id="rId3969" Type="http://schemas.openxmlformats.org/officeDocument/2006/relationships/hyperlink" Target="http://online.zakon.kz/Document/?doc_id=36344892" TargetMode="External"/><Relationship Id="rId5184" Type="http://schemas.openxmlformats.org/officeDocument/2006/relationships/hyperlink" Target="http://online.zakon.kz/Document/?doc_id=34636723" TargetMode="External"/><Relationship Id="rId5391" Type="http://schemas.openxmlformats.org/officeDocument/2006/relationships/hyperlink" Target="http://online.zakon.kz/Document/?doc_id=38966867" TargetMode="External"/><Relationship Id="rId6028" Type="http://schemas.openxmlformats.org/officeDocument/2006/relationships/hyperlink" Target="http://online.zakon.kz/Document/?doc_id=39879527" TargetMode="External"/><Relationship Id="rId6235" Type="http://schemas.openxmlformats.org/officeDocument/2006/relationships/hyperlink" Target="http://online.zakon.kz/Document/?doc_id=35287197" TargetMode="External"/><Relationship Id="rId7633" Type="http://schemas.openxmlformats.org/officeDocument/2006/relationships/hyperlink" Target="http://online.zakon.kz/Document/?doc_id=39975530" TargetMode="External"/><Relationship Id="rId7840" Type="http://schemas.openxmlformats.org/officeDocument/2006/relationships/hyperlink" Target="http://online.zakon.kz/Document/?doc_id=31577399" TargetMode="External"/><Relationship Id="rId6" Type="http://schemas.openxmlformats.org/officeDocument/2006/relationships/endnotes" Target="endnotes.xml"/><Relationship Id="rId2778" Type="http://schemas.openxmlformats.org/officeDocument/2006/relationships/hyperlink" Target="http://online.zakon.kz/Document/?doc_id=39879527" TargetMode="External"/><Relationship Id="rId2985" Type="http://schemas.openxmlformats.org/officeDocument/2006/relationships/hyperlink" Target="http://online.zakon.kz/Document/?doc_id=35453069" TargetMode="External"/><Relationship Id="rId3829" Type="http://schemas.openxmlformats.org/officeDocument/2006/relationships/hyperlink" Target="http://online.zakon.kz/Document/?doc_id=33227477" TargetMode="External"/><Relationship Id="rId5044" Type="http://schemas.openxmlformats.org/officeDocument/2006/relationships/hyperlink" Target="http://online.zakon.kz/Document/?doc_id=38966867" TargetMode="External"/><Relationship Id="rId6442" Type="http://schemas.openxmlformats.org/officeDocument/2006/relationships/hyperlink" Target="http://online.zakon.kz/Document/?doc_id=31645630" TargetMode="External"/><Relationship Id="rId7700" Type="http://schemas.openxmlformats.org/officeDocument/2006/relationships/hyperlink" Target="http://online.zakon.kz/Document/?doc_id=33499976" TargetMode="External"/><Relationship Id="rId957" Type="http://schemas.openxmlformats.org/officeDocument/2006/relationships/hyperlink" Target="http://online.zakon.kz/Document/?doc_id=31577399" TargetMode="External"/><Relationship Id="rId1587" Type="http://schemas.openxmlformats.org/officeDocument/2006/relationships/hyperlink" Target="http://online.zakon.kz/Document/?doc_id=35750093" TargetMode="External"/><Relationship Id="rId1794" Type="http://schemas.openxmlformats.org/officeDocument/2006/relationships/hyperlink" Target="http://online.zakon.kz/Document/?doc_id=33590963" TargetMode="External"/><Relationship Id="rId2638" Type="http://schemas.openxmlformats.org/officeDocument/2006/relationships/hyperlink" Target="http://online.zakon.kz/Document/?doc_id=34848983" TargetMode="External"/><Relationship Id="rId2845" Type="http://schemas.openxmlformats.org/officeDocument/2006/relationships/hyperlink" Target="http://online.zakon.kz/Document/?link_id=1000000375" TargetMode="External"/><Relationship Id="rId5251" Type="http://schemas.openxmlformats.org/officeDocument/2006/relationships/hyperlink" Target="http://online.zakon.kz/Document/?doc_id=31577399" TargetMode="External"/><Relationship Id="rId6302" Type="http://schemas.openxmlformats.org/officeDocument/2006/relationships/hyperlink" Target="http://online.zakon.kz/Document/?doc_id=31577399" TargetMode="External"/><Relationship Id="rId86" Type="http://schemas.openxmlformats.org/officeDocument/2006/relationships/hyperlink" Target="http://online.zakon.kz/Document/?doc_id=31577399" TargetMode="External"/><Relationship Id="rId817" Type="http://schemas.openxmlformats.org/officeDocument/2006/relationships/hyperlink" Target="http://online.zakon.kz/Document/?doc_id=31577399" TargetMode="External"/><Relationship Id="rId1447" Type="http://schemas.openxmlformats.org/officeDocument/2006/relationships/hyperlink" Target="http://online.zakon.kz/Document/?doc_id=31577399" TargetMode="External"/><Relationship Id="rId1654" Type="http://schemas.openxmlformats.org/officeDocument/2006/relationships/hyperlink" Target="http://online.zakon.kz/Document/?doc_id=34636723" TargetMode="External"/><Relationship Id="rId1861" Type="http://schemas.openxmlformats.org/officeDocument/2006/relationships/hyperlink" Target="http://online.zakon.kz/Document/?doc_id=35446410" TargetMode="External"/><Relationship Id="rId2705" Type="http://schemas.openxmlformats.org/officeDocument/2006/relationships/hyperlink" Target="http://online.zakon.kz/Document/?doc_id=38966867" TargetMode="External"/><Relationship Id="rId2912" Type="http://schemas.openxmlformats.org/officeDocument/2006/relationships/hyperlink" Target="http://online.zakon.kz/Document/?doc_id=36148637" TargetMode="External"/><Relationship Id="rId4060" Type="http://schemas.openxmlformats.org/officeDocument/2006/relationships/hyperlink" Target="http://online.zakon.kz/Document/?doc_id=31239995" TargetMode="External"/><Relationship Id="rId5111" Type="http://schemas.openxmlformats.org/officeDocument/2006/relationships/hyperlink" Target="http://online.zakon.kz/Document/?doc_id=30042843" TargetMode="External"/><Relationship Id="rId8267" Type="http://schemas.openxmlformats.org/officeDocument/2006/relationships/hyperlink" Target="http://online.zakon.kz/Document/?doc_id=38966867" TargetMode="External"/><Relationship Id="rId8474" Type="http://schemas.openxmlformats.org/officeDocument/2006/relationships/hyperlink" Target="http://online.zakon.kz/Document/?doc_id=31577399" TargetMode="External"/><Relationship Id="rId1307" Type="http://schemas.openxmlformats.org/officeDocument/2006/relationships/hyperlink" Target="http://online.zakon.kz/Document/?doc_id=31577399" TargetMode="External"/><Relationship Id="rId1514" Type="http://schemas.openxmlformats.org/officeDocument/2006/relationships/hyperlink" Target="http://online.zakon.kz/Document/?doc_id=31575252" TargetMode="External"/><Relationship Id="rId1721" Type="http://schemas.openxmlformats.org/officeDocument/2006/relationships/hyperlink" Target="http://online.zakon.kz/Document/?doc_id=38608478" TargetMode="External"/><Relationship Id="rId4877" Type="http://schemas.openxmlformats.org/officeDocument/2006/relationships/hyperlink" Target="http://online.zakon.kz/Document/?doc_id=34636723" TargetMode="External"/><Relationship Id="rId5928" Type="http://schemas.openxmlformats.org/officeDocument/2006/relationships/hyperlink" Target="http://online.zakon.kz/Document/?doc_id=39338273" TargetMode="External"/><Relationship Id="rId7076" Type="http://schemas.openxmlformats.org/officeDocument/2006/relationships/hyperlink" Target="http://online.zakon.kz/Document/?doc_id=31577399" TargetMode="External"/><Relationship Id="rId7283" Type="http://schemas.openxmlformats.org/officeDocument/2006/relationships/hyperlink" Target="http://online.zakon.kz/Document/?doc_id=31577399" TargetMode="External"/><Relationship Id="rId7490" Type="http://schemas.openxmlformats.org/officeDocument/2006/relationships/hyperlink" Target="http://online.zakon.kz/Document/?doc_id=33520211" TargetMode="External"/><Relationship Id="rId8127" Type="http://schemas.openxmlformats.org/officeDocument/2006/relationships/hyperlink" Target="http://online.zakon.kz/Document/?doc_id=39427968" TargetMode="External"/><Relationship Id="rId8334" Type="http://schemas.openxmlformats.org/officeDocument/2006/relationships/hyperlink" Target="http://online.zakon.kz/Document/?doc_id=39879527" TargetMode="External"/><Relationship Id="rId13" Type="http://schemas.openxmlformats.org/officeDocument/2006/relationships/hyperlink" Target="http://online.zakon.kz/Document/?doc_id=31577399" TargetMode="External"/><Relationship Id="rId3479" Type="http://schemas.openxmlformats.org/officeDocument/2006/relationships/hyperlink" Target="http://online.zakon.kz/Document/?doc_id=31764592" TargetMode="External"/><Relationship Id="rId3686" Type="http://schemas.openxmlformats.org/officeDocument/2006/relationships/hyperlink" Target="http://online.zakon.kz/Document/?doc_id=35446410" TargetMode="External"/><Relationship Id="rId6092" Type="http://schemas.openxmlformats.org/officeDocument/2006/relationships/hyperlink" Target="http://online.zakon.kz/Document/?doc_id=32424302" TargetMode="External"/><Relationship Id="rId7143" Type="http://schemas.openxmlformats.org/officeDocument/2006/relationships/hyperlink" Target="http://online.zakon.kz/Document/?doc_id=35446410" TargetMode="External"/><Relationship Id="rId7350" Type="http://schemas.openxmlformats.org/officeDocument/2006/relationships/hyperlink" Target="http://online.zakon.kz/Document/?doc_id=31577399" TargetMode="External"/><Relationship Id="rId8401" Type="http://schemas.openxmlformats.org/officeDocument/2006/relationships/hyperlink" Target="http://online.zakon.kz/Document/?doc_id=1013880" TargetMode="External"/><Relationship Id="rId2288" Type="http://schemas.openxmlformats.org/officeDocument/2006/relationships/hyperlink" Target="http://online.zakon.kz/Document/?doc_id=33499976" TargetMode="External"/><Relationship Id="rId2495" Type="http://schemas.openxmlformats.org/officeDocument/2006/relationships/hyperlink" Target="http://online.zakon.kz/Document/?doc_id=37532233" TargetMode="External"/><Relationship Id="rId3339" Type="http://schemas.openxmlformats.org/officeDocument/2006/relationships/hyperlink" Target="http://online.zakon.kz/Document/?doc_id=37902500" TargetMode="External"/><Relationship Id="rId3893" Type="http://schemas.openxmlformats.org/officeDocument/2006/relationships/hyperlink" Target="http://online.zakon.kz/Document/?doc_id=36905951" TargetMode="External"/><Relationship Id="rId4737" Type="http://schemas.openxmlformats.org/officeDocument/2006/relationships/hyperlink" Target="http://online.zakon.kz/Document/?doc_id=31635588" TargetMode="External"/><Relationship Id="rId4944" Type="http://schemas.openxmlformats.org/officeDocument/2006/relationships/hyperlink" Target="http://online.zakon.kz/Document/?doc_id=31638615" TargetMode="External"/><Relationship Id="rId7003" Type="http://schemas.openxmlformats.org/officeDocument/2006/relationships/hyperlink" Target="http://online.zakon.kz/Document/?doc_id=31577399" TargetMode="External"/><Relationship Id="rId7210" Type="http://schemas.openxmlformats.org/officeDocument/2006/relationships/hyperlink" Target="http://online.zakon.kz/Document/?doc_id=38558667" TargetMode="External"/><Relationship Id="rId467" Type="http://schemas.openxmlformats.org/officeDocument/2006/relationships/hyperlink" Target="http://online.zakon.kz/Document/?doc_id=31577399" TargetMode="External"/><Relationship Id="rId1097" Type="http://schemas.openxmlformats.org/officeDocument/2006/relationships/hyperlink" Target="http://online.zakon.kz/Document/?doc_id=31577399" TargetMode="External"/><Relationship Id="rId2148" Type="http://schemas.openxmlformats.org/officeDocument/2006/relationships/hyperlink" Target="http://online.zakon.kz/Document/?doc_id=39563570" TargetMode="External"/><Relationship Id="rId3546" Type="http://schemas.openxmlformats.org/officeDocument/2006/relationships/hyperlink" Target="http://online.zakon.kz/Document/?doc_id=38966867" TargetMode="External"/><Relationship Id="rId3753" Type="http://schemas.openxmlformats.org/officeDocument/2006/relationships/hyperlink" Target="http://online.zakon.kz/Document/?doc_id=38966867" TargetMode="External"/><Relationship Id="rId3960" Type="http://schemas.openxmlformats.org/officeDocument/2006/relationships/hyperlink" Target="http://online.zakon.kz/Document/?doc_id=39824996" TargetMode="External"/><Relationship Id="rId4804" Type="http://schemas.openxmlformats.org/officeDocument/2006/relationships/hyperlink" Target="http://online.zakon.kz/Document/?doc_id=39879527" TargetMode="External"/><Relationship Id="rId674" Type="http://schemas.openxmlformats.org/officeDocument/2006/relationships/hyperlink" Target="http://online.zakon.kz/Document/?doc_id=31577399" TargetMode="External"/><Relationship Id="rId881" Type="http://schemas.openxmlformats.org/officeDocument/2006/relationships/hyperlink" Target="http://online.zakon.kz/Document/?doc_id=31577399" TargetMode="External"/><Relationship Id="rId2355" Type="http://schemas.openxmlformats.org/officeDocument/2006/relationships/hyperlink" Target="http://online.zakon.kz/Document/?doc_id=34848983" TargetMode="External"/><Relationship Id="rId2562" Type="http://schemas.openxmlformats.org/officeDocument/2006/relationships/hyperlink" Target="http://online.zakon.kz/Document/?doc_id=32913350" TargetMode="External"/><Relationship Id="rId3406" Type="http://schemas.openxmlformats.org/officeDocument/2006/relationships/hyperlink" Target="http://online.zakon.kz/Document/?doc_id=32350468" TargetMode="External"/><Relationship Id="rId3613" Type="http://schemas.openxmlformats.org/officeDocument/2006/relationships/hyperlink" Target="http://online.zakon.kz/Document/?doc_id=1049332" TargetMode="External"/><Relationship Id="rId3820" Type="http://schemas.openxmlformats.org/officeDocument/2006/relationships/hyperlink" Target="http://online.zakon.kz/Document/?doc_id=39879527" TargetMode="External"/><Relationship Id="rId6769" Type="http://schemas.openxmlformats.org/officeDocument/2006/relationships/hyperlink" Target="http://online.zakon.kz/Document/?doc_id=39879527" TargetMode="External"/><Relationship Id="rId6976" Type="http://schemas.openxmlformats.org/officeDocument/2006/relationships/hyperlink" Target="http://online.zakon.kz/Document/?doc_id=31577399" TargetMode="External"/><Relationship Id="rId327" Type="http://schemas.openxmlformats.org/officeDocument/2006/relationships/hyperlink" Target="http://online.zakon.kz/Document/?doc_id=31577399" TargetMode="External"/><Relationship Id="rId534" Type="http://schemas.openxmlformats.org/officeDocument/2006/relationships/hyperlink" Target="http://online.zakon.kz/Document/?doc_id=31577399" TargetMode="External"/><Relationship Id="rId741" Type="http://schemas.openxmlformats.org/officeDocument/2006/relationships/hyperlink" Target="http://online.zakon.kz/Document/?doc_id=31577399" TargetMode="External"/><Relationship Id="rId1164" Type="http://schemas.openxmlformats.org/officeDocument/2006/relationships/hyperlink" Target="http://online.zakon.kz/Document/?doc_id=36233978" TargetMode="External"/><Relationship Id="rId1371" Type="http://schemas.openxmlformats.org/officeDocument/2006/relationships/hyperlink" Target="http://online.zakon.kz/Document/?doc_id=32350468" TargetMode="External"/><Relationship Id="rId2008" Type="http://schemas.openxmlformats.org/officeDocument/2006/relationships/hyperlink" Target="http://online.zakon.kz/Document/?doc_id=31792985" TargetMode="External"/><Relationship Id="rId2215" Type="http://schemas.openxmlformats.org/officeDocument/2006/relationships/hyperlink" Target="http://online.zakon.kz/Document/?doc_id=39879527" TargetMode="External"/><Relationship Id="rId2422" Type="http://schemas.openxmlformats.org/officeDocument/2006/relationships/hyperlink" Target="http://online.zakon.kz/Document/?doc_id=33499976" TargetMode="External"/><Relationship Id="rId5578" Type="http://schemas.openxmlformats.org/officeDocument/2006/relationships/hyperlink" Target="http://online.zakon.kz/Document/?doc_id=31577399" TargetMode="External"/><Relationship Id="rId5785" Type="http://schemas.openxmlformats.org/officeDocument/2006/relationships/hyperlink" Target="http://online.zakon.kz/Document/?doc_id=33266566" TargetMode="External"/><Relationship Id="rId5992" Type="http://schemas.openxmlformats.org/officeDocument/2006/relationships/hyperlink" Target="http://online.zakon.kz/Document/?doc_id=32289316" TargetMode="External"/><Relationship Id="rId6629" Type="http://schemas.openxmlformats.org/officeDocument/2006/relationships/hyperlink" Target="http://online.zakon.kz/Document/?doc_id=31577399" TargetMode="External"/><Relationship Id="rId6836" Type="http://schemas.openxmlformats.org/officeDocument/2006/relationships/hyperlink" Target="http://online.zakon.kz/Document/?doc_id=32406283" TargetMode="External"/><Relationship Id="rId8191" Type="http://schemas.openxmlformats.org/officeDocument/2006/relationships/hyperlink" Target="http://online.zakon.kz/Document/?doc_id=32004404" TargetMode="External"/><Relationship Id="rId601" Type="http://schemas.openxmlformats.org/officeDocument/2006/relationships/hyperlink" Target="http://online.zakon.kz/Document/?doc_id=31577399" TargetMode="External"/><Relationship Id="rId1024" Type="http://schemas.openxmlformats.org/officeDocument/2006/relationships/hyperlink" Target="http://online.zakon.kz/Document/?doc_id=31577399" TargetMode="External"/><Relationship Id="rId1231" Type="http://schemas.openxmlformats.org/officeDocument/2006/relationships/hyperlink" Target="http://online.zakon.kz/Document/?doc_id=38924913" TargetMode="External"/><Relationship Id="rId4387" Type="http://schemas.openxmlformats.org/officeDocument/2006/relationships/hyperlink" Target="http://online.zakon.kz/Document/?doc_id=31577399" TargetMode="External"/><Relationship Id="rId4594" Type="http://schemas.openxmlformats.org/officeDocument/2006/relationships/hyperlink" Target="http://online.zakon.kz/Document/?doc_id=31710773" TargetMode="External"/><Relationship Id="rId5438" Type="http://schemas.openxmlformats.org/officeDocument/2006/relationships/hyperlink" Target="http://online.zakon.kz/Document/?doc_id=31577399" TargetMode="External"/><Relationship Id="rId5645" Type="http://schemas.openxmlformats.org/officeDocument/2006/relationships/hyperlink" Target="http://online.zakon.kz/Document/?doc_id=34636723" TargetMode="External"/><Relationship Id="rId5852" Type="http://schemas.openxmlformats.org/officeDocument/2006/relationships/hyperlink" Target="http://online.zakon.kz/Document/?doc_id=32289316" TargetMode="External"/><Relationship Id="rId8051" Type="http://schemas.openxmlformats.org/officeDocument/2006/relationships/hyperlink" Target="http://online.zakon.kz/Document/?doc_id=38966867" TargetMode="External"/><Relationship Id="rId3196" Type="http://schemas.openxmlformats.org/officeDocument/2006/relationships/hyperlink" Target="http://online.zakon.kz/Document/?doc_id=31651251" TargetMode="External"/><Relationship Id="rId4247" Type="http://schemas.openxmlformats.org/officeDocument/2006/relationships/hyperlink" Target="http://online.zakon.kz/Document/?doc_id=35083101" TargetMode="External"/><Relationship Id="rId4454" Type="http://schemas.openxmlformats.org/officeDocument/2006/relationships/hyperlink" Target="http://online.zakon.kz/Document/?doc_id=34199995" TargetMode="External"/><Relationship Id="rId4661" Type="http://schemas.openxmlformats.org/officeDocument/2006/relationships/hyperlink" Target="http://online.zakon.kz/Document/?doc_id=34286723" TargetMode="External"/><Relationship Id="rId5505" Type="http://schemas.openxmlformats.org/officeDocument/2006/relationships/hyperlink" Target="http://online.zakon.kz/Document/?doc_id=31577399" TargetMode="External"/><Relationship Id="rId6903" Type="http://schemas.openxmlformats.org/officeDocument/2006/relationships/hyperlink" Target="http://online.zakon.kz/Document/?doc_id=38558667" TargetMode="External"/><Relationship Id="rId3056" Type="http://schemas.openxmlformats.org/officeDocument/2006/relationships/hyperlink" Target="http://online.zakon.kz/Document/?doc_id=31645630" TargetMode="External"/><Relationship Id="rId3263" Type="http://schemas.openxmlformats.org/officeDocument/2006/relationships/hyperlink" Target="http://online.zakon.kz/Document/?doc_id=31645630" TargetMode="External"/><Relationship Id="rId3470" Type="http://schemas.openxmlformats.org/officeDocument/2006/relationships/hyperlink" Target="http://online.zakon.kz/Document/?doc_id=32350468" TargetMode="External"/><Relationship Id="rId4107" Type="http://schemas.openxmlformats.org/officeDocument/2006/relationships/hyperlink" Target="http://online.zakon.kz/Document/?doc_id=36905951" TargetMode="External"/><Relationship Id="rId4314" Type="http://schemas.openxmlformats.org/officeDocument/2006/relationships/hyperlink" Target="http://online.zakon.kz/Document/?doc_id=34636723" TargetMode="External"/><Relationship Id="rId5712" Type="http://schemas.openxmlformats.org/officeDocument/2006/relationships/hyperlink" Target="http://online.zakon.kz/Document/?doc_id=31577399" TargetMode="External"/><Relationship Id="rId184" Type="http://schemas.openxmlformats.org/officeDocument/2006/relationships/hyperlink" Target="http://online.zakon.kz/Document/?doc_id=31577399" TargetMode="External"/><Relationship Id="rId391" Type="http://schemas.openxmlformats.org/officeDocument/2006/relationships/hyperlink" Target="http://online.zakon.kz/Document/?doc_id=31577399" TargetMode="External"/><Relationship Id="rId1908" Type="http://schemas.openxmlformats.org/officeDocument/2006/relationships/hyperlink" Target="http://online.zakon.kz/Document/?doc_id=38924913" TargetMode="External"/><Relationship Id="rId2072" Type="http://schemas.openxmlformats.org/officeDocument/2006/relationships/hyperlink" Target="http://online.zakon.kz/Document/?doc_id=39879527" TargetMode="External"/><Relationship Id="rId3123" Type="http://schemas.openxmlformats.org/officeDocument/2006/relationships/hyperlink" Target="http://online.zakon.kz/Document/?doc_id=36148637" TargetMode="External"/><Relationship Id="rId4521" Type="http://schemas.openxmlformats.org/officeDocument/2006/relationships/hyperlink" Target="http://online.zakon.kz/Document/?doc_id=38804189" TargetMode="External"/><Relationship Id="rId6279" Type="http://schemas.openxmlformats.org/officeDocument/2006/relationships/hyperlink" Target="http://online.zakon.kz/Document/?doc_id=39289171" TargetMode="External"/><Relationship Id="rId7677" Type="http://schemas.openxmlformats.org/officeDocument/2006/relationships/hyperlink" Target="http://online.zakon.kz/Document/?doc_id=38007530" TargetMode="External"/><Relationship Id="rId7884" Type="http://schemas.openxmlformats.org/officeDocument/2006/relationships/hyperlink" Target="http://online.zakon.kz/Document/?doc_id=33499976" TargetMode="External"/><Relationship Id="rId251" Type="http://schemas.openxmlformats.org/officeDocument/2006/relationships/hyperlink" Target="http://online.zakon.kz/Document/?doc_id=31577399" TargetMode="External"/><Relationship Id="rId3330" Type="http://schemas.openxmlformats.org/officeDocument/2006/relationships/hyperlink" Target="http://online.zakon.kz/Document/?doc_id=38446797" TargetMode="External"/><Relationship Id="rId5088" Type="http://schemas.openxmlformats.org/officeDocument/2006/relationships/hyperlink" Target="http://online.zakon.kz/Document/?doc_id=39087155" TargetMode="External"/><Relationship Id="rId6139" Type="http://schemas.openxmlformats.org/officeDocument/2006/relationships/hyperlink" Target="http://online.zakon.kz/Document/?doc_id=33227477" TargetMode="External"/><Relationship Id="rId6486" Type="http://schemas.openxmlformats.org/officeDocument/2006/relationships/hyperlink" Target="http://online.zakon.kz/Document/?doc_id=39137600" TargetMode="External"/><Relationship Id="rId6693" Type="http://schemas.openxmlformats.org/officeDocument/2006/relationships/hyperlink" Target="http://online.zakon.kz/Document/?doc_id=31577399" TargetMode="External"/><Relationship Id="rId7537" Type="http://schemas.openxmlformats.org/officeDocument/2006/relationships/hyperlink" Target="http://online.zakon.kz/Document/?doc_id=31577399" TargetMode="External"/><Relationship Id="rId7744" Type="http://schemas.openxmlformats.org/officeDocument/2006/relationships/hyperlink" Target="http://online.zakon.kz/Document/?doc_id=31577399" TargetMode="External"/><Relationship Id="rId7951" Type="http://schemas.openxmlformats.org/officeDocument/2006/relationships/hyperlink" Target="http://online.zakon.kz/Document/?doc_id=38966867" TargetMode="External"/><Relationship Id="rId2889" Type="http://schemas.openxmlformats.org/officeDocument/2006/relationships/hyperlink" Target="http://online.zakon.kz/Document/?doc_id=38597658" TargetMode="External"/><Relationship Id="rId5295" Type="http://schemas.openxmlformats.org/officeDocument/2006/relationships/hyperlink" Target="http://online.zakon.kz/Document/?doc_id=31577399" TargetMode="External"/><Relationship Id="rId6346" Type="http://schemas.openxmlformats.org/officeDocument/2006/relationships/hyperlink" Target="http://online.zakon.kz/Document/?doc_id=35446410" TargetMode="External"/><Relationship Id="rId6553" Type="http://schemas.openxmlformats.org/officeDocument/2006/relationships/hyperlink" Target="http://online.zakon.kz/Document/?doc_id=38558667" TargetMode="External"/><Relationship Id="rId6760" Type="http://schemas.openxmlformats.org/officeDocument/2006/relationships/hyperlink" Target="http://online.zakon.kz/Document/?doc_id=39879527" TargetMode="External"/><Relationship Id="rId7604" Type="http://schemas.openxmlformats.org/officeDocument/2006/relationships/hyperlink" Target="http://online.zakon.kz/Document/?doc_id=33332906" TargetMode="External"/><Relationship Id="rId7811" Type="http://schemas.openxmlformats.org/officeDocument/2006/relationships/hyperlink" Target="http://online.zakon.kz/Document/?doc_id=38966867" TargetMode="External"/><Relationship Id="rId111" Type="http://schemas.openxmlformats.org/officeDocument/2006/relationships/hyperlink" Target="http://online.zakon.kz/Document/?doc_id=31577399" TargetMode="External"/><Relationship Id="rId1698" Type="http://schemas.openxmlformats.org/officeDocument/2006/relationships/hyperlink" Target="http://online.zakon.kz/Document/?doc_id=38966867" TargetMode="External"/><Relationship Id="rId2749" Type="http://schemas.openxmlformats.org/officeDocument/2006/relationships/hyperlink" Target="http://online.zakon.kz/Document/?doc_id=33123837" TargetMode="External"/><Relationship Id="rId2956" Type="http://schemas.openxmlformats.org/officeDocument/2006/relationships/hyperlink" Target="http://online.zakon.kz/Document/?doc_id=35000959" TargetMode="External"/><Relationship Id="rId5155" Type="http://schemas.openxmlformats.org/officeDocument/2006/relationships/hyperlink" Target="http://online.zakon.kz/Document/?doc_id=35446410" TargetMode="External"/><Relationship Id="rId5362" Type="http://schemas.openxmlformats.org/officeDocument/2006/relationships/hyperlink" Target="http://online.zakon.kz/Document/?doc_id=31577399" TargetMode="External"/><Relationship Id="rId6206" Type="http://schemas.openxmlformats.org/officeDocument/2006/relationships/hyperlink" Target="http://online.zakon.kz/Document/?doc_id=31577399" TargetMode="External"/><Relationship Id="rId6413" Type="http://schemas.openxmlformats.org/officeDocument/2006/relationships/hyperlink" Target="http://online.zakon.kz/Document/?doc_id=31638615" TargetMode="External"/><Relationship Id="rId6620" Type="http://schemas.openxmlformats.org/officeDocument/2006/relationships/hyperlink" Target="http://online.zakon.kz/Document/?doc_id=34636723" TargetMode="External"/><Relationship Id="rId928" Type="http://schemas.openxmlformats.org/officeDocument/2006/relationships/hyperlink" Target="http://online.zakon.kz/Document/?doc_id=31577399" TargetMode="External"/><Relationship Id="rId1558" Type="http://schemas.openxmlformats.org/officeDocument/2006/relationships/hyperlink" Target="http://online.zakon.kz/Document/?doc_id=30008935" TargetMode="External"/><Relationship Id="rId1765" Type="http://schemas.openxmlformats.org/officeDocument/2006/relationships/hyperlink" Target="http://online.zakon.kz/Document/?doc_id=36905951" TargetMode="External"/><Relationship Id="rId2609" Type="http://schemas.openxmlformats.org/officeDocument/2006/relationships/hyperlink" Target="http://online.zakon.kz/Document/?doc_id=37532233" TargetMode="External"/><Relationship Id="rId4171" Type="http://schemas.openxmlformats.org/officeDocument/2006/relationships/hyperlink" Target="http://online.zakon.kz/Document/?doc_id=36288561" TargetMode="External"/><Relationship Id="rId5015" Type="http://schemas.openxmlformats.org/officeDocument/2006/relationships/hyperlink" Target="http://online.zakon.kz/Document/?doc_id=34933247" TargetMode="External"/><Relationship Id="rId5222" Type="http://schemas.openxmlformats.org/officeDocument/2006/relationships/hyperlink" Target="http://online.zakon.kz/Document/?doc_id=31577399" TargetMode="External"/><Relationship Id="rId8378" Type="http://schemas.openxmlformats.org/officeDocument/2006/relationships/hyperlink" Target="http://online.zakon.kz/Document/?doc_id=31577399" TargetMode="External"/><Relationship Id="rId57" Type="http://schemas.openxmlformats.org/officeDocument/2006/relationships/hyperlink" Target="http://online.zakon.kz/Document/?doc_id=31577399" TargetMode="External"/><Relationship Id="rId1418" Type="http://schemas.openxmlformats.org/officeDocument/2006/relationships/hyperlink" Target="http://online.zakon.kz/Document/?doc_id=31577399" TargetMode="External"/><Relationship Id="rId1972" Type="http://schemas.openxmlformats.org/officeDocument/2006/relationships/hyperlink" Target="http://online.zakon.kz/Document/?doc_id=36288561" TargetMode="External"/><Relationship Id="rId2816" Type="http://schemas.openxmlformats.org/officeDocument/2006/relationships/hyperlink" Target="http://online.zakon.kz/Document/?doc_id=38966867" TargetMode="External"/><Relationship Id="rId4031" Type="http://schemas.openxmlformats.org/officeDocument/2006/relationships/hyperlink" Target="http://online.zakon.kz/Document/?doc_id=38966867" TargetMode="External"/><Relationship Id="rId7187" Type="http://schemas.openxmlformats.org/officeDocument/2006/relationships/hyperlink" Target="http://online.zakon.kz/Document/?doc_id=31577399" TargetMode="External"/><Relationship Id="rId7394" Type="http://schemas.openxmlformats.org/officeDocument/2006/relationships/hyperlink" Target="http://online.zakon.kz/Document/?doc_id=31577399" TargetMode="External"/><Relationship Id="rId8238" Type="http://schemas.openxmlformats.org/officeDocument/2006/relationships/hyperlink" Target="http://online.zakon.kz/Document/?doc_id=32350468" TargetMode="External"/><Relationship Id="rId8445" Type="http://schemas.openxmlformats.org/officeDocument/2006/relationships/hyperlink" Target="http://online.zakon.kz/Document/?doc_id=39879527" TargetMode="External"/><Relationship Id="rId1625" Type="http://schemas.openxmlformats.org/officeDocument/2006/relationships/hyperlink" Target="http://online.zakon.kz/Document/?doc_id=32908862" TargetMode="External"/><Relationship Id="rId1832" Type="http://schemas.openxmlformats.org/officeDocument/2006/relationships/hyperlink" Target="http://online.zakon.kz/Document/?link_id=1006374281" TargetMode="External"/><Relationship Id="rId4988" Type="http://schemas.openxmlformats.org/officeDocument/2006/relationships/hyperlink" Target="http://online.zakon.kz/Document/?doc_id=38558667" TargetMode="External"/><Relationship Id="rId7047" Type="http://schemas.openxmlformats.org/officeDocument/2006/relationships/hyperlink" Target="http://online.zakon.kz/Document/?doc_id=34636723" TargetMode="External"/><Relationship Id="rId7254" Type="http://schemas.openxmlformats.org/officeDocument/2006/relationships/hyperlink" Target="http://online.zakon.kz/Document/?doc_id=33796013" TargetMode="External"/><Relationship Id="rId8305" Type="http://schemas.openxmlformats.org/officeDocument/2006/relationships/hyperlink" Target="http://online.zakon.kz/Document/?doc_id=31577399" TargetMode="External"/><Relationship Id="rId3797" Type="http://schemas.openxmlformats.org/officeDocument/2006/relationships/hyperlink" Target="http://online.zakon.kz/Document/?doc_id=35900800" TargetMode="External"/><Relationship Id="rId4848" Type="http://schemas.openxmlformats.org/officeDocument/2006/relationships/hyperlink" Target="http://online.zakon.kz/Document/?doc_id=31577399" TargetMode="External"/><Relationship Id="rId6063" Type="http://schemas.openxmlformats.org/officeDocument/2006/relationships/hyperlink" Target="http://online.zakon.kz/Document/?doc_id=31577399" TargetMode="External"/><Relationship Id="rId7461" Type="http://schemas.openxmlformats.org/officeDocument/2006/relationships/hyperlink" Target="http://online.zakon.kz/Document/?doc_id=34533061" TargetMode="External"/><Relationship Id="rId8512" Type="http://schemas.openxmlformats.org/officeDocument/2006/relationships/footer" Target="footer1.xml"/><Relationship Id="rId2399" Type="http://schemas.openxmlformats.org/officeDocument/2006/relationships/hyperlink" Target="http://online.zakon.kz/Document/?doc_id=39604716" TargetMode="External"/><Relationship Id="rId3657" Type="http://schemas.openxmlformats.org/officeDocument/2006/relationships/hyperlink" Target="http://online.zakon.kz/Document/?doc_id=39879527" TargetMode="External"/><Relationship Id="rId3864" Type="http://schemas.openxmlformats.org/officeDocument/2006/relationships/hyperlink" Target="http://online.zakon.kz/Document/?doc_id=36344892" TargetMode="External"/><Relationship Id="rId4708" Type="http://schemas.openxmlformats.org/officeDocument/2006/relationships/hyperlink" Target="http://online.zakon.kz/Document/?doc_id=38966867" TargetMode="External"/><Relationship Id="rId4915" Type="http://schemas.openxmlformats.org/officeDocument/2006/relationships/hyperlink" Target="http://online.zakon.kz/Document/?doc_id=33262798" TargetMode="External"/><Relationship Id="rId6270" Type="http://schemas.openxmlformats.org/officeDocument/2006/relationships/hyperlink" Target="http://online.zakon.kz/Document/?doc_id=31577399" TargetMode="External"/><Relationship Id="rId7114" Type="http://schemas.openxmlformats.org/officeDocument/2006/relationships/hyperlink" Target="http://online.zakon.kz/Document/?doc_id=38558667" TargetMode="External"/><Relationship Id="rId7321" Type="http://schemas.openxmlformats.org/officeDocument/2006/relationships/hyperlink" Target="http://online.zakon.kz/Document/?doc_id=34093341" TargetMode="External"/><Relationship Id="rId578" Type="http://schemas.openxmlformats.org/officeDocument/2006/relationships/hyperlink" Target="http://online.zakon.kz/Document/?doc_id=31577399" TargetMode="External"/><Relationship Id="rId785" Type="http://schemas.openxmlformats.org/officeDocument/2006/relationships/hyperlink" Target="http://online.zakon.kz/Document/?doc_id=31577399" TargetMode="External"/><Relationship Id="rId992" Type="http://schemas.openxmlformats.org/officeDocument/2006/relationships/hyperlink" Target="http://online.zakon.kz/Document/?doc_id=31577399" TargetMode="External"/><Relationship Id="rId2259" Type="http://schemas.openxmlformats.org/officeDocument/2006/relationships/hyperlink" Target="http://online.zakon.kz/Document/?doc_id=1026672" TargetMode="External"/><Relationship Id="rId2466" Type="http://schemas.openxmlformats.org/officeDocument/2006/relationships/hyperlink" Target="http://online.zakon.kz/Document/?doc_id=34665425" TargetMode="External"/><Relationship Id="rId2673" Type="http://schemas.openxmlformats.org/officeDocument/2006/relationships/hyperlink" Target="http://online.zakon.kz/Document/?doc_id=38558667" TargetMode="External"/><Relationship Id="rId2880" Type="http://schemas.openxmlformats.org/officeDocument/2006/relationships/hyperlink" Target="http://online.zakon.kz/Document/?doc_id=38213728" TargetMode="External"/><Relationship Id="rId3517" Type="http://schemas.openxmlformats.org/officeDocument/2006/relationships/hyperlink" Target="http://online.zakon.kz/Document/?doc_id=39879527" TargetMode="External"/><Relationship Id="rId3724" Type="http://schemas.openxmlformats.org/officeDocument/2006/relationships/hyperlink" Target="http://online.zakon.kz/Document/?doc_id=36881035" TargetMode="External"/><Relationship Id="rId3931" Type="http://schemas.openxmlformats.org/officeDocument/2006/relationships/hyperlink" Target="http://online.zakon.kz/Document/?doc_id=31577399" TargetMode="External"/><Relationship Id="rId6130" Type="http://schemas.openxmlformats.org/officeDocument/2006/relationships/hyperlink" Target="http://online.zakon.kz/Document/?doc_id=31577399" TargetMode="External"/><Relationship Id="rId438" Type="http://schemas.openxmlformats.org/officeDocument/2006/relationships/hyperlink" Target="http://online.zakon.kz/Document/?doc_id=31577399" TargetMode="External"/><Relationship Id="rId645" Type="http://schemas.openxmlformats.org/officeDocument/2006/relationships/hyperlink" Target="http://online.zakon.kz/Document/?doc_id=31577399" TargetMode="External"/><Relationship Id="rId852" Type="http://schemas.openxmlformats.org/officeDocument/2006/relationships/hyperlink" Target="http://online.zakon.kz/Document/?doc_id=31577399" TargetMode="External"/><Relationship Id="rId1068" Type="http://schemas.openxmlformats.org/officeDocument/2006/relationships/hyperlink" Target="http://online.zakon.kz/Document/?doc_id=31577399" TargetMode="External"/><Relationship Id="rId1275" Type="http://schemas.openxmlformats.org/officeDocument/2006/relationships/hyperlink" Target="http://online.zakon.kz/Document/?doc_id=37348765" TargetMode="External"/><Relationship Id="rId1482" Type="http://schemas.openxmlformats.org/officeDocument/2006/relationships/hyperlink" Target="http://online.zakon.kz/Document/?doc_id=39879527" TargetMode="External"/><Relationship Id="rId2119" Type="http://schemas.openxmlformats.org/officeDocument/2006/relationships/hyperlink" Target="http://online.zakon.kz/Document/?doc_id=39563570" TargetMode="External"/><Relationship Id="rId2326" Type="http://schemas.openxmlformats.org/officeDocument/2006/relationships/hyperlink" Target="http://online.zakon.kz/Document/?doc_id=32913350" TargetMode="External"/><Relationship Id="rId2533" Type="http://schemas.openxmlformats.org/officeDocument/2006/relationships/hyperlink" Target="http://online.zakon.kz/Document/?doc_id=37348765" TargetMode="External"/><Relationship Id="rId2740" Type="http://schemas.openxmlformats.org/officeDocument/2006/relationships/hyperlink" Target="http://online.zakon.kz/Document/?doc_id=39879527" TargetMode="External"/><Relationship Id="rId5689" Type="http://schemas.openxmlformats.org/officeDocument/2006/relationships/hyperlink" Target="http://online.zakon.kz/Document/?doc_id=31577399" TargetMode="External"/><Relationship Id="rId5896" Type="http://schemas.openxmlformats.org/officeDocument/2006/relationships/hyperlink" Target="http://online.zakon.kz/Document/?doc_id=31577399" TargetMode="External"/><Relationship Id="rId6947" Type="http://schemas.openxmlformats.org/officeDocument/2006/relationships/hyperlink" Target="http://online.zakon.kz/Document/?doc_id=33408860" TargetMode="External"/><Relationship Id="rId8095" Type="http://schemas.openxmlformats.org/officeDocument/2006/relationships/hyperlink" Target="http://online.zakon.kz/Document/?doc_id=31577399" TargetMode="External"/><Relationship Id="rId505" Type="http://schemas.openxmlformats.org/officeDocument/2006/relationships/hyperlink" Target="http://online.zakon.kz/Document/?doc_id=31577399" TargetMode="External"/><Relationship Id="rId712" Type="http://schemas.openxmlformats.org/officeDocument/2006/relationships/hyperlink" Target="http://online.zakon.kz/Document/?doc_id=31577399" TargetMode="External"/><Relationship Id="rId1135" Type="http://schemas.openxmlformats.org/officeDocument/2006/relationships/hyperlink" Target="http://online.zakon.kz/Document/?doc_id=35063227" TargetMode="External"/><Relationship Id="rId1342" Type="http://schemas.openxmlformats.org/officeDocument/2006/relationships/hyperlink" Target="http://online.zakon.kz/Document/?doc_id=31577399" TargetMode="External"/><Relationship Id="rId4498" Type="http://schemas.openxmlformats.org/officeDocument/2006/relationships/hyperlink" Target="http://online.zakon.kz/Document/?doc_id=34123474" TargetMode="External"/><Relationship Id="rId5549" Type="http://schemas.openxmlformats.org/officeDocument/2006/relationships/hyperlink" Target="http://online.zakon.kz/Document/?doc_id=31577399" TargetMode="External"/><Relationship Id="rId8162" Type="http://schemas.openxmlformats.org/officeDocument/2006/relationships/hyperlink" Target="http://online.zakon.kz/Document/?doc_id=38966867" TargetMode="External"/><Relationship Id="rId1202" Type="http://schemas.openxmlformats.org/officeDocument/2006/relationships/hyperlink" Target="http://online.zakon.kz/Document/?doc_id=31645630" TargetMode="External"/><Relationship Id="rId2600" Type="http://schemas.openxmlformats.org/officeDocument/2006/relationships/hyperlink" Target="http://online.zakon.kz/Document/?doc_id=33499976" TargetMode="External"/><Relationship Id="rId4358" Type="http://schemas.openxmlformats.org/officeDocument/2006/relationships/hyperlink" Target="http://online.zakon.kz/Document/?doc_id=1045609" TargetMode="External"/><Relationship Id="rId5409" Type="http://schemas.openxmlformats.org/officeDocument/2006/relationships/hyperlink" Target="http://online.zakon.kz/Document/?doc_id=31577399" TargetMode="External"/><Relationship Id="rId5756" Type="http://schemas.openxmlformats.org/officeDocument/2006/relationships/hyperlink" Target="http://online.zakon.kz/Document/?doc_id=38558667" TargetMode="External"/><Relationship Id="rId5963" Type="http://schemas.openxmlformats.org/officeDocument/2006/relationships/hyperlink" Target="http://online.zakon.kz/Document/?doc_id=31638615" TargetMode="External"/><Relationship Id="rId6807" Type="http://schemas.openxmlformats.org/officeDocument/2006/relationships/hyperlink" Target="http://online.zakon.kz/Document/?doc_id=39879527" TargetMode="External"/><Relationship Id="rId8022" Type="http://schemas.openxmlformats.org/officeDocument/2006/relationships/hyperlink" Target="http://online.zakon.kz/Document/?doc_id=31577399" TargetMode="External"/><Relationship Id="rId3167" Type="http://schemas.openxmlformats.org/officeDocument/2006/relationships/hyperlink" Target="http://online.zakon.kz/Document/?doc_id=39879527" TargetMode="External"/><Relationship Id="rId4565" Type="http://schemas.openxmlformats.org/officeDocument/2006/relationships/hyperlink" Target="http://online.zakon.kz/Document/?doc_id=1026672" TargetMode="External"/><Relationship Id="rId4772" Type="http://schemas.openxmlformats.org/officeDocument/2006/relationships/hyperlink" Target="http://online.zakon.kz/Document/?doc_id=39879527" TargetMode="External"/><Relationship Id="rId5616" Type="http://schemas.openxmlformats.org/officeDocument/2006/relationships/hyperlink" Target="http://online.zakon.kz/Document/?doc_id=39087155" TargetMode="External"/><Relationship Id="rId5823" Type="http://schemas.openxmlformats.org/officeDocument/2006/relationships/hyperlink" Target="http://online.zakon.kz/Document/?doc_id=36810001" TargetMode="External"/><Relationship Id="rId295" Type="http://schemas.openxmlformats.org/officeDocument/2006/relationships/hyperlink" Target="http://online.zakon.kz/Document/?doc_id=31577399" TargetMode="External"/><Relationship Id="rId3374" Type="http://schemas.openxmlformats.org/officeDocument/2006/relationships/hyperlink" Target="http://online.zakon.kz/Document/?doc_id=1026672" TargetMode="External"/><Relationship Id="rId3581" Type="http://schemas.openxmlformats.org/officeDocument/2006/relationships/hyperlink" Target="http://online.zakon.kz/Document/?doc_id=35139169" TargetMode="External"/><Relationship Id="rId4218" Type="http://schemas.openxmlformats.org/officeDocument/2006/relationships/hyperlink" Target="http://online.zakon.kz/Document/?doc_id=1020355" TargetMode="External"/><Relationship Id="rId4425" Type="http://schemas.openxmlformats.org/officeDocument/2006/relationships/hyperlink" Target="http://online.zakon.kz/Document/?doc_id=39975530" TargetMode="External"/><Relationship Id="rId4632" Type="http://schemas.openxmlformats.org/officeDocument/2006/relationships/hyperlink" Target="http://online.zakon.kz/Document/?doc_id=37317509" TargetMode="External"/><Relationship Id="rId7788" Type="http://schemas.openxmlformats.org/officeDocument/2006/relationships/hyperlink" Target="http://online.zakon.kz/Document/?doc_id=31577399" TargetMode="External"/><Relationship Id="rId7995" Type="http://schemas.openxmlformats.org/officeDocument/2006/relationships/hyperlink" Target="http://online.zakon.kz/Document/?doc_id=38966867" TargetMode="External"/><Relationship Id="rId2183" Type="http://schemas.openxmlformats.org/officeDocument/2006/relationships/hyperlink" Target="http://online.zakon.kz/Document/?doc_id=1026672" TargetMode="External"/><Relationship Id="rId2390" Type="http://schemas.openxmlformats.org/officeDocument/2006/relationships/hyperlink" Target="http://online.zakon.kz/Document/?doc_id=37532233" TargetMode="External"/><Relationship Id="rId3027" Type="http://schemas.openxmlformats.org/officeDocument/2006/relationships/hyperlink" Target="http://online.zakon.kz/Document/?doc_id=34123474" TargetMode="External"/><Relationship Id="rId3234" Type="http://schemas.openxmlformats.org/officeDocument/2006/relationships/hyperlink" Target="http://online.zakon.kz/Document/?doc_id=39879527" TargetMode="External"/><Relationship Id="rId3441" Type="http://schemas.openxmlformats.org/officeDocument/2006/relationships/hyperlink" Target="http://online.zakon.kz/Document/?doc_id=38966867" TargetMode="External"/><Relationship Id="rId6597" Type="http://schemas.openxmlformats.org/officeDocument/2006/relationships/hyperlink" Target="http://online.zakon.kz/Document/?doc_id=39879527" TargetMode="External"/><Relationship Id="rId7648" Type="http://schemas.openxmlformats.org/officeDocument/2006/relationships/hyperlink" Target="http://online.zakon.kz/Document/?doc_id=38218616" TargetMode="External"/><Relationship Id="rId7855" Type="http://schemas.openxmlformats.org/officeDocument/2006/relationships/hyperlink" Target="http://online.zakon.kz/Document/?doc_id=31577399" TargetMode="External"/><Relationship Id="rId155" Type="http://schemas.openxmlformats.org/officeDocument/2006/relationships/hyperlink" Target="http://online.zakon.kz/Document/?doc_id=31577399" TargetMode="External"/><Relationship Id="rId362" Type="http://schemas.openxmlformats.org/officeDocument/2006/relationships/hyperlink" Target="http://online.zakon.kz/Document/?doc_id=31577399" TargetMode="External"/><Relationship Id="rId2043" Type="http://schemas.openxmlformats.org/officeDocument/2006/relationships/hyperlink" Target="http://online.zakon.kz/Document/?doc_id=31792985" TargetMode="External"/><Relationship Id="rId2250" Type="http://schemas.openxmlformats.org/officeDocument/2006/relationships/hyperlink" Target="http://online.zakon.kz/Document/?doc_id=39879527" TargetMode="External"/><Relationship Id="rId3301" Type="http://schemas.openxmlformats.org/officeDocument/2006/relationships/hyperlink" Target="http://online.zakon.kz/Document/?doc_id=39879527" TargetMode="External"/><Relationship Id="rId5199" Type="http://schemas.openxmlformats.org/officeDocument/2006/relationships/hyperlink" Target="http://online.zakon.kz/Document/?doc_id=32103488" TargetMode="External"/><Relationship Id="rId6457" Type="http://schemas.openxmlformats.org/officeDocument/2006/relationships/hyperlink" Target="http://online.zakon.kz/Document/?doc_id=31577399" TargetMode="External"/><Relationship Id="rId6664" Type="http://schemas.openxmlformats.org/officeDocument/2006/relationships/hyperlink" Target="http://online.zakon.kz/Document/?doc_id=39427968" TargetMode="External"/><Relationship Id="rId6871" Type="http://schemas.openxmlformats.org/officeDocument/2006/relationships/hyperlink" Target="http://online.zakon.kz/Document/?doc_id=31577399" TargetMode="External"/><Relationship Id="rId7508" Type="http://schemas.openxmlformats.org/officeDocument/2006/relationships/hyperlink" Target="http://online.zakon.kz/Document/?doc_id=33354739" TargetMode="External"/><Relationship Id="rId7715" Type="http://schemas.openxmlformats.org/officeDocument/2006/relationships/hyperlink" Target="http://online.zakon.kz/Document/?doc_id=31577399" TargetMode="External"/><Relationship Id="rId222" Type="http://schemas.openxmlformats.org/officeDocument/2006/relationships/hyperlink" Target="http://online.zakon.kz/Document/?doc_id=31577399" TargetMode="External"/><Relationship Id="rId2110" Type="http://schemas.openxmlformats.org/officeDocument/2006/relationships/hyperlink" Target="http://online.zakon.kz/Document/?doc_id=31792985" TargetMode="External"/><Relationship Id="rId5059" Type="http://schemas.openxmlformats.org/officeDocument/2006/relationships/hyperlink" Target="http://online.zakon.kz/Document/?doc_id=1035484" TargetMode="External"/><Relationship Id="rId5266" Type="http://schemas.openxmlformats.org/officeDocument/2006/relationships/hyperlink" Target="http://online.zakon.kz/Document/?doc_id=31577399" TargetMode="External"/><Relationship Id="rId5473" Type="http://schemas.openxmlformats.org/officeDocument/2006/relationships/hyperlink" Target="http://online.zakon.kz/Document/?doc_id=36344892" TargetMode="External"/><Relationship Id="rId5680" Type="http://schemas.openxmlformats.org/officeDocument/2006/relationships/hyperlink" Target="http://online.zakon.kz/Document/?doc_id=39879187" TargetMode="External"/><Relationship Id="rId6317" Type="http://schemas.openxmlformats.org/officeDocument/2006/relationships/hyperlink" Target="http://online.zakon.kz/Document/?doc_id=31577399" TargetMode="External"/><Relationship Id="rId6524" Type="http://schemas.openxmlformats.org/officeDocument/2006/relationships/hyperlink" Target="http://online.zakon.kz/Document/?doc_id=31577399" TargetMode="External"/><Relationship Id="rId7922" Type="http://schemas.openxmlformats.org/officeDocument/2006/relationships/hyperlink" Target="http://online.zakon.kz/Document/?doc_id=39879527" TargetMode="External"/><Relationship Id="rId4075" Type="http://schemas.openxmlformats.org/officeDocument/2006/relationships/hyperlink" Target="http://online.zakon.kz/Document/?doc_id=33343797" TargetMode="External"/><Relationship Id="rId4282" Type="http://schemas.openxmlformats.org/officeDocument/2006/relationships/hyperlink" Target="http://online.zakon.kz/Document/?doc_id=34199995" TargetMode="External"/><Relationship Id="rId5126" Type="http://schemas.openxmlformats.org/officeDocument/2006/relationships/hyperlink" Target="http://online.zakon.kz/Document/?doc_id=39498511" TargetMode="External"/><Relationship Id="rId5333" Type="http://schemas.openxmlformats.org/officeDocument/2006/relationships/hyperlink" Target="http://online.zakon.kz/Document/?doc_id=31577399" TargetMode="External"/><Relationship Id="rId6731" Type="http://schemas.openxmlformats.org/officeDocument/2006/relationships/hyperlink" Target="http://online.zakon.kz/Document/?doc_id=31577399" TargetMode="External"/><Relationship Id="rId8489" Type="http://schemas.openxmlformats.org/officeDocument/2006/relationships/hyperlink" Target="http://online.zakon.kz/Document/?doc_id=36589767" TargetMode="External"/><Relationship Id="rId1669" Type="http://schemas.openxmlformats.org/officeDocument/2006/relationships/hyperlink" Target="http://online.zakon.kz/Document/?doc_id=39879527" TargetMode="External"/><Relationship Id="rId1876" Type="http://schemas.openxmlformats.org/officeDocument/2006/relationships/hyperlink" Target="http://online.zakon.kz/Document/?doc_id=31575252" TargetMode="External"/><Relationship Id="rId2927" Type="http://schemas.openxmlformats.org/officeDocument/2006/relationships/hyperlink" Target="http://online.zakon.kz/Document/?doc_id=38282718" TargetMode="External"/><Relationship Id="rId3091" Type="http://schemas.openxmlformats.org/officeDocument/2006/relationships/hyperlink" Target="http://online.zakon.kz/Document/?doc_id=34123474" TargetMode="External"/><Relationship Id="rId4142" Type="http://schemas.openxmlformats.org/officeDocument/2006/relationships/hyperlink" Target="http://online.zakon.kz/Document/?doc_id=34636723" TargetMode="External"/><Relationship Id="rId5540" Type="http://schemas.openxmlformats.org/officeDocument/2006/relationships/hyperlink" Target="http://online.zakon.kz/Document/?doc_id=31577399" TargetMode="External"/><Relationship Id="rId7298" Type="http://schemas.openxmlformats.org/officeDocument/2006/relationships/hyperlink" Target="http://online.zakon.kz/Document/?doc_id=31577399" TargetMode="External"/><Relationship Id="rId8349" Type="http://schemas.openxmlformats.org/officeDocument/2006/relationships/hyperlink" Target="http://online.zakon.kz/Document/?doc_id=38966867" TargetMode="External"/><Relationship Id="rId1529" Type="http://schemas.openxmlformats.org/officeDocument/2006/relationships/hyperlink" Target="http://online.zakon.kz/Document/?doc_id=38966867" TargetMode="External"/><Relationship Id="rId1736" Type="http://schemas.openxmlformats.org/officeDocument/2006/relationships/hyperlink" Target="http://online.zakon.kz/Document/?doc_id=1013966" TargetMode="External"/><Relationship Id="rId1943" Type="http://schemas.openxmlformats.org/officeDocument/2006/relationships/hyperlink" Target="http://online.zakon.kz/Document/?doc_id=34416564" TargetMode="External"/><Relationship Id="rId5400" Type="http://schemas.openxmlformats.org/officeDocument/2006/relationships/hyperlink" Target="http://online.zakon.kz/Document/?doc_id=31577399" TargetMode="External"/><Relationship Id="rId28" Type="http://schemas.openxmlformats.org/officeDocument/2006/relationships/hyperlink" Target="http://online.zakon.kz/Document/?doc_id=31577399" TargetMode="External"/><Relationship Id="rId1803" Type="http://schemas.openxmlformats.org/officeDocument/2006/relationships/hyperlink" Target="http://online.zakon.kz/Document/?doc_id=39391100" TargetMode="External"/><Relationship Id="rId4002" Type="http://schemas.openxmlformats.org/officeDocument/2006/relationships/hyperlink" Target="http://online.zakon.kz/Document/?doc_id=30085891" TargetMode="External"/><Relationship Id="rId4959" Type="http://schemas.openxmlformats.org/officeDocument/2006/relationships/hyperlink" Target="http://online.zakon.kz/Document/?doc_id=33520211" TargetMode="External"/><Relationship Id="rId7158" Type="http://schemas.openxmlformats.org/officeDocument/2006/relationships/hyperlink" Target="http://online.zakon.kz/Document/?doc_id=31577399" TargetMode="External"/><Relationship Id="rId7365" Type="http://schemas.openxmlformats.org/officeDocument/2006/relationships/hyperlink" Target="http://online.zakon.kz/Document/?doc_id=33123837" TargetMode="External"/><Relationship Id="rId7572" Type="http://schemas.openxmlformats.org/officeDocument/2006/relationships/hyperlink" Target="http://online.zakon.kz/Document/?doc_id=31912974" TargetMode="External"/><Relationship Id="rId8209" Type="http://schemas.openxmlformats.org/officeDocument/2006/relationships/hyperlink" Target="http://online.zakon.kz/Document/?doc_id=39879527" TargetMode="External"/><Relationship Id="rId8416" Type="http://schemas.openxmlformats.org/officeDocument/2006/relationships/hyperlink" Target="http://online.zakon.kz/Document/?doc_id=34636723" TargetMode="External"/><Relationship Id="rId3768" Type="http://schemas.openxmlformats.org/officeDocument/2006/relationships/hyperlink" Target="http://online.zakon.kz/Document/?doc_id=31638615" TargetMode="External"/><Relationship Id="rId3975" Type="http://schemas.openxmlformats.org/officeDocument/2006/relationships/hyperlink" Target="http://online.zakon.kz/Document/?doc_id=36344892" TargetMode="External"/><Relationship Id="rId4819" Type="http://schemas.openxmlformats.org/officeDocument/2006/relationships/hyperlink" Target="http://online.zakon.kz/Document/?doc_id=39879527" TargetMode="External"/><Relationship Id="rId6174" Type="http://schemas.openxmlformats.org/officeDocument/2006/relationships/hyperlink" Target="http://online.zakon.kz/Document/?doc_id=34636723" TargetMode="External"/><Relationship Id="rId6381" Type="http://schemas.openxmlformats.org/officeDocument/2006/relationships/hyperlink" Target="http://online.zakon.kz/Document/?doc_id=31577399" TargetMode="External"/><Relationship Id="rId7018" Type="http://schemas.openxmlformats.org/officeDocument/2006/relationships/hyperlink" Target="http://online.zakon.kz/Document/?doc_id=31577399" TargetMode="External"/><Relationship Id="rId7225" Type="http://schemas.openxmlformats.org/officeDocument/2006/relationships/hyperlink" Target="http://online.zakon.kz/Document/?doc_id=35139169" TargetMode="External"/><Relationship Id="rId7432" Type="http://schemas.openxmlformats.org/officeDocument/2006/relationships/hyperlink" Target="http://online.zakon.kz/Document/?doc_id=31577399" TargetMode="External"/><Relationship Id="rId689" Type="http://schemas.openxmlformats.org/officeDocument/2006/relationships/hyperlink" Target="http://online.zakon.kz/Document/?doc_id=31577399" TargetMode="External"/><Relationship Id="rId896" Type="http://schemas.openxmlformats.org/officeDocument/2006/relationships/hyperlink" Target="http://online.zakon.kz/Document/?doc_id=31577399" TargetMode="External"/><Relationship Id="rId2577" Type="http://schemas.openxmlformats.org/officeDocument/2006/relationships/hyperlink" Target="http://online.zakon.kz/Document/?doc_id=37348765" TargetMode="External"/><Relationship Id="rId2784" Type="http://schemas.openxmlformats.org/officeDocument/2006/relationships/hyperlink" Target="http://online.zakon.kz/Document/?doc_id=38966867" TargetMode="External"/><Relationship Id="rId3628" Type="http://schemas.openxmlformats.org/officeDocument/2006/relationships/hyperlink" Target="http://online.zakon.kz/Document/?doc_id=31577399" TargetMode="External"/><Relationship Id="rId5190" Type="http://schemas.openxmlformats.org/officeDocument/2006/relationships/hyperlink" Target="http://online.zakon.kz/Document/?doc_id=38558667" TargetMode="External"/><Relationship Id="rId6034" Type="http://schemas.openxmlformats.org/officeDocument/2006/relationships/hyperlink" Target="http://online.zakon.kz/Document/?doc_id=31577399" TargetMode="External"/><Relationship Id="rId6241" Type="http://schemas.openxmlformats.org/officeDocument/2006/relationships/hyperlink" Target="http://online.zakon.kz/Document/?doc_id=39879527" TargetMode="External"/><Relationship Id="rId549" Type="http://schemas.openxmlformats.org/officeDocument/2006/relationships/hyperlink" Target="http://online.zakon.kz/Document/?doc_id=31577399" TargetMode="External"/><Relationship Id="rId756" Type="http://schemas.openxmlformats.org/officeDocument/2006/relationships/hyperlink" Target="http://online.zakon.kz/Document/?doc_id=31577399" TargetMode="External"/><Relationship Id="rId1179" Type="http://schemas.openxmlformats.org/officeDocument/2006/relationships/hyperlink" Target="http://online.zakon.kz/Document/?doc_id=31577399" TargetMode="External"/><Relationship Id="rId1386" Type="http://schemas.openxmlformats.org/officeDocument/2006/relationships/hyperlink" Target="http://online.zakon.kz/Document/?doc_id=34587225" TargetMode="External"/><Relationship Id="rId1593" Type="http://schemas.openxmlformats.org/officeDocument/2006/relationships/hyperlink" Target="http://online.zakon.kz/Document/?doc_id=38966867" TargetMode="External"/><Relationship Id="rId2437" Type="http://schemas.openxmlformats.org/officeDocument/2006/relationships/hyperlink" Target="http://online.zakon.kz/Document/?doc_id=33848447" TargetMode="External"/><Relationship Id="rId2991" Type="http://schemas.openxmlformats.org/officeDocument/2006/relationships/hyperlink" Target="http://online.zakon.kz/Document/?doc_id=31575252" TargetMode="External"/><Relationship Id="rId3835" Type="http://schemas.openxmlformats.org/officeDocument/2006/relationships/hyperlink" Target="http://online.zakon.kz/Document/?doc_id=30114847" TargetMode="External"/><Relationship Id="rId5050" Type="http://schemas.openxmlformats.org/officeDocument/2006/relationships/hyperlink" Target="http://online.zakon.kz/Document/?doc_id=39879527" TargetMode="External"/><Relationship Id="rId6101" Type="http://schemas.openxmlformats.org/officeDocument/2006/relationships/hyperlink" Target="http://online.zakon.kz/Document/?doc_id=33520211" TargetMode="External"/><Relationship Id="rId409" Type="http://schemas.openxmlformats.org/officeDocument/2006/relationships/hyperlink" Target="http://online.zakon.kz/Document/?doc_id=31577399" TargetMode="External"/><Relationship Id="rId963" Type="http://schemas.openxmlformats.org/officeDocument/2006/relationships/hyperlink" Target="http://online.zakon.kz/Document/?doc_id=31577399" TargetMode="External"/><Relationship Id="rId1039" Type="http://schemas.openxmlformats.org/officeDocument/2006/relationships/hyperlink" Target="http://online.zakon.kz/Document/?doc_id=31577399" TargetMode="External"/><Relationship Id="rId1246" Type="http://schemas.openxmlformats.org/officeDocument/2006/relationships/hyperlink" Target="http://online.zakon.kz/Document/?doc_id=32350468" TargetMode="External"/><Relationship Id="rId2644" Type="http://schemas.openxmlformats.org/officeDocument/2006/relationships/hyperlink" Target="http://online.zakon.kz/Document/?doc_id=39924867" TargetMode="External"/><Relationship Id="rId2851" Type="http://schemas.openxmlformats.org/officeDocument/2006/relationships/hyperlink" Target="http://online.zakon.kz/Document/?doc_id=1041258" TargetMode="External"/><Relationship Id="rId3902" Type="http://schemas.openxmlformats.org/officeDocument/2006/relationships/hyperlink" Target="http://online.zakon.kz/Document/?doc_id=36942647" TargetMode="External"/><Relationship Id="rId8066" Type="http://schemas.openxmlformats.org/officeDocument/2006/relationships/hyperlink" Target="http://online.zakon.kz/Document/?doc_id=31577399" TargetMode="External"/><Relationship Id="rId8273" Type="http://schemas.openxmlformats.org/officeDocument/2006/relationships/hyperlink" Target="http://online.zakon.kz/Document/?doc_id=38966867" TargetMode="External"/><Relationship Id="rId92" Type="http://schemas.openxmlformats.org/officeDocument/2006/relationships/hyperlink" Target="http://online.zakon.kz/Document/?doc_id=31577399" TargetMode="External"/><Relationship Id="rId616" Type="http://schemas.openxmlformats.org/officeDocument/2006/relationships/hyperlink" Target="http://online.zakon.kz/Document/?doc_id=31577399" TargetMode="External"/><Relationship Id="rId823" Type="http://schemas.openxmlformats.org/officeDocument/2006/relationships/hyperlink" Target="http://online.zakon.kz/Document/?doc_id=31577399" TargetMode="External"/><Relationship Id="rId1453" Type="http://schemas.openxmlformats.org/officeDocument/2006/relationships/hyperlink" Target="http://online.zakon.kz/Document/?doc_id=39879527" TargetMode="External"/><Relationship Id="rId1660" Type="http://schemas.openxmlformats.org/officeDocument/2006/relationships/hyperlink" Target="http://online.zakon.kz/Document/?doc_id=35446410" TargetMode="External"/><Relationship Id="rId2504" Type="http://schemas.openxmlformats.org/officeDocument/2006/relationships/hyperlink" Target="http://online.zakon.kz/Document/?doc_id=38213728" TargetMode="External"/><Relationship Id="rId2711" Type="http://schemas.openxmlformats.org/officeDocument/2006/relationships/hyperlink" Target="http://online.zakon.kz/Document/?doc_id=39879527" TargetMode="External"/><Relationship Id="rId5867" Type="http://schemas.openxmlformats.org/officeDocument/2006/relationships/hyperlink" Target="http://online.zakon.kz/Document/?doc_id=31577399" TargetMode="External"/><Relationship Id="rId6918" Type="http://schemas.openxmlformats.org/officeDocument/2006/relationships/hyperlink" Target="http://online.zakon.kz/Document/?doc_id=38259854" TargetMode="External"/><Relationship Id="rId7082" Type="http://schemas.openxmlformats.org/officeDocument/2006/relationships/hyperlink" Target="http://online.zakon.kz/Document/?doc_id=31577399" TargetMode="External"/><Relationship Id="rId8480" Type="http://schemas.openxmlformats.org/officeDocument/2006/relationships/hyperlink" Target="http://online.zakon.kz/Document/?doc_id=31577399" TargetMode="External"/><Relationship Id="rId1106" Type="http://schemas.openxmlformats.org/officeDocument/2006/relationships/hyperlink" Target="http://online.zakon.kz/Document/?doc_id=31577399" TargetMode="External"/><Relationship Id="rId1313" Type="http://schemas.openxmlformats.org/officeDocument/2006/relationships/hyperlink" Target="http://online.zakon.kz/Document/?doc_id=31577399" TargetMode="External"/><Relationship Id="rId1520" Type="http://schemas.openxmlformats.org/officeDocument/2006/relationships/hyperlink" Target="http://online.zakon.kz/Document/?doc_id=38966867" TargetMode="External"/><Relationship Id="rId4469" Type="http://schemas.openxmlformats.org/officeDocument/2006/relationships/hyperlink" Target="http://online.zakon.kz/Document/?doc_id=34721091" TargetMode="External"/><Relationship Id="rId4676" Type="http://schemas.openxmlformats.org/officeDocument/2006/relationships/hyperlink" Target="http://online.zakon.kz/Document/?doc_id=39879527" TargetMode="External"/><Relationship Id="rId4883" Type="http://schemas.openxmlformats.org/officeDocument/2006/relationships/hyperlink" Target="http://online.zakon.kz/Document/?doc_id=34401441" TargetMode="External"/><Relationship Id="rId5727" Type="http://schemas.openxmlformats.org/officeDocument/2006/relationships/hyperlink" Target="http://online.zakon.kz/Document/?doc_id=31577399" TargetMode="External"/><Relationship Id="rId5934" Type="http://schemas.openxmlformats.org/officeDocument/2006/relationships/hyperlink" Target="http://online.zakon.kz/Document/?doc_id=34636723" TargetMode="External"/><Relationship Id="rId8133" Type="http://schemas.openxmlformats.org/officeDocument/2006/relationships/hyperlink" Target="http://online.zakon.kz/Document/?doc_id=39879527" TargetMode="External"/><Relationship Id="rId8340" Type="http://schemas.openxmlformats.org/officeDocument/2006/relationships/hyperlink" Target="http://online.zakon.kz/Document/?doc_id=39879527" TargetMode="External"/><Relationship Id="rId3278" Type="http://schemas.openxmlformats.org/officeDocument/2006/relationships/hyperlink" Target="http://online.zakon.kz/Document/?doc_id=39879527" TargetMode="External"/><Relationship Id="rId3485" Type="http://schemas.openxmlformats.org/officeDocument/2006/relationships/hyperlink" Target="http://online.zakon.kz/Document/?doc_id=33590963" TargetMode="External"/><Relationship Id="rId3692" Type="http://schemas.openxmlformats.org/officeDocument/2006/relationships/hyperlink" Target="http://online.zakon.kz/Document/?doc_id=1036961" TargetMode="External"/><Relationship Id="rId4329" Type="http://schemas.openxmlformats.org/officeDocument/2006/relationships/hyperlink" Target="http://online.zakon.kz/Document/?doc_id=1026672" TargetMode="External"/><Relationship Id="rId4536" Type="http://schemas.openxmlformats.org/officeDocument/2006/relationships/hyperlink" Target="http://online.zakon.kz/Document/?doc_id=33603348" TargetMode="External"/><Relationship Id="rId4743" Type="http://schemas.openxmlformats.org/officeDocument/2006/relationships/hyperlink" Target="http://online.zakon.kz/Document/?doc_id=1026672" TargetMode="External"/><Relationship Id="rId4950" Type="http://schemas.openxmlformats.org/officeDocument/2006/relationships/hyperlink" Target="http://online.zakon.kz/Document/?doc_id=33344718" TargetMode="External"/><Relationship Id="rId7899" Type="http://schemas.openxmlformats.org/officeDocument/2006/relationships/hyperlink" Target="http://online.zakon.kz/Document/?doc_id=38966867" TargetMode="External"/><Relationship Id="rId8200" Type="http://schemas.openxmlformats.org/officeDocument/2006/relationships/hyperlink" Target="http://online.zakon.kz/Document/?doc_id=38966867" TargetMode="External"/><Relationship Id="rId199" Type="http://schemas.openxmlformats.org/officeDocument/2006/relationships/hyperlink" Target="http://online.zakon.kz/Document/?doc_id=31577399" TargetMode="External"/><Relationship Id="rId2087" Type="http://schemas.openxmlformats.org/officeDocument/2006/relationships/hyperlink" Target="http://online.zakon.kz/Document/?doc_id=31792985" TargetMode="External"/><Relationship Id="rId2294" Type="http://schemas.openxmlformats.org/officeDocument/2006/relationships/hyperlink" Target="http://online.zakon.kz/Document/?doc_id=33499976" TargetMode="External"/><Relationship Id="rId3138" Type="http://schemas.openxmlformats.org/officeDocument/2006/relationships/hyperlink" Target="http://online.zakon.kz/Document/?doc_id=31638615" TargetMode="External"/><Relationship Id="rId3345" Type="http://schemas.openxmlformats.org/officeDocument/2006/relationships/hyperlink" Target="http://online.zakon.kz/Document/?doc_id=37902500" TargetMode="External"/><Relationship Id="rId3552" Type="http://schemas.openxmlformats.org/officeDocument/2006/relationships/hyperlink" Target="http://online.zakon.kz/Document/?doc_id=30063141" TargetMode="External"/><Relationship Id="rId4603" Type="http://schemas.openxmlformats.org/officeDocument/2006/relationships/hyperlink" Target="http://online.zakon.kz/Document/?doc_id=33603348" TargetMode="External"/><Relationship Id="rId7759" Type="http://schemas.openxmlformats.org/officeDocument/2006/relationships/hyperlink" Target="http://online.zakon.kz/Document/?doc_id=34636723" TargetMode="External"/><Relationship Id="rId266" Type="http://schemas.openxmlformats.org/officeDocument/2006/relationships/hyperlink" Target="http://online.zakon.kz/Document/?doc_id=31577399" TargetMode="External"/><Relationship Id="rId473" Type="http://schemas.openxmlformats.org/officeDocument/2006/relationships/hyperlink" Target="http://online.zakon.kz/Document/?doc_id=31577399" TargetMode="External"/><Relationship Id="rId680" Type="http://schemas.openxmlformats.org/officeDocument/2006/relationships/hyperlink" Target="http://online.zakon.kz/Document/?doc_id=31577399" TargetMode="External"/><Relationship Id="rId2154" Type="http://schemas.openxmlformats.org/officeDocument/2006/relationships/hyperlink" Target="http://online.zakon.kz/Document/?doc_id=31575252" TargetMode="External"/><Relationship Id="rId2361" Type="http://schemas.openxmlformats.org/officeDocument/2006/relationships/hyperlink" Target="http://online.zakon.kz/Document/?doc_id=37348765" TargetMode="External"/><Relationship Id="rId3205" Type="http://schemas.openxmlformats.org/officeDocument/2006/relationships/hyperlink" Target="http://online.zakon.kz/Document/?doc_id=39776626" TargetMode="External"/><Relationship Id="rId3412" Type="http://schemas.openxmlformats.org/officeDocument/2006/relationships/hyperlink" Target="http://online.zakon.kz/Document/?doc_id=1026672" TargetMode="External"/><Relationship Id="rId4810" Type="http://schemas.openxmlformats.org/officeDocument/2006/relationships/hyperlink" Target="http://online.zakon.kz/Document/?doc_id=33262798" TargetMode="External"/><Relationship Id="rId6568" Type="http://schemas.openxmlformats.org/officeDocument/2006/relationships/hyperlink" Target="http://online.zakon.kz/Document/?doc_id=31577399" TargetMode="External"/><Relationship Id="rId7619" Type="http://schemas.openxmlformats.org/officeDocument/2006/relationships/hyperlink" Target="http://online.zakon.kz/Document/?doc_id=39922265" TargetMode="External"/><Relationship Id="rId7966" Type="http://schemas.openxmlformats.org/officeDocument/2006/relationships/hyperlink" Target="http://online.zakon.kz/Document/?doc_id=31577399" TargetMode="External"/><Relationship Id="rId126" Type="http://schemas.openxmlformats.org/officeDocument/2006/relationships/hyperlink" Target="http://online.zakon.kz/Document/?doc_id=31577399" TargetMode="External"/><Relationship Id="rId333" Type="http://schemas.openxmlformats.org/officeDocument/2006/relationships/hyperlink" Target="http://online.zakon.kz/Document/?doc_id=31577399" TargetMode="External"/><Relationship Id="rId540" Type="http://schemas.openxmlformats.org/officeDocument/2006/relationships/hyperlink" Target="http://online.zakon.kz/Document/?doc_id=31577399" TargetMode="External"/><Relationship Id="rId1170" Type="http://schemas.openxmlformats.org/officeDocument/2006/relationships/hyperlink" Target="http://online.zakon.kz/Document/?doc_id=32928272" TargetMode="External"/><Relationship Id="rId2014" Type="http://schemas.openxmlformats.org/officeDocument/2006/relationships/hyperlink" Target="http://online.zakon.kz/Document/?doc_id=31792985" TargetMode="External"/><Relationship Id="rId2221" Type="http://schemas.openxmlformats.org/officeDocument/2006/relationships/hyperlink" Target="http://online.zakon.kz/Document/?doc_id=31645630" TargetMode="External"/><Relationship Id="rId5377" Type="http://schemas.openxmlformats.org/officeDocument/2006/relationships/hyperlink" Target="http://online.zakon.kz/Document/?doc_id=31577399" TargetMode="External"/><Relationship Id="rId6428" Type="http://schemas.openxmlformats.org/officeDocument/2006/relationships/hyperlink" Target="http://online.zakon.kz/Document/?doc_id=34636723" TargetMode="External"/><Relationship Id="rId6775" Type="http://schemas.openxmlformats.org/officeDocument/2006/relationships/hyperlink" Target="http://online.zakon.kz/Document/?doc_id=31577399" TargetMode="External"/><Relationship Id="rId6982" Type="http://schemas.openxmlformats.org/officeDocument/2006/relationships/hyperlink" Target="http://online.zakon.kz/Document/?doc_id=31577399" TargetMode="External"/><Relationship Id="rId7826" Type="http://schemas.openxmlformats.org/officeDocument/2006/relationships/hyperlink" Target="http://online.zakon.kz/Document/?doc_id=31577399" TargetMode="External"/><Relationship Id="rId1030" Type="http://schemas.openxmlformats.org/officeDocument/2006/relationships/hyperlink" Target="http://online.zakon.kz/Document/?doc_id=31577399" TargetMode="External"/><Relationship Id="rId4186" Type="http://schemas.openxmlformats.org/officeDocument/2006/relationships/hyperlink" Target="http://online.zakon.kz/Document/?doc_id=31548200" TargetMode="External"/><Relationship Id="rId5584" Type="http://schemas.openxmlformats.org/officeDocument/2006/relationships/hyperlink" Target="http://online.zakon.kz/Document/?doc_id=31577399" TargetMode="External"/><Relationship Id="rId5791" Type="http://schemas.openxmlformats.org/officeDocument/2006/relationships/hyperlink" Target="http://online.zakon.kz/Document/?doc_id=31577399" TargetMode="External"/><Relationship Id="rId6635" Type="http://schemas.openxmlformats.org/officeDocument/2006/relationships/hyperlink" Target="http://online.zakon.kz/Document/?doc_id=33024087" TargetMode="External"/><Relationship Id="rId6842" Type="http://schemas.openxmlformats.org/officeDocument/2006/relationships/hyperlink" Target="http://online.zakon.kz/Document/?doc_id=31577399" TargetMode="External"/><Relationship Id="rId400" Type="http://schemas.openxmlformats.org/officeDocument/2006/relationships/hyperlink" Target="http://online.zakon.kz/Document/?doc_id=31577399" TargetMode="External"/><Relationship Id="rId1987" Type="http://schemas.openxmlformats.org/officeDocument/2006/relationships/hyperlink" Target="http://online.zakon.kz/Document/?doc_id=31792985" TargetMode="External"/><Relationship Id="rId4393" Type="http://schemas.openxmlformats.org/officeDocument/2006/relationships/hyperlink" Target="http://online.zakon.kz/Document/?doc_id=31474910" TargetMode="External"/><Relationship Id="rId5237" Type="http://schemas.openxmlformats.org/officeDocument/2006/relationships/hyperlink" Target="http://online.zakon.kz/Document/?doc_id=31577399" TargetMode="External"/><Relationship Id="rId5444" Type="http://schemas.openxmlformats.org/officeDocument/2006/relationships/hyperlink" Target="http://online.zakon.kz/Document/?doc_id=31577399" TargetMode="External"/><Relationship Id="rId5651" Type="http://schemas.openxmlformats.org/officeDocument/2006/relationships/hyperlink" Target="http://online.zakon.kz/Document/?doc_id=31577399" TargetMode="External"/><Relationship Id="rId6702" Type="http://schemas.openxmlformats.org/officeDocument/2006/relationships/hyperlink" Target="http://online.zakon.kz/Document/?doc_id=35139169" TargetMode="External"/><Relationship Id="rId1847" Type="http://schemas.openxmlformats.org/officeDocument/2006/relationships/hyperlink" Target="http://online.zakon.kz/Document/?doc_id=39797352" TargetMode="External"/><Relationship Id="rId4046" Type="http://schemas.openxmlformats.org/officeDocument/2006/relationships/hyperlink" Target="http://online.zakon.kz/Document/?doc_id=35446410" TargetMode="External"/><Relationship Id="rId4253" Type="http://schemas.openxmlformats.org/officeDocument/2006/relationships/hyperlink" Target="http://online.zakon.kz/Document/?link_id=1007718943" TargetMode="External"/><Relationship Id="rId4460" Type="http://schemas.openxmlformats.org/officeDocument/2006/relationships/hyperlink" Target="http://online.zakon.kz/Document/?doc_id=31645630" TargetMode="External"/><Relationship Id="rId5304" Type="http://schemas.openxmlformats.org/officeDocument/2006/relationships/hyperlink" Target="http://online.zakon.kz/Document/?doc_id=31577399" TargetMode="External"/><Relationship Id="rId5511" Type="http://schemas.openxmlformats.org/officeDocument/2006/relationships/hyperlink" Target="http://online.zakon.kz/Document/?doc_id=31577399" TargetMode="External"/><Relationship Id="rId1707" Type="http://schemas.openxmlformats.org/officeDocument/2006/relationships/hyperlink" Target="http://online.zakon.kz/Document/?doc_id=39879527" TargetMode="External"/><Relationship Id="rId3062" Type="http://schemas.openxmlformats.org/officeDocument/2006/relationships/hyperlink" Target="http://online.zakon.kz/Document/?doc_id=33123837" TargetMode="External"/><Relationship Id="rId4113" Type="http://schemas.openxmlformats.org/officeDocument/2006/relationships/hyperlink" Target="http://online.zakon.kz/Document/?doc_id=35446410" TargetMode="External"/><Relationship Id="rId4320" Type="http://schemas.openxmlformats.org/officeDocument/2006/relationships/hyperlink" Target="http://online.zakon.kz/Document/?doc_id=31067690" TargetMode="External"/><Relationship Id="rId7269" Type="http://schemas.openxmlformats.org/officeDocument/2006/relationships/hyperlink" Target="http://online.zakon.kz/Document/?doc_id=31577399" TargetMode="External"/><Relationship Id="rId7476" Type="http://schemas.openxmlformats.org/officeDocument/2006/relationships/hyperlink" Target="http://online.zakon.kz/Document/?doc_id=36287755" TargetMode="External"/><Relationship Id="rId7683" Type="http://schemas.openxmlformats.org/officeDocument/2006/relationships/hyperlink" Target="http://online.zakon.kz/Document/?doc_id=31577399" TargetMode="External"/><Relationship Id="rId7890" Type="http://schemas.openxmlformats.org/officeDocument/2006/relationships/hyperlink" Target="http://online.zakon.kz/Document/?doc_id=38966867" TargetMode="External"/><Relationship Id="rId190" Type="http://schemas.openxmlformats.org/officeDocument/2006/relationships/hyperlink" Target="http://online.zakon.kz/Document/?doc_id=31577399" TargetMode="External"/><Relationship Id="rId1914" Type="http://schemas.openxmlformats.org/officeDocument/2006/relationships/hyperlink" Target="http://online.zakon.kz/Document/?doc_id=1049314" TargetMode="External"/><Relationship Id="rId6078" Type="http://schemas.openxmlformats.org/officeDocument/2006/relationships/hyperlink" Target="http://online.zakon.kz/Document/?doc_id=31638615" TargetMode="External"/><Relationship Id="rId6285" Type="http://schemas.openxmlformats.org/officeDocument/2006/relationships/hyperlink" Target="http://online.zakon.kz/Document/?doc_id=38558667" TargetMode="External"/><Relationship Id="rId6492" Type="http://schemas.openxmlformats.org/officeDocument/2006/relationships/hyperlink" Target="http://online.zakon.kz/Document/?doc_id=31577399" TargetMode="External"/><Relationship Id="rId7129" Type="http://schemas.openxmlformats.org/officeDocument/2006/relationships/hyperlink" Target="http://online.zakon.kz/Document/?doc_id=31577399" TargetMode="External"/><Relationship Id="rId7336" Type="http://schemas.openxmlformats.org/officeDocument/2006/relationships/hyperlink" Target="http://online.zakon.kz/Document/?doc_id=35446410" TargetMode="External"/><Relationship Id="rId7543" Type="http://schemas.openxmlformats.org/officeDocument/2006/relationships/hyperlink" Target="http://online.zakon.kz/Document/?doc_id=38966867" TargetMode="External"/><Relationship Id="rId3879" Type="http://schemas.openxmlformats.org/officeDocument/2006/relationships/hyperlink" Target="http://online.zakon.kz/Document/?doc_id=35267858" TargetMode="External"/><Relationship Id="rId5094" Type="http://schemas.openxmlformats.org/officeDocument/2006/relationships/hyperlink" Target="http://online.zakon.kz/Document/?doc_id=31645630" TargetMode="External"/><Relationship Id="rId6145" Type="http://schemas.openxmlformats.org/officeDocument/2006/relationships/hyperlink" Target="http://online.zakon.kz/Document/?doc_id=39975530" TargetMode="External"/><Relationship Id="rId6352" Type="http://schemas.openxmlformats.org/officeDocument/2006/relationships/hyperlink" Target="http://online.zakon.kz/Document/?doc_id=38351002" TargetMode="External"/><Relationship Id="rId7750" Type="http://schemas.openxmlformats.org/officeDocument/2006/relationships/hyperlink" Target="http://online.zakon.kz/Document/?doc_id=34636723" TargetMode="External"/><Relationship Id="rId2688" Type="http://schemas.openxmlformats.org/officeDocument/2006/relationships/hyperlink" Target="http://online.zakon.kz/Document/?doc_id=36288561" TargetMode="External"/><Relationship Id="rId2895" Type="http://schemas.openxmlformats.org/officeDocument/2006/relationships/hyperlink" Target="http://online.zakon.kz/Document/?doc_id=32322498" TargetMode="External"/><Relationship Id="rId3739" Type="http://schemas.openxmlformats.org/officeDocument/2006/relationships/hyperlink" Target="http://online.zakon.kz/Document/?doc_id=1032052" TargetMode="External"/><Relationship Id="rId3946" Type="http://schemas.openxmlformats.org/officeDocument/2006/relationships/hyperlink" Target="http://online.zakon.kz/Document/?doc_id=34636723" TargetMode="External"/><Relationship Id="rId5161" Type="http://schemas.openxmlformats.org/officeDocument/2006/relationships/hyperlink" Target="http://online.zakon.kz/Document/?doc_id=1026672" TargetMode="External"/><Relationship Id="rId6005" Type="http://schemas.openxmlformats.org/officeDocument/2006/relationships/hyperlink" Target="http://online.zakon.kz/Document/?doc_id=31577399" TargetMode="External"/><Relationship Id="rId7403" Type="http://schemas.openxmlformats.org/officeDocument/2006/relationships/hyperlink" Target="http://online.zakon.kz/Document/?doc_id=31577399" TargetMode="External"/><Relationship Id="rId7610" Type="http://schemas.openxmlformats.org/officeDocument/2006/relationships/hyperlink" Target="http://online.zakon.kz/Document/?doc_id=31577399" TargetMode="External"/><Relationship Id="rId867" Type="http://schemas.openxmlformats.org/officeDocument/2006/relationships/hyperlink" Target="http://online.zakon.kz/Document/?doc_id=31577399" TargetMode="External"/><Relationship Id="rId1497" Type="http://schemas.openxmlformats.org/officeDocument/2006/relationships/hyperlink" Target="http://online.zakon.kz/Document/?doc_id=38966867" TargetMode="External"/><Relationship Id="rId2548" Type="http://schemas.openxmlformats.org/officeDocument/2006/relationships/hyperlink" Target="http://online.zakon.kz/Document/?doc_id=39604716" TargetMode="External"/><Relationship Id="rId2755" Type="http://schemas.openxmlformats.org/officeDocument/2006/relationships/hyperlink" Target="http://online.zakon.kz/Document/?link_id=1004867007" TargetMode="External"/><Relationship Id="rId2962" Type="http://schemas.openxmlformats.org/officeDocument/2006/relationships/hyperlink" Target="http://online.zakon.kz/Document/?doc_id=31664003" TargetMode="External"/><Relationship Id="rId3806" Type="http://schemas.openxmlformats.org/officeDocument/2006/relationships/hyperlink" Target="http://online.zakon.kz/Document/?doc_id=33227477" TargetMode="External"/><Relationship Id="rId6212" Type="http://schemas.openxmlformats.org/officeDocument/2006/relationships/hyperlink" Target="http://online.zakon.kz/Document/?doc_id=31577399" TargetMode="External"/><Relationship Id="rId727" Type="http://schemas.openxmlformats.org/officeDocument/2006/relationships/hyperlink" Target="http://online.zakon.kz/Document/?doc_id=31577399" TargetMode="External"/><Relationship Id="rId934" Type="http://schemas.openxmlformats.org/officeDocument/2006/relationships/hyperlink" Target="http://online.zakon.kz/Document/?doc_id=31577399" TargetMode="External"/><Relationship Id="rId1357" Type="http://schemas.openxmlformats.org/officeDocument/2006/relationships/hyperlink" Target="http://online.zakon.kz/Document/?doc_id=31577399" TargetMode="External"/><Relationship Id="rId1564" Type="http://schemas.openxmlformats.org/officeDocument/2006/relationships/hyperlink" Target="http://online.zakon.kz/Document/?doc_id=34818784" TargetMode="External"/><Relationship Id="rId1771" Type="http://schemas.openxmlformats.org/officeDocument/2006/relationships/hyperlink" Target="http://online.zakon.kz/Document/?doc_id=39797352" TargetMode="External"/><Relationship Id="rId2408" Type="http://schemas.openxmlformats.org/officeDocument/2006/relationships/hyperlink" Target="http://online.zakon.kz/Document/?doc_id=39604716" TargetMode="External"/><Relationship Id="rId2615" Type="http://schemas.openxmlformats.org/officeDocument/2006/relationships/hyperlink" Target="http://online.zakon.kz/Document/?doc_id=1021136" TargetMode="External"/><Relationship Id="rId2822" Type="http://schemas.openxmlformats.org/officeDocument/2006/relationships/hyperlink" Target="http://online.zakon.kz/Document/?doc_id=38558667" TargetMode="External"/><Relationship Id="rId5021" Type="http://schemas.openxmlformats.org/officeDocument/2006/relationships/hyperlink" Target="http://online.zakon.kz/Document/?doc_id=35446410" TargetMode="External"/><Relationship Id="rId5978" Type="http://schemas.openxmlformats.org/officeDocument/2006/relationships/hyperlink" Target="http://online.zakon.kz/Document/?doc_id=31577399" TargetMode="External"/><Relationship Id="rId8177" Type="http://schemas.openxmlformats.org/officeDocument/2006/relationships/hyperlink" Target="http://online.zakon.kz/Document/?doc_id=39879527" TargetMode="External"/><Relationship Id="rId8384" Type="http://schemas.openxmlformats.org/officeDocument/2006/relationships/hyperlink" Target="http://online.zakon.kz/Document/?doc_id=38966867" TargetMode="External"/><Relationship Id="rId63" Type="http://schemas.openxmlformats.org/officeDocument/2006/relationships/hyperlink" Target="http://online.zakon.kz/Document/?doc_id=31577399" TargetMode="External"/><Relationship Id="rId1217" Type="http://schemas.openxmlformats.org/officeDocument/2006/relationships/hyperlink" Target="http://online.zakon.kz/Document/?doc_id=39879527" TargetMode="External"/><Relationship Id="rId1424" Type="http://schemas.openxmlformats.org/officeDocument/2006/relationships/hyperlink" Target="http://online.zakon.kz/Document/?doc_id=32819136" TargetMode="External"/><Relationship Id="rId1631" Type="http://schemas.openxmlformats.org/officeDocument/2006/relationships/hyperlink" Target="http://online.zakon.kz/Document/?doc_id=38910832" TargetMode="External"/><Relationship Id="rId4787" Type="http://schemas.openxmlformats.org/officeDocument/2006/relationships/hyperlink" Target="http://online.zakon.kz/Document/?doc_id=38558667" TargetMode="External"/><Relationship Id="rId4994" Type="http://schemas.openxmlformats.org/officeDocument/2006/relationships/hyperlink" Target="http://online.zakon.kz/Document/?doc_id=38558667" TargetMode="External"/><Relationship Id="rId5838" Type="http://schemas.openxmlformats.org/officeDocument/2006/relationships/hyperlink" Target="http://online.zakon.kz/Document/?doc_id=32345190" TargetMode="External"/><Relationship Id="rId7193" Type="http://schemas.openxmlformats.org/officeDocument/2006/relationships/hyperlink" Target="http://online.zakon.kz/Document/?doc_id=32350468" TargetMode="External"/><Relationship Id="rId8037" Type="http://schemas.openxmlformats.org/officeDocument/2006/relationships/hyperlink" Target="http://online.zakon.kz/Document/?doc_id=39879527" TargetMode="External"/><Relationship Id="rId8244" Type="http://schemas.openxmlformats.org/officeDocument/2006/relationships/hyperlink" Target="http://online.zakon.kz/Document/?doc_id=34382215" TargetMode="External"/><Relationship Id="rId8451" Type="http://schemas.openxmlformats.org/officeDocument/2006/relationships/hyperlink" Target="http://online.zakon.kz/Document/?doc_id=31577399" TargetMode="External"/><Relationship Id="rId3389" Type="http://schemas.openxmlformats.org/officeDocument/2006/relationships/hyperlink" Target="http://online.zakon.kz/Document/?doc_id=31577399" TargetMode="External"/><Relationship Id="rId3596" Type="http://schemas.openxmlformats.org/officeDocument/2006/relationships/hyperlink" Target="http://online.zakon.kz/Document/?doc_id=30063141" TargetMode="External"/><Relationship Id="rId4647" Type="http://schemas.openxmlformats.org/officeDocument/2006/relationships/hyperlink" Target="http://online.zakon.kz/Document/?doc_id=30789893" TargetMode="External"/><Relationship Id="rId7053" Type="http://schemas.openxmlformats.org/officeDocument/2006/relationships/hyperlink" Target="http://online.zakon.kz/Document/?doc_id=31577399" TargetMode="External"/><Relationship Id="rId7260" Type="http://schemas.openxmlformats.org/officeDocument/2006/relationships/hyperlink" Target="http://online.zakon.kz/Document/?doc_id=36905951" TargetMode="External"/><Relationship Id="rId8104" Type="http://schemas.openxmlformats.org/officeDocument/2006/relationships/hyperlink" Target="http://online.zakon.kz/Document/?doc_id=38558667" TargetMode="External"/><Relationship Id="rId8311" Type="http://schemas.openxmlformats.org/officeDocument/2006/relationships/hyperlink" Target="http://online.zakon.kz/Document/?doc_id=31577399" TargetMode="External"/><Relationship Id="rId2198" Type="http://schemas.openxmlformats.org/officeDocument/2006/relationships/hyperlink" Target="http://online.zakon.kz/Document/?doc_id=34036270" TargetMode="External"/><Relationship Id="rId3249" Type="http://schemas.openxmlformats.org/officeDocument/2006/relationships/hyperlink" Target="http://online.zakon.kz/Document/?doc_id=30445263" TargetMode="External"/><Relationship Id="rId3456" Type="http://schemas.openxmlformats.org/officeDocument/2006/relationships/hyperlink" Target="http://online.zakon.kz/Document/?doc_id=33590963" TargetMode="External"/><Relationship Id="rId4854" Type="http://schemas.openxmlformats.org/officeDocument/2006/relationships/hyperlink" Target="http://online.zakon.kz/Document/?doc_id=38966867" TargetMode="External"/><Relationship Id="rId5905" Type="http://schemas.openxmlformats.org/officeDocument/2006/relationships/hyperlink" Target="http://online.zakon.kz/Document/?doc_id=31577399" TargetMode="External"/><Relationship Id="rId7120" Type="http://schemas.openxmlformats.org/officeDocument/2006/relationships/hyperlink" Target="http://online.zakon.kz/Document/?doc_id=31577399" TargetMode="External"/><Relationship Id="rId377" Type="http://schemas.openxmlformats.org/officeDocument/2006/relationships/hyperlink" Target="http://online.zakon.kz/Document/?doc_id=31577399" TargetMode="External"/><Relationship Id="rId584" Type="http://schemas.openxmlformats.org/officeDocument/2006/relationships/hyperlink" Target="http://online.zakon.kz/Document/?doc_id=31577399" TargetMode="External"/><Relationship Id="rId2058" Type="http://schemas.openxmlformats.org/officeDocument/2006/relationships/hyperlink" Target="http://online.zakon.kz/Document/?doc_id=31792985" TargetMode="External"/><Relationship Id="rId2265" Type="http://schemas.openxmlformats.org/officeDocument/2006/relationships/hyperlink" Target="http://online.zakon.kz/Document/?doc_id=34050877" TargetMode="External"/><Relationship Id="rId3109" Type="http://schemas.openxmlformats.org/officeDocument/2006/relationships/hyperlink" Target="http://online.zakon.kz/Document/?doc_id=37646794" TargetMode="External"/><Relationship Id="rId3663" Type="http://schemas.openxmlformats.org/officeDocument/2006/relationships/hyperlink" Target="http://online.zakon.kz/Document/?doc_id=37348765" TargetMode="External"/><Relationship Id="rId3870" Type="http://schemas.openxmlformats.org/officeDocument/2006/relationships/hyperlink" Target="http://online.zakon.kz/Document/?doc_id=36344892" TargetMode="External"/><Relationship Id="rId4507" Type="http://schemas.openxmlformats.org/officeDocument/2006/relationships/hyperlink" Target="http://online.zakon.kz/Document/?doc_id=38966867" TargetMode="External"/><Relationship Id="rId4714" Type="http://schemas.openxmlformats.org/officeDocument/2006/relationships/hyperlink" Target="http://online.zakon.kz/Document/?doc_id=39879527" TargetMode="External"/><Relationship Id="rId4921" Type="http://schemas.openxmlformats.org/officeDocument/2006/relationships/hyperlink" Target="http://online.zakon.kz/Document/?doc_id=34636723" TargetMode="External"/><Relationship Id="rId237" Type="http://schemas.openxmlformats.org/officeDocument/2006/relationships/hyperlink" Target="http://online.zakon.kz/Document/?doc_id=31577399" TargetMode="External"/><Relationship Id="rId791" Type="http://schemas.openxmlformats.org/officeDocument/2006/relationships/hyperlink" Target="http://online.zakon.kz/Document/?doc_id=31577399" TargetMode="External"/><Relationship Id="rId1074" Type="http://schemas.openxmlformats.org/officeDocument/2006/relationships/hyperlink" Target="http://online.zakon.kz/Document/?doc_id=31577399" TargetMode="External"/><Relationship Id="rId2472" Type="http://schemas.openxmlformats.org/officeDocument/2006/relationships/hyperlink" Target="http://online.zakon.kz/Document/?doc_id=1026672" TargetMode="External"/><Relationship Id="rId3316" Type="http://schemas.openxmlformats.org/officeDocument/2006/relationships/hyperlink" Target="http://online.zakon.kz/Document/?doc_id=36018845" TargetMode="External"/><Relationship Id="rId3523" Type="http://schemas.openxmlformats.org/officeDocument/2006/relationships/hyperlink" Target="http://online.zakon.kz/Document/?doc_id=39879527" TargetMode="External"/><Relationship Id="rId3730" Type="http://schemas.openxmlformats.org/officeDocument/2006/relationships/hyperlink" Target="http://online.zakon.kz/Document/?doc_id=30114415" TargetMode="External"/><Relationship Id="rId6679" Type="http://schemas.openxmlformats.org/officeDocument/2006/relationships/hyperlink" Target="http://online.zakon.kz/Document/?doc_id=39879527" TargetMode="External"/><Relationship Id="rId6886" Type="http://schemas.openxmlformats.org/officeDocument/2006/relationships/hyperlink" Target="http://online.zakon.kz/Document/?doc_id=35287197" TargetMode="External"/><Relationship Id="rId7937" Type="http://schemas.openxmlformats.org/officeDocument/2006/relationships/hyperlink" Target="http://online.zakon.kz/Document/?doc_id=39879527" TargetMode="External"/><Relationship Id="rId444" Type="http://schemas.openxmlformats.org/officeDocument/2006/relationships/hyperlink" Target="http://online.zakon.kz/Document/?doc_id=31577399" TargetMode="External"/><Relationship Id="rId651" Type="http://schemas.openxmlformats.org/officeDocument/2006/relationships/hyperlink" Target="http://online.zakon.kz/Document/?doc_id=31577399" TargetMode="External"/><Relationship Id="rId1281" Type="http://schemas.openxmlformats.org/officeDocument/2006/relationships/hyperlink" Target="http://online.zakon.kz/Document/?doc_id=38966867" TargetMode="External"/><Relationship Id="rId2125" Type="http://schemas.openxmlformats.org/officeDocument/2006/relationships/hyperlink" Target="http://online.zakon.kz/Document/?doc_id=39563570" TargetMode="External"/><Relationship Id="rId2332" Type="http://schemas.openxmlformats.org/officeDocument/2006/relationships/hyperlink" Target="http://online.zakon.kz/Document/?doc_id=37348765" TargetMode="External"/><Relationship Id="rId5488" Type="http://schemas.openxmlformats.org/officeDocument/2006/relationships/hyperlink" Target="http://online.zakon.kz/Document/?doc_id=31577399" TargetMode="External"/><Relationship Id="rId5695" Type="http://schemas.openxmlformats.org/officeDocument/2006/relationships/hyperlink" Target="http://online.zakon.kz/Document/?doc_id=38558667" TargetMode="External"/><Relationship Id="rId6539" Type="http://schemas.openxmlformats.org/officeDocument/2006/relationships/hyperlink" Target="http://online.zakon.kz/Document/?doc_id=34636723" TargetMode="External"/><Relationship Id="rId6746" Type="http://schemas.openxmlformats.org/officeDocument/2006/relationships/hyperlink" Target="http://online.zakon.kz/Document/?doc_id=38623534" TargetMode="External"/><Relationship Id="rId6953" Type="http://schemas.openxmlformats.org/officeDocument/2006/relationships/hyperlink" Target="http://online.zakon.kz/Document/?doc_id=36373044" TargetMode="External"/><Relationship Id="rId304" Type="http://schemas.openxmlformats.org/officeDocument/2006/relationships/hyperlink" Target="http://online.zakon.kz/Document/?doc_id=31577399" TargetMode="External"/><Relationship Id="rId511" Type="http://schemas.openxmlformats.org/officeDocument/2006/relationships/hyperlink" Target="http://online.zakon.kz/Document/?doc_id=31577399" TargetMode="External"/><Relationship Id="rId1141" Type="http://schemas.openxmlformats.org/officeDocument/2006/relationships/hyperlink" Target="http://online.zakon.kz/Document/?doc_id=1006061" TargetMode="External"/><Relationship Id="rId4297" Type="http://schemas.openxmlformats.org/officeDocument/2006/relationships/hyperlink" Target="http://online.zakon.kz/Document/?doc_id=1026672" TargetMode="External"/><Relationship Id="rId5348" Type="http://schemas.openxmlformats.org/officeDocument/2006/relationships/hyperlink" Target="http://online.zakon.kz/Document/?doc_id=31577399" TargetMode="External"/><Relationship Id="rId5555" Type="http://schemas.openxmlformats.org/officeDocument/2006/relationships/hyperlink" Target="http://online.zakon.kz/Document/?doc_id=31577399" TargetMode="External"/><Relationship Id="rId5762" Type="http://schemas.openxmlformats.org/officeDocument/2006/relationships/hyperlink" Target="http://online.zakon.kz/Document/?doc_id=31577399" TargetMode="External"/><Relationship Id="rId6606" Type="http://schemas.openxmlformats.org/officeDocument/2006/relationships/hyperlink" Target="http://online.zakon.kz/Document/?doc_id=35063227" TargetMode="External"/><Relationship Id="rId6813" Type="http://schemas.openxmlformats.org/officeDocument/2006/relationships/hyperlink" Target="http://online.zakon.kz/Document/?doc_id=31635588" TargetMode="External"/><Relationship Id="rId1001" Type="http://schemas.openxmlformats.org/officeDocument/2006/relationships/hyperlink" Target="http://online.zakon.kz/Document/?doc_id=31577399" TargetMode="External"/><Relationship Id="rId4157" Type="http://schemas.openxmlformats.org/officeDocument/2006/relationships/hyperlink" Target="http://online.zakon.kz/Document/?doc_id=39879527" TargetMode="External"/><Relationship Id="rId4364" Type="http://schemas.openxmlformats.org/officeDocument/2006/relationships/hyperlink" Target="http://online.zakon.kz/Document/?doc_id=1026672" TargetMode="External"/><Relationship Id="rId4571" Type="http://schemas.openxmlformats.org/officeDocument/2006/relationships/hyperlink" Target="http://online.zakon.kz/Document/?doc_id=33603348" TargetMode="External"/><Relationship Id="rId5208" Type="http://schemas.openxmlformats.org/officeDocument/2006/relationships/hyperlink" Target="http://online.zakon.kz/Document/?doc_id=31577399" TargetMode="External"/><Relationship Id="rId5415" Type="http://schemas.openxmlformats.org/officeDocument/2006/relationships/hyperlink" Target="http://online.zakon.kz/Document/?doc_id=31577399" TargetMode="External"/><Relationship Id="rId5622" Type="http://schemas.openxmlformats.org/officeDocument/2006/relationships/hyperlink" Target="http://online.zakon.kz/Document/?doc_id=33520211" TargetMode="External"/><Relationship Id="rId1958" Type="http://schemas.openxmlformats.org/officeDocument/2006/relationships/hyperlink" Target="http://online.zakon.kz/Document/?doc_id=39747130" TargetMode="External"/><Relationship Id="rId3173" Type="http://schemas.openxmlformats.org/officeDocument/2006/relationships/hyperlink" Target="http://online.zakon.kz/Document/?doc_id=39879527" TargetMode="External"/><Relationship Id="rId3380" Type="http://schemas.openxmlformats.org/officeDocument/2006/relationships/hyperlink" Target="http://online.zakon.kz/Document/?doc_id=38966867" TargetMode="External"/><Relationship Id="rId4017" Type="http://schemas.openxmlformats.org/officeDocument/2006/relationships/hyperlink" Target="http://online.zakon.kz/Document/?doc_id=32164408" TargetMode="External"/><Relationship Id="rId4224" Type="http://schemas.openxmlformats.org/officeDocument/2006/relationships/hyperlink" Target="http://online.zakon.kz/Document/?doc_id=34634878" TargetMode="External"/><Relationship Id="rId4431" Type="http://schemas.openxmlformats.org/officeDocument/2006/relationships/hyperlink" Target="http://online.zakon.kz/Document/?doc_id=34580003" TargetMode="External"/><Relationship Id="rId7587" Type="http://schemas.openxmlformats.org/officeDocument/2006/relationships/hyperlink" Target="http://online.zakon.kz/Document/?doc_id=31577399" TargetMode="External"/><Relationship Id="rId1818" Type="http://schemas.openxmlformats.org/officeDocument/2006/relationships/hyperlink" Target="http://online.zakon.kz/Document/?doc_id=34008859" TargetMode="External"/><Relationship Id="rId3033" Type="http://schemas.openxmlformats.org/officeDocument/2006/relationships/hyperlink" Target="http://online.zakon.kz/Document/?doc_id=38966867" TargetMode="External"/><Relationship Id="rId3240" Type="http://schemas.openxmlformats.org/officeDocument/2006/relationships/hyperlink" Target="http://online.zakon.kz/Document/?doc_id=39879527" TargetMode="External"/><Relationship Id="rId6189" Type="http://schemas.openxmlformats.org/officeDocument/2006/relationships/hyperlink" Target="http://online.zakon.kz/Document/?doc_id=32776323" TargetMode="External"/><Relationship Id="rId6396" Type="http://schemas.openxmlformats.org/officeDocument/2006/relationships/hyperlink" Target="http://online.zakon.kz/Document/?doc_id=31577399" TargetMode="External"/><Relationship Id="rId7794" Type="http://schemas.openxmlformats.org/officeDocument/2006/relationships/hyperlink" Target="http://online.zakon.kz/Document/?doc_id=31577399" TargetMode="External"/><Relationship Id="rId161" Type="http://schemas.openxmlformats.org/officeDocument/2006/relationships/hyperlink" Target="http://online.zakon.kz/Document/?doc_id=31577399" TargetMode="External"/><Relationship Id="rId6049" Type="http://schemas.openxmlformats.org/officeDocument/2006/relationships/hyperlink" Target="http://online.zakon.kz/Document/?doc_id=31577399" TargetMode="External"/><Relationship Id="rId7447" Type="http://schemas.openxmlformats.org/officeDocument/2006/relationships/hyperlink" Target="http://online.zakon.kz/Document/?doc_id=39960207" TargetMode="External"/><Relationship Id="rId7654" Type="http://schemas.openxmlformats.org/officeDocument/2006/relationships/hyperlink" Target="http://online.zakon.kz/Document/?doc_id=32406283" TargetMode="External"/><Relationship Id="rId7861" Type="http://schemas.openxmlformats.org/officeDocument/2006/relationships/hyperlink" Target="http://online.zakon.kz/Document/?doc_id=33968956" TargetMode="External"/><Relationship Id="rId2799" Type="http://schemas.openxmlformats.org/officeDocument/2006/relationships/hyperlink" Target="http://online.zakon.kz/Document/?doc_id=31575252" TargetMode="External"/><Relationship Id="rId3100" Type="http://schemas.openxmlformats.org/officeDocument/2006/relationships/hyperlink" Target="http://online.zakon.kz/Document/?doc_id=38966867" TargetMode="External"/><Relationship Id="rId6256" Type="http://schemas.openxmlformats.org/officeDocument/2006/relationships/hyperlink" Target="http://online.zakon.kz/Document/?doc_id=31577399" TargetMode="External"/><Relationship Id="rId6463" Type="http://schemas.openxmlformats.org/officeDocument/2006/relationships/hyperlink" Target="http://online.zakon.kz/Document/?doc_id=31577399" TargetMode="External"/><Relationship Id="rId6670" Type="http://schemas.openxmlformats.org/officeDocument/2006/relationships/hyperlink" Target="http://online.zakon.kz/Document/?doc_id=39879527" TargetMode="External"/><Relationship Id="rId7307" Type="http://schemas.openxmlformats.org/officeDocument/2006/relationships/hyperlink" Target="http://online.zakon.kz/Document/?doc_id=34533061" TargetMode="External"/><Relationship Id="rId7514" Type="http://schemas.openxmlformats.org/officeDocument/2006/relationships/hyperlink" Target="http://online.zakon.kz/Document/?doc_id=34199995" TargetMode="External"/><Relationship Id="rId7721" Type="http://schemas.openxmlformats.org/officeDocument/2006/relationships/hyperlink" Target="http://online.zakon.kz/Document/?doc_id=37324758" TargetMode="External"/><Relationship Id="rId978" Type="http://schemas.openxmlformats.org/officeDocument/2006/relationships/hyperlink" Target="http://online.zakon.kz/Document/?doc_id=31577399" TargetMode="External"/><Relationship Id="rId2659" Type="http://schemas.openxmlformats.org/officeDocument/2006/relationships/hyperlink" Target="http://online.zakon.kz/Document/?doc_id=38597658" TargetMode="External"/><Relationship Id="rId2866" Type="http://schemas.openxmlformats.org/officeDocument/2006/relationships/hyperlink" Target="http://online.zakon.kz/Document/?doc_id=1041258" TargetMode="External"/><Relationship Id="rId3917" Type="http://schemas.openxmlformats.org/officeDocument/2006/relationships/hyperlink" Target="http://online.zakon.kz/Document/?doc_id=1026672" TargetMode="External"/><Relationship Id="rId5065" Type="http://schemas.openxmlformats.org/officeDocument/2006/relationships/hyperlink" Target="http://online.zakon.kz/Document/?doc_id=34230083" TargetMode="External"/><Relationship Id="rId5272" Type="http://schemas.openxmlformats.org/officeDocument/2006/relationships/hyperlink" Target="http://online.zakon.kz/Document/?doc_id=31577399" TargetMode="External"/><Relationship Id="rId6116" Type="http://schemas.openxmlformats.org/officeDocument/2006/relationships/hyperlink" Target="http://online.zakon.kz/Document/?doc_id=31577399" TargetMode="External"/><Relationship Id="rId6323" Type="http://schemas.openxmlformats.org/officeDocument/2006/relationships/hyperlink" Target="http://online.zakon.kz/Document/?doc_id=34093341" TargetMode="External"/><Relationship Id="rId6530" Type="http://schemas.openxmlformats.org/officeDocument/2006/relationships/hyperlink" Target="http://online.zakon.kz/Document/?doc_id=31577399" TargetMode="External"/><Relationship Id="rId838" Type="http://schemas.openxmlformats.org/officeDocument/2006/relationships/hyperlink" Target="http://online.zakon.kz/Document/?doc_id=31577399" TargetMode="External"/><Relationship Id="rId1468" Type="http://schemas.openxmlformats.org/officeDocument/2006/relationships/hyperlink" Target="http://online.zakon.kz/Document/?doc_id=35741208" TargetMode="External"/><Relationship Id="rId1675" Type="http://schemas.openxmlformats.org/officeDocument/2006/relationships/hyperlink" Target="http://online.zakon.kz/Document/?doc_id=34721091" TargetMode="External"/><Relationship Id="rId1882" Type="http://schemas.openxmlformats.org/officeDocument/2006/relationships/hyperlink" Target="http://online.zakon.kz/Document/?doc_id=38966867" TargetMode="External"/><Relationship Id="rId2519" Type="http://schemas.openxmlformats.org/officeDocument/2006/relationships/hyperlink" Target="http://online.zakon.kz/Document/?doc_id=38966867" TargetMode="External"/><Relationship Id="rId2726" Type="http://schemas.openxmlformats.org/officeDocument/2006/relationships/hyperlink" Target="http://online.zakon.kz/Document/?doc_id=38900848" TargetMode="External"/><Relationship Id="rId4081" Type="http://schemas.openxmlformats.org/officeDocument/2006/relationships/hyperlink" Target="http://online.zakon.kz/Document/?doc_id=1026672" TargetMode="External"/><Relationship Id="rId5132" Type="http://schemas.openxmlformats.org/officeDocument/2006/relationships/hyperlink" Target="http://online.zakon.kz/Document/?doc_id=33024087" TargetMode="External"/><Relationship Id="rId8288" Type="http://schemas.openxmlformats.org/officeDocument/2006/relationships/hyperlink" Target="http://online.zakon.kz/Document/?doc_id=38966867" TargetMode="External"/><Relationship Id="rId8495" Type="http://schemas.openxmlformats.org/officeDocument/2006/relationships/hyperlink" Target="http://online.zakon.kz/Document/?doc_id=1021682" TargetMode="External"/><Relationship Id="rId1328" Type="http://schemas.openxmlformats.org/officeDocument/2006/relationships/hyperlink" Target="http://online.zakon.kz/Document/?doc_id=33968956" TargetMode="External"/><Relationship Id="rId1535" Type="http://schemas.openxmlformats.org/officeDocument/2006/relationships/hyperlink" Target="http://online.zakon.kz/Document/?doc_id=31577399" TargetMode="External"/><Relationship Id="rId2933" Type="http://schemas.openxmlformats.org/officeDocument/2006/relationships/hyperlink" Target="http://online.zakon.kz/Document/?doc_id=33123837" TargetMode="External"/><Relationship Id="rId7097" Type="http://schemas.openxmlformats.org/officeDocument/2006/relationships/hyperlink" Target="http://online.zakon.kz/Document/?doc_id=31577399" TargetMode="External"/><Relationship Id="rId8148" Type="http://schemas.openxmlformats.org/officeDocument/2006/relationships/hyperlink" Target="http://online.zakon.kz/Document/?doc_id=32004404" TargetMode="External"/><Relationship Id="rId8355" Type="http://schemas.openxmlformats.org/officeDocument/2006/relationships/hyperlink" Target="http://online.zakon.kz/Document/?doc_id=38966867" TargetMode="External"/><Relationship Id="rId905" Type="http://schemas.openxmlformats.org/officeDocument/2006/relationships/hyperlink" Target="http://online.zakon.kz/Document/?doc_id=31577399" TargetMode="External"/><Relationship Id="rId1742" Type="http://schemas.openxmlformats.org/officeDocument/2006/relationships/hyperlink" Target="http://online.zakon.kz/Document/?doc_id=1004029" TargetMode="External"/><Relationship Id="rId4898" Type="http://schemas.openxmlformats.org/officeDocument/2006/relationships/hyperlink" Target="http://online.zakon.kz/Document/?doc_id=33262798" TargetMode="External"/><Relationship Id="rId5949" Type="http://schemas.openxmlformats.org/officeDocument/2006/relationships/hyperlink" Target="http://online.zakon.kz/Document/?doc_id=31577399" TargetMode="External"/><Relationship Id="rId7164" Type="http://schemas.openxmlformats.org/officeDocument/2006/relationships/hyperlink" Target="http://online.zakon.kz/Document/?doc_id=31577399" TargetMode="External"/><Relationship Id="rId7371" Type="http://schemas.openxmlformats.org/officeDocument/2006/relationships/hyperlink" Target="http://online.zakon.kz/Document/?doc_id=38966867" TargetMode="External"/><Relationship Id="rId8008" Type="http://schemas.openxmlformats.org/officeDocument/2006/relationships/hyperlink" Target="http://online.zakon.kz/Document/?doc_id=31577399" TargetMode="External"/><Relationship Id="rId8215" Type="http://schemas.openxmlformats.org/officeDocument/2006/relationships/hyperlink" Target="http://online.zakon.kz/Document/?doc_id=39879527" TargetMode="External"/><Relationship Id="rId34" Type="http://schemas.openxmlformats.org/officeDocument/2006/relationships/hyperlink" Target="http://online.zakon.kz/Document/?doc_id=31577399" TargetMode="External"/><Relationship Id="rId1602" Type="http://schemas.openxmlformats.org/officeDocument/2006/relationships/hyperlink" Target="http://online.zakon.kz/Document/?doc_id=31408637" TargetMode="External"/><Relationship Id="rId4758" Type="http://schemas.openxmlformats.org/officeDocument/2006/relationships/hyperlink" Target="http://online.zakon.kz/Document/?doc_id=39879527" TargetMode="External"/><Relationship Id="rId4965" Type="http://schemas.openxmlformats.org/officeDocument/2006/relationships/hyperlink" Target="http://online.zakon.kz/Document/?doc_id=31577399" TargetMode="External"/><Relationship Id="rId5809" Type="http://schemas.openxmlformats.org/officeDocument/2006/relationships/hyperlink" Target="http://online.zakon.kz/Document/?doc_id=31638615" TargetMode="External"/><Relationship Id="rId6180" Type="http://schemas.openxmlformats.org/officeDocument/2006/relationships/hyperlink" Target="http://online.zakon.kz/Document/?doc_id=37573625" TargetMode="External"/><Relationship Id="rId7024" Type="http://schemas.openxmlformats.org/officeDocument/2006/relationships/hyperlink" Target="http://online.zakon.kz/Document/?doc_id=31577399" TargetMode="External"/><Relationship Id="rId8422" Type="http://schemas.openxmlformats.org/officeDocument/2006/relationships/hyperlink" Target="http://online.zakon.kz/Document/?doc_id=31577399" TargetMode="External"/><Relationship Id="rId3567" Type="http://schemas.openxmlformats.org/officeDocument/2006/relationships/hyperlink" Target="http://online.zakon.kz/Document/?doc_id=39879527" TargetMode="External"/><Relationship Id="rId3774" Type="http://schemas.openxmlformats.org/officeDocument/2006/relationships/hyperlink" Target="http://online.zakon.kz/Document/?doc_id=38966867" TargetMode="External"/><Relationship Id="rId3981" Type="http://schemas.openxmlformats.org/officeDocument/2006/relationships/hyperlink" Target="http://online.zakon.kz/Document/?doc_id=31645630" TargetMode="External"/><Relationship Id="rId4618" Type="http://schemas.openxmlformats.org/officeDocument/2006/relationships/hyperlink" Target="http://online.zakon.kz/Document/?doc_id=34401441" TargetMode="External"/><Relationship Id="rId4825" Type="http://schemas.openxmlformats.org/officeDocument/2006/relationships/hyperlink" Target="http://online.zakon.kz/Document/?doc_id=38966867" TargetMode="External"/><Relationship Id="rId7231" Type="http://schemas.openxmlformats.org/officeDocument/2006/relationships/hyperlink" Target="http://online.zakon.kz/Document/?doc_id=31577399" TargetMode="External"/><Relationship Id="rId488" Type="http://schemas.openxmlformats.org/officeDocument/2006/relationships/hyperlink" Target="http://online.zakon.kz/Document/?doc_id=31577399" TargetMode="External"/><Relationship Id="rId695" Type="http://schemas.openxmlformats.org/officeDocument/2006/relationships/hyperlink" Target="http://online.zakon.kz/Document/?doc_id=31577399" TargetMode="External"/><Relationship Id="rId2169" Type="http://schemas.openxmlformats.org/officeDocument/2006/relationships/hyperlink" Target="http://online.zakon.kz/Document/?doc_id=39468548" TargetMode="External"/><Relationship Id="rId2376" Type="http://schemas.openxmlformats.org/officeDocument/2006/relationships/hyperlink" Target="http://online.zakon.kz/Document/?doc_id=34848983" TargetMode="External"/><Relationship Id="rId2583" Type="http://schemas.openxmlformats.org/officeDocument/2006/relationships/hyperlink" Target="http://online.zakon.kz/Document/?doc_id=35139169" TargetMode="External"/><Relationship Id="rId2790" Type="http://schemas.openxmlformats.org/officeDocument/2006/relationships/hyperlink" Target="http://online.zakon.kz/Document/?doc_id=38966867" TargetMode="External"/><Relationship Id="rId3427" Type="http://schemas.openxmlformats.org/officeDocument/2006/relationships/hyperlink" Target="http://online.zakon.kz/Document/?doc_id=33520211" TargetMode="External"/><Relationship Id="rId3634" Type="http://schemas.openxmlformats.org/officeDocument/2006/relationships/hyperlink" Target="http://online.zakon.kz/Document/?doc_id=38966867" TargetMode="External"/><Relationship Id="rId3841" Type="http://schemas.openxmlformats.org/officeDocument/2006/relationships/hyperlink" Target="http://online.zakon.kz/Document/?doc_id=36227306" TargetMode="External"/><Relationship Id="rId6040" Type="http://schemas.openxmlformats.org/officeDocument/2006/relationships/hyperlink" Target="http://online.zakon.kz/Document/?doc_id=31577399" TargetMode="External"/><Relationship Id="rId6997" Type="http://schemas.openxmlformats.org/officeDocument/2006/relationships/hyperlink" Target="http://online.zakon.kz/Document/?doc_id=31577399" TargetMode="External"/><Relationship Id="rId348" Type="http://schemas.openxmlformats.org/officeDocument/2006/relationships/hyperlink" Target="http://online.zakon.kz/Document/?doc_id=31577399" TargetMode="External"/><Relationship Id="rId555" Type="http://schemas.openxmlformats.org/officeDocument/2006/relationships/hyperlink" Target="http://online.zakon.kz/Document/?doc_id=31577399" TargetMode="External"/><Relationship Id="rId762" Type="http://schemas.openxmlformats.org/officeDocument/2006/relationships/hyperlink" Target="http://online.zakon.kz/Document/?doc_id=31577399" TargetMode="External"/><Relationship Id="rId1185" Type="http://schemas.openxmlformats.org/officeDocument/2006/relationships/hyperlink" Target="http://online.zakon.kz/Document/?doc_id=34123474" TargetMode="External"/><Relationship Id="rId1392" Type="http://schemas.openxmlformats.org/officeDocument/2006/relationships/hyperlink" Target="http://online.zakon.kz/Document/?doc_id=36148637" TargetMode="External"/><Relationship Id="rId2029" Type="http://schemas.openxmlformats.org/officeDocument/2006/relationships/hyperlink" Target="http://online.zakon.kz/Document/?doc_id=31792985" TargetMode="External"/><Relationship Id="rId2236" Type="http://schemas.openxmlformats.org/officeDocument/2006/relationships/hyperlink" Target="http://online.zakon.kz/Document/?doc_id=39137600" TargetMode="External"/><Relationship Id="rId2443" Type="http://schemas.openxmlformats.org/officeDocument/2006/relationships/hyperlink" Target="http://online.zakon.kz/Document/?doc_id=33848447" TargetMode="External"/><Relationship Id="rId2650" Type="http://schemas.openxmlformats.org/officeDocument/2006/relationships/hyperlink" Target="http://online.zakon.kz/Document/?doc_id=38966867" TargetMode="External"/><Relationship Id="rId3701" Type="http://schemas.openxmlformats.org/officeDocument/2006/relationships/hyperlink" Target="http://online.zakon.kz/Document/?doc_id=31638615" TargetMode="External"/><Relationship Id="rId5599" Type="http://schemas.openxmlformats.org/officeDocument/2006/relationships/hyperlink" Target="http://online.zakon.kz/Document/?doc_id=31577399" TargetMode="External"/><Relationship Id="rId6857" Type="http://schemas.openxmlformats.org/officeDocument/2006/relationships/hyperlink" Target="http://online.zakon.kz/Document/?doc_id=31577399" TargetMode="External"/><Relationship Id="rId7908" Type="http://schemas.openxmlformats.org/officeDocument/2006/relationships/hyperlink" Target="http://online.zakon.kz/Document/?doc_id=38558667" TargetMode="External"/><Relationship Id="rId208" Type="http://schemas.openxmlformats.org/officeDocument/2006/relationships/hyperlink" Target="http://online.zakon.kz/Document/?doc_id=31577399" TargetMode="External"/><Relationship Id="rId415" Type="http://schemas.openxmlformats.org/officeDocument/2006/relationships/hyperlink" Target="http://online.zakon.kz/Document/?doc_id=31577399" TargetMode="External"/><Relationship Id="rId622" Type="http://schemas.openxmlformats.org/officeDocument/2006/relationships/hyperlink" Target="http://online.zakon.kz/Document/?doc_id=31577399" TargetMode="External"/><Relationship Id="rId1045" Type="http://schemas.openxmlformats.org/officeDocument/2006/relationships/hyperlink" Target="http://online.zakon.kz/Document/?doc_id=31577399" TargetMode="External"/><Relationship Id="rId1252" Type="http://schemas.openxmlformats.org/officeDocument/2006/relationships/hyperlink" Target="http://online.zakon.kz/Document/?doc_id=37041484" TargetMode="External"/><Relationship Id="rId2303" Type="http://schemas.openxmlformats.org/officeDocument/2006/relationships/hyperlink" Target="http://online.zakon.kz/Document/?doc_id=33708383" TargetMode="External"/><Relationship Id="rId2510" Type="http://schemas.openxmlformats.org/officeDocument/2006/relationships/hyperlink" Target="http://online.zakon.kz/Document/?doc_id=38966867" TargetMode="External"/><Relationship Id="rId5459" Type="http://schemas.openxmlformats.org/officeDocument/2006/relationships/hyperlink" Target="http://online.zakon.kz/Document/?doc_id=31577399" TargetMode="External"/><Relationship Id="rId5666" Type="http://schemas.openxmlformats.org/officeDocument/2006/relationships/hyperlink" Target="http://online.zakon.kz/Document/?doc_id=31645630" TargetMode="External"/><Relationship Id="rId8072" Type="http://schemas.openxmlformats.org/officeDocument/2006/relationships/hyperlink" Target="http://online.zakon.kz/Document/?doc_id=39468548" TargetMode="External"/><Relationship Id="rId1112" Type="http://schemas.openxmlformats.org/officeDocument/2006/relationships/hyperlink" Target="http://online.zakon.kz/Document/?doc_id=31577399" TargetMode="External"/><Relationship Id="rId4268" Type="http://schemas.openxmlformats.org/officeDocument/2006/relationships/hyperlink" Target="http://online.zakon.kz/Document/?link_id=1006507886" TargetMode="External"/><Relationship Id="rId4475" Type="http://schemas.openxmlformats.org/officeDocument/2006/relationships/hyperlink" Target="http://online.zakon.kz/Document/?doc_id=31645630" TargetMode="External"/><Relationship Id="rId5319" Type="http://schemas.openxmlformats.org/officeDocument/2006/relationships/hyperlink" Target="http://online.zakon.kz/Document/?doc_id=31577399" TargetMode="External"/><Relationship Id="rId5873" Type="http://schemas.openxmlformats.org/officeDocument/2006/relationships/hyperlink" Target="http://online.zakon.kz/Document/?doc_id=31577399" TargetMode="External"/><Relationship Id="rId6717" Type="http://schemas.openxmlformats.org/officeDocument/2006/relationships/hyperlink" Target="http://online.zakon.kz/Document/?doc_id=39958028" TargetMode="External"/><Relationship Id="rId6924" Type="http://schemas.openxmlformats.org/officeDocument/2006/relationships/hyperlink" Target="http://online.zakon.kz/Document/?doc_id=31577399" TargetMode="External"/><Relationship Id="rId3077" Type="http://schemas.openxmlformats.org/officeDocument/2006/relationships/hyperlink" Target="http://online.zakon.kz/Document/?doc_id=36288561" TargetMode="External"/><Relationship Id="rId3284" Type="http://schemas.openxmlformats.org/officeDocument/2006/relationships/hyperlink" Target="http://online.zakon.kz/Document/?doc_id=1024035" TargetMode="External"/><Relationship Id="rId4128" Type="http://schemas.openxmlformats.org/officeDocument/2006/relationships/hyperlink" Target="http://online.zakon.kz/Document/?doc_id=31575252" TargetMode="External"/><Relationship Id="rId4682" Type="http://schemas.openxmlformats.org/officeDocument/2006/relationships/hyperlink" Target="http://online.zakon.kz/Document/?doc_id=39879527" TargetMode="External"/><Relationship Id="rId5526" Type="http://schemas.openxmlformats.org/officeDocument/2006/relationships/hyperlink" Target="http://online.zakon.kz/Document/?doc_id=31577399" TargetMode="External"/><Relationship Id="rId5733" Type="http://schemas.openxmlformats.org/officeDocument/2006/relationships/hyperlink" Target="http://online.zakon.kz/Document/?doc_id=31577399" TargetMode="External"/><Relationship Id="rId5940" Type="http://schemas.openxmlformats.org/officeDocument/2006/relationships/hyperlink" Target="http://online.zakon.kz/Document/?doc_id=31577399" TargetMode="External"/><Relationship Id="rId1929" Type="http://schemas.openxmlformats.org/officeDocument/2006/relationships/hyperlink" Target="http://online.zakon.kz/Document/?doc_id=38924913" TargetMode="External"/><Relationship Id="rId2093" Type="http://schemas.openxmlformats.org/officeDocument/2006/relationships/hyperlink" Target="http://online.zakon.kz/Document/?doc_id=31792985" TargetMode="External"/><Relationship Id="rId3491" Type="http://schemas.openxmlformats.org/officeDocument/2006/relationships/hyperlink" Target="http://online.zakon.kz/Document/?doc_id=31645630" TargetMode="External"/><Relationship Id="rId4335" Type="http://schemas.openxmlformats.org/officeDocument/2006/relationships/hyperlink" Target="http://online.zakon.kz/Document/?doc_id=1007658" TargetMode="External"/><Relationship Id="rId4542" Type="http://schemas.openxmlformats.org/officeDocument/2006/relationships/hyperlink" Target="http://online.zakon.kz/Document/?doc_id=33603348" TargetMode="External"/><Relationship Id="rId5800" Type="http://schemas.openxmlformats.org/officeDocument/2006/relationships/hyperlink" Target="http://online.zakon.kz/Document/?doc_id=31577399" TargetMode="External"/><Relationship Id="rId7698" Type="http://schemas.openxmlformats.org/officeDocument/2006/relationships/hyperlink" Target="http://online.zakon.kz/Document/?doc_id=39879527" TargetMode="External"/><Relationship Id="rId3144" Type="http://schemas.openxmlformats.org/officeDocument/2006/relationships/hyperlink" Target="http://online.zakon.kz/Document/?doc_id=39025340" TargetMode="External"/><Relationship Id="rId3351" Type="http://schemas.openxmlformats.org/officeDocument/2006/relationships/hyperlink" Target="http://online.zakon.kz/Document/?doc_id=1007658" TargetMode="External"/><Relationship Id="rId4402" Type="http://schemas.openxmlformats.org/officeDocument/2006/relationships/hyperlink" Target="http://online.zakon.kz/Document/?doc_id=39879527" TargetMode="External"/><Relationship Id="rId7558" Type="http://schemas.openxmlformats.org/officeDocument/2006/relationships/hyperlink" Target="http://online.zakon.kz/Document/?doc_id=32910969" TargetMode="External"/><Relationship Id="rId7765" Type="http://schemas.openxmlformats.org/officeDocument/2006/relationships/hyperlink" Target="http://online.zakon.kz/Document/?doc_id=34004372" TargetMode="External"/><Relationship Id="rId7972" Type="http://schemas.openxmlformats.org/officeDocument/2006/relationships/hyperlink" Target="http://online.zakon.kz/Document/?doc_id=38966867" TargetMode="External"/><Relationship Id="rId272" Type="http://schemas.openxmlformats.org/officeDocument/2006/relationships/hyperlink" Target="http://online.zakon.kz/Document/?doc_id=31577399" TargetMode="External"/><Relationship Id="rId2160" Type="http://schemas.openxmlformats.org/officeDocument/2006/relationships/hyperlink" Target="http://online.zakon.kz/Document/?doc_id=35737585" TargetMode="External"/><Relationship Id="rId3004" Type="http://schemas.openxmlformats.org/officeDocument/2006/relationships/hyperlink" Target="http://online.zakon.kz/Document/?doc_id=39659315" TargetMode="External"/><Relationship Id="rId3211" Type="http://schemas.openxmlformats.org/officeDocument/2006/relationships/hyperlink" Target="http://online.zakon.kz/Document/?doc_id=34123474" TargetMode="External"/><Relationship Id="rId6367" Type="http://schemas.openxmlformats.org/officeDocument/2006/relationships/hyperlink" Target="http://online.zakon.kz/Document/?doc_id=31577399" TargetMode="External"/><Relationship Id="rId6574" Type="http://schemas.openxmlformats.org/officeDocument/2006/relationships/hyperlink" Target="http://online.zakon.kz/Document/?doc_id=31577399" TargetMode="External"/><Relationship Id="rId6781" Type="http://schemas.openxmlformats.org/officeDocument/2006/relationships/hyperlink" Target="http://online.zakon.kz/Document/?doc_id=35287197" TargetMode="External"/><Relationship Id="rId7418" Type="http://schemas.openxmlformats.org/officeDocument/2006/relationships/hyperlink" Target="http://online.zakon.kz/Document/?doc_id=31577399" TargetMode="External"/><Relationship Id="rId7625" Type="http://schemas.openxmlformats.org/officeDocument/2006/relationships/hyperlink" Target="http://online.zakon.kz/Document/?doc_id=31577399" TargetMode="External"/><Relationship Id="rId7832" Type="http://schemas.openxmlformats.org/officeDocument/2006/relationships/hyperlink" Target="http://online.zakon.kz/Document/?doc_id=38966867" TargetMode="External"/><Relationship Id="rId132" Type="http://schemas.openxmlformats.org/officeDocument/2006/relationships/hyperlink" Target="http://online.zakon.kz/Document/?doc_id=31577399" TargetMode="External"/><Relationship Id="rId2020" Type="http://schemas.openxmlformats.org/officeDocument/2006/relationships/hyperlink" Target="http://online.zakon.kz/Document/?doc_id=31792985" TargetMode="External"/><Relationship Id="rId5176" Type="http://schemas.openxmlformats.org/officeDocument/2006/relationships/hyperlink" Target="http://online.zakon.kz/Document/?doc_id=1026672" TargetMode="External"/><Relationship Id="rId5383" Type="http://schemas.openxmlformats.org/officeDocument/2006/relationships/hyperlink" Target="http://online.zakon.kz/Document/?doc_id=31577399" TargetMode="External"/><Relationship Id="rId5590" Type="http://schemas.openxmlformats.org/officeDocument/2006/relationships/hyperlink" Target="http://online.zakon.kz/Document/?doc_id=31577399" TargetMode="External"/><Relationship Id="rId6227" Type="http://schemas.openxmlformats.org/officeDocument/2006/relationships/hyperlink" Target="http://online.zakon.kz/Document/?doc_id=31577399" TargetMode="External"/><Relationship Id="rId6434" Type="http://schemas.openxmlformats.org/officeDocument/2006/relationships/hyperlink" Target="http://online.zakon.kz/Document/?doc_id=31577399" TargetMode="External"/><Relationship Id="rId6641" Type="http://schemas.openxmlformats.org/officeDocument/2006/relationships/hyperlink" Target="http://online.zakon.kz/Document/?doc_id=34511346" TargetMode="External"/><Relationship Id="rId1579" Type="http://schemas.openxmlformats.org/officeDocument/2006/relationships/hyperlink" Target="http://online.zakon.kz/Document/?doc_id=35446410" TargetMode="External"/><Relationship Id="rId2977" Type="http://schemas.openxmlformats.org/officeDocument/2006/relationships/hyperlink" Target="http://online.zakon.kz/Document/?doc_id=36148637" TargetMode="External"/><Relationship Id="rId4192" Type="http://schemas.openxmlformats.org/officeDocument/2006/relationships/hyperlink" Target="http://online.zakon.kz/Document/?doc_id=38966867" TargetMode="External"/><Relationship Id="rId5036" Type="http://schemas.openxmlformats.org/officeDocument/2006/relationships/hyperlink" Target="http://online.zakon.kz/Document/?doc_id=33493374" TargetMode="External"/><Relationship Id="rId5243" Type="http://schemas.openxmlformats.org/officeDocument/2006/relationships/hyperlink" Target="http://online.zakon.kz/Document/?doc_id=31577399" TargetMode="External"/><Relationship Id="rId5450" Type="http://schemas.openxmlformats.org/officeDocument/2006/relationships/hyperlink" Target="http://online.zakon.kz/Document/?doc_id=31577399" TargetMode="External"/><Relationship Id="rId8399" Type="http://schemas.openxmlformats.org/officeDocument/2006/relationships/hyperlink" Target="http://online.zakon.kz/Document/?doc_id=36220400" TargetMode="External"/><Relationship Id="rId949" Type="http://schemas.openxmlformats.org/officeDocument/2006/relationships/hyperlink" Target="http://online.zakon.kz/Document/?doc_id=31577399" TargetMode="External"/><Relationship Id="rId1786" Type="http://schemas.openxmlformats.org/officeDocument/2006/relationships/hyperlink" Target="http://online.zakon.kz/Document/?doc_id=1032001" TargetMode="External"/><Relationship Id="rId1993" Type="http://schemas.openxmlformats.org/officeDocument/2006/relationships/hyperlink" Target="http://online.zakon.kz/Document/?doc_id=31575252" TargetMode="External"/><Relationship Id="rId2837" Type="http://schemas.openxmlformats.org/officeDocument/2006/relationships/hyperlink" Target="http://online.zakon.kz/Document/?doc_id=31575252" TargetMode="External"/><Relationship Id="rId4052" Type="http://schemas.openxmlformats.org/officeDocument/2006/relationships/hyperlink" Target="http://online.zakon.kz/Document/?doc_id=31575252" TargetMode="External"/><Relationship Id="rId5103" Type="http://schemas.openxmlformats.org/officeDocument/2006/relationships/hyperlink" Target="http://online.zakon.kz/Document/?doc_id=31638615" TargetMode="External"/><Relationship Id="rId6501" Type="http://schemas.openxmlformats.org/officeDocument/2006/relationships/hyperlink" Target="http://online.zakon.kz/Document/?doc_id=31577399" TargetMode="External"/><Relationship Id="rId8259" Type="http://schemas.openxmlformats.org/officeDocument/2006/relationships/hyperlink" Target="http://online.zakon.kz/Document/?doc_id=32004404" TargetMode="External"/><Relationship Id="rId78" Type="http://schemas.openxmlformats.org/officeDocument/2006/relationships/hyperlink" Target="http://online.zakon.kz/Document/?doc_id=31577399" TargetMode="External"/><Relationship Id="rId809" Type="http://schemas.openxmlformats.org/officeDocument/2006/relationships/hyperlink" Target="http://online.zakon.kz/Document/?doc_id=31577399" TargetMode="External"/><Relationship Id="rId1439" Type="http://schemas.openxmlformats.org/officeDocument/2006/relationships/hyperlink" Target="http://online.zakon.kz/Document/?doc_id=31577399" TargetMode="External"/><Relationship Id="rId1646" Type="http://schemas.openxmlformats.org/officeDocument/2006/relationships/hyperlink" Target="http://online.zakon.kz/Document/?doc_id=39879527" TargetMode="External"/><Relationship Id="rId1853" Type="http://schemas.openxmlformats.org/officeDocument/2006/relationships/hyperlink" Target="http://online.zakon.kz/Document/?doc_id=39879527" TargetMode="External"/><Relationship Id="rId2904" Type="http://schemas.openxmlformats.org/officeDocument/2006/relationships/hyperlink" Target="http://online.zakon.kz/Document/?doc_id=32322498" TargetMode="External"/><Relationship Id="rId5310" Type="http://schemas.openxmlformats.org/officeDocument/2006/relationships/hyperlink" Target="http://online.zakon.kz/Document/?doc_id=31577399" TargetMode="External"/><Relationship Id="rId7068" Type="http://schemas.openxmlformats.org/officeDocument/2006/relationships/hyperlink" Target="http://online.zakon.kz/Document/?doc_id=39879527" TargetMode="External"/><Relationship Id="rId8119" Type="http://schemas.openxmlformats.org/officeDocument/2006/relationships/hyperlink" Target="http://online.zakon.kz/Document/?doc_id=38966867" TargetMode="External"/><Relationship Id="rId8466" Type="http://schemas.openxmlformats.org/officeDocument/2006/relationships/hyperlink" Target="http://online.zakon.kz/Document/?doc_id=36315867" TargetMode="External"/><Relationship Id="rId1506" Type="http://schemas.openxmlformats.org/officeDocument/2006/relationships/hyperlink" Target="http://online.zakon.kz/Document/?doc_id=38966867" TargetMode="External"/><Relationship Id="rId1713" Type="http://schemas.openxmlformats.org/officeDocument/2006/relationships/hyperlink" Target="http://online.zakon.kz/Document/?doc_id=38910832" TargetMode="External"/><Relationship Id="rId1920" Type="http://schemas.openxmlformats.org/officeDocument/2006/relationships/hyperlink" Target="http://online.zakon.kz/Document/?doc_id=38681059" TargetMode="External"/><Relationship Id="rId4869" Type="http://schemas.openxmlformats.org/officeDocument/2006/relationships/hyperlink" Target="http://online.zakon.kz/Document/?doc_id=34401441" TargetMode="External"/><Relationship Id="rId7275" Type="http://schemas.openxmlformats.org/officeDocument/2006/relationships/hyperlink" Target="http://online.zakon.kz/Document/?doc_id=34205812" TargetMode="External"/><Relationship Id="rId7482" Type="http://schemas.openxmlformats.org/officeDocument/2006/relationships/hyperlink" Target="http://online.zakon.kz/Document/?doc_id=31577399" TargetMode="External"/><Relationship Id="rId8326" Type="http://schemas.openxmlformats.org/officeDocument/2006/relationships/hyperlink" Target="http://online.zakon.kz/Document/?doc_id=1005029" TargetMode="External"/><Relationship Id="rId3678" Type="http://schemas.openxmlformats.org/officeDocument/2006/relationships/hyperlink" Target="http://online.zakon.kz/Document/?doc_id=38966867" TargetMode="External"/><Relationship Id="rId3885" Type="http://schemas.openxmlformats.org/officeDocument/2006/relationships/hyperlink" Target="http://online.zakon.kz/Document/?doc_id=33227477" TargetMode="External"/><Relationship Id="rId4729" Type="http://schemas.openxmlformats.org/officeDocument/2006/relationships/hyperlink" Target="http://online.zakon.kz/Document/?doc_id=39879527" TargetMode="External"/><Relationship Id="rId4936" Type="http://schemas.openxmlformats.org/officeDocument/2006/relationships/hyperlink" Target="http://online.zakon.kz/Document/?doc_id=31577399" TargetMode="External"/><Relationship Id="rId6084" Type="http://schemas.openxmlformats.org/officeDocument/2006/relationships/hyperlink" Target="http://online.zakon.kz/Document/?doc_id=32350468" TargetMode="External"/><Relationship Id="rId6291" Type="http://schemas.openxmlformats.org/officeDocument/2006/relationships/hyperlink" Target="http://online.zakon.kz/Document/?doc_id=39879527" TargetMode="External"/><Relationship Id="rId7135" Type="http://schemas.openxmlformats.org/officeDocument/2006/relationships/hyperlink" Target="http://online.zakon.kz/Document/?doc_id=31577399" TargetMode="External"/><Relationship Id="rId7342" Type="http://schemas.openxmlformats.org/officeDocument/2006/relationships/hyperlink" Target="http://online.zakon.kz/Document/?doc_id=31577399" TargetMode="External"/><Relationship Id="rId599" Type="http://schemas.openxmlformats.org/officeDocument/2006/relationships/hyperlink" Target="http://online.zakon.kz/Document/?doc_id=31577399" TargetMode="External"/><Relationship Id="rId2487" Type="http://schemas.openxmlformats.org/officeDocument/2006/relationships/hyperlink" Target="http://online.zakon.kz/Document/?doc_id=39604716" TargetMode="External"/><Relationship Id="rId2694" Type="http://schemas.openxmlformats.org/officeDocument/2006/relationships/hyperlink" Target="http://online.zakon.kz/Document/?doc_id=30092011" TargetMode="External"/><Relationship Id="rId3538" Type="http://schemas.openxmlformats.org/officeDocument/2006/relationships/hyperlink" Target="http://online.zakon.kz/Document/?doc_id=38966867" TargetMode="External"/><Relationship Id="rId3745" Type="http://schemas.openxmlformats.org/officeDocument/2006/relationships/hyperlink" Target="http://online.zakon.kz/Document/?doc_id=34261842" TargetMode="External"/><Relationship Id="rId6151" Type="http://schemas.openxmlformats.org/officeDocument/2006/relationships/hyperlink" Target="http://online.zakon.kz/Document/?doc_id=31577399" TargetMode="External"/><Relationship Id="rId7202" Type="http://schemas.openxmlformats.org/officeDocument/2006/relationships/hyperlink" Target="http://online.zakon.kz/Document/?doc_id=31577399" TargetMode="External"/><Relationship Id="rId459" Type="http://schemas.openxmlformats.org/officeDocument/2006/relationships/hyperlink" Target="http://online.zakon.kz/Document/?doc_id=31577399" TargetMode="External"/><Relationship Id="rId666" Type="http://schemas.openxmlformats.org/officeDocument/2006/relationships/hyperlink" Target="http://online.zakon.kz/Document/?doc_id=31577399" TargetMode="External"/><Relationship Id="rId873" Type="http://schemas.openxmlformats.org/officeDocument/2006/relationships/hyperlink" Target="http://online.zakon.kz/Document/?doc_id=31577399" TargetMode="External"/><Relationship Id="rId1089" Type="http://schemas.openxmlformats.org/officeDocument/2006/relationships/hyperlink" Target="http://online.zakon.kz/Document/?doc_id=31577399" TargetMode="External"/><Relationship Id="rId1296" Type="http://schemas.openxmlformats.org/officeDocument/2006/relationships/hyperlink" Target="http://online.zakon.kz/Document/?doc_id=39879527" TargetMode="External"/><Relationship Id="rId2347" Type="http://schemas.openxmlformats.org/officeDocument/2006/relationships/hyperlink" Target="http://online.zakon.kz/Document/?doc_id=30046115" TargetMode="External"/><Relationship Id="rId2554" Type="http://schemas.openxmlformats.org/officeDocument/2006/relationships/hyperlink" Target="http://online.zakon.kz/Document/?doc_id=39604716" TargetMode="External"/><Relationship Id="rId3952" Type="http://schemas.openxmlformats.org/officeDocument/2006/relationships/hyperlink" Target="http://online.zakon.kz/Document/?doc_id=39824996" TargetMode="External"/><Relationship Id="rId6011" Type="http://schemas.openxmlformats.org/officeDocument/2006/relationships/hyperlink" Target="http://online.zakon.kz/Document/?doc_id=38558667" TargetMode="External"/><Relationship Id="rId319" Type="http://schemas.openxmlformats.org/officeDocument/2006/relationships/hyperlink" Target="http://online.zakon.kz/Document/?doc_id=31577399" TargetMode="External"/><Relationship Id="rId526" Type="http://schemas.openxmlformats.org/officeDocument/2006/relationships/hyperlink" Target="http://online.zakon.kz/Document/?doc_id=31577399" TargetMode="External"/><Relationship Id="rId1156" Type="http://schemas.openxmlformats.org/officeDocument/2006/relationships/hyperlink" Target="http://online.zakon.kz/Document/?doc_id=39327451" TargetMode="External"/><Relationship Id="rId1363" Type="http://schemas.openxmlformats.org/officeDocument/2006/relationships/hyperlink" Target="http://online.zakon.kz/Document/?doc_id=31577399" TargetMode="External"/><Relationship Id="rId2207" Type="http://schemas.openxmlformats.org/officeDocument/2006/relationships/hyperlink" Target="http://online.zakon.kz/Document/?doc_id=36905951" TargetMode="External"/><Relationship Id="rId2761" Type="http://schemas.openxmlformats.org/officeDocument/2006/relationships/hyperlink" Target="http://online.zakon.kz/Document/?doc_id=1011692" TargetMode="External"/><Relationship Id="rId3605" Type="http://schemas.openxmlformats.org/officeDocument/2006/relationships/hyperlink" Target="http://online.zakon.kz/Document/?doc_id=32350468" TargetMode="External"/><Relationship Id="rId3812" Type="http://schemas.openxmlformats.org/officeDocument/2006/relationships/hyperlink" Target="http://online.zakon.kz/Document/?doc_id=37106288" TargetMode="External"/><Relationship Id="rId6968" Type="http://schemas.openxmlformats.org/officeDocument/2006/relationships/hyperlink" Target="http://online.zakon.kz/Document/?doc_id=34636723" TargetMode="External"/><Relationship Id="rId8183" Type="http://schemas.openxmlformats.org/officeDocument/2006/relationships/hyperlink" Target="http://online.zakon.kz/Document/?doc_id=31577399" TargetMode="External"/><Relationship Id="rId8390" Type="http://schemas.openxmlformats.org/officeDocument/2006/relationships/hyperlink" Target="http://online.zakon.kz/Document/?doc_id=39879527" TargetMode="External"/><Relationship Id="rId733" Type="http://schemas.openxmlformats.org/officeDocument/2006/relationships/hyperlink" Target="http://online.zakon.kz/Document/?doc_id=31577399" TargetMode="External"/><Relationship Id="rId940" Type="http://schemas.openxmlformats.org/officeDocument/2006/relationships/hyperlink" Target="http://online.zakon.kz/Document/?doc_id=31577399" TargetMode="External"/><Relationship Id="rId1016" Type="http://schemas.openxmlformats.org/officeDocument/2006/relationships/hyperlink" Target="http://online.zakon.kz/Document/?doc_id=31577399" TargetMode="External"/><Relationship Id="rId1570" Type="http://schemas.openxmlformats.org/officeDocument/2006/relationships/hyperlink" Target="http://online.zakon.kz/Document/?doc_id=34636723" TargetMode="External"/><Relationship Id="rId2414" Type="http://schemas.openxmlformats.org/officeDocument/2006/relationships/hyperlink" Target="http://online.zakon.kz/Document/?doc_id=34848983" TargetMode="External"/><Relationship Id="rId2621" Type="http://schemas.openxmlformats.org/officeDocument/2006/relationships/hyperlink" Target="http://online.zakon.kz/Document/?doc_id=39604716" TargetMode="External"/><Relationship Id="rId5777" Type="http://schemas.openxmlformats.org/officeDocument/2006/relationships/hyperlink" Target="http://online.zakon.kz/Document/?doc_id=31577399" TargetMode="External"/><Relationship Id="rId5984" Type="http://schemas.openxmlformats.org/officeDocument/2006/relationships/hyperlink" Target="http://online.zakon.kz/Document/?doc_id=31577399" TargetMode="External"/><Relationship Id="rId6828" Type="http://schemas.openxmlformats.org/officeDocument/2006/relationships/hyperlink" Target="http://online.zakon.kz/Document/?doc_id=38966867" TargetMode="External"/><Relationship Id="rId8043" Type="http://schemas.openxmlformats.org/officeDocument/2006/relationships/hyperlink" Target="http://online.zakon.kz/Document/?doc_id=32350468" TargetMode="External"/><Relationship Id="rId800" Type="http://schemas.openxmlformats.org/officeDocument/2006/relationships/hyperlink" Target="http://online.zakon.kz/Document/?doc_id=31577399" TargetMode="External"/><Relationship Id="rId1223" Type="http://schemas.openxmlformats.org/officeDocument/2006/relationships/hyperlink" Target="http://online.zakon.kz/Document/?doc_id=31638615" TargetMode="External"/><Relationship Id="rId1430" Type="http://schemas.openxmlformats.org/officeDocument/2006/relationships/hyperlink" Target="http://online.zakon.kz/Document/?doc_id=31577399" TargetMode="External"/><Relationship Id="rId4379" Type="http://schemas.openxmlformats.org/officeDocument/2006/relationships/hyperlink" Target="http://online.zakon.kz/Document/?doc_id=31575252" TargetMode="External"/><Relationship Id="rId4586" Type="http://schemas.openxmlformats.org/officeDocument/2006/relationships/hyperlink" Target="http://online.zakon.kz/Document/?doc_id=31645319" TargetMode="External"/><Relationship Id="rId4793" Type="http://schemas.openxmlformats.org/officeDocument/2006/relationships/hyperlink" Target="http://online.zakon.kz/Document/?doc_id=37918384" TargetMode="External"/><Relationship Id="rId5637" Type="http://schemas.openxmlformats.org/officeDocument/2006/relationships/hyperlink" Target="http://online.zakon.kz/Document/?doc_id=31577399" TargetMode="External"/><Relationship Id="rId5844" Type="http://schemas.openxmlformats.org/officeDocument/2006/relationships/hyperlink" Target="http://online.zakon.kz/Document/?doc_id=36227306" TargetMode="External"/><Relationship Id="rId8250" Type="http://schemas.openxmlformats.org/officeDocument/2006/relationships/hyperlink" Target="http://online.zakon.kz/Document/?doc_id=39427968" TargetMode="External"/><Relationship Id="rId3188" Type="http://schemas.openxmlformats.org/officeDocument/2006/relationships/hyperlink" Target="http://online.zakon.kz/Document/?doc_id=1026672" TargetMode="External"/><Relationship Id="rId3395" Type="http://schemas.openxmlformats.org/officeDocument/2006/relationships/hyperlink" Target="http://online.zakon.kz/Document/?doc_id=38966867" TargetMode="External"/><Relationship Id="rId4239" Type="http://schemas.openxmlformats.org/officeDocument/2006/relationships/hyperlink" Target="http://online.zakon.kz/Document/?doc_id=36148637" TargetMode="External"/><Relationship Id="rId4446" Type="http://schemas.openxmlformats.org/officeDocument/2006/relationships/hyperlink" Target="http://online.zakon.kz/Document/?doc_id=31038298" TargetMode="External"/><Relationship Id="rId4653" Type="http://schemas.openxmlformats.org/officeDocument/2006/relationships/hyperlink" Target="http://online.zakon.kz/Document/?doc_id=39824996" TargetMode="External"/><Relationship Id="rId4860" Type="http://schemas.openxmlformats.org/officeDocument/2006/relationships/hyperlink" Target="http://online.zakon.kz/Document/?doc_id=36288561" TargetMode="External"/><Relationship Id="rId5704" Type="http://schemas.openxmlformats.org/officeDocument/2006/relationships/hyperlink" Target="http://online.zakon.kz/Document/?doc_id=31577399" TargetMode="External"/><Relationship Id="rId5911" Type="http://schemas.openxmlformats.org/officeDocument/2006/relationships/hyperlink" Target="http://online.zakon.kz/Document/?doc_id=31577399" TargetMode="External"/><Relationship Id="rId8110" Type="http://schemas.openxmlformats.org/officeDocument/2006/relationships/hyperlink" Target="http://online.zakon.kz/Document/?doc_id=31577399" TargetMode="External"/><Relationship Id="rId3048" Type="http://schemas.openxmlformats.org/officeDocument/2006/relationships/hyperlink" Target="http://online.zakon.kz/Document/?doc_id=32901710" TargetMode="External"/><Relationship Id="rId3255" Type="http://schemas.openxmlformats.org/officeDocument/2006/relationships/hyperlink" Target="http://online.zakon.kz/Document/?doc_id=31107618" TargetMode="External"/><Relationship Id="rId3462" Type="http://schemas.openxmlformats.org/officeDocument/2006/relationships/hyperlink" Target="http://online.zakon.kz/Document/?doc_id=31764592" TargetMode="External"/><Relationship Id="rId4306" Type="http://schemas.openxmlformats.org/officeDocument/2006/relationships/hyperlink" Target="http://online.zakon.kz/Document/?link_id=1007718943" TargetMode="External"/><Relationship Id="rId4513" Type="http://schemas.openxmlformats.org/officeDocument/2006/relationships/hyperlink" Target="http://online.zakon.kz/Document/?doc_id=34123474" TargetMode="External"/><Relationship Id="rId4720" Type="http://schemas.openxmlformats.org/officeDocument/2006/relationships/hyperlink" Target="http://online.zakon.kz/Document/?doc_id=39879527" TargetMode="External"/><Relationship Id="rId7669" Type="http://schemas.openxmlformats.org/officeDocument/2006/relationships/hyperlink" Target="http://online.zakon.kz/Document/?doc_id=38558667" TargetMode="External"/><Relationship Id="rId7876" Type="http://schemas.openxmlformats.org/officeDocument/2006/relationships/hyperlink" Target="http://online.zakon.kz/Document/?doc_id=38966867" TargetMode="External"/><Relationship Id="rId176" Type="http://schemas.openxmlformats.org/officeDocument/2006/relationships/hyperlink" Target="http://online.zakon.kz/Document/?doc_id=31577399" TargetMode="External"/><Relationship Id="rId383" Type="http://schemas.openxmlformats.org/officeDocument/2006/relationships/hyperlink" Target="http://online.zakon.kz/Document/?doc_id=31577399" TargetMode="External"/><Relationship Id="rId590" Type="http://schemas.openxmlformats.org/officeDocument/2006/relationships/hyperlink" Target="http://online.zakon.kz/Document/?doc_id=31577399" TargetMode="External"/><Relationship Id="rId2064" Type="http://schemas.openxmlformats.org/officeDocument/2006/relationships/hyperlink" Target="http://online.zakon.kz/Document/?doc_id=31792985" TargetMode="External"/><Relationship Id="rId2271" Type="http://schemas.openxmlformats.org/officeDocument/2006/relationships/hyperlink" Target="http://online.zakon.kz/Document/?doc_id=34050877" TargetMode="External"/><Relationship Id="rId3115" Type="http://schemas.openxmlformats.org/officeDocument/2006/relationships/hyperlink" Target="http://online.zakon.kz/Document/?doc_id=35446410" TargetMode="External"/><Relationship Id="rId3322" Type="http://schemas.openxmlformats.org/officeDocument/2006/relationships/hyperlink" Target="http://online.zakon.kz/Document/?doc_id=37902500" TargetMode="External"/><Relationship Id="rId6478" Type="http://schemas.openxmlformats.org/officeDocument/2006/relationships/hyperlink" Target="http://online.zakon.kz/Document/?doc_id=38558667" TargetMode="External"/><Relationship Id="rId6685" Type="http://schemas.openxmlformats.org/officeDocument/2006/relationships/hyperlink" Target="http://online.zakon.kz/Document/?doc_id=38966867" TargetMode="External"/><Relationship Id="rId7529" Type="http://schemas.openxmlformats.org/officeDocument/2006/relationships/hyperlink" Target="http://online.zakon.kz/Document/?doc_id=31577399" TargetMode="External"/><Relationship Id="rId243" Type="http://schemas.openxmlformats.org/officeDocument/2006/relationships/hyperlink" Target="http://online.zakon.kz/Document/?doc_id=31577399" TargetMode="External"/><Relationship Id="rId450" Type="http://schemas.openxmlformats.org/officeDocument/2006/relationships/hyperlink" Target="http://online.zakon.kz/Document/?doc_id=31577399" TargetMode="External"/><Relationship Id="rId1080" Type="http://schemas.openxmlformats.org/officeDocument/2006/relationships/hyperlink" Target="http://online.zakon.kz/Document/?doc_id=31577399" TargetMode="External"/><Relationship Id="rId2131" Type="http://schemas.openxmlformats.org/officeDocument/2006/relationships/hyperlink" Target="http://online.zakon.kz/Document/?doc_id=39563570" TargetMode="External"/><Relationship Id="rId5287" Type="http://schemas.openxmlformats.org/officeDocument/2006/relationships/hyperlink" Target="http://online.zakon.kz/Document/?doc_id=31577399" TargetMode="External"/><Relationship Id="rId5494" Type="http://schemas.openxmlformats.org/officeDocument/2006/relationships/hyperlink" Target="http://online.zakon.kz/Document/?doc_id=31577399" TargetMode="External"/><Relationship Id="rId6338" Type="http://schemas.openxmlformats.org/officeDocument/2006/relationships/hyperlink" Target="http://online.zakon.kz/Document/?doc_id=31577399" TargetMode="External"/><Relationship Id="rId6892" Type="http://schemas.openxmlformats.org/officeDocument/2006/relationships/hyperlink" Target="http://online.zakon.kz/Document/?doc_id=38558667" TargetMode="External"/><Relationship Id="rId7736" Type="http://schemas.openxmlformats.org/officeDocument/2006/relationships/hyperlink" Target="http://online.zakon.kz/Document/?doc_id=31577399" TargetMode="External"/><Relationship Id="rId7943" Type="http://schemas.openxmlformats.org/officeDocument/2006/relationships/hyperlink" Target="http://online.zakon.kz/Document/?doc_id=39879527" TargetMode="External"/><Relationship Id="rId103" Type="http://schemas.openxmlformats.org/officeDocument/2006/relationships/hyperlink" Target="http://online.zakon.kz/Document/?doc_id=31577399" TargetMode="External"/><Relationship Id="rId310" Type="http://schemas.openxmlformats.org/officeDocument/2006/relationships/hyperlink" Target="http://online.zakon.kz/Document/?doc_id=31577399" TargetMode="External"/><Relationship Id="rId4096" Type="http://schemas.openxmlformats.org/officeDocument/2006/relationships/hyperlink" Target="http://online.zakon.kz/Document/?doc_id=36344892" TargetMode="External"/><Relationship Id="rId5147" Type="http://schemas.openxmlformats.org/officeDocument/2006/relationships/hyperlink" Target="http://online.zakon.kz/Document/?doc_id=35132264" TargetMode="External"/><Relationship Id="rId6545" Type="http://schemas.openxmlformats.org/officeDocument/2006/relationships/hyperlink" Target="http://online.zakon.kz/Document/?doc_id=34636723" TargetMode="External"/><Relationship Id="rId6752" Type="http://schemas.openxmlformats.org/officeDocument/2006/relationships/hyperlink" Target="http://online.zakon.kz/Document/?doc_id=38966867" TargetMode="External"/><Relationship Id="rId7803" Type="http://schemas.openxmlformats.org/officeDocument/2006/relationships/hyperlink" Target="http://online.zakon.kz/Document/?doc_id=35446410" TargetMode="External"/><Relationship Id="rId1897" Type="http://schemas.openxmlformats.org/officeDocument/2006/relationships/hyperlink" Target="http://online.zakon.kz/Document/?doc_id=38924913" TargetMode="External"/><Relationship Id="rId2948" Type="http://schemas.openxmlformats.org/officeDocument/2006/relationships/hyperlink" Target="http://online.zakon.kz/Document/?doc_id=33123837" TargetMode="External"/><Relationship Id="rId5354" Type="http://schemas.openxmlformats.org/officeDocument/2006/relationships/hyperlink" Target="http://online.zakon.kz/Document/?doc_id=31577399" TargetMode="External"/><Relationship Id="rId5561" Type="http://schemas.openxmlformats.org/officeDocument/2006/relationships/hyperlink" Target="http://online.zakon.kz/Document/?doc_id=31577399" TargetMode="External"/><Relationship Id="rId6405" Type="http://schemas.openxmlformats.org/officeDocument/2006/relationships/hyperlink" Target="http://online.zakon.kz/Document/?doc_id=34636723" TargetMode="External"/><Relationship Id="rId6612" Type="http://schemas.openxmlformats.org/officeDocument/2006/relationships/hyperlink" Target="http://online.zakon.kz/Document/?doc_id=31638615" TargetMode="External"/><Relationship Id="rId1757" Type="http://schemas.openxmlformats.org/officeDocument/2006/relationships/hyperlink" Target="http://online.zakon.kz/Document/?doc_id=39879527" TargetMode="External"/><Relationship Id="rId1964" Type="http://schemas.openxmlformats.org/officeDocument/2006/relationships/hyperlink" Target="http://online.zakon.kz/Document/?doc_id=31645630" TargetMode="External"/><Relationship Id="rId2808" Type="http://schemas.openxmlformats.org/officeDocument/2006/relationships/hyperlink" Target="http://online.zakon.kz/Document/?doc_id=37348765" TargetMode="External"/><Relationship Id="rId4163" Type="http://schemas.openxmlformats.org/officeDocument/2006/relationships/hyperlink" Target="http://online.zakon.kz/Document/?doc_id=31577399" TargetMode="External"/><Relationship Id="rId4370" Type="http://schemas.openxmlformats.org/officeDocument/2006/relationships/hyperlink" Target="http://online.zakon.kz/Document/?doc_id=31575252" TargetMode="External"/><Relationship Id="rId5007" Type="http://schemas.openxmlformats.org/officeDocument/2006/relationships/hyperlink" Target="http://online.zakon.kz/Document/?doc_id=34205812" TargetMode="External"/><Relationship Id="rId5214" Type="http://schemas.openxmlformats.org/officeDocument/2006/relationships/hyperlink" Target="http://online.zakon.kz/Document/?doc_id=31577399" TargetMode="External"/><Relationship Id="rId5421" Type="http://schemas.openxmlformats.org/officeDocument/2006/relationships/hyperlink" Target="http://online.zakon.kz/Document/?doc_id=31577399" TargetMode="External"/><Relationship Id="rId49" Type="http://schemas.openxmlformats.org/officeDocument/2006/relationships/hyperlink" Target="http://online.zakon.kz/Document/?doc_id=31577399" TargetMode="External"/><Relationship Id="rId1617" Type="http://schemas.openxmlformats.org/officeDocument/2006/relationships/hyperlink" Target="http://online.zakon.kz/Document/?doc_id=32615593" TargetMode="External"/><Relationship Id="rId1824" Type="http://schemas.openxmlformats.org/officeDocument/2006/relationships/hyperlink" Target="http://online.zakon.kz/Document/?doc_id=38966867" TargetMode="External"/><Relationship Id="rId4023" Type="http://schemas.openxmlformats.org/officeDocument/2006/relationships/hyperlink" Target="http://online.zakon.kz/Document/?doc_id=32164408" TargetMode="External"/><Relationship Id="rId4230" Type="http://schemas.openxmlformats.org/officeDocument/2006/relationships/hyperlink" Target="http://online.zakon.kz/Document/?doc_id=34634878" TargetMode="External"/><Relationship Id="rId7179" Type="http://schemas.openxmlformats.org/officeDocument/2006/relationships/hyperlink" Target="http://online.zakon.kz/Document/?doc_id=31577399" TargetMode="External"/><Relationship Id="rId7386" Type="http://schemas.openxmlformats.org/officeDocument/2006/relationships/hyperlink" Target="http://online.zakon.kz/Document/?doc_id=31577399" TargetMode="External"/><Relationship Id="rId7593" Type="http://schemas.openxmlformats.org/officeDocument/2006/relationships/hyperlink" Target="http://online.zakon.kz/Document/?doc_id=31577399" TargetMode="External"/><Relationship Id="rId8437" Type="http://schemas.openxmlformats.org/officeDocument/2006/relationships/hyperlink" Target="http://online.zakon.kz/Document/?doc_id=31548200" TargetMode="External"/><Relationship Id="rId3789" Type="http://schemas.openxmlformats.org/officeDocument/2006/relationships/hyperlink" Target="http://online.zakon.kz/Document/?doc_id=35900800" TargetMode="External"/><Relationship Id="rId6195" Type="http://schemas.openxmlformats.org/officeDocument/2006/relationships/hyperlink" Target="http://online.zakon.kz/Document/?doc_id=37348765" TargetMode="External"/><Relationship Id="rId7039" Type="http://schemas.openxmlformats.org/officeDocument/2006/relationships/hyperlink" Target="http://online.zakon.kz/Document/?doc_id=31577399" TargetMode="External"/><Relationship Id="rId7246" Type="http://schemas.openxmlformats.org/officeDocument/2006/relationships/hyperlink" Target="http://online.zakon.kz/Document/?doc_id=31577399" TargetMode="External"/><Relationship Id="rId7453" Type="http://schemas.openxmlformats.org/officeDocument/2006/relationships/hyperlink" Target="http://online.zakon.kz/Document/?doc_id=31577399" TargetMode="External"/><Relationship Id="rId7660" Type="http://schemas.openxmlformats.org/officeDocument/2006/relationships/hyperlink" Target="http://online.zakon.kz/Document/?doc_id=31577399" TargetMode="External"/><Relationship Id="rId8504" Type="http://schemas.openxmlformats.org/officeDocument/2006/relationships/hyperlink" Target="http://online.zakon.kz/Document/?doc_id=34636723" TargetMode="External"/><Relationship Id="rId2598" Type="http://schemas.openxmlformats.org/officeDocument/2006/relationships/hyperlink" Target="http://online.zakon.kz/Document/?doc_id=37532233" TargetMode="External"/><Relationship Id="rId3996" Type="http://schemas.openxmlformats.org/officeDocument/2006/relationships/hyperlink" Target="http://online.zakon.kz/Document/?doc_id=30085891" TargetMode="External"/><Relationship Id="rId6055" Type="http://schemas.openxmlformats.org/officeDocument/2006/relationships/hyperlink" Target="http://online.zakon.kz/Document/?doc_id=31577399" TargetMode="External"/><Relationship Id="rId6262" Type="http://schemas.openxmlformats.org/officeDocument/2006/relationships/hyperlink" Target="http://online.zakon.kz/Document/?doc_id=31577399" TargetMode="External"/><Relationship Id="rId7106" Type="http://schemas.openxmlformats.org/officeDocument/2006/relationships/hyperlink" Target="http://online.zakon.kz/Document/?doc_id=32928272" TargetMode="External"/><Relationship Id="rId7313" Type="http://schemas.openxmlformats.org/officeDocument/2006/relationships/hyperlink" Target="http://online.zakon.kz/Document/?doc_id=38558667" TargetMode="External"/><Relationship Id="rId3649" Type="http://schemas.openxmlformats.org/officeDocument/2006/relationships/hyperlink" Target="http://online.zakon.kz/Document/?doc_id=31575252" TargetMode="External"/><Relationship Id="rId3856" Type="http://schemas.openxmlformats.org/officeDocument/2006/relationships/hyperlink" Target="http://online.zakon.kz/Document/?doc_id=37902500" TargetMode="External"/><Relationship Id="rId4907" Type="http://schemas.openxmlformats.org/officeDocument/2006/relationships/hyperlink" Target="http://online.zakon.kz/Document/?doc_id=39975530" TargetMode="External"/><Relationship Id="rId5071" Type="http://schemas.openxmlformats.org/officeDocument/2006/relationships/hyperlink" Target="http://online.zakon.kz/Document/?doc_id=36589767" TargetMode="External"/><Relationship Id="rId6122" Type="http://schemas.openxmlformats.org/officeDocument/2006/relationships/hyperlink" Target="http://online.zakon.kz/Document/?doc_id=38966867" TargetMode="External"/><Relationship Id="rId7520" Type="http://schemas.openxmlformats.org/officeDocument/2006/relationships/hyperlink" Target="http://online.zakon.kz/Document/?doc_id=38558667" TargetMode="External"/><Relationship Id="rId777" Type="http://schemas.openxmlformats.org/officeDocument/2006/relationships/hyperlink" Target="http://online.zakon.kz/Document/?doc_id=31577399" TargetMode="External"/><Relationship Id="rId984" Type="http://schemas.openxmlformats.org/officeDocument/2006/relationships/hyperlink" Target="http://online.zakon.kz/Document/?doc_id=31577399" TargetMode="External"/><Relationship Id="rId2458" Type="http://schemas.openxmlformats.org/officeDocument/2006/relationships/hyperlink" Target="http://online.zakon.kz/Document/?doc_id=1026672" TargetMode="External"/><Relationship Id="rId2665" Type="http://schemas.openxmlformats.org/officeDocument/2006/relationships/hyperlink" Target="http://online.zakon.kz/Document/?doc_id=1039973" TargetMode="External"/><Relationship Id="rId2872" Type="http://schemas.openxmlformats.org/officeDocument/2006/relationships/hyperlink" Target="http://online.zakon.kz/Document/?doc_id=1041258" TargetMode="External"/><Relationship Id="rId3509" Type="http://schemas.openxmlformats.org/officeDocument/2006/relationships/hyperlink" Target="http://online.zakon.kz/Document/?doc_id=33590963" TargetMode="External"/><Relationship Id="rId3716" Type="http://schemas.openxmlformats.org/officeDocument/2006/relationships/hyperlink" Target="http://online.zakon.kz/Document/?doc_id=35139169" TargetMode="External"/><Relationship Id="rId3923" Type="http://schemas.openxmlformats.org/officeDocument/2006/relationships/hyperlink" Target="http://online.zakon.kz/Document/?doc_id=31575252" TargetMode="External"/><Relationship Id="rId8087" Type="http://schemas.openxmlformats.org/officeDocument/2006/relationships/hyperlink" Target="http://online.zakon.kz/Document/?doc_id=31577399" TargetMode="External"/><Relationship Id="rId637" Type="http://schemas.openxmlformats.org/officeDocument/2006/relationships/hyperlink" Target="http://online.zakon.kz/Document/?doc_id=31577399" TargetMode="External"/><Relationship Id="rId844" Type="http://schemas.openxmlformats.org/officeDocument/2006/relationships/hyperlink" Target="http://online.zakon.kz/Document/?doc_id=31577399" TargetMode="External"/><Relationship Id="rId1267" Type="http://schemas.openxmlformats.org/officeDocument/2006/relationships/hyperlink" Target="http://online.zakon.kz/Document/?doc_id=39879187" TargetMode="External"/><Relationship Id="rId1474" Type="http://schemas.openxmlformats.org/officeDocument/2006/relationships/hyperlink" Target="http://online.zakon.kz/Document/?doc_id=1026672" TargetMode="External"/><Relationship Id="rId1681" Type="http://schemas.openxmlformats.org/officeDocument/2006/relationships/hyperlink" Target="http://online.zakon.kz/Document/?doc_id=37553387" TargetMode="External"/><Relationship Id="rId2318" Type="http://schemas.openxmlformats.org/officeDocument/2006/relationships/hyperlink" Target="http://online.zakon.kz/Document/?doc_id=30046115" TargetMode="External"/><Relationship Id="rId2525" Type="http://schemas.openxmlformats.org/officeDocument/2006/relationships/hyperlink" Target="http://online.zakon.kz/Document/?doc_id=33499976" TargetMode="External"/><Relationship Id="rId2732" Type="http://schemas.openxmlformats.org/officeDocument/2006/relationships/hyperlink" Target="http://online.zakon.kz/Document/?doc_id=33848447" TargetMode="External"/><Relationship Id="rId5888" Type="http://schemas.openxmlformats.org/officeDocument/2006/relationships/hyperlink" Target="http://online.zakon.kz/Document/?doc_id=31577399" TargetMode="External"/><Relationship Id="rId6939" Type="http://schemas.openxmlformats.org/officeDocument/2006/relationships/hyperlink" Target="http://online.zakon.kz/Document/?doc_id=31577399" TargetMode="External"/><Relationship Id="rId8294" Type="http://schemas.openxmlformats.org/officeDocument/2006/relationships/hyperlink" Target="http://online.zakon.kz/Document/?doc_id=39879527" TargetMode="External"/><Relationship Id="rId704" Type="http://schemas.openxmlformats.org/officeDocument/2006/relationships/hyperlink" Target="http://online.zakon.kz/Document/?doc_id=31577399" TargetMode="External"/><Relationship Id="rId911" Type="http://schemas.openxmlformats.org/officeDocument/2006/relationships/hyperlink" Target="http://online.zakon.kz/Document/?doc_id=31577399" TargetMode="External"/><Relationship Id="rId1127" Type="http://schemas.openxmlformats.org/officeDocument/2006/relationships/hyperlink" Target="http://online.zakon.kz/Document/?doc_id=35063227" TargetMode="External"/><Relationship Id="rId1334" Type="http://schemas.openxmlformats.org/officeDocument/2006/relationships/hyperlink" Target="http://online.zakon.kz/Document/?doc_id=39975530" TargetMode="External"/><Relationship Id="rId1541" Type="http://schemas.openxmlformats.org/officeDocument/2006/relationships/hyperlink" Target="http://online.zakon.kz/Document/?doc_id=36905951" TargetMode="External"/><Relationship Id="rId4697" Type="http://schemas.openxmlformats.org/officeDocument/2006/relationships/hyperlink" Target="http://online.zakon.kz/Document/?doc_id=39879527" TargetMode="External"/><Relationship Id="rId5748" Type="http://schemas.openxmlformats.org/officeDocument/2006/relationships/hyperlink" Target="http://online.zakon.kz/Document/?doc_id=31577399" TargetMode="External"/><Relationship Id="rId5955" Type="http://schemas.openxmlformats.org/officeDocument/2006/relationships/hyperlink" Target="http://online.zakon.kz/Document/?doc_id=31577399" TargetMode="External"/><Relationship Id="rId8154" Type="http://schemas.openxmlformats.org/officeDocument/2006/relationships/hyperlink" Target="http://online.zakon.kz/Document/?doc_id=32004404" TargetMode="External"/><Relationship Id="rId8361" Type="http://schemas.openxmlformats.org/officeDocument/2006/relationships/hyperlink" Target="http://online.zakon.kz/Document/?doc_id=38966867" TargetMode="External"/><Relationship Id="rId40" Type="http://schemas.openxmlformats.org/officeDocument/2006/relationships/hyperlink" Target="http://online.zakon.kz/Document/?doc_id=31577399" TargetMode="External"/><Relationship Id="rId1401" Type="http://schemas.openxmlformats.org/officeDocument/2006/relationships/hyperlink" Target="http://online.zakon.kz/Document/?doc_id=36600368" TargetMode="External"/><Relationship Id="rId3299" Type="http://schemas.openxmlformats.org/officeDocument/2006/relationships/hyperlink" Target="http://online.zakon.kz/Document/?doc_id=37681654" TargetMode="External"/><Relationship Id="rId4557" Type="http://schemas.openxmlformats.org/officeDocument/2006/relationships/hyperlink" Target="http://online.zakon.kz/Document/?doc_id=34123474" TargetMode="External"/><Relationship Id="rId4764" Type="http://schemas.openxmlformats.org/officeDocument/2006/relationships/hyperlink" Target="http://online.zakon.kz/Document/?doc_id=38966867" TargetMode="External"/><Relationship Id="rId5608" Type="http://schemas.openxmlformats.org/officeDocument/2006/relationships/hyperlink" Target="http://online.zakon.kz/Document/?doc_id=31645630" TargetMode="External"/><Relationship Id="rId7170" Type="http://schemas.openxmlformats.org/officeDocument/2006/relationships/hyperlink" Target="http://online.zakon.kz/Document/?doc_id=33008204" TargetMode="External"/><Relationship Id="rId8014" Type="http://schemas.openxmlformats.org/officeDocument/2006/relationships/hyperlink" Target="http://online.zakon.kz/Document/?doc_id=38966867" TargetMode="External"/><Relationship Id="rId8221" Type="http://schemas.openxmlformats.org/officeDocument/2006/relationships/hyperlink" Target="http://online.zakon.kz/Document/?doc_id=39427968" TargetMode="External"/><Relationship Id="rId3159" Type="http://schemas.openxmlformats.org/officeDocument/2006/relationships/hyperlink" Target="http://online.zakon.kz/Document/?doc_id=39879527" TargetMode="External"/><Relationship Id="rId3366" Type="http://schemas.openxmlformats.org/officeDocument/2006/relationships/hyperlink" Target="http://online.zakon.kz/Document/?doc_id=38206909" TargetMode="External"/><Relationship Id="rId3573" Type="http://schemas.openxmlformats.org/officeDocument/2006/relationships/hyperlink" Target="http://online.zakon.kz/Document/?doc_id=39879527" TargetMode="External"/><Relationship Id="rId4417" Type="http://schemas.openxmlformats.org/officeDocument/2006/relationships/hyperlink" Target="http://online.zakon.kz/Document/?doc_id=31575252" TargetMode="External"/><Relationship Id="rId4971" Type="http://schemas.openxmlformats.org/officeDocument/2006/relationships/hyperlink" Target="http://online.zakon.kz/Document/?doc_id=31645630" TargetMode="External"/><Relationship Id="rId5815" Type="http://schemas.openxmlformats.org/officeDocument/2006/relationships/hyperlink" Target="http://online.zakon.kz/Document/?doc_id=31577399" TargetMode="External"/><Relationship Id="rId7030" Type="http://schemas.openxmlformats.org/officeDocument/2006/relationships/hyperlink" Target="http://online.zakon.kz/Document/?doc_id=31577399" TargetMode="External"/><Relationship Id="rId287" Type="http://schemas.openxmlformats.org/officeDocument/2006/relationships/hyperlink" Target="http://online.zakon.kz/Document/?doc_id=31577399" TargetMode="External"/><Relationship Id="rId494" Type="http://schemas.openxmlformats.org/officeDocument/2006/relationships/hyperlink" Target="http://online.zakon.kz/Document/?doc_id=31577399" TargetMode="External"/><Relationship Id="rId2175" Type="http://schemas.openxmlformats.org/officeDocument/2006/relationships/hyperlink" Target="http://online.zakon.kz/Document/?doc_id=37278059" TargetMode="External"/><Relationship Id="rId2382" Type="http://schemas.openxmlformats.org/officeDocument/2006/relationships/hyperlink" Target="http://online.zakon.kz/Document/?doc_id=1003931" TargetMode="External"/><Relationship Id="rId3019" Type="http://schemas.openxmlformats.org/officeDocument/2006/relationships/hyperlink" Target="http://online.zakon.kz/Document/?doc_id=31234212" TargetMode="External"/><Relationship Id="rId3226" Type="http://schemas.openxmlformats.org/officeDocument/2006/relationships/hyperlink" Target="http://online.zakon.kz/Document/?doc_id=36167882" TargetMode="External"/><Relationship Id="rId3780" Type="http://schemas.openxmlformats.org/officeDocument/2006/relationships/hyperlink" Target="http://online.zakon.kz/Document/?doc_id=32547737" TargetMode="External"/><Relationship Id="rId4624" Type="http://schemas.openxmlformats.org/officeDocument/2006/relationships/hyperlink" Target="http://online.zakon.kz/Document/?doc_id=38966867" TargetMode="External"/><Relationship Id="rId4831" Type="http://schemas.openxmlformats.org/officeDocument/2006/relationships/hyperlink" Target="http://online.zakon.kz/Document/?doc_id=1026672" TargetMode="External"/><Relationship Id="rId7987" Type="http://schemas.openxmlformats.org/officeDocument/2006/relationships/hyperlink" Target="http://online.zakon.kz/Document/?doc_id=38966867" TargetMode="External"/><Relationship Id="rId147" Type="http://schemas.openxmlformats.org/officeDocument/2006/relationships/hyperlink" Target="http://online.zakon.kz/Document/?doc_id=31577399" TargetMode="External"/><Relationship Id="rId354" Type="http://schemas.openxmlformats.org/officeDocument/2006/relationships/hyperlink" Target="http://online.zakon.kz/Document/?doc_id=31577399" TargetMode="External"/><Relationship Id="rId1191" Type="http://schemas.openxmlformats.org/officeDocument/2006/relationships/hyperlink" Target="http://online.zakon.kz/Document/?doc_id=31320511" TargetMode="External"/><Relationship Id="rId2035" Type="http://schemas.openxmlformats.org/officeDocument/2006/relationships/hyperlink" Target="http://online.zakon.kz/Document/?doc_id=38966867" TargetMode="External"/><Relationship Id="rId3433" Type="http://schemas.openxmlformats.org/officeDocument/2006/relationships/hyperlink" Target="http://online.zakon.kz/Document/?doc_id=39879527" TargetMode="External"/><Relationship Id="rId3640" Type="http://schemas.openxmlformats.org/officeDocument/2006/relationships/hyperlink" Target="http://online.zakon.kz/Document/?doc_id=33520211" TargetMode="External"/><Relationship Id="rId6589" Type="http://schemas.openxmlformats.org/officeDocument/2006/relationships/hyperlink" Target="http://online.zakon.kz/Document/?doc_id=34817340" TargetMode="External"/><Relationship Id="rId6796" Type="http://schemas.openxmlformats.org/officeDocument/2006/relationships/hyperlink" Target="http://online.zakon.kz/Document/?doc_id=35446410" TargetMode="External"/><Relationship Id="rId7847" Type="http://schemas.openxmlformats.org/officeDocument/2006/relationships/hyperlink" Target="http://online.zakon.kz/Document/?doc_id=34004372" TargetMode="External"/><Relationship Id="rId561" Type="http://schemas.openxmlformats.org/officeDocument/2006/relationships/hyperlink" Target="http://online.zakon.kz/Document/?doc_id=31577399" TargetMode="External"/><Relationship Id="rId2242" Type="http://schemas.openxmlformats.org/officeDocument/2006/relationships/hyperlink" Target="http://online.zakon.kz/Document/?doc_id=39137600" TargetMode="External"/><Relationship Id="rId3500" Type="http://schemas.openxmlformats.org/officeDocument/2006/relationships/hyperlink" Target="http://online.zakon.kz/Document/?doc_id=31764592" TargetMode="External"/><Relationship Id="rId5398" Type="http://schemas.openxmlformats.org/officeDocument/2006/relationships/hyperlink" Target="http://online.zakon.kz/Document/?doc_id=36905951" TargetMode="External"/><Relationship Id="rId6449" Type="http://schemas.openxmlformats.org/officeDocument/2006/relationships/hyperlink" Target="http://online.zakon.kz/Document/?doc_id=34636723" TargetMode="External"/><Relationship Id="rId6656" Type="http://schemas.openxmlformats.org/officeDocument/2006/relationships/hyperlink" Target="http://online.zakon.kz/Document/?doc_id=39427968" TargetMode="External"/><Relationship Id="rId6863" Type="http://schemas.openxmlformats.org/officeDocument/2006/relationships/hyperlink" Target="http://online.zakon.kz/Document/?doc_id=31645630" TargetMode="External"/><Relationship Id="rId7707" Type="http://schemas.openxmlformats.org/officeDocument/2006/relationships/hyperlink" Target="http://online.zakon.kz/Document/?doc_id=31577399" TargetMode="External"/><Relationship Id="rId7914" Type="http://schemas.openxmlformats.org/officeDocument/2006/relationships/hyperlink" Target="http://online.zakon.kz/Document/?doc_id=39879527" TargetMode="External"/><Relationship Id="rId214" Type="http://schemas.openxmlformats.org/officeDocument/2006/relationships/hyperlink" Target="http://online.zakon.kz/Document/?doc_id=31577399" TargetMode="External"/><Relationship Id="rId421" Type="http://schemas.openxmlformats.org/officeDocument/2006/relationships/hyperlink" Target="http://online.zakon.kz/Document/?doc_id=31577399" TargetMode="External"/><Relationship Id="rId1051" Type="http://schemas.openxmlformats.org/officeDocument/2006/relationships/hyperlink" Target="http://online.zakon.kz/Document/?doc_id=31577399" TargetMode="External"/><Relationship Id="rId2102" Type="http://schemas.openxmlformats.org/officeDocument/2006/relationships/hyperlink" Target="http://online.zakon.kz/Document/?doc_id=39879527" TargetMode="External"/><Relationship Id="rId5258" Type="http://schemas.openxmlformats.org/officeDocument/2006/relationships/hyperlink" Target="http://online.zakon.kz/Document/?doc_id=31577399" TargetMode="External"/><Relationship Id="rId5465" Type="http://schemas.openxmlformats.org/officeDocument/2006/relationships/hyperlink" Target="http://online.zakon.kz/Document/?doc_id=31577399" TargetMode="External"/><Relationship Id="rId5672" Type="http://schemas.openxmlformats.org/officeDocument/2006/relationships/hyperlink" Target="http://online.zakon.kz/Document/?doc_id=31112351" TargetMode="External"/><Relationship Id="rId6309" Type="http://schemas.openxmlformats.org/officeDocument/2006/relationships/hyperlink" Target="http://online.zakon.kz/Document/?doc_id=31577399" TargetMode="External"/><Relationship Id="rId6516" Type="http://schemas.openxmlformats.org/officeDocument/2006/relationships/hyperlink" Target="http://online.zakon.kz/Document/?doc_id=31577399" TargetMode="External"/><Relationship Id="rId6723" Type="http://schemas.openxmlformats.org/officeDocument/2006/relationships/hyperlink" Target="http://online.zakon.kz/Document/?doc_id=31645630" TargetMode="External"/><Relationship Id="rId6930" Type="http://schemas.openxmlformats.org/officeDocument/2006/relationships/hyperlink" Target="http://online.zakon.kz/Document/?doc_id=31638615" TargetMode="External"/><Relationship Id="rId1868" Type="http://schemas.openxmlformats.org/officeDocument/2006/relationships/hyperlink" Target="http://online.zakon.kz/Document/?doc_id=35508127" TargetMode="External"/><Relationship Id="rId4067" Type="http://schemas.openxmlformats.org/officeDocument/2006/relationships/hyperlink" Target="http://online.zakon.kz/Document/?doc_id=34205812" TargetMode="External"/><Relationship Id="rId4274" Type="http://schemas.openxmlformats.org/officeDocument/2006/relationships/hyperlink" Target="http://online.zakon.kz/Document/?doc_id=34199995" TargetMode="External"/><Relationship Id="rId4481" Type="http://schemas.openxmlformats.org/officeDocument/2006/relationships/hyperlink" Target="http://online.zakon.kz/Document/?doc_id=34123474" TargetMode="External"/><Relationship Id="rId5118" Type="http://schemas.openxmlformats.org/officeDocument/2006/relationships/hyperlink" Target="http://online.zakon.kz/Document/?doc_id=31690116" TargetMode="External"/><Relationship Id="rId5325" Type="http://schemas.openxmlformats.org/officeDocument/2006/relationships/hyperlink" Target="http://online.zakon.kz/Document/?doc_id=31577399" TargetMode="External"/><Relationship Id="rId5532" Type="http://schemas.openxmlformats.org/officeDocument/2006/relationships/hyperlink" Target="http://online.zakon.kz/Document/?doc_id=31577399" TargetMode="External"/><Relationship Id="rId2919" Type="http://schemas.openxmlformats.org/officeDocument/2006/relationships/hyperlink" Target="http://online.zakon.kz/Document/?doc_id=36148637" TargetMode="External"/><Relationship Id="rId3083" Type="http://schemas.openxmlformats.org/officeDocument/2006/relationships/hyperlink" Target="http://online.zakon.kz/Document/?doc_id=35446410" TargetMode="External"/><Relationship Id="rId3290" Type="http://schemas.openxmlformats.org/officeDocument/2006/relationships/hyperlink" Target="http://online.zakon.kz/Document/?doc_id=33227477" TargetMode="External"/><Relationship Id="rId4134" Type="http://schemas.openxmlformats.org/officeDocument/2006/relationships/hyperlink" Target="http://online.zakon.kz/Document/?doc_id=30106150" TargetMode="External"/><Relationship Id="rId4341" Type="http://schemas.openxmlformats.org/officeDocument/2006/relationships/hyperlink" Target="http://online.zakon.kz/Document/?doc_id=31326562" TargetMode="External"/><Relationship Id="rId7497" Type="http://schemas.openxmlformats.org/officeDocument/2006/relationships/hyperlink" Target="http://online.zakon.kz/Document/?doc_id=31577399" TargetMode="External"/><Relationship Id="rId1728" Type="http://schemas.openxmlformats.org/officeDocument/2006/relationships/hyperlink" Target="http://online.zakon.kz/Document/?doc_id=34201917" TargetMode="External"/><Relationship Id="rId1935" Type="http://schemas.openxmlformats.org/officeDocument/2006/relationships/hyperlink" Target="http://online.zakon.kz/Document/?doc_id=33123837" TargetMode="External"/><Relationship Id="rId3150" Type="http://schemas.openxmlformats.org/officeDocument/2006/relationships/hyperlink" Target="http://online.zakon.kz/Document/?doc_id=34511346" TargetMode="External"/><Relationship Id="rId4201" Type="http://schemas.openxmlformats.org/officeDocument/2006/relationships/hyperlink" Target="http://online.zakon.kz/Document/?doc_id=36858926" TargetMode="External"/><Relationship Id="rId6099" Type="http://schemas.openxmlformats.org/officeDocument/2006/relationships/hyperlink" Target="http://online.zakon.kz/Document/?doc_id=31577399" TargetMode="External"/><Relationship Id="rId7357" Type="http://schemas.openxmlformats.org/officeDocument/2006/relationships/hyperlink" Target="http://online.zakon.kz/Document/?doc_id=31638615" TargetMode="External"/><Relationship Id="rId8408" Type="http://schemas.openxmlformats.org/officeDocument/2006/relationships/hyperlink" Target="http://online.zakon.kz/Document/?doc_id=35508127" TargetMode="External"/><Relationship Id="rId3010" Type="http://schemas.openxmlformats.org/officeDocument/2006/relationships/hyperlink" Target="http://online.zakon.kz/Document/?doc_id=33164942" TargetMode="External"/><Relationship Id="rId6166" Type="http://schemas.openxmlformats.org/officeDocument/2006/relationships/hyperlink" Target="http://online.zakon.kz/Document/?doc_id=31577399" TargetMode="External"/><Relationship Id="rId7564" Type="http://schemas.openxmlformats.org/officeDocument/2006/relationships/hyperlink" Target="http://online.zakon.kz/Document/?doc_id=37721478" TargetMode="External"/><Relationship Id="rId7771" Type="http://schemas.openxmlformats.org/officeDocument/2006/relationships/hyperlink" Target="http://online.zakon.kz/Document/?doc_id=39468548" TargetMode="External"/><Relationship Id="rId3967" Type="http://schemas.openxmlformats.org/officeDocument/2006/relationships/hyperlink" Target="http://online.zakon.kz/Document/?doc_id=36344892" TargetMode="External"/><Relationship Id="rId6373" Type="http://schemas.openxmlformats.org/officeDocument/2006/relationships/hyperlink" Target="http://online.zakon.kz/Document/?doc_id=33499976" TargetMode="External"/><Relationship Id="rId6580" Type="http://schemas.openxmlformats.org/officeDocument/2006/relationships/hyperlink" Target="http://online.zakon.kz/Document/?doc_id=38966867" TargetMode="External"/><Relationship Id="rId7217" Type="http://schemas.openxmlformats.org/officeDocument/2006/relationships/hyperlink" Target="http://online.zakon.kz/Document/?doc_id=38218616" TargetMode="External"/><Relationship Id="rId7424" Type="http://schemas.openxmlformats.org/officeDocument/2006/relationships/hyperlink" Target="http://online.zakon.kz/Document/?doc_id=39879527" TargetMode="External"/><Relationship Id="rId7631" Type="http://schemas.openxmlformats.org/officeDocument/2006/relationships/hyperlink" Target="http://online.zakon.kz/Document/?doc_id=39879527" TargetMode="External"/><Relationship Id="rId4" Type="http://schemas.openxmlformats.org/officeDocument/2006/relationships/webSettings" Target="webSettings.xml"/><Relationship Id="rId888" Type="http://schemas.openxmlformats.org/officeDocument/2006/relationships/hyperlink" Target="http://online.zakon.kz/Document/?doc_id=31577399" TargetMode="External"/><Relationship Id="rId2569" Type="http://schemas.openxmlformats.org/officeDocument/2006/relationships/hyperlink" Target="http://online.zakon.kz/Document/?doc_id=38351002" TargetMode="External"/><Relationship Id="rId2776" Type="http://schemas.openxmlformats.org/officeDocument/2006/relationships/hyperlink" Target="http://online.zakon.kz/Document/?doc_id=1011692" TargetMode="External"/><Relationship Id="rId2983" Type="http://schemas.openxmlformats.org/officeDocument/2006/relationships/hyperlink" Target="http://online.zakon.kz/Document/?link_id=1004504527" TargetMode="External"/><Relationship Id="rId3827" Type="http://schemas.openxmlformats.org/officeDocument/2006/relationships/hyperlink" Target="http://online.zakon.kz/Document/?doc_id=31575252" TargetMode="External"/><Relationship Id="rId5182" Type="http://schemas.openxmlformats.org/officeDocument/2006/relationships/hyperlink" Target="http://online.zakon.kz/Document/?doc_id=31577399" TargetMode="External"/><Relationship Id="rId6026" Type="http://schemas.openxmlformats.org/officeDocument/2006/relationships/hyperlink" Target="http://online.zakon.kz/Document/?doc_id=31577399" TargetMode="External"/><Relationship Id="rId6233" Type="http://schemas.openxmlformats.org/officeDocument/2006/relationships/hyperlink" Target="http://online.zakon.kz/Document/?doc_id=31577399" TargetMode="External"/><Relationship Id="rId6440" Type="http://schemas.openxmlformats.org/officeDocument/2006/relationships/hyperlink" Target="http://online.zakon.kz/Document/?doc_id=1026672" TargetMode="External"/><Relationship Id="rId748" Type="http://schemas.openxmlformats.org/officeDocument/2006/relationships/hyperlink" Target="http://online.zakon.kz/Document/?doc_id=31577399" TargetMode="External"/><Relationship Id="rId955" Type="http://schemas.openxmlformats.org/officeDocument/2006/relationships/hyperlink" Target="http://online.zakon.kz/Document/?doc_id=31577399" TargetMode="External"/><Relationship Id="rId1378" Type="http://schemas.openxmlformats.org/officeDocument/2006/relationships/hyperlink" Target="http://online.zakon.kz/Document/?doc_id=35446410" TargetMode="External"/><Relationship Id="rId1585" Type="http://schemas.openxmlformats.org/officeDocument/2006/relationships/hyperlink" Target="http://online.zakon.kz/Document/?doc_id=38343361" TargetMode="External"/><Relationship Id="rId1792" Type="http://schemas.openxmlformats.org/officeDocument/2006/relationships/hyperlink" Target="http://online.zakon.kz/Document/?doc_id=32289316" TargetMode="External"/><Relationship Id="rId2429" Type="http://schemas.openxmlformats.org/officeDocument/2006/relationships/hyperlink" Target="http://online.zakon.kz/Document/?doc_id=1026672" TargetMode="External"/><Relationship Id="rId2636" Type="http://schemas.openxmlformats.org/officeDocument/2006/relationships/hyperlink" Target="http://online.zakon.kz/Document/?doc_id=38351002" TargetMode="External"/><Relationship Id="rId2843" Type="http://schemas.openxmlformats.org/officeDocument/2006/relationships/hyperlink" Target="http://online.zakon.kz/Document/?doc_id=38558667" TargetMode="External"/><Relationship Id="rId5042" Type="http://schemas.openxmlformats.org/officeDocument/2006/relationships/hyperlink" Target="http://online.zakon.kz/Document/?doc_id=38450832" TargetMode="External"/><Relationship Id="rId5999" Type="http://schemas.openxmlformats.org/officeDocument/2006/relationships/hyperlink" Target="http://online.zakon.kz/Document/?doc_id=31577399" TargetMode="External"/><Relationship Id="rId6300" Type="http://schemas.openxmlformats.org/officeDocument/2006/relationships/hyperlink" Target="http://online.zakon.kz/Document/?doc_id=31577399" TargetMode="External"/><Relationship Id="rId8198" Type="http://schemas.openxmlformats.org/officeDocument/2006/relationships/hyperlink" Target="http://online.zakon.kz/Document/?doc_id=32004404" TargetMode="External"/><Relationship Id="rId84" Type="http://schemas.openxmlformats.org/officeDocument/2006/relationships/hyperlink" Target="http://online.zakon.kz/Document/?doc_id=31577399" TargetMode="External"/><Relationship Id="rId608" Type="http://schemas.openxmlformats.org/officeDocument/2006/relationships/hyperlink" Target="http://online.zakon.kz/Document/?doc_id=31577399" TargetMode="External"/><Relationship Id="rId815" Type="http://schemas.openxmlformats.org/officeDocument/2006/relationships/hyperlink" Target="http://online.zakon.kz/Document/?doc_id=31577399" TargetMode="External"/><Relationship Id="rId1238" Type="http://schemas.openxmlformats.org/officeDocument/2006/relationships/hyperlink" Target="http://online.zakon.kz/Document/?doc_id=1003548" TargetMode="External"/><Relationship Id="rId1445" Type="http://schemas.openxmlformats.org/officeDocument/2006/relationships/hyperlink" Target="http://online.zakon.kz/Document/?doc_id=31577399" TargetMode="External"/><Relationship Id="rId1652" Type="http://schemas.openxmlformats.org/officeDocument/2006/relationships/hyperlink" Target="http://online.zakon.kz/Document/?doc_id=38966867" TargetMode="External"/><Relationship Id="rId8058" Type="http://schemas.openxmlformats.org/officeDocument/2006/relationships/hyperlink" Target="http://online.zakon.kz/Document/?doc_id=34636723" TargetMode="External"/><Relationship Id="rId8265" Type="http://schemas.openxmlformats.org/officeDocument/2006/relationships/hyperlink" Target="http://online.zakon.kz/Document/?doc_id=38966867" TargetMode="External"/><Relationship Id="rId8472" Type="http://schemas.openxmlformats.org/officeDocument/2006/relationships/hyperlink" Target="http://online.zakon.kz/Document/?doc_id=31577399" TargetMode="External"/><Relationship Id="rId1305" Type="http://schemas.openxmlformats.org/officeDocument/2006/relationships/hyperlink" Target="http://online.zakon.kz/Document/?doc_id=34636723" TargetMode="External"/><Relationship Id="rId2703" Type="http://schemas.openxmlformats.org/officeDocument/2006/relationships/hyperlink" Target="http://online.zakon.kz/Document/?doc_id=34848983" TargetMode="External"/><Relationship Id="rId2910" Type="http://schemas.openxmlformats.org/officeDocument/2006/relationships/hyperlink" Target="http://online.zakon.kz/Document/?doc_id=39879527" TargetMode="External"/><Relationship Id="rId5859" Type="http://schemas.openxmlformats.org/officeDocument/2006/relationships/hyperlink" Target="http://online.zakon.kz/Document/?doc_id=31577399" TargetMode="External"/><Relationship Id="rId7074" Type="http://schemas.openxmlformats.org/officeDocument/2006/relationships/hyperlink" Target="http://online.zakon.kz/Document/?doc_id=31577399" TargetMode="External"/><Relationship Id="rId7281" Type="http://schemas.openxmlformats.org/officeDocument/2006/relationships/hyperlink" Target="http://online.zakon.kz/Document/?doc_id=38558667" TargetMode="External"/><Relationship Id="rId8125" Type="http://schemas.openxmlformats.org/officeDocument/2006/relationships/hyperlink" Target="http://online.zakon.kz/Document/?doc_id=31577399" TargetMode="External"/><Relationship Id="rId8332" Type="http://schemas.openxmlformats.org/officeDocument/2006/relationships/hyperlink" Target="http://online.zakon.kz/Document/?doc_id=31577399" TargetMode="External"/><Relationship Id="rId1512" Type="http://schemas.openxmlformats.org/officeDocument/2006/relationships/hyperlink" Target="http://online.zakon.kz/Document/?doc_id=35036949" TargetMode="External"/><Relationship Id="rId4668" Type="http://schemas.openxmlformats.org/officeDocument/2006/relationships/hyperlink" Target="http://online.zakon.kz/Document/?doc_id=39879527" TargetMode="External"/><Relationship Id="rId4875" Type="http://schemas.openxmlformats.org/officeDocument/2006/relationships/hyperlink" Target="http://online.zakon.kz/Document/?doc_id=34401441" TargetMode="External"/><Relationship Id="rId5719" Type="http://schemas.openxmlformats.org/officeDocument/2006/relationships/hyperlink" Target="http://online.zakon.kz/Document/?doc_id=31577399" TargetMode="External"/><Relationship Id="rId5926" Type="http://schemas.openxmlformats.org/officeDocument/2006/relationships/hyperlink" Target="http://online.zakon.kz/Document/?doc_id=35446410" TargetMode="External"/><Relationship Id="rId6090" Type="http://schemas.openxmlformats.org/officeDocument/2006/relationships/hyperlink" Target="http://online.zakon.kz/Document/?doc_id=31577399" TargetMode="External"/><Relationship Id="rId7141" Type="http://schemas.openxmlformats.org/officeDocument/2006/relationships/hyperlink" Target="http://online.zakon.kz/Document/?doc_id=31649632" TargetMode="External"/><Relationship Id="rId11" Type="http://schemas.openxmlformats.org/officeDocument/2006/relationships/hyperlink" Target="http://online.zakon.kz/Document/?doc_id=39498511" TargetMode="External"/><Relationship Id="rId398" Type="http://schemas.openxmlformats.org/officeDocument/2006/relationships/hyperlink" Target="http://online.zakon.kz/Document/?doc_id=31577399" TargetMode="External"/><Relationship Id="rId2079" Type="http://schemas.openxmlformats.org/officeDocument/2006/relationships/hyperlink" Target="http://online.zakon.kz/Document/?doc_id=39563570" TargetMode="External"/><Relationship Id="rId3477" Type="http://schemas.openxmlformats.org/officeDocument/2006/relationships/hyperlink" Target="http://online.zakon.kz/Document/?doc_id=33590963" TargetMode="External"/><Relationship Id="rId3684" Type="http://schemas.openxmlformats.org/officeDocument/2006/relationships/hyperlink" Target="http://online.zakon.kz/Document/?doc_id=35446410" TargetMode="External"/><Relationship Id="rId3891" Type="http://schemas.openxmlformats.org/officeDocument/2006/relationships/hyperlink" Target="http://online.zakon.kz/Document/?doc_id=36344892" TargetMode="External"/><Relationship Id="rId4528" Type="http://schemas.openxmlformats.org/officeDocument/2006/relationships/hyperlink" Target="http://online.zakon.kz/Document/?link_id=1007062164" TargetMode="External"/><Relationship Id="rId4735" Type="http://schemas.openxmlformats.org/officeDocument/2006/relationships/hyperlink" Target="http://online.zakon.kz/Document/?doc_id=37902500" TargetMode="External"/><Relationship Id="rId4942" Type="http://schemas.openxmlformats.org/officeDocument/2006/relationships/hyperlink" Target="http://online.zakon.kz/Document/?doc_id=31638615" TargetMode="External"/><Relationship Id="rId2286" Type="http://schemas.openxmlformats.org/officeDocument/2006/relationships/hyperlink" Target="http://online.zakon.kz/Document/?doc_id=33848447" TargetMode="External"/><Relationship Id="rId2493" Type="http://schemas.openxmlformats.org/officeDocument/2006/relationships/hyperlink" Target="http://online.zakon.kz/Document/?doc_id=37573625" TargetMode="External"/><Relationship Id="rId3337" Type="http://schemas.openxmlformats.org/officeDocument/2006/relationships/hyperlink" Target="http://online.zakon.kz/Document/?doc_id=37142361" TargetMode="External"/><Relationship Id="rId3544" Type="http://schemas.openxmlformats.org/officeDocument/2006/relationships/hyperlink" Target="http://online.zakon.kz/Document/?doc_id=38966867" TargetMode="External"/><Relationship Id="rId3751" Type="http://schemas.openxmlformats.org/officeDocument/2006/relationships/hyperlink" Target="http://online.zakon.kz/Document/?doc_id=34261842" TargetMode="External"/><Relationship Id="rId4802" Type="http://schemas.openxmlformats.org/officeDocument/2006/relationships/hyperlink" Target="http://online.zakon.kz/Document/?doc_id=31577399" TargetMode="External"/><Relationship Id="rId7001" Type="http://schemas.openxmlformats.org/officeDocument/2006/relationships/hyperlink" Target="http://online.zakon.kz/Document/?doc_id=31577399" TargetMode="External"/><Relationship Id="rId7958" Type="http://schemas.openxmlformats.org/officeDocument/2006/relationships/hyperlink" Target="http://online.zakon.kz/Document/?doc_id=38966867" TargetMode="External"/><Relationship Id="rId258" Type="http://schemas.openxmlformats.org/officeDocument/2006/relationships/hyperlink" Target="http://online.zakon.kz/Document/?doc_id=31577399" TargetMode="External"/><Relationship Id="rId465" Type="http://schemas.openxmlformats.org/officeDocument/2006/relationships/hyperlink" Target="http://online.zakon.kz/Document/?doc_id=31577399" TargetMode="External"/><Relationship Id="rId672" Type="http://schemas.openxmlformats.org/officeDocument/2006/relationships/hyperlink" Target="http://online.zakon.kz/Document/?doc_id=31577399" TargetMode="External"/><Relationship Id="rId1095" Type="http://schemas.openxmlformats.org/officeDocument/2006/relationships/hyperlink" Target="http://online.zakon.kz/Document/?doc_id=31577399" TargetMode="External"/><Relationship Id="rId2146" Type="http://schemas.openxmlformats.org/officeDocument/2006/relationships/hyperlink" Target="http://online.zakon.kz/Document/?doc_id=39563570" TargetMode="External"/><Relationship Id="rId2353" Type="http://schemas.openxmlformats.org/officeDocument/2006/relationships/hyperlink" Target="http://online.zakon.kz/Document/?doc_id=37348765" TargetMode="External"/><Relationship Id="rId2560" Type="http://schemas.openxmlformats.org/officeDocument/2006/relationships/hyperlink" Target="http://online.zakon.kz/Document/?doc_id=33499976" TargetMode="External"/><Relationship Id="rId3404" Type="http://schemas.openxmlformats.org/officeDocument/2006/relationships/hyperlink" Target="http://online.zakon.kz/Document/?doc_id=33227477" TargetMode="External"/><Relationship Id="rId3611" Type="http://schemas.openxmlformats.org/officeDocument/2006/relationships/hyperlink" Target="http://online.zakon.kz/Document/?doc_id=35508127" TargetMode="External"/><Relationship Id="rId6767" Type="http://schemas.openxmlformats.org/officeDocument/2006/relationships/hyperlink" Target="http://online.zakon.kz/Document/?doc_id=39289171" TargetMode="External"/><Relationship Id="rId6974" Type="http://schemas.openxmlformats.org/officeDocument/2006/relationships/hyperlink" Target="http://online.zakon.kz/Document/?doc_id=31577399" TargetMode="External"/><Relationship Id="rId7818" Type="http://schemas.openxmlformats.org/officeDocument/2006/relationships/hyperlink" Target="http://online.zakon.kz/Document/?doc_id=31577399" TargetMode="External"/><Relationship Id="rId118" Type="http://schemas.openxmlformats.org/officeDocument/2006/relationships/hyperlink" Target="http://online.zakon.kz/Document/?doc_id=31577399" TargetMode="External"/><Relationship Id="rId325" Type="http://schemas.openxmlformats.org/officeDocument/2006/relationships/hyperlink" Target="http://online.zakon.kz/Document/?doc_id=31577399" TargetMode="External"/><Relationship Id="rId532" Type="http://schemas.openxmlformats.org/officeDocument/2006/relationships/hyperlink" Target="http://online.zakon.kz/Document/?doc_id=31577399" TargetMode="External"/><Relationship Id="rId1162" Type="http://schemas.openxmlformats.org/officeDocument/2006/relationships/hyperlink" Target="http://online.zakon.kz/Document/?doc_id=38966867" TargetMode="External"/><Relationship Id="rId2006" Type="http://schemas.openxmlformats.org/officeDocument/2006/relationships/hyperlink" Target="http://online.zakon.kz/Document/?doc_id=31518958" TargetMode="External"/><Relationship Id="rId2213" Type="http://schemas.openxmlformats.org/officeDocument/2006/relationships/hyperlink" Target="http://online.zakon.kz/Document/?doc_id=36905951" TargetMode="External"/><Relationship Id="rId2420" Type="http://schemas.openxmlformats.org/officeDocument/2006/relationships/hyperlink" Target="http://online.zakon.kz/Document/?doc_id=37532233" TargetMode="External"/><Relationship Id="rId5369" Type="http://schemas.openxmlformats.org/officeDocument/2006/relationships/hyperlink" Target="http://online.zakon.kz/Document/?doc_id=31577399" TargetMode="External"/><Relationship Id="rId5576" Type="http://schemas.openxmlformats.org/officeDocument/2006/relationships/hyperlink" Target="http://online.zakon.kz/Document/?doc_id=31577399" TargetMode="External"/><Relationship Id="rId5783" Type="http://schemas.openxmlformats.org/officeDocument/2006/relationships/hyperlink" Target="http://online.zakon.kz/Document/?doc_id=34205812" TargetMode="External"/><Relationship Id="rId6627" Type="http://schemas.openxmlformats.org/officeDocument/2006/relationships/hyperlink" Target="http://online.zakon.kz/Document/?doc_id=38558667" TargetMode="External"/><Relationship Id="rId1022" Type="http://schemas.openxmlformats.org/officeDocument/2006/relationships/hyperlink" Target="http://online.zakon.kz/Document/?doc_id=31577399" TargetMode="External"/><Relationship Id="rId4178" Type="http://schemas.openxmlformats.org/officeDocument/2006/relationships/hyperlink" Target="http://online.zakon.kz/Document/?doc_id=33740496" TargetMode="External"/><Relationship Id="rId4385" Type="http://schemas.openxmlformats.org/officeDocument/2006/relationships/hyperlink" Target="http://online.zakon.kz/Document/?doc_id=33778393" TargetMode="External"/><Relationship Id="rId4592" Type="http://schemas.openxmlformats.org/officeDocument/2006/relationships/hyperlink" Target="http://online.zakon.kz/Document/?doc_id=33603348" TargetMode="External"/><Relationship Id="rId5229" Type="http://schemas.openxmlformats.org/officeDocument/2006/relationships/hyperlink" Target="http://online.zakon.kz/Document/?doc_id=31577399" TargetMode="External"/><Relationship Id="rId5436" Type="http://schemas.openxmlformats.org/officeDocument/2006/relationships/hyperlink" Target="http://online.zakon.kz/Document/?doc_id=31577399" TargetMode="External"/><Relationship Id="rId5990" Type="http://schemas.openxmlformats.org/officeDocument/2006/relationships/hyperlink" Target="http://online.zakon.kz/Document/?doc_id=31645630" TargetMode="External"/><Relationship Id="rId6834" Type="http://schemas.openxmlformats.org/officeDocument/2006/relationships/hyperlink" Target="http://online.zakon.kz/Document/?doc_id=34636723" TargetMode="External"/><Relationship Id="rId1979" Type="http://schemas.openxmlformats.org/officeDocument/2006/relationships/hyperlink" Target="http://online.zakon.kz/Document/?doc_id=36227306" TargetMode="External"/><Relationship Id="rId3194" Type="http://schemas.openxmlformats.org/officeDocument/2006/relationships/hyperlink" Target="http://online.zakon.kz/Document/?doc_id=36227306" TargetMode="External"/><Relationship Id="rId4038" Type="http://schemas.openxmlformats.org/officeDocument/2006/relationships/hyperlink" Target="http://online.zakon.kz/Document/?doc_id=38966867" TargetMode="External"/><Relationship Id="rId4245" Type="http://schemas.openxmlformats.org/officeDocument/2006/relationships/hyperlink" Target="http://online.zakon.kz/Document/?doc_id=36148637" TargetMode="External"/><Relationship Id="rId5643" Type="http://schemas.openxmlformats.org/officeDocument/2006/relationships/hyperlink" Target="http://online.zakon.kz/Document/?doc_id=33590963" TargetMode="External"/><Relationship Id="rId5850" Type="http://schemas.openxmlformats.org/officeDocument/2006/relationships/hyperlink" Target="http://online.zakon.kz/Document/?doc_id=38558667" TargetMode="External"/><Relationship Id="rId6901" Type="http://schemas.openxmlformats.org/officeDocument/2006/relationships/hyperlink" Target="http://online.zakon.kz/Document/?doc_id=31577399" TargetMode="External"/><Relationship Id="rId1839" Type="http://schemas.openxmlformats.org/officeDocument/2006/relationships/hyperlink" Target="http://online.zakon.kz/Document/?doc_id=39029378" TargetMode="External"/><Relationship Id="rId3054" Type="http://schemas.openxmlformats.org/officeDocument/2006/relationships/hyperlink" Target="http://online.zakon.kz/Document/?doc_id=39879527" TargetMode="External"/><Relationship Id="rId4452" Type="http://schemas.openxmlformats.org/officeDocument/2006/relationships/hyperlink" Target="http://online.zakon.kz/Document/?doc_id=31645630" TargetMode="External"/><Relationship Id="rId5503" Type="http://schemas.openxmlformats.org/officeDocument/2006/relationships/hyperlink" Target="http://online.zakon.kz/Document/?doc_id=31577399" TargetMode="External"/><Relationship Id="rId5710" Type="http://schemas.openxmlformats.org/officeDocument/2006/relationships/hyperlink" Target="http://online.zakon.kz/Document/?doc_id=31577399" TargetMode="External"/><Relationship Id="rId182" Type="http://schemas.openxmlformats.org/officeDocument/2006/relationships/hyperlink" Target="http://online.zakon.kz/Document/?doc_id=31577399" TargetMode="External"/><Relationship Id="rId1906" Type="http://schemas.openxmlformats.org/officeDocument/2006/relationships/hyperlink" Target="http://online.zakon.kz/Document/?doc_id=34715271" TargetMode="External"/><Relationship Id="rId3261" Type="http://schemas.openxmlformats.org/officeDocument/2006/relationships/hyperlink" Target="http://online.zakon.kz/Document/?doc_id=31112199" TargetMode="External"/><Relationship Id="rId4105" Type="http://schemas.openxmlformats.org/officeDocument/2006/relationships/hyperlink" Target="http://online.zakon.kz/Document/?doc_id=1045608" TargetMode="External"/><Relationship Id="rId4312" Type="http://schemas.openxmlformats.org/officeDocument/2006/relationships/hyperlink" Target="http://online.zakon.kz/Document/?doc_id=1005615" TargetMode="External"/><Relationship Id="rId7468" Type="http://schemas.openxmlformats.org/officeDocument/2006/relationships/hyperlink" Target="http://online.zakon.kz/Document/?doc_id=39693608" TargetMode="External"/><Relationship Id="rId7675" Type="http://schemas.openxmlformats.org/officeDocument/2006/relationships/hyperlink" Target="http://online.zakon.kz/Document/?doc_id=31577399" TargetMode="External"/><Relationship Id="rId7882" Type="http://schemas.openxmlformats.org/officeDocument/2006/relationships/hyperlink" Target="http://online.zakon.kz/Document/?doc_id=38966867" TargetMode="External"/><Relationship Id="rId2070" Type="http://schemas.openxmlformats.org/officeDocument/2006/relationships/hyperlink" Target="http://online.zakon.kz/Document/?doc_id=39879527" TargetMode="External"/><Relationship Id="rId3121" Type="http://schemas.openxmlformats.org/officeDocument/2006/relationships/hyperlink" Target="http://online.zakon.kz/Document/?doc_id=38597658" TargetMode="External"/><Relationship Id="rId6277" Type="http://schemas.openxmlformats.org/officeDocument/2006/relationships/hyperlink" Target="http://online.zakon.kz/Document/?doc_id=31645630" TargetMode="External"/><Relationship Id="rId6484" Type="http://schemas.openxmlformats.org/officeDocument/2006/relationships/hyperlink" Target="http://online.zakon.kz/Document/?doc_id=35139169" TargetMode="External"/><Relationship Id="rId6691" Type="http://schemas.openxmlformats.org/officeDocument/2006/relationships/hyperlink" Target="http://online.zakon.kz/Document/?doc_id=35741208" TargetMode="External"/><Relationship Id="rId7328" Type="http://schemas.openxmlformats.org/officeDocument/2006/relationships/hyperlink" Target="http://online.zakon.kz/Document/?doc_id=34636723" TargetMode="External"/><Relationship Id="rId7535" Type="http://schemas.openxmlformats.org/officeDocument/2006/relationships/hyperlink" Target="http://online.zakon.kz/Document/?doc_id=38558667" TargetMode="External"/><Relationship Id="rId7742" Type="http://schemas.openxmlformats.org/officeDocument/2006/relationships/hyperlink" Target="http://online.zakon.kz/Document/?doc_id=31577399" TargetMode="External"/><Relationship Id="rId999" Type="http://schemas.openxmlformats.org/officeDocument/2006/relationships/hyperlink" Target="http://online.zakon.kz/Document/?doc_id=31577399" TargetMode="External"/><Relationship Id="rId2887" Type="http://schemas.openxmlformats.org/officeDocument/2006/relationships/hyperlink" Target="http://online.zakon.kz/Document/?doc_id=30413553" TargetMode="External"/><Relationship Id="rId5086" Type="http://schemas.openxmlformats.org/officeDocument/2006/relationships/hyperlink" Target="http://online.zakon.kz/Document/?doc_id=31534450" TargetMode="External"/><Relationship Id="rId5293" Type="http://schemas.openxmlformats.org/officeDocument/2006/relationships/hyperlink" Target="http://online.zakon.kz/Document/?doc_id=31577399" TargetMode="External"/><Relationship Id="rId6137" Type="http://schemas.openxmlformats.org/officeDocument/2006/relationships/hyperlink" Target="http://online.zakon.kz/Document/?doc_id=38007530" TargetMode="External"/><Relationship Id="rId6344" Type="http://schemas.openxmlformats.org/officeDocument/2006/relationships/hyperlink" Target="http://online.zakon.kz/Document/?doc_id=36964751" TargetMode="External"/><Relationship Id="rId6551" Type="http://schemas.openxmlformats.org/officeDocument/2006/relationships/hyperlink" Target="http://online.zakon.kz/Document/?doc_id=1011878" TargetMode="External"/><Relationship Id="rId7602" Type="http://schemas.openxmlformats.org/officeDocument/2006/relationships/hyperlink" Target="http://online.zakon.kz/Document/?doc_id=31577399" TargetMode="External"/><Relationship Id="rId859" Type="http://schemas.openxmlformats.org/officeDocument/2006/relationships/hyperlink" Target="http://online.zakon.kz/Document/?doc_id=31577399" TargetMode="External"/><Relationship Id="rId1489" Type="http://schemas.openxmlformats.org/officeDocument/2006/relationships/hyperlink" Target="http://online.zakon.kz/Document/?doc_id=38966867" TargetMode="External"/><Relationship Id="rId1696" Type="http://schemas.openxmlformats.org/officeDocument/2006/relationships/hyperlink" Target="http://online.zakon.kz/Document/?doc_id=36786682" TargetMode="External"/><Relationship Id="rId3938" Type="http://schemas.openxmlformats.org/officeDocument/2006/relationships/hyperlink" Target="http://online.zakon.kz/Document/?doc_id=1026672" TargetMode="External"/><Relationship Id="rId5153" Type="http://schemas.openxmlformats.org/officeDocument/2006/relationships/hyperlink" Target="http://online.zakon.kz/Document/?doc_id=32624448" TargetMode="External"/><Relationship Id="rId5360" Type="http://schemas.openxmlformats.org/officeDocument/2006/relationships/hyperlink" Target="http://online.zakon.kz/Document/?doc_id=31577399" TargetMode="External"/><Relationship Id="rId6204" Type="http://schemas.openxmlformats.org/officeDocument/2006/relationships/hyperlink" Target="http://online.zakon.kz/Document/?doc_id=31577399" TargetMode="External"/><Relationship Id="rId6411" Type="http://schemas.openxmlformats.org/officeDocument/2006/relationships/hyperlink" Target="http://online.zakon.kz/Document/?doc_id=31577399" TargetMode="External"/><Relationship Id="rId1349" Type="http://schemas.openxmlformats.org/officeDocument/2006/relationships/hyperlink" Target="http://online.zakon.kz/Document/?doc_id=31577399" TargetMode="External"/><Relationship Id="rId2747" Type="http://schemas.openxmlformats.org/officeDocument/2006/relationships/hyperlink" Target="http://online.zakon.kz/Document/?doc_id=1011692" TargetMode="External"/><Relationship Id="rId2954" Type="http://schemas.openxmlformats.org/officeDocument/2006/relationships/hyperlink" Target="http://online.zakon.kz/Document/?doc_id=39659315" TargetMode="External"/><Relationship Id="rId5013" Type="http://schemas.openxmlformats.org/officeDocument/2006/relationships/hyperlink" Target="http://online.zakon.kz/Document/?doc_id=32910969" TargetMode="External"/><Relationship Id="rId5220" Type="http://schemas.openxmlformats.org/officeDocument/2006/relationships/hyperlink" Target="http://online.zakon.kz/Document/?doc_id=31577399" TargetMode="External"/><Relationship Id="rId8169" Type="http://schemas.openxmlformats.org/officeDocument/2006/relationships/hyperlink" Target="http://online.zakon.kz/Document/?doc_id=35132264" TargetMode="External"/><Relationship Id="rId8376" Type="http://schemas.openxmlformats.org/officeDocument/2006/relationships/hyperlink" Target="http://online.zakon.kz/Document/?doc_id=32004404" TargetMode="External"/><Relationship Id="rId719" Type="http://schemas.openxmlformats.org/officeDocument/2006/relationships/hyperlink" Target="http://online.zakon.kz/Document/?doc_id=31577399" TargetMode="External"/><Relationship Id="rId926" Type="http://schemas.openxmlformats.org/officeDocument/2006/relationships/hyperlink" Target="http://online.zakon.kz/Document/?doc_id=31577399" TargetMode="External"/><Relationship Id="rId1556" Type="http://schemas.openxmlformats.org/officeDocument/2006/relationships/hyperlink" Target="http://online.zakon.kz/Document/?doc_id=34636723" TargetMode="External"/><Relationship Id="rId1763" Type="http://schemas.openxmlformats.org/officeDocument/2006/relationships/hyperlink" Target="http://online.zakon.kz/Document/?doc_id=39879527" TargetMode="External"/><Relationship Id="rId1970" Type="http://schemas.openxmlformats.org/officeDocument/2006/relationships/hyperlink" Target="http://online.zakon.kz/Document/?doc_id=39879527" TargetMode="External"/><Relationship Id="rId2607" Type="http://schemas.openxmlformats.org/officeDocument/2006/relationships/hyperlink" Target="http://online.zakon.kz/Document/?doc_id=37532233" TargetMode="External"/><Relationship Id="rId2814" Type="http://schemas.openxmlformats.org/officeDocument/2006/relationships/hyperlink" Target="http://online.zakon.kz/Document/?doc_id=1041258" TargetMode="External"/><Relationship Id="rId7185" Type="http://schemas.openxmlformats.org/officeDocument/2006/relationships/hyperlink" Target="http://online.zakon.kz/Document/?doc_id=31577399" TargetMode="External"/><Relationship Id="rId8029" Type="http://schemas.openxmlformats.org/officeDocument/2006/relationships/hyperlink" Target="http://online.zakon.kz/Document/?doc_id=31575852" TargetMode="External"/><Relationship Id="rId55" Type="http://schemas.openxmlformats.org/officeDocument/2006/relationships/hyperlink" Target="http://online.zakon.kz/Document/?doc_id=31577399" TargetMode="External"/><Relationship Id="rId1209" Type="http://schemas.openxmlformats.org/officeDocument/2006/relationships/hyperlink" Target="http://online.zakon.kz/Document/?doc_id=1006061" TargetMode="External"/><Relationship Id="rId1416" Type="http://schemas.openxmlformats.org/officeDocument/2006/relationships/hyperlink" Target="http://online.zakon.kz/Document/?doc_id=34382215" TargetMode="External"/><Relationship Id="rId1623" Type="http://schemas.openxmlformats.org/officeDocument/2006/relationships/hyperlink" Target="http://online.zakon.kz/Document/?doc_id=37573625" TargetMode="External"/><Relationship Id="rId1830" Type="http://schemas.openxmlformats.org/officeDocument/2006/relationships/hyperlink" Target="http://online.zakon.kz/Document/?doc_id=31577399" TargetMode="External"/><Relationship Id="rId4779" Type="http://schemas.openxmlformats.org/officeDocument/2006/relationships/hyperlink" Target="http://online.zakon.kz/Document/?doc_id=39879527" TargetMode="External"/><Relationship Id="rId4986" Type="http://schemas.openxmlformats.org/officeDocument/2006/relationships/hyperlink" Target="http://online.zakon.kz/Document/?doc_id=31638615" TargetMode="External"/><Relationship Id="rId7392" Type="http://schemas.openxmlformats.org/officeDocument/2006/relationships/hyperlink" Target="http://online.zakon.kz/Document/?doc_id=31577399" TargetMode="External"/><Relationship Id="rId8236" Type="http://schemas.openxmlformats.org/officeDocument/2006/relationships/hyperlink" Target="http://online.zakon.kz/Document/?doc_id=32004404" TargetMode="External"/><Relationship Id="rId8443" Type="http://schemas.openxmlformats.org/officeDocument/2006/relationships/hyperlink" Target="http://online.zakon.kz/Document/?doc_id=38558667" TargetMode="External"/><Relationship Id="rId3588" Type="http://schemas.openxmlformats.org/officeDocument/2006/relationships/hyperlink" Target="http://online.zakon.kz/Document/?doc_id=36404038" TargetMode="External"/><Relationship Id="rId3795" Type="http://schemas.openxmlformats.org/officeDocument/2006/relationships/hyperlink" Target="http://online.zakon.kz/Document/?doc_id=35900800" TargetMode="External"/><Relationship Id="rId4639" Type="http://schemas.openxmlformats.org/officeDocument/2006/relationships/hyperlink" Target="http://online.zakon.kz/Document/?doc_id=34286723" TargetMode="External"/><Relationship Id="rId4846" Type="http://schemas.openxmlformats.org/officeDocument/2006/relationships/hyperlink" Target="http://online.zakon.kz/Document/?doc_id=39975530" TargetMode="External"/><Relationship Id="rId7045" Type="http://schemas.openxmlformats.org/officeDocument/2006/relationships/hyperlink" Target="http://online.zakon.kz/Document/?doc_id=31638615" TargetMode="External"/><Relationship Id="rId7252" Type="http://schemas.openxmlformats.org/officeDocument/2006/relationships/hyperlink" Target="http://online.zakon.kz/Document/?doc_id=32910969" TargetMode="External"/><Relationship Id="rId8303" Type="http://schemas.openxmlformats.org/officeDocument/2006/relationships/hyperlink" Target="http://online.zakon.kz/Document/?doc_id=1005029" TargetMode="External"/><Relationship Id="rId8510" Type="http://schemas.openxmlformats.org/officeDocument/2006/relationships/header" Target="header1.xml"/><Relationship Id="rId2397" Type="http://schemas.openxmlformats.org/officeDocument/2006/relationships/hyperlink" Target="http://online.zakon.kz/Document/?doc_id=36159568" TargetMode="External"/><Relationship Id="rId3448" Type="http://schemas.openxmlformats.org/officeDocument/2006/relationships/hyperlink" Target="http://online.zakon.kz/Document/?doc_id=39768520" TargetMode="External"/><Relationship Id="rId3655" Type="http://schemas.openxmlformats.org/officeDocument/2006/relationships/hyperlink" Target="http://online.zakon.kz/Document/?doc_id=31645630" TargetMode="External"/><Relationship Id="rId3862" Type="http://schemas.openxmlformats.org/officeDocument/2006/relationships/hyperlink" Target="http://online.zakon.kz/Document/?doc_id=36905951" TargetMode="External"/><Relationship Id="rId4706" Type="http://schemas.openxmlformats.org/officeDocument/2006/relationships/hyperlink" Target="http://online.zakon.kz/Document/?doc_id=39879527" TargetMode="External"/><Relationship Id="rId6061" Type="http://schemas.openxmlformats.org/officeDocument/2006/relationships/hyperlink" Target="http://online.zakon.kz/Document/?doc_id=31577399" TargetMode="External"/><Relationship Id="rId7112" Type="http://schemas.openxmlformats.org/officeDocument/2006/relationships/hyperlink" Target="http://online.zakon.kz/Document/?doc_id=39975530" TargetMode="External"/><Relationship Id="rId369" Type="http://schemas.openxmlformats.org/officeDocument/2006/relationships/hyperlink" Target="http://online.zakon.kz/Document/?doc_id=31577399" TargetMode="External"/><Relationship Id="rId576" Type="http://schemas.openxmlformats.org/officeDocument/2006/relationships/hyperlink" Target="http://online.zakon.kz/Document/?doc_id=31577399" TargetMode="External"/><Relationship Id="rId783" Type="http://schemas.openxmlformats.org/officeDocument/2006/relationships/hyperlink" Target="http://online.zakon.kz/Document/?doc_id=31577399" TargetMode="External"/><Relationship Id="rId990" Type="http://schemas.openxmlformats.org/officeDocument/2006/relationships/hyperlink" Target="http://online.zakon.kz/Document/?doc_id=31577399" TargetMode="External"/><Relationship Id="rId2257" Type="http://schemas.openxmlformats.org/officeDocument/2006/relationships/hyperlink" Target="http://online.zakon.kz/Document/?doc_id=34511346" TargetMode="External"/><Relationship Id="rId2464" Type="http://schemas.openxmlformats.org/officeDocument/2006/relationships/hyperlink" Target="http://online.zakon.kz/Document/?doc_id=34848983" TargetMode="External"/><Relationship Id="rId2671" Type="http://schemas.openxmlformats.org/officeDocument/2006/relationships/hyperlink" Target="http://online.zakon.kz/Document/?doc_id=37348765" TargetMode="External"/><Relationship Id="rId3308" Type="http://schemas.openxmlformats.org/officeDocument/2006/relationships/hyperlink" Target="http://online.zakon.kz/Document/?doc_id=38966867" TargetMode="External"/><Relationship Id="rId3515" Type="http://schemas.openxmlformats.org/officeDocument/2006/relationships/hyperlink" Target="http://online.zakon.kz/Document/?doc_id=31764592" TargetMode="External"/><Relationship Id="rId4913" Type="http://schemas.openxmlformats.org/officeDocument/2006/relationships/hyperlink" Target="http://online.zakon.kz/Document/?doc_id=31577399" TargetMode="External"/><Relationship Id="rId229" Type="http://schemas.openxmlformats.org/officeDocument/2006/relationships/hyperlink" Target="http://online.zakon.kz/Document/?doc_id=31577399" TargetMode="External"/><Relationship Id="rId436" Type="http://schemas.openxmlformats.org/officeDocument/2006/relationships/hyperlink" Target="http://online.zakon.kz/Document/?doc_id=31577399" TargetMode="External"/><Relationship Id="rId643" Type="http://schemas.openxmlformats.org/officeDocument/2006/relationships/hyperlink" Target="http://online.zakon.kz/Document/?doc_id=31577399" TargetMode="External"/><Relationship Id="rId1066" Type="http://schemas.openxmlformats.org/officeDocument/2006/relationships/hyperlink" Target="http://online.zakon.kz/Document/?doc_id=31577399" TargetMode="External"/><Relationship Id="rId1273" Type="http://schemas.openxmlformats.org/officeDocument/2006/relationships/hyperlink" Target="http://online.zakon.kz/Document/?doc_id=36159568" TargetMode="External"/><Relationship Id="rId1480" Type="http://schemas.openxmlformats.org/officeDocument/2006/relationships/hyperlink" Target="http://online.zakon.kz/Document/?doc_id=1026672" TargetMode="External"/><Relationship Id="rId2117" Type="http://schemas.openxmlformats.org/officeDocument/2006/relationships/hyperlink" Target="http://online.zakon.kz/Document/?doc_id=39563570" TargetMode="External"/><Relationship Id="rId2324" Type="http://schemas.openxmlformats.org/officeDocument/2006/relationships/hyperlink" Target="http://online.zakon.kz/Document/?doc_id=33499976" TargetMode="External"/><Relationship Id="rId3722" Type="http://schemas.openxmlformats.org/officeDocument/2006/relationships/hyperlink" Target="http://online.zakon.kz/Document/?doc_id=30114415" TargetMode="External"/><Relationship Id="rId6878" Type="http://schemas.openxmlformats.org/officeDocument/2006/relationships/hyperlink" Target="http://online.zakon.kz/Document/?doc_id=31577399" TargetMode="External"/><Relationship Id="rId7929" Type="http://schemas.openxmlformats.org/officeDocument/2006/relationships/hyperlink" Target="http://online.zakon.kz/Document/?doc_id=39879527" TargetMode="External"/><Relationship Id="rId8093" Type="http://schemas.openxmlformats.org/officeDocument/2006/relationships/hyperlink" Target="http://online.zakon.kz/Document/?doc_id=31577399" TargetMode="External"/><Relationship Id="rId850" Type="http://schemas.openxmlformats.org/officeDocument/2006/relationships/hyperlink" Target="http://online.zakon.kz/Document/?doc_id=31577399" TargetMode="External"/><Relationship Id="rId1133" Type="http://schemas.openxmlformats.org/officeDocument/2006/relationships/hyperlink" Target="http://online.zakon.kz/Document/?doc_id=39879527" TargetMode="External"/><Relationship Id="rId2531" Type="http://schemas.openxmlformats.org/officeDocument/2006/relationships/hyperlink" Target="http://online.zakon.kz/Document/?doc_id=1021136" TargetMode="External"/><Relationship Id="rId4289" Type="http://schemas.openxmlformats.org/officeDocument/2006/relationships/hyperlink" Target="http://online.zakon.kz/Document/?doc_id=33267657" TargetMode="External"/><Relationship Id="rId5687" Type="http://schemas.openxmlformats.org/officeDocument/2006/relationships/hyperlink" Target="http://online.zakon.kz/Document/?doc_id=31577399" TargetMode="External"/><Relationship Id="rId5894" Type="http://schemas.openxmlformats.org/officeDocument/2006/relationships/hyperlink" Target="http://online.zakon.kz/Document/?doc_id=39681304" TargetMode="External"/><Relationship Id="rId6738" Type="http://schemas.openxmlformats.org/officeDocument/2006/relationships/hyperlink" Target="http://online.zakon.kz/Document/?doc_id=38966867" TargetMode="External"/><Relationship Id="rId6945" Type="http://schemas.openxmlformats.org/officeDocument/2006/relationships/hyperlink" Target="http://online.zakon.kz/Document/?doc_id=33968956" TargetMode="External"/><Relationship Id="rId8160" Type="http://schemas.openxmlformats.org/officeDocument/2006/relationships/hyperlink" Target="http://online.zakon.kz/Document/?doc_id=38966867" TargetMode="External"/><Relationship Id="rId503" Type="http://schemas.openxmlformats.org/officeDocument/2006/relationships/hyperlink" Target="http://online.zakon.kz/Document/?doc_id=31577399" TargetMode="External"/><Relationship Id="rId710" Type="http://schemas.openxmlformats.org/officeDocument/2006/relationships/hyperlink" Target="http://online.zakon.kz/Document/?doc_id=31577399" TargetMode="External"/><Relationship Id="rId1340" Type="http://schemas.openxmlformats.org/officeDocument/2006/relationships/hyperlink" Target="http://online.zakon.kz/Document/?doc_id=31577399" TargetMode="External"/><Relationship Id="rId3098" Type="http://schemas.openxmlformats.org/officeDocument/2006/relationships/hyperlink" Target="http://online.zakon.kz/Document/?doc_id=31638615" TargetMode="External"/><Relationship Id="rId4496" Type="http://schemas.openxmlformats.org/officeDocument/2006/relationships/hyperlink" Target="http://online.zakon.kz/Document/?link_id=1007044380" TargetMode="External"/><Relationship Id="rId5547" Type="http://schemas.openxmlformats.org/officeDocument/2006/relationships/hyperlink" Target="http://online.zakon.kz/Document/?doc_id=31577399" TargetMode="External"/><Relationship Id="rId5754" Type="http://schemas.openxmlformats.org/officeDocument/2006/relationships/hyperlink" Target="http://online.zakon.kz/Document/?doc_id=36227306" TargetMode="External"/><Relationship Id="rId5961" Type="http://schemas.openxmlformats.org/officeDocument/2006/relationships/hyperlink" Target="http://online.zakon.kz/Document/?doc_id=33008204" TargetMode="External"/><Relationship Id="rId6805" Type="http://schemas.openxmlformats.org/officeDocument/2006/relationships/hyperlink" Target="http://online.zakon.kz/Document/?doc_id=35287197" TargetMode="External"/><Relationship Id="rId1200" Type="http://schemas.openxmlformats.org/officeDocument/2006/relationships/hyperlink" Target="http://online.zakon.kz/Document/?doc_id=1049332" TargetMode="External"/><Relationship Id="rId4149" Type="http://schemas.openxmlformats.org/officeDocument/2006/relationships/hyperlink" Target="http://online.zakon.kz/Document/?doc_id=36600368" TargetMode="External"/><Relationship Id="rId4356" Type="http://schemas.openxmlformats.org/officeDocument/2006/relationships/hyperlink" Target="http://online.zakon.kz/Document/?doc_id=39879527" TargetMode="External"/><Relationship Id="rId4563" Type="http://schemas.openxmlformats.org/officeDocument/2006/relationships/hyperlink" Target="http://online.zakon.kz/Document/?doc_id=34636723" TargetMode="External"/><Relationship Id="rId4770" Type="http://schemas.openxmlformats.org/officeDocument/2006/relationships/hyperlink" Target="http://online.zakon.kz/Document/?doc_id=31577399" TargetMode="External"/><Relationship Id="rId5407" Type="http://schemas.openxmlformats.org/officeDocument/2006/relationships/hyperlink" Target="http://online.zakon.kz/Document/?doc_id=31577399" TargetMode="External"/><Relationship Id="rId5614" Type="http://schemas.openxmlformats.org/officeDocument/2006/relationships/hyperlink" Target="http://online.zakon.kz/Document/?doc_id=39879527" TargetMode="External"/><Relationship Id="rId5821" Type="http://schemas.openxmlformats.org/officeDocument/2006/relationships/hyperlink" Target="http://online.zakon.kz/Document/?doc_id=39879527" TargetMode="External"/><Relationship Id="rId8020" Type="http://schemas.openxmlformats.org/officeDocument/2006/relationships/hyperlink" Target="http://online.zakon.kz/Document/?doc_id=31577399" TargetMode="External"/><Relationship Id="rId3165" Type="http://schemas.openxmlformats.org/officeDocument/2006/relationships/hyperlink" Target="http://online.zakon.kz/Document/?doc_id=38966867" TargetMode="External"/><Relationship Id="rId3372" Type="http://schemas.openxmlformats.org/officeDocument/2006/relationships/hyperlink" Target="http://online.zakon.kz/Document/?doc_id=32289316" TargetMode="External"/><Relationship Id="rId4009" Type="http://schemas.openxmlformats.org/officeDocument/2006/relationships/hyperlink" Target="http://online.zakon.kz/Document/?doc_id=39735438" TargetMode="External"/><Relationship Id="rId4216" Type="http://schemas.openxmlformats.org/officeDocument/2006/relationships/hyperlink" Target="http://online.zakon.kz/Document/?doc_id=1020355" TargetMode="External"/><Relationship Id="rId4423" Type="http://schemas.openxmlformats.org/officeDocument/2006/relationships/hyperlink" Target="http://online.zakon.kz/Document/?doc_id=34401441" TargetMode="External"/><Relationship Id="rId4630" Type="http://schemas.openxmlformats.org/officeDocument/2006/relationships/hyperlink" Target="http://online.zakon.kz/Document/?doc_id=30988377" TargetMode="External"/><Relationship Id="rId7579" Type="http://schemas.openxmlformats.org/officeDocument/2006/relationships/hyperlink" Target="http://online.zakon.kz/Document/?doc_id=38558667" TargetMode="External"/><Relationship Id="rId7786" Type="http://schemas.openxmlformats.org/officeDocument/2006/relationships/hyperlink" Target="http://online.zakon.kz/Document/?doc_id=31577399" TargetMode="External"/><Relationship Id="rId7993" Type="http://schemas.openxmlformats.org/officeDocument/2006/relationships/hyperlink" Target="http://online.zakon.kz/Document/?doc_id=36288561" TargetMode="External"/><Relationship Id="rId293" Type="http://schemas.openxmlformats.org/officeDocument/2006/relationships/hyperlink" Target="http://online.zakon.kz/Document/?doc_id=31577399" TargetMode="External"/><Relationship Id="rId2181" Type="http://schemas.openxmlformats.org/officeDocument/2006/relationships/hyperlink" Target="http://online.zakon.kz/Document/?doc_id=31548200" TargetMode="External"/><Relationship Id="rId3025" Type="http://schemas.openxmlformats.org/officeDocument/2006/relationships/hyperlink" Target="http://online.zakon.kz/Document/?doc_id=37348765" TargetMode="External"/><Relationship Id="rId3232" Type="http://schemas.openxmlformats.org/officeDocument/2006/relationships/hyperlink" Target="http://online.zakon.kz/Document/?doc_id=39879527" TargetMode="External"/><Relationship Id="rId6388" Type="http://schemas.openxmlformats.org/officeDocument/2006/relationships/hyperlink" Target="http://online.zakon.kz/Document/?doc_id=31577399" TargetMode="External"/><Relationship Id="rId6595" Type="http://schemas.openxmlformats.org/officeDocument/2006/relationships/hyperlink" Target="http://online.zakon.kz/Document/?doc_id=34636723" TargetMode="External"/><Relationship Id="rId7439" Type="http://schemas.openxmlformats.org/officeDocument/2006/relationships/hyperlink" Target="http://online.zakon.kz/Document/?doc_id=31577399" TargetMode="External"/><Relationship Id="rId7646" Type="http://schemas.openxmlformats.org/officeDocument/2006/relationships/hyperlink" Target="http://online.zakon.kz/Document/?doc_id=31577399" TargetMode="External"/><Relationship Id="rId153" Type="http://schemas.openxmlformats.org/officeDocument/2006/relationships/hyperlink" Target="http://online.zakon.kz/Document/?doc_id=31577399" TargetMode="External"/><Relationship Id="rId360" Type="http://schemas.openxmlformats.org/officeDocument/2006/relationships/hyperlink" Target="http://online.zakon.kz/Document/?doc_id=31577399" TargetMode="External"/><Relationship Id="rId2041" Type="http://schemas.openxmlformats.org/officeDocument/2006/relationships/hyperlink" Target="http://online.zakon.kz/Document/?doc_id=31792985" TargetMode="External"/><Relationship Id="rId5197" Type="http://schemas.openxmlformats.org/officeDocument/2006/relationships/hyperlink" Target="http://online.zakon.kz/Document/?doc_id=35036949" TargetMode="External"/><Relationship Id="rId6248" Type="http://schemas.openxmlformats.org/officeDocument/2006/relationships/hyperlink" Target="http://online.zakon.kz/Document/?doc_id=34401441" TargetMode="External"/><Relationship Id="rId6455" Type="http://schemas.openxmlformats.org/officeDocument/2006/relationships/hyperlink" Target="http://online.zakon.kz/Document/?doc_id=31577399" TargetMode="External"/><Relationship Id="rId7853" Type="http://schemas.openxmlformats.org/officeDocument/2006/relationships/hyperlink" Target="http://online.zakon.kz/Document/?doc_id=31577399" TargetMode="External"/><Relationship Id="rId220" Type="http://schemas.openxmlformats.org/officeDocument/2006/relationships/hyperlink" Target="http://online.zakon.kz/Document/?doc_id=31577399" TargetMode="External"/><Relationship Id="rId2998" Type="http://schemas.openxmlformats.org/officeDocument/2006/relationships/hyperlink" Target="http://online.zakon.kz/Document/?doc_id=36148637" TargetMode="External"/><Relationship Id="rId5057" Type="http://schemas.openxmlformats.org/officeDocument/2006/relationships/hyperlink" Target="http://online.zakon.kz/Document/?doc_id=1035484" TargetMode="External"/><Relationship Id="rId5264" Type="http://schemas.openxmlformats.org/officeDocument/2006/relationships/hyperlink" Target="http://online.zakon.kz/Document/?doc_id=31577399" TargetMode="External"/><Relationship Id="rId6108" Type="http://schemas.openxmlformats.org/officeDocument/2006/relationships/hyperlink" Target="http://online.zakon.kz/Document/?doc_id=31577399" TargetMode="External"/><Relationship Id="rId6662" Type="http://schemas.openxmlformats.org/officeDocument/2006/relationships/hyperlink" Target="http://online.zakon.kz/Document/?doc_id=38966867" TargetMode="External"/><Relationship Id="rId7506" Type="http://schemas.openxmlformats.org/officeDocument/2006/relationships/hyperlink" Target="http://online.zakon.kz/Document/?doc_id=31577399" TargetMode="External"/><Relationship Id="rId7713" Type="http://schemas.openxmlformats.org/officeDocument/2006/relationships/hyperlink" Target="http://online.zakon.kz/Document/?doc_id=34008859" TargetMode="External"/><Relationship Id="rId7920" Type="http://schemas.openxmlformats.org/officeDocument/2006/relationships/hyperlink" Target="http://online.zakon.kz/Document/?doc_id=31645630" TargetMode="External"/><Relationship Id="rId2858" Type="http://schemas.openxmlformats.org/officeDocument/2006/relationships/hyperlink" Target="http://online.zakon.kz/Document/?doc_id=1041258" TargetMode="External"/><Relationship Id="rId3909" Type="http://schemas.openxmlformats.org/officeDocument/2006/relationships/hyperlink" Target="http://online.zakon.kz/Document/?doc_id=36344892" TargetMode="External"/><Relationship Id="rId4073" Type="http://schemas.openxmlformats.org/officeDocument/2006/relationships/hyperlink" Target="http://online.zakon.kz/Document/?doc_id=31114820" TargetMode="External"/><Relationship Id="rId5471" Type="http://schemas.openxmlformats.org/officeDocument/2006/relationships/hyperlink" Target="http://online.zakon.kz/Document/?doc_id=35036949" TargetMode="External"/><Relationship Id="rId6315" Type="http://schemas.openxmlformats.org/officeDocument/2006/relationships/hyperlink" Target="http://online.zakon.kz/Document/?doc_id=31577399" TargetMode="External"/><Relationship Id="rId6522" Type="http://schemas.openxmlformats.org/officeDocument/2006/relationships/hyperlink" Target="http://online.zakon.kz/Document/?doc_id=39137600" TargetMode="External"/><Relationship Id="rId99" Type="http://schemas.openxmlformats.org/officeDocument/2006/relationships/hyperlink" Target="http://online.zakon.kz/Document/?doc_id=31577399" TargetMode="External"/><Relationship Id="rId1667" Type="http://schemas.openxmlformats.org/officeDocument/2006/relationships/hyperlink" Target="http://online.zakon.kz/Document/?doc_id=34818784" TargetMode="External"/><Relationship Id="rId1874" Type="http://schemas.openxmlformats.org/officeDocument/2006/relationships/hyperlink" Target="http://online.zakon.kz/Document/?doc_id=36227306" TargetMode="External"/><Relationship Id="rId2718" Type="http://schemas.openxmlformats.org/officeDocument/2006/relationships/hyperlink" Target="http://online.zakon.kz/Document/?doc_id=38966867" TargetMode="External"/><Relationship Id="rId2925" Type="http://schemas.openxmlformats.org/officeDocument/2006/relationships/hyperlink" Target="http://online.zakon.kz/Document/?doc_id=34118552" TargetMode="External"/><Relationship Id="rId4280" Type="http://schemas.openxmlformats.org/officeDocument/2006/relationships/hyperlink" Target="http://online.zakon.kz/Document/?doc_id=34199995" TargetMode="External"/><Relationship Id="rId5124" Type="http://schemas.openxmlformats.org/officeDocument/2006/relationships/hyperlink" Target="http://online.zakon.kz/Document/?doc_id=39498511" TargetMode="External"/><Relationship Id="rId5331" Type="http://schemas.openxmlformats.org/officeDocument/2006/relationships/hyperlink" Target="http://online.zakon.kz/Document/?doc_id=31577399" TargetMode="External"/><Relationship Id="rId8487" Type="http://schemas.openxmlformats.org/officeDocument/2006/relationships/hyperlink" Target="http://online.zakon.kz/Document/?doc_id=31536713" TargetMode="External"/><Relationship Id="rId1527" Type="http://schemas.openxmlformats.org/officeDocument/2006/relationships/hyperlink" Target="http://online.zakon.kz/Document/?doc_id=31575252" TargetMode="External"/><Relationship Id="rId1734" Type="http://schemas.openxmlformats.org/officeDocument/2006/relationships/hyperlink" Target="http://online.zakon.kz/Document/?doc_id=1004029" TargetMode="External"/><Relationship Id="rId1941" Type="http://schemas.openxmlformats.org/officeDocument/2006/relationships/hyperlink" Target="http://online.zakon.kz/Document/?doc_id=39879527" TargetMode="External"/><Relationship Id="rId4140" Type="http://schemas.openxmlformats.org/officeDocument/2006/relationships/hyperlink" Target="http://online.zakon.kz/Document/?doc_id=38966867" TargetMode="External"/><Relationship Id="rId7089" Type="http://schemas.openxmlformats.org/officeDocument/2006/relationships/hyperlink" Target="http://online.zakon.kz/Document/?doc_id=31577399" TargetMode="External"/><Relationship Id="rId7296" Type="http://schemas.openxmlformats.org/officeDocument/2006/relationships/hyperlink" Target="http://online.zakon.kz/Document/?doc_id=34286723" TargetMode="External"/><Relationship Id="rId8347" Type="http://schemas.openxmlformats.org/officeDocument/2006/relationships/hyperlink" Target="http://online.zakon.kz/Document/?doc_id=38966867" TargetMode="External"/><Relationship Id="rId26" Type="http://schemas.openxmlformats.org/officeDocument/2006/relationships/hyperlink" Target="http://online.zakon.kz/Document/?doc_id=31577399" TargetMode="External"/><Relationship Id="rId3699" Type="http://schemas.openxmlformats.org/officeDocument/2006/relationships/hyperlink" Target="http://online.zakon.kz/Document/?doc_id=1031934" TargetMode="External"/><Relationship Id="rId4000" Type="http://schemas.openxmlformats.org/officeDocument/2006/relationships/hyperlink" Target="http://online.zakon.kz/Document/?doc_id=39735438" TargetMode="External"/><Relationship Id="rId7156" Type="http://schemas.openxmlformats.org/officeDocument/2006/relationships/hyperlink" Target="http://online.zakon.kz/Document/?doc_id=31577399" TargetMode="External"/><Relationship Id="rId7363" Type="http://schemas.openxmlformats.org/officeDocument/2006/relationships/hyperlink" Target="http://online.zakon.kz/Document/?doc_id=32776323" TargetMode="External"/><Relationship Id="rId7570" Type="http://schemas.openxmlformats.org/officeDocument/2006/relationships/hyperlink" Target="http://online.zakon.kz/Document/?doc_id=38966867" TargetMode="External"/><Relationship Id="rId8207" Type="http://schemas.openxmlformats.org/officeDocument/2006/relationships/hyperlink" Target="http://online.zakon.kz/Document/?doc_id=38966867" TargetMode="External"/><Relationship Id="rId8414" Type="http://schemas.openxmlformats.org/officeDocument/2006/relationships/hyperlink" Target="http://online.zakon.kz/Document/?doc_id=31638615" TargetMode="External"/><Relationship Id="rId1801" Type="http://schemas.openxmlformats.org/officeDocument/2006/relationships/hyperlink" Target="http://online.zakon.kz/Document/?doc_id=38558667" TargetMode="External"/><Relationship Id="rId3559" Type="http://schemas.openxmlformats.org/officeDocument/2006/relationships/hyperlink" Target="http://online.zakon.kz/Document/?doc_id=38966867" TargetMode="External"/><Relationship Id="rId4957" Type="http://schemas.openxmlformats.org/officeDocument/2006/relationships/hyperlink" Target="http://online.zakon.kz/Document/?doc_id=34636723" TargetMode="External"/><Relationship Id="rId6172" Type="http://schemas.openxmlformats.org/officeDocument/2006/relationships/hyperlink" Target="http://online.zakon.kz/Document/?doc_id=31577399" TargetMode="External"/><Relationship Id="rId7016" Type="http://schemas.openxmlformats.org/officeDocument/2006/relationships/hyperlink" Target="http://online.zakon.kz/Document/?doc_id=31577399" TargetMode="External"/><Relationship Id="rId7223" Type="http://schemas.openxmlformats.org/officeDocument/2006/relationships/hyperlink" Target="http://online.zakon.kz/Document/?doc_id=31577399" TargetMode="External"/><Relationship Id="rId7430" Type="http://schemas.openxmlformats.org/officeDocument/2006/relationships/hyperlink" Target="http://online.zakon.kz/Document/?doc_id=31577399" TargetMode="External"/><Relationship Id="rId687" Type="http://schemas.openxmlformats.org/officeDocument/2006/relationships/hyperlink" Target="http://online.zakon.kz/Document/?doc_id=31577399" TargetMode="External"/><Relationship Id="rId2368" Type="http://schemas.openxmlformats.org/officeDocument/2006/relationships/hyperlink" Target="http://online.zakon.kz/Document/?doc_id=38351002" TargetMode="External"/><Relationship Id="rId3766" Type="http://schemas.openxmlformats.org/officeDocument/2006/relationships/hyperlink" Target="http://online.zakon.kz/Document/?doc_id=37002307" TargetMode="External"/><Relationship Id="rId3973" Type="http://schemas.openxmlformats.org/officeDocument/2006/relationships/hyperlink" Target="http://online.zakon.kz/Document/?doc_id=38966867" TargetMode="External"/><Relationship Id="rId4817" Type="http://schemas.openxmlformats.org/officeDocument/2006/relationships/hyperlink" Target="http://online.zakon.kz/Document/?doc_id=39879527" TargetMode="External"/><Relationship Id="rId6032" Type="http://schemas.openxmlformats.org/officeDocument/2006/relationships/hyperlink" Target="http://online.zakon.kz/Document/?doc_id=31577399" TargetMode="External"/><Relationship Id="rId894" Type="http://schemas.openxmlformats.org/officeDocument/2006/relationships/hyperlink" Target="http://online.zakon.kz/Document/?doc_id=31577399" TargetMode="External"/><Relationship Id="rId1177" Type="http://schemas.openxmlformats.org/officeDocument/2006/relationships/hyperlink" Target="http://online.zakon.kz/Document/?doc_id=31577399" TargetMode="External"/><Relationship Id="rId2575" Type="http://schemas.openxmlformats.org/officeDocument/2006/relationships/hyperlink" Target="http://online.zakon.kz/Document/?doc_id=38351002" TargetMode="External"/><Relationship Id="rId2782" Type="http://schemas.openxmlformats.org/officeDocument/2006/relationships/hyperlink" Target="http://online.zakon.kz/Document/?doc_id=34093341" TargetMode="External"/><Relationship Id="rId3419" Type="http://schemas.openxmlformats.org/officeDocument/2006/relationships/hyperlink" Target="http://online.zakon.kz/Document/?doc_id=35139169" TargetMode="External"/><Relationship Id="rId3626" Type="http://schemas.openxmlformats.org/officeDocument/2006/relationships/hyperlink" Target="http://online.zakon.kz/Document/?doc_id=32289316" TargetMode="External"/><Relationship Id="rId3833" Type="http://schemas.openxmlformats.org/officeDocument/2006/relationships/hyperlink" Target="http://online.zakon.kz/Document/?doc_id=30114108" TargetMode="External"/><Relationship Id="rId6989" Type="http://schemas.openxmlformats.org/officeDocument/2006/relationships/hyperlink" Target="http://online.zakon.kz/Document/?doc_id=31577399" TargetMode="External"/><Relationship Id="rId547" Type="http://schemas.openxmlformats.org/officeDocument/2006/relationships/hyperlink" Target="http://online.zakon.kz/Document/?doc_id=31577399" TargetMode="External"/><Relationship Id="rId754" Type="http://schemas.openxmlformats.org/officeDocument/2006/relationships/hyperlink" Target="http://online.zakon.kz/Document/?doc_id=31577399" TargetMode="External"/><Relationship Id="rId961" Type="http://schemas.openxmlformats.org/officeDocument/2006/relationships/hyperlink" Target="http://online.zakon.kz/Document/?doc_id=31577399" TargetMode="External"/><Relationship Id="rId1384" Type="http://schemas.openxmlformats.org/officeDocument/2006/relationships/hyperlink" Target="http://online.zakon.kz/Document/?doc_id=33227477" TargetMode="External"/><Relationship Id="rId1591" Type="http://schemas.openxmlformats.org/officeDocument/2006/relationships/hyperlink" Target="http://online.zakon.kz/Document/?doc_id=38966867" TargetMode="External"/><Relationship Id="rId2228" Type="http://schemas.openxmlformats.org/officeDocument/2006/relationships/hyperlink" Target="http://online.zakon.kz/Document/?doc_id=38966867" TargetMode="External"/><Relationship Id="rId2435" Type="http://schemas.openxmlformats.org/officeDocument/2006/relationships/hyperlink" Target="http://online.zakon.kz/Document/?doc_id=1009179" TargetMode="External"/><Relationship Id="rId2642" Type="http://schemas.openxmlformats.org/officeDocument/2006/relationships/hyperlink" Target="http://online.zakon.kz/Document/?doc_id=39604716" TargetMode="External"/><Relationship Id="rId3900" Type="http://schemas.openxmlformats.org/officeDocument/2006/relationships/hyperlink" Target="http://online.zakon.kz/Document/?doc_id=38966867" TargetMode="External"/><Relationship Id="rId5798" Type="http://schemas.openxmlformats.org/officeDocument/2006/relationships/hyperlink" Target="http://online.zakon.kz/Document/?doc_id=31577399" TargetMode="External"/><Relationship Id="rId6849" Type="http://schemas.openxmlformats.org/officeDocument/2006/relationships/hyperlink" Target="http://online.zakon.kz/Document/?doc_id=31577399" TargetMode="External"/><Relationship Id="rId90" Type="http://schemas.openxmlformats.org/officeDocument/2006/relationships/hyperlink" Target="http://online.zakon.kz/Document/?doc_id=31577399" TargetMode="External"/><Relationship Id="rId407" Type="http://schemas.openxmlformats.org/officeDocument/2006/relationships/hyperlink" Target="http://online.zakon.kz/Document/?doc_id=31577399" TargetMode="External"/><Relationship Id="rId614" Type="http://schemas.openxmlformats.org/officeDocument/2006/relationships/hyperlink" Target="http://online.zakon.kz/Document/?doc_id=31577399" TargetMode="External"/><Relationship Id="rId821" Type="http://schemas.openxmlformats.org/officeDocument/2006/relationships/hyperlink" Target="http://online.zakon.kz/Document/?doc_id=31577399" TargetMode="External"/><Relationship Id="rId1037" Type="http://schemas.openxmlformats.org/officeDocument/2006/relationships/hyperlink" Target="http://online.zakon.kz/Document/?doc_id=31577399" TargetMode="External"/><Relationship Id="rId1244" Type="http://schemas.openxmlformats.org/officeDocument/2006/relationships/hyperlink" Target="http://online.zakon.kz/Document/?doc_id=38259854" TargetMode="External"/><Relationship Id="rId1451" Type="http://schemas.openxmlformats.org/officeDocument/2006/relationships/hyperlink" Target="http://online.zakon.kz/Document/?doc_id=39879527" TargetMode="External"/><Relationship Id="rId2502" Type="http://schemas.openxmlformats.org/officeDocument/2006/relationships/hyperlink" Target="http://online.zakon.kz/Document/?doc_id=37348765" TargetMode="External"/><Relationship Id="rId5658" Type="http://schemas.openxmlformats.org/officeDocument/2006/relationships/hyperlink" Target="http://online.zakon.kz/Document/?doc_id=38067361" TargetMode="External"/><Relationship Id="rId5865" Type="http://schemas.openxmlformats.org/officeDocument/2006/relationships/hyperlink" Target="http://online.zakon.kz/Document/?doc_id=31577399" TargetMode="External"/><Relationship Id="rId6709" Type="http://schemas.openxmlformats.org/officeDocument/2006/relationships/hyperlink" Target="http://online.zakon.kz/Document/?doc_id=31157624" TargetMode="External"/><Relationship Id="rId6916" Type="http://schemas.openxmlformats.org/officeDocument/2006/relationships/hyperlink" Target="http://online.zakon.kz/Document/?doc_id=36227306" TargetMode="External"/><Relationship Id="rId8064" Type="http://schemas.openxmlformats.org/officeDocument/2006/relationships/hyperlink" Target="http://online.zakon.kz/Document/?doc_id=31577399" TargetMode="External"/><Relationship Id="rId8271" Type="http://schemas.openxmlformats.org/officeDocument/2006/relationships/hyperlink" Target="http://online.zakon.kz/Document/?doc_id=38966867" TargetMode="External"/><Relationship Id="rId1104" Type="http://schemas.openxmlformats.org/officeDocument/2006/relationships/hyperlink" Target="http://online.zakon.kz/Document/?doc_id=31577399" TargetMode="External"/><Relationship Id="rId1311" Type="http://schemas.openxmlformats.org/officeDocument/2006/relationships/hyperlink" Target="http://online.zakon.kz/Document/?doc_id=34636723" TargetMode="External"/><Relationship Id="rId4467" Type="http://schemas.openxmlformats.org/officeDocument/2006/relationships/hyperlink" Target="http://online.zakon.kz/Document/?doc_id=34636723" TargetMode="External"/><Relationship Id="rId4674" Type="http://schemas.openxmlformats.org/officeDocument/2006/relationships/hyperlink" Target="http://online.zakon.kz/Document/?doc_id=39879527" TargetMode="External"/><Relationship Id="rId4881" Type="http://schemas.openxmlformats.org/officeDocument/2006/relationships/hyperlink" Target="http://online.zakon.kz/Document/?doc_id=39879527" TargetMode="External"/><Relationship Id="rId5518" Type="http://schemas.openxmlformats.org/officeDocument/2006/relationships/hyperlink" Target="http://online.zakon.kz/Document/?doc_id=31577399" TargetMode="External"/><Relationship Id="rId5725" Type="http://schemas.openxmlformats.org/officeDocument/2006/relationships/hyperlink" Target="http://online.zakon.kz/Document/?doc_id=31577399" TargetMode="External"/><Relationship Id="rId7080" Type="http://schemas.openxmlformats.org/officeDocument/2006/relationships/hyperlink" Target="http://online.zakon.kz/Document/?doc_id=31577399" TargetMode="External"/><Relationship Id="rId8131" Type="http://schemas.openxmlformats.org/officeDocument/2006/relationships/hyperlink" Target="http://online.zakon.kz/Document/?doc_id=39879527" TargetMode="External"/><Relationship Id="rId3069" Type="http://schemas.openxmlformats.org/officeDocument/2006/relationships/hyperlink" Target="http://online.zakon.kz/Document/?doc_id=1026672" TargetMode="External"/><Relationship Id="rId3276" Type="http://schemas.openxmlformats.org/officeDocument/2006/relationships/hyperlink" Target="http://online.zakon.kz/Document/?doc_id=33227477" TargetMode="External"/><Relationship Id="rId3483" Type="http://schemas.openxmlformats.org/officeDocument/2006/relationships/hyperlink" Target="http://online.zakon.kz/Document/?doc_id=33590963" TargetMode="External"/><Relationship Id="rId3690" Type="http://schemas.openxmlformats.org/officeDocument/2006/relationships/hyperlink" Target="http://online.zakon.kz/Document/?doc_id=36380869" TargetMode="External"/><Relationship Id="rId4327" Type="http://schemas.openxmlformats.org/officeDocument/2006/relationships/hyperlink" Target="http://online.zakon.kz/Document/?doc_id=31813973" TargetMode="External"/><Relationship Id="rId4534" Type="http://schemas.openxmlformats.org/officeDocument/2006/relationships/hyperlink" Target="http://online.zakon.kz/Document/?doc_id=34123474" TargetMode="External"/><Relationship Id="rId5932" Type="http://schemas.openxmlformats.org/officeDocument/2006/relationships/hyperlink" Target="http://online.zakon.kz/Document/?doc_id=33520211" TargetMode="External"/><Relationship Id="rId197" Type="http://schemas.openxmlformats.org/officeDocument/2006/relationships/hyperlink" Target="http://online.zakon.kz/Document/?doc_id=31577399" TargetMode="External"/><Relationship Id="rId2085" Type="http://schemas.openxmlformats.org/officeDocument/2006/relationships/hyperlink" Target="http://online.zakon.kz/Document/?doc_id=31518958" TargetMode="External"/><Relationship Id="rId2292" Type="http://schemas.openxmlformats.org/officeDocument/2006/relationships/hyperlink" Target="http://online.zakon.kz/Document/?doc_id=31300092" TargetMode="External"/><Relationship Id="rId3136" Type="http://schemas.openxmlformats.org/officeDocument/2006/relationships/hyperlink" Target="http://online.zakon.kz/Document/?doc_id=38312008" TargetMode="External"/><Relationship Id="rId3343" Type="http://schemas.openxmlformats.org/officeDocument/2006/relationships/hyperlink" Target="http://online.zakon.kz/Document/?doc_id=1024035" TargetMode="External"/><Relationship Id="rId4741" Type="http://schemas.openxmlformats.org/officeDocument/2006/relationships/hyperlink" Target="http://online.zakon.kz/Document/?doc_id=39879527" TargetMode="External"/><Relationship Id="rId6499" Type="http://schemas.openxmlformats.org/officeDocument/2006/relationships/hyperlink" Target="http://online.zakon.kz/Document/?doc_id=31577399" TargetMode="External"/><Relationship Id="rId7897" Type="http://schemas.openxmlformats.org/officeDocument/2006/relationships/hyperlink" Target="http://online.zakon.kz/Document/?doc_id=31577399" TargetMode="External"/><Relationship Id="rId264" Type="http://schemas.openxmlformats.org/officeDocument/2006/relationships/hyperlink" Target="http://online.zakon.kz/Document/?doc_id=31577399" TargetMode="External"/><Relationship Id="rId471" Type="http://schemas.openxmlformats.org/officeDocument/2006/relationships/hyperlink" Target="http://online.zakon.kz/Document/?doc_id=31577399" TargetMode="External"/><Relationship Id="rId2152" Type="http://schemas.openxmlformats.org/officeDocument/2006/relationships/hyperlink" Target="http://online.zakon.kz/Document/?doc_id=39563570" TargetMode="External"/><Relationship Id="rId3550" Type="http://schemas.openxmlformats.org/officeDocument/2006/relationships/hyperlink" Target="http://online.zakon.kz/Document/?doc_id=31577399" TargetMode="External"/><Relationship Id="rId4601" Type="http://schemas.openxmlformats.org/officeDocument/2006/relationships/hyperlink" Target="http://online.zakon.kz/Document/?doc_id=34123474" TargetMode="External"/><Relationship Id="rId7757" Type="http://schemas.openxmlformats.org/officeDocument/2006/relationships/hyperlink" Target="http://online.zakon.kz/Document/?doc_id=31813973" TargetMode="External"/><Relationship Id="rId7964" Type="http://schemas.openxmlformats.org/officeDocument/2006/relationships/hyperlink" Target="http://online.zakon.kz/Document/?doc_id=38966867" TargetMode="External"/><Relationship Id="rId124" Type="http://schemas.openxmlformats.org/officeDocument/2006/relationships/hyperlink" Target="http://online.zakon.kz/Document/?doc_id=31577399" TargetMode="External"/><Relationship Id="rId3203" Type="http://schemas.openxmlformats.org/officeDocument/2006/relationships/hyperlink" Target="http://online.zakon.kz/Document/?doc_id=31651328" TargetMode="External"/><Relationship Id="rId3410" Type="http://schemas.openxmlformats.org/officeDocument/2006/relationships/hyperlink" Target="http://online.zakon.kz/Document/?doc_id=32289316" TargetMode="External"/><Relationship Id="rId6359" Type="http://schemas.openxmlformats.org/officeDocument/2006/relationships/hyperlink" Target="http://online.zakon.kz/Document/?doc_id=38558667" TargetMode="External"/><Relationship Id="rId6566" Type="http://schemas.openxmlformats.org/officeDocument/2006/relationships/hyperlink" Target="http://online.zakon.kz/Document/?doc_id=31577399" TargetMode="External"/><Relationship Id="rId6773" Type="http://schemas.openxmlformats.org/officeDocument/2006/relationships/hyperlink" Target="http://online.zakon.kz/Document/?doc_id=39879527" TargetMode="External"/><Relationship Id="rId6980" Type="http://schemas.openxmlformats.org/officeDocument/2006/relationships/hyperlink" Target="http://online.zakon.kz/Document/?doc_id=31577399" TargetMode="External"/><Relationship Id="rId7617" Type="http://schemas.openxmlformats.org/officeDocument/2006/relationships/hyperlink" Target="http://online.zakon.kz/Document/?doc_id=39879527" TargetMode="External"/><Relationship Id="rId7824" Type="http://schemas.openxmlformats.org/officeDocument/2006/relationships/hyperlink" Target="http://online.zakon.kz/Document/?doc_id=31577399" TargetMode="External"/><Relationship Id="rId331" Type="http://schemas.openxmlformats.org/officeDocument/2006/relationships/hyperlink" Target="http://online.zakon.kz/Document/?doc_id=31577399" TargetMode="External"/><Relationship Id="rId2012" Type="http://schemas.openxmlformats.org/officeDocument/2006/relationships/hyperlink" Target="http://online.zakon.kz/Document/?doc_id=31792985" TargetMode="External"/><Relationship Id="rId2969" Type="http://schemas.openxmlformats.org/officeDocument/2006/relationships/hyperlink" Target="http://online.zakon.kz/Document/?doc_id=39152837" TargetMode="External"/><Relationship Id="rId5168" Type="http://schemas.openxmlformats.org/officeDocument/2006/relationships/hyperlink" Target="http://online.zakon.kz/Document/?doc_id=31575252" TargetMode="External"/><Relationship Id="rId5375" Type="http://schemas.openxmlformats.org/officeDocument/2006/relationships/hyperlink" Target="http://online.zakon.kz/Document/?doc_id=31577399" TargetMode="External"/><Relationship Id="rId5582" Type="http://schemas.openxmlformats.org/officeDocument/2006/relationships/hyperlink" Target="http://online.zakon.kz/Document/?doc_id=31577399" TargetMode="External"/><Relationship Id="rId6219" Type="http://schemas.openxmlformats.org/officeDocument/2006/relationships/hyperlink" Target="http://online.zakon.kz/Document/?doc_id=31577399" TargetMode="External"/><Relationship Id="rId6426" Type="http://schemas.openxmlformats.org/officeDocument/2006/relationships/hyperlink" Target="http://online.zakon.kz/Document/?doc_id=34401441" TargetMode="External"/><Relationship Id="rId6633" Type="http://schemas.openxmlformats.org/officeDocument/2006/relationships/hyperlink" Target="http://online.zakon.kz/Document/?doc_id=38623534" TargetMode="External"/><Relationship Id="rId6840" Type="http://schemas.openxmlformats.org/officeDocument/2006/relationships/hyperlink" Target="http://online.zakon.kz/Document/?doc_id=31577399" TargetMode="External"/><Relationship Id="rId1778" Type="http://schemas.openxmlformats.org/officeDocument/2006/relationships/hyperlink" Target="http://online.zakon.kz/Document/?doc_id=31102748" TargetMode="External"/><Relationship Id="rId1985" Type="http://schemas.openxmlformats.org/officeDocument/2006/relationships/hyperlink" Target="http://online.zakon.kz/Document/?doc_id=35508127" TargetMode="External"/><Relationship Id="rId2829" Type="http://schemas.openxmlformats.org/officeDocument/2006/relationships/hyperlink" Target="http://online.zakon.kz/Document/?doc_id=1026672" TargetMode="External"/><Relationship Id="rId4184" Type="http://schemas.openxmlformats.org/officeDocument/2006/relationships/hyperlink" Target="http://online.zakon.kz/Document/?doc_id=38966867" TargetMode="External"/><Relationship Id="rId4391" Type="http://schemas.openxmlformats.org/officeDocument/2006/relationships/hyperlink" Target="http://online.zakon.kz/Document/?doc_id=35750093" TargetMode="External"/><Relationship Id="rId5028" Type="http://schemas.openxmlformats.org/officeDocument/2006/relationships/hyperlink" Target="http://online.zakon.kz/Document/?doc_id=33493374" TargetMode="External"/><Relationship Id="rId5235" Type="http://schemas.openxmlformats.org/officeDocument/2006/relationships/hyperlink" Target="http://online.zakon.kz/Document/?doc_id=31577399" TargetMode="External"/><Relationship Id="rId5442" Type="http://schemas.openxmlformats.org/officeDocument/2006/relationships/hyperlink" Target="http://online.zakon.kz/Document/?doc_id=31577399" TargetMode="External"/><Relationship Id="rId6700" Type="http://schemas.openxmlformats.org/officeDocument/2006/relationships/hyperlink" Target="http://online.zakon.kz/Document/?doc_id=39706220" TargetMode="External"/><Relationship Id="rId1638" Type="http://schemas.openxmlformats.org/officeDocument/2006/relationships/hyperlink" Target="http://online.zakon.kz/Document/?doc_id=38966867" TargetMode="External"/><Relationship Id="rId4044" Type="http://schemas.openxmlformats.org/officeDocument/2006/relationships/hyperlink" Target="http://online.zakon.kz/Document/?doc_id=1013966" TargetMode="External"/><Relationship Id="rId4251" Type="http://schemas.openxmlformats.org/officeDocument/2006/relationships/hyperlink" Target="http://online.zakon.kz/Document/?doc_id=35722275" TargetMode="External"/><Relationship Id="rId5302" Type="http://schemas.openxmlformats.org/officeDocument/2006/relationships/hyperlink" Target="http://online.zakon.kz/Document/?doc_id=31577399" TargetMode="External"/><Relationship Id="rId8458" Type="http://schemas.openxmlformats.org/officeDocument/2006/relationships/hyperlink" Target="http://online.zakon.kz/Document/?doc_id=31577399" TargetMode="External"/><Relationship Id="rId1845" Type="http://schemas.openxmlformats.org/officeDocument/2006/relationships/hyperlink" Target="http://online.zakon.kz/Document/?doc_id=39797352" TargetMode="External"/><Relationship Id="rId3060" Type="http://schemas.openxmlformats.org/officeDocument/2006/relationships/hyperlink" Target="http://online.zakon.kz/Document/?doc_id=33123837" TargetMode="External"/><Relationship Id="rId4111" Type="http://schemas.openxmlformats.org/officeDocument/2006/relationships/hyperlink" Target="http://online.zakon.kz/Document/?doc_id=36344892" TargetMode="External"/><Relationship Id="rId7267" Type="http://schemas.openxmlformats.org/officeDocument/2006/relationships/hyperlink" Target="http://online.zakon.kz/Document/?doc_id=31577399" TargetMode="External"/><Relationship Id="rId7474" Type="http://schemas.openxmlformats.org/officeDocument/2006/relationships/hyperlink" Target="http://online.zakon.kz/Document/?doc_id=36227306" TargetMode="External"/><Relationship Id="rId8318" Type="http://schemas.openxmlformats.org/officeDocument/2006/relationships/hyperlink" Target="http://online.zakon.kz/Document/?doc_id=1005029" TargetMode="External"/><Relationship Id="rId1705" Type="http://schemas.openxmlformats.org/officeDocument/2006/relationships/hyperlink" Target="http://online.zakon.kz/Document/?doc_id=1008504" TargetMode="External"/><Relationship Id="rId1912" Type="http://schemas.openxmlformats.org/officeDocument/2006/relationships/hyperlink" Target="http://online.zakon.kz/Document/?doc_id=35508127" TargetMode="External"/><Relationship Id="rId6076" Type="http://schemas.openxmlformats.org/officeDocument/2006/relationships/hyperlink" Target="http://online.zakon.kz/Document/?doc_id=31577399" TargetMode="External"/><Relationship Id="rId6283" Type="http://schemas.openxmlformats.org/officeDocument/2006/relationships/hyperlink" Target="http://online.zakon.kz/Document/?doc_id=34634878" TargetMode="External"/><Relationship Id="rId7127" Type="http://schemas.openxmlformats.org/officeDocument/2006/relationships/hyperlink" Target="http://online.zakon.kz/Document/?doc_id=31577399" TargetMode="External"/><Relationship Id="rId7681" Type="http://schemas.openxmlformats.org/officeDocument/2006/relationships/hyperlink" Target="http://online.zakon.kz/Document/?doc_id=35036949" TargetMode="External"/><Relationship Id="rId3877" Type="http://schemas.openxmlformats.org/officeDocument/2006/relationships/hyperlink" Target="http://online.zakon.kz/Document/?doc_id=34464437" TargetMode="External"/><Relationship Id="rId4928" Type="http://schemas.openxmlformats.org/officeDocument/2006/relationships/hyperlink" Target="http://online.zakon.kz/Document/?doc_id=31575252" TargetMode="External"/><Relationship Id="rId5092" Type="http://schemas.openxmlformats.org/officeDocument/2006/relationships/hyperlink" Target="http://online.zakon.kz/Document/?doc_id=39319396" TargetMode="External"/><Relationship Id="rId6490" Type="http://schemas.openxmlformats.org/officeDocument/2006/relationships/hyperlink" Target="http://online.zakon.kz/Document/?doc_id=31577399" TargetMode="External"/><Relationship Id="rId7334" Type="http://schemas.openxmlformats.org/officeDocument/2006/relationships/hyperlink" Target="http://online.zakon.kz/Document/?doc_id=31638615" TargetMode="External"/><Relationship Id="rId7541" Type="http://schemas.openxmlformats.org/officeDocument/2006/relationships/hyperlink" Target="http://online.zakon.kz/Document/?doc_id=31577399" TargetMode="External"/><Relationship Id="rId798" Type="http://schemas.openxmlformats.org/officeDocument/2006/relationships/hyperlink" Target="http://online.zakon.kz/Document/?doc_id=31577399" TargetMode="External"/><Relationship Id="rId2479" Type="http://schemas.openxmlformats.org/officeDocument/2006/relationships/hyperlink" Target="http://online.zakon.kz/Document/?doc_id=39604716" TargetMode="External"/><Relationship Id="rId2686" Type="http://schemas.openxmlformats.org/officeDocument/2006/relationships/hyperlink" Target="http://online.zakon.kz/Document/?doc_id=38966867" TargetMode="External"/><Relationship Id="rId2893" Type="http://schemas.openxmlformats.org/officeDocument/2006/relationships/hyperlink" Target="http://online.zakon.kz/Document/?doc_id=32322498" TargetMode="External"/><Relationship Id="rId3737" Type="http://schemas.openxmlformats.org/officeDocument/2006/relationships/hyperlink" Target="http://online.zakon.kz/Document/?doc_id=1032052" TargetMode="External"/><Relationship Id="rId3944" Type="http://schemas.openxmlformats.org/officeDocument/2006/relationships/hyperlink" Target="http://online.zakon.kz/Document/?doc_id=33478302" TargetMode="External"/><Relationship Id="rId6143" Type="http://schemas.openxmlformats.org/officeDocument/2006/relationships/hyperlink" Target="http://online.zakon.kz/Document/?doc_id=31577399" TargetMode="External"/><Relationship Id="rId6350" Type="http://schemas.openxmlformats.org/officeDocument/2006/relationships/hyperlink" Target="http://online.zakon.kz/Document/?doc_id=38966867" TargetMode="External"/><Relationship Id="rId7401" Type="http://schemas.openxmlformats.org/officeDocument/2006/relationships/hyperlink" Target="http://online.zakon.kz/Document/?doc_id=31577399" TargetMode="External"/><Relationship Id="rId658" Type="http://schemas.openxmlformats.org/officeDocument/2006/relationships/hyperlink" Target="http://online.zakon.kz/Document/?doc_id=31577399" TargetMode="External"/><Relationship Id="rId865" Type="http://schemas.openxmlformats.org/officeDocument/2006/relationships/hyperlink" Target="http://online.zakon.kz/Document/?doc_id=31577399" TargetMode="External"/><Relationship Id="rId1288" Type="http://schemas.openxmlformats.org/officeDocument/2006/relationships/hyperlink" Target="http://online.zakon.kz/Document/?doc_id=34636723" TargetMode="External"/><Relationship Id="rId1495" Type="http://schemas.openxmlformats.org/officeDocument/2006/relationships/hyperlink" Target="http://online.zakon.kz/Document/?doc_id=38966867" TargetMode="External"/><Relationship Id="rId2339" Type="http://schemas.openxmlformats.org/officeDocument/2006/relationships/hyperlink" Target="http://online.zakon.kz/Document/?doc_id=1003931" TargetMode="External"/><Relationship Id="rId2546" Type="http://schemas.openxmlformats.org/officeDocument/2006/relationships/hyperlink" Target="http://online.zakon.kz/Document/?doc_id=33499976" TargetMode="External"/><Relationship Id="rId2753" Type="http://schemas.openxmlformats.org/officeDocument/2006/relationships/hyperlink" Target="http://online.zakon.kz/Document/?doc_id=36964751" TargetMode="External"/><Relationship Id="rId2960" Type="http://schemas.openxmlformats.org/officeDocument/2006/relationships/hyperlink" Target="http://online.zakon.kz/Document/?doc_id=38966867" TargetMode="External"/><Relationship Id="rId3804" Type="http://schemas.openxmlformats.org/officeDocument/2006/relationships/hyperlink" Target="http://online.zakon.kz/Document/?doc_id=33894018" TargetMode="External"/><Relationship Id="rId6003" Type="http://schemas.openxmlformats.org/officeDocument/2006/relationships/hyperlink" Target="http://online.zakon.kz/Document/?doc_id=31577399" TargetMode="External"/><Relationship Id="rId6210" Type="http://schemas.openxmlformats.org/officeDocument/2006/relationships/hyperlink" Target="http://online.zakon.kz/Document/?doc_id=31577399" TargetMode="External"/><Relationship Id="rId518" Type="http://schemas.openxmlformats.org/officeDocument/2006/relationships/hyperlink" Target="http://online.zakon.kz/Document/?doc_id=31577399" TargetMode="External"/><Relationship Id="rId725" Type="http://schemas.openxmlformats.org/officeDocument/2006/relationships/hyperlink" Target="http://online.zakon.kz/Document/?doc_id=31577399" TargetMode="External"/><Relationship Id="rId932" Type="http://schemas.openxmlformats.org/officeDocument/2006/relationships/hyperlink" Target="http://online.zakon.kz/Document/?doc_id=31577399" TargetMode="External"/><Relationship Id="rId1148" Type="http://schemas.openxmlformats.org/officeDocument/2006/relationships/hyperlink" Target="http://online.zakon.kz/Document/?doc_id=31577399" TargetMode="External"/><Relationship Id="rId1355" Type="http://schemas.openxmlformats.org/officeDocument/2006/relationships/hyperlink" Target="http://online.zakon.kz/Document/?doc_id=32289316" TargetMode="External"/><Relationship Id="rId1562" Type="http://schemas.openxmlformats.org/officeDocument/2006/relationships/hyperlink" Target="http://online.zakon.kz/Document/?doc_id=30927376" TargetMode="External"/><Relationship Id="rId2406" Type="http://schemas.openxmlformats.org/officeDocument/2006/relationships/hyperlink" Target="http://online.zakon.kz/Document/?doc_id=33499976" TargetMode="External"/><Relationship Id="rId2613" Type="http://schemas.openxmlformats.org/officeDocument/2006/relationships/hyperlink" Target="http://online.zakon.kz/Document/?doc_id=39604716" TargetMode="External"/><Relationship Id="rId5769" Type="http://schemas.openxmlformats.org/officeDocument/2006/relationships/hyperlink" Target="http://online.zakon.kz/Document/?doc_id=38966867" TargetMode="External"/><Relationship Id="rId8175" Type="http://schemas.openxmlformats.org/officeDocument/2006/relationships/hyperlink" Target="http://online.zakon.kz/Document/?doc_id=39879527" TargetMode="External"/><Relationship Id="rId8382" Type="http://schemas.openxmlformats.org/officeDocument/2006/relationships/hyperlink" Target="http://online.zakon.kz/Document/?doc_id=31577399" TargetMode="External"/><Relationship Id="rId1008" Type="http://schemas.openxmlformats.org/officeDocument/2006/relationships/hyperlink" Target="http://online.zakon.kz/Document/?doc_id=31577399" TargetMode="External"/><Relationship Id="rId1215" Type="http://schemas.openxmlformats.org/officeDocument/2006/relationships/hyperlink" Target="http://online.zakon.kz/Document/?doc_id=31577399" TargetMode="External"/><Relationship Id="rId1422" Type="http://schemas.openxmlformats.org/officeDocument/2006/relationships/hyperlink" Target="http://online.zakon.kz/Document/?doc_id=39137600" TargetMode="External"/><Relationship Id="rId2820" Type="http://schemas.openxmlformats.org/officeDocument/2006/relationships/hyperlink" Target="http://online.zakon.kz/Document/?doc_id=39879527" TargetMode="External"/><Relationship Id="rId4578" Type="http://schemas.openxmlformats.org/officeDocument/2006/relationships/hyperlink" Target="http://online.zakon.kz/Document/?doc_id=31575252" TargetMode="External"/><Relationship Id="rId5976" Type="http://schemas.openxmlformats.org/officeDocument/2006/relationships/hyperlink" Target="http://online.zakon.kz/Document/?doc_id=31577399" TargetMode="External"/><Relationship Id="rId7191" Type="http://schemas.openxmlformats.org/officeDocument/2006/relationships/hyperlink" Target="http://online.zakon.kz/Document/?doc_id=34636723" TargetMode="External"/><Relationship Id="rId8035" Type="http://schemas.openxmlformats.org/officeDocument/2006/relationships/hyperlink" Target="http://online.zakon.kz/Document/?doc_id=39879527" TargetMode="External"/><Relationship Id="rId8242" Type="http://schemas.openxmlformats.org/officeDocument/2006/relationships/hyperlink" Target="http://online.zakon.kz/Document/?doc_id=32350468" TargetMode="External"/><Relationship Id="rId61" Type="http://schemas.openxmlformats.org/officeDocument/2006/relationships/hyperlink" Target="http://online.zakon.kz/Document/?doc_id=31577399" TargetMode="External"/><Relationship Id="rId3387" Type="http://schemas.openxmlformats.org/officeDocument/2006/relationships/hyperlink" Target="http://online.zakon.kz/Document/?doc_id=36148637" TargetMode="External"/><Relationship Id="rId4785" Type="http://schemas.openxmlformats.org/officeDocument/2006/relationships/hyperlink" Target="http://online.zakon.kz/Document/?doc_id=39879527" TargetMode="External"/><Relationship Id="rId4992" Type="http://schemas.openxmlformats.org/officeDocument/2006/relationships/hyperlink" Target="http://online.zakon.kz/Document/?doc_id=38966867" TargetMode="External"/><Relationship Id="rId5629" Type="http://schemas.openxmlformats.org/officeDocument/2006/relationships/hyperlink" Target="http://online.zakon.kz/Document/?doc_id=31577399" TargetMode="External"/><Relationship Id="rId5836" Type="http://schemas.openxmlformats.org/officeDocument/2006/relationships/hyperlink" Target="http://online.zakon.kz/Document/?doc_id=34636723" TargetMode="External"/><Relationship Id="rId7051" Type="http://schemas.openxmlformats.org/officeDocument/2006/relationships/hyperlink" Target="http://online.zakon.kz/Document/?doc_id=31577399" TargetMode="External"/><Relationship Id="rId8102" Type="http://schemas.openxmlformats.org/officeDocument/2006/relationships/hyperlink" Target="http://online.zakon.kz/Document/?doc_id=36589767" TargetMode="External"/><Relationship Id="rId2196" Type="http://schemas.openxmlformats.org/officeDocument/2006/relationships/hyperlink" Target="http://online.zakon.kz/Document/?doc_id=1026672" TargetMode="External"/><Relationship Id="rId3594" Type="http://schemas.openxmlformats.org/officeDocument/2006/relationships/hyperlink" Target="http://online.zakon.kz/Document/?doc_id=30063141" TargetMode="External"/><Relationship Id="rId4438" Type="http://schemas.openxmlformats.org/officeDocument/2006/relationships/hyperlink" Target="http://online.zakon.kz/Document/?doc_id=34401441" TargetMode="External"/><Relationship Id="rId4645" Type="http://schemas.openxmlformats.org/officeDocument/2006/relationships/hyperlink" Target="http://online.zakon.kz/Document/?doc_id=34286723" TargetMode="External"/><Relationship Id="rId4852" Type="http://schemas.openxmlformats.org/officeDocument/2006/relationships/hyperlink" Target="http://online.zakon.kz/Document/?doc_id=38966867" TargetMode="External"/><Relationship Id="rId5903" Type="http://schemas.openxmlformats.org/officeDocument/2006/relationships/hyperlink" Target="http://online.zakon.kz/Document/?doc_id=38558667" TargetMode="External"/><Relationship Id="rId168" Type="http://schemas.openxmlformats.org/officeDocument/2006/relationships/hyperlink" Target="http://online.zakon.kz/Document/?doc_id=31577399" TargetMode="External"/><Relationship Id="rId3247" Type="http://schemas.openxmlformats.org/officeDocument/2006/relationships/hyperlink" Target="http://online.zakon.kz/Document/?doc_id=32691008" TargetMode="External"/><Relationship Id="rId3454" Type="http://schemas.openxmlformats.org/officeDocument/2006/relationships/hyperlink" Target="http://online.zakon.kz/Document/?doc_id=31764592" TargetMode="External"/><Relationship Id="rId3661" Type="http://schemas.openxmlformats.org/officeDocument/2006/relationships/hyperlink" Target="http://online.zakon.kz/Document/?doc_id=35446410" TargetMode="External"/><Relationship Id="rId4505" Type="http://schemas.openxmlformats.org/officeDocument/2006/relationships/hyperlink" Target="http://online.zakon.kz/Document/?doc_id=39879527" TargetMode="External"/><Relationship Id="rId4712" Type="http://schemas.openxmlformats.org/officeDocument/2006/relationships/hyperlink" Target="http://online.zakon.kz/Document/?doc_id=34636723" TargetMode="External"/><Relationship Id="rId7868" Type="http://schemas.openxmlformats.org/officeDocument/2006/relationships/hyperlink" Target="http://online.zakon.kz/Document/?doc_id=31577399" TargetMode="External"/><Relationship Id="rId375" Type="http://schemas.openxmlformats.org/officeDocument/2006/relationships/hyperlink" Target="http://online.zakon.kz/Document/?doc_id=31577399" TargetMode="External"/><Relationship Id="rId582" Type="http://schemas.openxmlformats.org/officeDocument/2006/relationships/hyperlink" Target="http://online.zakon.kz/Document/?doc_id=31577399" TargetMode="External"/><Relationship Id="rId2056" Type="http://schemas.openxmlformats.org/officeDocument/2006/relationships/hyperlink" Target="http://online.zakon.kz/Document/?doc_id=31792985" TargetMode="External"/><Relationship Id="rId2263" Type="http://schemas.openxmlformats.org/officeDocument/2006/relationships/hyperlink" Target="http://online.zakon.kz/Document/?doc_id=34050877" TargetMode="External"/><Relationship Id="rId2470" Type="http://schemas.openxmlformats.org/officeDocument/2006/relationships/hyperlink" Target="http://online.zakon.kz/Document/?doc_id=34848983" TargetMode="External"/><Relationship Id="rId3107" Type="http://schemas.openxmlformats.org/officeDocument/2006/relationships/hyperlink" Target="http://online.zakon.kz/Document/?doc_id=39662700" TargetMode="External"/><Relationship Id="rId3314" Type="http://schemas.openxmlformats.org/officeDocument/2006/relationships/hyperlink" Target="http://online.zakon.kz/Document/?doc_id=38583411" TargetMode="External"/><Relationship Id="rId3521" Type="http://schemas.openxmlformats.org/officeDocument/2006/relationships/hyperlink" Target="http://online.zakon.kz/Document/?doc_id=38966867" TargetMode="External"/><Relationship Id="rId6677" Type="http://schemas.openxmlformats.org/officeDocument/2006/relationships/hyperlink" Target="http://online.zakon.kz/Document/?doc_id=39427968" TargetMode="External"/><Relationship Id="rId6884" Type="http://schemas.openxmlformats.org/officeDocument/2006/relationships/hyperlink" Target="http://online.zakon.kz/Document/?doc_id=31577399" TargetMode="External"/><Relationship Id="rId7728" Type="http://schemas.openxmlformats.org/officeDocument/2006/relationships/hyperlink" Target="http://online.zakon.kz/Document/?doc_id=31577399" TargetMode="External"/><Relationship Id="rId7935" Type="http://schemas.openxmlformats.org/officeDocument/2006/relationships/hyperlink" Target="http://online.zakon.kz/Document/?doc_id=38966867" TargetMode="External"/><Relationship Id="rId235" Type="http://schemas.openxmlformats.org/officeDocument/2006/relationships/hyperlink" Target="http://online.zakon.kz/Document/?doc_id=31577399" TargetMode="External"/><Relationship Id="rId442" Type="http://schemas.openxmlformats.org/officeDocument/2006/relationships/hyperlink" Target="http://online.zakon.kz/Document/?doc_id=31577399" TargetMode="External"/><Relationship Id="rId1072" Type="http://schemas.openxmlformats.org/officeDocument/2006/relationships/hyperlink" Target="http://online.zakon.kz/Document/?doc_id=31577399" TargetMode="External"/><Relationship Id="rId2123" Type="http://schemas.openxmlformats.org/officeDocument/2006/relationships/hyperlink" Target="http://online.zakon.kz/Document/?doc_id=39563570" TargetMode="External"/><Relationship Id="rId2330" Type="http://schemas.openxmlformats.org/officeDocument/2006/relationships/hyperlink" Target="http://online.zakon.kz/Document/?doc_id=37532233" TargetMode="External"/><Relationship Id="rId5279" Type="http://schemas.openxmlformats.org/officeDocument/2006/relationships/hyperlink" Target="http://online.zakon.kz/Document/?doc_id=31577399" TargetMode="External"/><Relationship Id="rId5486" Type="http://schemas.openxmlformats.org/officeDocument/2006/relationships/hyperlink" Target="http://online.zakon.kz/Document/?doc_id=31577399" TargetMode="External"/><Relationship Id="rId5693" Type="http://schemas.openxmlformats.org/officeDocument/2006/relationships/hyperlink" Target="http://online.zakon.kz/Document/?doc_id=31577399" TargetMode="External"/><Relationship Id="rId6537" Type="http://schemas.openxmlformats.org/officeDocument/2006/relationships/hyperlink" Target="http://online.zakon.kz/Document/?doc_id=34401441" TargetMode="External"/><Relationship Id="rId6744" Type="http://schemas.openxmlformats.org/officeDocument/2006/relationships/hyperlink" Target="http://online.zakon.kz/Document/?doc_id=31638615" TargetMode="External"/><Relationship Id="rId302" Type="http://schemas.openxmlformats.org/officeDocument/2006/relationships/hyperlink" Target="http://online.zakon.kz/Document/?doc_id=31577399" TargetMode="External"/><Relationship Id="rId4088" Type="http://schemas.openxmlformats.org/officeDocument/2006/relationships/hyperlink" Target="http://online.zakon.kz/Document/?doc_id=38966867" TargetMode="External"/><Relationship Id="rId4295" Type="http://schemas.openxmlformats.org/officeDocument/2006/relationships/hyperlink" Target="http://online.zakon.kz/Document/?doc_id=36271780" TargetMode="External"/><Relationship Id="rId5139" Type="http://schemas.openxmlformats.org/officeDocument/2006/relationships/hyperlink" Target="http://online.zakon.kz/Document/?doc_id=39879527" TargetMode="External"/><Relationship Id="rId5346" Type="http://schemas.openxmlformats.org/officeDocument/2006/relationships/hyperlink" Target="http://online.zakon.kz/Document/?doc_id=31577399" TargetMode="External"/><Relationship Id="rId5553" Type="http://schemas.openxmlformats.org/officeDocument/2006/relationships/hyperlink" Target="http://online.zakon.kz/Document/?doc_id=31577399" TargetMode="External"/><Relationship Id="rId6951" Type="http://schemas.openxmlformats.org/officeDocument/2006/relationships/hyperlink" Target="http://online.zakon.kz/Document/?doc_id=34199995" TargetMode="External"/><Relationship Id="rId1889" Type="http://schemas.openxmlformats.org/officeDocument/2006/relationships/hyperlink" Target="http://online.zakon.kz/Document/?doc_id=39879527" TargetMode="External"/><Relationship Id="rId4155" Type="http://schemas.openxmlformats.org/officeDocument/2006/relationships/hyperlink" Target="http://online.zakon.kz/Document/?doc_id=33354739" TargetMode="External"/><Relationship Id="rId4362" Type="http://schemas.openxmlformats.org/officeDocument/2006/relationships/hyperlink" Target="http://online.zakon.kz/Document/?doc_id=35446410" TargetMode="External"/><Relationship Id="rId5206" Type="http://schemas.openxmlformats.org/officeDocument/2006/relationships/hyperlink" Target="http://online.zakon.kz/Document/?doc_id=39498511" TargetMode="External"/><Relationship Id="rId5760" Type="http://schemas.openxmlformats.org/officeDocument/2006/relationships/hyperlink" Target="http://online.zakon.kz/Document/?link_id=1005167953" TargetMode="External"/><Relationship Id="rId6604" Type="http://schemas.openxmlformats.org/officeDocument/2006/relationships/hyperlink" Target="http://online.zakon.kz/Document/?doc_id=31577399" TargetMode="External"/><Relationship Id="rId6811" Type="http://schemas.openxmlformats.org/officeDocument/2006/relationships/hyperlink" Target="http://online.zakon.kz/Document/?doc_id=39879527" TargetMode="External"/><Relationship Id="rId1749" Type="http://schemas.openxmlformats.org/officeDocument/2006/relationships/hyperlink" Target="http://online.zakon.kz/Document/?doc_id=31575252" TargetMode="External"/><Relationship Id="rId1956" Type="http://schemas.openxmlformats.org/officeDocument/2006/relationships/hyperlink" Target="http://online.zakon.kz/Document/?doc_id=39747130" TargetMode="External"/><Relationship Id="rId3171" Type="http://schemas.openxmlformats.org/officeDocument/2006/relationships/hyperlink" Target="http://online.zakon.kz/Document/?doc_id=39879527" TargetMode="External"/><Relationship Id="rId4015" Type="http://schemas.openxmlformats.org/officeDocument/2006/relationships/hyperlink" Target="http://online.zakon.kz/Document/?doc_id=1026672" TargetMode="External"/><Relationship Id="rId5413" Type="http://schemas.openxmlformats.org/officeDocument/2006/relationships/hyperlink" Target="http://online.zakon.kz/Document/?doc_id=31577399" TargetMode="External"/><Relationship Id="rId5620" Type="http://schemas.openxmlformats.org/officeDocument/2006/relationships/hyperlink" Target="http://online.zakon.kz/Document/?doc_id=33590963" TargetMode="External"/><Relationship Id="rId1609" Type="http://schemas.openxmlformats.org/officeDocument/2006/relationships/hyperlink" Target="http://online.zakon.kz/Document/?doc_id=1013966" TargetMode="External"/><Relationship Id="rId1816" Type="http://schemas.openxmlformats.org/officeDocument/2006/relationships/hyperlink" Target="http://online.zakon.kz/Document/?doc_id=31813973" TargetMode="External"/><Relationship Id="rId4222" Type="http://schemas.openxmlformats.org/officeDocument/2006/relationships/hyperlink" Target="http://online.zakon.kz/Document/?doc_id=39879527" TargetMode="External"/><Relationship Id="rId7378" Type="http://schemas.openxmlformats.org/officeDocument/2006/relationships/hyperlink" Target="http://online.zakon.kz/Document/?doc_id=38558667" TargetMode="External"/><Relationship Id="rId7585" Type="http://schemas.openxmlformats.org/officeDocument/2006/relationships/hyperlink" Target="http://online.zakon.kz/Document/?doc_id=31577399" TargetMode="External"/><Relationship Id="rId7792" Type="http://schemas.openxmlformats.org/officeDocument/2006/relationships/hyperlink" Target="http://online.zakon.kz/Document/?doc_id=31577399" TargetMode="External"/><Relationship Id="rId8429" Type="http://schemas.openxmlformats.org/officeDocument/2006/relationships/hyperlink" Target="http://online.zakon.kz/Document/?doc_id=30617206" TargetMode="External"/><Relationship Id="rId3031" Type="http://schemas.openxmlformats.org/officeDocument/2006/relationships/hyperlink" Target="http://online.zakon.kz/Document/?doc_id=33123837" TargetMode="External"/><Relationship Id="rId3988" Type="http://schemas.openxmlformats.org/officeDocument/2006/relationships/hyperlink" Target="http://online.zakon.kz/Document/?doc_id=33276266" TargetMode="External"/><Relationship Id="rId6187" Type="http://schemas.openxmlformats.org/officeDocument/2006/relationships/hyperlink" Target="http://online.zakon.kz/Document/?doc_id=38623534" TargetMode="External"/><Relationship Id="rId6394" Type="http://schemas.openxmlformats.org/officeDocument/2006/relationships/hyperlink" Target="http://online.zakon.kz/Document/?doc_id=31577399" TargetMode="External"/><Relationship Id="rId7238" Type="http://schemas.openxmlformats.org/officeDocument/2006/relationships/hyperlink" Target="http://online.zakon.kz/Document/?doc_id=31577399" TargetMode="External"/><Relationship Id="rId7445" Type="http://schemas.openxmlformats.org/officeDocument/2006/relationships/hyperlink" Target="http://online.zakon.kz/Document/?doc_id=31577399" TargetMode="External"/><Relationship Id="rId7652" Type="http://schemas.openxmlformats.org/officeDocument/2006/relationships/hyperlink" Target="http://online.zakon.kz/Document/?doc_id=38623534" TargetMode="External"/><Relationship Id="rId2797" Type="http://schemas.openxmlformats.org/officeDocument/2006/relationships/hyperlink" Target="http://online.zakon.kz/Document/?doc_id=33740496" TargetMode="External"/><Relationship Id="rId3848" Type="http://schemas.openxmlformats.org/officeDocument/2006/relationships/hyperlink" Target="http://online.zakon.kz/Document/?doc_id=36227306" TargetMode="External"/><Relationship Id="rId6047" Type="http://schemas.openxmlformats.org/officeDocument/2006/relationships/hyperlink" Target="http://online.zakon.kz/Document/?doc_id=31577399" TargetMode="External"/><Relationship Id="rId6254" Type="http://schemas.openxmlformats.org/officeDocument/2006/relationships/hyperlink" Target="http://online.zakon.kz/Document/?doc_id=31577399" TargetMode="External"/><Relationship Id="rId6461" Type="http://schemas.openxmlformats.org/officeDocument/2006/relationships/hyperlink" Target="http://online.zakon.kz/Document/?doc_id=31577399" TargetMode="External"/><Relationship Id="rId7305" Type="http://schemas.openxmlformats.org/officeDocument/2006/relationships/hyperlink" Target="http://online.zakon.kz/Document/?doc_id=34093341" TargetMode="External"/><Relationship Id="rId7512" Type="http://schemas.openxmlformats.org/officeDocument/2006/relationships/hyperlink" Target="http://online.zakon.kz/Document/?doc_id=31577399" TargetMode="External"/><Relationship Id="rId769" Type="http://schemas.openxmlformats.org/officeDocument/2006/relationships/hyperlink" Target="http://online.zakon.kz/Document/?doc_id=31577399" TargetMode="External"/><Relationship Id="rId976" Type="http://schemas.openxmlformats.org/officeDocument/2006/relationships/hyperlink" Target="http://online.zakon.kz/Document/?doc_id=31577399" TargetMode="External"/><Relationship Id="rId1399" Type="http://schemas.openxmlformats.org/officeDocument/2006/relationships/hyperlink" Target="http://online.zakon.kz/Document/?doc_id=31764592" TargetMode="External"/><Relationship Id="rId2657" Type="http://schemas.openxmlformats.org/officeDocument/2006/relationships/hyperlink" Target="http://online.zakon.kz/Document/?doc_id=39879527" TargetMode="External"/><Relationship Id="rId5063" Type="http://schemas.openxmlformats.org/officeDocument/2006/relationships/hyperlink" Target="http://online.zakon.kz/Document/?doc_id=35446410" TargetMode="External"/><Relationship Id="rId5270" Type="http://schemas.openxmlformats.org/officeDocument/2006/relationships/hyperlink" Target="http://online.zakon.kz/Document/?doc_id=31577399" TargetMode="External"/><Relationship Id="rId6114" Type="http://schemas.openxmlformats.org/officeDocument/2006/relationships/hyperlink" Target="http://online.zakon.kz/Document/?doc_id=31577399" TargetMode="External"/><Relationship Id="rId6321" Type="http://schemas.openxmlformats.org/officeDocument/2006/relationships/hyperlink" Target="http://online.zakon.kz/Document/?doc_id=31577399" TargetMode="External"/><Relationship Id="rId629" Type="http://schemas.openxmlformats.org/officeDocument/2006/relationships/hyperlink" Target="http://online.zakon.kz/Document/?doc_id=31577399" TargetMode="External"/><Relationship Id="rId1259" Type="http://schemas.openxmlformats.org/officeDocument/2006/relationships/hyperlink" Target="http://online.zakon.kz/Document/?doc_id=39879527" TargetMode="External"/><Relationship Id="rId1466" Type="http://schemas.openxmlformats.org/officeDocument/2006/relationships/hyperlink" Target="http://online.zakon.kz/Document/?doc_id=36288561" TargetMode="External"/><Relationship Id="rId2864" Type="http://schemas.openxmlformats.org/officeDocument/2006/relationships/hyperlink" Target="http://online.zakon.kz/Document/?doc_id=38558667" TargetMode="External"/><Relationship Id="rId3708" Type="http://schemas.openxmlformats.org/officeDocument/2006/relationships/hyperlink" Target="http://online.zakon.kz/Document/?doc_id=35139169" TargetMode="External"/><Relationship Id="rId3915" Type="http://schemas.openxmlformats.org/officeDocument/2006/relationships/hyperlink" Target="http://online.zakon.kz/Document/?doc_id=36905951" TargetMode="External"/><Relationship Id="rId5130" Type="http://schemas.openxmlformats.org/officeDocument/2006/relationships/hyperlink" Target="http://online.zakon.kz/Document/?doc_id=38301207" TargetMode="External"/><Relationship Id="rId8079" Type="http://schemas.openxmlformats.org/officeDocument/2006/relationships/hyperlink" Target="http://online.zakon.kz/Document/?doc_id=31577399" TargetMode="External"/><Relationship Id="rId8286" Type="http://schemas.openxmlformats.org/officeDocument/2006/relationships/hyperlink" Target="http://online.zakon.kz/Document/?doc_id=38966867" TargetMode="External"/><Relationship Id="rId8493" Type="http://schemas.openxmlformats.org/officeDocument/2006/relationships/hyperlink" Target="http://online.zakon.kz/Document/?doc_id=39364423" TargetMode="External"/><Relationship Id="rId836" Type="http://schemas.openxmlformats.org/officeDocument/2006/relationships/hyperlink" Target="http://online.zakon.kz/Document/?doc_id=31577399" TargetMode="External"/><Relationship Id="rId1119" Type="http://schemas.openxmlformats.org/officeDocument/2006/relationships/hyperlink" Target="http://online.zakon.kz/Document/?doc_id=1004022" TargetMode="External"/><Relationship Id="rId1673" Type="http://schemas.openxmlformats.org/officeDocument/2006/relationships/hyperlink" Target="http://online.zakon.kz/Document/?doc_id=38623534" TargetMode="External"/><Relationship Id="rId1880" Type="http://schemas.openxmlformats.org/officeDocument/2006/relationships/hyperlink" Target="http://online.zakon.kz/Document/?doc_id=35446410" TargetMode="External"/><Relationship Id="rId2517" Type="http://schemas.openxmlformats.org/officeDocument/2006/relationships/hyperlink" Target="http://online.zakon.kz/Document/?doc_id=38213728" TargetMode="External"/><Relationship Id="rId2724" Type="http://schemas.openxmlformats.org/officeDocument/2006/relationships/hyperlink" Target="http://online.zakon.kz/Document/?doc_id=39879527" TargetMode="External"/><Relationship Id="rId2931" Type="http://schemas.openxmlformats.org/officeDocument/2006/relationships/hyperlink" Target="http://online.zakon.kz/Document/?doc_id=31818428" TargetMode="External"/><Relationship Id="rId7095" Type="http://schemas.openxmlformats.org/officeDocument/2006/relationships/hyperlink" Target="http://online.zakon.kz/Document/?doc_id=31577399" TargetMode="External"/><Relationship Id="rId8146" Type="http://schemas.openxmlformats.org/officeDocument/2006/relationships/hyperlink" Target="http://online.zakon.kz/Document/?doc_id=31577399" TargetMode="External"/><Relationship Id="rId903" Type="http://schemas.openxmlformats.org/officeDocument/2006/relationships/hyperlink" Target="http://online.zakon.kz/Document/?doc_id=31577399" TargetMode="External"/><Relationship Id="rId1326" Type="http://schemas.openxmlformats.org/officeDocument/2006/relationships/hyperlink" Target="http://online.zakon.kz/Document/?doc_id=31698129" TargetMode="External"/><Relationship Id="rId1533" Type="http://schemas.openxmlformats.org/officeDocument/2006/relationships/hyperlink" Target="http://online.zakon.kz/Document/?doc_id=32875905" TargetMode="External"/><Relationship Id="rId1740" Type="http://schemas.openxmlformats.org/officeDocument/2006/relationships/hyperlink" Target="http://online.zakon.kz/Document/?doc_id=1013966" TargetMode="External"/><Relationship Id="rId4689" Type="http://schemas.openxmlformats.org/officeDocument/2006/relationships/hyperlink" Target="http://online.zakon.kz/Document/?doc_id=38966867" TargetMode="External"/><Relationship Id="rId4896" Type="http://schemas.openxmlformats.org/officeDocument/2006/relationships/hyperlink" Target="http://online.zakon.kz/Document/?doc_id=39879527" TargetMode="External"/><Relationship Id="rId5947" Type="http://schemas.openxmlformats.org/officeDocument/2006/relationships/hyperlink" Target="http://online.zakon.kz/Document/?doc_id=31577399" TargetMode="External"/><Relationship Id="rId8353" Type="http://schemas.openxmlformats.org/officeDocument/2006/relationships/hyperlink" Target="http://online.zakon.kz/Document/?doc_id=38966867" TargetMode="External"/><Relationship Id="rId32" Type="http://schemas.openxmlformats.org/officeDocument/2006/relationships/hyperlink" Target="http://online.zakon.kz/Document/?doc_id=31577399" TargetMode="External"/><Relationship Id="rId1600" Type="http://schemas.openxmlformats.org/officeDocument/2006/relationships/hyperlink" Target="http://online.zakon.kz/Document/?doc_id=39879527" TargetMode="External"/><Relationship Id="rId3498" Type="http://schemas.openxmlformats.org/officeDocument/2006/relationships/hyperlink" Target="http://online.zakon.kz/Document/?doc_id=36287755" TargetMode="External"/><Relationship Id="rId4549" Type="http://schemas.openxmlformats.org/officeDocument/2006/relationships/hyperlink" Target="http://online.zakon.kz/Document/?doc_id=35287197" TargetMode="External"/><Relationship Id="rId4756" Type="http://schemas.openxmlformats.org/officeDocument/2006/relationships/hyperlink" Target="http://online.zakon.kz/Document/?doc_id=39879527" TargetMode="External"/><Relationship Id="rId4963" Type="http://schemas.openxmlformats.org/officeDocument/2006/relationships/hyperlink" Target="http://online.zakon.kz/Document/?doc_id=31577399" TargetMode="External"/><Relationship Id="rId5807" Type="http://schemas.openxmlformats.org/officeDocument/2006/relationships/hyperlink" Target="http://online.zakon.kz/Document/?doc_id=31638615" TargetMode="External"/><Relationship Id="rId7162" Type="http://schemas.openxmlformats.org/officeDocument/2006/relationships/hyperlink" Target="http://online.zakon.kz/Document/?doc_id=31577399" TargetMode="External"/><Relationship Id="rId8006" Type="http://schemas.openxmlformats.org/officeDocument/2006/relationships/hyperlink" Target="http://online.zakon.kz/Document/?doc_id=39879527" TargetMode="External"/><Relationship Id="rId8213" Type="http://schemas.openxmlformats.org/officeDocument/2006/relationships/hyperlink" Target="http://online.zakon.kz/Document/?doc_id=39468548" TargetMode="External"/><Relationship Id="rId8420" Type="http://schemas.openxmlformats.org/officeDocument/2006/relationships/hyperlink" Target="http://online.zakon.kz/Document/?doc_id=31577399" TargetMode="External"/><Relationship Id="rId3358" Type="http://schemas.openxmlformats.org/officeDocument/2006/relationships/hyperlink" Target="http://online.zakon.kz/Document/?doc_id=1024035" TargetMode="External"/><Relationship Id="rId3565" Type="http://schemas.openxmlformats.org/officeDocument/2006/relationships/hyperlink" Target="http://online.zakon.kz/Document/?doc_id=39879527" TargetMode="External"/><Relationship Id="rId3772" Type="http://schemas.openxmlformats.org/officeDocument/2006/relationships/hyperlink" Target="http://online.zakon.kz/Document/?doc_id=34401441" TargetMode="External"/><Relationship Id="rId4409" Type="http://schemas.openxmlformats.org/officeDocument/2006/relationships/hyperlink" Target="http://online.zakon.kz/Document/?doc_id=1052592" TargetMode="External"/><Relationship Id="rId4616" Type="http://schemas.openxmlformats.org/officeDocument/2006/relationships/hyperlink" Target="http://online.zakon.kz/Document/?doc_id=1026596" TargetMode="External"/><Relationship Id="rId4823" Type="http://schemas.openxmlformats.org/officeDocument/2006/relationships/hyperlink" Target="http://online.zakon.kz/Document/?doc_id=38966867" TargetMode="External"/><Relationship Id="rId7022" Type="http://schemas.openxmlformats.org/officeDocument/2006/relationships/hyperlink" Target="http://online.zakon.kz/Document/?doc_id=31577399" TargetMode="External"/><Relationship Id="rId7979" Type="http://schemas.openxmlformats.org/officeDocument/2006/relationships/hyperlink" Target="http://online.zakon.kz/Document/?doc_id=36589767" TargetMode="External"/><Relationship Id="rId279" Type="http://schemas.openxmlformats.org/officeDocument/2006/relationships/hyperlink" Target="http://online.zakon.kz/Document/?doc_id=31577399" TargetMode="External"/><Relationship Id="rId486" Type="http://schemas.openxmlformats.org/officeDocument/2006/relationships/hyperlink" Target="http://online.zakon.kz/Document/?doc_id=31577399" TargetMode="External"/><Relationship Id="rId693" Type="http://schemas.openxmlformats.org/officeDocument/2006/relationships/hyperlink" Target="http://online.zakon.kz/Document/?doc_id=31577399" TargetMode="External"/><Relationship Id="rId2167" Type="http://schemas.openxmlformats.org/officeDocument/2006/relationships/hyperlink" Target="http://online.zakon.kz/Document/?doc_id=39879527" TargetMode="External"/><Relationship Id="rId2374" Type="http://schemas.openxmlformats.org/officeDocument/2006/relationships/hyperlink" Target="http://online.zakon.kz/Document/?doc_id=37348765" TargetMode="External"/><Relationship Id="rId2581" Type="http://schemas.openxmlformats.org/officeDocument/2006/relationships/hyperlink" Target="http://online.zakon.kz/Document/?doc_id=37532233" TargetMode="External"/><Relationship Id="rId3218" Type="http://schemas.openxmlformats.org/officeDocument/2006/relationships/hyperlink" Target="http://online.zakon.kz/Document/?doc_id=36227306" TargetMode="External"/><Relationship Id="rId3425" Type="http://schemas.openxmlformats.org/officeDocument/2006/relationships/hyperlink" Target="http://online.zakon.kz/Document/?doc_id=1040583" TargetMode="External"/><Relationship Id="rId3632" Type="http://schemas.openxmlformats.org/officeDocument/2006/relationships/hyperlink" Target="http://online.zakon.kz/Document/?doc_id=38966867" TargetMode="External"/><Relationship Id="rId6788" Type="http://schemas.openxmlformats.org/officeDocument/2006/relationships/hyperlink" Target="http://online.zakon.kz/Document/?doc_id=35446410" TargetMode="External"/><Relationship Id="rId139" Type="http://schemas.openxmlformats.org/officeDocument/2006/relationships/hyperlink" Target="http://online.zakon.kz/Document/?doc_id=31577399" TargetMode="External"/><Relationship Id="rId346" Type="http://schemas.openxmlformats.org/officeDocument/2006/relationships/hyperlink" Target="http://online.zakon.kz/Document/?doc_id=31577399" TargetMode="External"/><Relationship Id="rId553" Type="http://schemas.openxmlformats.org/officeDocument/2006/relationships/hyperlink" Target="http://online.zakon.kz/Document/?doc_id=31577399" TargetMode="External"/><Relationship Id="rId760" Type="http://schemas.openxmlformats.org/officeDocument/2006/relationships/hyperlink" Target="http://online.zakon.kz/Document/?doc_id=31577399" TargetMode="External"/><Relationship Id="rId1183" Type="http://schemas.openxmlformats.org/officeDocument/2006/relationships/hyperlink" Target="http://online.zakon.kz/Document/?doc_id=30916594" TargetMode="External"/><Relationship Id="rId1390" Type="http://schemas.openxmlformats.org/officeDocument/2006/relationships/hyperlink" Target="http://online.zakon.kz/Document/?doc_id=35750093" TargetMode="External"/><Relationship Id="rId2027" Type="http://schemas.openxmlformats.org/officeDocument/2006/relationships/hyperlink" Target="http://online.zakon.kz/Document/?doc_id=39563570" TargetMode="External"/><Relationship Id="rId2234" Type="http://schemas.openxmlformats.org/officeDocument/2006/relationships/hyperlink" Target="http://online.zakon.kz/Document/?doc_id=33332906" TargetMode="External"/><Relationship Id="rId2441" Type="http://schemas.openxmlformats.org/officeDocument/2006/relationships/hyperlink" Target="http://online.zakon.kz/Document/?doc_id=1026672" TargetMode="External"/><Relationship Id="rId5597" Type="http://schemas.openxmlformats.org/officeDocument/2006/relationships/hyperlink" Target="http://online.zakon.kz/Document/?doc_id=34636723" TargetMode="External"/><Relationship Id="rId6995" Type="http://schemas.openxmlformats.org/officeDocument/2006/relationships/hyperlink" Target="http://online.zakon.kz/Document/?doc_id=31577399" TargetMode="External"/><Relationship Id="rId7839" Type="http://schemas.openxmlformats.org/officeDocument/2006/relationships/hyperlink" Target="http://online.zakon.kz/Document/?doc_id=31577399" TargetMode="External"/><Relationship Id="rId206" Type="http://schemas.openxmlformats.org/officeDocument/2006/relationships/hyperlink" Target="http://online.zakon.kz/Document/?doc_id=31577399" TargetMode="External"/><Relationship Id="rId413" Type="http://schemas.openxmlformats.org/officeDocument/2006/relationships/hyperlink" Target="http://online.zakon.kz/Document/?doc_id=31577399" TargetMode="External"/><Relationship Id="rId1043" Type="http://schemas.openxmlformats.org/officeDocument/2006/relationships/hyperlink" Target="http://online.zakon.kz/Document/?doc_id=31577399" TargetMode="External"/><Relationship Id="rId4199" Type="http://schemas.openxmlformats.org/officeDocument/2006/relationships/hyperlink" Target="http://online.zakon.kz/Document/?doc_id=38966867" TargetMode="External"/><Relationship Id="rId6648" Type="http://schemas.openxmlformats.org/officeDocument/2006/relationships/hyperlink" Target="http://online.zakon.kz/Document/?doc_id=37099025" TargetMode="External"/><Relationship Id="rId6855" Type="http://schemas.openxmlformats.org/officeDocument/2006/relationships/hyperlink" Target="http://online.zakon.kz/Document/?doc_id=31577399" TargetMode="External"/><Relationship Id="rId7906" Type="http://schemas.openxmlformats.org/officeDocument/2006/relationships/hyperlink" Target="http://online.zakon.kz/Document/?doc_id=35337132" TargetMode="External"/><Relationship Id="rId8070" Type="http://schemas.openxmlformats.org/officeDocument/2006/relationships/hyperlink" Target="http://online.zakon.kz/Document/?doc_id=32350468" TargetMode="External"/><Relationship Id="rId620" Type="http://schemas.openxmlformats.org/officeDocument/2006/relationships/hyperlink" Target="http://online.zakon.kz/Document/?doc_id=31577399" TargetMode="External"/><Relationship Id="rId1250" Type="http://schemas.openxmlformats.org/officeDocument/2006/relationships/hyperlink" Target="http://online.zakon.kz/Document/?doc_id=36288561" TargetMode="External"/><Relationship Id="rId2301" Type="http://schemas.openxmlformats.org/officeDocument/2006/relationships/hyperlink" Target="http://online.zakon.kz/Document/?doc_id=31300092" TargetMode="External"/><Relationship Id="rId4059" Type="http://schemas.openxmlformats.org/officeDocument/2006/relationships/hyperlink" Target="http://online.zakon.kz/Document/?doc_id=31318658" TargetMode="External"/><Relationship Id="rId5457" Type="http://schemas.openxmlformats.org/officeDocument/2006/relationships/hyperlink" Target="http://online.zakon.kz/Document/?doc_id=31577399" TargetMode="External"/><Relationship Id="rId5664" Type="http://schemas.openxmlformats.org/officeDocument/2006/relationships/hyperlink" Target="http://online.zakon.kz/Document/?doc_id=31577399" TargetMode="External"/><Relationship Id="rId5871" Type="http://schemas.openxmlformats.org/officeDocument/2006/relationships/hyperlink" Target="http://online.zakon.kz/Document/?doc_id=31577399" TargetMode="External"/><Relationship Id="rId6508" Type="http://schemas.openxmlformats.org/officeDocument/2006/relationships/hyperlink" Target="http://online.zakon.kz/Document/?doc_id=31577399" TargetMode="External"/><Relationship Id="rId6715" Type="http://schemas.openxmlformats.org/officeDocument/2006/relationships/hyperlink" Target="http://online.zakon.kz/Document/?doc_id=31638615" TargetMode="External"/><Relationship Id="rId6922" Type="http://schemas.openxmlformats.org/officeDocument/2006/relationships/hyperlink" Target="http://online.zakon.kz/Document/?doc_id=38966867" TargetMode="External"/><Relationship Id="rId1110" Type="http://schemas.openxmlformats.org/officeDocument/2006/relationships/hyperlink" Target="http://online.zakon.kz/Document/?doc_id=31577399" TargetMode="External"/><Relationship Id="rId4266" Type="http://schemas.openxmlformats.org/officeDocument/2006/relationships/hyperlink" Target="http://online.zakon.kz/Document/?doc_id=1006176" TargetMode="External"/><Relationship Id="rId4473" Type="http://schemas.openxmlformats.org/officeDocument/2006/relationships/hyperlink" Target="http://online.zakon.kz/Document/?doc_id=39879527" TargetMode="External"/><Relationship Id="rId4680" Type="http://schemas.openxmlformats.org/officeDocument/2006/relationships/hyperlink" Target="http://online.zakon.kz/Document/?doc_id=38558667" TargetMode="External"/><Relationship Id="rId5317" Type="http://schemas.openxmlformats.org/officeDocument/2006/relationships/hyperlink" Target="http://online.zakon.kz/Document/?doc_id=31577399" TargetMode="External"/><Relationship Id="rId5524" Type="http://schemas.openxmlformats.org/officeDocument/2006/relationships/hyperlink" Target="http://online.zakon.kz/Document/?doc_id=31577399" TargetMode="External"/><Relationship Id="rId5731" Type="http://schemas.openxmlformats.org/officeDocument/2006/relationships/hyperlink" Target="http://online.zakon.kz/Document/?doc_id=31577399" TargetMode="External"/><Relationship Id="rId1927" Type="http://schemas.openxmlformats.org/officeDocument/2006/relationships/hyperlink" Target="http://online.zakon.kz/Document/?doc_id=37976693" TargetMode="External"/><Relationship Id="rId3075" Type="http://schemas.openxmlformats.org/officeDocument/2006/relationships/hyperlink" Target="http://online.zakon.kz/Document/?doc_id=33123837" TargetMode="External"/><Relationship Id="rId3282" Type="http://schemas.openxmlformats.org/officeDocument/2006/relationships/hyperlink" Target="http://online.zakon.kz/Document/?doc_id=37902500" TargetMode="External"/><Relationship Id="rId4126" Type="http://schemas.openxmlformats.org/officeDocument/2006/relationships/hyperlink" Target="http://online.zakon.kz/Document/?doc_id=39415981" TargetMode="External"/><Relationship Id="rId4333" Type="http://schemas.openxmlformats.org/officeDocument/2006/relationships/hyperlink" Target="http://online.zakon.kz/Document/?doc_id=31038298" TargetMode="External"/><Relationship Id="rId4540" Type="http://schemas.openxmlformats.org/officeDocument/2006/relationships/hyperlink" Target="http://online.zakon.kz/Document/?doc_id=34123474" TargetMode="External"/><Relationship Id="rId7489" Type="http://schemas.openxmlformats.org/officeDocument/2006/relationships/hyperlink" Target="http://online.zakon.kz/Document/?doc_id=36227306" TargetMode="External"/><Relationship Id="rId7696" Type="http://schemas.openxmlformats.org/officeDocument/2006/relationships/hyperlink" Target="http://online.zakon.kz/Document/?doc_id=34533061" TargetMode="External"/><Relationship Id="rId2091" Type="http://schemas.openxmlformats.org/officeDocument/2006/relationships/hyperlink" Target="http://online.zakon.kz/Document/?doc_id=31792985" TargetMode="External"/><Relationship Id="rId3142" Type="http://schemas.openxmlformats.org/officeDocument/2006/relationships/hyperlink" Target="http://online.zakon.kz/Document/?doc_id=34118552" TargetMode="External"/><Relationship Id="rId4400" Type="http://schemas.openxmlformats.org/officeDocument/2006/relationships/hyperlink" Target="http://online.zakon.kz/Document/?doc_id=39879527" TargetMode="External"/><Relationship Id="rId6298" Type="http://schemas.openxmlformats.org/officeDocument/2006/relationships/hyperlink" Target="http://online.zakon.kz/Document/?doc_id=34636723" TargetMode="External"/><Relationship Id="rId7349" Type="http://schemas.openxmlformats.org/officeDocument/2006/relationships/hyperlink" Target="http://online.zakon.kz/Document/?doc_id=31577399" TargetMode="External"/><Relationship Id="rId7556" Type="http://schemas.openxmlformats.org/officeDocument/2006/relationships/hyperlink" Target="http://online.zakon.kz/Document/?doc_id=31645630" TargetMode="External"/><Relationship Id="rId7763" Type="http://schemas.openxmlformats.org/officeDocument/2006/relationships/hyperlink" Target="http://online.zakon.kz/Document/?doc_id=31577399" TargetMode="External"/><Relationship Id="rId270" Type="http://schemas.openxmlformats.org/officeDocument/2006/relationships/hyperlink" Target="http://online.zakon.kz/Document/?doc_id=31577399" TargetMode="External"/><Relationship Id="rId3002" Type="http://schemas.openxmlformats.org/officeDocument/2006/relationships/hyperlink" Target="http://online.zakon.kz/Document/?doc_id=36148637" TargetMode="External"/><Relationship Id="rId6158" Type="http://schemas.openxmlformats.org/officeDocument/2006/relationships/hyperlink" Target="http://online.zakon.kz/Document/?doc_id=38558667" TargetMode="External"/><Relationship Id="rId6365" Type="http://schemas.openxmlformats.org/officeDocument/2006/relationships/hyperlink" Target="http://online.zakon.kz/Document/?doc_id=31577399" TargetMode="External"/><Relationship Id="rId6572" Type="http://schemas.openxmlformats.org/officeDocument/2006/relationships/hyperlink" Target="http://online.zakon.kz/Document/?doc_id=37348765" TargetMode="External"/><Relationship Id="rId7209" Type="http://schemas.openxmlformats.org/officeDocument/2006/relationships/hyperlink" Target="http://online.zakon.kz/Document/?doc_id=31577399" TargetMode="External"/><Relationship Id="rId7416" Type="http://schemas.openxmlformats.org/officeDocument/2006/relationships/hyperlink" Target="http://online.zakon.kz/Document/?doc_id=38966867" TargetMode="External"/><Relationship Id="rId7970" Type="http://schemas.openxmlformats.org/officeDocument/2006/relationships/hyperlink" Target="http://online.zakon.kz/Document/?doc_id=38966867" TargetMode="External"/><Relationship Id="rId130" Type="http://schemas.openxmlformats.org/officeDocument/2006/relationships/hyperlink" Target="http://online.zakon.kz/Document/?doc_id=31577399" TargetMode="External"/><Relationship Id="rId3959" Type="http://schemas.openxmlformats.org/officeDocument/2006/relationships/hyperlink" Target="http://online.zakon.kz/Document/?doc_id=37317509" TargetMode="External"/><Relationship Id="rId5174" Type="http://schemas.openxmlformats.org/officeDocument/2006/relationships/hyperlink" Target="http://online.zakon.kz/Document/?doc_id=33478302" TargetMode="External"/><Relationship Id="rId5381" Type="http://schemas.openxmlformats.org/officeDocument/2006/relationships/hyperlink" Target="http://online.zakon.kz/Document/?doc_id=31577399" TargetMode="External"/><Relationship Id="rId6018" Type="http://schemas.openxmlformats.org/officeDocument/2006/relationships/hyperlink" Target="http://online.zakon.kz/Document/?doc_id=31577399" TargetMode="External"/><Relationship Id="rId6225" Type="http://schemas.openxmlformats.org/officeDocument/2006/relationships/hyperlink" Target="http://online.zakon.kz/Document/?doc_id=31577399" TargetMode="External"/><Relationship Id="rId7623" Type="http://schemas.openxmlformats.org/officeDocument/2006/relationships/hyperlink" Target="http://online.zakon.kz/Document/?doc_id=31577399" TargetMode="External"/><Relationship Id="rId7830" Type="http://schemas.openxmlformats.org/officeDocument/2006/relationships/hyperlink" Target="http://online.zakon.kz/Document/?doc_id=31577399" TargetMode="External"/><Relationship Id="rId2768" Type="http://schemas.openxmlformats.org/officeDocument/2006/relationships/hyperlink" Target="http://online.zakon.kz/Document/?doc_id=1011692" TargetMode="External"/><Relationship Id="rId2975" Type="http://schemas.openxmlformats.org/officeDocument/2006/relationships/hyperlink" Target="http://online.zakon.kz/Document/?doc_id=38966867" TargetMode="External"/><Relationship Id="rId3819" Type="http://schemas.openxmlformats.org/officeDocument/2006/relationships/hyperlink" Target="http://online.zakon.kz/Document/?doc_id=38966867" TargetMode="External"/><Relationship Id="rId5034" Type="http://schemas.openxmlformats.org/officeDocument/2006/relationships/hyperlink" Target="http://online.zakon.kz/Document/?doc_id=37587250" TargetMode="External"/><Relationship Id="rId6432" Type="http://schemas.openxmlformats.org/officeDocument/2006/relationships/hyperlink" Target="http://online.zakon.kz/Document/?doc_id=31577399" TargetMode="External"/><Relationship Id="rId947" Type="http://schemas.openxmlformats.org/officeDocument/2006/relationships/hyperlink" Target="http://online.zakon.kz/Document/?doc_id=31577399" TargetMode="External"/><Relationship Id="rId1577" Type="http://schemas.openxmlformats.org/officeDocument/2006/relationships/hyperlink" Target="http://online.zakon.kz/Document/?doc_id=38910832" TargetMode="External"/><Relationship Id="rId1784" Type="http://schemas.openxmlformats.org/officeDocument/2006/relationships/hyperlink" Target="http://online.zakon.kz/Document/?doc_id=39879527" TargetMode="External"/><Relationship Id="rId1991" Type="http://schemas.openxmlformats.org/officeDocument/2006/relationships/hyperlink" Target="http://online.zakon.kz/Document/?doc_id=39563570" TargetMode="External"/><Relationship Id="rId2628" Type="http://schemas.openxmlformats.org/officeDocument/2006/relationships/hyperlink" Target="http://online.zakon.kz/Document/?doc_id=1021136" TargetMode="External"/><Relationship Id="rId2835" Type="http://schemas.openxmlformats.org/officeDocument/2006/relationships/hyperlink" Target="http://online.zakon.kz/Document/?doc_id=38966867" TargetMode="External"/><Relationship Id="rId4190" Type="http://schemas.openxmlformats.org/officeDocument/2006/relationships/hyperlink" Target="http://online.zakon.kz/Document/?doc_id=34636723" TargetMode="External"/><Relationship Id="rId5241" Type="http://schemas.openxmlformats.org/officeDocument/2006/relationships/hyperlink" Target="http://online.zakon.kz/Document/?doc_id=31577399" TargetMode="External"/><Relationship Id="rId8397" Type="http://schemas.openxmlformats.org/officeDocument/2006/relationships/hyperlink" Target="http://online.zakon.kz/Document/?doc_id=31645630" TargetMode="External"/><Relationship Id="rId76" Type="http://schemas.openxmlformats.org/officeDocument/2006/relationships/hyperlink" Target="http://online.zakon.kz/Document/?doc_id=31577399" TargetMode="External"/><Relationship Id="rId807" Type="http://schemas.openxmlformats.org/officeDocument/2006/relationships/hyperlink" Target="http://online.zakon.kz/Document/?doc_id=31577399" TargetMode="External"/><Relationship Id="rId1437" Type="http://schemas.openxmlformats.org/officeDocument/2006/relationships/hyperlink" Target="http://online.zakon.kz/Document/?doc_id=32819136" TargetMode="External"/><Relationship Id="rId1644" Type="http://schemas.openxmlformats.org/officeDocument/2006/relationships/hyperlink" Target="http://online.zakon.kz/Document/?doc_id=34818784" TargetMode="External"/><Relationship Id="rId1851" Type="http://schemas.openxmlformats.org/officeDocument/2006/relationships/hyperlink" Target="http://online.zakon.kz/Document/?doc_id=37483655" TargetMode="External"/><Relationship Id="rId2902" Type="http://schemas.openxmlformats.org/officeDocument/2006/relationships/hyperlink" Target="http://online.zakon.kz/Document/?doc_id=32322498" TargetMode="External"/><Relationship Id="rId4050" Type="http://schemas.openxmlformats.org/officeDocument/2006/relationships/hyperlink" Target="http://online.zakon.kz/Document/?doc_id=1049207" TargetMode="External"/><Relationship Id="rId5101" Type="http://schemas.openxmlformats.org/officeDocument/2006/relationships/hyperlink" Target="http://online.zakon.kz/Document/?doc_id=31638615" TargetMode="External"/><Relationship Id="rId8257" Type="http://schemas.openxmlformats.org/officeDocument/2006/relationships/hyperlink" Target="http://online.zakon.kz/Document/?doc_id=34636723" TargetMode="External"/><Relationship Id="rId8464" Type="http://schemas.openxmlformats.org/officeDocument/2006/relationships/hyperlink" Target="http://online.zakon.kz/Document/?doc_id=31577399" TargetMode="External"/><Relationship Id="rId1504" Type="http://schemas.openxmlformats.org/officeDocument/2006/relationships/hyperlink" Target="http://online.zakon.kz/Document/?doc_id=38608478" TargetMode="External"/><Relationship Id="rId1711" Type="http://schemas.openxmlformats.org/officeDocument/2006/relationships/hyperlink" Target="http://online.zakon.kz/Document/?doc_id=1004029" TargetMode="External"/><Relationship Id="rId4867" Type="http://schemas.openxmlformats.org/officeDocument/2006/relationships/hyperlink" Target="http://online.zakon.kz/Document/?doc_id=34511346" TargetMode="External"/><Relationship Id="rId7066" Type="http://schemas.openxmlformats.org/officeDocument/2006/relationships/hyperlink" Target="http://online.zakon.kz/Document/?doc_id=33354739" TargetMode="External"/><Relationship Id="rId7273" Type="http://schemas.openxmlformats.org/officeDocument/2006/relationships/hyperlink" Target="http://online.zakon.kz/Document/?doc_id=32910969" TargetMode="External"/><Relationship Id="rId7480" Type="http://schemas.openxmlformats.org/officeDocument/2006/relationships/hyperlink" Target="http://online.zakon.kz/Document/?doc_id=31577399" TargetMode="External"/><Relationship Id="rId8117" Type="http://schemas.openxmlformats.org/officeDocument/2006/relationships/hyperlink" Target="http://online.zakon.kz/Document/?doc_id=35446410" TargetMode="External"/><Relationship Id="rId8324" Type="http://schemas.openxmlformats.org/officeDocument/2006/relationships/hyperlink" Target="http://online.zakon.kz/Document/?doc_id=31638615" TargetMode="External"/><Relationship Id="rId3469" Type="http://schemas.openxmlformats.org/officeDocument/2006/relationships/hyperlink" Target="http://online.zakon.kz/Document/?doc_id=32289316" TargetMode="External"/><Relationship Id="rId3676" Type="http://schemas.openxmlformats.org/officeDocument/2006/relationships/hyperlink" Target="http://online.zakon.kz/Document/?doc_id=39879527" TargetMode="External"/><Relationship Id="rId5918" Type="http://schemas.openxmlformats.org/officeDocument/2006/relationships/hyperlink" Target="http://online.zakon.kz/Document/?doc_id=31577399" TargetMode="External"/><Relationship Id="rId6082" Type="http://schemas.openxmlformats.org/officeDocument/2006/relationships/hyperlink" Target="http://online.zakon.kz/Document/?doc_id=31933155" TargetMode="External"/><Relationship Id="rId7133" Type="http://schemas.openxmlformats.org/officeDocument/2006/relationships/hyperlink" Target="http://online.zakon.kz/Document/?doc_id=31577399" TargetMode="External"/><Relationship Id="rId7340" Type="http://schemas.openxmlformats.org/officeDocument/2006/relationships/hyperlink" Target="http://online.zakon.kz/Document/?doc_id=37004645" TargetMode="External"/><Relationship Id="rId597" Type="http://schemas.openxmlformats.org/officeDocument/2006/relationships/hyperlink" Target="http://online.zakon.kz/Document/?doc_id=31577399" TargetMode="External"/><Relationship Id="rId2278" Type="http://schemas.openxmlformats.org/officeDocument/2006/relationships/hyperlink" Target="http://online.zakon.kz/Document/?doc_id=30947363" TargetMode="External"/><Relationship Id="rId2485" Type="http://schemas.openxmlformats.org/officeDocument/2006/relationships/hyperlink" Target="http://online.zakon.kz/Document/?doc_id=37532233" TargetMode="External"/><Relationship Id="rId3329" Type="http://schemas.openxmlformats.org/officeDocument/2006/relationships/hyperlink" Target="http://online.zakon.kz/Document/?doc_id=33070776" TargetMode="External"/><Relationship Id="rId3883" Type="http://schemas.openxmlformats.org/officeDocument/2006/relationships/hyperlink" Target="http://online.zakon.kz/Document/?doc_id=39338273" TargetMode="External"/><Relationship Id="rId4727" Type="http://schemas.openxmlformats.org/officeDocument/2006/relationships/hyperlink" Target="http://online.zakon.kz/Document/?doc_id=31489528" TargetMode="External"/><Relationship Id="rId4934" Type="http://schemas.openxmlformats.org/officeDocument/2006/relationships/hyperlink" Target="http://online.zakon.kz/Document/?doc_id=31645630" TargetMode="External"/><Relationship Id="rId7200" Type="http://schemas.openxmlformats.org/officeDocument/2006/relationships/hyperlink" Target="http://online.zakon.kz/Document/?doc_id=31577399" TargetMode="External"/><Relationship Id="rId457" Type="http://schemas.openxmlformats.org/officeDocument/2006/relationships/hyperlink" Target="http://online.zakon.kz/Document/?doc_id=31577399" TargetMode="External"/><Relationship Id="rId1087" Type="http://schemas.openxmlformats.org/officeDocument/2006/relationships/hyperlink" Target="http://online.zakon.kz/Document/?doc_id=31577399" TargetMode="External"/><Relationship Id="rId1294" Type="http://schemas.openxmlformats.org/officeDocument/2006/relationships/hyperlink" Target="http://online.zakon.kz/Document/?doc_id=31645630" TargetMode="External"/><Relationship Id="rId2138" Type="http://schemas.openxmlformats.org/officeDocument/2006/relationships/hyperlink" Target="http://online.zakon.kz/Document/?doc_id=31792985" TargetMode="External"/><Relationship Id="rId2692" Type="http://schemas.openxmlformats.org/officeDocument/2006/relationships/hyperlink" Target="http://online.zakon.kz/Document/?doc_id=33499976" TargetMode="External"/><Relationship Id="rId3536" Type="http://schemas.openxmlformats.org/officeDocument/2006/relationships/hyperlink" Target="http://online.zakon.kz/Document/?doc_id=38966867" TargetMode="External"/><Relationship Id="rId3743" Type="http://schemas.openxmlformats.org/officeDocument/2006/relationships/hyperlink" Target="http://online.zakon.kz/Document/?doc_id=34261842" TargetMode="External"/><Relationship Id="rId3950" Type="http://schemas.openxmlformats.org/officeDocument/2006/relationships/hyperlink" Target="http://online.zakon.kz/Document/?doc_id=36871790" TargetMode="External"/><Relationship Id="rId6899" Type="http://schemas.openxmlformats.org/officeDocument/2006/relationships/hyperlink" Target="http://online.zakon.kz/Document/?doc_id=31577399" TargetMode="External"/><Relationship Id="rId664" Type="http://schemas.openxmlformats.org/officeDocument/2006/relationships/hyperlink" Target="http://online.zakon.kz/Document/?doc_id=31577399" TargetMode="External"/><Relationship Id="rId871" Type="http://schemas.openxmlformats.org/officeDocument/2006/relationships/hyperlink" Target="http://online.zakon.kz/Document/?doc_id=31577399" TargetMode="External"/><Relationship Id="rId2345" Type="http://schemas.openxmlformats.org/officeDocument/2006/relationships/hyperlink" Target="http://online.zakon.kz/Document/?doc_id=37348765" TargetMode="External"/><Relationship Id="rId2552" Type="http://schemas.openxmlformats.org/officeDocument/2006/relationships/hyperlink" Target="http://online.zakon.kz/Document/?doc_id=33499976" TargetMode="External"/><Relationship Id="rId3603" Type="http://schemas.openxmlformats.org/officeDocument/2006/relationships/hyperlink" Target="http://online.zakon.kz/Document/?doc_id=32350468" TargetMode="External"/><Relationship Id="rId3810" Type="http://schemas.openxmlformats.org/officeDocument/2006/relationships/hyperlink" Target="http://online.zakon.kz/Document/?doc_id=33227477" TargetMode="External"/><Relationship Id="rId6759" Type="http://schemas.openxmlformats.org/officeDocument/2006/relationships/hyperlink" Target="http://online.zakon.kz/Document/?doc_id=34123474" TargetMode="External"/><Relationship Id="rId6966" Type="http://schemas.openxmlformats.org/officeDocument/2006/relationships/hyperlink" Target="http://online.zakon.kz/Document/?doc_id=34401441" TargetMode="External"/><Relationship Id="rId317" Type="http://schemas.openxmlformats.org/officeDocument/2006/relationships/hyperlink" Target="http://online.zakon.kz/Document/?doc_id=31577399" TargetMode="External"/><Relationship Id="rId524" Type="http://schemas.openxmlformats.org/officeDocument/2006/relationships/hyperlink" Target="http://online.zakon.kz/Document/?doc_id=31577399" TargetMode="External"/><Relationship Id="rId731" Type="http://schemas.openxmlformats.org/officeDocument/2006/relationships/hyperlink" Target="http://online.zakon.kz/Document/?doc_id=31577399" TargetMode="External"/><Relationship Id="rId1154" Type="http://schemas.openxmlformats.org/officeDocument/2006/relationships/hyperlink" Target="http://online.zakon.kz/Document/?doc_id=33478302" TargetMode="External"/><Relationship Id="rId1361" Type="http://schemas.openxmlformats.org/officeDocument/2006/relationships/hyperlink" Target="http://online.zakon.kz/Document/?doc_id=34636723" TargetMode="External"/><Relationship Id="rId2205" Type="http://schemas.openxmlformats.org/officeDocument/2006/relationships/hyperlink" Target="http://online.zakon.kz/Document/?doc_id=31577399" TargetMode="External"/><Relationship Id="rId2412" Type="http://schemas.openxmlformats.org/officeDocument/2006/relationships/hyperlink" Target="http://online.zakon.kz/Document/?doc_id=33708383" TargetMode="External"/><Relationship Id="rId5568" Type="http://schemas.openxmlformats.org/officeDocument/2006/relationships/hyperlink" Target="http://online.zakon.kz/Document/?doc_id=31577399" TargetMode="External"/><Relationship Id="rId5775" Type="http://schemas.openxmlformats.org/officeDocument/2006/relationships/hyperlink" Target="http://online.zakon.kz/Document/?doc_id=31577399" TargetMode="External"/><Relationship Id="rId5982" Type="http://schemas.openxmlformats.org/officeDocument/2006/relationships/hyperlink" Target="http://online.zakon.kz/Document/?doc_id=1042116" TargetMode="External"/><Relationship Id="rId6619" Type="http://schemas.openxmlformats.org/officeDocument/2006/relationships/hyperlink" Target="http://online.zakon.kz/Document/?doc_id=38558667" TargetMode="External"/><Relationship Id="rId6826" Type="http://schemas.openxmlformats.org/officeDocument/2006/relationships/hyperlink" Target="http://online.zakon.kz/Document/?doc_id=31638615" TargetMode="External"/><Relationship Id="rId8181" Type="http://schemas.openxmlformats.org/officeDocument/2006/relationships/hyperlink" Target="http://online.zakon.kz/Document/?doc_id=31577399" TargetMode="External"/><Relationship Id="rId1014" Type="http://schemas.openxmlformats.org/officeDocument/2006/relationships/hyperlink" Target="http://online.zakon.kz/Document/?doc_id=31577399" TargetMode="External"/><Relationship Id="rId1221" Type="http://schemas.openxmlformats.org/officeDocument/2006/relationships/hyperlink" Target="http://online.zakon.kz/Document/?doc_id=35063227" TargetMode="External"/><Relationship Id="rId4377" Type="http://schemas.openxmlformats.org/officeDocument/2006/relationships/hyperlink" Target="http://online.zakon.kz/Document/?doc_id=1012633" TargetMode="External"/><Relationship Id="rId4584" Type="http://schemas.openxmlformats.org/officeDocument/2006/relationships/hyperlink" Target="http://online.zakon.kz/Document/?doc_id=34123474" TargetMode="External"/><Relationship Id="rId4791" Type="http://schemas.openxmlformats.org/officeDocument/2006/relationships/hyperlink" Target="http://online.zakon.kz/Document/?doc_id=39879527" TargetMode="External"/><Relationship Id="rId5428" Type="http://schemas.openxmlformats.org/officeDocument/2006/relationships/hyperlink" Target="http://online.zakon.kz/Document/?doc_id=31577399" TargetMode="External"/><Relationship Id="rId5635" Type="http://schemas.openxmlformats.org/officeDocument/2006/relationships/hyperlink" Target="http://online.zakon.kz/Document/?doc_id=31577399" TargetMode="External"/><Relationship Id="rId5842" Type="http://schemas.openxmlformats.org/officeDocument/2006/relationships/hyperlink" Target="http://online.zakon.kz/Document/?doc_id=38912194" TargetMode="External"/><Relationship Id="rId8041" Type="http://schemas.openxmlformats.org/officeDocument/2006/relationships/hyperlink" Target="http://online.zakon.kz/Document/?doc_id=39879527" TargetMode="External"/><Relationship Id="rId3186" Type="http://schemas.openxmlformats.org/officeDocument/2006/relationships/hyperlink" Target="http://online.zakon.kz/Document/?doc_id=32850755" TargetMode="External"/><Relationship Id="rId3393" Type="http://schemas.openxmlformats.org/officeDocument/2006/relationships/hyperlink" Target="http://online.zakon.kz/Document/?doc_id=35359505" TargetMode="External"/><Relationship Id="rId4237" Type="http://schemas.openxmlformats.org/officeDocument/2006/relationships/hyperlink" Target="http://online.zakon.kz/Document/?doc_id=30947363" TargetMode="External"/><Relationship Id="rId4444" Type="http://schemas.openxmlformats.org/officeDocument/2006/relationships/hyperlink" Target="http://online.zakon.kz/Document/?doc_id=39975530" TargetMode="External"/><Relationship Id="rId4651" Type="http://schemas.openxmlformats.org/officeDocument/2006/relationships/hyperlink" Target="http://online.zakon.kz/Document/?doc_id=1026672" TargetMode="External"/><Relationship Id="rId3046" Type="http://schemas.openxmlformats.org/officeDocument/2006/relationships/hyperlink" Target="http://online.zakon.kz/Document/?doc_id=36032996" TargetMode="External"/><Relationship Id="rId3253" Type="http://schemas.openxmlformats.org/officeDocument/2006/relationships/hyperlink" Target="http://online.zakon.kz/Document/?doc_id=32004404" TargetMode="External"/><Relationship Id="rId3460" Type="http://schemas.openxmlformats.org/officeDocument/2006/relationships/hyperlink" Target="http://online.zakon.kz/Document/?doc_id=36287755" TargetMode="External"/><Relationship Id="rId4304" Type="http://schemas.openxmlformats.org/officeDocument/2006/relationships/hyperlink" Target="http://online.zakon.kz/Document/?doc_id=36271780" TargetMode="External"/><Relationship Id="rId5702" Type="http://schemas.openxmlformats.org/officeDocument/2006/relationships/hyperlink" Target="http://online.zakon.kz/Document/?doc_id=1003161" TargetMode="External"/><Relationship Id="rId174" Type="http://schemas.openxmlformats.org/officeDocument/2006/relationships/hyperlink" Target="http://online.zakon.kz/Document/?doc_id=31577399" TargetMode="External"/><Relationship Id="rId381" Type="http://schemas.openxmlformats.org/officeDocument/2006/relationships/hyperlink" Target="http://online.zakon.kz/Document/?doc_id=31577399" TargetMode="External"/><Relationship Id="rId2062" Type="http://schemas.openxmlformats.org/officeDocument/2006/relationships/hyperlink" Target="http://online.zakon.kz/Document/?doc_id=38966867" TargetMode="External"/><Relationship Id="rId3113" Type="http://schemas.openxmlformats.org/officeDocument/2006/relationships/hyperlink" Target="http://online.zakon.kz/Document/?doc_id=36148637" TargetMode="External"/><Relationship Id="rId4511" Type="http://schemas.openxmlformats.org/officeDocument/2006/relationships/hyperlink" Target="http://online.zakon.kz/Document/?doc_id=38966867" TargetMode="External"/><Relationship Id="rId6269" Type="http://schemas.openxmlformats.org/officeDocument/2006/relationships/hyperlink" Target="http://online.zakon.kz/Document/?doc_id=31577399" TargetMode="External"/><Relationship Id="rId7667" Type="http://schemas.openxmlformats.org/officeDocument/2006/relationships/hyperlink" Target="http://online.zakon.kz/Document/?doc_id=33343797" TargetMode="External"/><Relationship Id="rId7874" Type="http://schemas.openxmlformats.org/officeDocument/2006/relationships/hyperlink" Target="http://online.zakon.kz/Document/?doc_id=31577399" TargetMode="External"/><Relationship Id="rId241" Type="http://schemas.openxmlformats.org/officeDocument/2006/relationships/hyperlink" Target="http://online.zakon.kz/Document/?doc_id=31577399" TargetMode="External"/><Relationship Id="rId3320" Type="http://schemas.openxmlformats.org/officeDocument/2006/relationships/hyperlink" Target="http://online.zakon.kz/Document/?doc_id=31645319" TargetMode="External"/><Relationship Id="rId5078" Type="http://schemas.openxmlformats.org/officeDocument/2006/relationships/hyperlink" Target="http://online.zakon.kz/Document/?doc_id=31396226" TargetMode="External"/><Relationship Id="rId6476" Type="http://schemas.openxmlformats.org/officeDocument/2006/relationships/hyperlink" Target="http://online.zakon.kz/Document/?doc_id=31577399" TargetMode="External"/><Relationship Id="rId6683" Type="http://schemas.openxmlformats.org/officeDocument/2006/relationships/hyperlink" Target="http://online.zakon.kz/Document/?doc_id=37032561" TargetMode="External"/><Relationship Id="rId6890" Type="http://schemas.openxmlformats.org/officeDocument/2006/relationships/hyperlink" Target="http://online.zakon.kz/Document/?doc_id=38558667" TargetMode="External"/><Relationship Id="rId7527" Type="http://schemas.openxmlformats.org/officeDocument/2006/relationships/hyperlink" Target="http://online.zakon.kz/Document/?doc_id=31577399" TargetMode="External"/><Relationship Id="rId7734" Type="http://schemas.openxmlformats.org/officeDocument/2006/relationships/hyperlink" Target="http://online.zakon.kz/Document/?doc_id=31577399" TargetMode="External"/><Relationship Id="rId7941" Type="http://schemas.openxmlformats.org/officeDocument/2006/relationships/hyperlink" Target="http://online.zakon.kz/Document/?doc_id=39879527" TargetMode="External"/><Relationship Id="rId2879" Type="http://schemas.openxmlformats.org/officeDocument/2006/relationships/hyperlink" Target="http://online.zakon.kz/Document/?doc_id=34123474" TargetMode="External"/><Relationship Id="rId5285" Type="http://schemas.openxmlformats.org/officeDocument/2006/relationships/hyperlink" Target="http://online.zakon.kz/Document/?doc_id=31577399" TargetMode="External"/><Relationship Id="rId5492" Type="http://schemas.openxmlformats.org/officeDocument/2006/relationships/hyperlink" Target="http://online.zakon.kz/Document/?doc_id=31577399" TargetMode="External"/><Relationship Id="rId6129" Type="http://schemas.openxmlformats.org/officeDocument/2006/relationships/hyperlink" Target="http://online.zakon.kz/Document/?doc_id=31577399" TargetMode="External"/><Relationship Id="rId6336" Type="http://schemas.openxmlformats.org/officeDocument/2006/relationships/hyperlink" Target="http://online.zakon.kz/Document/?doc_id=31577399" TargetMode="External"/><Relationship Id="rId6543" Type="http://schemas.openxmlformats.org/officeDocument/2006/relationships/hyperlink" Target="http://online.zakon.kz/Document/?doc_id=31577399" TargetMode="External"/><Relationship Id="rId6750" Type="http://schemas.openxmlformats.org/officeDocument/2006/relationships/hyperlink" Target="http://online.zakon.kz/Document/?doc_id=31157624" TargetMode="External"/><Relationship Id="rId7801" Type="http://schemas.openxmlformats.org/officeDocument/2006/relationships/hyperlink" Target="http://online.zakon.kz/Document/?doc_id=38259854" TargetMode="External"/><Relationship Id="rId101" Type="http://schemas.openxmlformats.org/officeDocument/2006/relationships/hyperlink" Target="http://online.zakon.kz/Document/?doc_id=31577399" TargetMode="External"/><Relationship Id="rId1688" Type="http://schemas.openxmlformats.org/officeDocument/2006/relationships/hyperlink" Target="http://online.zakon.kz/Document/?doc_id=38966867" TargetMode="External"/><Relationship Id="rId1895" Type="http://schemas.openxmlformats.org/officeDocument/2006/relationships/hyperlink" Target="http://online.zakon.kz/Document/?doc_id=38259854" TargetMode="External"/><Relationship Id="rId2739" Type="http://schemas.openxmlformats.org/officeDocument/2006/relationships/hyperlink" Target="http://online.zakon.kz/Document/?doc_id=31577399" TargetMode="External"/><Relationship Id="rId2946" Type="http://schemas.openxmlformats.org/officeDocument/2006/relationships/hyperlink" Target="http://online.zakon.kz/Document/?doc_id=1026672" TargetMode="External"/><Relationship Id="rId4094" Type="http://schemas.openxmlformats.org/officeDocument/2006/relationships/hyperlink" Target="http://online.zakon.kz/Document/?doc_id=33227477" TargetMode="External"/><Relationship Id="rId5145" Type="http://schemas.openxmlformats.org/officeDocument/2006/relationships/hyperlink" Target="http://online.zakon.kz/Document/?doc_id=39468548" TargetMode="External"/><Relationship Id="rId5352" Type="http://schemas.openxmlformats.org/officeDocument/2006/relationships/hyperlink" Target="http://online.zakon.kz/Document/?doc_id=31577399" TargetMode="External"/><Relationship Id="rId6403" Type="http://schemas.openxmlformats.org/officeDocument/2006/relationships/hyperlink" Target="http://online.zakon.kz/Document/?doc_id=31813973" TargetMode="External"/><Relationship Id="rId6610" Type="http://schemas.openxmlformats.org/officeDocument/2006/relationships/hyperlink" Target="http://online.zakon.kz/Document/?doc_id=35446410" TargetMode="External"/><Relationship Id="rId918" Type="http://schemas.openxmlformats.org/officeDocument/2006/relationships/hyperlink" Target="http://online.zakon.kz/Document/?doc_id=31577399" TargetMode="External"/><Relationship Id="rId1548" Type="http://schemas.openxmlformats.org/officeDocument/2006/relationships/hyperlink" Target="http://online.zakon.kz/Document/?doc_id=31577399" TargetMode="External"/><Relationship Id="rId1755" Type="http://schemas.openxmlformats.org/officeDocument/2006/relationships/hyperlink" Target="http://online.zakon.kz/Document/?doc_id=35063227" TargetMode="External"/><Relationship Id="rId4161" Type="http://schemas.openxmlformats.org/officeDocument/2006/relationships/hyperlink" Target="http://online.zakon.kz/Document/?doc_id=36288561" TargetMode="External"/><Relationship Id="rId5005" Type="http://schemas.openxmlformats.org/officeDocument/2006/relationships/hyperlink" Target="http://online.zakon.kz/Document/?doc_id=35446410" TargetMode="External"/><Relationship Id="rId5212" Type="http://schemas.openxmlformats.org/officeDocument/2006/relationships/hyperlink" Target="http://online.zakon.kz/Document/?doc_id=31577399" TargetMode="External"/><Relationship Id="rId8368" Type="http://schemas.openxmlformats.org/officeDocument/2006/relationships/hyperlink" Target="http://online.zakon.kz/Document/?doc_id=33745225" TargetMode="External"/><Relationship Id="rId1408" Type="http://schemas.openxmlformats.org/officeDocument/2006/relationships/hyperlink" Target="http://online.zakon.kz/Document/?doc_id=39879527" TargetMode="External"/><Relationship Id="rId1962" Type="http://schemas.openxmlformats.org/officeDocument/2006/relationships/hyperlink" Target="http://online.zakon.kz/Document/?doc_id=1026672" TargetMode="External"/><Relationship Id="rId2806" Type="http://schemas.openxmlformats.org/officeDocument/2006/relationships/hyperlink" Target="http://online.zakon.kz/Document/?doc_id=33740496" TargetMode="External"/><Relationship Id="rId4021" Type="http://schemas.openxmlformats.org/officeDocument/2006/relationships/hyperlink" Target="http://online.zakon.kz/Document/?doc_id=32164408" TargetMode="External"/><Relationship Id="rId7177" Type="http://schemas.openxmlformats.org/officeDocument/2006/relationships/hyperlink" Target="http://online.zakon.kz/Document/?doc_id=31577399" TargetMode="External"/><Relationship Id="rId7384" Type="http://schemas.openxmlformats.org/officeDocument/2006/relationships/hyperlink" Target="http://online.zakon.kz/Document/?doc_id=31577399" TargetMode="External"/><Relationship Id="rId7591" Type="http://schemas.openxmlformats.org/officeDocument/2006/relationships/hyperlink" Target="http://online.zakon.kz/Document/?doc_id=31577399" TargetMode="External"/><Relationship Id="rId8228" Type="http://schemas.openxmlformats.org/officeDocument/2006/relationships/hyperlink" Target="http://online.zakon.kz/Document/?doc_id=38966867" TargetMode="External"/><Relationship Id="rId8435" Type="http://schemas.openxmlformats.org/officeDocument/2006/relationships/hyperlink" Target="http://online.zakon.kz/Document/?doc_id=1011889" TargetMode="External"/><Relationship Id="rId47" Type="http://schemas.openxmlformats.org/officeDocument/2006/relationships/hyperlink" Target="http://online.zakon.kz/Document/?doc_id=31577399" TargetMode="External"/><Relationship Id="rId1615" Type="http://schemas.openxmlformats.org/officeDocument/2006/relationships/hyperlink" Target="http://online.zakon.kz/Document/?doc_id=38966867" TargetMode="External"/><Relationship Id="rId1822" Type="http://schemas.openxmlformats.org/officeDocument/2006/relationships/hyperlink" Target="http://online.zakon.kz/Document/?doc_id=31575252" TargetMode="External"/><Relationship Id="rId4978" Type="http://schemas.openxmlformats.org/officeDocument/2006/relationships/hyperlink" Target="http://online.zakon.kz/Document/?doc_id=31645630" TargetMode="External"/><Relationship Id="rId6193" Type="http://schemas.openxmlformats.org/officeDocument/2006/relationships/hyperlink" Target="http://online.zakon.kz/Document/?doc_id=33123837" TargetMode="External"/><Relationship Id="rId7037" Type="http://schemas.openxmlformats.org/officeDocument/2006/relationships/hyperlink" Target="http://online.zakon.kz/Document/?doc_id=31577399" TargetMode="External"/><Relationship Id="rId7244" Type="http://schemas.openxmlformats.org/officeDocument/2006/relationships/hyperlink" Target="http://online.zakon.kz/Document/?doc_id=31577399" TargetMode="External"/><Relationship Id="rId3787" Type="http://schemas.openxmlformats.org/officeDocument/2006/relationships/hyperlink" Target="http://online.zakon.kz/Document/?doc_id=39879527" TargetMode="External"/><Relationship Id="rId3994" Type="http://schemas.openxmlformats.org/officeDocument/2006/relationships/hyperlink" Target="http://online.zakon.kz/Document/?doc_id=34636723" TargetMode="External"/><Relationship Id="rId4838" Type="http://schemas.openxmlformats.org/officeDocument/2006/relationships/hyperlink" Target="http://online.zakon.kz/Document/?doc_id=39975530" TargetMode="External"/><Relationship Id="rId6053" Type="http://schemas.openxmlformats.org/officeDocument/2006/relationships/hyperlink" Target="http://online.zakon.kz/Document/?doc_id=31577399" TargetMode="External"/><Relationship Id="rId7451" Type="http://schemas.openxmlformats.org/officeDocument/2006/relationships/hyperlink" Target="http://online.zakon.kz/Document/?doc_id=33227477" TargetMode="External"/><Relationship Id="rId8502" Type="http://schemas.openxmlformats.org/officeDocument/2006/relationships/hyperlink" Target="http://online.zakon.kz/Document/?doc_id=34123474" TargetMode="External"/><Relationship Id="rId2389" Type="http://schemas.openxmlformats.org/officeDocument/2006/relationships/hyperlink" Target="http://online.zakon.kz/Document/?doc_id=34848983" TargetMode="External"/><Relationship Id="rId2596" Type="http://schemas.openxmlformats.org/officeDocument/2006/relationships/hyperlink" Target="http://online.zakon.kz/Document/?doc_id=37532233" TargetMode="External"/><Relationship Id="rId3647" Type="http://schemas.openxmlformats.org/officeDocument/2006/relationships/hyperlink" Target="http://online.zakon.kz/Document/?doc_id=32289316" TargetMode="External"/><Relationship Id="rId3854" Type="http://schemas.openxmlformats.org/officeDocument/2006/relationships/hyperlink" Target="http://online.zakon.kz/Document/?doc_id=1026672" TargetMode="External"/><Relationship Id="rId4905" Type="http://schemas.openxmlformats.org/officeDocument/2006/relationships/hyperlink" Target="http://online.zakon.kz/Document/?doc_id=39975530" TargetMode="External"/><Relationship Id="rId6260" Type="http://schemas.openxmlformats.org/officeDocument/2006/relationships/hyperlink" Target="http://online.zakon.kz/Document/?doc_id=31577399" TargetMode="External"/><Relationship Id="rId7104" Type="http://schemas.openxmlformats.org/officeDocument/2006/relationships/hyperlink" Target="http://online.zakon.kz/Document/?doc_id=31645630" TargetMode="External"/><Relationship Id="rId7311" Type="http://schemas.openxmlformats.org/officeDocument/2006/relationships/hyperlink" Target="http://online.zakon.kz/Document/?doc_id=38912194" TargetMode="External"/><Relationship Id="rId568" Type="http://schemas.openxmlformats.org/officeDocument/2006/relationships/hyperlink" Target="http://online.zakon.kz/Document/?doc_id=31577399" TargetMode="External"/><Relationship Id="rId775" Type="http://schemas.openxmlformats.org/officeDocument/2006/relationships/hyperlink" Target="http://online.zakon.kz/Document/?doc_id=31577399" TargetMode="External"/><Relationship Id="rId982" Type="http://schemas.openxmlformats.org/officeDocument/2006/relationships/hyperlink" Target="http://online.zakon.kz/Document/?doc_id=31577399" TargetMode="External"/><Relationship Id="rId1198" Type="http://schemas.openxmlformats.org/officeDocument/2006/relationships/hyperlink" Target="http://online.zakon.kz/Document/?doc_id=36148637" TargetMode="External"/><Relationship Id="rId2249" Type="http://schemas.openxmlformats.org/officeDocument/2006/relationships/hyperlink" Target="http://online.zakon.kz/Document/?doc_id=34636723" TargetMode="External"/><Relationship Id="rId2456" Type="http://schemas.openxmlformats.org/officeDocument/2006/relationships/hyperlink" Target="http://online.zakon.kz/Document/?doc_id=34848983" TargetMode="External"/><Relationship Id="rId2663" Type="http://schemas.openxmlformats.org/officeDocument/2006/relationships/hyperlink" Target="http://online.zakon.kz/Document/?doc_id=39604716" TargetMode="External"/><Relationship Id="rId2870" Type="http://schemas.openxmlformats.org/officeDocument/2006/relationships/hyperlink" Target="http://online.zakon.kz/Document/?doc_id=38351002" TargetMode="External"/><Relationship Id="rId3507" Type="http://schemas.openxmlformats.org/officeDocument/2006/relationships/hyperlink" Target="http://online.zakon.kz/Document/?doc_id=31764592" TargetMode="External"/><Relationship Id="rId3714" Type="http://schemas.openxmlformats.org/officeDocument/2006/relationships/hyperlink" Target="http://online.zakon.kz/Document/?doc_id=35139169" TargetMode="External"/><Relationship Id="rId3921" Type="http://schemas.openxmlformats.org/officeDocument/2006/relationships/hyperlink" Target="http://online.zakon.kz/Document/?doc_id=34636723" TargetMode="External"/><Relationship Id="rId6120" Type="http://schemas.openxmlformats.org/officeDocument/2006/relationships/hyperlink" Target="http://online.zakon.kz/Document/?doc_id=39338273" TargetMode="External"/><Relationship Id="rId428" Type="http://schemas.openxmlformats.org/officeDocument/2006/relationships/hyperlink" Target="http://online.zakon.kz/Document/?doc_id=31577399" TargetMode="External"/><Relationship Id="rId635" Type="http://schemas.openxmlformats.org/officeDocument/2006/relationships/hyperlink" Target="http://online.zakon.kz/Document/?doc_id=31577399" TargetMode="External"/><Relationship Id="rId842" Type="http://schemas.openxmlformats.org/officeDocument/2006/relationships/hyperlink" Target="http://online.zakon.kz/Document/?doc_id=31577399" TargetMode="External"/><Relationship Id="rId1058" Type="http://schemas.openxmlformats.org/officeDocument/2006/relationships/hyperlink" Target="http://online.zakon.kz/Document/?doc_id=31577399" TargetMode="External"/><Relationship Id="rId1265" Type="http://schemas.openxmlformats.org/officeDocument/2006/relationships/hyperlink" Target="http://online.zakon.kz/Document/?doc_id=37348765" TargetMode="External"/><Relationship Id="rId1472" Type="http://schemas.openxmlformats.org/officeDocument/2006/relationships/hyperlink" Target="http://online.zakon.kz/Document/?doc_id=34401441" TargetMode="External"/><Relationship Id="rId2109" Type="http://schemas.openxmlformats.org/officeDocument/2006/relationships/hyperlink" Target="http://online.zakon.kz/Document/?doc_id=39563570" TargetMode="External"/><Relationship Id="rId2316" Type="http://schemas.openxmlformats.org/officeDocument/2006/relationships/hyperlink" Target="http://online.zakon.kz/Document/?doc_id=31300092" TargetMode="External"/><Relationship Id="rId2523" Type="http://schemas.openxmlformats.org/officeDocument/2006/relationships/hyperlink" Target="http://online.zakon.kz/Document/?doc_id=39879527" TargetMode="External"/><Relationship Id="rId2730" Type="http://schemas.openxmlformats.org/officeDocument/2006/relationships/hyperlink" Target="http://online.zakon.kz/Document/?doc_id=33740496" TargetMode="External"/><Relationship Id="rId5679" Type="http://schemas.openxmlformats.org/officeDocument/2006/relationships/hyperlink" Target="http://online.zakon.kz/Document/?doc_id=31651328" TargetMode="External"/><Relationship Id="rId5886" Type="http://schemas.openxmlformats.org/officeDocument/2006/relationships/hyperlink" Target="http://online.zakon.kz/Document/?doc_id=31534450" TargetMode="External"/><Relationship Id="rId8085" Type="http://schemas.openxmlformats.org/officeDocument/2006/relationships/hyperlink" Target="http://online.zakon.kz/Document/?doc_id=32350468" TargetMode="External"/><Relationship Id="rId8292" Type="http://schemas.openxmlformats.org/officeDocument/2006/relationships/hyperlink" Target="http://online.zakon.kz/Document/?doc_id=31577399" TargetMode="External"/><Relationship Id="rId702" Type="http://schemas.openxmlformats.org/officeDocument/2006/relationships/hyperlink" Target="http://online.zakon.kz/Document/?doc_id=31577399" TargetMode="External"/><Relationship Id="rId1125" Type="http://schemas.openxmlformats.org/officeDocument/2006/relationships/hyperlink" Target="http://online.zakon.kz/Document/?doc_id=31638615" TargetMode="External"/><Relationship Id="rId1332" Type="http://schemas.openxmlformats.org/officeDocument/2006/relationships/hyperlink" Target="http://online.zakon.kz/Document/?doc_id=33354739" TargetMode="External"/><Relationship Id="rId4488" Type="http://schemas.openxmlformats.org/officeDocument/2006/relationships/hyperlink" Target="http://online.zakon.kz/Document/?link_id=1007044350" TargetMode="External"/><Relationship Id="rId4695" Type="http://schemas.openxmlformats.org/officeDocument/2006/relationships/hyperlink" Target="http://online.zakon.kz/Document/?doc_id=39879527" TargetMode="External"/><Relationship Id="rId5539" Type="http://schemas.openxmlformats.org/officeDocument/2006/relationships/hyperlink" Target="http://online.zakon.kz/Document/?doc_id=31577399" TargetMode="External"/><Relationship Id="rId6937" Type="http://schemas.openxmlformats.org/officeDocument/2006/relationships/hyperlink" Target="http://online.zakon.kz/Document/?doc_id=39879527" TargetMode="External"/><Relationship Id="rId8152" Type="http://schemas.openxmlformats.org/officeDocument/2006/relationships/hyperlink" Target="http://online.zakon.kz/Document/?doc_id=38966867" TargetMode="External"/><Relationship Id="rId3297" Type="http://schemas.openxmlformats.org/officeDocument/2006/relationships/hyperlink" Target="http://online.zakon.kz/Document/?doc_id=38966867" TargetMode="External"/><Relationship Id="rId4348" Type="http://schemas.openxmlformats.org/officeDocument/2006/relationships/hyperlink" Target="http://online.zakon.kz/Document/?doc_id=1000816" TargetMode="External"/><Relationship Id="rId5746" Type="http://schemas.openxmlformats.org/officeDocument/2006/relationships/hyperlink" Target="http://online.zakon.kz/Document/?doc_id=31577399" TargetMode="External"/><Relationship Id="rId5953" Type="http://schemas.openxmlformats.org/officeDocument/2006/relationships/hyperlink" Target="http://online.zakon.kz/Document/?doc_id=31638615" TargetMode="External"/><Relationship Id="rId8012" Type="http://schemas.openxmlformats.org/officeDocument/2006/relationships/hyperlink" Target="http://online.zakon.kz/Document/?doc_id=32004404" TargetMode="External"/><Relationship Id="rId3157" Type="http://schemas.openxmlformats.org/officeDocument/2006/relationships/hyperlink" Target="http://online.zakon.kz/Document/?doc_id=33703256" TargetMode="External"/><Relationship Id="rId4555" Type="http://schemas.openxmlformats.org/officeDocument/2006/relationships/hyperlink" Target="http://online.zakon.kz/Document/?doc_id=33603348" TargetMode="External"/><Relationship Id="rId4762" Type="http://schemas.openxmlformats.org/officeDocument/2006/relationships/hyperlink" Target="http://online.zakon.kz/Document/?doc_id=38966867" TargetMode="External"/><Relationship Id="rId5606" Type="http://schemas.openxmlformats.org/officeDocument/2006/relationships/hyperlink" Target="http://online.zakon.kz/Document/?doc_id=31577399" TargetMode="External"/><Relationship Id="rId5813" Type="http://schemas.openxmlformats.org/officeDocument/2006/relationships/hyperlink" Target="http://online.zakon.kz/Document/?doc_id=34636723" TargetMode="External"/><Relationship Id="rId285" Type="http://schemas.openxmlformats.org/officeDocument/2006/relationships/hyperlink" Target="http://online.zakon.kz/Document/?doc_id=31577399" TargetMode="External"/><Relationship Id="rId3364" Type="http://schemas.openxmlformats.org/officeDocument/2006/relationships/hyperlink" Target="http://online.zakon.kz/Document/?doc_id=33227477" TargetMode="External"/><Relationship Id="rId3571" Type="http://schemas.openxmlformats.org/officeDocument/2006/relationships/hyperlink" Target="http://online.zakon.kz/Document/?doc_id=30063141" TargetMode="External"/><Relationship Id="rId4208" Type="http://schemas.openxmlformats.org/officeDocument/2006/relationships/hyperlink" Target="http://online.zakon.kz/Document/?doc_id=38966867" TargetMode="External"/><Relationship Id="rId4415" Type="http://schemas.openxmlformats.org/officeDocument/2006/relationships/hyperlink" Target="http://online.zakon.kz/Document/?doc_id=39879527" TargetMode="External"/><Relationship Id="rId4622" Type="http://schemas.openxmlformats.org/officeDocument/2006/relationships/hyperlink" Target="http://online.zakon.kz/Document/?doc_id=34757502" TargetMode="External"/><Relationship Id="rId7778" Type="http://schemas.openxmlformats.org/officeDocument/2006/relationships/hyperlink" Target="http://online.zakon.kz/Document/?doc_id=31577399" TargetMode="External"/><Relationship Id="rId7985" Type="http://schemas.openxmlformats.org/officeDocument/2006/relationships/hyperlink" Target="http://online.zakon.kz/Document/?doc_id=31577399" TargetMode="External"/><Relationship Id="rId492" Type="http://schemas.openxmlformats.org/officeDocument/2006/relationships/hyperlink" Target="http://online.zakon.kz/Document/?doc_id=31577399" TargetMode="External"/><Relationship Id="rId2173" Type="http://schemas.openxmlformats.org/officeDocument/2006/relationships/hyperlink" Target="http://online.zakon.kz/Document/?doc_id=1026672" TargetMode="External"/><Relationship Id="rId2380" Type="http://schemas.openxmlformats.org/officeDocument/2006/relationships/hyperlink" Target="http://online.zakon.kz/Document/?doc_id=39604716" TargetMode="External"/><Relationship Id="rId3017" Type="http://schemas.openxmlformats.org/officeDocument/2006/relationships/hyperlink" Target="http://online.zakon.kz/Document/?doc_id=33333965" TargetMode="External"/><Relationship Id="rId3224" Type="http://schemas.openxmlformats.org/officeDocument/2006/relationships/hyperlink" Target="http://online.zakon.kz/Document/?doc_id=39879527" TargetMode="External"/><Relationship Id="rId3431" Type="http://schemas.openxmlformats.org/officeDocument/2006/relationships/hyperlink" Target="http://online.zakon.kz/Document/?doc_id=34636723" TargetMode="External"/><Relationship Id="rId6587" Type="http://schemas.openxmlformats.org/officeDocument/2006/relationships/hyperlink" Target="http://online.zakon.kz/Document/?doc_id=33968956" TargetMode="External"/><Relationship Id="rId6794" Type="http://schemas.openxmlformats.org/officeDocument/2006/relationships/hyperlink" Target="http://online.zakon.kz/Document/?doc_id=31577399" TargetMode="External"/><Relationship Id="rId7638" Type="http://schemas.openxmlformats.org/officeDocument/2006/relationships/hyperlink" Target="http://online.zakon.kz/Document/?doc_id=31577399" TargetMode="External"/><Relationship Id="rId7845" Type="http://schemas.openxmlformats.org/officeDocument/2006/relationships/hyperlink" Target="http://online.zakon.kz/Document/?doc_id=31638615" TargetMode="External"/><Relationship Id="rId145" Type="http://schemas.openxmlformats.org/officeDocument/2006/relationships/hyperlink" Target="http://online.zakon.kz/Document/?doc_id=31577399" TargetMode="External"/><Relationship Id="rId352" Type="http://schemas.openxmlformats.org/officeDocument/2006/relationships/hyperlink" Target="http://online.zakon.kz/Document/?doc_id=31577399" TargetMode="External"/><Relationship Id="rId2033" Type="http://schemas.openxmlformats.org/officeDocument/2006/relationships/hyperlink" Target="http://online.zakon.kz/Document/?doc_id=31518958" TargetMode="External"/><Relationship Id="rId2240" Type="http://schemas.openxmlformats.org/officeDocument/2006/relationships/hyperlink" Target="http://online.zakon.kz/Document/?doc_id=31575252" TargetMode="External"/><Relationship Id="rId5189" Type="http://schemas.openxmlformats.org/officeDocument/2006/relationships/hyperlink" Target="http://online.zakon.kz/Document/?doc_id=32350468" TargetMode="External"/><Relationship Id="rId5396" Type="http://schemas.openxmlformats.org/officeDocument/2006/relationships/hyperlink" Target="http://online.zakon.kz/Document/?doc_id=39137600" TargetMode="External"/><Relationship Id="rId6447" Type="http://schemas.openxmlformats.org/officeDocument/2006/relationships/hyperlink" Target="http://online.zakon.kz/Document/?doc_id=34401441" TargetMode="External"/><Relationship Id="rId6654" Type="http://schemas.openxmlformats.org/officeDocument/2006/relationships/hyperlink" Target="http://online.zakon.kz/Document/?doc_id=37603012" TargetMode="External"/><Relationship Id="rId6861" Type="http://schemas.openxmlformats.org/officeDocument/2006/relationships/hyperlink" Target="http://online.zakon.kz/Document/?doc_id=31577399" TargetMode="External"/><Relationship Id="rId7705" Type="http://schemas.openxmlformats.org/officeDocument/2006/relationships/hyperlink" Target="http://online.zakon.kz/Document/?doc_id=34008859" TargetMode="External"/><Relationship Id="rId212" Type="http://schemas.openxmlformats.org/officeDocument/2006/relationships/hyperlink" Target="http://online.zakon.kz/Document/?doc_id=31577399" TargetMode="External"/><Relationship Id="rId1799" Type="http://schemas.openxmlformats.org/officeDocument/2006/relationships/hyperlink" Target="http://online.zakon.kz/Document/?doc_id=38966867" TargetMode="External"/><Relationship Id="rId2100" Type="http://schemas.openxmlformats.org/officeDocument/2006/relationships/hyperlink" Target="http://online.zakon.kz/Document/?doc_id=39563570" TargetMode="External"/><Relationship Id="rId5049" Type="http://schemas.openxmlformats.org/officeDocument/2006/relationships/hyperlink" Target="http://online.zakon.kz/Document/?doc_id=1026672" TargetMode="External"/><Relationship Id="rId5256" Type="http://schemas.openxmlformats.org/officeDocument/2006/relationships/hyperlink" Target="http://online.zakon.kz/Document/?doc_id=31577399" TargetMode="External"/><Relationship Id="rId5463" Type="http://schemas.openxmlformats.org/officeDocument/2006/relationships/hyperlink" Target="http://online.zakon.kz/Document/?doc_id=31577399" TargetMode="External"/><Relationship Id="rId5670" Type="http://schemas.openxmlformats.org/officeDocument/2006/relationships/hyperlink" Target="http://online.zakon.kz/Document/?doc_id=36227306" TargetMode="External"/><Relationship Id="rId6307" Type="http://schemas.openxmlformats.org/officeDocument/2006/relationships/hyperlink" Target="http://online.zakon.kz/Document/?doc_id=31577399" TargetMode="External"/><Relationship Id="rId6514" Type="http://schemas.openxmlformats.org/officeDocument/2006/relationships/hyperlink" Target="http://online.zakon.kz/Document/?doc_id=31577399" TargetMode="External"/><Relationship Id="rId7912" Type="http://schemas.openxmlformats.org/officeDocument/2006/relationships/hyperlink" Target="http://online.zakon.kz/Document/?doc_id=31577399" TargetMode="External"/><Relationship Id="rId4065" Type="http://schemas.openxmlformats.org/officeDocument/2006/relationships/hyperlink" Target="http://online.zakon.kz/Document/?doc_id=31114820" TargetMode="External"/><Relationship Id="rId4272" Type="http://schemas.openxmlformats.org/officeDocument/2006/relationships/hyperlink" Target="http://online.zakon.kz/Document/?doc_id=1019317" TargetMode="External"/><Relationship Id="rId5116" Type="http://schemas.openxmlformats.org/officeDocument/2006/relationships/hyperlink" Target="http://online.zakon.kz/Document/?doc_id=30798375" TargetMode="External"/><Relationship Id="rId5323" Type="http://schemas.openxmlformats.org/officeDocument/2006/relationships/hyperlink" Target="http://online.zakon.kz/Document/?doc_id=31577399" TargetMode="External"/><Relationship Id="rId6721" Type="http://schemas.openxmlformats.org/officeDocument/2006/relationships/hyperlink" Target="http://online.zakon.kz/Document/?doc_id=31645630" TargetMode="External"/><Relationship Id="rId8479" Type="http://schemas.openxmlformats.org/officeDocument/2006/relationships/hyperlink" Target="http://online.zakon.kz/Document/?doc_id=31577399" TargetMode="External"/><Relationship Id="rId1659" Type="http://schemas.openxmlformats.org/officeDocument/2006/relationships/hyperlink" Target="http://online.zakon.kz/Document/?doc_id=34818784" TargetMode="External"/><Relationship Id="rId1866" Type="http://schemas.openxmlformats.org/officeDocument/2006/relationships/hyperlink" Target="http://online.zakon.kz/Document/?doc_id=38259854" TargetMode="External"/><Relationship Id="rId2917" Type="http://schemas.openxmlformats.org/officeDocument/2006/relationships/hyperlink" Target="http://online.zakon.kz/Document/?doc_id=36148637" TargetMode="External"/><Relationship Id="rId3081" Type="http://schemas.openxmlformats.org/officeDocument/2006/relationships/hyperlink" Target="http://online.zakon.kz/Document/?doc_id=35446410" TargetMode="External"/><Relationship Id="rId4132" Type="http://schemas.openxmlformats.org/officeDocument/2006/relationships/hyperlink" Target="http://online.zakon.kz/Document/?doc_id=39879527" TargetMode="External"/><Relationship Id="rId5530" Type="http://schemas.openxmlformats.org/officeDocument/2006/relationships/hyperlink" Target="http://online.zakon.kz/Document/?doc_id=31577399" TargetMode="External"/><Relationship Id="rId7288" Type="http://schemas.openxmlformats.org/officeDocument/2006/relationships/hyperlink" Target="http://online.zakon.kz/Document/?doc_id=34205812" TargetMode="External"/><Relationship Id="rId1519" Type="http://schemas.openxmlformats.org/officeDocument/2006/relationships/hyperlink" Target="http://online.zakon.kz/Document/?doc_id=39879527" TargetMode="External"/><Relationship Id="rId1726" Type="http://schemas.openxmlformats.org/officeDocument/2006/relationships/hyperlink" Target="http://online.zakon.kz/Document/?doc_id=1004029" TargetMode="External"/><Relationship Id="rId1933" Type="http://schemas.openxmlformats.org/officeDocument/2006/relationships/hyperlink" Target="http://online.zakon.kz/Document/?doc_id=33123837" TargetMode="External"/><Relationship Id="rId6097" Type="http://schemas.openxmlformats.org/officeDocument/2006/relationships/hyperlink" Target="http://online.zakon.kz/Document/?doc_id=1032001" TargetMode="External"/><Relationship Id="rId7495" Type="http://schemas.openxmlformats.org/officeDocument/2006/relationships/hyperlink" Target="http://online.zakon.kz/Document/?doc_id=39879527" TargetMode="External"/><Relationship Id="rId8339" Type="http://schemas.openxmlformats.org/officeDocument/2006/relationships/hyperlink" Target="http://online.zakon.kz/Document/?doc_id=31577399" TargetMode="External"/><Relationship Id="rId18" Type="http://schemas.openxmlformats.org/officeDocument/2006/relationships/hyperlink" Target="http://online.zakon.kz/Document/?doc_id=31577399" TargetMode="External"/><Relationship Id="rId3898" Type="http://schemas.openxmlformats.org/officeDocument/2006/relationships/hyperlink" Target="http://online.zakon.kz/Document/?link_id=1004879666" TargetMode="External"/><Relationship Id="rId4949" Type="http://schemas.openxmlformats.org/officeDocument/2006/relationships/hyperlink" Target="http://online.zakon.kz/Document/?doc_id=38966867" TargetMode="External"/><Relationship Id="rId7148" Type="http://schemas.openxmlformats.org/officeDocument/2006/relationships/hyperlink" Target="http://online.zakon.kz/Document/?doc_id=39975530" TargetMode="External"/><Relationship Id="rId7355" Type="http://schemas.openxmlformats.org/officeDocument/2006/relationships/hyperlink" Target="http://online.zakon.kz/Document/?doc_id=31577399" TargetMode="External"/><Relationship Id="rId7562" Type="http://schemas.openxmlformats.org/officeDocument/2006/relationships/hyperlink" Target="http://online.zakon.kz/Document/?doc_id=38381898" TargetMode="External"/><Relationship Id="rId8406" Type="http://schemas.openxmlformats.org/officeDocument/2006/relationships/hyperlink" Target="http://online.zakon.kz/Document/?doc_id=39879527" TargetMode="External"/><Relationship Id="rId3758" Type="http://schemas.openxmlformats.org/officeDocument/2006/relationships/hyperlink" Target="http://online.zakon.kz/Document/?doc_id=1009804" TargetMode="External"/><Relationship Id="rId3965" Type="http://schemas.openxmlformats.org/officeDocument/2006/relationships/hyperlink" Target="http://online.zakon.kz/Document/?doc_id=39824996" TargetMode="External"/><Relationship Id="rId4809" Type="http://schemas.openxmlformats.org/officeDocument/2006/relationships/hyperlink" Target="http://online.zakon.kz/Document/?doc_id=37041484" TargetMode="External"/><Relationship Id="rId6164" Type="http://schemas.openxmlformats.org/officeDocument/2006/relationships/hyperlink" Target="http://online.zakon.kz/Document/?doc_id=31577399" TargetMode="External"/><Relationship Id="rId6371" Type="http://schemas.openxmlformats.org/officeDocument/2006/relationships/hyperlink" Target="http://online.zakon.kz/Document/?doc_id=31577399" TargetMode="External"/><Relationship Id="rId7008" Type="http://schemas.openxmlformats.org/officeDocument/2006/relationships/hyperlink" Target="http://online.zakon.kz/Document/?doc_id=31577399" TargetMode="External"/><Relationship Id="rId7215" Type="http://schemas.openxmlformats.org/officeDocument/2006/relationships/hyperlink" Target="http://online.zakon.kz/Document/?doc_id=39960207" TargetMode="External"/><Relationship Id="rId7422" Type="http://schemas.openxmlformats.org/officeDocument/2006/relationships/hyperlink" Target="http://online.zakon.kz/Document/?doc_id=38583411" TargetMode="External"/><Relationship Id="rId679" Type="http://schemas.openxmlformats.org/officeDocument/2006/relationships/hyperlink" Target="http://online.zakon.kz/Document/?doc_id=31577399" TargetMode="External"/><Relationship Id="rId886" Type="http://schemas.openxmlformats.org/officeDocument/2006/relationships/hyperlink" Target="http://online.zakon.kz/Document/?doc_id=31577399" TargetMode="External"/><Relationship Id="rId2567" Type="http://schemas.openxmlformats.org/officeDocument/2006/relationships/hyperlink" Target="http://online.zakon.kz/Document/?doc_id=38351002" TargetMode="External"/><Relationship Id="rId2774" Type="http://schemas.openxmlformats.org/officeDocument/2006/relationships/hyperlink" Target="http://online.zakon.kz/Document/?doc_id=39879527" TargetMode="External"/><Relationship Id="rId3618" Type="http://schemas.openxmlformats.org/officeDocument/2006/relationships/hyperlink" Target="http://online.zakon.kz/Document/?doc_id=38966867" TargetMode="External"/><Relationship Id="rId5180" Type="http://schemas.openxmlformats.org/officeDocument/2006/relationships/hyperlink" Target="http://online.zakon.kz/Document/?doc_id=39468548" TargetMode="External"/><Relationship Id="rId6024" Type="http://schemas.openxmlformats.org/officeDocument/2006/relationships/hyperlink" Target="http://online.zakon.kz/Document/?doc_id=31577399" TargetMode="External"/><Relationship Id="rId6231" Type="http://schemas.openxmlformats.org/officeDocument/2006/relationships/hyperlink" Target="http://online.zakon.kz/Document/?doc_id=31577399" TargetMode="External"/><Relationship Id="rId2" Type="http://schemas.microsoft.com/office/2007/relationships/stylesWithEffects" Target="stylesWithEffects.xml"/><Relationship Id="rId539" Type="http://schemas.openxmlformats.org/officeDocument/2006/relationships/hyperlink" Target="http://online.zakon.kz/Document/?doc_id=31577399" TargetMode="External"/><Relationship Id="rId746" Type="http://schemas.openxmlformats.org/officeDocument/2006/relationships/hyperlink" Target="http://online.zakon.kz/Document/?doc_id=31577399" TargetMode="External"/><Relationship Id="rId1169" Type="http://schemas.openxmlformats.org/officeDocument/2006/relationships/hyperlink" Target="http://online.zakon.kz/Document/?doc_id=31638615" TargetMode="External"/><Relationship Id="rId1376" Type="http://schemas.openxmlformats.org/officeDocument/2006/relationships/hyperlink" Target="http://online.zakon.kz/Document/?doc_id=32350468" TargetMode="External"/><Relationship Id="rId1583" Type="http://schemas.openxmlformats.org/officeDocument/2006/relationships/hyperlink" Target="http://online.zakon.kz/Document/?doc_id=1026672" TargetMode="External"/><Relationship Id="rId2427" Type="http://schemas.openxmlformats.org/officeDocument/2006/relationships/hyperlink" Target="http://online.zakon.kz/Document/?doc_id=34008859" TargetMode="External"/><Relationship Id="rId2981" Type="http://schemas.openxmlformats.org/officeDocument/2006/relationships/hyperlink" Target="http://online.zakon.kz/Document/?doc_id=39659315" TargetMode="External"/><Relationship Id="rId3825" Type="http://schemas.openxmlformats.org/officeDocument/2006/relationships/hyperlink" Target="http://online.zakon.kz/Document/?doc_id=39879527" TargetMode="External"/><Relationship Id="rId5040" Type="http://schemas.openxmlformats.org/officeDocument/2006/relationships/hyperlink" Target="http://online.zakon.kz/Document/?doc_id=1049207" TargetMode="External"/><Relationship Id="rId8196" Type="http://schemas.openxmlformats.org/officeDocument/2006/relationships/hyperlink" Target="http://online.zakon.kz/Document/?doc_id=31577399" TargetMode="External"/><Relationship Id="rId953" Type="http://schemas.openxmlformats.org/officeDocument/2006/relationships/hyperlink" Target="http://online.zakon.kz/Document/?doc_id=31577399" TargetMode="External"/><Relationship Id="rId1029" Type="http://schemas.openxmlformats.org/officeDocument/2006/relationships/hyperlink" Target="http://online.zakon.kz/Document/?doc_id=31577399" TargetMode="External"/><Relationship Id="rId1236" Type="http://schemas.openxmlformats.org/officeDocument/2006/relationships/hyperlink" Target="http://online.zakon.kz/Document/?doc_id=37573625" TargetMode="External"/><Relationship Id="rId1790" Type="http://schemas.openxmlformats.org/officeDocument/2006/relationships/hyperlink" Target="http://online.zakon.kz/Document/?doc_id=32289316" TargetMode="External"/><Relationship Id="rId2634" Type="http://schemas.openxmlformats.org/officeDocument/2006/relationships/hyperlink" Target="http://online.zakon.kz/Document/?doc_id=34848983" TargetMode="External"/><Relationship Id="rId2841" Type="http://schemas.openxmlformats.org/officeDocument/2006/relationships/hyperlink" Target="http://online.zakon.kz/Document/?doc_id=39879527" TargetMode="External"/><Relationship Id="rId5997" Type="http://schemas.openxmlformats.org/officeDocument/2006/relationships/hyperlink" Target="http://online.zakon.kz/Document/?doc_id=31577399" TargetMode="External"/><Relationship Id="rId8056" Type="http://schemas.openxmlformats.org/officeDocument/2006/relationships/hyperlink" Target="http://online.zakon.kz/Document/?doc_id=31577399" TargetMode="External"/><Relationship Id="rId8263" Type="http://schemas.openxmlformats.org/officeDocument/2006/relationships/hyperlink" Target="http://online.zakon.kz/Document/?doc_id=32004404" TargetMode="External"/><Relationship Id="rId82" Type="http://schemas.openxmlformats.org/officeDocument/2006/relationships/hyperlink" Target="http://online.zakon.kz/Document/?doc_id=31577399" TargetMode="External"/><Relationship Id="rId606" Type="http://schemas.openxmlformats.org/officeDocument/2006/relationships/hyperlink" Target="http://online.zakon.kz/Document/?doc_id=31577399" TargetMode="External"/><Relationship Id="rId813" Type="http://schemas.openxmlformats.org/officeDocument/2006/relationships/hyperlink" Target="http://online.zakon.kz/Document/?doc_id=31577399" TargetMode="External"/><Relationship Id="rId1443" Type="http://schemas.openxmlformats.org/officeDocument/2006/relationships/hyperlink" Target="http://online.zakon.kz/Document/?doc_id=1026672" TargetMode="External"/><Relationship Id="rId1650" Type="http://schemas.openxmlformats.org/officeDocument/2006/relationships/hyperlink" Target="http://online.zakon.kz/Document/?doc_id=38910832" TargetMode="External"/><Relationship Id="rId2701" Type="http://schemas.openxmlformats.org/officeDocument/2006/relationships/hyperlink" Target="http://online.zakon.kz/Document/?doc_id=33499976" TargetMode="External"/><Relationship Id="rId4599" Type="http://schemas.openxmlformats.org/officeDocument/2006/relationships/hyperlink" Target="http://online.zakon.kz/Document/?doc_id=34123474" TargetMode="External"/><Relationship Id="rId5857" Type="http://schemas.openxmlformats.org/officeDocument/2006/relationships/hyperlink" Target="http://online.zakon.kz/Document/?doc_id=31577399" TargetMode="External"/><Relationship Id="rId6908" Type="http://schemas.openxmlformats.org/officeDocument/2006/relationships/hyperlink" Target="http://online.zakon.kz/Document/?doc_id=39879527" TargetMode="External"/><Relationship Id="rId7072" Type="http://schemas.openxmlformats.org/officeDocument/2006/relationships/hyperlink" Target="http://online.zakon.kz/Document/?doc_id=38558667" TargetMode="External"/><Relationship Id="rId8470" Type="http://schemas.openxmlformats.org/officeDocument/2006/relationships/hyperlink" Target="http://online.zakon.kz/Document/?doc_id=39879527" TargetMode="External"/><Relationship Id="rId1303" Type="http://schemas.openxmlformats.org/officeDocument/2006/relationships/hyperlink" Target="http://online.zakon.kz/Document/?doc_id=31494880" TargetMode="External"/><Relationship Id="rId1510" Type="http://schemas.openxmlformats.org/officeDocument/2006/relationships/hyperlink" Target="http://online.zakon.kz/Document/?doc_id=38966867" TargetMode="External"/><Relationship Id="rId4459" Type="http://schemas.openxmlformats.org/officeDocument/2006/relationships/hyperlink" Target="http://online.zakon.kz/Document/?doc_id=34401441" TargetMode="External"/><Relationship Id="rId4666" Type="http://schemas.openxmlformats.org/officeDocument/2006/relationships/hyperlink" Target="http://online.zakon.kz/Document/?doc_id=31645630" TargetMode="External"/><Relationship Id="rId4873" Type="http://schemas.openxmlformats.org/officeDocument/2006/relationships/hyperlink" Target="http://online.zakon.kz/Document/?doc_id=34401441" TargetMode="External"/><Relationship Id="rId5717" Type="http://schemas.openxmlformats.org/officeDocument/2006/relationships/hyperlink" Target="http://online.zakon.kz/Document/?doc_id=31577399" TargetMode="External"/><Relationship Id="rId5924" Type="http://schemas.openxmlformats.org/officeDocument/2006/relationships/hyperlink" Target="http://online.zakon.kz/Document/?doc_id=31577399" TargetMode="External"/><Relationship Id="rId8123" Type="http://schemas.openxmlformats.org/officeDocument/2006/relationships/hyperlink" Target="http://online.zakon.kz/Document/?doc_id=32350468" TargetMode="External"/><Relationship Id="rId8330" Type="http://schemas.openxmlformats.org/officeDocument/2006/relationships/hyperlink" Target="http://online.zakon.kz/Document/?doc_id=31577399" TargetMode="External"/><Relationship Id="rId3268" Type="http://schemas.openxmlformats.org/officeDocument/2006/relationships/hyperlink" Target="http://online.zakon.kz/Document/?doc_id=33227477" TargetMode="External"/><Relationship Id="rId3475" Type="http://schemas.openxmlformats.org/officeDocument/2006/relationships/hyperlink" Target="http://online.zakon.kz/Document/?link_id=1006335626" TargetMode="External"/><Relationship Id="rId3682" Type="http://schemas.openxmlformats.org/officeDocument/2006/relationships/hyperlink" Target="http://online.zakon.kz/Document/?doc_id=38966867" TargetMode="External"/><Relationship Id="rId4319" Type="http://schemas.openxmlformats.org/officeDocument/2006/relationships/hyperlink" Target="http://online.zakon.kz/Document/?doc_id=1005615" TargetMode="External"/><Relationship Id="rId4526" Type="http://schemas.openxmlformats.org/officeDocument/2006/relationships/hyperlink" Target="http://online.zakon.kz/Document/?doc_id=33603348" TargetMode="External"/><Relationship Id="rId4733" Type="http://schemas.openxmlformats.org/officeDocument/2006/relationships/hyperlink" Target="http://online.zakon.kz/Document/?doc_id=39879527" TargetMode="External"/><Relationship Id="rId4940" Type="http://schemas.openxmlformats.org/officeDocument/2006/relationships/hyperlink" Target="http://online.zakon.kz/Document/?doc_id=38966867" TargetMode="External"/><Relationship Id="rId7889" Type="http://schemas.openxmlformats.org/officeDocument/2006/relationships/hyperlink" Target="http://online.zakon.kz/Document/?doc_id=39879527" TargetMode="External"/><Relationship Id="rId189" Type="http://schemas.openxmlformats.org/officeDocument/2006/relationships/hyperlink" Target="http://online.zakon.kz/Document/?doc_id=31577399" TargetMode="External"/><Relationship Id="rId396" Type="http://schemas.openxmlformats.org/officeDocument/2006/relationships/hyperlink" Target="http://online.zakon.kz/Document/?doc_id=31577399" TargetMode="External"/><Relationship Id="rId2077" Type="http://schemas.openxmlformats.org/officeDocument/2006/relationships/hyperlink" Target="http://online.zakon.kz/Document/?doc_id=39563570" TargetMode="External"/><Relationship Id="rId2284" Type="http://schemas.openxmlformats.org/officeDocument/2006/relationships/hyperlink" Target="http://online.zakon.kz/Document/?doc_id=1035484" TargetMode="External"/><Relationship Id="rId2491" Type="http://schemas.openxmlformats.org/officeDocument/2006/relationships/hyperlink" Target="http://online.zakon.kz/Document/?doc_id=39604716" TargetMode="External"/><Relationship Id="rId3128" Type="http://schemas.openxmlformats.org/officeDocument/2006/relationships/hyperlink" Target="http://online.zakon.kz/Document/?doc_id=33123837" TargetMode="External"/><Relationship Id="rId3335" Type="http://schemas.openxmlformats.org/officeDocument/2006/relationships/hyperlink" Target="http://online.zakon.kz/Document/?doc_id=1007658" TargetMode="External"/><Relationship Id="rId3542" Type="http://schemas.openxmlformats.org/officeDocument/2006/relationships/hyperlink" Target="http://online.zakon.kz/Document/?doc_id=38966867" TargetMode="External"/><Relationship Id="rId6698" Type="http://schemas.openxmlformats.org/officeDocument/2006/relationships/hyperlink" Target="http://online.zakon.kz/Document/?doc_id=31577399" TargetMode="External"/><Relationship Id="rId7749" Type="http://schemas.openxmlformats.org/officeDocument/2006/relationships/hyperlink" Target="http://online.zakon.kz/Document/?doc_id=38558667" TargetMode="External"/><Relationship Id="rId256" Type="http://schemas.openxmlformats.org/officeDocument/2006/relationships/hyperlink" Target="http://online.zakon.kz/Document/?doc_id=31577399" TargetMode="External"/><Relationship Id="rId463" Type="http://schemas.openxmlformats.org/officeDocument/2006/relationships/hyperlink" Target="http://online.zakon.kz/Document/?doc_id=31577399" TargetMode="External"/><Relationship Id="rId670" Type="http://schemas.openxmlformats.org/officeDocument/2006/relationships/hyperlink" Target="http://online.zakon.kz/Document/?doc_id=31577399" TargetMode="External"/><Relationship Id="rId1093" Type="http://schemas.openxmlformats.org/officeDocument/2006/relationships/hyperlink" Target="http://online.zakon.kz/Document/?doc_id=31577399" TargetMode="External"/><Relationship Id="rId2144" Type="http://schemas.openxmlformats.org/officeDocument/2006/relationships/hyperlink" Target="http://online.zakon.kz/Document/?doc_id=31792985" TargetMode="External"/><Relationship Id="rId2351" Type="http://schemas.openxmlformats.org/officeDocument/2006/relationships/hyperlink" Target="http://online.zakon.kz/Document/?doc_id=37348765" TargetMode="External"/><Relationship Id="rId3402" Type="http://schemas.openxmlformats.org/officeDocument/2006/relationships/hyperlink" Target="http://online.zakon.kz/Document/?doc_id=39768520" TargetMode="External"/><Relationship Id="rId4800" Type="http://schemas.openxmlformats.org/officeDocument/2006/relationships/hyperlink" Target="http://online.zakon.kz/Document/?doc_id=38558667" TargetMode="External"/><Relationship Id="rId6558" Type="http://schemas.openxmlformats.org/officeDocument/2006/relationships/hyperlink" Target="http://online.zakon.kz/Document/?doc_id=30085891" TargetMode="External"/><Relationship Id="rId7956" Type="http://schemas.openxmlformats.org/officeDocument/2006/relationships/hyperlink" Target="http://online.zakon.kz/Document/?doc_id=38966867" TargetMode="External"/><Relationship Id="rId116" Type="http://schemas.openxmlformats.org/officeDocument/2006/relationships/hyperlink" Target="http://online.zakon.kz/Document/?doc_id=31577399" TargetMode="External"/><Relationship Id="rId323" Type="http://schemas.openxmlformats.org/officeDocument/2006/relationships/hyperlink" Target="http://online.zakon.kz/Document/?doc_id=31577399" TargetMode="External"/><Relationship Id="rId530" Type="http://schemas.openxmlformats.org/officeDocument/2006/relationships/hyperlink" Target="http://online.zakon.kz/Document/?doc_id=31577399" TargetMode="External"/><Relationship Id="rId1160" Type="http://schemas.openxmlformats.org/officeDocument/2006/relationships/hyperlink" Target="http://online.zakon.kz/Document/?doc_id=38966867" TargetMode="External"/><Relationship Id="rId2004" Type="http://schemas.openxmlformats.org/officeDocument/2006/relationships/hyperlink" Target="http://online.zakon.kz/Document/?doc_id=39563570" TargetMode="External"/><Relationship Id="rId2211" Type="http://schemas.openxmlformats.org/officeDocument/2006/relationships/hyperlink" Target="http://online.zakon.kz/Document/?doc_id=36905951" TargetMode="External"/><Relationship Id="rId5367" Type="http://schemas.openxmlformats.org/officeDocument/2006/relationships/hyperlink" Target="http://online.zakon.kz/Document/?doc_id=31577399" TargetMode="External"/><Relationship Id="rId6765" Type="http://schemas.openxmlformats.org/officeDocument/2006/relationships/hyperlink" Target="http://online.zakon.kz/Document/?doc_id=32928272" TargetMode="External"/><Relationship Id="rId6972" Type="http://schemas.openxmlformats.org/officeDocument/2006/relationships/hyperlink" Target="http://online.zakon.kz/Document/?doc_id=36344892" TargetMode="External"/><Relationship Id="rId7609" Type="http://schemas.openxmlformats.org/officeDocument/2006/relationships/hyperlink" Target="http://online.zakon.kz/Document/?doc_id=31577399" TargetMode="External"/><Relationship Id="rId7816" Type="http://schemas.openxmlformats.org/officeDocument/2006/relationships/hyperlink" Target="http://online.zakon.kz/Document/?doc_id=34511346" TargetMode="External"/><Relationship Id="rId4176" Type="http://schemas.openxmlformats.org/officeDocument/2006/relationships/hyperlink" Target="http://online.zakon.kz/Document/?doc_id=37532233" TargetMode="External"/><Relationship Id="rId5574" Type="http://schemas.openxmlformats.org/officeDocument/2006/relationships/hyperlink" Target="http://online.zakon.kz/Document/?doc_id=31577399" TargetMode="External"/><Relationship Id="rId5781" Type="http://schemas.openxmlformats.org/officeDocument/2006/relationships/hyperlink" Target="http://online.zakon.kz/Document/?doc_id=34205812" TargetMode="External"/><Relationship Id="rId6418" Type="http://schemas.openxmlformats.org/officeDocument/2006/relationships/hyperlink" Target="http://online.zakon.kz/Document/?doc_id=31577399" TargetMode="External"/><Relationship Id="rId6625" Type="http://schemas.openxmlformats.org/officeDocument/2006/relationships/hyperlink" Target="http://online.zakon.kz/Document/?doc_id=38558667" TargetMode="External"/><Relationship Id="rId6832" Type="http://schemas.openxmlformats.org/officeDocument/2006/relationships/hyperlink" Target="http://online.zakon.kz/Document/?doc_id=33008204" TargetMode="External"/><Relationship Id="rId1020" Type="http://schemas.openxmlformats.org/officeDocument/2006/relationships/hyperlink" Target="http://online.zakon.kz/Document/?doc_id=31577399" TargetMode="External"/><Relationship Id="rId1977" Type="http://schemas.openxmlformats.org/officeDocument/2006/relationships/hyperlink" Target="http://online.zakon.kz/Document/?doc_id=39879527" TargetMode="External"/><Relationship Id="rId4383" Type="http://schemas.openxmlformats.org/officeDocument/2006/relationships/hyperlink" Target="http://online.zakon.kz/Document/?doc_id=32289316" TargetMode="External"/><Relationship Id="rId4590" Type="http://schemas.openxmlformats.org/officeDocument/2006/relationships/hyperlink" Target="http://online.zakon.kz/Document/?doc_id=35287197" TargetMode="External"/><Relationship Id="rId5227" Type="http://schemas.openxmlformats.org/officeDocument/2006/relationships/hyperlink" Target="http://online.zakon.kz/Document/?doc_id=31577399" TargetMode="External"/><Relationship Id="rId5434" Type="http://schemas.openxmlformats.org/officeDocument/2006/relationships/hyperlink" Target="http://online.zakon.kz/Document/?doc_id=31577399" TargetMode="External"/><Relationship Id="rId5641" Type="http://schemas.openxmlformats.org/officeDocument/2006/relationships/hyperlink" Target="http://online.zakon.kz/Document/?doc_id=38966867" TargetMode="External"/><Relationship Id="rId1837" Type="http://schemas.openxmlformats.org/officeDocument/2006/relationships/hyperlink" Target="http://online.zakon.kz/Document/?doc_id=39029378" TargetMode="External"/><Relationship Id="rId3192" Type="http://schemas.openxmlformats.org/officeDocument/2006/relationships/hyperlink" Target="http://online.zakon.kz/Document/?doc_id=36227306" TargetMode="External"/><Relationship Id="rId4036" Type="http://schemas.openxmlformats.org/officeDocument/2006/relationships/hyperlink" Target="http://online.zakon.kz/Document/?doc_id=38966867" TargetMode="External"/><Relationship Id="rId4243" Type="http://schemas.openxmlformats.org/officeDocument/2006/relationships/hyperlink" Target="http://online.zakon.kz/Document/?doc_id=36148637" TargetMode="External"/><Relationship Id="rId4450" Type="http://schemas.openxmlformats.org/officeDocument/2006/relationships/hyperlink" Target="http://online.zakon.kz/Document/?doc_id=34401441" TargetMode="External"/><Relationship Id="rId5501" Type="http://schemas.openxmlformats.org/officeDocument/2006/relationships/hyperlink" Target="http://online.zakon.kz/Document/?doc_id=31577399" TargetMode="External"/><Relationship Id="rId7399" Type="http://schemas.openxmlformats.org/officeDocument/2006/relationships/hyperlink" Target="http://online.zakon.kz/Document/?doc_id=31577399" TargetMode="External"/><Relationship Id="rId3052" Type="http://schemas.openxmlformats.org/officeDocument/2006/relationships/hyperlink" Target="http://online.zakon.kz/Document/?doc_id=39879527" TargetMode="External"/><Relationship Id="rId4103" Type="http://schemas.openxmlformats.org/officeDocument/2006/relationships/hyperlink" Target="http://online.zakon.kz/Document/?doc_id=31067690" TargetMode="External"/><Relationship Id="rId4310" Type="http://schemas.openxmlformats.org/officeDocument/2006/relationships/hyperlink" Target="http://online.zakon.kz/Document/?doc_id=30081960" TargetMode="External"/><Relationship Id="rId7259" Type="http://schemas.openxmlformats.org/officeDocument/2006/relationships/hyperlink" Target="http://online.zakon.kz/Document/?doc_id=34636723" TargetMode="External"/><Relationship Id="rId7466" Type="http://schemas.openxmlformats.org/officeDocument/2006/relationships/hyperlink" Target="http://online.zakon.kz/Document/?doc_id=31577399" TargetMode="External"/><Relationship Id="rId7673" Type="http://schemas.openxmlformats.org/officeDocument/2006/relationships/hyperlink" Target="http://online.zakon.kz/Document/?doc_id=31577399" TargetMode="External"/><Relationship Id="rId7880" Type="http://schemas.openxmlformats.org/officeDocument/2006/relationships/hyperlink" Target="http://online.zakon.kz/Document/?doc_id=31638615" TargetMode="External"/><Relationship Id="rId8517" Type="http://schemas.openxmlformats.org/officeDocument/2006/relationships/theme" Target="theme/theme1.xml"/><Relationship Id="rId180" Type="http://schemas.openxmlformats.org/officeDocument/2006/relationships/hyperlink" Target="http://online.zakon.kz/Document/?doc_id=31577399" TargetMode="External"/><Relationship Id="rId1904" Type="http://schemas.openxmlformats.org/officeDocument/2006/relationships/hyperlink" Target="http://online.zakon.kz/Document/?doc_id=1026672" TargetMode="External"/><Relationship Id="rId6068" Type="http://schemas.openxmlformats.org/officeDocument/2006/relationships/hyperlink" Target="http://online.zakon.kz/Document/?doc_id=31577399" TargetMode="External"/><Relationship Id="rId6275" Type="http://schemas.openxmlformats.org/officeDocument/2006/relationships/hyperlink" Target="http://online.zakon.kz/Document/?doc_id=39248388" TargetMode="External"/><Relationship Id="rId6482" Type="http://schemas.openxmlformats.org/officeDocument/2006/relationships/hyperlink" Target="http://online.zakon.kz/Document/?doc_id=34636723" TargetMode="External"/><Relationship Id="rId7119" Type="http://schemas.openxmlformats.org/officeDocument/2006/relationships/hyperlink" Target="http://online.zakon.kz/Document/?doc_id=31577399" TargetMode="External"/><Relationship Id="rId7326" Type="http://schemas.openxmlformats.org/officeDocument/2006/relationships/hyperlink" Target="http://online.zakon.kz/Document/?doc_id=34123474" TargetMode="External"/><Relationship Id="rId7533" Type="http://schemas.openxmlformats.org/officeDocument/2006/relationships/hyperlink" Target="http://online.zakon.kz/Document/?doc_id=38597658" TargetMode="External"/><Relationship Id="rId3869" Type="http://schemas.openxmlformats.org/officeDocument/2006/relationships/hyperlink" Target="http://online.zakon.kz/Document/?doc_id=36905951" TargetMode="External"/><Relationship Id="rId5084" Type="http://schemas.openxmlformats.org/officeDocument/2006/relationships/hyperlink" Target="http://online.zakon.kz/Document/?doc_id=34205812" TargetMode="External"/><Relationship Id="rId5291" Type="http://schemas.openxmlformats.org/officeDocument/2006/relationships/hyperlink" Target="http://online.zakon.kz/Document/?doc_id=31577399" TargetMode="External"/><Relationship Id="rId6135" Type="http://schemas.openxmlformats.org/officeDocument/2006/relationships/hyperlink" Target="http://online.zakon.kz/Document/?doc_id=31577399" TargetMode="External"/><Relationship Id="rId6342" Type="http://schemas.openxmlformats.org/officeDocument/2006/relationships/hyperlink" Target="http://online.zakon.kz/Document/?doc_id=31577399" TargetMode="External"/><Relationship Id="rId7740" Type="http://schemas.openxmlformats.org/officeDocument/2006/relationships/hyperlink" Target="http://online.zakon.kz/Document/?doc_id=31577399" TargetMode="External"/><Relationship Id="rId997" Type="http://schemas.openxmlformats.org/officeDocument/2006/relationships/hyperlink" Target="http://online.zakon.kz/Document/?doc_id=31577399" TargetMode="External"/><Relationship Id="rId2678" Type="http://schemas.openxmlformats.org/officeDocument/2006/relationships/hyperlink" Target="http://online.zakon.kz/Document/?doc_id=30364477" TargetMode="External"/><Relationship Id="rId2885" Type="http://schemas.openxmlformats.org/officeDocument/2006/relationships/hyperlink" Target="http://online.zakon.kz/Document/?doc_id=30364477" TargetMode="External"/><Relationship Id="rId3729" Type="http://schemas.openxmlformats.org/officeDocument/2006/relationships/hyperlink" Target="http://online.zakon.kz/Document/?doc_id=30114415" TargetMode="External"/><Relationship Id="rId3936" Type="http://schemas.openxmlformats.org/officeDocument/2006/relationships/hyperlink" Target="http://online.zakon.kz/Document/?doc_id=36905951" TargetMode="External"/><Relationship Id="rId5151" Type="http://schemas.openxmlformats.org/officeDocument/2006/relationships/hyperlink" Target="http://online.zakon.kz/Document/?doc_id=36228906" TargetMode="External"/><Relationship Id="rId7600" Type="http://schemas.openxmlformats.org/officeDocument/2006/relationships/hyperlink" Target="http://online.zakon.kz/Document/?doc_id=34636723" TargetMode="External"/><Relationship Id="rId857" Type="http://schemas.openxmlformats.org/officeDocument/2006/relationships/hyperlink" Target="http://online.zakon.kz/Document/?doc_id=31577399" TargetMode="External"/><Relationship Id="rId1487" Type="http://schemas.openxmlformats.org/officeDocument/2006/relationships/hyperlink" Target="http://online.zakon.kz/Document/?doc_id=38966867" TargetMode="External"/><Relationship Id="rId1694" Type="http://schemas.openxmlformats.org/officeDocument/2006/relationships/hyperlink" Target="http://online.zakon.kz/Document/?doc_id=39879527" TargetMode="External"/><Relationship Id="rId2538" Type="http://schemas.openxmlformats.org/officeDocument/2006/relationships/hyperlink" Target="http://online.zakon.kz/Document/?doc_id=33499976" TargetMode="External"/><Relationship Id="rId2745" Type="http://schemas.openxmlformats.org/officeDocument/2006/relationships/hyperlink" Target="http://online.zakon.kz/Document/?doc_id=33123837" TargetMode="External"/><Relationship Id="rId2952" Type="http://schemas.openxmlformats.org/officeDocument/2006/relationships/hyperlink" Target="http://online.zakon.kz/Document/?doc_id=34715271" TargetMode="External"/><Relationship Id="rId6202" Type="http://schemas.openxmlformats.org/officeDocument/2006/relationships/hyperlink" Target="http://online.zakon.kz/Document/?doc_id=33514533" TargetMode="External"/><Relationship Id="rId717" Type="http://schemas.openxmlformats.org/officeDocument/2006/relationships/hyperlink" Target="http://online.zakon.kz/Document/?doc_id=31577399" TargetMode="External"/><Relationship Id="rId924" Type="http://schemas.openxmlformats.org/officeDocument/2006/relationships/hyperlink" Target="http://online.zakon.kz/Document/?doc_id=31577399" TargetMode="External"/><Relationship Id="rId1347" Type="http://schemas.openxmlformats.org/officeDocument/2006/relationships/hyperlink" Target="http://online.zakon.kz/Document/?doc_id=31577399" TargetMode="External"/><Relationship Id="rId1554" Type="http://schemas.openxmlformats.org/officeDocument/2006/relationships/hyperlink" Target="http://online.zakon.kz/Document/?doc_id=1026672" TargetMode="External"/><Relationship Id="rId1761" Type="http://schemas.openxmlformats.org/officeDocument/2006/relationships/hyperlink" Target="http://online.zakon.kz/Document/?doc_id=39879527" TargetMode="External"/><Relationship Id="rId2605" Type="http://schemas.openxmlformats.org/officeDocument/2006/relationships/hyperlink" Target="http://online.zakon.kz/Document/?doc_id=37532233" TargetMode="External"/><Relationship Id="rId2812" Type="http://schemas.openxmlformats.org/officeDocument/2006/relationships/hyperlink" Target="http://online.zakon.kz/Document/?doc_id=38900848" TargetMode="External"/><Relationship Id="rId5011" Type="http://schemas.openxmlformats.org/officeDocument/2006/relationships/hyperlink" Target="http://online.zakon.kz/Document/?doc_id=35446410" TargetMode="External"/><Relationship Id="rId5968" Type="http://schemas.openxmlformats.org/officeDocument/2006/relationships/hyperlink" Target="http://online.zakon.kz/Document/?doc_id=39879527" TargetMode="External"/><Relationship Id="rId8167" Type="http://schemas.openxmlformats.org/officeDocument/2006/relationships/hyperlink" Target="http://online.zakon.kz/Document/?doc_id=34329053" TargetMode="External"/><Relationship Id="rId8374" Type="http://schemas.openxmlformats.org/officeDocument/2006/relationships/hyperlink" Target="http://online.zakon.kz/Document/?doc_id=38966867" TargetMode="External"/><Relationship Id="rId53" Type="http://schemas.openxmlformats.org/officeDocument/2006/relationships/hyperlink" Target="http://online.zakon.kz/Document/?doc_id=31577399" TargetMode="External"/><Relationship Id="rId1207" Type="http://schemas.openxmlformats.org/officeDocument/2006/relationships/hyperlink" Target="http://online.zakon.kz/Document/?doc_id=39879527" TargetMode="External"/><Relationship Id="rId1414" Type="http://schemas.openxmlformats.org/officeDocument/2006/relationships/hyperlink" Target="http://online.zakon.kz/Document/?doc_id=38558667" TargetMode="External"/><Relationship Id="rId1621" Type="http://schemas.openxmlformats.org/officeDocument/2006/relationships/hyperlink" Target="http://online.zakon.kz/Document/?doc_id=32500081" TargetMode="External"/><Relationship Id="rId4777" Type="http://schemas.openxmlformats.org/officeDocument/2006/relationships/hyperlink" Target="http://online.zakon.kz/Document/?doc_id=37041484" TargetMode="External"/><Relationship Id="rId4984" Type="http://schemas.openxmlformats.org/officeDocument/2006/relationships/hyperlink" Target="http://online.zakon.kz/Document/?doc_id=1026672" TargetMode="External"/><Relationship Id="rId5828" Type="http://schemas.openxmlformats.org/officeDocument/2006/relationships/hyperlink" Target="http://online.zakon.kz/Document/?doc_id=31638615" TargetMode="External"/><Relationship Id="rId7183" Type="http://schemas.openxmlformats.org/officeDocument/2006/relationships/hyperlink" Target="http://online.zakon.kz/Document/?doc_id=31577399" TargetMode="External"/><Relationship Id="rId7390" Type="http://schemas.openxmlformats.org/officeDocument/2006/relationships/hyperlink" Target="http://online.zakon.kz/Document/?doc_id=31577399" TargetMode="External"/><Relationship Id="rId8027" Type="http://schemas.openxmlformats.org/officeDocument/2006/relationships/hyperlink" Target="http://online.zakon.kz/Document/?doc_id=32350468" TargetMode="External"/><Relationship Id="rId8234" Type="http://schemas.openxmlformats.org/officeDocument/2006/relationships/hyperlink" Target="http://online.zakon.kz/Document/?doc_id=35446410" TargetMode="External"/><Relationship Id="rId8441" Type="http://schemas.openxmlformats.org/officeDocument/2006/relationships/hyperlink" Target="http://online.zakon.kz/Document/?doc_id=34587225" TargetMode="External"/><Relationship Id="rId3379" Type="http://schemas.openxmlformats.org/officeDocument/2006/relationships/hyperlink" Target="http://online.zakon.kz/Document/?doc_id=39879527" TargetMode="External"/><Relationship Id="rId3586" Type="http://schemas.openxmlformats.org/officeDocument/2006/relationships/hyperlink" Target="http://online.zakon.kz/Document/?doc_id=30063141" TargetMode="External"/><Relationship Id="rId3793" Type="http://schemas.openxmlformats.org/officeDocument/2006/relationships/hyperlink" Target="http://online.zakon.kz/Document/?doc_id=38910832" TargetMode="External"/><Relationship Id="rId4637" Type="http://schemas.openxmlformats.org/officeDocument/2006/relationships/hyperlink" Target="http://online.zakon.kz/Document/?doc_id=30789893" TargetMode="External"/><Relationship Id="rId7043" Type="http://schemas.openxmlformats.org/officeDocument/2006/relationships/hyperlink" Target="http://online.zakon.kz/Document/?doc_id=31577399" TargetMode="External"/><Relationship Id="rId7250" Type="http://schemas.openxmlformats.org/officeDocument/2006/relationships/hyperlink" Target="http://online.zakon.kz/Document/?doc_id=31645630" TargetMode="External"/><Relationship Id="rId8301" Type="http://schemas.openxmlformats.org/officeDocument/2006/relationships/hyperlink" Target="http://online.zakon.kz/Document/?doc_id=38966867" TargetMode="External"/><Relationship Id="rId2188" Type="http://schemas.openxmlformats.org/officeDocument/2006/relationships/hyperlink" Target="http://online.zakon.kz/Document/?doc_id=39025340" TargetMode="External"/><Relationship Id="rId2395" Type="http://schemas.openxmlformats.org/officeDocument/2006/relationships/hyperlink" Target="http://online.zakon.kz/Document/?doc_id=39604716" TargetMode="External"/><Relationship Id="rId3239" Type="http://schemas.openxmlformats.org/officeDocument/2006/relationships/hyperlink" Target="http://online.zakon.kz/Document/?doc_id=33008204" TargetMode="External"/><Relationship Id="rId3446" Type="http://schemas.openxmlformats.org/officeDocument/2006/relationships/hyperlink" Target="http://online.zakon.kz/Document/?doc_id=39768520" TargetMode="External"/><Relationship Id="rId4844" Type="http://schemas.openxmlformats.org/officeDocument/2006/relationships/hyperlink" Target="http://online.zakon.kz/Document/?doc_id=39975530" TargetMode="External"/><Relationship Id="rId7110" Type="http://schemas.openxmlformats.org/officeDocument/2006/relationships/hyperlink" Target="http://online.zakon.kz/Document/?doc_id=39879527" TargetMode="External"/><Relationship Id="rId367" Type="http://schemas.openxmlformats.org/officeDocument/2006/relationships/hyperlink" Target="http://online.zakon.kz/Document/?doc_id=31577399" TargetMode="External"/><Relationship Id="rId574" Type="http://schemas.openxmlformats.org/officeDocument/2006/relationships/hyperlink" Target="http://online.zakon.kz/Document/?doc_id=31577399" TargetMode="External"/><Relationship Id="rId2048" Type="http://schemas.openxmlformats.org/officeDocument/2006/relationships/hyperlink" Target="http://online.zakon.kz/Document/?doc_id=1006061" TargetMode="External"/><Relationship Id="rId2255" Type="http://schemas.openxmlformats.org/officeDocument/2006/relationships/hyperlink" Target="http://online.zakon.kz/Document/?doc_id=35446410" TargetMode="External"/><Relationship Id="rId3653" Type="http://schemas.openxmlformats.org/officeDocument/2006/relationships/hyperlink" Target="http://online.zakon.kz/Document/?doc_id=38597658" TargetMode="External"/><Relationship Id="rId3860" Type="http://schemas.openxmlformats.org/officeDocument/2006/relationships/hyperlink" Target="http://online.zakon.kz/Document/?doc_id=34401441" TargetMode="External"/><Relationship Id="rId4704" Type="http://schemas.openxmlformats.org/officeDocument/2006/relationships/hyperlink" Target="http://online.zakon.kz/Document/?doc_id=1027617" TargetMode="External"/><Relationship Id="rId4911" Type="http://schemas.openxmlformats.org/officeDocument/2006/relationships/hyperlink" Target="http://online.zakon.kz/Document/?doc_id=39975530" TargetMode="External"/><Relationship Id="rId227" Type="http://schemas.openxmlformats.org/officeDocument/2006/relationships/hyperlink" Target="http://online.zakon.kz/Document/?doc_id=31577399" TargetMode="External"/><Relationship Id="rId781" Type="http://schemas.openxmlformats.org/officeDocument/2006/relationships/hyperlink" Target="http://online.zakon.kz/Document/?doc_id=31577399" TargetMode="External"/><Relationship Id="rId2462" Type="http://schemas.openxmlformats.org/officeDocument/2006/relationships/hyperlink" Target="http://online.zakon.kz/Document/?doc_id=34848983" TargetMode="External"/><Relationship Id="rId3306" Type="http://schemas.openxmlformats.org/officeDocument/2006/relationships/hyperlink" Target="http://online.zakon.kz/Document/?doc_id=39143692" TargetMode="External"/><Relationship Id="rId3513" Type="http://schemas.openxmlformats.org/officeDocument/2006/relationships/hyperlink" Target="http://online.zakon.kz/Document/?doc_id=36287755" TargetMode="External"/><Relationship Id="rId3720" Type="http://schemas.openxmlformats.org/officeDocument/2006/relationships/hyperlink" Target="http://online.zakon.kz/Document/?doc_id=31645630" TargetMode="External"/><Relationship Id="rId6669" Type="http://schemas.openxmlformats.org/officeDocument/2006/relationships/hyperlink" Target="http://online.zakon.kz/Document/?doc_id=38966867" TargetMode="External"/><Relationship Id="rId6876" Type="http://schemas.openxmlformats.org/officeDocument/2006/relationships/hyperlink" Target="http://online.zakon.kz/Document/?doc_id=31577399" TargetMode="External"/><Relationship Id="rId7927" Type="http://schemas.openxmlformats.org/officeDocument/2006/relationships/hyperlink" Target="http://online.zakon.kz/Document/?doc_id=39879527" TargetMode="External"/><Relationship Id="rId8091" Type="http://schemas.openxmlformats.org/officeDocument/2006/relationships/hyperlink" Target="http://online.zakon.kz/Document/?doc_id=31577399" TargetMode="External"/><Relationship Id="rId434" Type="http://schemas.openxmlformats.org/officeDocument/2006/relationships/hyperlink" Target="http://online.zakon.kz/Document/?doc_id=31577399" TargetMode="External"/><Relationship Id="rId641" Type="http://schemas.openxmlformats.org/officeDocument/2006/relationships/hyperlink" Target="http://online.zakon.kz/Document/?doc_id=31577399" TargetMode="External"/><Relationship Id="rId1064" Type="http://schemas.openxmlformats.org/officeDocument/2006/relationships/hyperlink" Target="http://online.zakon.kz/Document/?doc_id=31577399" TargetMode="External"/><Relationship Id="rId1271" Type="http://schemas.openxmlformats.org/officeDocument/2006/relationships/hyperlink" Target="http://online.zakon.kz/Document/?doc_id=35083101" TargetMode="External"/><Relationship Id="rId2115" Type="http://schemas.openxmlformats.org/officeDocument/2006/relationships/hyperlink" Target="http://online.zakon.kz/Document/?doc_id=39563570" TargetMode="External"/><Relationship Id="rId2322" Type="http://schemas.openxmlformats.org/officeDocument/2006/relationships/hyperlink" Target="http://online.zakon.kz/Document/?doc_id=32913350" TargetMode="External"/><Relationship Id="rId5478" Type="http://schemas.openxmlformats.org/officeDocument/2006/relationships/hyperlink" Target="http://online.zakon.kz/Document/?doc_id=31577399" TargetMode="External"/><Relationship Id="rId5685" Type="http://schemas.openxmlformats.org/officeDocument/2006/relationships/hyperlink" Target="http://online.zakon.kz/Document/?doc_id=34636723" TargetMode="External"/><Relationship Id="rId5892" Type="http://schemas.openxmlformats.org/officeDocument/2006/relationships/hyperlink" Target="http://online.zakon.kz/Document/?doc_id=31577399" TargetMode="External"/><Relationship Id="rId6529" Type="http://schemas.openxmlformats.org/officeDocument/2006/relationships/hyperlink" Target="http://online.zakon.kz/Document/?doc_id=31577399" TargetMode="External"/><Relationship Id="rId6736" Type="http://schemas.openxmlformats.org/officeDocument/2006/relationships/hyperlink" Target="http://online.zakon.kz/Document/?doc_id=33008204" TargetMode="External"/><Relationship Id="rId6943" Type="http://schemas.openxmlformats.org/officeDocument/2006/relationships/hyperlink" Target="http://online.zakon.kz/Document/?doc_id=37115572" TargetMode="External"/><Relationship Id="rId501" Type="http://schemas.openxmlformats.org/officeDocument/2006/relationships/hyperlink" Target="http://online.zakon.kz/Document/?doc_id=31577399" TargetMode="External"/><Relationship Id="rId1131" Type="http://schemas.openxmlformats.org/officeDocument/2006/relationships/hyperlink" Target="http://online.zakon.kz/Document/?doc_id=1004022" TargetMode="External"/><Relationship Id="rId4287" Type="http://schemas.openxmlformats.org/officeDocument/2006/relationships/hyperlink" Target="http://online.zakon.kz/Document/?doc_id=33267657" TargetMode="External"/><Relationship Id="rId4494" Type="http://schemas.openxmlformats.org/officeDocument/2006/relationships/hyperlink" Target="http://online.zakon.kz/Document/?doc_id=34123474" TargetMode="External"/><Relationship Id="rId5338" Type="http://schemas.openxmlformats.org/officeDocument/2006/relationships/hyperlink" Target="http://online.zakon.kz/Document/?doc_id=31577399" TargetMode="External"/><Relationship Id="rId5545" Type="http://schemas.openxmlformats.org/officeDocument/2006/relationships/hyperlink" Target="http://online.zakon.kz/Document/?doc_id=31577399" TargetMode="External"/><Relationship Id="rId5752" Type="http://schemas.openxmlformats.org/officeDocument/2006/relationships/hyperlink" Target="http://online.zakon.kz/Document/?doc_id=34205812" TargetMode="External"/><Relationship Id="rId6803" Type="http://schemas.openxmlformats.org/officeDocument/2006/relationships/hyperlink" Target="http://online.zakon.kz/Document/?doc_id=34199995" TargetMode="External"/><Relationship Id="rId3096" Type="http://schemas.openxmlformats.org/officeDocument/2006/relationships/hyperlink" Target="http://online.zakon.kz/Document/?doc_id=38966867" TargetMode="External"/><Relationship Id="rId4147" Type="http://schemas.openxmlformats.org/officeDocument/2006/relationships/hyperlink" Target="http://online.zakon.kz/Document/?doc_id=36148637" TargetMode="External"/><Relationship Id="rId4354" Type="http://schemas.openxmlformats.org/officeDocument/2006/relationships/hyperlink" Target="http://online.zakon.kz/Document/?doc_id=35446410" TargetMode="External"/><Relationship Id="rId4561" Type="http://schemas.openxmlformats.org/officeDocument/2006/relationships/hyperlink" Target="http://online.zakon.kz/Document/?doc_id=34123474" TargetMode="External"/><Relationship Id="rId5405" Type="http://schemas.openxmlformats.org/officeDocument/2006/relationships/hyperlink" Target="http://online.zakon.kz/Document/?doc_id=31577399" TargetMode="External"/><Relationship Id="rId5612" Type="http://schemas.openxmlformats.org/officeDocument/2006/relationships/hyperlink" Target="http://online.zakon.kz/Document/?doc_id=31645630" TargetMode="External"/><Relationship Id="rId1948" Type="http://schemas.openxmlformats.org/officeDocument/2006/relationships/hyperlink" Target="http://online.zakon.kz/Document/?doc_id=39879527" TargetMode="External"/><Relationship Id="rId3163" Type="http://schemas.openxmlformats.org/officeDocument/2006/relationships/hyperlink" Target="http://online.zakon.kz/Document/?doc_id=38966867" TargetMode="External"/><Relationship Id="rId3370" Type="http://schemas.openxmlformats.org/officeDocument/2006/relationships/hyperlink" Target="http://online.zakon.kz/Document/?doc_id=32350468" TargetMode="External"/><Relationship Id="rId4007" Type="http://schemas.openxmlformats.org/officeDocument/2006/relationships/hyperlink" Target="http://online.zakon.kz/Document/?doc_id=39735438" TargetMode="External"/><Relationship Id="rId4214" Type="http://schemas.openxmlformats.org/officeDocument/2006/relationships/hyperlink" Target="http://online.zakon.kz/Document/?doc_id=1020355" TargetMode="External"/><Relationship Id="rId4421" Type="http://schemas.openxmlformats.org/officeDocument/2006/relationships/hyperlink" Target="http://online.zakon.kz/Document/?doc_id=38966867" TargetMode="External"/><Relationship Id="rId7577" Type="http://schemas.openxmlformats.org/officeDocument/2006/relationships/hyperlink" Target="http://online.zakon.kz/Document/?doc_id=39391100" TargetMode="External"/><Relationship Id="rId291" Type="http://schemas.openxmlformats.org/officeDocument/2006/relationships/hyperlink" Target="http://online.zakon.kz/Document/?doc_id=31577399" TargetMode="External"/><Relationship Id="rId1808" Type="http://schemas.openxmlformats.org/officeDocument/2006/relationships/hyperlink" Target="http://online.zakon.kz/Document/?doc_id=34894354" TargetMode="External"/><Relationship Id="rId3023" Type="http://schemas.openxmlformats.org/officeDocument/2006/relationships/hyperlink" Target="http://online.zakon.kz/Document/?doc_id=34123474" TargetMode="External"/><Relationship Id="rId6179" Type="http://schemas.openxmlformats.org/officeDocument/2006/relationships/hyperlink" Target="http://online.zakon.kz/Document/?doc_id=31638615" TargetMode="External"/><Relationship Id="rId6386" Type="http://schemas.openxmlformats.org/officeDocument/2006/relationships/hyperlink" Target="http://online.zakon.kz/Document/?doc_id=31577399" TargetMode="External"/><Relationship Id="rId7784" Type="http://schemas.openxmlformats.org/officeDocument/2006/relationships/hyperlink" Target="http://online.zakon.kz/Document/?doc_id=31577399" TargetMode="External"/><Relationship Id="rId7991" Type="http://schemas.openxmlformats.org/officeDocument/2006/relationships/hyperlink" Target="http://online.zakon.kz/Document/?doc_id=38966867" TargetMode="External"/><Relationship Id="rId151" Type="http://schemas.openxmlformats.org/officeDocument/2006/relationships/hyperlink" Target="http://online.zakon.kz/Document/?doc_id=31577399" TargetMode="External"/><Relationship Id="rId3230" Type="http://schemas.openxmlformats.org/officeDocument/2006/relationships/hyperlink" Target="http://online.zakon.kz/Document/?doc_id=39879527" TargetMode="External"/><Relationship Id="rId5195" Type="http://schemas.openxmlformats.org/officeDocument/2006/relationships/hyperlink" Target="http://online.zakon.kz/Document/?doc_id=34118552" TargetMode="External"/><Relationship Id="rId6039" Type="http://schemas.openxmlformats.org/officeDocument/2006/relationships/hyperlink" Target="http://online.zakon.kz/Document/?doc_id=31577399" TargetMode="External"/><Relationship Id="rId6593" Type="http://schemas.openxmlformats.org/officeDocument/2006/relationships/hyperlink" Target="http://online.zakon.kz/Document/?doc_id=38558667" TargetMode="External"/><Relationship Id="rId7437" Type="http://schemas.openxmlformats.org/officeDocument/2006/relationships/hyperlink" Target="http://online.zakon.kz/Document/?doc_id=34715271" TargetMode="External"/><Relationship Id="rId7644" Type="http://schemas.openxmlformats.org/officeDocument/2006/relationships/hyperlink" Target="http://online.zakon.kz/Document/?doc_id=36810001" TargetMode="External"/><Relationship Id="rId7851" Type="http://schemas.openxmlformats.org/officeDocument/2006/relationships/hyperlink" Target="http://online.zakon.kz/Document/?doc_id=37573625" TargetMode="External"/><Relationship Id="rId2789" Type="http://schemas.openxmlformats.org/officeDocument/2006/relationships/hyperlink" Target="http://online.zakon.kz/Document/?doc_id=39879527" TargetMode="External"/><Relationship Id="rId2996" Type="http://schemas.openxmlformats.org/officeDocument/2006/relationships/hyperlink" Target="http://online.zakon.kz/Document/?doc_id=33123837" TargetMode="External"/><Relationship Id="rId6246" Type="http://schemas.openxmlformats.org/officeDocument/2006/relationships/hyperlink" Target="http://online.zakon.kz/Document/?doc_id=33008204" TargetMode="External"/><Relationship Id="rId6453" Type="http://schemas.openxmlformats.org/officeDocument/2006/relationships/hyperlink" Target="http://online.zakon.kz/Document/?doc_id=31577399" TargetMode="External"/><Relationship Id="rId6660" Type="http://schemas.openxmlformats.org/officeDocument/2006/relationships/hyperlink" Target="http://online.zakon.kz/Document/?doc_id=31638615" TargetMode="External"/><Relationship Id="rId7504" Type="http://schemas.openxmlformats.org/officeDocument/2006/relationships/hyperlink" Target="http://online.zakon.kz/Document/?doc_id=31577399" TargetMode="External"/><Relationship Id="rId7711" Type="http://schemas.openxmlformats.org/officeDocument/2006/relationships/hyperlink" Target="http://online.zakon.kz/Document/?doc_id=34636723" TargetMode="External"/><Relationship Id="rId968" Type="http://schemas.openxmlformats.org/officeDocument/2006/relationships/hyperlink" Target="http://online.zakon.kz/Document/?doc_id=31577399" TargetMode="External"/><Relationship Id="rId1598" Type="http://schemas.openxmlformats.org/officeDocument/2006/relationships/hyperlink" Target="http://online.zakon.kz/Document/?doc_id=32500081" TargetMode="External"/><Relationship Id="rId2649" Type="http://schemas.openxmlformats.org/officeDocument/2006/relationships/hyperlink" Target="http://online.zakon.kz/Document/?doc_id=39879527" TargetMode="External"/><Relationship Id="rId2856" Type="http://schemas.openxmlformats.org/officeDocument/2006/relationships/hyperlink" Target="http://online.zakon.kz/Document/?doc_id=34636723" TargetMode="External"/><Relationship Id="rId3907" Type="http://schemas.openxmlformats.org/officeDocument/2006/relationships/hyperlink" Target="http://online.zakon.kz/Document/?doc_id=32875905" TargetMode="External"/><Relationship Id="rId5055" Type="http://schemas.openxmlformats.org/officeDocument/2006/relationships/hyperlink" Target="http://online.zakon.kz/Document/?doc_id=32910969" TargetMode="External"/><Relationship Id="rId5262" Type="http://schemas.openxmlformats.org/officeDocument/2006/relationships/hyperlink" Target="http://online.zakon.kz/Document/?doc_id=31577399" TargetMode="External"/><Relationship Id="rId6106" Type="http://schemas.openxmlformats.org/officeDocument/2006/relationships/hyperlink" Target="http://online.zakon.kz/Document/?doc_id=31577399" TargetMode="External"/><Relationship Id="rId6313" Type="http://schemas.openxmlformats.org/officeDocument/2006/relationships/hyperlink" Target="http://online.zakon.kz/Document/?doc_id=31577399" TargetMode="External"/><Relationship Id="rId6520" Type="http://schemas.openxmlformats.org/officeDocument/2006/relationships/hyperlink" Target="http://online.zakon.kz/Document/?doc_id=31577399" TargetMode="External"/><Relationship Id="rId97" Type="http://schemas.openxmlformats.org/officeDocument/2006/relationships/hyperlink" Target="http://online.zakon.kz/Document/?doc_id=31577399" TargetMode="External"/><Relationship Id="rId828" Type="http://schemas.openxmlformats.org/officeDocument/2006/relationships/hyperlink" Target="http://online.zakon.kz/Document/?doc_id=31577399" TargetMode="External"/><Relationship Id="rId1458" Type="http://schemas.openxmlformats.org/officeDocument/2006/relationships/hyperlink" Target="http://online.zakon.kz/Document/?doc_id=31577399" TargetMode="External"/><Relationship Id="rId1665" Type="http://schemas.openxmlformats.org/officeDocument/2006/relationships/hyperlink" Target="http://online.zakon.kz/Document/?doc_id=39879527" TargetMode="External"/><Relationship Id="rId1872" Type="http://schemas.openxmlformats.org/officeDocument/2006/relationships/hyperlink" Target="http://online.zakon.kz/Document/?doc_id=38259854" TargetMode="External"/><Relationship Id="rId2509" Type="http://schemas.openxmlformats.org/officeDocument/2006/relationships/hyperlink" Target="http://online.zakon.kz/Document/?doc_id=39879527" TargetMode="External"/><Relationship Id="rId2716" Type="http://schemas.openxmlformats.org/officeDocument/2006/relationships/hyperlink" Target="http://online.zakon.kz/Document/?doc_id=34093341" TargetMode="External"/><Relationship Id="rId4071" Type="http://schemas.openxmlformats.org/officeDocument/2006/relationships/hyperlink" Target="http://online.zakon.kz/Document/?doc_id=31114820" TargetMode="External"/><Relationship Id="rId5122" Type="http://schemas.openxmlformats.org/officeDocument/2006/relationships/hyperlink" Target="http://online.zakon.kz/Document/?doc_id=33354739" TargetMode="External"/><Relationship Id="rId8278" Type="http://schemas.openxmlformats.org/officeDocument/2006/relationships/hyperlink" Target="http://online.zakon.kz/Document/?doc_id=39879527" TargetMode="External"/><Relationship Id="rId8485" Type="http://schemas.openxmlformats.org/officeDocument/2006/relationships/hyperlink" Target="http://online.zakon.kz/Document/?doc_id=31577399" TargetMode="External"/><Relationship Id="rId1318" Type="http://schemas.openxmlformats.org/officeDocument/2006/relationships/hyperlink" Target="http://online.zakon.kz/Document/?doc_id=34199995" TargetMode="External"/><Relationship Id="rId1525" Type="http://schemas.openxmlformats.org/officeDocument/2006/relationships/hyperlink" Target="http://online.zakon.kz/Document/?doc_id=32875905" TargetMode="External"/><Relationship Id="rId2923" Type="http://schemas.openxmlformats.org/officeDocument/2006/relationships/hyperlink" Target="http://online.zakon.kz/Document/?doc_id=34123474" TargetMode="External"/><Relationship Id="rId7087" Type="http://schemas.openxmlformats.org/officeDocument/2006/relationships/hyperlink" Target="http://online.zakon.kz/Document/?doc_id=31577399" TargetMode="External"/><Relationship Id="rId7294" Type="http://schemas.openxmlformats.org/officeDocument/2006/relationships/hyperlink" Target="http://online.zakon.kz/Document/?doc_id=31577399" TargetMode="External"/><Relationship Id="rId8138" Type="http://schemas.openxmlformats.org/officeDocument/2006/relationships/hyperlink" Target="http://online.zakon.kz/Document/?doc_id=39879527" TargetMode="External"/><Relationship Id="rId8345" Type="http://schemas.openxmlformats.org/officeDocument/2006/relationships/hyperlink" Target="http://online.zakon.kz/Document/?doc_id=38966867" TargetMode="External"/><Relationship Id="rId1732" Type="http://schemas.openxmlformats.org/officeDocument/2006/relationships/hyperlink" Target="http://online.zakon.kz/Document/?doc_id=1004029" TargetMode="External"/><Relationship Id="rId4888" Type="http://schemas.openxmlformats.org/officeDocument/2006/relationships/hyperlink" Target="http://online.zakon.kz/Document/?doc_id=38966867" TargetMode="External"/><Relationship Id="rId5939" Type="http://schemas.openxmlformats.org/officeDocument/2006/relationships/hyperlink" Target="http://online.zakon.kz/Document/?doc_id=31577399" TargetMode="External"/><Relationship Id="rId7154" Type="http://schemas.openxmlformats.org/officeDocument/2006/relationships/hyperlink" Target="http://online.zakon.kz/Document/?doc_id=31577399" TargetMode="External"/><Relationship Id="rId7361" Type="http://schemas.openxmlformats.org/officeDocument/2006/relationships/hyperlink" Target="http://online.zakon.kz/Document/?doc_id=38623534" TargetMode="External"/><Relationship Id="rId8205" Type="http://schemas.openxmlformats.org/officeDocument/2006/relationships/hyperlink" Target="http://online.zakon.kz/Document/?doc_id=31577399" TargetMode="External"/><Relationship Id="rId24" Type="http://schemas.openxmlformats.org/officeDocument/2006/relationships/hyperlink" Target="http://online.zakon.kz/Document/?doc_id=31577399" TargetMode="External"/><Relationship Id="rId2299" Type="http://schemas.openxmlformats.org/officeDocument/2006/relationships/hyperlink" Target="http://online.zakon.kz/Document/?doc_id=37348765" TargetMode="External"/><Relationship Id="rId3697" Type="http://schemas.openxmlformats.org/officeDocument/2006/relationships/hyperlink" Target="http://online.zakon.kz/Document/?doc_id=31645630" TargetMode="External"/><Relationship Id="rId4748" Type="http://schemas.openxmlformats.org/officeDocument/2006/relationships/hyperlink" Target="http://online.zakon.kz/Document/?doc_id=39879527" TargetMode="External"/><Relationship Id="rId4955" Type="http://schemas.openxmlformats.org/officeDocument/2006/relationships/hyperlink" Target="http://online.zakon.kz/Document/?doc_id=1026672" TargetMode="External"/><Relationship Id="rId7014" Type="http://schemas.openxmlformats.org/officeDocument/2006/relationships/hyperlink" Target="http://online.zakon.kz/Document/?doc_id=31577399" TargetMode="External"/><Relationship Id="rId8412" Type="http://schemas.openxmlformats.org/officeDocument/2006/relationships/hyperlink" Target="http://online.zakon.kz/Document/?doc_id=30617206" TargetMode="External"/><Relationship Id="rId3557" Type="http://schemas.openxmlformats.org/officeDocument/2006/relationships/hyperlink" Target="http://online.zakon.kz/Document/?doc_id=30063141" TargetMode="External"/><Relationship Id="rId3764" Type="http://schemas.openxmlformats.org/officeDocument/2006/relationships/hyperlink" Target="http://online.zakon.kz/Document/?doc_id=33796013" TargetMode="External"/><Relationship Id="rId3971" Type="http://schemas.openxmlformats.org/officeDocument/2006/relationships/hyperlink" Target="http://online.zakon.kz/Document/?doc_id=34036270" TargetMode="External"/><Relationship Id="rId4608" Type="http://schemas.openxmlformats.org/officeDocument/2006/relationships/hyperlink" Target="http://online.zakon.kz/Document/?doc_id=33603348" TargetMode="External"/><Relationship Id="rId4815" Type="http://schemas.openxmlformats.org/officeDocument/2006/relationships/hyperlink" Target="http://online.zakon.kz/Document/?doc_id=38966867" TargetMode="External"/><Relationship Id="rId6170" Type="http://schemas.openxmlformats.org/officeDocument/2006/relationships/hyperlink" Target="http://online.zakon.kz/Document/?doc_id=31577399" TargetMode="External"/><Relationship Id="rId7221" Type="http://schemas.openxmlformats.org/officeDocument/2006/relationships/hyperlink" Target="http://online.zakon.kz/Document/?doc_id=31577399" TargetMode="External"/><Relationship Id="rId478" Type="http://schemas.openxmlformats.org/officeDocument/2006/relationships/hyperlink" Target="http://online.zakon.kz/Document/?doc_id=31577399" TargetMode="External"/><Relationship Id="rId685" Type="http://schemas.openxmlformats.org/officeDocument/2006/relationships/hyperlink" Target="http://online.zakon.kz/Document/?doc_id=31577399" TargetMode="External"/><Relationship Id="rId892" Type="http://schemas.openxmlformats.org/officeDocument/2006/relationships/hyperlink" Target="http://online.zakon.kz/Document/?doc_id=31577399" TargetMode="External"/><Relationship Id="rId2159" Type="http://schemas.openxmlformats.org/officeDocument/2006/relationships/hyperlink" Target="http://online.zakon.kz/Document/?doc_id=37991714" TargetMode="External"/><Relationship Id="rId2366" Type="http://schemas.openxmlformats.org/officeDocument/2006/relationships/hyperlink" Target="http://online.zakon.kz/Document/?doc_id=38351002" TargetMode="External"/><Relationship Id="rId2573" Type="http://schemas.openxmlformats.org/officeDocument/2006/relationships/hyperlink" Target="http://online.zakon.kz/Document/?doc_id=38351002" TargetMode="External"/><Relationship Id="rId2780" Type="http://schemas.openxmlformats.org/officeDocument/2006/relationships/hyperlink" Target="http://online.zakon.kz/Document/?doc_id=33499976" TargetMode="External"/><Relationship Id="rId3417" Type="http://schemas.openxmlformats.org/officeDocument/2006/relationships/hyperlink" Target="http://online.zakon.kz/Document/?doc_id=39879527" TargetMode="External"/><Relationship Id="rId3624" Type="http://schemas.openxmlformats.org/officeDocument/2006/relationships/hyperlink" Target="http://online.zakon.kz/Document/?doc_id=36810001" TargetMode="External"/><Relationship Id="rId3831" Type="http://schemas.openxmlformats.org/officeDocument/2006/relationships/hyperlink" Target="http://online.zakon.kz/Document/?doc_id=37902500" TargetMode="External"/><Relationship Id="rId6030" Type="http://schemas.openxmlformats.org/officeDocument/2006/relationships/hyperlink" Target="http://online.zakon.kz/Document/?doc_id=38558667" TargetMode="External"/><Relationship Id="rId6987" Type="http://schemas.openxmlformats.org/officeDocument/2006/relationships/hyperlink" Target="http://online.zakon.kz/Document/?doc_id=31577399" TargetMode="External"/><Relationship Id="rId338" Type="http://schemas.openxmlformats.org/officeDocument/2006/relationships/hyperlink" Target="http://online.zakon.kz/Document/?doc_id=31577399" TargetMode="External"/><Relationship Id="rId545" Type="http://schemas.openxmlformats.org/officeDocument/2006/relationships/hyperlink" Target="http://online.zakon.kz/Document/?doc_id=31577399" TargetMode="External"/><Relationship Id="rId752" Type="http://schemas.openxmlformats.org/officeDocument/2006/relationships/hyperlink" Target="http://online.zakon.kz/Document/?doc_id=31577399" TargetMode="External"/><Relationship Id="rId1175" Type="http://schemas.openxmlformats.org/officeDocument/2006/relationships/hyperlink" Target="http://online.zakon.kz/Document/?doc_id=31577399" TargetMode="External"/><Relationship Id="rId1382" Type="http://schemas.openxmlformats.org/officeDocument/2006/relationships/hyperlink" Target="http://online.zakon.kz/Document/?doc_id=33590963" TargetMode="External"/><Relationship Id="rId2019" Type="http://schemas.openxmlformats.org/officeDocument/2006/relationships/hyperlink" Target="http://online.zakon.kz/Document/?doc_id=39563570" TargetMode="External"/><Relationship Id="rId2226" Type="http://schemas.openxmlformats.org/officeDocument/2006/relationships/hyperlink" Target="http://online.zakon.kz/Document/?doc_id=38966867" TargetMode="External"/><Relationship Id="rId2433" Type="http://schemas.openxmlformats.org/officeDocument/2006/relationships/hyperlink" Target="http://online.zakon.kz/Document/?doc_id=37348765" TargetMode="External"/><Relationship Id="rId2640" Type="http://schemas.openxmlformats.org/officeDocument/2006/relationships/hyperlink" Target="http://online.zakon.kz/Document/?doc_id=37532233" TargetMode="External"/><Relationship Id="rId5589" Type="http://schemas.openxmlformats.org/officeDocument/2006/relationships/hyperlink" Target="http://online.zakon.kz/Document/?doc_id=31577399" TargetMode="External"/><Relationship Id="rId5796" Type="http://schemas.openxmlformats.org/officeDocument/2006/relationships/hyperlink" Target="http://online.zakon.kz/Document/?doc_id=34636723" TargetMode="External"/><Relationship Id="rId6847" Type="http://schemas.openxmlformats.org/officeDocument/2006/relationships/hyperlink" Target="http://online.zakon.kz/Document/?doc_id=31577399" TargetMode="External"/><Relationship Id="rId405" Type="http://schemas.openxmlformats.org/officeDocument/2006/relationships/hyperlink" Target="http://online.zakon.kz/Document/?doc_id=31577399" TargetMode="External"/><Relationship Id="rId612" Type="http://schemas.openxmlformats.org/officeDocument/2006/relationships/hyperlink" Target="http://online.zakon.kz/Document/?doc_id=31577399" TargetMode="External"/><Relationship Id="rId1035" Type="http://schemas.openxmlformats.org/officeDocument/2006/relationships/hyperlink" Target="http://online.zakon.kz/Document/?doc_id=31577399" TargetMode="External"/><Relationship Id="rId1242" Type="http://schemas.openxmlformats.org/officeDocument/2006/relationships/hyperlink" Target="http://online.zakon.kz/Document/?doc_id=1026672" TargetMode="External"/><Relationship Id="rId2500" Type="http://schemas.openxmlformats.org/officeDocument/2006/relationships/hyperlink" Target="http://online.zakon.kz/Document/?doc_id=31577399" TargetMode="External"/><Relationship Id="rId4398" Type="http://schemas.openxmlformats.org/officeDocument/2006/relationships/hyperlink" Target="http://online.zakon.kz/Document/?doc_id=39879527" TargetMode="External"/><Relationship Id="rId5449" Type="http://schemas.openxmlformats.org/officeDocument/2006/relationships/hyperlink" Target="http://online.zakon.kz/Document/?doc_id=31577399" TargetMode="External"/><Relationship Id="rId5656" Type="http://schemas.openxmlformats.org/officeDocument/2006/relationships/hyperlink" Target="http://online.zakon.kz/Document/?doc_id=31577399" TargetMode="External"/><Relationship Id="rId8062" Type="http://schemas.openxmlformats.org/officeDocument/2006/relationships/hyperlink" Target="http://online.zakon.kz/Document/?doc_id=31577399" TargetMode="External"/><Relationship Id="rId1102" Type="http://schemas.openxmlformats.org/officeDocument/2006/relationships/hyperlink" Target="http://online.zakon.kz/Document/?doc_id=31577399" TargetMode="External"/><Relationship Id="rId4258" Type="http://schemas.openxmlformats.org/officeDocument/2006/relationships/hyperlink" Target="http://online.zakon.kz/Document/?doc_id=1013957" TargetMode="External"/><Relationship Id="rId4465" Type="http://schemas.openxmlformats.org/officeDocument/2006/relationships/hyperlink" Target="http://online.zakon.kz/Document/?doc_id=38966867" TargetMode="External"/><Relationship Id="rId5309" Type="http://schemas.openxmlformats.org/officeDocument/2006/relationships/hyperlink" Target="http://online.zakon.kz/Document/?doc_id=31577399" TargetMode="External"/><Relationship Id="rId5863" Type="http://schemas.openxmlformats.org/officeDocument/2006/relationships/hyperlink" Target="http://online.zakon.kz/Document/?doc_id=31577399" TargetMode="External"/><Relationship Id="rId6707" Type="http://schemas.openxmlformats.org/officeDocument/2006/relationships/hyperlink" Target="http://online.zakon.kz/Document/?doc_id=38966867" TargetMode="External"/><Relationship Id="rId6914" Type="http://schemas.openxmlformats.org/officeDocument/2006/relationships/hyperlink" Target="http://online.zakon.kz/Document/?doc_id=35508127" TargetMode="External"/><Relationship Id="rId3067" Type="http://schemas.openxmlformats.org/officeDocument/2006/relationships/hyperlink" Target="http://online.zakon.kz/Document/?doc_id=38218188" TargetMode="External"/><Relationship Id="rId3274" Type="http://schemas.openxmlformats.org/officeDocument/2006/relationships/hyperlink" Target="http://online.zakon.kz/Document/?doc_id=33227477" TargetMode="External"/><Relationship Id="rId4118" Type="http://schemas.openxmlformats.org/officeDocument/2006/relationships/hyperlink" Target="http://online.zakon.kz/Document/?doc_id=38966867" TargetMode="External"/><Relationship Id="rId4672" Type="http://schemas.openxmlformats.org/officeDocument/2006/relationships/hyperlink" Target="http://online.zakon.kz/Document/?doc_id=39879527" TargetMode="External"/><Relationship Id="rId5516" Type="http://schemas.openxmlformats.org/officeDocument/2006/relationships/hyperlink" Target="http://online.zakon.kz/Document/?doc_id=31577399" TargetMode="External"/><Relationship Id="rId5723" Type="http://schemas.openxmlformats.org/officeDocument/2006/relationships/hyperlink" Target="http://online.zakon.kz/Document/?doc_id=31577399" TargetMode="External"/><Relationship Id="rId5930" Type="http://schemas.openxmlformats.org/officeDocument/2006/relationships/hyperlink" Target="http://online.zakon.kz/Document/?doc_id=34261842" TargetMode="External"/><Relationship Id="rId195" Type="http://schemas.openxmlformats.org/officeDocument/2006/relationships/hyperlink" Target="http://online.zakon.kz/Document/?doc_id=31577399" TargetMode="External"/><Relationship Id="rId1919" Type="http://schemas.openxmlformats.org/officeDocument/2006/relationships/hyperlink" Target="http://online.zakon.kz/Document/?doc_id=38259854" TargetMode="External"/><Relationship Id="rId3481" Type="http://schemas.openxmlformats.org/officeDocument/2006/relationships/hyperlink" Target="http://online.zakon.kz/Document/?doc_id=31638615" TargetMode="External"/><Relationship Id="rId4325" Type="http://schemas.openxmlformats.org/officeDocument/2006/relationships/hyperlink" Target="http://online.zakon.kz/Document/?doc_id=36288561" TargetMode="External"/><Relationship Id="rId4532" Type="http://schemas.openxmlformats.org/officeDocument/2006/relationships/hyperlink" Target="http://online.zakon.kz/Document/?link_id=1007062278" TargetMode="External"/><Relationship Id="rId7688" Type="http://schemas.openxmlformats.org/officeDocument/2006/relationships/hyperlink" Target="http://online.zakon.kz/Document/?doc_id=33332906" TargetMode="External"/><Relationship Id="rId7895" Type="http://schemas.openxmlformats.org/officeDocument/2006/relationships/hyperlink" Target="http://online.zakon.kz/Document/?doc_id=39879527" TargetMode="External"/><Relationship Id="rId2083" Type="http://schemas.openxmlformats.org/officeDocument/2006/relationships/hyperlink" Target="http://online.zakon.kz/Document/?doc_id=39563570" TargetMode="External"/><Relationship Id="rId2290" Type="http://schemas.openxmlformats.org/officeDocument/2006/relationships/hyperlink" Target="http://online.zakon.kz/Document/?doc_id=33499976" TargetMode="External"/><Relationship Id="rId3134" Type="http://schemas.openxmlformats.org/officeDocument/2006/relationships/hyperlink" Target="http://online.zakon.kz/Document/?doc_id=33123837" TargetMode="External"/><Relationship Id="rId3341" Type="http://schemas.openxmlformats.org/officeDocument/2006/relationships/hyperlink" Target="http://online.zakon.kz/Document/?doc_id=34378940" TargetMode="External"/><Relationship Id="rId6497" Type="http://schemas.openxmlformats.org/officeDocument/2006/relationships/hyperlink" Target="http://online.zakon.kz/Document/?doc_id=31577399" TargetMode="External"/><Relationship Id="rId7548" Type="http://schemas.openxmlformats.org/officeDocument/2006/relationships/hyperlink" Target="http://online.zakon.kz/Document/?doc_id=35900800" TargetMode="External"/><Relationship Id="rId7755" Type="http://schemas.openxmlformats.org/officeDocument/2006/relationships/hyperlink" Target="http://online.zakon.kz/Document/?doc_id=31577399" TargetMode="External"/><Relationship Id="rId7962" Type="http://schemas.openxmlformats.org/officeDocument/2006/relationships/hyperlink" Target="http://online.zakon.kz/Document/?doc_id=38966867" TargetMode="External"/><Relationship Id="rId262" Type="http://schemas.openxmlformats.org/officeDocument/2006/relationships/hyperlink" Target="http://online.zakon.kz/Document/?doc_id=31577399" TargetMode="External"/><Relationship Id="rId2150" Type="http://schemas.openxmlformats.org/officeDocument/2006/relationships/hyperlink" Target="http://online.zakon.kz/Document/?doc_id=39879527" TargetMode="External"/><Relationship Id="rId3201" Type="http://schemas.openxmlformats.org/officeDocument/2006/relationships/hyperlink" Target="http://online.zakon.kz/Document/?doc_id=33520211" TargetMode="External"/><Relationship Id="rId5099" Type="http://schemas.openxmlformats.org/officeDocument/2006/relationships/hyperlink" Target="http://online.zakon.kz/Document/?doc_id=31638615" TargetMode="External"/><Relationship Id="rId6357" Type="http://schemas.openxmlformats.org/officeDocument/2006/relationships/hyperlink" Target="http://online.zakon.kz/Document/?doc_id=33499976" TargetMode="External"/><Relationship Id="rId6564" Type="http://schemas.openxmlformats.org/officeDocument/2006/relationships/hyperlink" Target="http://online.zakon.kz/Document/?doc_id=34636723" TargetMode="External"/><Relationship Id="rId6771" Type="http://schemas.openxmlformats.org/officeDocument/2006/relationships/hyperlink" Target="http://online.zakon.kz/Document/?doc_id=33654055" TargetMode="External"/><Relationship Id="rId7408" Type="http://schemas.openxmlformats.org/officeDocument/2006/relationships/hyperlink" Target="http://online.zakon.kz/Document/?doc_id=38966867" TargetMode="External"/><Relationship Id="rId7615" Type="http://schemas.openxmlformats.org/officeDocument/2006/relationships/hyperlink" Target="http://online.zakon.kz/Document/?doc_id=31577399" TargetMode="External"/><Relationship Id="rId7822" Type="http://schemas.openxmlformats.org/officeDocument/2006/relationships/hyperlink" Target="http://online.zakon.kz/Document/?doc_id=31577399" TargetMode="External"/><Relationship Id="rId122" Type="http://schemas.openxmlformats.org/officeDocument/2006/relationships/hyperlink" Target="http://online.zakon.kz/Document/?doc_id=31577399" TargetMode="External"/><Relationship Id="rId2010" Type="http://schemas.openxmlformats.org/officeDocument/2006/relationships/hyperlink" Target="http://online.zakon.kz/Document/?doc_id=31792985" TargetMode="External"/><Relationship Id="rId5166" Type="http://schemas.openxmlformats.org/officeDocument/2006/relationships/hyperlink" Target="http://online.zakon.kz/Document/?doc_id=1026672" TargetMode="External"/><Relationship Id="rId5373" Type="http://schemas.openxmlformats.org/officeDocument/2006/relationships/hyperlink" Target="http://online.zakon.kz/Document/?doc_id=31577399" TargetMode="External"/><Relationship Id="rId5580" Type="http://schemas.openxmlformats.org/officeDocument/2006/relationships/hyperlink" Target="http://online.zakon.kz/Document/?doc_id=31577399" TargetMode="External"/><Relationship Id="rId6217" Type="http://schemas.openxmlformats.org/officeDocument/2006/relationships/hyperlink" Target="http://online.zakon.kz/Document/?doc_id=31577399" TargetMode="External"/><Relationship Id="rId6424" Type="http://schemas.openxmlformats.org/officeDocument/2006/relationships/hyperlink" Target="http://online.zakon.kz/Document/?doc_id=38966867" TargetMode="External"/><Relationship Id="rId6631" Type="http://schemas.openxmlformats.org/officeDocument/2006/relationships/hyperlink" Target="http://online.zakon.kz/Document/?doc_id=38966867" TargetMode="External"/><Relationship Id="rId1569" Type="http://schemas.openxmlformats.org/officeDocument/2006/relationships/hyperlink" Target="http://online.zakon.kz/Document/?doc_id=38558667" TargetMode="External"/><Relationship Id="rId2967" Type="http://schemas.openxmlformats.org/officeDocument/2006/relationships/hyperlink" Target="http://online.zakon.kz/Document/?doc_id=32758293" TargetMode="External"/><Relationship Id="rId4182" Type="http://schemas.openxmlformats.org/officeDocument/2006/relationships/hyperlink" Target="http://online.zakon.kz/Document/?doc_id=31638615" TargetMode="External"/><Relationship Id="rId5026" Type="http://schemas.openxmlformats.org/officeDocument/2006/relationships/hyperlink" Target="http://online.zakon.kz/Document/?doc_id=35446410" TargetMode="External"/><Relationship Id="rId5233" Type="http://schemas.openxmlformats.org/officeDocument/2006/relationships/hyperlink" Target="http://online.zakon.kz/Document/?doc_id=31577399" TargetMode="External"/><Relationship Id="rId5440" Type="http://schemas.openxmlformats.org/officeDocument/2006/relationships/hyperlink" Target="http://online.zakon.kz/Document/?doc_id=31577399" TargetMode="External"/><Relationship Id="rId8389" Type="http://schemas.openxmlformats.org/officeDocument/2006/relationships/hyperlink" Target="http://online.zakon.kz/Document/?doc_id=38966867" TargetMode="External"/><Relationship Id="rId939" Type="http://schemas.openxmlformats.org/officeDocument/2006/relationships/hyperlink" Target="http://online.zakon.kz/Document/?doc_id=31577399" TargetMode="External"/><Relationship Id="rId1776" Type="http://schemas.openxmlformats.org/officeDocument/2006/relationships/hyperlink" Target="http://online.zakon.kz/Document/?doc_id=31575252" TargetMode="External"/><Relationship Id="rId1983" Type="http://schemas.openxmlformats.org/officeDocument/2006/relationships/hyperlink" Target="http://online.zakon.kz/Document/?doc_id=38259854" TargetMode="External"/><Relationship Id="rId2827" Type="http://schemas.openxmlformats.org/officeDocument/2006/relationships/hyperlink" Target="http://online.zakon.kz/Document/?doc_id=38558667" TargetMode="External"/><Relationship Id="rId4042" Type="http://schemas.openxmlformats.org/officeDocument/2006/relationships/hyperlink" Target="http://online.zakon.kz/Document/?doc_id=35446410" TargetMode="External"/><Relationship Id="rId7198" Type="http://schemas.openxmlformats.org/officeDocument/2006/relationships/hyperlink" Target="http://online.zakon.kz/Document/?doc_id=31577399" TargetMode="External"/><Relationship Id="rId8249" Type="http://schemas.openxmlformats.org/officeDocument/2006/relationships/hyperlink" Target="http://online.zakon.kz/Document/?doc_id=35446410" TargetMode="External"/><Relationship Id="rId68" Type="http://schemas.openxmlformats.org/officeDocument/2006/relationships/hyperlink" Target="http://online.zakon.kz/Document/?doc_id=31577399" TargetMode="External"/><Relationship Id="rId1429" Type="http://schemas.openxmlformats.org/officeDocument/2006/relationships/hyperlink" Target="http://online.zakon.kz/Document/?doc_id=31577399" TargetMode="External"/><Relationship Id="rId1636" Type="http://schemas.openxmlformats.org/officeDocument/2006/relationships/hyperlink" Target="http://online.zakon.kz/Document/?doc_id=38966867" TargetMode="External"/><Relationship Id="rId1843" Type="http://schemas.openxmlformats.org/officeDocument/2006/relationships/hyperlink" Target="http://online.zakon.kz/Document/?doc_id=33343797" TargetMode="External"/><Relationship Id="rId4999" Type="http://schemas.openxmlformats.org/officeDocument/2006/relationships/hyperlink" Target="http://online.zakon.kz/Document/?doc_id=1049207" TargetMode="External"/><Relationship Id="rId5300" Type="http://schemas.openxmlformats.org/officeDocument/2006/relationships/hyperlink" Target="http://online.zakon.kz/Document/?doc_id=31577399" TargetMode="External"/><Relationship Id="rId7058" Type="http://schemas.openxmlformats.org/officeDocument/2006/relationships/hyperlink" Target="http://online.zakon.kz/Document/?doc_id=31624683" TargetMode="External"/><Relationship Id="rId8456" Type="http://schemas.openxmlformats.org/officeDocument/2006/relationships/hyperlink" Target="http://online.zakon.kz/Document/?doc_id=31577399" TargetMode="External"/><Relationship Id="rId1703" Type="http://schemas.openxmlformats.org/officeDocument/2006/relationships/hyperlink" Target="http://online.zakon.kz/Document/?doc_id=1004029" TargetMode="External"/><Relationship Id="rId1910" Type="http://schemas.openxmlformats.org/officeDocument/2006/relationships/hyperlink" Target="http://online.zakon.kz/Document/?doc_id=36227306" TargetMode="External"/><Relationship Id="rId4859" Type="http://schemas.openxmlformats.org/officeDocument/2006/relationships/hyperlink" Target="http://online.zakon.kz/Document/?doc_id=38966867" TargetMode="External"/><Relationship Id="rId7265" Type="http://schemas.openxmlformats.org/officeDocument/2006/relationships/hyperlink" Target="http://online.zakon.kz/Document/?doc_id=31577399" TargetMode="External"/><Relationship Id="rId7472" Type="http://schemas.openxmlformats.org/officeDocument/2006/relationships/hyperlink" Target="http://online.zakon.kz/Document/?doc_id=34416564" TargetMode="External"/><Relationship Id="rId8109" Type="http://schemas.openxmlformats.org/officeDocument/2006/relationships/hyperlink" Target="http://online.zakon.kz/Document/?doc_id=31577399" TargetMode="External"/><Relationship Id="rId8316" Type="http://schemas.openxmlformats.org/officeDocument/2006/relationships/hyperlink" Target="http://online.zakon.kz/Document/?doc_id=31638615" TargetMode="External"/><Relationship Id="rId3668" Type="http://schemas.openxmlformats.org/officeDocument/2006/relationships/hyperlink" Target="http://online.zakon.kz/Document/?doc_id=39200414" TargetMode="External"/><Relationship Id="rId3875" Type="http://schemas.openxmlformats.org/officeDocument/2006/relationships/hyperlink" Target="http://online.zakon.kz/Document/?doc_id=38558667" TargetMode="External"/><Relationship Id="rId4719" Type="http://schemas.openxmlformats.org/officeDocument/2006/relationships/hyperlink" Target="http://online.zakon.kz/Document/?doc_id=38966867" TargetMode="External"/><Relationship Id="rId4926" Type="http://schemas.openxmlformats.org/officeDocument/2006/relationships/hyperlink" Target="http://online.zakon.kz/Document/?doc_id=31635588" TargetMode="External"/><Relationship Id="rId6074" Type="http://schemas.openxmlformats.org/officeDocument/2006/relationships/hyperlink" Target="http://online.zakon.kz/Document/?doc_id=31577399" TargetMode="External"/><Relationship Id="rId6281" Type="http://schemas.openxmlformats.org/officeDocument/2006/relationships/hyperlink" Target="http://online.zakon.kz/Document/?doc_id=35610624" TargetMode="External"/><Relationship Id="rId7125" Type="http://schemas.openxmlformats.org/officeDocument/2006/relationships/hyperlink" Target="http://online.zakon.kz/Document/?doc_id=31577399" TargetMode="External"/><Relationship Id="rId7332" Type="http://schemas.openxmlformats.org/officeDocument/2006/relationships/hyperlink" Target="http://online.zakon.kz/Document/?doc_id=31577399" TargetMode="External"/><Relationship Id="rId589" Type="http://schemas.openxmlformats.org/officeDocument/2006/relationships/hyperlink" Target="http://online.zakon.kz/Document/?doc_id=31577399" TargetMode="External"/><Relationship Id="rId796" Type="http://schemas.openxmlformats.org/officeDocument/2006/relationships/hyperlink" Target="http://online.zakon.kz/Document/?doc_id=31577399" TargetMode="External"/><Relationship Id="rId2477" Type="http://schemas.openxmlformats.org/officeDocument/2006/relationships/hyperlink" Target="http://online.zakon.kz/Document/?doc_id=34848983" TargetMode="External"/><Relationship Id="rId2684" Type="http://schemas.openxmlformats.org/officeDocument/2006/relationships/hyperlink" Target="http://online.zakon.kz/Document/?doc_id=31575252" TargetMode="External"/><Relationship Id="rId3528" Type="http://schemas.openxmlformats.org/officeDocument/2006/relationships/hyperlink" Target="http://online.zakon.kz/Document/?doc_id=38966867" TargetMode="External"/><Relationship Id="rId3735" Type="http://schemas.openxmlformats.org/officeDocument/2006/relationships/hyperlink" Target="http://online.zakon.kz/Document/?doc_id=1032052" TargetMode="External"/><Relationship Id="rId5090" Type="http://schemas.openxmlformats.org/officeDocument/2006/relationships/hyperlink" Target="http://online.zakon.kz/Document/?doc_id=30008935" TargetMode="External"/><Relationship Id="rId6141" Type="http://schemas.openxmlformats.org/officeDocument/2006/relationships/hyperlink" Target="http://online.zakon.kz/Document/?doc_id=35036949" TargetMode="External"/><Relationship Id="rId449" Type="http://schemas.openxmlformats.org/officeDocument/2006/relationships/hyperlink" Target="http://online.zakon.kz/Document/?doc_id=31577399" TargetMode="External"/><Relationship Id="rId656" Type="http://schemas.openxmlformats.org/officeDocument/2006/relationships/hyperlink" Target="http://online.zakon.kz/Document/?doc_id=31577399" TargetMode="External"/><Relationship Id="rId863" Type="http://schemas.openxmlformats.org/officeDocument/2006/relationships/hyperlink" Target="http://online.zakon.kz/Document/?doc_id=31577399" TargetMode="External"/><Relationship Id="rId1079" Type="http://schemas.openxmlformats.org/officeDocument/2006/relationships/hyperlink" Target="http://online.zakon.kz/Document/?doc_id=31577399" TargetMode="External"/><Relationship Id="rId1286" Type="http://schemas.openxmlformats.org/officeDocument/2006/relationships/hyperlink" Target="http://online.zakon.kz/Document/?doc_id=34636723" TargetMode="External"/><Relationship Id="rId1493" Type="http://schemas.openxmlformats.org/officeDocument/2006/relationships/hyperlink" Target="http://online.zakon.kz/Document/?doc_id=38966867" TargetMode="External"/><Relationship Id="rId2337" Type="http://schemas.openxmlformats.org/officeDocument/2006/relationships/hyperlink" Target="http://online.zakon.kz/Document/?doc_id=33499976" TargetMode="External"/><Relationship Id="rId2544" Type="http://schemas.openxmlformats.org/officeDocument/2006/relationships/hyperlink" Target="http://online.zakon.kz/Document/?doc_id=37532233" TargetMode="External"/><Relationship Id="rId2891" Type="http://schemas.openxmlformats.org/officeDocument/2006/relationships/hyperlink" Target="http://online.zakon.kz/Document/?doc_id=32322498" TargetMode="External"/><Relationship Id="rId3942" Type="http://schemas.openxmlformats.org/officeDocument/2006/relationships/hyperlink" Target="http://online.zakon.kz/Document/?doc_id=39879527" TargetMode="External"/><Relationship Id="rId6001" Type="http://schemas.openxmlformats.org/officeDocument/2006/relationships/hyperlink" Target="http://online.zakon.kz/Document/?doc_id=31577399" TargetMode="External"/><Relationship Id="rId309" Type="http://schemas.openxmlformats.org/officeDocument/2006/relationships/hyperlink" Target="http://online.zakon.kz/Document/?doc_id=31577399" TargetMode="External"/><Relationship Id="rId516" Type="http://schemas.openxmlformats.org/officeDocument/2006/relationships/hyperlink" Target="http://online.zakon.kz/Document/?doc_id=31577399" TargetMode="External"/><Relationship Id="rId1146" Type="http://schemas.openxmlformats.org/officeDocument/2006/relationships/hyperlink" Target="http://online.zakon.kz/Document/?doc_id=35063227" TargetMode="External"/><Relationship Id="rId2751" Type="http://schemas.openxmlformats.org/officeDocument/2006/relationships/hyperlink" Target="http://online.zakon.kz/Document/?doc_id=31645319" TargetMode="External"/><Relationship Id="rId3802" Type="http://schemas.openxmlformats.org/officeDocument/2006/relationships/hyperlink" Target="http://online.zakon.kz/Document/?doc_id=33894018" TargetMode="External"/><Relationship Id="rId6958" Type="http://schemas.openxmlformats.org/officeDocument/2006/relationships/hyperlink" Target="http://online.zakon.kz/Document/?doc_id=38966867" TargetMode="External"/><Relationship Id="rId8173" Type="http://schemas.openxmlformats.org/officeDocument/2006/relationships/hyperlink" Target="http://online.zakon.kz/Document/?doc_id=32350468" TargetMode="External"/><Relationship Id="rId8380" Type="http://schemas.openxmlformats.org/officeDocument/2006/relationships/hyperlink" Target="http://online.zakon.kz/Document/?doc_id=39879527" TargetMode="External"/><Relationship Id="rId723" Type="http://schemas.openxmlformats.org/officeDocument/2006/relationships/hyperlink" Target="http://online.zakon.kz/Document/?doc_id=31577399" TargetMode="External"/><Relationship Id="rId930" Type="http://schemas.openxmlformats.org/officeDocument/2006/relationships/hyperlink" Target="http://online.zakon.kz/Document/?doc_id=31577399" TargetMode="External"/><Relationship Id="rId1006" Type="http://schemas.openxmlformats.org/officeDocument/2006/relationships/hyperlink" Target="http://online.zakon.kz/Document/?doc_id=31577399" TargetMode="External"/><Relationship Id="rId1353" Type="http://schemas.openxmlformats.org/officeDocument/2006/relationships/hyperlink" Target="http://online.zakon.kz/Document/?doc_id=35063227" TargetMode="External"/><Relationship Id="rId1560" Type="http://schemas.openxmlformats.org/officeDocument/2006/relationships/hyperlink" Target="http://online.zakon.kz/Document/?doc_id=30008935" TargetMode="External"/><Relationship Id="rId2404" Type="http://schemas.openxmlformats.org/officeDocument/2006/relationships/hyperlink" Target="http://online.zakon.kz/Document/?doc_id=36159568" TargetMode="External"/><Relationship Id="rId2611" Type="http://schemas.openxmlformats.org/officeDocument/2006/relationships/hyperlink" Target="http://online.zakon.kz/Document/?doc_id=37532233" TargetMode="External"/><Relationship Id="rId5767" Type="http://schemas.openxmlformats.org/officeDocument/2006/relationships/hyperlink" Target="http://online.zakon.kz/Document/?doc_id=39879527" TargetMode="External"/><Relationship Id="rId5974" Type="http://schemas.openxmlformats.org/officeDocument/2006/relationships/hyperlink" Target="http://online.zakon.kz/Document/?doc_id=33008204" TargetMode="External"/><Relationship Id="rId6818" Type="http://schemas.openxmlformats.org/officeDocument/2006/relationships/hyperlink" Target="http://online.zakon.kz/Document/?doc_id=31577399" TargetMode="External"/><Relationship Id="rId8033" Type="http://schemas.openxmlformats.org/officeDocument/2006/relationships/hyperlink" Target="http://online.zakon.kz/Document/?doc_id=31577399" TargetMode="External"/><Relationship Id="rId1213" Type="http://schemas.openxmlformats.org/officeDocument/2006/relationships/hyperlink" Target="http://online.zakon.kz/Document/?doc_id=1005615" TargetMode="External"/><Relationship Id="rId1420" Type="http://schemas.openxmlformats.org/officeDocument/2006/relationships/hyperlink" Target="http://online.zakon.kz/Document/?doc_id=33354739" TargetMode="External"/><Relationship Id="rId4369" Type="http://schemas.openxmlformats.org/officeDocument/2006/relationships/hyperlink" Target="http://online.zakon.kz/Document/?doc_id=30605510" TargetMode="External"/><Relationship Id="rId4576" Type="http://schemas.openxmlformats.org/officeDocument/2006/relationships/hyperlink" Target="http://online.zakon.kz/Document/?doc_id=33603348" TargetMode="External"/><Relationship Id="rId4783" Type="http://schemas.openxmlformats.org/officeDocument/2006/relationships/hyperlink" Target="http://online.zakon.kz/Document/?doc_id=39879527" TargetMode="External"/><Relationship Id="rId4990" Type="http://schemas.openxmlformats.org/officeDocument/2006/relationships/hyperlink" Target="http://online.zakon.kz/Document/?link_id=1005614470" TargetMode="External"/><Relationship Id="rId5627" Type="http://schemas.openxmlformats.org/officeDocument/2006/relationships/hyperlink" Target="http://online.zakon.kz/Document/?doc_id=31764592" TargetMode="External"/><Relationship Id="rId5834" Type="http://schemas.openxmlformats.org/officeDocument/2006/relationships/hyperlink" Target="http://online.zakon.kz/Document/?doc_id=39693608" TargetMode="External"/><Relationship Id="rId8240" Type="http://schemas.openxmlformats.org/officeDocument/2006/relationships/hyperlink" Target="http://online.zakon.kz/Document/?doc_id=31577399" TargetMode="External"/><Relationship Id="rId3178" Type="http://schemas.openxmlformats.org/officeDocument/2006/relationships/hyperlink" Target="http://online.zakon.kz/Document/?doc_id=31645630" TargetMode="External"/><Relationship Id="rId3385" Type="http://schemas.openxmlformats.org/officeDocument/2006/relationships/hyperlink" Target="http://online.zakon.kz/Document/?doc_id=36148637" TargetMode="External"/><Relationship Id="rId3592" Type="http://schemas.openxmlformats.org/officeDocument/2006/relationships/hyperlink" Target="http://online.zakon.kz/Document/?doc_id=30063141" TargetMode="External"/><Relationship Id="rId4229" Type="http://schemas.openxmlformats.org/officeDocument/2006/relationships/hyperlink" Target="http://online.zakon.kz/Document/?doc_id=31638615" TargetMode="External"/><Relationship Id="rId4436" Type="http://schemas.openxmlformats.org/officeDocument/2006/relationships/hyperlink" Target="http://online.zakon.kz/Document/?doc_id=34721091" TargetMode="External"/><Relationship Id="rId4643" Type="http://schemas.openxmlformats.org/officeDocument/2006/relationships/hyperlink" Target="http://online.zakon.kz/Document/?doc_id=39879527" TargetMode="External"/><Relationship Id="rId4850" Type="http://schemas.openxmlformats.org/officeDocument/2006/relationships/hyperlink" Target="http://online.zakon.kz/Document/?doc_id=38966867" TargetMode="External"/><Relationship Id="rId5901" Type="http://schemas.openxmlformats.org/officeDocument/2006/relationships/hyperlink" Target="http://online.zakon.kz/Document/?doc_id=31577399" TargetMode="External"/><Relationship Id="rId7799" Type="http://schemas.openxmlformats.org/officeDocument/2006/relationships/hyperlink" Target="http://online.zakon.kz/Document/?doc_id=35508127" TargetMode="External"/><Relationship Id="rId8100" Type="http://schemas.openxmlformats.org/officeDocument/2006/relationships/hyperlink" Target="http://online.zakon.kz/Document/?doc_id=33009574" TargetMode="External"/><Relationship Id="rId2194" Type="http://schemas.openxmlformats.org/officeDocument/2006/relationships/hyperlink" Target="http://online.zakon.kz/Document/?doc_id=36344892" TargetMode="External"/><Relationship Id="rId3038" Type="http://schemas.openxmlformats.org/officeDocument/2006/relationships/hyperlink" Target="http://online.zakon.kz/Document/?doc_id=34123474" TargetMode="External"/><Relationship Id="rId3245" Type="http://schemas.openxmlformats.org/officeDocument/2006/relationships/hyperlink" Target="http://online.zakon.kz/Document/?doc_id=39879187" TargetMode="External"/><Relationship Id="rId3452" Type="http://schemas.openxmlformats.org/officeDocument/2006/relationships/hyperlink" Target="http://online.zakon.kz/Document/?doc_id=36287755" TargetMode="External"/><Relationship Id="rId4503" Type="http://schemas.openxmlformats.org/officeDocument/2006/relationships/hyperlink" Target="http://online.zakon.kz/Document/?doc_id=39879527" TargetMode="External"/><Relationship Id="rId4710" Type="http://schemas.openxmlformats.org/officeDocument/2006/relationships/hyperlink" Target="http://online.zakon.kz/Document/?doc_id=38966867" TargetMode="External"/><Relationship Id="rId7659" Type="http://schemas.openxmlformats.org/officeDocument/2006/relationships/hyperlink" Target="http://online.zakon.kz/Document/?doc_id=31577399" TargetMode="External"/><Relationship Id="rId7866" Type="http://schemas.openxmlformats.org/officeDocument/2006/relationships/hyperlink" Target="http://online.zakon.kz/Document/?doc_id=34636723" TargetMode="External"/><Relationship Id="rId166" Type="http://schemas.openxmlformats.org/officeDocument/2006/relationships/hyperlink" Target="http://online.zakon.kz/Document/?doc_id=31577399" TargetMode="External"/><Relationship Id="rId373" Type="http://schemas.openxmlformats.org/officeDocument/2006/relationships/hyperlink" Target="http://online.zakon.kz/Document/?doc_id=31577399" TargetMode="External"/><Relationship Id="rId580" Type="http://schemas.openxmlformats.org/officeDocument/2006/relationships/hyperlink" Target="http://online.zakon.kz/Document/?doc_id=31577399" TargetMode="External"/><Relationship Id="rId2054" Type="http://schemas.openxmlformats.org/officeDocument/2006/relationships/hyperlink" Target="http://online.zakon.kz/Document/?doc_id=31518958" TargetMode="External"/><Relationship Id="rId2261" Type="http://schemas.openxmlformats.org/officeDocument/2006/relationships/hyperlink" Target="http://online.zakon.kz/Document/?doc_id=34050877" TargetMode="External"/><Relationship Id="rId3105" Type="http://schemas.openxmlformats.org/officeDocument/2006/relationships/hyperlink" Target="http://online.zakon.kz/Document/?doc_id=36288561" TargetMode="External"/><Relationship Id="rId3312" Type="http://schemas.openxmlformats.org/officeDocument/2006/relationships/hyperlink" Target="http://online.zakon.kz/Document/?doc_id=38966867" TargetMode="External"/><Relationship Id="rId6468" Type="http://schemas.openxmlformats.org/officeDocument/2006/relationships/hyperlink" Target="http://online.zakon.kz/Document/?doc_id=31645630" TargetMode="External"/><Relationship Id="rId6675" Type="http://schemas.openxmlformats.org/officeDocument/2006/relationships/hyperlink" Target="http://online.zakon.kz/Document/?doc_id=31577399" TargetMode="External"/><Relationship Id="rId7519" Type="http://schemas.openxmlformats.org/officeDocument/2006/relationships/hyperlink" Target="http://online.zakon.kz/Document/?doc_id=38966867" TargetMode="External"/><Relationship Id="rId233" Type="http://schemas.openxmlformats.org/officeDocument/2006/relationships/hyperlink" Target="http://online.zakon.kz/Document/?doc_id=31577399" TargetMode="External"/><Relationship Id="rId440" Type="http://schemas.openxmlformats.org/officeDocument/2006/relationships/hyperlink" Target="http://online.zakon.kz/Document/?doc_id=31577399" TargetMode="External"/><Relationship Id="rId1070" Type="http://schemas.openxmlformats.org/officeDocument/2006/relationships/hyperlink" Target="http://online.zakon.kz/Document/?doc_id=31577399" TargetMode="External"/><Relationship Id="rId2121" Type="http://schemas.openxmlformats.org/officeDocument/2006/relationships/hyperlink" Target="http://online.zakon.kz/Document/?doc_id=39563570" TargetMode="External"/><Relationship Id="rId5277" Type="http://schemas.openxmlformats.org/officeDocument/2006/relationships/hyperlink" Target="http://online.zakon.kz/Document/?doc_id=31577399" TargetMode="External"/><Relationship Id="rId5484" Type="http://schemas.openxmlformats.org/officeDocument/2006/relationships/hyperlink" Target="http://online.zakon.kz/Document/?doc_id=31577399" TargetMode="External"/><Relationship Id="rId6328" Type="http://schemas.openxmlformats.org/officeDocument/2006/relationships/hyperlink" Target="http://online.zakon.kz/Document/?doc_id=38558667" TargetMode="External"/><Relationship Id="rId6882" Type="http://schemas.openxmlformats.org/officeDocument/2006/relationships/hyperlink" Target="http://online.zakon.kz/Document/?doc_id=31577399" TargetMode="External"/><Relationship Id="rId7726" Type="http://schemas.openxmlformats.org/officeDocument/2006/relationships/hyperlink" Target="http://online.zakon.kz/Document/?doc_id=31577399" TargetMode="External"/><Relationship Id="rId7933" Type="http://schemas.openxmlformats.org/officeDocument/2006/relationships/hyperlink" Target="http://online.zakon.kz/Document/?doc_id=31577399" TargetMode="External"/><Relationship Id="rId300" Type="http://schemas.openxmlformats.org/officeDocument/2006/relationships/hyperlink" Target="http://online.zakon.kz/Document/?doc_id=31577399" TargetMode="External"/><Relationship Id="rId4086" Type="http://schemas.openxmlformats.org/officeDocument/2006/relationships/hyperlink" Target="http://online.zakon.kz/Document/?doc_id=31575252" TargetMode="External"/><Relationship Id="rId5137" Type="http://schemas.openxmlformats.org/officeDocument/2006/relationships/hyperlink" Target="http://online.zakon.kz/Document/?doc_id=1026672" TargetMode="External"/><Relationship Id="rId5691" Type="http://schemas.openxmlformats.org/officeDocument/2006/relationships/hyperlink" Target="http://online.zakon.kz/Document/?link_id=1005833493" TargetMode="External"/><Relationship Id="rId6535" Type="http://schemas.openxmlformats.org/officeDocument/2006/relationships/hyperlink" Target="http://online.zakon.kz/Document/?doc_id=31577399" TargetMode="External"/><Relationship Id="rId6742" Type="http://schemas.openxmlformats.org/officeDocument/2006/relationships/hyperlink" Target="http://online.zakon.kz/Document/?doc_id=33008204" TargetMode="External"/><Relationship Id="rId1887" Type="http://schemas.openxmlformats.org/officeDocument/2006/relationships/hyperlink" Target="http://online.zakon.kz/Document/?doc_id=37324758" TargetMode="External"/><Relationship Id="rId2938" Type="http://schemas.openxmlformats.org/officeDocument/2006/relationships/hyperlink" Target="http://online.zakon.kz/Document/?doc_id=33123837" TargetMode="External"/><Relationship Id="rId4293" Type="http://schemas.openxmlformats.org/officeDocument/2006/relationships/hyperlink" Target="http://online.zakon.kz/Document/?doc_id=35722275" TargetMode="External"/><Relationship Id="rId5344" Type="http://schemas.openxmlformats.org/officeDocument/2006/relationships/hyperlink" Target="http://online.zakon.kz/Document/?doc_id=31577399" TargetMode="External"/><Relationship Id="rId5551" Type="http://schemas.openxmlformats.org/officeDocument/2006/relationships/hyperlink" Target="http://online.zakon.kz/Document/?doc_id=31577399" TargetMode="External"/><Relationship Id="rId6602" Type="http://schemas.openxmlformats.org/officeDocument/2006/relationships/hyperlink" Target="http://online.zakon.kz/Document/?doc_id=34378940" TargetMode="External"/><Relationship Id="rId1747" Type="http://schemas.openxmlformats.org/officeDocument/2006/relationships/hyperlink" Target="http://online.zakon.kz/Document/?doc_id=39938324" TargetMode="External"/><Relationship Id="rId1954" Type="http://schemas.openxmlformats.org/officeDocument/2006/relationships/hyperlink" Target="http://online.zakon.kz/Document/?doc_id=39747130" TargetMode="External"/><Relationship Id="rId4153" Type="http://schemas.openxmlformats.org/officeDocument/2006/relationships/hyperlink" Target="http://online.zakon.kz/Document/?doc_id=32776323" TargetMode="External"/><Relationship Id="rId4360" Type="http://schemas.openxmlformats.org/officeDocument/2006/relationships/hyperlink" Target="http://online.zakon.kz/Document/?doc_id=38966867" TargetMode="External"/><Relationship Id="rId5204" Type="http://schemas.openxmlformats.org/officeDocument/2006/relationships/hyperlink" Target="http://online.zakon.kz/Document/?doc_id=32289316" TargetMode="External"/><Relationship Id="rId5411" Type="http://schemas.openxmlformats.org/officeDocument/2006/relationships/hyperlink" Target="http://online.zakon.kz/Document/?doc_id=31577399" TargetMode="External"/><Relationship Id="rId39" Type="http://schemas.openxmlformats.org/officeDocument/2006/relationships/hyperlink" Target="http://online.zakon.kz/Document/?doc_id=31577399" TargetMode="External"/><Relationship Id="rId1607" Type="http://schemas.openxmlformats.org/officeDocument/2006/relationships/hyperlink" Target="http://online.zakon.kz/Document/?doc_id=32500081" TargetMode="External"/><Relationship Id="rId1814" Type="http://schemas.openxmlformats.org/officeDocument/2006/relationships/hyperlink" Target="http://online.zakon.kz/Document/?doc_id=34008859" TargetMode="External"/><Relationship Id="rId4013" Type="http://schemas.openxmlformats.org/officeDocument/2006/relationships/hyperlink" Target="http://online.zakon.kz/Document/?doc_id=37509264" TargetMode="External"/><Relationship Id="rId4220" Type="http://schemas.openxmlformats.org/officeDocument/2006/relationships/hyperlink" Target="http://online.zakon.kz/Document/?doc_id=39879527" TargetMode="External"/><Relationship Id="rId7169" Type="http://schemas.openxmlformats.org/officeDocument/2006/relationships/hyperlink" Target="http://online.zakon.kz/Document/?doc_id=35139169" TargetMode="External"/><Relationship Id="rId7376" Type="http://schemas.openxmlformats.org/officeDocument/2006/relationships/hyperlink" Target="http://online.zakon.kz/Document/?doc_id=39563570" TargetMode="External"/><Relationship Id="rId7583" Type="http://schemas.openxmlformats.org/officeDocument/2006/relationships/hyperlink" Target="http://online.zakon.kz/Document/?doc_id=31577399" TargetMode="External"/><Relationship Id="rId7790" Type="http://schemas.openxmlformats.org/officeDocument/2006/relationships/hyperlink" Target="http://online.zakon.kz/Document/?doc_id=31577399" TargetMode="External"/><Relationship Id="rId8427" Type="http://schemas.openxmlformats.org/officeDocument/2006/relationships/hyperlink" Target="http://online.zakon.kz/Document/?doc_id=31577399" TargetMode="External"/><Relationship Id="rId3779" Type="http://schemas.openxmlformats.org/officeDocument/2006/relationships/hyperlink" Target="http://online.zakon.kz/Document/?doc_id=38721570" TargetMode="External"/><Relationship Id="rId6185" Type="http://schemas.openxmlformats.org/officeDocument/2006/relationships/hyperlink" Target="http://online.zakon.kz/Document/?doc_id=35446410" TargetMode="External"/><Relationship Id="rId6392" Type="http://schemas.openxmlformats.org/officeDocument/2006/relationships/hyperlink" Target="http://online.zakon.kz/Document/?doc_id=31577399" TargetMode="External"/><Relationship Id="rId7029" Type="http://schemas.openxmlformats.org/officeDocument/2006/relationships/hyperlink" Target="http://online.zakon.kz/Document/?doc_id=31577399" TargetMode="External"/><Relationship Id="rId7236" Type="http://schemas.openxmlformats.org/officeDocument/2006/relationships/hyperlink" Target="http://online.zakon.kz/Document/?doc_id=31577399" TargetMode="External"/><Relationship Id="rId7443" Type="http://schemas.openxmlformats.org/officeDocument/2006/relationships/hyperlink" Target="http://online.zakon.kz/Document/?doc_id=31577399" TargetMode="External"/><Relationship Id="rId7650" Type="http://schemas.openxmlformats.org/officeDocument/2006/relationships/hyperlink" Target="http://online.zakon.kz/Document/?doc_id=31577399" TargetMode="External"/><Relationship Id="rId2588" Type="http://schemas.openxmlformats.org/officeDocument/2006/relationships/hyperlink" Target="http://online.zakon.kz/Document/?doc_id=38351002" TargetMode="External"/><Relationship Id="rId3986" Type="http://schemas.openxmlformats.org/officeDocument/2006/relationships/hyperlink" Target="http://online.zakon.kz/Document/?doc_id=36373044" TargetMode="External"/><Relationship Id="rId6045" Type="http://schemas.openxmlformats.org/officeDocument/2006/relationships/hyperlink" Target="http://online.zakon.kz/Document/?doc_id=31577399" TargetMode="External"/><Relationship Id="rId6252" Type="http://schemas.openxmlformats.org/officeDocument/2006/relationships/hyperlink" Target="http://online.zakon.kz/Document/?doc_id=31577399" TargetMode="External"/><Relationship Id="rId7303" Type="http://schemas.openxmlformats.org/officeDocument/2006/relationships/hyperlink" Target="http://online.zakon.kz/Document/?doc_id=31577399" TargetMode="External"/><Relationship Id="rId1397" Type="http://schemas.openxmlformats.org/officeDocument/2006/relationships/hyperlink" Target="http://online.zakon.kz/Document/?doc_id=1012633" TargetMode="External"/><Relationship Id="rId2795" Type="http://schemas.openxmlformats.org/officeDocument/2006/relationships/hyperlink" Target="http://online.zakon.kz/Document/?doc_id=37532233" TargetMode="External"/><Relationship Id="rId3639" Type="http://schemas.openxmlformats.org/officeDocument/2006/relationships/hyperlink" Target="http://online.zakon.kz/Document/?doc_id=36227306" TargetMode="External"/><Relationship Id="rId3846" Type="http://schemas.openxmlformats.org/officeDocument/2006/relationships/hyperlink" Target="http://online.zakon.kz/Document/?doc_id=36227306" TargetMode="External"/><Relationship Id="rId5061" Type="http://schemas.openxmlformats.org/officeDocument/2006/relationships/hyperlink" Target="http://online.zakon.kz/Document/?doc_id=1035484" TargetMode="External"/><Relationship Id="rId6112" Type="http://schemas.openxmlformats.org/officeDocument/2006/relationships/hyperlink" Target="http://online.zakon.kz/Document/?doc_id=34636723" TargetMode="External"/><Relationship Id="rId7510" Type="http://schemas.openxmlformats.org/officeDocument/2006/relationships/hyperlink" Target="http://online.zakon.kz/Document/?doc_id=31577399" TargetMode="External"/><Relationship Id="rId767" Type="http://schemas.openxmlformats.org/officeDocument/2006/relationships/hyperlink" Target="http://online.zakon.kz/Document/?doc_id=31577399" TargetMode="External"/><Relationship Id="rId974" Type="http://schemas.openxmlformats.org/officeDocument/2006/relationships/hyperlink" Target="http://online.zakon.kz/Document/?doc_id=31577399" TargetMode="External"/><Relationship Id="rId2448" Type="http://schemas.openxmlformats.org/officeDocument/2006/relationships/hyperlink" Target="http://online.zakon.kz/Document/?doc_id=34665425" TargetMode="External"/><Relationship Id="rId2655" Type="http://schemas.openxmlformats.org/officeDocument/2006/relationships/hyperlink" Target="http://online.zakon.kz/Document/?doc_id=39879527" TargetMode="External"/><Relationship Id="rId2862" Type="http://schemas.openxmlformats.org/officeDocument/2006/relationships/hyperlink" Target="http://online.zakon.kz/Document/?doc_id=1041258" TargetMode="External"/><Relationship Id="rId3706" Type="http://schemas.openxmlformats.org/officeDocument/2006/relationships/hyperlink" Target="http://online.zakon.kz/Document/?doc_id=35139169" TargetMode="External"/><Relationship Id="rId3913" Type="http://schemas.openxmlformats.org/officeDocument/2006/relationships/hyperlink" Target="http://online.zakon.kz/Document/?doc_id=34636723" TargetMode="External"/><Relationship Id="rId8077" Type="http://schemas.openxmlformats.org/officeDocument/2006/relationships/hyperlink" Target="http://online.zakon.kz/Document/?doc_id=31577399" TargetMode="External"/><Relationship Id="rId627" Type="http://schemas.openxmlformats.org/officeDocument/2006/relationships/hyperlink" Target="http://online.zakon.kz/Document/?doc_id=31577399" TargetMode="External"/><Relationship Id="rId834" Type="http://schemas.openxmlformats.org/officeDocument/2006/relationships/hyperlink" Target="http://online.zakon.kz/Document/?doc_id=31577399" TargetMode="External"/><Relationship Id="rId1257" Type="http://schemas.openxmlformats.org/officeDocument/2006/relationships/hyperlink" Target="http://online.zakon.kz/Document/?doc_id=35083101" TargetMode="External"/><Relationship Id="rId1464" Type="http://schemas.openxmlformats.org/officeDocument/2006/relationships/hyperlink" Target="http://online.zakon.kz/Document/?doc_id=31577399" TargetMode="External"/><Relationship Id="rId1671" Type="http://schemas.openxmlformats.org/officeDocument/2006/relationships/hyperlink" Target="http://online.zakon.kz/Document/?doc_id=38847468" TargetMode="External"/><Relationship Id="rId2308" Type="http://schemas.openxmlformats.org/officeDocument/2006/relationships/hyperlink" Target="http://online.zakon.kz/Document/?doc_id=33499976" TargetMode="External"/><Relationship Id="rId2515" Type="http://schemas.openxmlformats.org/officeDocument/2006/relationships/hyperlink" Target="http://online.zakon.kz/Document/?doc_id=38213728" TargetMode="External"/><Relationship Id="rId2722" Type="http://schemas.openxmlformats.org/officeDocument/2006/relationships/hyperlink" Target="http://online.zakon.kz/Document/?doc_id=35418045" TargetMode="External"/><Relationship Id="rId5878" Type="http://schemas.openxmlformats.org/officeDocument/2006/relationships/hyperlink" Target="http://online.zakon.kz/Document/?doc_id=32350468" TargetMode="External"/><Relationship Id="rId6929" Type="http://schemas.openxmlformats.org/officeDocument/2006/relationships/hyperlink" Target="http://online.zakon.kz/Document/?doc_id=31645630" TargetMode="External"/><Relationship Id="rId8284" Type="http://schemas.openxmlformats.org/officeDocument/2006/relationships/hyperlink" Target="http://online.zakon.kz/Document/?doc_id=38966867" TargetMode="External"/><Relationship Id="rId8491" Type="http://schemas.openxmlformats.org/officeDocument/2006/relationships/hyperlink" Target="http://online.zakon.kz/Document/?doc_id=33968956" TargetMode="External"/><Relationship Id="rId901" Type="http://schemas.openxmlformats.org/officeDocument/2006/relationships/hyperlink" Target="http://online.zakon.kz/Document/?doc_id=31577399" TargetMode="External"/><Relationship Id="rId1117" Type="http://schemas.openxmlformats.org/officeDocument/2006/relationships/hyperlink" Target="http://online.zakon.kz/Document/?doc_id=38558667" TargetMode="External"/><Relationship Id="rId1324" Type="http://schemas.openxmlformats.org/officeDocument/2006/relationships/hyperlink" Target="http://online.zakon.kz/Document/?doc_id=31577399" TargetMode="External"/><Relationship Id="rId1531" Type="http://schemas.openxmlformats.org/officeDocument/2006/relationships/hyperlink" Target="http://online.zakon.kz/Document/?doc_id=38966867" TargetMode="External"/><Relationship Id="rId4687" Type="http://schemas.openxmlformats.org/officeDocument/2006/relationships/hyperlink" Target="http://online.zakon.kz/Document/?doc_id=34636723" TargetMode="External"/><Relationship Id="rId4894" Type="http://schemas.openxmlformats.org/officeDocument/2006/relationships/hyperlink" Target="http://online.zakon.kz/Document/?doc_id=39879527" TargetMode="External"/><Relationship Id="rId5738" Type="http://schemas.openxmlformats.org/officeDocument/2006/relationships/hyperlink" Target="http://online.zakon.kz/Document/?doc_id=31577399" TargetMode="External"/><Relationship Id="rId5945" Type="http://schemas.openxmlformats.org/officeDocument/2006/relationships/hyperlink" Target="http://online.zakon.kz/Document/?doc_id=31577399" TargetMode="External"/><Relationship Id="rId7093" Type="http://schemas.openxmlformats.org/officeDocument/2006/relationships/hyperlink" Target="http://online.zakon.kz/Document/?doc_id=31577399" TargetMode="External"/><Relationship Id="rId8144" Type="http://schemas.openxmlformats.org/officeDocument/2006/relationships/hyperlink" Target="http://online.zakon.kz/Document/?doc_id=39879527" TargetMode="External"/><Relationship Id="rId8351" Type="http://schemas.openxmlformats.org/officeDocument/2006/relationships/hyperlink" Target="http://online.zakon.kz/Document/?doc_id=38966867" TargetMode="External"/><Relationship Id="rId30" Type="http://schemas.openxmlformats.org/officeDocument/2006/relationships/hyperlink" Target="http://online.zakon.kz/Document/?doc_id=31577399" TargetMode="External"/><Relationship Id="rId3289" Type="http://schemas.openxmlformats.org/officeDocument/2006/relationships/hyperlink" Target="http://online.zakon.kz/Document/?doc_id=37902500" TargetMode="External"/><Relationship Id="rId3496" Type="http://schemas.openxmlformats.org/officeDocument/2006/relationships/hyperlink" Target="http://online.zakon.kz/Document/?doc_id=33590963" TargetMode="External"/><Relationship Id="rId4547" Type="http://schemas.openxmlformats.org/officeDocument/2006/relationships/hyperlink" Target="http://online.zakon.kz/Document/?doc_id=34636723" TargetMode="External"/><Relationship Id="rId4754" Type="http://schemas.openxmlformats.org/officeDocument/2006/relationships/hyperlink" Target="http://online.zakon.kz/Document/?doc_id=39879527" TargetMode="External"/><Relationship Id="rId7160" Type="http://schemas.openxmlformats.org/officeDocument/2006/relationships/hyperlink" Target="http://online.zakon.kz/Document/?doc_id=31577399" TargetMode="External"/><Relationship Id="rId8004" Type="http://schemas.openxmlformats.org/officeDocument/2006/relationships/hyperlink" Target="http://online.zakon.kz/Document/?doc_id=39879527" TargetMode="External"/><Relationship Id="rId8211" Type="http://schemas.openxmlformats.org/officeDocument/2006/relationships/hyperlink" Target="http://online.zakon.kz/Document/?doc_id=39879527" TargetMode="External"/><Relationship Id="rId2098" Type="http://schemas.openxmlformats.org/officeDocument/2006/relationships/hyperlink" Target="http://online.zakon.kz/Document/?doc_id=39879527" TargetMode="External"/><Relationship Id="rId3149" Type="http://schemas.openxmlformats.org/officeDocument/2006/relationships/hyperlink" Target="http://online.zakon.kz/Document/?doc_id=38900848" TargetMode="External"/><Relationship Id="rId3356" Type="http://schemas.openxmlformats.org/officeDocument/2006/relationships/hyperlink" Target="http://online.zakon.kz/Document/?doc_id=37902500" TargetMode="External"/><Relationship Id="rId3563" Type="http://schemas.openxmlformats.org/officeDocument/2006/relationships/hyperlink" Target="http://online.zakon.kz/Document/?doc_id=39879527" TargetMode="External"/><Relationship Id="rId4407" Type="http://schemas.openxmlformats.org/officeDocument/2006/relationships/hyperlink" Target="http://online.zakon.kz/Document/?doc_id=31979099" TargetMode="External"/><Relationship Id="rId4961" Type="http://schemas.openxmlformats.org/officeDocument/2006/relationships/hyperlink" Target="http://online.zakon.kz/Document/?doc_id=1026672" TargetMode="External"/><Relationship Id="rId5805" Type="http://schemas.openxmlformats.org/officeDocument/2006/relationships/hyperlink" Target="http://online.zakon.kz/Document/?doc_id=31638615" TargetMode="External"/><Relationship Id="rId7020" Type="http://schemas.openxmlformats.org/officeDocument/2006/relationships/hyperlink" Target="http://online.zakon.kz/Document/?doc_id=31577399" TargetMode="External"/><Relationship Id="rId277" Type="http://schemas.openxmlformats.org/officeDocument/2006/relationships/hyperlink" Target="http://online.zakon.kz/Document/?doc_id=31577399" TargetMode="External"/><Relationship Id="rId484" Type="http://schemas.openxmlformats.org/officeDocument/2006/relationships/hyperlink" Target="http://online.zakon.kz/Document/?doc_id=31577399" TargetMode="External"/><Relationship Id="rId2165" Type="http://schemas.openxmlformats.org/officeDocument/2006/relationships/hyperlink" Target="http://online.zakon.kz/Document/?doc_id=1026672" TargetMode="External"/><Relationship Id="rId3009" Type="http://schemas.openxmlformats.org/officeDocument/2006/relationships/hyperlink" Target="http://online.zakon.kz/Document/?doc_id=38966867" TargetMode="External"/><Relationship Id="rId3216" Type="http://schemas.openxmlformats.org/officeDocument/2006/relationships/hyperlink" Target="http://online.zakon.kz/Document/?doc_id=36227306" TargetMode="External"/><Relationship Id="rId3770" Type="http://schemas.openxmlformats.org/officeDocument/2006/relationships/hyperlink" Target="http://online.zakon.kz/Document/?doc_id=31638615" TargetMode="External"/><Relationship Id="rId4614" Type="http://schemas.openxmlformats.org/officeDocument/2006/relationships/hyperlink" Target="http://online.zakon.kz/Document/?doc_id=39879527" TargetMode="External"/><Relationship Id="rId4821" Type="http://schemas.openxmlformats.org/officeDocument/2006/relationships/hyperlink" Target="http://online.zakon.kz/Document/?doc_id=38966867" TargetMode="External"/><Relationship Id="rId7977" Type="http://schemas.openxmlformats.org/officeDocument/2006/relationships/hyperlink" Target="http://online.zakon.kz/Document/?doc_id=31635588" TargetMode="External"/><Relationship Id="rId137" Type="http://schemas.openxmlformats.org/officeDocument/2006/relationships/hyperlink" Target="http://online.zakon.kz/Document/?doc_id=31577399" TargetMode="External"/><Relationship Id="rId344" Type="http://schemas.openxmlformats.org/officeDocument/2006/relationships/hyperlink" Target="http://online.zakon.kz/Document/?doc_id=31577399" TargetMode="External"/><Relationship Id="rId691" Type="http://schemas.openxmlformats.org/officeDocument/2006/relationships/hyperlink" Target="http://online.zakon.kz/Document/?doc_id=31577399" TargetMode="External"/><Relationship Id="rId2025" Type="http://schemas.openxmlformats.org/officeDocument/2006/relationships/hyperlink" Target="http://online.zakon.kz/Document/?doc_id=31792985" TargetMode="External"/><Relationship Id="rId2372" Type="http://schemas.openxmlformats.org/officeDocument/2006/relationships/hyperlink" Target="http://online.zakon.kz/Document/?doc_id=38351002" TargetMode="External"/><Relationship Id="rId3423" Type="http://schemas.openxmlformats.org/officeDocument/2006/relationships/hyperlink" Target="http://online.zakon.kz/Document/?doc_id=32289316" TargetMode="External"/><Relationship Id="rId3630" Type="http://schemas.openxmlformats.org/officeDocument/2006/relationships/hyperlink" Target="http://online.zakon.kz/Document/?doc_id=38966867" TargetMode="External"/><Relationship Id="rId6579" Type="http://schemas.openxmlformats.org/officeDocument/2006/relationships/hyperlink" Target="http://online.zakon.kz/Document/?doc_id=39879527" TargetMode="External"/><Relationship Id="rId6786" Type="http://schemas.openxmlformats.org/officeDocument/2006/relationships/hyperlink" Target="http://online.zakon.kz/Document/?doc_id=35446410" TargetMode="External"/><Relationship Id="rId6993" Type="http://schemas.openxmlformats.org/officeDocument/2006/relationships/hyperlink" Target="http://online.zakon.kz/Document/?doc_id=31577399" TargetMode="External"/><Relationship Id="rId7837" Type="http://schemas.openxmlformats.org/officeDocument/2006/relationships/hyperlink" Target="http://online.zakon.kz/Document/?doc_id=31577399" TargetMode="External"/><Relationship Id="rId551" Type="http://schemas.openxmlformats.org/officeDocument/2006/relationships/hyperlink" Target="http://online.zakon.kz/Document/?doc_id=31577399" TargetMode="External"/><Relationship Id="rId1181" Type="http://schemas.openxmlformats.org/officeDocument/2006/relationships/hyperlink" Target="http://online.zakon.kz/Document/?doc_id=31577399" TargetMode="External"/><Relationship Id="rId2232" Type="http://schemas.openxmlformats.org/officeDocument/2006/relationships/hyperlink" Target="http://online.zakon.kz/Document/?doc_id=38966867" TargetMode="External"/><Relationship Id="rId5388" Type="http://schemas.openxmlformats.org/officeDocument/2006/relationships/hyperlink" Target="http://online.zakon.kz/Document/?doc_id=31577399" TargetMode="External"/><Relationship Id="rId5595" Type="http://schemas.openxmlformats.org/officeDocument/2006/relationships/hyperlink" Target="http://online.zakon.kz/Document/?doc_id=31534450" TargetMode="External"/><Relationship Id="rId6439" Type="http://schemas.openxmlformats.org/officeDocument/2006/relationships/hyperlink" Target="http://online.zakon.kz/Document/?doc_id=31577399" TargetMode="External"/><Relationship Id="rId6646" Type="http://schemas.openxmlformats.org/officeDocument/2006/relationships/hyperlink" Target="http://online.zakon.kz/Document/?doc_id=39879527" TargetMode="External"/><Relationship Id="rId6853" Type="http://schemas.openxmlformats.org/officeDocument/2006/relationships/hyperlink" Target="http://online.zakon.kz/Document/?doc_id=31577399" TargetMode="External"/><Relationship Id="rId7904" Type="http://schemas.openxmlformats.org/officeDocument/2006/relationships/hyperlink" Target="http://online.zakon.kz/Document/?doc_id=36227306" TargetMode="External"/><Relationship Id="rId204" Type="http://schemas.openxmlformats.org/officeDocument/2006/relationships/hyperlink" Target="http://online.zakon.kz/Document/?doc_id=31577399" TargetMode="External"/><Relationship Id="rId411" Type="http://schemas.openxmlformats.org/officeDocument/2006/relationships/hyperlink" Target="http://online.zakon.kz/Document/?doc_id=31577399" TargetMode="External"/><Relationship Id="rId1041" Type="http://schemas.openxmlformats.org/officeDocument/2006/relationships/hyperlink" Target="http://online.zakon.kz/Document/?doc_id=31577399" TargetMode="External"/><Relationship Id="rId1998" Type="http://schemas.openxmlformats.org/officeDocument/2006/relationships/hyperlink" Target="http://online.zakon.kz/Document/?doc_id=39563570" TargetMode="External"/><Relationship Id="rId4197" Type="http://schemas.openxmlformats.org/officeDocument/2006/relationships/hyperlink" Target="http://online.zakon.kz/Document/?doc_id=31548200" TargetMode="External"/><Relationship Id="rId5248" Type="http://schemas.openxmlformats.org/officeDocument/2006/relationships/hyperlink" Target="http://online.zakon.kz/Document/?doc_id=31577399" TargetMode="External"/><Relationship Id="rId5455" Type="http://schemas.openxmlformats.org/officeDocument/2006/relationships/hyperlink" Target="http://online.zakon.kz/Document/?doc_id=31577399" TargetMode="External"/><Relationship Id="rId5662" Type="http://schemas.openxmlformats.org/officeDocument/2006/relationships/hyperlink" Target="http://online.zakon.kz/Document/?doc_id=31764592" TargetMode="External"/><Relationship Id="rId6506" Type="http://schemas.openxmlformats.org/officeDocument/2006/relationships/hyperlink" Target="http://online.zakon.kz/Document/?doc_id=31577399" TargetMode="External"/><Relationship Id="rId6713" Type="http://schemas.openxmlformats.org/officeDocument/2006/relationships/hyperlink" Target="http://online.zakon.kz/Document/?doc_id=33008204" TargetMode="External"/><Relationship Id="rId6920" Type="http://schemas.openxmlformats.org/officeDocument/2006/relationships/hyperlink" Target="http://online.zakon.kz/Document/?doc_id=38259854" TargetMode="External"/><Relationship Id="rId1858" Type="http://schemas.openxmlformats.org/officeDocument/2006/relationships/hyperlink" Target="http://online.zakon.kz/Document/?doc_id=39659315" TargetMode="External"/><Relationship Id="rId4057" Type="http://schemas.openxmlformats.org/officeDocument/2006/relationships/hyperlink" Target="http://online.zakon.kz/Document/?doc_id=31114820" TargetMode="External"/><Relationship Id="rId4264" Type="http://schemas.openxmlformats.org/officeDocument/2006/relationships/hyperlink" Target="http://online.zakon.kz/Document/?doc_id=39879527" TargetMode="External"/><Relationship Id="rId4471" Type="http://schemas.openxmlformats.org/officeDocument/2006/relationships/hyperlink" Target="http://online.zakon.kz/Document/?doc_id=39879527" TargetMode="External"/><Relationship Id="rId5108" Type="http://schemas.openxmlformats.org/officeDocument/2006/relationships/hyperlink" Target="http://online.zakon.kz/Document/?doc_id=30042843" TargetMode="External"/><Relationship Id="rId5315" Type="http://schemas.openxmlformats.org/officeDocument/2006/relationships/hyperlink" Target="http://online.zakon.kz/Document/?doc_id=31577399" TargetMode="External"/><Relationship Id="rId5522" Type="http://schemas.openxmlformats.org/officeDocument/2006/relationships/hyperlink" Target="http://online.zakon.kz/Document/?doc_id=31577399" TargetMode="External"/><Relationship Id="rId2909" Type="http://schemas.openxmlformats.org/officeDocument/2006/relationships/hyperlink" Target="http://online.zakon.kz/Document/?doc_id=36148637" TargetMode="External"/><Relationship Id="rId3073" Type="http://schemas.openxmlformats.org/officeDocument/2006/relationships/hyperlink" Target="http://online.zakon.kz/Document/?doc_id=35330105" TargetMode="External"/><Relationship Id="rId3280" Type="http://schemas.openxmlformats.org/officeDocument/2006/relationships/hyperlink" Target="http://online.zakon.kz/Document/?doc_id=37902500" TargetMode="External"/><Relationship Id="rId4124" Type="http://schemas.openxmlformats.org/officeDocument/2006/relationships/hyperlink" Target="http://online.zakon.kz/Document/?doc_id=1013966" TargetMode="External"/><Relationship Id="rId4331" Type="http://schemas.openxmlformats.org/officeDocument/2006/relationships/hyperlink" Target="http://online.zakon.kz/Document/?doc_id=31813973" TargetMode="External"/><Relationship Id="rId7487" Type="http://schemas.openxmlformats.org/officeDocument/2006/relationships/hyperlink" Target="http://online.zakon.kz/Document/?doc_id=39879527" TargetMode="External"/><Relationship Id="rId7694" Type="http://schemas.openxmlformats.org/officeDocument/2006/relationships/hyperlink" Target="http://online.zakon.kz/Document/?doc_id=31577399" TargetMode="External"/><Relationship Id="rId1718" Type="http://schemas.openxmlformats.org/officeDocument/2006/relationships/hyperlink" Target="http://online.zakon.kz/Document/?doc_id=34201917" TargetMode="External"/><Relationship Id="rId1925" Type="http://schemas.openxmlformats.org/officeDocument/2006/relationships/hyperlink" Target="http://online.zakon.kz/Document/?doc_id=38924913" TargetMode="External"/><Relationship Id="rId3140" Type="http://schemas.openxmlformats.org/officeDocument/2006/relationships/hyperlink" Target="http://online.zakon.kz/Document/?doc_id=31638615" TargetMode="External"/><Relationship Id="rId6089" Type="http://schemas.openxmlformats.org/officeDocument/2006/relationships/hyperlink" Target="http://online.zakon.kz/Document/?doc_id=31577399" TargetMode="External"/><Relationship Id="rId6296" Type="http://schemas.openxmlformats.org/officeDocument/2006/relationships/hyperlink" Target="http://online.zakon.kz/Document/?doc_id=37348765" TargetMode="External"/><Relationship Id="rId7347" Type="http://schemas.openxmlformats.org/officeDocument/2006/relationships/hyperlink" Target="http://online.zakon.kz/Document/?doc_id=31577399" TargetMode="External"/><Relationship Id="rId6156" Type="http://schemas.openxmlformats.org/officeDocument/2006/relationships/hyperlink" Target="http://online.zakon.kz/Document/?doc_id=39143692" TargetMode="External"/><Relationship Id="rId7554" Type="http://schemas.openxmlformats.org/officeDocument/2006/relationships/hyperlink" Target="http://online.zakon.kz/Document/?doc_id=31577399" TargetMode="External"/><Relationship Id="rId7761" Type="http://schemas.openxmlformats.org/officeDocument/2006/relationships/hyperlink" Target="http://online.zakon.kz/Document/?doc_id=31577399" TargetMode="External"/><Relationship Id="rId2699" Type="http://schemas.openxmlformats.org/officeDocument/2006/relationships/hyperlink" Target="http://online.zakon.kz/Document/?doc_id=37532233" TargetMode="External"/><Relationship Id="rId3000" Type="http://schemas.openxmlformats.org/officeDocument/2006/relationships/hyperlink" Target="http://online.zakon.kz/Document/?doc_id=36148637" TargetMode="External"/><Relationship Id="rId3957" Type="http://schemas.openxmlformats.org/officeDocument/2006/relationships/hyperlink" Target="http://online.zakon.kz/Document/?doc_id=34036270" TargetMode="External"/><Relationship Id="rId6363" Type="http://schemas.openxmlformats.org/officeDocument/2006/relationships/hyperlink" Target="http://online.zakon.kz/Document/?doc_id=31577399" TargetMode="External"/><Relationship Id="rId6570" Type="http://schemas.openxmlformats.org/officeDocument/2006/relationships/hyperlink" Target="http://online.zakon.kz/Document/?doc_id=31577399" TargetMode="External"/><Relationship Id="rId7207" Type="http://schemas.openxmlformats.org/officeDocument/2006/relationships/hyperlink" Target="http://online.zakon.kz/Document/?doc_id=38558667" TargetMode="External"/><Relationship Id="rId7414" Type="http://schemas.openxmlformats.org/officeDocument/2006/relationships/hyperlink" Target="http://online.zakon.kz/Document/?doc_id=31577399" TargetMode="External"/><Relationship Id="rId7621" Type="http://schemas.openxmlformats.org/officeDocument/2006/relationships/hyperlink" Target="http://online.zakon.kz/Document/?doc_id=36905951" TargetMode="External"/><Relationship Id="rId878" Type="http://schemas.openxmlformats.org/officeDocument/2006/relationships/hyperlink" Target="http://online.zakon.kz/Document/?doc_id=31577399" TargetMode="External"/><Relationship Id="rId2559" Type="http://schemas.openxmlformats.org/officeDocument/2006/relationships/hyperlink" Target="http://online.zakon.kz/Document/?doc_id=37348765" TargetMode="External"/><Relationship Id="rId2766" Type="http://schemas.openxmlformats.org/officeDocument/2006/relationships/hyperlink" Target="http://online.zakon.kz/Document/?doc_id=39879527" TargetMode="External"/><Relationship Id="rId2973" Type="http://schemas.openxmlformats.org/officeDocument/2006/relationships/hyperlink" Target="http://online.zakon.kz/Document/?doc_id=36148637" TargetMode="External"/><Relationship Id="rId3817" Type="http://schemas.openxmlformats.org/officeDocument/2006/relationships/hyperlink" Target="http://online.zakon.kz/Document/?doc_id=31638615" TargetMode="External"/><Relationship Id="rId5172" Type="http://schemas.openxmlformats.org/officeDocument/2006/relationships/hyperlink" Target="http://online.zakon.kz/Document/?doc_id=38966867" TargetMode="External"/><Relationship Id="rId6016" Type="http://schemas.openxmlformats.org/officeDocument/2006/relationships/hyperlink" Target="http://online.zakon.kz/Document/?doc_id=31577399" TargetMode="External"/><Relationship Id="rId6223" Type="http://schemas.openxmlformats.org/officeDocument/2006/relationships/hyperlink" Target="http://online.zakon.kz/Document/?doc_id=31577399" TargetMode="External"/><Relationship Id="rId6430" Type="http://schemas.openxmlformats.org/officeDocument/2006/relationships/hyperlink" Target="http://online.zakon.kz/Document/?doc_id=31577399" TargetMode="External"/><Relationship Id="rId738" Type="http://schemas.openxmlformats.org/officeDocument/2006/relationships/hyperlink" Target="http://online.zakon.kz/Document/?doc_id=31577399" TargetMode="External"/><Relationship Id="rId945" Type="http://schemas.openxmlformats.org/officeDocument/2006/relationships/hyperlink" Target="http://online.zakon.kz/Document/?doc_id=31577399" TargetMode="External"/><Relationship Id="rId1368" Type="http://schemas.openxmlformats.org/officeDocument/2006/relationships/hyperlink" Target="http://online.zakon.kz/Document/?doc_id=39879527" TargetMode="External"/><Relationship Id="rId1575" Type="http://schemas.openxmlformats.org/officeDocument/2006/relationships/hyperlink" Target="http://online.zakon.kz/Document/?doc_id=39879527" TargetMode="External"/><Relationship Id="rId1782" Type="http://schemas.openxmlformats.org/officeDocument/2006/relationships/hyperlink" Target="http://online.zakon.kz/Document/?doc_id=39879527" TargetMode="External"/><Relationship Id="rId2419" Type="http://schemas.openxmlformats.org/officeDocument/2006/relationships/hyperlink" Target="http://online.zakon.kz/Document/?doc_id=36159568" TargetMode="External"/><Relationship Id="rId2626" Type="http://schemas.openxmlformats.org/officeDocument/2006/relationships/hyperlink" Target="http://online.zakon.kz/Document/?doc_id=37348765" TargetMode="External"/><Relationship Id="rId2833" Type="http://schemas.openxmlformats.org/officeDocument/2006/relationships/hyperlink" Target="http://online.zakon.kz/Document/?doc_id=35446410" TargetMode="External"/><Relationship Id="rId5032" Type="http://schemas.openxmlformats.org/officeDocument/2006/relationships/hyperlink" Target="http://online.zakon.kz/Document/?doc_id=33493374" TargetMode="External"/><Relationship Id="rId5989" Type="http://schemas.openxmlformats.org/officeDocument/2006/relationships/hyperlink" Target="http://online.zakon.kz/Document/?doc_id=31577399" TargetMode="External"/><Relationship Id="rId8188" Type="http://schemas.openxmlformats.org/officeDocument/2006/relationships/hyperlink" Target="http://online.zakon.kz/Document/?doc_id=39879527" TargetMode="External"/><Relationship Id="rId8395" Type="http://schemas.openxmlformats.org/officeDocument/2006/relationships/hyperlink" Target="http://online.zakon.kz/Document/?doc_id=31645630" TargetMode="External"/><Relationship Id="rId74" Type="http://schemas.openxmlformats.org/officeDocument/2006/relationships/hyperlink" Target="http://online.zakon.kz/Document/?doc_id=31577399" TargetMode="External"/><Relationship Id="rId805" Type="http://schemas.openxmlformats.org/officeDocument/2006/relationships/hyperlink" Target="http://online.zakon.kz/Document/?doc_id=31577399" TargetMode="External"/><Relationship Id="rId1228" Type="http://schemas.openxmlformats.org/officeDocument/2006/relationships/hyperlink" Target="http://online.zakon.kz/Document/?doc_id=32289316" TargetMode="External"/><Relationship Id="rId1435" Type="http://schemas.openxmlformats.org/officeDocument/2006/relationships/hyperlink" Target="http://online.zakon.kz/Document/?doc_id=31577399" TargetMode="External"/><Relationship Id="rId4798" Type="http://schemas.openxmlformats.org/officeDocument/2006/relationships/hyperlink" Target="http://online.zakon.kz/Document/?doc_id=39879527" TargetMode="External"/><Relationship Id="rId8048" Type="http://schemas.openxmlformats.org/officeDocument/2006/relationships/hyperlink" Target="http://online.zakon.kz/Document/?doc_id=39468548" TargetMode="External"/><Relationship Id="rId8255" Type="http://schemas.openxmlformats.org/officeDocument/2006/relationships/hyperlink" Target="http://online.zakon.kz/Document/?doc_id=37517720" TargetMode="External"/><Relationship Id="rId8462" Type="http://schemas.openxmlformats.org/officeDocument/2006/relationships/hyperlink" Target="http://online.zakon.kz/Document/?doc_id=31577399" TargetMode="External"/><Relationship Id="rId1642" Type="http://schemas.openxmlformats.org/officeDocument/2006/relationships/hyperlink" Target="http://online.zakon.kz/Document/?doc_id=34818784" TargetMode="External"/><Relationship Id="rId2900" Type="http://schemas.openxmlformats.org/officeDocument/2006/relationships/hyperlink" Target="http://online.zakon.kz/Document/?doc_id=33332906" TargetMode="External"/><Relationship Id="rId5849" Type="http://schemas.openxmlformats.org/officeDocument/2006/relationships/hyperlink" Target="http://online.zakon.kz/Document/?doc_id=33590963" TargetMode="External"/><Relationship Id="rId7064" Type="http://schemas.openxmlformats.org/officeDocument/2006/relationships/hyperlink" Target="http://online.zakon.kz/Document/?doc_id=34199995" TargetMode="External"/><Relationship Id="rId7271" Type="http://schemas.openxmlformats.org/officeDocument/2006/relationships/hyperlink" Target="http://online.zakon.kz/Document/?doc_id=31577399" TargetMode="External"/><Relationship Id="rId8115" Type="http://schemas.openxmlformats.org/officeDocument/2006/relationships/hyperlink" Target="http://online.zakon.kz/Document/?doc_id=31577399" TargetMode="External"/><Relationship Id="rId8322" Type="http://schemas.openxmlformats.org/officeDocument/2006/relationships/hyperlink" Target="http://online.zakon.kz/Document/?doc_id=31638615" TargetMode="External"/><Relationship Id="rId1502" Type="http://schemas.openxmlformats.org/officeDocument/2006/relationships/hyperlink" Target="http://online.zakon.kz/Document/?doc_id=32932361" TargetMode="External"/><Relationship Id="rId4658" Type="http://schemas.openxmlformats.org/officeDocument/2006/relationships/hyperlink" Target="http://online.zakon.kz/Document/?doc_id=36898003" TargetMode="External"/><Relationship Id="rId4865" Type="http://schemas.openxmlformats.org/officeDocument/2006/relationships/hyperlink" Target="http://online.zakon.kz/Document/?doc_id=36288561" TargetMode="External"/><Relationship Id="rId5709" Type="http://schemas.openxmlformats.org/officeDocument/2006/relationships/hyperlink" Target="http://online.zakon.kz/Document/?doc_id=31577399" TargetMode="External"/><Relationship Id="rId5916" Type="http://schemas.openxmlformats.org/officeDocument/2006/relationships/hyperlink" Target="http://online.zakon.kz/Document/?doc_id=36344892" TargetMode="External"/><Relationship Id="rId6080" Type="http://schemas.openxmlformats.org/officeDocument/2006/relationships/hyperlink" Target="http://online.zakon.kz/Document/?doc_id=39319396" TargetMode="External"/><Relationship Id="rId7131" Type="http://schemas.openxmlformats.org/officeDocument/2006/relationships/hyperlink" Target="http://online.zakon.kz/Document/?doc_id=31577399" TargetMode="External"/><Relationship Id="rId388" Type="http://schemas.openxmlformats.org/officeDocument/2006/relationships/hyperlink" Target="http://online.zakon.kz/Document/?doc_id=31577399" TargetMode="External"/><Relationship Id="rId2069" Type="http://schemas.openxmlformats.org/officeDocument/2006/relationships/hyperlink" Target="http://online.zakon.kz/Document/?doc_id=31792985" TargetMode="External"/><Relationship Id="rId3467" Type="http://schemas.openxmlformats.org/officeDocument/2006/relationships/hyperlink" Target="http://online.zakon.kz/Document/?doc_id=33590963" TargetMode="External"/><Relationship Id="rId3674" Type="http://schemas.openxmlformats.org/officeDocument/2006/relationships/hyperlink" Target="http://online.zakon.kz/Document/?doc_id=38966867" TargetMode="External"/><Relationship Id="rId3881" Type="http://schemas.openxmlformats.org/officeDocument/2006/relationships/hyperlink" Target="http://online.zakon.kz/Document/?doc_id=36575490" TargetMode="External"/><Relationship Id="rId4518" Type="http://schemas.openxmlformats.org/officeDocument/2006/relationships/hyperlink" Target="http://online.zakon.kz/Document/?link_id=1007044549" TargetMode="External"/><Relationship Id="rId4725" Type="http://schemas.openxmlformats.org/officeDocument/2006/relationships/hyperlink" Target="http://online.zakon.kz/Document/?doc_id=37902500" TargetMode="External"/><Relationship Id="rId4932" Type="http://schemas.openxmlformats.org/officeDocument/2006/relationships/hyperlink" Target="http://online.zakon.kz/Document/?doc_id=37902500" TargetMode="External"/><Relationship Id="rId595" Type="http://schemas.openxmlformats.org/officeDocument/2006/relationships/hyperlink" Target="http://online.zakon.kz/Document/?doc_id=31577399" TargetMode="External"/><Relationship Id="rId2276" Type="http://schemas.openxmlformats.org/officeDocument/2006/relationships/hyperlink" Target="http://online.zakon.kz/Document/?doc_id=36660387" TargetMode="External"/><Relationship Id="rId2483" Type="http://schemas.openxmlformats.org/officeDocument/2006/relationships/hyperlink" Target="http://online.zakon.kz/Document/?doc_id=34665425" TargetMode="External"/><Relationship Id="rId2690" Type="http://schemas.openxmlformats.org/officeDocument/2006/relationships/hyperlink" Target="http://online.zakon.kz/Document/?doc_id=39879527" TargetMode="External"/><Relationship Id="rId3327" Type="http://schemas.openxmlformats.org/officeDocument/2006/relationships/hyperlink" Target="http://online.zakon.kz/Document/?doc_id=37721478" TargetMode="External"/><Relationship Id="rId3534" Type="http://schemas.openxmlformats.org/officeDocument/2006/relationships/hyperlink" Target="http://online.zakon.kz/Document/?doc_id=38966867" TargetMode="External"/><Relationship Id="rId3741" Type="http://schemas.openxmlformats.org/officeDocument/2006/relationships/hyperlink" Target="http://online.zakon.kz/Document/?doc_id=1009804" TargetMode="External"/><Relationship Id="rId6897" Type="http://schemas.openxmlformats.org/officeDocument/2006/relationships/hyperlink" Target="http://online.zakon.kz/Document/?doc_id=31577399" TargetMode="External"/><Relationship Id="rId7948" Type="http://schemas.openxmlformats.org/officeDocument/2006/relationships/hyperlink" Target="http://online.zakon.kz/Document/?doc_id=39879527" TargetMode="External"/><Relationship Id="rId248" Type="http://schemas.openxmlformats.org/officeDocument/2006/relationships/hyperlink" Target="http://online.zakon.kz/Document/?doc_id=31577399" TargetMode="External"/><Relationship Id="rId455" Type="http://schemas.openxmlformats.org/officeDocument/2006/relationships/hyperlink" Target="http://online.zakon.kz/Document/?doc_id=31577399" TargetMode="External"/><Relationship Id="rId662" Type="http://schemas.openxmlformats.org/officeDocument/2006/relationships/hyperlink" Target="http://online.zakon.kz/Document/?doc_id=31577399" TargetMode="External"/><Relationship Id="rId1085" Type="http://schemas.openxmlformats.org/officeDocument/2006/relationships/hyperlink" Target="http://online.zakon.kz/Document/?doc_id=31577399" TargetMode="External"/><Relationship Id="rId1292" Type="http://schemas.openxmlformats.org/officeDocument/2006/relationships/hyperlink" Target="http://online.zakon.kz/Document/?doc_id=35063227" TargetMode="External"/><Relationship Id="rId2136" Type="http://schemas.openxmlformats.org/officeDocument/2006/relationships/hyperlink" Target="http://online.zakon.kz/Document/?doc_id=31518958" TargetMode="External"/><Relationship Id="rId2343" Type="http://schemas.openxmlformats.org/officeDocument/2006/relationships/hyperlink" Target="http://online.zakon.kz/Document/?link_id=1005722101" TargetMode="External"/><Relationship Id="rId2550" Type="http://schemas.openxmlformats.org/officeDocument/2006/relationships/hyperlink" Target="http://online.zakon.kz/Document/?doc_id=39743719" TargetMode="External"/><Relationship Id="rId3601" Type="http://schemas.openxmlformats.org/officeDocument/2006/relationships/hyperlink" Target="http://online.zakon.kz/Document/?doc_id=32350468" TargetMode="External"/><Relationship Id="rId5499" Type="http://schemas.openxmlformats.org/officeDocument/2006/relationships/hyperlink" Target="http://online.zakon.kz/Document/?doc_id=31577399" TargetMode="External"/><Relationship Id="rId6757" Type="http://schemas.openxmlformats.org/officeDocument/2006/relationships/hyperlink" Target="http://online.zakon.kz/Document/?doc_id=31577399" TargetMode="External"/><Relationship Id="rId6964" Type="http://schemas.openxmlformats.org/officeDocument/2006/relationships/hyperlink" Target="http://online.zakon.kz/Document/?doc_id=33008204" TargetMode="External"/><Relationship Id="rId7808" Type="http://schemas.openxmlformats.org/officeDocument/2006/relationships/hyperlink" Target="http://online.zakon.kz/Document/?doc_id=36159568" TargetMode="External"/><Relationship Id="rId108" Type="http://schemas.openxmlformats.org/officeDocument/2006/relationships/hyperlink" Target="http://online.zakon.kz/Document/?doc_id=31577399" TargetMode="External"/><Relationship Id="rId315" Type="http://schemas.openxmlformats.org/officeDocument/2006/relationships/hyperlink" Target="http://online.zakon.kz/Document/?doc_id=31577399" TargetMode="External"/><Relationship Id="rId522" Type="http://schemas.openxmlformats.org/officeDocument/2006/relationships/hyperlink" Target="http://online.zakon.kz/Document/?doc_id=31577399" TargetMode="External"/><Relationship Id="rId1152" Type="http://schemas.openxmlformats.org/officeDocument/2006/relationships/hyperlink" Target="http://online.zakon.kz/Document/?doc_id=1006061" TargetMode="External"/><Relationship Id="rId2203" Type="http://schemas.openxmlformats.org/officeDocument/2006/relationships/hyperlink" Target="http://online.zakon.kz/Document/?doc_id=34464437" TargetMode="External"/><Relationship Id="rId2410" Type="http://schemas.openxmlformats.org/officeDocument/2006/relationships/hyperlink" Target="http://online.zakon.kz/Document/?doc_id=31329515" TargetMode="External"/><Relationship Id="rId5359" Type="http://schemas.openxmlformats.org/officeDocument/2006/relationships/hyperlink" Target="http://online.zakon.kz/Document/?doc_id=31577399" TargetMode="External"/><Relationship Id="rId5566" Type="http://schemas.openxmlformats.org/officeDocument/2006/relationships/hyperlink" Target="http://online.zakon.kz/Document/?doc_id=31577399" TargetMode="External"/><Relationship Id="rId5773" Type="http://schemas.openxmlformats.org/officeDocument/2006/relationships/hyperlink" Target="http://online.zakon.kz/Document/?doc_id=34636723" TargetMode="External"/><Relationship Id="rId6617" Type="http://schemas.openxmlformats.org/officeDocument/2006/relationships/hyperlink" Target="http://online.zakon.kz/Document/?doc_id=39879527" TargetMode="External"/><Relationship Id="rId1012" Type="http://schemas.openxmlformats.org/officeDocument/2006/relationships/hyperlink" Target="http://online.zakon.kz/Document/?doc_id=31577399" TargetMode="External"/><Relationship Id="rId4168" Type="http://schemas.openxmlformats.org/officeDocument/2006/relationships/hyperlink" Target="http://online.zakon.kz/Document/?doc_id=38966867" TargetMode="External"/><Relationship Id="rId4375" Type="http://schemas.openxmlformats.org/officeDocument/2006/relationships/hyperlink" Target="http://online.zakon.kz/Document/?doc_id=35446410" TargetMode="External"/><Relationship Id="rId5219" Type="http://schemas.openxmlformats.org/officeDocument/2006/relationships/hyperlink" Target="http://online.zakon.kz/Document/?doc_id=31577399" TargetMode="External"/><Relationship Id="rId5426" Type="http://schemas.openxmlformats.org/officeDocument/2006/relationships/hyperlink" Target="http://online.zakon.kz/Document/?doc_id=31577399" TargetMode="External"/><Relationship Id="rId5980" Type="http://schemas.openxmlformats.org/officeDocument/2006/relationships/hyperlink" Target="http://online.zakon.kz/Document/?doc_id=35139169" TargetMode="External"/><Relationship Id="rId6824" Type="http://schemas.openxmlformats.org/officeDocument/2006/relationships/hyperlink" Target="http://online.zakon.kz/Document/?doc_id=31157624" TargetMode="External"/><Relationship Id="rId1969" Type="http://schemas.openxmlformats.org/officeDocument/2006/relationships/hyperlink" Target="http://online.zakon.kz/Document/?doc_id=31638615" TargetMode="External"/><Relationship Id="rId3184" Type="http://schemas.openxmlformats.org/officeDocument/2006/relationships/hyperlink" Target="http://online.zakon.kz/Document/?doc_id=31645630" TargetMode="External"/><Relationship Id="rId4028" Type="http://schemas.openxmlformats.org/officeDocument/2006/relationships/hyperlink" Target="http://online.zakon.kz/Document/?doc_id=39768520" TargetMode="External"/><Relationship Id="rId4235" Type="http://schemas.openxmlformats.org/officeDocument/2006/relationships/hyperlink" Target="http://online.zakon.kz/Document/?doc_id=39879527" TargetMode="External"/><Relationship Id="rId4582" Type="http://schemas.openxmlformats.org/officeDocument/2006/relationships/hyperlink" Target="http://online.zakon.kz/Document/?doc_id=34123474" TargetMode="External"/><Relationship Id="rId5633" Type="http://schemas.openxmlformats.org/officeDocument/2006/relationships/hyperlink" Target="http://online.zakon.kz/Document/?doc_id=32350468" TargetMode="External"/><Relationship Id="rId5840" Type="http://schemas.openxmlformats.org/officeDocument/2006/relationships/hyperlink" Target="http://online.zakon.kz/Document/?doc_id=31577399" TargetMode="External"/><Relationship Id="rId1829" Type="http://schemas.openxmlformats.org/officeDocument/2006/relationships/hyperlink" Target="http://online.zakon.kz/Document/?doc_id=31575252" TargetMode="External"/><Relationship Id="rId3391" Type="http://schemas.openxmlformats.org/officeDocument/2006/relationships/hyperlink" Target="http://online.zakon.kz/Document/?doc_id=35359505" TargetMode="External"/><Relationship Id="rId4442" Type="http://schemas.openxmlformats.org/officeDocument/2006/relationships/hyperlink" Target="http://online.zakon.kz/Document/?doc_id=39879527" TargetMode="External"/><Relationship Id="rId5700" Type="http://schemas.openxmlformats.org/officeDocument/2006/relationships/hyperlink" Target="http://online.zakon.kz/Document/?doc_id=38558667" TargetMode="External"/><Relationship Id="rId7598" Type="http://schemas.openxmlformats.org/officeDocument/2006/relationships/hyperlink" Target="http://online.zakon.kz/Document/?doc_id=31577399" TargetMode="External"/><Relationship Id="rId3044" Type="http://schemas.openxmlformats.org/officeDocument/2006/relationships/hyperlink" Target="http://online.zakon.kz/Document/?doc_id=33123837" TargetMode="External"/><Relationship Id="rId3251" Type="http://schemas.openxmlformats.org/officeDocument/2006/relationships/hyperlink" Target="http://online.zakon.kz/Document/?doc_id=36763417" TargetMode="External"/><Relationship Id="rId4302" Type="http://schemas.openxmlformats.org/officeDocument/2006/relationships/hyperlink" Target="http://online.zakon.kz/Document/?doc_id=36271780" TargetMode="External"/><Relationship Id="rId7458" Type="http://schemas.openxmlformats.org/officeDocument/2006/relationships/hyperlink" Target="http://online.zakon.kz/Document/?doc_id=31638615" TargetMode="External"/><Relationship Id="rId7665" Type="http://schemas.openxmlformats.org/officeDocument/2006/relationships/hyperlink" Target="http://online.zakon.kz/Document/?doc_id=34205812" TargetMode="External"/><Relationship Id="rId7872" Type="http://schemas.openxmlformats.org/officeDocument/2006/relationships/hyperlink" Target="http://online.zakon.kz/Document/?doc_id=39879527" TargetMode="External"/><Relationship Id="rId8509" Type="http://schemas.openxmlformats.org/officeDocument/2006/relationships/hyperlink" Target="http://online.zakon.kz/Document/?doc_id=31577399" TargetMode="External"/><Relationship Id="rId172" Type="http://schemas.openxmlformats.org/officeDocument/2006/relationships/hyperlink" Target="http://online.zakon.kz/Document/?doc_id=31577399" TargetMode="External"/><Relationship Id="rId2060" Type="http://schemas.openxmlformats.org/officeDocument/2006/relationships/hyperlink" Target="http://online.zakon.kz/Document/?doc_id=31792985" TargetMode="External"/><Relationship Id="rId3111" Type="http://schemas.openxmlformats.org/officeDocument/2006/relationships/hyperlink" Target="http://online.zakon.kz/Document/?doc_id=1026672" TargetMode="External"/><Relationship Id="rId6267" Type="http://schemas.openxmlformats.org/officeDocument/2006/relationships/hyperlink" Target="http://online.zakon.kz/Document/?doc_id=31577399" TargetMode="External"/><Relationship Id="rId6474" Type="http://schemas.openxmlformats.org/officeDocument/2006/relationships/hyperlink" Target="http://online.zakon.kz/Document/?doc_id=39082703" TargetMode="External"/><Relationship Id="rId6681" Type="http://schemas.openxmlformats.org/officeDocument/2006/relationships/hyperlink" Target="http://online.zakon.kz/Document/?doc_id=31577399" TargetMode="External"/><Relationship Id="rId7318" Type="http://schemas.openxmlformats.org/officeDocument/2006/relationships/hyperlink" Target="http://online.zakon.kz/Document/?doc_id=37484323" TargetMode="External"/><Relationship Id="rId7525" Type="http://schemas.openxmlformats.org/officeDocument/2006/relationships/hyperlink" Target="http://online.zakon.kz/Document/?doc_id=31577399" TargetMode="External"/><Relationship Id="rId7732" Type="http://schemas.openxmlformats.org/officeDocument/2006/relationships/hyperlink" Target="http://online.zakon.kz/Document/?doc_id=32289316" TargetMode="External"/><Relationship Id="rId989" Type="http://schemas.openxmlformats.org/officeDocument/2006/relationships/hyperlink" Target="http://online.zakon.kz/Document/?doc_id=31577399" TargetMode="External"/><Relationship Id="rId2877" Type="http://schemas.openxmlformats.org/officeDocument/2006/relationships/hyperlink" Target="http://online.zakon.kz/Document/?doc_id=1049233" TargetMode="External"/><Relationship Id="rId5076" Type="http://schemas.openxmlformats.org/officeDocument/2006/relationships/hyperlink" Target="http://online.zakon.kz/Document/?doc_id=32519443" TargetMode="External"/><Relationship Id="rId5283" Type="http://schemas.openxmlformats.org/officeDocument/2006/relationships/hyperlink" Target="http://online.zakon.kz/Document/?doc_id=31577399" TargetMode="External"/><Relationship Id="rId5490" Type="http://schemas.openxmlformats.org/officeDocument/2006/relationships/hyperlink" Target="http://online.zakon.kz/Document/?doc_id=31577399" TargetMode="External"/><Relationship Id="rId6127" Type="http://schemas.openxmlformats.org/officeDocument/2006/relationships/hyperlink" Target="http://online.zakon.kz/Document/?doc_id=1051485" TargetMode="External"/><Relationship Id="rId6334" Type="http://schemas.openxmlformats.org/officeDocument/2006/relationships/hyperlink" Target="http://online.zakon.kz/Document/?doc_id=31577399" TargetMode="External"/><Relationship Id="rId6541" Type="http://schemas.openxmlformats.org/officeDocument/2006/relationships/hyperlink" Target="http://online.zakon.kz/Document/?doc_id=31577399" TargetMode="External"/><Relationship Id="rId849" Type="http://schemas.openxmlformats.org/officeDocument/2006/relationships/hyperlink" Target="http://online.zakon.kz/Document/?doc_id=31577399" TargetMode="External"/><Relationship Id="rId1479" Type="http://schemas.openxmlformats.org/officeDocument/2006/relationships/hyperlink" Target="http://online.zakon.kz/Document/?doc_id=31577399" TargetMode="External"/><Relationship Id="rId1686" Type="http://schemas.openxmlformats.org/officeDocument/2006/relationships/hyperlink" Target="http://online.zakon.kz/Document/?doc_id=38966867" TargetMode="External"/><Relationship Id="rId3928" Type="http://schemas.openxmlformats.org/officeDocument/2006/relationships/hyperlink" Target="http://online.zakon.kz/Document/?doc_id=34199995" TargetMode="External"/><Relationship Id="rId4092" Type="http://schemas.openxmlformats.org/officeDocument/2006/relationships/hyperlink" Target="http://online.zakon.kz/Document/?doc_id=38966867" TargetMode="External"/><Relationship Id="rId5143" Type="http://schemas.openxmlformats.org/officeDocument/2006/relationships/hyperlink" Target="http://online.zakon.kz/Document/?doc_id=31577399" TargetMode="External"/><Relationship Id="rId5350" Type="http://schemas.openxmlformats.org/officeDocument/2006/relationships/hyperlink" Target="http://online.zakon.kz/Document/?doc_id=31577399" TargetMode="External"/><Relationship Id="rId6401" Type="http://schemas.openxmlformats.org/officeDocument/2006/relationships/hyperlink" Target="http://online.zakon.kz/Document/?doc_id=31577399" TargetMode="External"/><Relationship Id="rId8299" Type="http://schemas.openxmlformats.org/officeDocument/2006/relationships/hyperlink" Target="http://online.zakon.kz/Document/?doc_id=38966867" TargetMode="External"/><Relationship Id="rId1339" Type="http://schemas.openxmlformats.org/officeDocument/2006/relationships/hyperlink" Target="http://online.zakon.kz/Document/?doc_id=31577399" TargetMode="External"/><Relationship Id="rId1893" Type="http://schemas.openxmlformats.org/officeDocument/2006/relationships/hyperlink" Target="http://online.zakon.kz/Document/?doc_id=38924913" TargetMode="External"/><Relationship Id="rId2737" Type="http://schemas.openxmlformats.org/officeDocument/2006/relationships/hyperlink" Target="http://online.zakon.kz/Document/?doc_id=31638615" TargetMode="External"/><Relationship Id="rId2944" Type="http://schemas.openxmlformats.org/officeDocument/2006/relationships/hyperlink" Target="http://online.zakon.kz/Document/?doc_id=34511346" TargetMode="External"/><Relationship Id="rId5003" Type="http://schemas.openxmlformats.org/officeDocument/2006/relationships/hyperlink" Target="http://online.zakon.kz/Document/?doc_id=38966867" TargetMode="External"/><Relationship Id="rId5210" Type="http://schemas.openxmlformats.org/officeDocument/2006/relationships/hyperlink" Target="http://online.zakon.kz/Document/?doc_id=31577399" TargetMode="External"/><Relationship Id="rId8159" Type="http://schemas.openxmlformats.org/officeDocument/2006/relationships/hyperlink" Target="http://online.zakon.kz/Document/?doc_id=39879527" TargetMode="External"/><Relationship Id="rId8366" Type="http://schemas.openxmlformats.org/officeDocument/2006/relationships/hyperlink" Target="http://online.zakon.kz/Document/?doc_id=31577399" TargetMode="External"/><Relationship Id="rId709" Type="http://schemas.openxmlformats.org/officeDocument/2006/relationships/hyperlink" Target="http://online.zakon.kz/Document/?doc_id=31577399" TargetMode="External"/><Relationship Id="rId916" Type="http://schemas.openxmlformats.org/officeDocument/2006/relationships/hyperlink" Target="http://online.zakon.kz/Document/?doc_id=31577399" TargetMode="External"/><Relationship Id="rId1546" Type="http://schemas.openxmlformats.org/officeDocument/2006/relationships/hyperlink" Target="http://online.zakon.kz/Document/?doc_id=34004372" TargetMode="External"/><Relationship Id="rId1753" Type="http://schemas.openxmlformats.org/officeDocument/2006/relationships/hyperlink" Target="http://online.zakon.kz/Document/?doc_id=39054654" TargetMode="External"/><Relationship Id="rId1960" Type="http://schemas.openxmlformats.org/officeDocument/2006/relationships/hyperlink" Target="http://online.zakon.kz/Document/?doc_id=31107618" TargetMode="External"/><Relationship Id="rId2804" Type="http://schemas.openxmlformats.org/officeDocument/2006/relationships/hyperlink" Target="http://online.zakon.kz/Document/?doc_id=33740496" TargetMode="External"/><Relationship Id="rId7175" Type="http://schemas.openxmlformats.org/officeDocument/2006/relationships/hyperlink" Target="http://online.zakon.kz/Document/?doc_id=35139169" TargetMode="External"/><Relationship Id="rId8019" Type="http://schemas.openxmlformats.org/officeDocument/2006/relationships/hyperlink" Target="http://online.zakon.kz/Document/?doc_id=31577399" TargetMode="External"/><Relationship Id="rId45" Type="http://schemas.openxmlformats.org/officeDocument/2006/relationships/hyperlink" Target="http://online.zakon.kz/Document/?doc_id=31577399" TargetMode="External"/><Relationship Id="rId1406" Type="http://schemas.openxmlformats.org/officeDocument/2006/relationships/hyperlink" Target="http://online.zakon.kz/Document/?doc_id=30364477" TargetMode="External"/><Relationship Id="rId1613" Type="http://schemas.openxmlformats.org/officeDocument/2006/relationships/hyperlink" Target="http://online.zakon.kz/Document/?doc_id=39319396" TargetMode="External"/><Relationship Id="rId1820" Type="http://schemas.openxmlformats.org/officeDocument/2006/relationships/hyperlink" Target="http://online.zakon.kz/Document/?doc_id=34199995" TargetMode="External"/><Relationship Id="rId4769" Type="http://schemas.openxmlformats.org/officeDocument/2006/relationships/hyperlink" Target="http://online.zakon.kz/Document/?doc_id=31635588" TargetMode="External"/><Relationship Id="rId4976" Type="http://schemas.openxmlformats.org/officeDocument/2006/relationships/hyperlink" Target="http://online.zakon.kz/Document/?doc_id=38558667" TargetMode="External"/><Relationship Id="rId7382" Type="http://schemas.openxmlformats.org/officeDocument/2006/relationships/hyperlink" Target="http://online.zakon.kz/Document/?doc_id=31577399" TargetMode="External"/><Relationship Id="rId8226" Type="http://schemas.openxmlformats.org/officeDocument/2006/relationships/hyperlink" Target="http://online.zakon.kz/Document/?doc_id=32004404" TargetMode="External"/><Relationship Id="rId8433" Type="http://schemas.openxmlformats.org/officeDocument/2006/relationships/hyperlink" Target="http://online.zakon.kz/Document/?doc_id=34205812" TargetMode="External"/><Relationship Id="rId3578" Type="http://schemas.openxmlformats.org/officeDocument/2006/relationships/hyperlink" Target="http://online.zakon.kz/Document/?doc_id=39879527" TargetMode="External"/><Relationship Id="rId3785" Type="http://schemas.openxmlformats.org/officeDocument/2006/relationships/hyperlink" Target="http://online.zakon.kz/Document/?doc_id=39879527" TargetMode="External"/><Relationship Id="rId3992" Type="http://schemas.openxmlformats.org/officeDocument/2006/relationships/hyperlink" Target="http://online.zakon.kz/Document/?doc_id=38966867" TargetMode="External"/><Relationship Id="rId4629" Type="http://schemas.openxmlformats.org/officeDocument/2006/relationships/hyperlink" Target="http://online.zakon.kz/Document/?doc_id=35811871" TargetMode="External"/><Relationship Id="rId4836" Type="http://schemas.openxmlformats.org/officeDocument/2006/relationships/hyperlink" Target="http://online.zakon.kz/Document/?doc_id=39975530" TargetMode="External"/><Relationship Id="rId6191" Type="http://schemas.openxmlformats.org/officeDocument/2006/relationships/hyperlink" Target="http://online.zakon.kz/Document/?doc_id=39025340" TargetMode="External"/><Relationship Id="rId7035" Type="http://schemas.openxmlformats.org/officeDocument/2006/relationships/hyperlink" Target="http://online.zakon.kz/Document/?doc_id=31577399" TargetMode="External"/><Relationship Id="rId7242" Type="http://schemas.openxmlformats.org/officeDocument/2006/relationships/hyperlink" Target="http://online.zakon.kz/Document/?doc_id=31577399" TargetMode="External"/><Relationship Id="rId8500" Type="http://schemas.openxmlformats.org/officeDocument/2006/relationships/hyperlink" Target="http://online.zakon.kz/Document/?doc_id=37741547" TargetMode="External"/><Relationship Id="rId499" Type="http://schemas.openxmlformats.org/officeDocument/2006/relationships/hyperlink" Target="http://online.zakon.kz/Document/?doc_id=31577399" TargetMode="External"/><Relationship Id="rId2387" Type="http://schemas.openxmlformats.org/officeDocument/2006/relationships/hyperlink" Target="http://online.zakon.kz/Document/?doc_id=1003931" TargetMode="External"/><Relationship Id="rId2594" Type="http://schemas.openxmlformats.org/officeDocument/2006/relationships/hyperlink" Target="http://online.zakon.kz/Document/?doc_id=34848983" TargetMode="External"/><Relationship Id="rId3438" Type="http://schemas.openxmlformats.org/officeDocument/2006/relationships/hyperlink" Target="http://online.zakon.kz/Document/?doc_id=32289316" TargetMode="External"/><Relationship Id="rId3645" Type="http://schemas.openxmlformats.org/officeDocument/2006/relationships/hyperlink" Target="http://online.zakon.kz/Document/?doc_id=32289316" TargetMode="External"/><Relationship Id="rId3852" Type="http://schemas.openxmlformats.org/officeDocument/2006/relationships/hyperlink" Target="http://online.zakon.kz/Document/?doc_id=30106150" TargetMode="External"/><Relationship Id="rId6051" Type="http://schemas.openxmlformats.org/officeDocument/2006/relationships/hyperlink" Target="http://online.zakon.kz/Document/?doc_id=31577399" TargetMode="External"/><Relationship Id="rId7102" Type="http://schemas.openxmlformats.org/officeDocument/2006/relationships/hyperlink" Target="http://online.zakon.kz/Document/?doc_id=31624683" TargetMode="External"/><Relationship Id="rId359" Type="http://schemas.openxmlformats.org/officeDocument/2006/relationships/hyperlink" Target="http://online.zakon.kz/Document/?doc_id=31577399" TargetMode="External"/><Relationship Id="rId566" Type="http://schemas.openxmlformats.org/officeDocument/2006/relationships/hyperlink" Target="http://online.zakon.kz/Document/?doc_id=31577399" TargetMode="External"/><Relationship Id="rId773" Type="http://schemas.openxmlformats.org/officeDocument/2006/relationships/hyperlink" Target="http://online.zakon.kz/Document/?doc_id=31577399" TargetMode="External"/><Relationship Id="rId1196" Type="http://schemas.openxmlformats.org/officeDocument/2006/relationships/hyperlink" Target="http://online.zakon.kz/Document/?doc_id=30092011" TargetMode="External"/><Relationship Id="rId2247" Type="http://schemas.openxmlformats.org/officeDocument/2006/relationships/hyperlink" Target="http://online.zakon.kz/Document/?doc_id=38966867" TargetMode="External"/><Relationship Id="rId2454" Type="http://schemas.openxmlformats.org/officeDocument/2006/relationships/hyperlink" Target="http://online.zakon.kz/Document/?doc_id=37348765" TargetMode="External"/><Relationship Id="rId3505" Type="http://schemas.openxmlformats.org/officeDocument/2006/relationships/hyperlink" Target="http://online.zakon.kz/Document/?doc_id=36287755" TargetMode="External"/><Relationship Id="rId4903" Type="http://schemas.openxmlformats.org/officeDocument/2006/relationships/hyperlink" Target="http://online.zakon.kz/Document/?doc_id=39975530" TargetMode="External"/><Relationship Id="rId219" Type="http://schemas.openxmlformats.org/officeDocument/2006/relationships/hyperlink" Target="http://online.zakon.kz/Document/?doc_id=31577399" TargetMode="External"/><Relationship Id="rId426" Type="http://schemas.openxmlformats.org/officeDocument/2006/relationships/hyperlink" Target="http://online.zakon.kz/Document/?doc_id=31577399" TargetMode="External"/><Relationship Id="rId633" Type="http://schemas.openxmlformats.org/officeDocument/2006/relationships/hyperlink" Target="http://online.zakon.kz/Document/?doc_id=31577399" TargetMode="External"/><Relationship Id="rId980" Type="http://schemas.openxmlformats.org/officeDocument/2006/relationships/hyperlink" Target="http://online.zakon.kz/Document/?doc_id=31577399" TargetMode="External"/><Relationship Id="rId1056" Type="http://schemas.openxmlformats.org/officeDocument/2006/relationships/hyperlink" Target="http://online.zakon.kz/Document/?doc_id=31577399" TargetMode="External"/><Relationship Id="rId1263" Type="http://schemas.openxmlformats.org/officeDocument/2006/relationships/hyperlink" Target="http://online.zakon.kz/Document/?doc_id=38966867" TargetMode="External"/><Relationship Id="rId2107" Type="http://schemas.openxmlformats.org/officeDocument/2006/relationships/hyperlink" Target="http://online.zakon.kz/Document/?doc_id=39563570" TargetMode="External"/><Relationship Id="rId2314" Type="http://schemas.openxmlformats.org/officeDocument/2006/relationships/hyperlink" Target="http://online.zakon.kz/Document/?doc_id=33499976" TargetMode="External"/><Relationship Id="rId2661" Type="http://schemas.openxmlformats.org/officeDocument/2006/relationships/hyperlink" Target="http://online.zakon.kz/Document/?doc_id=39604716" TargetMode="External"/><Relationship Id="rId3712" Type="http://schemas.openxmlformats.org/officeDocument/2006/relationships/hyperlink" Target="http://online.zakon.kz/Document/?doc_id=35139169" TargetMode="External"/><Relationship Id="rId6868" Type="http://schemas.openxmlformats.org/officeDocument/2006/relationships/hyperlink" Target="http://online.zakon.kz/Document/?doc_id=33008204" TargetMode="External"/><Relationship Id="rId7919" Type="http://schemas.openxmlformats.org/officeDocument/2006/relationships/hyperlink" Target="http://online.zakon.kz/Document/?doc_id=31577399" TargetMode="External"/><Relationship Id="rId8083" Type="http://schemas.openxmlformats.org/officeDocument/2006/relationships/hyperlink" Target="http://online.zakon.kz/Document/?doc_id=34636723" TargetMode="External"/><Relationship Id="rId8290" Type="http://schemas.openxmlformats.org/officeDocument/2006/relationships/hyperlink" Target="http://online.zakon.kz/Document/?doc_id=39427968" TargetMode="External"/><Relationship Id="rId840" Type="http://schemas.openxmlformats.org/officeDocument/2006/relationships/hyperlink" Target="http://online.zakon.kz/Document/?doc_id=31577399" TargetMode="External"/><Relationship Id="rId1470" Type="http://schemas.openxmlformats.org/officeDocument/2006/relationships/hyperlink" Target="http://online.zakon.kz/Document/?doc_id=39975530" TargetMode="External"/><Relationship Id="rId2521" Type="http://schemas.openxmlformats.org/officeDocument/2006/relationships/hyperlink" Target="http://online.zakon.kz/Document/?doc_id=38966867" TargetMode="External"/><Relationship Id="rId4279" Type="http://schemas.openxmlformats.org/officeDocument/2006/relationships/hyperlink" Target="http://online.zakon.kz/Document/?doc_id=31575252" TargetMode="External"/><Relationship Id="rId5677" Type="http://schemas.openxmlformats.org/officeDocument/2006/relationships/hyperlink" Target="http://online.zakon.kz/Document/?doc_id=31638615" TargetMode="External"/><Relationship Id="rId5884" Type="http://schemas.openxmlformats.org/officeDocument/2006/relationships/hyperlink" Target="http://online.zakon.kz/Document/?doc_id=32289316" TargetMode="External"/><Relationship Id="rId6728" Type="http://schemas.openxmlformats.org/officeDocument/2006/relationships/hyperlink" Target="http://online.zakon.kz/Document/?doc_id=39958028" TargetMode="External"/><Relationship Id="rId6935" Type="http://schemas.openxmlformats.org/officeDocument/2006/relationships/hyperlink" Target="http://online.zakon.kz/Document/?doc_id=33968956" TargetMode="External"/><Relationship Id="rId700" Type="http://schemas.openxmlformats.org/officeDocument/2006/relationships/hyperlink" Target="http://online.zakon.kz/Document/?doc_id=31577399" TargetMode="External"/><Relationship Id="rId1123" Type="http://schemas.openxmlformats.org/officeDocument/2006/relationships/hyperlink" Target="http://online.zakon.kz/Document/?doc_id=31577399" TargetMode="External"/><Relationship Id="rId1330" Type="http://schemas.openxmlformats.org/officeDocument/2006/relationships/hyperlink" Target="http://online.zakon.kz/Document/?doc_id=33408860" TargetMode="External"/><Relationship Id="rId3088" Type="http://schemas.openxmlformats.org/officeDocument/2006/relationships/hyperlink" Target="http://online.zakon.kz/Document/?doc_id=33123837" TargetMode="External"/><Relationship Id="rId4486" Type="http://schemas.openxmlformats.org/officeDocument/2006/relationships/hyperlink" Target="http://online.zakon.kz/Document/?doc_id=33603348" TargetMode="External"/><Relationship Id="rId4693" Type="http://schemas.openxmlformats.org/officeDocument/2006/relationships/hyperlink" Target="http://online.zakon.kz/Document/?doc_id=36312390" TargetMode="External"/><Relationship Id="rId5537" Type="http://schemas.openxmlformats.org/officeDocument/2006/relationships/hyperlink" Target="http://online.zakon.kz/Document/?doc_id=31577399" TargetMode="External"/><Relationship Id="rId5744" Type="http://schemas.openxmlformats.org/officeDocument/2006/relationships/hyperlink" Target="http://online.zakon.kz/Document/?doc_id=31577399" TargetMode="External"/><Relationship Id="rId5951" Type="http://schemas.openxmlformats.org/officeDocument/2006/relationships/hyperlink" Target="http://online.zakon.kz/Document/?doc_id=38966867" TargetMode="External"/><Relationship Id="rId8150" Type="http://schemas.openxmlformats.org/officeDocument/2006/relationships/hyperlink" Target="http://online.zakon.kz/Document/?doc_id=38966867" TargetMode="External"/><Relationship Id="rId3295" Type="http://schemas.openxmlformats.org/officeDocument/2006/relationships/hyperlink" Target="http://online.zakon.kz/Document/?doc_id=31638615" TargetMode="External"/><Relationship Id="rId4139" Type="http://schemas.openxmlformats.org/officeDocument/2006/relationships/hyperlink" Target="http://online.zakon.kz/Document/?doc_id=39879527" TargetMode="External"/><Relationship Id="rId4346" Type="http://schemas.openxmlformats.org/officeDocument/2006/relationships/hyperlink" Target="http://online.zakon.kz/Document/?doc_id=31645630" TargetMode="External"/><Relationship Id="rId4553" Type="http://schemas.openxmlformats.org/officeDocument/2006/relationships/hyperlink" Target="http://online.zakon.kz/Document/?doc_id=38558667" TargetMode="External"/><Relationship Id="rId4760" Type="http://schemas.openxmlformats.org/officeDocument/2006/relationships/hyperlink" Target="http://online.zakon.kz/Document/?doc_id=31635588" TargetMode="External"/><Relationship Id="rId5604" Type="http://schemas.openxmlformats.org/officeDocument/2006/relationships/hyperlink" Target="http://online.zakon.kz/Document/?doc_id=31645630" TargetMode="External"/><Relationship Id="rId5811" Type="http://schemas.openxmlformats.org/officeDocument/2006/relationships/hyperlink" Target="http://online.zakon.kz/Document/?doc_id=34665425" TargetMode="External"/><Relationship Id="rId8010" Type="http://schemas.openxmlformats.org/officeDocument/2006/relationships/hyperlink" Target="http://online.zakon.kz/Document/?doc_id=38966867" TargetMode="External"/><Relationship Id="rId3155" Type="http://schemas.openxmlformats.org/officeDocument/2006/relationships/hyperlink" Target="http://online.zakon.kz/Document/?doc_id=38966867" TargetMode="External"/><Relationship Id="rId3362" Type="http://schemas.openxmlformats.org/officeDocument/2006/relationships/hyperlink" Target="http://online.zakon.kz/Document/?doc_id=33227477" TargetMode="External"/><Relationship Id="rId4206" Type="http://schemas.openxmlformats.org/officeDocument/2006/relationships/hyperlink" Target="http://online.zakon.kz/Document/?doc_id=38966867" TargetMode="External"/><Relationship Id="rId4413" Type="http://schemas.openxmlformats.org/officeDocument/2006/relationships/hyperlink" Target="http://online.zakon.kz/Document/?doc_id=38966867" TargetMode="External"/><Relationship Id="rId4620" Type="http://schemas.openxmlformats.org/officeDocument/2006/relationships/hyperlink" Target="http://online.zakon.kz/Document/?doc_id=34401441" TargetMode="External"/><Relationship Id="rId7569" Type="http://schemas.openxmlformats.org/officeDocument/2006/relationships/hyperlink" Target="http://online.zakon.kz/Document/?doc_id=34205812" TargetMode="External"/><Relationship Id="rId7776" Type="http://schemas.openxmlformats.org/officeDocument/2006/relationships/hyperlink" Target="http://online.zakon.kz/Document/?doc_id=31577399" TargetMode="External"/><Relationship Id="rId7983" Type="http://schemas.openxmlformats.org/officeDocument/2006/relationships/hyperlink" Target="http://online.zakon.kz/Document/?doc_id=31577399" TargetMode="External"/><Relationship Id="rId283" Type="http://schemas.openxmlformats.org/officeDocument/2006/relationships/hyperlink" Target="http://online.zakon.kz/Document/?doc_id=31577399" TargetMode="External"/><Relationship Id="rId490" Type="http://schemas.openxmlformats.org/officeDocument/2006/relationships/hyperlink" Target="http://online.zakon.kz/Document/?doc_id=31577399" TargetMode="External"/><Relationship Id="rId2171" Type="http://schemas.openxmlformats.org/officeDocument/2006/relationships/hyperlink" Target="http://online.zakon.kz/Document/?doc_id=39137600" TargetMode="External"/><Relationship Id="rId3015" Type="http://schemas.openxmlformats.org/officeDocument/2006/relationships/hyperlink" Target="http://online.zakon.kz/Document/?link_id=1007008658" TargetMode="External"/><Relationship Id="rId3222" Type="http://schemas.openxmlformats.org/officeDocument/2006/relationships/hyperlink" Target="http://online.zakon.kz/Document/?doc_id=39879187" TargetMode="External"/><Relationship Id="rId6378" Type="http://schemas.openxmlformats.org/officeDocument/2006/relationships/hyperlink" Target="http://online.zakon.kz/Document/?doc_id=32553336" TargetMode="External"/><Relationship Id="rId6585" Type="http://schemas.openxmlformats.org/officeDocument/2006/relationships/hyperlink" Target="http://online.zakon.kz/Document/?doc_id=38558667" TargetMode="External"/><Relationship Id="rId7429" Type="http://schemas.openxmlformats.org/officeDocument/2006/relationships/hyperlink" Target="http://online.zakon.kz/Document/?doc_id=31577399" TargetMode="External"/><Relationship Id="rId7636" Type="http://schemas.openxmlformats.org/officeDocument/2006/relationships/hyperlink" Target="http://online.zakon.kz/Document/?doc_id=31577399" TargetMode="External"/><Relationship Id="rId143" Type="http://schemas.openxmlformats.org/officeDocument/2006/relationships/hyperlink" Target="http://online.zakon.kz/Document/?doc_id=31577399" TargetMode="External"/><Relationship Id="rId350" Type="http://schemas.openxmlformats.org/officeDocument/2006/relationships/hyperlink" Target="http://online.zakon.kz/Document/?doc_id=31577399" TargetMode="External"/><Relationship Id="rId2031" Type="http://schemas.openxmlformats.org/officeDocument/2006/relationships/hyperlink" Target="http://online.zakon.kz/Document/?doc_id=39563570" TargetMode="External"/><Relationship Id="rId5187" Type="http://schemas.openxmlformats.org/officeDocument/2006/relationships/hyperlink" Target="http://online.zakon.kz/Document/?doc_id=35446410" TargetMode="External"/><Relationship Id="rId5394" Type="http://schemas.openxmlformats.org/officeDocument/2006/relationships/hyperlink" Target="http://online.zakon.kz/Document/?doc_id=36373044" TargetMode="External"/><Relationship Id="rId6238" Type="http://schemas.openxmlformats.org/officeDocument/2006/relationships/hyperlink" Target="http://online.zakon.kz/Document/?doc_id=33262798" TargetMode="External"/><Relationship Id="rId6445" Type="http://schemas.openxmlformats.org/officeDocument/2006/relationships/hyperlink" Target="http://online.zakon.kz/Document/?doc_id=38966867" TargetMode="External"/><Relationship Id="rId6792" Type="http://schemas.openxmlformats.org/officeDocument/2006/relationships/hyperlink" Target="http://online.zakon.kz/Document/?doc_id=35287197" TargetMode="External"/><Relationship Id="rId7843" Type="http://schemas.openxmlformats.org/officeDocument/2006/relationships/hyperlink" Target="http://online.zakon.kz/Document/?doc_id=38966867" TargetMode="External"/><Relationship Id="rId9" Type="http://schemas.openxmlformats.org/officeDocument/2006/relationships/hyperlink" Target="http://online.zakon.kz/Document/?doc_id=39747130" TargetMode="External"/><Relationship Id="rId210" Type="http://schemas.openxmlformats.org/officeDocument/2006/relationships/hyperlink" Target="http://online.zakon.kz/Document/?doc_id=31577399" TargetMode="External"/><Relationship Id="rId2988" Type="http://schemas.openxmlformats.org/officeDocument/2006/relationships/hyperlink" Target="http://online.zakon.kz/Document/?doc_id=33459875" TargetMode="External"/><Relationship Id="rId5047" Type="http://schemas.openxmlformats.org/officeDocument/2006/relationships/hyperlink" Target="http://online.zakon.kz/Document/?doc_id=38966867" TargetMode="External"/><Relationship Id="rId5254" Type="http://schemas.openxmlformats.org/officeDocument/2006/relationships/hyperlink" Target="http://online.zakon.kz/Document/?doc_id=31577399" TargetMode="External"/><Relationship Id="rId6652" Type="http://schemas.openxmlformats.org/officeDocument/2006/relationships/hyperlink" Target="http://online.zakon.kz/Document/?doc_id=37603012" TargetMode="External"/><Relationship Id="rId7703" Type="http://schemas.openxmlformats.org/officeDocument/2006/relationships/hyperlink" Target="http://online.zakon.kz/Document/?doc_id=34636723" TargetMode="External"/><Relationship Id="rId7910" Type="http://schemas.openxmlformats.org/officeDocument/2006/relationships/hyperlink" Target="http://online.zakon.kz/Document/?doc_id=31577399" TargetMode="External"/><Relationship Id="rId1797" Type="http://schemas.openxmlformats.org/officeDocument/2006/relationships/hyperlink" Target="http://online.zakon.kz/Document/?doc_id=1042116" TargetMode="External"/><Relationship Id="rId2848" Type="http://schemas.openxmlformats.org/officeDocument/2006/relationships/hyperlink" Target="http://online.zakon.kz/Document/?doc_id=38900848" TargetMode="External"/><Relationship Id="rId5461" Type="http://schemas.openxmlformats.org/officeDocument/2006/relationships/hyperlink" Target="http://online.zakon.kz/Document/?doc_id=31577399" TargetMode="External"/><Relationship Id="rId6305" Type="http://schemas.openxmlformats.org/officeDocument/2006/relationships/hyperlink" Target="http://online.zakon.kz/Document/?doc_id=31577399" TargetMode="External"/><Relationship Id="rId6512" Type="http://schemas.openxmlformats.org/officeDocument/2006/relationships/hyperlink" Target="http://online.zakon.kz/Document/?doc_id=31577399" TargetMode="External"/><Relationship Id="rId89" Type="http://schemas.openxmlformats.org/officeDocument/2006/relationships/hyperlink" Target="http://online.zakon.kz/Document/?doc_id=31577399" TargetMode="External"/><Relationship Id="rId1657" Type="http://schemas.openxmlformats.org/officeDocument/2006/relationships/hyperlink" Target="http://online.zakon.kz/Document/?doc_id=38558667" TargetMode="External"/><Relationship Id="rId1864" Type="http://schemas.openxmlformats.org/officeDocument/2006/relationships/hyperlink" Target="http://online.zakon.kz/Document/?doc_id=35508127" TargetMode="External"/><Relationship Id="rId2708" Type="http://schemas.openxmlformats.org/officeDocument/2006/relationships/hyperlink" Target="http://online.zakon.kz/Document/?doc_id=33499976" TargetMode="External"/><Relationship Id="rId2915" Type="http://schemas.openxmlformats.org/officeDocument/2006/relationships/hyperlink" Target="http://online.zakon.kz/Document/?doc_id=36148637" TargetMode="External"/><Relationship Id="rId4063" Type="http://schemas.openxmlformats.org/officeDocument/2006/relationships/hyperlink" Target="http://online.zakon.kz/Document/?doc_id=39879527" TargetMode="External"/><Relationship Id="rId4270" Type="http://schemas.openxmlformats.org/officeDocument/2006/relationships/hyperlink" Target="http://online.zakon.kz/Document/?doc_id=34199995" TargetMode="External"/><Relationship Id="rId5114" Type="http://schemas.openxmlformats.org/officeDocument/2006/relationships/hyperlink" Target="http://online.zakon.kz/Document/?doc_id=31575252" TargetMode="External"/><Relationship Id="rId5321" Type="http://schemas.openxmlformats.org/officeDocument/2006/relationships/hyperlink" Target="http://online.zakon.kz/Document/?doc_id=31577399" TargetMode="External"/><Relationship Id="rId8477" Type="http://schemas.openxmlformats.org/officeDocument/2006/relationships/hyperlink" Target="http://online.zakon.kz/Document/?doc_id=36373044" TargetMode="External"/><Relationship Id="rId1517" Type="http://schemas.openxmlformats.org/officeDocument/2006/relationships/hyperlink" Target="http://online.zakon.kz/Document/?doc_id=34230083" TargetMode="External"/><Relationship Id="rId1724" Type="http://schemas.openxmlformats.org/officeDocument/2006/relationships/hyperlink" Target="http://online.zakon.kz/Document/?doc_id=1004029" TargetMode="External"/><Relationship Id="rId4130" Type="http://schemas.openxmlformats.org/officeDocument/2006/relationships/hyperlink" Target="http://online.zakon.kz/Document/?doc_id=31577399" TargetMode="External"/><Relationship Id="rId7079" Type="http://schemas.openxmlformats.org/officeDocument/2006/relationships/hyperlink" Target="http://online.zakon.kz/Document/?doc_id=31577399" TargetMode="External"/><Relationship Id="rId7286" Type="http://schemas.openxmlformats.org/officeDocument/2006/relationships/hyperlink" Target="http://online.zakon.kz/Document/?doc_id=31577399" TargetMode="External"/><Relationship Id="rId7493" Type="http://schemas.openxmlformats.org/officeDocument/2006/relationships/hyperlink" Target="http://online.zakon.kz/Document/?doc_id=31577399" TargetMode="External"/><Relationship Id="rId8337" Type="http://schemas.openxmlformats.org/officeDocument/2006/relationships/hyperlink" Target="http://online.zakon.kz/Document/?doc_id=31577399" TargetMode="External"/><Relationship Id="rId16" Type="http://schemas.openxmlformats.org/officeDocument/2006/relationships/hyperlink" Target="http://online.zakon.kz/Document/?doc_id=31577399" TargetMode="External"/><Relationship Id="rId1931" Type="http://schemas.openxmlformats.org/officeDocument/2006/relationships/hyperlink" Target="http://online.zakon.kz/Document/?doc_id=30851504" TargetMode="External"/><Relationship Id="rId3689" Type="http://schemas.openxmlformats.org/officeDocument/2006/relationships/hyperlink" Target="http://online.zakon.kz/Document/?doc_id=35446410" TargetMode="External"/><Relationship Id="rId3896" Type="http://schemas.openxmlformats.org/officeDocument/2006/relationships/hyperlink" Target="http://online.zakon.kz/Document/?doc_id=39879527" TargetMode="External"/><Relationship Id="rId6095" Type="http://schemas.openxmlformats.org/officeDocument/2006/relationships/hyperlink" Target="http://online.zakon.kz/Document/?doc_id=31645630" TargetMode="External"/><Relationship Id="rId7146" Type="http://schemas.openxmlformats.org/officeDocument/2006/relationships/hyperlink" Target="http://online.zakon.kz/Document/?doc_id=39879527" TargetMode="External"/><Relationship Id="rId7353" Type="http://schemas.openxmlformats.org/officeDocument/2006/relationships/hyperlink" Target="http://online.zakon.kz/Document/?doc_id=31577399" TargetMode="External"/><Relationship Id="rId7560" Type="http://schemas.openxmlformats.org/officeDocument/2006/relationships/hyperlink" Target="http://online.zakon.kz/Document/?doc_id=33796013" TargetMode="External"/><Relationship Id="rId8404" Type="http://schemas.openxmlformats.org/officeDocument/2006/relationships/hyperlink" Target="http://online.zakon.kz/Document/?doc_id=36148637" TargetMode="External"/><Relationship Id="rId2498" Type="http://schemas.openxmlformats.org/officeDocument/2006/relationships/hyperlink" Target="http://online.zakon.kz/Document/?doc_id=31577399" TargetMode="External"/><Relationship Id="rId3549" Type="http://schemas.openxmlformats.org/officeDocument/2006/relationships/hyperlink" Target="http://online.zakon.kz/Document/?doc_id=31577399" TargetMode="External"/><Relationship Id="rId4947" Type="http://schemas.openxmlformats.org/officeDocument/2006/relationships/hyperlink" Target="http://online.zakon.kz/Document/?doc_id=39879527" TargetMode="External"/><Relationship Id="rId6162" Type="http://schemas.openxmlformats.org/officeDocument/2006/relationships/hyperlink" Target="http://online.zakon.kz/Document/?doc_id=31577399" TargetMode="External"/><Relationship Id="rId7006" Type="http://schemas.openxmlformats.org/officeDocument/2006/relationships/hyperlink" Target="http://online.zakon.kz/Document/?doc_id=31577399" TargetMode="External"/><Relationship Id="rId7213" Type="http://schemas.openxmlformats.org/officeDocument/2006/relationships/hyperlink" Target="http://online.zakon.kz/Document/?doc_id=31577399" TargetMode="External"/><Relationship Id="rId7420" Type="http://schemas.openxmlformats.org/officeDocument/2006/relationships/hyperlink" Target="http://online.zakon.kz/Document/?doc_id=31577399" TargetMode="External"/><Relationship Id="rId677" Type="http://schemas.openxmlformats.org/officeDocument/2006/relationships/hyperlink" Target="http://online.zakon.kz/Document/?doc_id=31577399" TargetMode="External"/><Relationship Id="rId2358" Type="http://schemas.openxmlformats.org/officeDocument/2006/relationships/hyperlink" Target="http://online.zakon.kz/Document/?doc_id=39604716" TargetMode="External"/><Relationship Id="rId3756" Type="http://schemas.openxmlformats.org/officeDocument/2006/relationships/hyperlink" Target="http://online.zakon.kz/Document/?doc_id=33796013" TargetMode="External"/><Relationship Id="rId3963" Type="http://schemas.openxmlformats.org/officeDocument/2006/relationships/hyperlink" Target="http://online.zakon.kz/Document/?doc_id=36344892" TargetMode="External"/><Relationship Id="rId4807" Type="http://schemas.openxmlformats.org/officeDocument/2006/relationships/hyperlink" Target="http://online.zakon.kz/Document/?doc_id=39879527" TargetMode="External"/><Relationship Id="rId6022" Type="http://schemas.openxmlformats.org/officeDocument/2006/relationships/hyperlink" Target="http://online.zakon.kz/Document/?doc_id=31577399" TargetMode="External"/><Relationship Id="rId884" Type="http://schemas.openxmlformats.org/officeDocument/2006/relationships/hyperlink" Target="http://online.zakon.kz/Document/?doc_id=31577399" TargetMode="External"/><Relationship Id="rId2565" Type="http://schemas.openxmlformats.org/officeDocument/2006/relationships/hyperlink" Target="http://online.zakon.kz/Document/?doc_id=34848983" TargetMode="External"/><Relationship Id="rId2772" Type="http://schemas.openxmlformats.org/officeDocument/2006/relationships/hyperlink" Target="http://online.zakon.kz/Document/?doc_id=38966867" TargetMode="External"/><Relationship Id="rId3409" Type="http://schemas.openxmlformats.org/officeDocument/2006/relationships/hyperlink" Target="http://online.zakon.kz/Document/?doc_id=32350468" TargetMode="External"/><Relationship Id="rId3616" Type="http://schemas.openxmlformats.org/officeDocument/2006/relationships/hyperlink" Target="http://online.zakon.kz/Document/?doc_id=33008204" TargetMode="External"/><Relationship Id="rId3823" Type="http://schemas.openxmlformats.org/officeDocument/2006/relationships/hyperlink" Target="http://online.zakon.kz/Document/?doc_id=31575252" TargetMode="External"/><Relationship Id="rId6979" Type="http://schemas.openxmlformats.org/officeDocument/2006/relationships/hyperlink" Target="http://online.zakon.kz/Document/?doc_id=31577399" TargetMode="External"/><Relationship Id="rId8194" Type="http://schemas.openxmlformats.org/officeDocument/2006/relationships/hyperlink" Target="http://online.zakon.kz/Document/?doc_id=31577399" TargetMode="External"/><Relationship Id="rId537" Type="http://schemas.openxmlformats.org/officeDocument/2006/relationships/hyperlink" Target="http://online.zakon.kz/Document/?doc_id=31577399" TargetMode="External"/><Relationship Id="rId744" Type="http://schemas.openxmlformats.org/officeDocument/2006/relationships/hyperlink" Target="http://online.zakon.kz/Document/?doc_id=31577399" TargetMode="External"/><Relationship Id="rId951" Type="http://schemas.openxmlformats.org/officeDocument/2006/relationships/hyperlink" Target="http://online.zakon.kz/Document/?doc_id=31577399" TargetMode="External"/><Relationship Id="rId1167" Type="http://schemas.openxmlformats.org/officeDocument/2006/relationships/hyperlink" Target="http://online.zakon.kz/Document/?doc_id=31638615" TargetMode="External"/><Relationship Id="rId1374" Type="http://schemas.openxmlformats.org/officeDocument/2006/relationships/hyperlink" Target="http://online.zakon.kz/Document/?doc_id=34125962" TargetMode="External"/><Relationship Id="rId1581" Type="http://schemas.openxmlformats.org/officeDocument/2006/relationships/hyperlink" Target="http://online.zakon.kz/Document/?doc_id=35750093" TargetMode="External"/><Relationship Id="rId2218" Type="http://schemas.openxmlformats.org/officeDocument/2006/relationships/hyperlink" Target="http://online.zakon.kz/Document/?doc_id=39879527" TargetMode="External"/><Relationship Id="rId2425" Type="http://schemas.openxmlformats.org/officeDocument/2006/relationships/hyperlink" Target="http://online.zakon.kz/Document/?doc_id=30046115" TargetMode="External"/><Relationship Id="rId2632" Type="http://schemas.openxmlformats.org/officeDocument/2006/relationships/hyperlink" Target="http://online.zakon.kz/Document/?doc_id=38351002" TargetMode="External"/><Relationship Id="rId5788" Type="http://schemas.openxmlformats.org/officeDocument/2006/relationships/hyperlink" Target="http://online.zakon.kz/Document/?doc_id=33885902" TargetMode="External"/><Relationship Id="rId5995" Type="http://schemas.openxmlformats.org/officeDocument/2006/relationships/hyperlink" Target="http://online.zakon.kz/Document/?doc_id=34636723" TargetMode="External"/><Relationship Id="rId6839" Type="http://schemas.openxmlformats.org/officeDocument/2006/relationships/hyperlink" Target="http://online.zakon.kz/Document/?doc_id=31577399" TargetMode="External"/><Relationship Id="rId80" Type="http://schemas.openxmlformats.org/officeDocument/2006/relationships/hyperlink" Target="http://online.zakon.kz/Document/?doc_id=31577399" TargetMode="External"/><Relationship Id="rId604" Type="http://schemas.openxmlformats.org/officeDocument/2006/relationships/hyperlink" Target="http://online.zakon.kz/Document/?doc_id=31577399" TargetMode="External"/><Relationship Id="rId811" Type="http://schemas.openxmlformats.org/officeDocument/2006/relationships/hyperlink" Target="http://online.zakon.kz/Document/?doc_id=31577399" TargetMode="External"/><Relationship Id="rId1027" Type="http://schemas.openxmlformats.org/officeDocument/2006/relationships/hyperlink" Target="http://online.zakon.kz/Document/?doc_id=31577399" TargetMode="External"/><Relationship Id="rId1234" Type="http://schemas.openxmlformats.org/officeDocument/2006/relationships/hyperlink" Target="http://online.zakon.kz/Document/?doc_id=38681059" TargetMode="External"/><Relationship Id="rId1441" Type="http://schemas.openxmlformats.org/officeDocument/2006/relationships/hyperlink" Target="http://online.zakon.kz/Document/?doc_id=39879527" TargetMode="External"/><Relationship Id="rId4597" Type="http://schemas.openxmlformats.org/officeDocument/2006/relationships/hyperlink" Target="http://online.zakon.kz/Document/?doc_id=37482564" TargetMode="External"/><Relationship Id="rId5648" Type="http://schemas.openxmlformats.org/officeDocument/2006/relationships/hyperlink" Target="http://online.zakon.kz/Document/?doc_id=39747130" TargetMode="External"/><Relationship Id="rId5855" Type="http://schemas.openxmlformats.org/officeDocument/2006/relationships/hyperlink" Target="http://online.zakon.kz/Document/?doc_id=31577399" TargetMode="External"/><Relationship Id="rId6906" Type="http://schemas.openxmlformats.org/officeDocument/2006/relationships/hyperlink" Target="http://online.zakon.kz/Document/?doc_id=38558667" TargetMode="External"/><Relationship Id="rId8054" Type="http://schemas.openxmlformats.org/officeDocument/2006/relationships/hyperlink" Target="http://online.zakon.kz/Document/?doc_id=33520211" TargetMode="External"/><Relationship Id="rId8261" Type="http://schemas.openxmlformats.org/officeDocument/2006/relationships/hyperlink" Target="http://online.zakon.kz/Document/?doc_id=38966867" TargetMode="External"/><Relationship Id="rId1301" Type="http://schemas.openxmlformats.org/officeDocument/2006/relationships/hyperlink" Target="http://online.zakon.kz/Document/?doc_id=31575252" TargetMode="External"/><Relationship Id="rId3199" Type="http://schemas.openxmlformats.org/officeDocument/2006/relationships/hyperlink" Target="http://online.zakon.kz/Document/?doc_id=33520211" TargetMode="External"/><Relationship Id="rId4457" Type="http://schemas.openxmlformats.org/officeDocument/2006/relationships/hyperlink" Target="http://online.zakon.kz/Document/?doc_id=34401441" TargetMode="External"/><Relationship Id="rId4664" Type="http://schemas.openxmlformats.org/officeDocument/2006/relationships/hyperlink" Target="http://online.zakon.kz/Document/?doc_id=39879527" TargetMode="External"/><Relationship Id="rId5508" Type="http://schemas.openxmlformats.org/officeDocument/2006/relationships/hyperlink" Target="http://online.zakon.kz/Document/?doc_id=31577399" TargetMode="External"/><Relationship Id="rId5715" Type="http://schemas.openxmlformats.org/officeDocument/2006/relationships/hyperlink" Target="http://online.zakon.kz/Document/?doc_id=31577399" TargetMode="External"/><Relationship Id="rId7070" Type="http://schemas.openxmlformats.org/officeDocument/2006/relationships/hyperlink" Target="http://online.zakon.kz/Document/?doc_id=39975530" TargetMode="External"/><Relationship Id="rId8121" Type="http://schemas.openxmlformats.org/officeDocument/2006/relationships/hyperlink" Target="http://online.zakon.kz/Document/?doc_id=38966867" TargetMode="External"/><Relationship Id="rId3059" Type="http://schemas.openxmlformats.org/officeDocument/2006/relationships/hyperlink" Target="http://online.zakon.kz/Document/?doc_id=34123474" TargetMode="External"/><Relationship Id="rId3266" Type="http://schemas.openxmlformats.org/officeDocument/2006/relationships/hyperlink" Target="http://online.zakon.kz/Document/?doc_id=33227477" TargetMode="External"/><Relationship Id="rId3473" Type="http://schemas.openxmlformats.org/officeDocument/2006/relationships/hyperlink" Target="http://online.zakon.kz/Document/?doc_id=32289316" TargetMode="External"/><Relationship Id="rId4317" Type="http://schemas.openxmlformats.org/officeDocument/2006/relationships/hyperlink" Target="http://online.zakon.kz/Document/?doc_id=1032141" TargetMode="External"/><Relationship Id="rId4524" Type="http://schemas.openxmlformats.org/officeDocument/2006/relationships/hyperlink" Target="http://online.zakon.kz/Document/?doc_id=35287197" TargetMode="External"/><Relationship Id="rId4871" Type="http://schemas.openxmlformats.org/officeDocument/2006/relationships/hyperlink" Target="http://online.zakon.kz/Document/?doc_id=32649970" TargetMode="External"/><Relationship Id="rId5922" Type="http://schemas.openxmlformats.org/officeDocument/2006/relationships/hyperlink" Target="http://online.zakon.kz/Document/?doc_id=31577399" TargetMode="External"/><Relationship Id="rId187" Type="http://schemas.openxmlformats.org/officeDocument/2006/relationships/hyperlink" Target="http://online.zakon.kz/Document/?doc_id=31577399" TargetMode="External"/><Relationship Id="rId394" Type="http://schemas.openxmlformats.org/officeDocument/2006/relationships/hyperlink" Target="http://online.zakon.kz/Document/?doc_id=31577399" TargetMode="External"/><Relationship Id="rId2075" Type="http://schemas.openxmlformats.org/officeDocument/2006/relationships/hyperlink" Target="http://online.zakon.kz/Document/?doc_id=31792985" TargetMode="External"/><Relationship Id="rId2282" Type="http://schemas.openxmlformats.org/officeDocument/2006/relationships/hyperlink" Target="http://online.zakon.kz/Document/?doc_id=34636723" TargetMode="External"/><Relationship Id="rId3126" Type="http://schemas.openxmlformats.org/officeDocument/2006/relationships/hyperlink" Target="http://online.zakon.kz/Document/?doc_id=31645630" TargetMode="External"/><Relationship Id="rId3680" Type="http://schemas.openxmlformats.org/officeDocument/2006/relationships/hyperlink" Target="http://online.zakon.kz/Document/?doc_id=37348765" TargetMode="External"/><Relationship Id="rId4731" Type="http://schemas.openxmlformats.org/officeDocument/2006/relationships/hyperlink" Target="http://online.zakon.kz/Document/?doc_id=39879527" TargetMode="External"/><Relationship Id="rId6489" Type="http://schemas.openxmlformats.org/officeDocument/2006/relationships/hyperlink" Target="http://online.zakon.kz/Document/?doc_id=32350468" TargetMode="External"/><Relationship Id="rId7887" Type="http://schemas.openxmlformats.org/officeDocument/2006/relationships/hyperlink" Target="http://online.zakon.kz/Document/?doc_id=31645630" TargetMode="External"/><Relationship Id="rId254" Type="http://schemas.openxmlformats.org/officeDocument/2006/relationships/hyperlink" Target="http://online.zakon.kz/Document/?doc_id=31577399" TargetMode="External"/><Relationship Id="rId1091" Type="http://schemas.openxmlformats.org/officeDocument/2006/relationships/hyperlink" Target="http://online.zakon.kz/Document/?doc_id=31577399" TargetMode="External"/><Relationship Id="rId3333" Type="http://schemas.openxmlformats.org/officeDocument/2006/relationships/hyperlink" Target="http://online.zakon.kz/Document/?doc_id=37142361" TargetMode="External"/><Relationship Id="rId3540" Type="http://schemas.openxmlformats.org/officeDocument/2006/relationships/hyperlink" Target="http://online.zakon.kz/Document/?doc_id=1042116" TargetMode="External"/><Relationship Id="rId5298" Type="http://schemas.openxmlformats.org/officeDocument/2006/relationships/hyperlink" Target="http://online.zakon.kz/Document/?doc_id=31577399" TargetMode="External"/><Relationship Id="rId6696" Type="http://schemas.openxmlformats.org/officeDocument/2006/relationships/hyperlink" Target="http://online.zakon.kz/Document/?doc_id=31577399" TargetMode="External"/><Relationship Id="rId7747" Type="http://schemas.openxmlformats.org/officeDocument/2006/relationships/hyperlink" Target="http://online.zakon.kz/Document/?doc_id=34199995" TargetMode="External"/><Relationship Id="rId7954" Type="http://schemas.openxmlformats.org/officeDocument/2006/relationships/hyperlink" Target="http://online.zakon.kz/Document/?doc_id=31577399" TargetMode="External"/><Relationship Id="rId114" Type="http://schemas.openxmlformats.org/officeDocument/2006/relationships/hyperlink" Target="http://online.zakon.kz/Document/?doc_id=31577399" TargetMode="External"/><Relationship Id="rId461" Type="http://schemas.openxmlformats.org/officeDocument/2006/relationships/hyperlink" Target="http://online.zakon.kz/Document/?doc_id=31577399" TargetMode="External"/><Relationship Id="rId2142" Type="http://schemas.openxmlformats.org/officeDocument/2006/relationships/hyperlink" Target="http://online.zakon.kz/Document/?doc_id=38966867" TargetMode="External"/><Relationship Id="rId3400" Type="http://schemas.openxmlformats.org/officeDocument/2006/relationships/hyperlink" Target="http://online.zakon.kz/Document/?doc_id=32289316" TargetMode="External"/><Relationship Id="rId6349" Type="http://schemas.openxmlformats.org/officeDocument/2006/relationships/hyperlink" Target="http://online.zakon.kz/Document/?doc_id=39879527" TargetMode="External"/><Relationship Id="rId6556" Type="http://schemas.openxmlformats.org/officeDocument/2006/relationships/hyperlink" Target="http://online.zakon.kz/Document/?doc_id=38558667" TargetMode="External"/><Relationship Id="rId6763" Type="http://schemas.openxmlformats.org/officeDocument/2006/relationships/hyperlink" Target="http://online.zakon.kz/Document/?doc_id=39879527" TargetMode="External"/><Relationship Id="rId6970" Type="http://schemas.openxmlformats.org/officeDocument/2006/relationships/hyperlink" Target="http://online.zakon.kz/Document/?doc_id=32103488" TargetMode="External"/><Relationship Id="rId7607" Type="http://schemas.openxmlformats.org/officeDocument/2006/relationships/hyperlink" Target="http://online.zakon.kz/Document/?doc_id=31577399" TargetMode="External"/><Relationship Id="rId7814" Type="http://schemas.openxmlformats.org/officeDocument/2006/relationships/hyperlink" Target="http://online.zakon.kz/Document/?doc_id=37532233" TargetMode="External"/><Relationship Id="rId321" Type="http://schemas.openxmlformats.org/officeDocument/2006/relationships/hyperlink" Target="http://online.zakon.kz/Document/?doc_id=31577399" TargetMode="External"/><Relationship Id="rId2002" Type="http://schemas.openxmlformats.org/officeDocument/2006/relationships/hyperlink" Target="http://online.zakon.kz/Document/?doc_id=39563570" TargetMode="External"/><Relationship Id="rId2959" Type="http://schemas.openxmlformats.org/officeDocument/2006/relationships/hyperlink" Target="http://online.zakon.kz/Document/?doc_id=39879527" TargetMode="External"/><Relationship Id="rId5158" Type="http://schemas.openxmlformats.org/officeDocument/2006/relationships/hyperlink" Target="http://online.zakon.kz/Document/?doc_id=36288561" TargetMode="External"/><Relationship Id="rId5365" Type="http://schemas.openxmlformats.org/officeDocument/2006/relationships/hyperlink" Target="http://online.zakon.kz/Document/?doc_id=31577399" TargetMode="External"/><Relationship Id="rId5572" Type="http://schemas.openxmlformats.org/officeDocument/2006/relationships/hyperlink" Target="http://online.zakon.kz/Document/?doc_id=31577399" TargetMode="External"/><Relationship Id="rId6209" Type="http://schemas.openxmlformats.org/officeDocument/2006/relationships/hyperlink" Target="http://online.zakon.kz/Document/?doc_id=31577399" TargetMode="External"/><Relationship Id="rId6416" Type="http://schemas.openxmlformats.org/officeDocument/2006/relationships/hyperlink" Target="http://online.zakon.kz/Document/?doc_id=38558667" TargetMode="External"/><Relationship Id="rId6623" Type="http://schemas.openxmlformats.org/officeDocument/2006/relationships/hyperlink" Target="http://online.zakon.kz/Document/?doc_id=38558667" TargetMode="External"/><Relationship Id="rId6830" Type="http://schemas.openxmlformats.org/officeDocument/2006/relationships/hyperlink" Target="http://online.zakon.kz/Document/?doc_id=34511346" TargetMode="External"/><Relationship Id="rId1768" Type="http://schemas.openxmlformats.org/officeDocument/2006/relationships/hyperlink" Target="http://online.zakon.kz/Document/?doc_id=33343797" TargetMode="External"/><Relationship Id="rId2819" Type="http://schemas.openxmlformats.org/officeDocument/2006/relationships/hyperlink" Target="http://online.zakon.kz/Document/?doc_id=34636723" TargetMode="External"/><Relationship Id="rId4174" Type="http://schemas.openxmlformats.org/officeDocument/2006/relationships/hyperlink" Target="http://online.zakon.kz/Document/?doc_id=38924913" TargetMode="External"/><Relationship Id="rId4381" Type="http://schemas.openxmlformats.org/officeDocument/2006/relationships/hyperlink" Target="http://online.zakon.kz/Document/?doc_id=31575252" TargetMode="External"/><Relationship Id="rId5018" Type="http://schemas.openxmlformats.org/officeDocument/2006/relationships/hyperlink" Target="http://online.zakon.kz/Document/?doc_id=39879527" TargetMode="External"/><Relationship Id="rId5225" Type="http://schemas.openxmlformats.org/officeDocument/2006/relationships/hyperlink" Target="http://online.zakon.kz/Document/?doc_id=31577399" TargetMode="External"/><Relationship Id="rId5432" Type="http://schemas.openxmlformats.org/officeDocument/2006/relationships/hyperlink" Target="http://online.zakon.kz/Document/?doc_id=31577399" TargetMode="External"/><Relationship Id="rId1628" Type="http://schemas.openxmlformats.org/officeDocument/2006/relationships/hyperlink" Target="http://online.zakon.kz/Document/?doc_id=32908862" TargetMode="External"/><Relationship Id="rId1975" Type="http://schemas.openxmlformats.org/officeDocument/2006/relationships/hyperlink" Target="http://online.zakon.kz/Document/?doc_id=39879527" TargetMode="External"/><Relationship Id="rId3190" Type="http://schemas.openxmlformats.org/officeDocument/2006/relationships/hyperlink" Target="http://online.zakon.kz/Document/?doc_id=38966867" TargetMode="External"/><Relationship Id="rId4034" Type="http://schemas.openxmlformats.org/officeDocument/2006/relationships/hyperlink" Target="http://online.zakon.kz/Document/?doc_id=31638615" TargetMode="External"/><Relationship Id="rId4241" Type="http://schemas.openxmlformats.org/officeDocument/2006/relationships/hyperlink" Target="http://online.zakon.kz/Document/?doc_id=31575252" TargetMode="External"/><Relationship Id="rId7397" Type="http://schemas.openxmlformats.org/officeDocument/2006/relationships/hyperlink" Target="http://online.zakon.kz/Document/?doc_id=31577399" TargetMode="External"/><Relationship Id="rId8448" Type="http://schemas.openxmlformats.org/officeDocument/2006/relationships/hyperlink" Target="http://online.zakon.kz/Document/?doc_id=36905951" TargetMode="External"/><Relationship Id="rId1835" Type="http://schemas.openxmlformats.org/officeDocument/2006/relationships/hyperlink" Target="http://online.zakon.kz/Document/?doc_id=32875905" TargetMode="External"/><Relationship Id="rId3050" Type="http://schemas.openxmlformats.org/officeDocument/2006/relationships/hyperlink" Target="http://online.zakon.kz/Document/?doc_id=34123474" TargetMode="External"/><Relationship Id="rId4101" Type="http://schemas.openxmlformats.org/officeDocument/2006/relationships/hyperlink" Target="http://online.zakon.kz/Document/?doc_id=36905951" TargetMode="External"/><Relationship Id="rId7257" Type="http://schemas.openxmlformats.org/officeDocument/2006/relationships/hyperlink" Target="http://online.zakon.kz/Document/?doc_id=37479362" TargetMode="External"/><Relationship Id="rId7464" Type="http://schemas.openxmlformats.org/officeDocument/2006/relationships/hyperlink" Target="http://online.zakon.kz/Document/?doc_id=34636723" TargetMode="External"/><Relationship Id="rId8308" Type="http://schemas.openxmlformats.org/officeDocument/2006/relationships/hyperlink" Target="http://online.zakon.kz/Document/?doc_id=31577399" TargetMode="External"/><Relationship Id="rId1902" Type="http://schemas.openxmlformats.org/officeDocument/2006/relationships/hyperlink" Target="http://online.zakon.kz/Document/?doc_id=33520211" TargetMode="External"/><Relationship Id="rId6066" Type="http://schemas.openxmlformats.org/officeDocument/2006/relationships/hyperlink" Target="http://online.zakon.kz/Document/?doc_id=31577399" TargetMode="External"/><Relationship Id="rId7117" Type="http://schemas.openxmlformats.org/officeDocument/2006/relationships/hyperlink" Target="http://online.zakon.kz/Document/?doc_id=31577399" TargetMode="External"/><Relationship Id="rId7671" Type="http://schemas.openxmlformats.org/officeDocument/2006/relationships/hyperlink" Target="http://online.zakon.kz/Document/?doc_id=31577399" TargetMode="External"/><Relationship Id="rId8515" Type="http://schemas.openxmlformats.org/officeDocument/2006/relationships/footer" Target="footer3.xml"/><Relationship Id="rId3867" Type="http://schemas.openxmlformats.org/officeDocument/2006/relationships/hyperlink" Target="http://online.zakon.kz/Document/?doc_id=36905951" TargetMode="External"/><Relationship Id="rId4918" Type="http://schemas.openxmlformats.org/officeDocument/2006/relationships/hyperlink" Target="http://online.zakon.kz/Document/?doc_id=39879527" TargetMode="External"/><Relationship Id="rId6273" Type="http://schemas.openxmlformats.org/officeDocument/2006/relationships/hyperlink" Target="http://online.zakon.kz/Document/?doc_id=31577399" TargetMode="External"/><Relationship Id="rId6480" Type="http://schemas.openxmlformats.org/officeDocument/2006/relationships/hyperlink" Target="http://online.zakon.kz/Document/?doc_id=31577399" TargetMode="External"/><Relationship Id="rId7324" Type="http://schemas.openxmlformats.org/officeDocument/2006/relationships/hyperlink" Target="http://online.zakon.kz/Document/?doc_id=31638615" TargetMode="External"/><Relationship Id="rId7531" Type="http://schemas.openxmlformats.org/officeDocument/2006/relationships/hyperlink" Target="http://online.zakon.kz/Document/?doc_id=31577399" TargetMode="External"/><Relationship Id="rId788" Type="http://schemas.openxmlformats.org/officeDocument/2006/relationships/hyperlink" Target="http://online.zakon.kz/Document/?doc_id=31577399" TargetMode="External"/><Relationship Id="rId995" Type="http://schemas.openxmlformats.org/officeDocument/2006/relationships/hyperlink" Target="http://online.zakon.kz/Document/?doc_id=31577399" TargetMode="External"/><Relationship Id="rId2469" Type="http://schemas.openxmlformats.org/officeDocument/2006/relationships/hyperlink" Target="http://online.zakon.kz/Document/?doc_id=39604716" TargetMode="External"/><Relationship Id="rId2676" Type="http://schemas.openxmlformats.org/officeDocument/2006/relationships/hyperlink" Target="http://online.zakon.kz/Document/?doc_id=30364477" TargetMode="External"/><Relationship Id="rId2883" Type="http://schemas.openxmlformats.org/officeDocument/2006/relationships/hyperlink" Target="http://online.zakon.kz/Document/?doc_id=1026672" TargetMode="External"/><Relationship Id="rId3727" Type="http://schemas.openxmlformats.org/officeDocument/2006/relationships/hyperlink" Target="http://online.zakon.kz/Document/?doc_id=34053942" TargetMode="External"/><Relationship Id="rId3934" Type="http://schemas.openxmlformats.org/officeDocument/2006/relationships/hyperlink" Target="http://online.zakon.kz/Document/?doc_id=38558667" TargetMode="External"/><Relationship Id="rId5082" Type="http://schemas.openxmlformats.org/officeDocument/2006/relationships/hyperlink" Target="http://online.zakon.kz/Document/?doc_id=33885902" TargetMode="External"/><Relationship Id="rId6133" Type="http://schemas.openxmlformats.org/officeDocument/2006/relationships/hyperlink" Target="http://online.zakon.kz/Document/?doc_id=31577399" TargetMode="External"/><Relationship Id="rId6340" Type="http://schemas.openxmlformats.org/officeDocument/2006/relationships/hyperlink" Target="http://online.zakon.kz/Document/?doc_id=31577399" TargetMode="External"/><Relationship Id="rId648" Type="http://schemas.openxmlformats.org/officeDocument/2006/relationships/hyperlink" Target="http://online.zakon.kz/Document/?doc_id=31577399" TargetMode="External"/><Relationship Id="rId855" Type="http://schemas.openxmlformats.org/officeDocument/2006/relationships/hyperlink" Target="http://online.zakon.kz/Document/?doc_id=31577399" TargetMode="External"/><Relationship Id="rId1278" Type="http://schemas.openxmlformats.org/officeDocument/2006/relationships/hyperlink" Target="http://online.zakon.kz/Document/?doc_id=38213728" TargetMode="External"/><Relationship Id="rId1485" Type="http://schemas.openxmlformats.org/officeDocument/2006/relationships/hyperlink" Target="http://online.zakon.kz/Document/?doc_id=38966867" TargetMode="External"/><Relationship Id="rId1692" Type="http://schemas.openxmlformats.org/officeDocument/2006/relationships/hyperlink" Target="http://online.zakon.kz/Document/?doc_id=38847468" TargetMode="External"/><Relationship Id="rId2329" Type="http://schemas.openxmlformats.org/officeDocument/2006/relationships/hyperlink" Target="http://online.zakon.kz/Document/?doc_id=33499976" TargetMode="External"/><Relationship Id="rId2536" Type="http://schemas.openxmlformats.org/officeDocument/2006/relationships/hyperlink" Target="http://online.zakon.kz/Document/?doc_id=38966867" TargetMode="External"/><Relationship Id="rId2743" Type="http://schemas.openxmlformats.org/officeDocument/2006/relationships/hyperlink" Target="http://online.zakon.kz/Document/?doc_id=38966867" TargetMode="External"/><Relationship Id="rId5899" Type="http://schemas.openxmlformats.org/officeDocument/2006/relationships/hyperlink" Target="http://online.zakon.kz/Document/?doc_id=31577399" TargetMode="External"/><Relationship Id="rId6200" Type="http://schemas.openxmlformats.org/officeDocument/2006/relationships/hyperlink" Target="http://online.zakon.kz/Document/?doc_id=38558667" TargetMode="External"/><Relationship Id="rId8098" Type="http://schemas.openxmlformats.org/officeDocument/2006/relationships/hyperlink" Target="http://online.zakon.kz/Document/?doc_id=31577399" TargetMode="External"/><Relationship Id="rId508" Type="http://schemas.openxmlformats.org/officeDocument/2006/relationships/hyperlink" Target="http://online.zakon.kz/Document/?doc_id=31577399" TargetMode="External"/><Relationship Id="rId715" Type="http://schemas.openxmlformats.org/officeDocument/2006/relationships/hyperlink" Target="http://online.zakon.kz/Document/?doc_id=31577399" TargetMode="External"/><Relationship Id="rId922" Type="http://schemas.openxmlformats.org/officeDocument/2006/relationships/hyperlink" Target="http://online.zakon.kz/Document/?doc_id=31577399" TargetMode="External"/><Relationship Id="rId1138" Type="http://schemas.openxmlformats.org/officeDocument/2006/relationships/hyperlink" Target="http://online.zakon.kz/Document/?doc_id=35063227" TargetMode="External"/><Relationship Id="rId1345" Type="http://schemas.openxmlformats.org/officeDocument/2006/relationships/hyperlink" Target="http://online.zakon.kz/Document/?doc_id=31577399" TargetMode="External"/><Relationship Id="rId1552" Type="http://schemas.openxmlformats.org/officeDocument/2006/relationships/hyperlink" Target="http://online.zakon.kz/Document/?doc_id=31577399" TargetMode="External"/><Relationship Id="rId2603" Type="http://schemas.openxmlformats.org/officeDocument/2006/relationships/hyperlink" Target="http://online.zakon.kz/Document/?doc_id=34848983" TargetMode="External"/><Relationship Id="rId2950" Type="http://schemas.openxmlformats.org/officeDocument/2006/relationships/hyperlink" Target="http://online.zakon.kz/Document/?doc_id=34118552" TargetMode="External"/><Relationship Id="rId5759" Type="http://schemas.openxmlformats.org/officeDocument/2006/relationships/hyperlink" Target="http://online.zakon.kz/Document/?doc_id=35036949" TargetMode="External"/><Relationship Id="rId8165" Type="http://schemas.openxmlformats.org/officeDocument/2006/relationships/hyperlink" Target="http://online.zakon.kz/Document/?doc_id=39468548" TargetMode="External"/><Relationship Id="rId8372" Type="http://schemas.openxmlformats.org/officeDocument/2006/relationships/hyperlink" Target="http://online.zakon.kz/Document/?doc_id=35446410" TargetMode="External"/><Relationship Id="rId1205" Type="http://schemas.openxmlformats.org/officeDocument/2006/relationships/hyperlink" Target="http://online.zakon.kz/Document/?doc_id=33478302" TargetMode="External"/><Relationship Id="rId2810" Type="http://schemas.openxmlformats.org/officeDocument/2006/relationships/hyperlink" Target="http://online.zakon.kz/Document/?doc_id=37532233" TargetMode="External"/><Relationship Id="rId4568" Type="http://schemas.openxmlformats.org/officeDocument/2006/relationships/hyperlink" Target="http://online.zakon.kz/Document/?link_id=1007062510" TargetMode="External"/><Relationship Id="rId5966" Type="http://schemas.openxmlformats.org/officeDocument/2006/relationships/hyperlink" Target="http://online.zakon.kz/Document/?doc_id=31991139" TargetMode="External"/><Relationship Id="rId7181" Type="http://schemas.openxmlformats.org/officeDocument/2006/relationships/hyperlink" Target="http://online.zakon.kz/Document/?doc_id=31577399" TargetMode="External"/><Relationship Id="rId8025" Type="http://schemas.openxmlformats.org/officeDocument/2006/relationships/hyperlink" Target="http://online.zakon.kz/Document/?doc_id=31577399" TargetMode="External"/><Relationship Id="rId8232" Type="http://schemas.openxmlformats.org/officeDocument/2006/relationships/hyperlink" Target="http://online.zakon.kz/Document/?doc_id=38966867" TargetMode="External"/><Relationship Id="rId51" Type="http://schemas.openxmlformats.org/officeDocument/2006/relationships/hyperlink" Target="http://online.zakon.kz/Document/?doc_id=31577399" TargetMode="External"/><Relationship Id="rId1412" Type="http://schemas.openxmlformats.org/officeDocument/2006/relationships/hyperlink" Target="http://online.zakon.kz/Document/?doc_id=35063227" TargetMode="External"/><Relationship Id="rId3377" Type="http://schemas.openxmlformats.org/officeDocument/2006/relationships/hyperlink" Target="http://online.zakon.kz/Document/?doc_id=32289316" TargetMode="External"/><Relationship Id="rId4775" Type="http://schemas.openxmlformats.org/officeDocument/2006/relationships/hyperlink" Target="http://online.zakon.kz/Document/?doc_id=39879527" TargetMode="External"/><Relationship Id="rId4982" Type="http://schemas.openxmlformats.org/officeDocument/2006/relationships/hyperlink" Target="http://online.zakon.kz/Document/?doc_id=38558667" TargetMode="External"/><Relationship Id="rId5619" Type="http://schemas.openxmlformats.org/officeDocument/2006/relationships/hyperlink" Target="http://online.zakon.kz/Document/?doc_id=36287755" TargetMode="External"/><Relationship Id="rId5826" Type="http://schemas.openxmlformats.org/officeDocument/2006/relationships/hyperlink" Target="http://online.zakon.kz/Document/?doc_id=32103488" TargetMode="External"/><Relationship Id="rId7041" Type="http://schemas.openxmlformats.org/officeDocument/2006/relationships/hyperlink" Target="http://online.zakon.kz/Document/?doc_id=31577399" TargetMode="External"/><Relationship Id="rId298" Type="http://schemas.openxmlformats.org/officeDocument/2006/relationships/hyperlink" Target="http://online.zakon.kz/Document/?doc_id=31577399" TargetMode="External"/><Relationship Id="rId3584" Type="http://schemas.openxmlformats.org/officeDocument/2006/relationships/hyperlink" Target="http://online.zakon.kz/Document/?doc_id=33008204" TargetMode="External"/><Relationship Id="rId3791" Type="http://schemas.openxmlformats.org/officeDocument/2006/relationships/hyperlink" Target="http://online.zakon.kz/Document/?doc_id=35900800" TargetMode="External"/><Relationship Id="rId4428" Type="http://schemas.openxmlformats.org/officeDocument/2006/relationships/hyperlink" Target="http://online.zakon.kz/Document/?doc_id=38966867" TargetMode="External"/><Relationship Id="rId4635" Type="http://schemas.openxmlformats.org/officeDocument/2006/relationships/hyperlink" Target="http://online.zakon.kz/Document/?doc_id=39824996" TargetMode="External"/><Relationship Id="rId4842" Type="http://schemas.openxmlformats.org/officeDocument/2006/relationships/hyperlink" Target="http://online.zakon.kz/Document/?doc_id=39975530" TargetMode="External"/><Relationship Id="rId7998" Type="http://schemas.openxmlformats.org/officeDocument/2006/relationships/hyperlink" Target="http://online.zakon.kz/Document/?doc_id=31638615" TargetMode="External"/><Relationship Id="rId158" Type="http://schemas.openxmlformats.org/officeDocument/2006/relationships/hyperlink" Target="http://online.zakon.kz/Document/?doc_id=31577399" TargetMode="External"/><Relationship Id="rId2186" Type="http://schemas.openxmlformats.org/officeDocument/2006/relationships/hyperlink" Target="http://online.zakon.kz/Document/?doc_id=35036949" TargetMode="External"/><Relationship Id="rId2393" Type="http://schemas.openxmlformats.org/officeDocument/2006/relationships/hyperlink" Target="http://online.zakon.kz/Document/?doc_id=34848983" TargetMode="External"/><Relationship Id="rId3237" Type="http://schemas.openxmlformats.org/officeDocument/2006/relationships/hyperlink" Target="http://online.zakon.kz/Document/?doc_id=38966867" TargetMode="External"/><Relationship Id="rId3444" Type="http://schemas.openxmlformats.org/officeDocument/2006/relationships/hyperlink" Target="http://online.zakon.kz/Document/?doc_id=39768520" TargetMode="External"/><Relationship Id="rId3651" Type="http://schemas.openxmlformats.org/officeDocument/2006/relationships/hyperlink" Target="http://online.zakon.kz/Document/?doc_id=33796013" TargetMode="External"/><Relationship Id="rId4702" Type="http://schemas.openxmlformats.org/officeDocument/2006/relationships/hyperlink" Target="http://online.zakon.kz/Document/?doc_id=33520211" TargetMode="External"/><Relationship Id="rId7858" Type="http://schemas.openxmlformats.org/officeDocument/2006/relationships/hyperlink" Target="http://online.zakon.kz/Document/?doc_id=31577399" TargetMode="External"/><Relationship Id="rId365" Type="http://schemas.openxmlformats.org/officeDocument/2006/relationships/hyperlink" Target="http://online.zakon.kz/Document/?doc_id=31577399" TargetMode="External"/><Relationship Id="rId572" Type="http://schemas.openxmlformats.org/officeDocument/2006/relationships/hyperlink" Target="http://online.zakon.kz/Document/?doc_id=31577399" TargetMode="External"/><Relationship Id="rId2046" Type="http://schemas.openxmlformats.org/officeDocument/2006/relationships/hyperlink" Target="http://online.zakon.kz/Document/?doc_id=39563570" TargetMode="External"/><Relationship Id="rId2253" Type="http://schemas.openxmlformats.org/officeDocument/2006/relationships/hyperlink" Target="http://online.zakon.kz/Document/?doc_id=36964751" TargetMode="External"/><Relationship Id="rId2460" Type="http://schemas.openxmlformats.org/officeDocument/2006/relationships/hyperlink" Target="http://online.zakon.kz/Document/?doc_id=38351002" TargetMode="External"/><Relationship Id="rId3304" Type="http://schemas.openxmlformats.org/officeDocument/2006/relationships/hyperlink" Target="http://online.zakon.kz/Document/?doc_id=38966867" TargetMode="External"/><Relationship Id="rId3511" Type="http://schemas.openxmlformats.org/officeDocument/2006/relationships/hyperlink" Target="http://online.zakon.kz/Document/?doc_id=33590963" TargetMode="External"/><Relationship Id="rId6667" Type="http://schemas.openxmlformats.org/officeDocument/2006/relationships/hyperlink" Target="http://online.zakon.kz/Document/?doc_id=32004404" TargetMode="External"/><Relationship Id="rId6874" Type="http://schemas.openxmlformats.org/officeDocument/2006/relationships/hyperlink" Target="http://online.zakon.kz/Document/?doc_id=31577399" TargetMode="External"/><Relationship Id="rId7718" Type="http://schemas.openxmlformats.org/officeDocument/2006/relationships/hyperlink" Target="http://online.zakon.kz/Document/?doc_id=32406283" TargetMode="External"/><Relationship Id="rId7925" Type="http://schemas.openxmlformats.org/officeDocument/2006/relationships/hyperlink" Target="http://online.zakon.kz/Document/?doc_id=39879527" TargetMode="External"/><Relationship Id="rId225" Type="http://schemas.openxmlformats.org/officeDocument/2006/relationships/hyperlink" Target="http://online.zakon.kz/Document/?doc_id=31577399" TargetMode="External"/><Relationship Id="rId432" Type="http://schemas.openxmlformats.org/officeDocument/2006/relationships/hyperlink" Target="http://online.zakon.kz/Document/?doc_id=31577399" TargetMode="External"/><Relationship Id="rId1062" Type="http://schemas.openxmlformats.org/officeDocument/2006/relationships/hyperlink" Target="http://online.zakon.kz/Document/?doc_id=31577399" TargetMode="External"/><Relationship Id="rId2113" Type="http://schemas.openxmlformats.org/officeDocument/2006/relationships/hyperlink" Target="http://online.zakon.kz/Document/?doc_id=39879527" TargetMode="External"/><Relationship Id="rId2320" Type="http://schemas.openxmlformats.org/officeDocument/2006/relationships/hyperlink" Target="http://online.zakon.kz/Document/?doc_id=31575252" TargetMode="External"/><Relationship Id="rId5269" Type="http://schemas.openxmlformats.org/officeDocument/2006/relationships/hyperlink" Target="http://online.zakon.kz/Document/?doc_id=31577399" TargetMode="External"/><Relationship Id="rId5476" Type="http://schemas.openxmlformats.org/officeDocument/2006/relationships/hyperlink" Target="http://online.zakon.kz/Document/?doc_id=31577399" TargetMode="External"/><Relationship Id="rId5683" Type="http://schemas.openxmlformats.org/officeDocument/2006/relationships/hyperlink" Target="http://online.zakon.kz/Document/?doc_id=32004404" TargetMode="External"/><Relationship Id="rId6527" Type="http://schemas.openxmlformats.org/officeDocument/2006/relationships/hyperlink" Target="http://online.zakon.kz/Document/?doc_id=31577399" TargetMode="External"/><Relationship Id="rId6734" Type="http://schemas.openxmlformats.org/officeDocument/2006/relationships/hyperlink" Target="http://online.zakon.kz/Document/?doc_id=31577399" TargetMode="External"/><Relationship Id="rId4078" Type="http://schemas.openxmlformats.org/officeDocument/2006/relationships/hyperlink" Target="http://online.zakon.kz/Document/?doc_id=31114820" TargetMode="External"/><Relationship Id="rId4285" Type="http://schemas.openxmlformats.org/officeDocument/2006/relationships/hyperlink" Target="http://online.zakon.kz/Document/?doc_id=34199995" TargetMode="External"/><Relationship Id="rId4492" Type="http://schemas.openxmlformats.org/officeDocument/2006/relationships/hyperlink" Target="http://online.zakon.kz/Document/?link_id=1007044358" TargetMode="External"/><Relationship Id="rId5129" Type="http://schemas.openxmlformats.org/officeDocument/2006/relationships/hyperlink" Target="http://online.zakon.kz/Document/?doc_id=39967377" TargetMode="External"/><Relationship Id="rId5336" Type="http://schemas.openxmlformats.org/officeDocument/2006/relationships/hyperlink" Target="http://online.zakon.kz/Document/?doc_id=31577399" TargetMode="External"/><Relationship Id="rId5543" Type="http://schemas.openxmlformats.org/officeDocument/2006/relationships/hyperlink" Target="http://online.zakon.kz/Document/?doc_id=31577399" TargetMode="External"/><Relationship Id="rId5890" Type="http://schemas.openxmlformats.org/officeDocument/2006/relationships/hyperlink" Target="http://online.zakon.kz/Document/?doc_id=31577399" TargetMode="External"/><Relationship Id="rId6941" Type="http://schemas.openxmlformats.org/officeDocument/2006/relationships/hyperlink" Target="http://online.zakon.kz/Document/?doc_id=31645630" TargetMode="External"/><Relationship Id="rId1879" Type="http://schemas.openxmlformats.org/officeDocument/2006/relationships/hyperlink" Target="http://online.zakon.kz/Document/?doc_id=35508127" TargetMode="External"/><Relationship Id="rId3094" Type="http://schemas.openxmlformats.org/officeDocument/2006/relationships/hyperlink" Target="http://online.zakon.kz/Document/?doc_id=1013922" TargetMode="External"/><Relationship Id="rId4145" Type="http://schemas.openxmlformats.org/officeDocument/2006/relationships/hyperlink" Target="http://online.zakon.kz/Document/?doc_id=36220400" TargetMode="External"/><Relationship Id="rId5750" Type="http://schemas.openxmlformats.org/officeDocument/2006/relationships/hyperlink" Target="http://online.zakon.kz/Document/?doc_id=32910969" TargetMode="External"/><Relationship Id="rId6801" Type="http://schemas.openxmlformats.org/officeDocument/2006/relationships/hyperlink" Target="http://online.zakon.kz/Document/?doc_id=35287197" TargetMode="External"/><Relationship Id="rId1739" Type="http://schemas.openxmlformats.org/officeDocument/2006/relationships/hyperlink" Target="http://online.zakon.kz/Document/?doc_id=1004029" TargetMode="External"/><Relationship Id="rId1946" Type="http://schemas.openxmlformats.org/officeDocument/2006/relationships/hyperlink" Target="http://online.zakon.kz/Document/?doc_id=31107618" TargetMode="External"/><Relationship Id="rId4005" Type="http://schemas.openxmlformats.org/officeDocument/2006/relationships/hyperlink" Target="http://online.zakon.kz/Document/?doc_id=30085891" TargetMode="External"/><Relationship Id="rId4352" Type="http://schemas.openxmlformats.org/officeDocument/2006/relationships/hyperlink" Target="http://online.zakon.kz/Document/?doc_id=33478302" TargetMode="External"/><Relationship Id="rId5403" Type="http://schemas.openxmlformats.org/officeDocument/2006/relationships/hyperlink" Target="http://online.zakon.kz/Document/?doc_id=31577399" TargetMode="External"/><Relationship Id="rId5610" Type="http://schemas.openxmlformats.org/officeDocument/2006/relationships/hyperlink" Target="http://online.zakon.kz/Document/?doc_id=39879527" TargetMode="External"/><Relationship Id="rId1806" Type="http://schemas.openxmlformats.org/officeDocument/2006/relationships/hyperlink" Target="http://online.zakon.kz/Document/?doc_id=34894354" TargetMode="External"/><Relationship Id="rId3161" Type="http://schemas.openxmlformats.org/officeDocument/2006/relationships/hyperlink" Target="http://online.zakon.kz/Document/?doc_id=36148637" TargetMode="External"/><Relationship Id="rId4212" Type="http://schemas.openxmlformats.org/officeDocument/2006/relationships/hyperlink" Target="http://online.zakon.kz/Document/?doc_id=39879527" TargetMode="External"/><Relationship Id="rId7368" Type="http://schemas.openxmlformats.org/officeDocument/2006/relationships/hyperlink" Target="http://online.zakon.kz/Document/?doc_id=33603348" TargetMode="External"/><Relationship Id="rId7575" Type="http://schemas.openxmlformats.org/officeDocument/2006/relationships/hyperlink" Target="http://online.zakon.kz/Document/?doc_id=35139169" TargetMode="External"/><Relationship Id="rId7782" Type="http://schemas.openxmlformats.org/officeDocument/2006/relationships/hyperlink" Target="http://online.zakon.kz/Document/?doc_id=31577399" TargetMode="External"/><Relationship Id="rId8419" Type="http://schemas.openxmlformats.org/officeDocument/2006/relationships/hyperlink" Target="http://online.zakon.kz/Document/?doc_id=31577399" TargetMode="External"/><Relationship Id="rId3021" Type="http://schemas.openxmlformats.org/officeDocument/2006/relationships/hyperlink" Target="http://online.zakon.kz/Document/?doc_id=38194305" TargetMode="External"/><Relationship Id="rId3978" Type="http://schemas.openxmlformats.org/officeDocument/2006/relationships/hyperlink" Target="http://online.zakon.kz/Document/?doc_id=31638615" TargetMode="External"/><Relationship Id="rId6177" Type="http://schemas.openxmlformats.org/officeDocument/2006/relationships/hyperlink" Target="http://online.zakon.kz/Document/?doc_id=31577399" TargetMode="External"/><Relationship Id="rId6384" Type="http://schemas.openxmlformats.org/officeDocument/2006/relationships/hyperlink" Target="http://online.zakon.kz/Document/?doc_id=31577399" TargetMode="External"/><Relationship Id="rId6591" Type="http://schemas.openxmlformats.org/officeDocument/2006/relationships/hyperlink" Target="http://online.zakon.kz/Document/?doc_id=38558667" TargetMode="External"/><Relationship Id="rId7228" Type="http://schemas.openxmlformats.org/officeDocument/2006/relationships/hyperlink" Target="http://online.zakon.kz/Document/?doc_id=31577399" TargetMode="External"/><Relationship Id="rId7435" Type="http://schemas.openxmlformats.org/officeDocument/2006/relationships/hyperlink" Target="http://online.zakon.kz/Document/?doc_id=31577399" TargetMode="External"/><Relationship Id="rId7642" Type="http://schemas.openxmlformats.org/officeDocument/2006/relationships/hyperlink" Target="http://online.zakon.kz/Document/?doc_id=31577399" TargetMode="External"/><Relationship Id="rId899" Type="http://schemas.openxmlformats.org/officeDocument/2006/relationships/hyperlink" Target="http://online.zakon.kz/Document/?doc_id=31577399" TargetMode="External"/><Relationship Id="rId2787" Type="http://schemas.openxmlformats.org/officeDocument/2006/relationships/hyperlink" Target="http://online.zakon.kz/Document/?doc_id=34093341" TargetMode="External"/><Relationship Id="rId3838" Type="http://schemas.openxmlformats.org/officeDocument/2006/relationships/hyperlink" Target="http://online.zakon.kz/Document/?doc_id=30113861" TargetMode="External"/><Relationship Id="rId5193" Type="http://schemas.openxmlformats.org/officeDocument/2006/relationships/hyperlink" Target="http://online.zakon.kz/Document/?doc_id=35536176" TargetMode="External"/><Relationship Id="rId6037" Type="http://schemas.openxmlformats.org/officeDocument/2006/relationships/hyperlink" Target="http://online.zakon.kz/Document/?doc_id=31577399" TargetMode="External"/><Relationship Id="rId6244" Type="http://schemas.openxmlformats.org/officeDocument/2006/relationships/hyperlink" Target="http://online.zakon.kz/Document/?doc_id=33520211" TargetMode="External"/><Relationship Id="rId6451" Type="http://schemas.openxmlformats.org/officeDocument/2006/relationships/hyperlink" Target="http://online.zakon.kz/Document/?doc_id=31577399" TargetMode="External"/><Relationship Id="rId7502" Type="http://schemas.openxmlformats.org/officeDocument/2006/relationships/hyperlink" Target="http://online.zakon.kz/Document/?doc_id=31577399" TargetMode="External"/><Relationship Id="rId759" Type="http://schemas.openxmlformats.org/officeDocument/2006/relationships/hyperlink" Target="http://online.zakon.kz/Document/?doc_id=31577399" TargetMode="External"/><Relationship Id="rId966" Type="http://schemas.openxmlformats.org/officeDocument/2006/relationships/hyperlink" Target="http://online.zakon.kz/Document/?doc_id=31577399" TargetMode="External"/><Relationship Id="rId1389" Type="http://schemas.openxmlformats.org/officeDocument/2006/relationships/hyperlink" Target="http://online.zakon.kz/Document/?doc_id=39498511" TargetMode="External"/><Relationship Id="rId1596" Type="http://schemas.openxmlformats.org/officeDocument/2006/relationships/hyperlink" Target="http://online.zakon.kz/Document/?doc_id=39319396" TargetMode="External"/><Relationship Id="rId2647" Type="http://schemas.openxmlformats.org/officeDocument/2006/relationships/hyperlink" Target="http://online.zakon.kz/Document/?doc_id=38966867" TargetMode="External"/><Relationship Id="rId2994" Type="http://schemas.openxmlformats.org/officeDocument/2006/relationships/hyperlink" Target="http://online.zakon.kz/Document/?doc_id=31638615" TargetMode="External"/><Relationship Id="rId5053" Type="http://schemas.openxmlformats.org/officeDocument/2006/relationships/hyperlink" Target="http://online.zakon.kz/Document/?doc_id=35446410" TargetMode="External"/><Relationship Id="rId5260" Type="http://schemas.openxmlformats.org/officeDocument/2006/relationships/hyperlink" Target="http://online.zakon.kz/Document/?doc_id=31577399" TargetMode="External"/><Relationship Id="rId6104" Type="http://schemas.openxmlformats.org/officeDocument/2006/relationships/hyperlink" Target="http://online.zakon.kz/Document/?doc_id=38259854" TargetMode="External"/><Relationship Id="rId6311" Type="http://schemas.openxmlformats.org/officeDocument/2006/relationships/hyperlink" Target="http://online.zakon.kz/Document/?doc_id=31577399" TargetMode="External"/><Relationship Id="rId619" Type="http://schemas.openxmlformats.org/officeDocument/2006/relationships/hyperlink" Target="http://online.zakon.kz/Document/?doc_id=31577399" TargetMode="External"/><Relationship Id="rId1249" Type="http://schemas.openxmlformats.org/officeDocument/2006/relationships/hyperlink" Target="http://online.zakon.kz/Document/?link_id=1006547646" TargetMode="External"/><Relationship Id="rId2854" Type="http://schemas.openxmlformats.org/officeDocument/2006/relationships/hyperlink" Target="http://online.zakon.kz/Document/?doc_id=38351002" TargetMode="External"/><Relationship Id="rId3905" Type="http://schemas.openxmlformats.org/officeDocument/2006/relationships/hyperlink" Target="http://online.zakon.kz/Document/?doc_id=36344892" TargetMode="External"/><Relationship Id="rId5120" Type="http://schemas.openxmlformats.org/officeDocument/2006/relationships/hyperlink" Target="http://online.zakon.kz/Document/?doc_id=1013957" TargetMode="External"/><Relationship Id="rId8069" Type="http://schemas.openxmlformats.org/officeDocument/2006/relationships/hyperlink" Target="http://online.zakon.kz/Document/?doc_id=39468548" TargetMode="External"/><Relationship Id="rId8276" Type="http://schemas.openxmlformats.org/officeDocument/2006/relationships/hyperlink" Target="http://online.zakon.kz/Document/?doc_id=39879527" TargetMode="External"/><Relationship Id="rId8483" Type="http://schemas.openxmlformats.org/officeDocument/2006/relationships/hyperlink" Target="http://online.zakon.kz/Document/?doc_id=31577399" TargetMode="External"/><Relationship Id="rId95" Type="http://schemas.openxmlformats.org/officeDocument/2006/relationships/hyperlink" Target="http://online.zakon.kz/Document/?doc_id=31577399" TargetMode="External"/><Relationship Id="rId826" Type="http://schemas.openxmlformats.org/officeDocument/2006/relationships/hyperlink" Target="http://online.zakon.kz/Document/?doc_id=31577399" TargetMode="External"/><Relationship Id="rId1109" Type="http://schemas.openxmlformats.org/officeDocument/2006/relationships/hyperlink" Target="http://online.zakon.kz/Document/?doc_id=31577399" TargetMode="External"/><Relationship Id="rId1456" Type="http://schemas.openxmlformats.org/officeDocument/2006/relationships/hyperlink" Target="http://online.zakon.kz/Document/?doc_id=39879527" TargetMode="External"/><Relationship Id="rId1663" Type="http://schemas.openxmlformats.org/officeDocument/2006/relationships/hyperlink" Target="http://online.zakon.kz/Document/?doc_id=38558667" TargetMode="External"/><Relationship Id="rId1870" Type="http://schemas.openxmlformats.org/officeDocument/2006/relationships/hyperlink" Target="http://online.zakon.kz/Document/?doc_id=36227306" TargetMode="External"/><Relationship Id="rId2507" Type="http://schemas.openxmlformats.org/officeDocument/2006/relationships/hyperlink" Target="http://online.zakon.kz/Document/?doc_id=38966867" TargetMode="External"/><Relationship Id="rId2714" Type="http://schemas.openxmlformats.org/officeDocument/2006/relationships/hyperlink" Target="http://online.zakon.kz/Document/?doc_id=33499976" TargetMode="External"/><Relationship Id="rId2921" Type="http://schemas.openxmlformats.org/officeDocument/2006/relationships/hyperlink" Target="http://online.zakon.kz/Document/?doc_id=34118552" TargetMode="External"/><Relationship Id="rId7085" Type="http://schemas.openxmlformats.org/officeDocument/2006/relationships/hyperlink" Target="http://online.zakon.kz/Document/?doc_id=31577399" TargetMode="External"/><Relationship Id="rId8136" Type="http://schemas.openxmlformats.org/officeDocument/2006/relationships/hyperlink" Target="http://online.zakon.kz/Document/?doc_id=39879527" TargetMode="External"/><Relationship Id="rId1316" Type="http://schemas.openxmlformats.org/officeDocument/2006/relationships/hyperlink" Target="http://online.zakon.kz/Document/?doc_id=31577399" TargetMode="External"/><Relationship Id="rId1523" Type="http://schemas.openxmlformats.org/officeDocument/2006/relationships/hyperlink" Target="http://online.zakon.kz/Document/?doc_id=31575252" TargetMode="External"/><Relationship Id="rId1730" Type="http://schemas.openxmlformats.org/officeDocument/2006/relationships/hyperlink" Target="http://online.zakon.kz/Document/?doc_id=34201917" TargetMode="External"/><Relationship Id="rId4679" Type="http://schemas.openxmlformats.org/officeDocument/2006/relationships/hyperlink" Target="http://online.zakon.kz/Document/?doc_id=39879527" TargetMode="External"/><Relationship Id="rId4886" Type="http://schemas.openxmlformats.org/officeDocument/2006/relationships/hyperlink" Target="http://online.zakon.kz/Document/?doc_id=36288561" TargetMode="External"/><Relationship Id="rId5937" Type="http://schemas.openxmlformats.org/officeDocument/2006/relationships/hyperlink" Target="http://online.zakon.kz/Document/?doc_id=34464437" TargetMode="External"/><Relationship Id="rId7292" Type="http://schemas.openxmlformats.org/officeDocument/2006/relationships/hyperlink" Target="http://online.zakon.kz/Document/?doc_id=31577399" TargetMode="External"/><Relationship Id="rId8343" Type="http://schemas.openxmlformats.org/officeDocument/2006/relationships/hyperlink" Target="http://online.zakon.kz/Document/?doc_id=38966867" TargetMode="External"/><Relationship Id="rId22" Type="http://schemas.openxmlformats.org/officeDocument/2006/relationships/hyperlink" Target="http://online.zakon.kz/Document/?doc_id=31577399" TargetMode="External"/><Relationship Id="rId3488" Type="http://schemas.openxmlformats.org/officeDocument/2006/relationships/hyperlink" Target="http://online.zakon.kz/Document/?doc_id=36287755" TargetMode="External"/><Relationship Id="rId3695" Type="http://schemas.openxmlformats.org/officeDocument/2006/relationships/hyperlink" Target="http://online.zakon.kz/Document/?doc_id=33796013" TargetMode="External"/><Relationship Id="rId4539" Type="http://schemas.openxmlformats.org/officeDocument/2006/relationships/hyperlink" Target="http://online.zakon.kz/Document/?doc_id=33603348" TargetMode="External"/><Relationship Id="rId4746" Type="http://schemas.openxmlformats.org/officeDocument/2006/relationships/hyperlink" Target="http://online.zakon.kz/Document/?doc_id=39879527" TargetMode="External"/><Relationship Id="rId4953" Type="http://schemas.openxmlformats.org/officeDocument/2006/relationships/hyperlink" Target="http://online.zakon.kz/Document/?doc_id=37918384" TargetMode="External"/><Relationship Id="rId7152" Type="http://schemas.openxmlformats.org/officeDocument/2006/relationships/hyperlink" Target="http://online.zakon.kz/Document/?doc_id=31577399" TargetMode="External"/><Relationship Id="rId8203" Type="http://schemas.openxmlformats.org/officeDocument/2006/relationships/hyperlink" Target="http://online.zakon.kz/Document/?doc_id=39879527" TargetMode="External"/><Relationship Id="rId8410" Type="http://schemas.openxmlformats.org/officeDocument/2006/relationships/hyperlink" Target="http://online.zakon.kz/Document/?doc_id=39879527" TargetMode="External"/><Relationship Id="rId2297" Type="http://schemas.openxmlformats.org/officeDocument/2006/relationships/hyperlink" Target="http://online.zakon.kz/Document/?doc_id=31575252" TargetMode="External"/><Relationship Id="rId3348" Type="http://schemas.openxmlformats.org/officeDocument/2006/relationships/hyperlink" Target="http://online.zakon.kz/Document/?doc_id=32547759" TargetMode="External"/><Relationship Id="rId3555" Type="http://schemas.openxmlformats.org/officeDocument/2006/relationships/hyperlink" Target="http://online.zakon.kz/Document/?doc_id=39879527" TargetMode="External"/><Relationship Id="rId3762" Type="http://schemas.openxmlformats.org/officeDocument/2006/relationships/hyperlink" Target="http://online.zakon.kz/Document/?doc_id=33008204" TargetMode="External"/><Relationship Id="rId4606" Type="http://schemas.openxmlformats.org/officeDocument/2006/relationships/hyperlink" Target="http://online.zakon.kz/Document/?doc_id=39269512" TargetMode="External"/><Relationship Id="rId4813" Type="http://schemas.openxmlformats.org/officeDocument/2006/relationships/hyperlink" Target="http://online.zakon.kz/Document/?doc_id=38966867" TargetMode="External"/><Relationship Id="rId7012" Type="http://schemas.openxmlformats.org/officeDocument/2006/relationships/hyperlink" Target="http://online.zakon.kz/Document/?doc_id=31577399" TargetMode="External"/><Relationship Id="rId7969" Type="http://schemas.openxmlformats.org/officeDocument/2006/relationships/hyperlink" Target="http://online.zakon.kz/Document/?doc_id=39879527" TargetMode="External"/><Relationship Id="rId269" Type="http://schemas.openxmlformats.org/officeDocument/2006/relationships/hyperlink" Target="http://online.zakon.kz/Document/?doc_id=31577399" TargetMode="External"/><Relationship Id="rId476" Type="http://schemas.openxmlformats.org/officeDocument/2006/relationships/hyperlink" Target="http://online.zakon.kz/Document/?doc_id=31577399" TargetMode="External"/><Relationship Id="rId683" Type="http://schemas.openxmlformats.org/officeDocument/2006/relationships/hyperlink" Target="http://online.zakon.kz/Document/?doc_id=31577399" TargetMode="External"/><Relationship Id="rId890" Type="http://schemas.openxmlformats.org/officeDocument/2006/relationships/hyperlink" Target="http://online.zakon.kz/Document/?doc_id=31577399" TargetMode="External"/><Relationship Id="rId2157" Type="http://schemas.openxmlformats.org/officeDocument/2006/relationships/hyperlink" Target="http://online.zakon.kz/Document/?doc_id=31792985" TargetMode="External"/><Relationship Id="rId2364" Type="http://schemas.openxmlformats.org/officeDocument/2006/relationships/hyperlink" Target="http://online.zakon.kz/Document/?link_id=1006487011" TargetMode="External"/><Relationship Id="rId2571" Type="http://schemas.openxmlformats.org/officeDocument/2006/relationships/hyperlink" Target="http://online.zakon.kz/Document/?doc_id=39671269" TargetMode="External"/><Relationship Id="rId3208" Type="http://schemas.openxmlformats.org/officeDocument/2006/relationships/hyperlink" Target="http://online.zakon.kz/Document/?doc_id=35508127" TargetMode="External"/><Relationship Id="rId3415" Type="http://schemas.openxmlformats.org/officeDocument/2006/relationships/hyperlink" Target="http://online.zakon.kz/Document/?doc_id=32289316" TargetMode="External"/><Relationship Id="rId6778" Type="http://schemas.openxmlformats.org/officeDocument/2006/relationships/hyperlink" Target="http://online.zakon.kz/Document/?doc_id=31577399" TargetMode="External"/><Relationship Id="rId129" Type="http://schemas.openxmlformats.org/officeDocument/2006/relationships/hyperlink" Target="http://online.zakon.kz/Document/?doc_id=31577399" TargetMode="External"/><Relationship Id="rId336" Type="http://schemas.openxmlformats.org/officeDocument/2006/relationships/hyperlink" Target="http://online.zakon.kz/Document/?doc_id=31577399" TargetMode="External"/><Relationship Id="rId543" Type="http://schemas.openxmlformats.org/officeDocument/2006/relationships/hyperlink" Target="http://online.zakon.kz/Document/?doc_id=31577399" TargetMode="External"/><Relationship Id="rId1173" Type="http://schemas.openxmlformats.org/officeDocument/2006/relationships/hyperlink" Target="http://online.zakon.kz/Document/?doc_id=33262798" TargetMode="External"/><Relationship Id="rId1380" Type="http://schemas.openxmlformats.org/officeDocument/2006/relationships/hyperlink" Target="http://online.zakon.kz/Document/?doc_id=34715271" TargetMode="External"/><Relationship Id="rId2017" Type="http://schemas.openxmlformats.org/officeDocument/2006/relationships/hyperlink" Target="http://online.zakon.kz/Document/?doc_id=39563570" TargetMode="External"/><Relationship Id="rId2224" Type="http://schemas.openxmlformats.org/officeDocument/2006/relationships/hyperlink" Target="http://online.zakon.kz/Document/?doc_id=38966867" TargetMode="External"/><Relationship Id="rId3622" Type="http://schemas.openxmlformats.org/officeDocument/2006/relationships/hyperlink" Target="http://online.zakon.kz/Document/?doc_id=34636723" TargetMode="External"/><Relationship Id="rId5587" Type="http://schemas.openxmlformats.org/officeDocument/2006/relationships/hyperlink" Target="http://online.zakon.kz/Document/?doc_id=31577399" TargetMode="External"/><Relationship Id="rId6985" Type="http://schemas.openxmlformats.org/officeDocument/2006/relationships/hyperlink" Target="http://online.zakon.kz/Document/?doc_id=31577399" TargetMode="External"/><Relationship Id="rId7829" Type="http://schemas.openxmlformats.org/officeDocument/2006/relationships/hyperlink" Target="http://online.zakon.kz/Document/?doc_id=31577399" TargetMode="External"/><Relationship Id="rId403" Type="http://schemas.openxmlformats.org/officeDocument/2006/relationships/hyperlink" Target="http://online.zakon.kz/Document/?doc_id=31577399" TargetMode="External"/><Relationship Id="rId750" Type="http://schemas.openxmlformats.org/officeDocument/2006/relationships/hyperlink" Target="http://online.zakon.kz/Document/?doc_id=31577399" TargetMode="External"/><Relationship Id="rId1033" Type="http://schemas.openxmlformats.org/officeDocument/2006/relationships/hyperlink" Target="http://online.zakon.kz/Document/?doc_id=31577399" TargetMode="External"/><Relationship Id="rId2431" Type="http://schemas.openxmlformats.org/officeDocument/2006/relationships/hyperlink" Target="http://online.zakon.kz/Document/?doc_id=30466908" TargetMode="External"/><Relationship Id="rId4189" Type="http://schemas.openxmlformats.org/officeDocument/2006/relationships/hyperlink" Target="http://online.zakon.kz/Document/?doc_id=38558667" TargetMode="External"/><Relationship Id="rId5794" Type="http://schemas.openxmlformats.org/officeDocument/2006/relationships/hyperlink" Target="http://online.zakon.kz/Document/?doc_id=33520211" TargetMode="External"/><Relationship Id="rId6638" Type="http://schemas.openxmlformats.org/officeDocument/2006/relationships/hyperlink" Target="http://online.zakon.kz/Document/?link_id=1006374298" TargetMode="External"/><Relationship Id="rId6845" Type="http://schemas.openxmlformats.org/officeDocument/2006/relationships/hyperlink" Target="http://online.zakon.kz/Document/?doc_id=31577399" TargetMode="External"/><Relationship Id="rId8060" Type="http://schemas.openxmlformats.org/officeDocument/2006/relationships/hyperlink" Target="http://online.zakon.kz/Document/?doc_id=31577399" TargetMode="External"/><Relationship Id="rId610" Type="http://schemas.openxmlformats.org/officeDocument/2006/relationships/hyperlink" Target="http://online.zakon.kz/Document/?doc_id=31577399" TargetMode="External"/><Relationship Id="rId1240" Type="http://schemas.openxmlformats.org/officeDocument/2006/relationships/hyperlink" Target="http://online.zakon.kz/Document/?doc_id=39879527" TargetMode="External"/><Relationship Id="rId4049" Type="http://schemas.openxmlformats.org/officeDocument/2006/relationships/hyperlink" Target="http://online.zakon.kz/Document/?doc_id=1013966" TargetMode="External"/><Relationship Id="rId4396" Type="http://schemas.openxmlformats.org/officeDocument/2006/relationships/hyperlink" Target="http://online.zakon.kz/Document/?doc_id=33835545" TargetMode="External"/><Relationship Id="rId5447" Type="http://schemas.openxmlformats.org/officeDocument/2006/relationships/hyperlink" Target="http://online.zakon.kz/Document/?doc_id=31577399" TargetMode="External"/><Relationship Id="rId5654" Type="http://schemas.openxmlformats.org/officeDocument/2006/relationships/hyperlink" Target="http://online.zakon.kz/Document/?doc_id=31577399" TargetMode="External"/><Relationship Id="rId5861" Type="http://schemas.openxmlformats.org/officeDocument/2006/relationships/hyperlink" Target="http://online.zakon.kz/Document/?doc_id=31577399" TargetMode="External"/><Relationship Id="rId6705" Type="http://schemas.openxmlformats.org/officeDocument/2006/relationships/hyperlink" Target="http://online.zakon.kz/Document/?doc_id=31577399" TargetMode="External"/><Relationship Id="rId6912" Type="http://schemas.openxmlformats.org/officeDocument/2006/relationships/hyperlink" Target="http://online.zakon.kz/Document/?doc_id=31645630" TargetMode="External"/><Relationship Id="rId1100" Type="http://schemas.openxmlformats.org/officeDocument/2006/relationships/hyperlink" Target="http://online.zakon.kz/Document/?doc_id=31577399" TargetMode="External"/><Relationship Id="rId4256" Type="http://schemas.openxmlformats.org/officeDocument/2006/relationships/hyperlink" Target="http://online.zakon.kz/Document/?doc_id=34533061" TargetMode="External"/><Relationship Id="rId4463" Type="http://schemas.openxmlformats.org/officeDocument/2006/relationships/hyperlink" Target="http://online.zakon.kz/Document/?doc_id=34715271" TargetMode="External"/><Relationship Id="rId4670" Type="http://schemas.openxmlformats.org/officeDocument/2006/relationships/hyperlink" Target="http://online.zakon.kz/Document/?doc_id=32354797" TargetMode="External"/><Relationship Id="rId5307" Type="http://schemas.openxmlformats.org/officeDocument/2006/relationships/hyperlink" Target="http://online.zakon.kz/Document/?doc_id=31577399" TargetMode="External"/><Relationship Id="rId5514" Type="http://schemas.openxmlformats.org/officeDocument/2006/relationships/hyperlink" Target="http://online.zakon.kz/Document/?doc_id=31577399" TargetMode="External"/><Relationship Id="rId5721" Type="http://schemas.openxmlformats.org/officeDocument/2006/relationships/hyperlink" Target="http://online.zakon.kz/Document/?doc_id=31577399" TargetMode="External"/><Relationship Id="rId1917" Type="http://schemas.openxmlformats.org/officeDocument/2006/relationships/hyperlink" Target="http://online.zakon.kz/Document/?doc_id=38259854" TargetMode="External"/><Relationship Id="rId3065" Type="http://schemas.openxmlformats.org/officeDocument/2006/relationships/hyperlink" Target="http://online.zakon.kz/Document/?doc_id=33123837" TargetMode="External"/><Relationship Id="rId3272" Type="http://schemas.openxmlformats.org/officeDocument/2006/relationships/hyperlink" Target="http://online.zakon.kz/Document/?doc_id=38966867" TargetMode="External"/><Relationship Id="rId4116" Type="http://schemas.openxmlformats.org/officeDocument/2006/relationships/hyperlink" Target="http://online.zakon.kz/Document/?doc_id=1013966" TargetMode="External"/><Relationship Id="rId4323" Type="http://schemas.openxmlformats.org/officeDocument/2006/relationships/hyperlink" Target="http://online.zakon.kz/Document/?doc_id=33004693" TargetMode="External"/><Relationship Id="rId4530" Type="http://schemas.openxmlformats.org/officeDocument/2006/relationships/hyperlink" Target="http://online.zakon.kz/Document/?doc_id=33603348" TargetMode="External"/><Relationship Id="rId7479" Type="http://schemas.openxmlformats.org/officeDocument/2006/relationships/hyperlink" Target="http://online.zakon.kz/Document/?doc_id=31577399" TargetMode="External"/><Relationship Id="rId7686" Type="http://schemas.openxmlformats.org/officeDocument/2006/relationships/hyperlink" Target="http://online.zakon.kz/Document/?doc_id=39879527" TargetMode="External"/><Relationship Id="rId7893" Type="http://schemas.openxmlformats.org/officeDocument/2006/relationships/hyperlink" Target="http://online.zakon.kz/Document/?doc_id=31577399" TargetMode="External"/><Relationship Id="rId193" Type="http://schemas.openxmlformats.org/officeDocument/2006/relationships/hyperlink" Target="http://online.zakon.kz/Document/?doc_id=31577399" TargetMode="External"/><Relationship Id="rId2081" Type="http://schemas.openxmlformats.org/officeDocument/2006/relationships/hyperlink" Target="http://online.zakon.kz/Document/?doc_id=39563570" TargetMode="External"/><Relationship Id="rId3132" Type="http://schemas.openxmlformats.org/officeDocument/2006/relationships/hyperlink" Target="http://online.zakon.kz/Document/?doc_id=37573625" TargetMode="External"/><Relationship Id="rId6288" Type="http://schemas.openxmlformats.org/officeDocument/2006/relationships/hyperlink" Target="http://online.zakon.kz/Document/?doc_id=31577399" TargetMode="External"/><Relationship Id="rId6495" Type="http://schemas.openxmlformats.org/officeDocument/2006/relationships/hyperlink" Target="http://online.zakon.kz/Document/?doc_id=31577399" TargetMode="External"/><Relationship Id="rId7339" Type="http://schemas.openxmlformats.org/officeDocument/2006/relationships/hyperlink" Target="http://online.zakon.kz/Document/?doc_id=34382215" TargetMode="External"/><Relationship Id="rId7546" Type="http://schemas.openxmlformats.org/officeDocument/2006/relationships/hyperlink" Target="http://online.zakon.kz/Document/?doc_id=32061061" TargetMode="External"/><Relationship Id="rId7753" Type="http://schemas.openxmlformats.org/officeDocument/2006/relationships/hyperlink" Target="http://online.zakon.kz/Document/?doc_id=31577399" TargetMode="External"/><Relationship Id="rId260" Type="http://schemas.openxmlformats.org/officeDocument/2006/relationships/hyperlink" Target="http://online.zakon.kz/Document/?doc_id=31577399" TargetMode="External"/><Relationship Id="rId5097" Type="http://schemas.openxmlformats.org/officeDocument/2006/relationships/hyperlink" Target="http://online.zakon.kz/Document/?doc_id=31575252" TargetMode="External"/><Relationship Id="rId6148" Type="http://schemas.openxmlformats.org/officeDocument/2006/relationships/hyperlink" Target="http://online.zakon.kz/Document/?doc_id=31577399" TargetMode="External"/><Relationship Id="rId6355" Type="http://schemas.openxmlformats.org/officeDocument/2006/relationships/hyperlink" Target="http://online.zakon.kz/Document/?doc_id=38597658" TargetMode="External"/><Relationship Id="rId7406" Type="http://schemas.openxmlformats.org/officeDocument/2006/relationships/hyperlink" Target="http://online.zakon.kz/Document/?doc_id=31638615" TargetMode="External"/><Relationship Id="rId7960" Type="http://schemas.openxmlformats.org/officeDocument/2006/relationships/hyperlink" Target="http://online.zakon.kz/Document/?doc_id=31577399" TargetMode="External"/><Relationship Id="rId120" Type="http://schemas.openxmlformats.org/officeDocument/2006/relationships/hyperlink" Target="http://online.zakon.kz/Document/?doc_id=31577399" TargetMode="External"/><Relationship Id="rId2898" Type="http://schemas.openxmlformats.org/officeDocument/2006/relationships/hyperlink" Target="http://online.zakon.kz/Document/?doc_id=32322498" TargetMode="External"/><Relationship Id="rId3949" Type="http://schemas.openxmlformats.org/officeDocument/2006/relationships/hyperlink" Target="http://online.zakon.kz/Document/?doc_id=36288561" TargetMode="External"/><Relationship Id="rId5164" Type="http://schemas.openxmlformats.org/officeDocument/2006/relationships/hyperlink" Target="http://online.zakon.kz/Document/?doc_id=34199995" TargetMode="External"/><Relationship Id="rId6008" Type="http://schemas.openxmlformats.org/officeDocument/2006/relationships/hyperlink" Target="http://online.zakon.kz/Document/?doc_id=31577399" TargetMode="External"/><Relationship Id="rId6215" Type="http://schemas.openxmlformats.org/officeDocument/2006/relationships/hyperlink" Target="http://online.zakon.kz/Document/?doc_id=31577399" TargetMode="External"/><Relationship Id="rId6562" Type="http://schemas.openxmlformats.org/officeDocument/2006/relationships/hyperlink" Target="http://online.zakon.kz/Document/?doc_id=31577399" TargetMode="External"/><Relationship Id="rId7613" Type="http://schemas.openxmlformats.org/officeDocument/2006/relationships/hyperlink" Target="http://online.zakon.kz/Document/?doc_id=31577399" TargetMode="External"/><Relationship Id="rId7820" Type="http://schemas.openxmlformats.org/officeDocument/2006/relationships/hyperlink" Target="http://online.zakon.kz/Document/?doc_id=31577399" TargetMode="External"/><Relationship Id="rId2758" Type="http://schemas.openxmlformats.org/officeDocument/2006/relationships/hyperlink" Target="http://online.zakon.kz/Document/?doc_id=38966867" TargetMode="External"/><Relationship Id="rId2965" Type="http://schemas.openxmlformats.org/officeDocument/2006/relationships/hyperlink" Target="http://online.zakon.kz/Document/?doc_id=39879527" TargetMode="External"/><Relationship Id="rId3809" Type="http://schemas.openxmlformats.org/officeDocument/2006/relationships/hyperlink" Target="http://online.zakon.kz/Document/?doc_id=37902500" TargetMode="External"/><Relationship Id="rId5024" Type="http://schemas.openxmlformats.org/officeDocument/2006/relationships/hyperlink" Target="http://online.zakon.kz/Document/?doc_id=30603520" TargetMode="External"/><Relationship Id="rId5371" Type="http://schemas.openxmlformats.org/officeDocument/2006/relationships/hyperlink" Target="http://online.zakon.kz/Document/?doc_id=31577399" TargetMode="External"/><Relationship Id="rId6422" Type="http://schemas.openxmlformats.org/officeDocument/2006/relationships/hyperlink" Target="http://online.zakon.kz/Document/?doc_id=31577399" TargetMode="External"/><Relationship Id="rId937" Type="http://schemas.openxmlformats.org/officeDocument/2006/relationships/hyperlink" Target="http://online.zakon.kz/Document/?doc_id=31577399" TargetMode="External"/><Relationship Id="rId1567" Type="http://schemas.openxmlformats.org/officeDocument/2006/relationships/hyperlink" Target="http://online.zakon.kz/Document/?doc_id=34636723" TargetMode="External"/><Relationship Id="rId1774" Type="http://schemas.openxmlformats.org/officeDocument/2006/relationships/hyperlink" Target="http://online.zakon.kz/Document/?doc_id=33408860" TargetMode="External"/><Relationship Id="rId1981" Type="http://schemas.openxmlformats.org/officeDocument/2006/relationships/hyperlink" Target="http://online.zakon.kz/Document/?doc_id=38259854" TargetMode="External"/><Relationship Id="rId2618" Type="http://schemas.openxmlformats.org/officeDocument/2006/relationships/hyperlink" Target="http://online.zakon.kz/Document/?doc_id=38351002" TargetMode="External"/><Relationship Id="rId2825" Type="http://schemas.openxmlformats.org/officeDocument/2006/relationships/hyperlink" Target="http://online.zakon.kz/Document/?doc_id=39879527" TargetMode="External"/><Relationship Id="rId4180" Type="http://schemas.openxmlformats.org/officeDocument/2006/relationships/hyperlink" Target="http://online.zakon.kz/Document/?doc_id=1049376" TargetMode="External"/><Relationship Id="rId5231" Type="http://schemas.openxmlformats.org/officeDocument/2006/relationships/hyperlink" Target="http://online.zakon.kz/Document/?doc_id=31577399" TargetMode="External"/><Relationship Id="rId8387" Type="http://schemas.openxmlformats.org/officeDocument/2006/relationships/hyperlink" Target="http://online.zakon.kz/Document/?doc_id=34636723" TargetMode="External"/><Relationship Id="rId66" Type="http://schemas.openxmlformats.org/officeDocument/2006/relationships/hyperlink" Target="http://online.zakon.kz/Document/?doc_id=31577399" TargetMode="External"/><Relationship Id="rId1427" Type="http://schemas.openxmlformats.org/officeDocument/2006/relationships/hyperlink" Target="http://online.zakon.kz/Document/?doc_id=31577399" TargetMode="External"/><Relationship Id="rId1634" Type="http://schemas.openxmlformats.org/officeDocument/2006/relationships/hyperlink" Target="http://online.zakon.kz/Document/?doc_id=38343361" TargetMode="External"/><Relationship Id="rId1841" Type="http://schemas.openxmlformats.org/officeDocument/2006/relationships/hyperlink" Target="http://online.zakon.kz/Document/?doc_id=30081960" TargetMode="External"/><Relationship Id="rId4040" Type="http://schemas.openxmlformats.org/officeDocument/2006/relationships/hyperlink" Target="http://online.zakon.kz/Document/?doc_id=38966867" TargetMode="External"/><Relationship Id="rId4997" Type="http://schemas.openxmlformats.org/officeDocument/2006/relationships/hyperlink" Target="http://online.zakon.kz/Document/?doc_id=36227306" TargetMode="External"/><Relationship Id="rId7196" Type="http://schemas.openxmlformats.org/officeDocument/2006/relationships/hyperlink" Target="http://online.zakon.kz/Document/?doc_id=31577399" TargetMode="External"/><Relationship Id="rId8247" Type="http://schemas.openxmlformats.org/officeDocument/2006/relationships/hyperlink" Target="http://online.zakon.kz/Document/?doc_id=35446410" TargetMode="External"/><Relationship Id="rId8454" Type="http://schemas.openxmlformats.org/officeDocument/2006/relationships/hyperlink" Target="http://online.zakon.kz/Document/?doc_id=31577399" TargetMode="External"/><Relationship Id="rId3599" Type="http://schemas.openxmlformats.org/officeDocument/2006/relationships/hyperlink" Target="http://online.zakon.kz/Document/?doc_id=35139169" TargetMode="External"/><Relationship Id="rId4857" Type="http://schemas.openxmlformats.org/officeDocument/2006/relationships/hyperlink" Target="http://online.zakon.kz/Document/?doc_id=38966867" TargetMode="External"/><Relationship Id="rId7056" Type="http://schemas.openxmlformats.org/officeDocument/2006/relationships/hyperlink" Target="http://online.zakon.kz/Document/?doc_id=31577399" TargetMode="External"/><Relationship Id="rId7263" Type="http://schemas.openxmlformats.org/officeDocument/2006/relationships/hyperlink" Target="http://online.zakon.kz/Document/?doc_id=31577399" TargetMode="External"/><Relationship Id="rId7470" Type="http://schemas.openxmlformats.org/officeDocument/2006/relationships/hyperlink" Target="http://online.zakon.kz/Document/?doc_id=31645630" TargetMode="External"/><Relationship Id="rId8107" Type="http://schemas.openxmlformats.org/officeDocument/2006/relationships/hyperlink" Target="http://online.zakon.kz/Document/?doc_id=31577399" TargetMode="External"/><Relationship Id="rId8314" Type="http://schemas.openxmlformats.org/officeDocument/2006/relationships/hyperlink" Target="http://online.zakon.kz/Document/?doc_id=31577399" TargetMode="External"/><Relationship Id="rId1701" Type="http://schemas.openxmlformats.org/officeDocument/2006/relationships/hyperlink" Target="http://online.zakon.kz/Document/?doc_id=31575252" TargetMode="External"/><Relationship Id="rId3459" Type="http://schemas.openxmlformats.org/officeDocument/2006/relationships/hyperlink" Target="http://online.zakon.kz/Document/?doc_id=31764592" TargetMode="External"/><Relationship Id="rId3666" Type="http://schemas.openxmlformats.org/officeDocument/2006/relationships/hyperlink" Target="http://online.zakon.kz/Document/?doc_id=39200414" TargetMode="External"/><Relationship Id="rId5908" Type="http://schemas.openxmlformats.org/officeDocument/2006/relationships/hyperlink" Target="http://online.zakon.kz/Document/?doc_id=36905951" TargetMode="External"/><Relationship Id="rId6072" Type="http://schemas.openxmlformats.org/officeDocument/2006/relationships/hyperlink" Target="http://online.zakon.kz/Document/?doc_id=31577399" TargetMode="External"/><Relationship Id="rId7123" Type="http://schemas.openxmlformats.org/officeDocument/2006/relationships/hyperlink" Target="http://online.zakon.kz/Document/?doc_id=31577399" TargetMode="External"/><Relationship Id="rId7330" Type="http://schemas.openxmlformats.org/officeDocument/2006/relationships/hyperlink" Target="http://online.zakon.kz/Document/?doc_id=31577399" TargetMode="External"/><Relationship Id="rId587" Type="http://schemas.openxmlformats.org/officeDocument/2006/relationships/hyperlink" Target="http://online.zakon.kz/Document/?doc_id=31577399" TargetMode="External"/><Relationship Id="rId2268" Type="http://schemas.openxmlformats.org/officeDocument/2006/relationships/hyperlink" Target="http://online.zakon.kz/Document/?doc_id=36505933" TargetMode="External"/><Relationship Id="rId3319" Type="http://schemas.openxmlformats.org/officeDocument/2006/relationships/hyperlink" Target="http://online.zakon.kz/Document/?doc_id=1024035" TargetMode="External"/><Relationship Id="rId3873" Type="http://schemas.openxmlformats.org/officeDocument/2006/relationships/hyperlink" Target="http://online.zakon.kz/Document/?doc_id=37902500" TargetMode="External"/><Relationship Id="rId4717" Type="http://schemas.openxmlformats.org/officeDocument/2006/relationships/hyperlink" Target="http://online.zakon.kz/Document/?doc_id=38966867" TargetMode="External"/><Relationship Id="rId4924" Type="http://schemas.openxmlformats.org/officeDocument/2006/relationships/hyperlink" Target="http://online.zakon.kz/Document/?doc_id=39879527" TargetMode="External"/><Relationship Id="rId447" Type="http://schemas.openxmlformats.org/officeDocument/2006/relationships/hyperlink" Target="http://online.zakon.kz/Document/?doc_id=31577399" TargetMode="External"/><Relationship Id="rId794" Type="http://schemas.openxmlformats.org/officeDocument/2006/relationships/hyperlink" Target="http://online.zakon.kz/Document/?doc_id=31577399" TargetMode="External"/><Relationship Id="rId1077" Type="http://schemas.openxmlformats.org/officeDocument/2006/relationships/hyperlink" Target="http://online.zakon.kz/Document/?doc_id=31577399" TargetMode="External"/><Relationship Id="rId2128" Type="http://schemas.openxmlformats.org/officeDocument/2006/relationships/hyperlink" Target="http://online.zakon.kz/Document/?doc_id=31792985" TargetMode="External"/><Relationship Id="rId2475" Type="http://schemas.openxmlformats.org/officeDocument/2006/relationships/hyperlink" Target="http://online.zakon.kz/Document/?doc_id=38351002" TargetMode="External"/><Relationship Id="rId2682" Type="http://schemas.openxmlformats.org/officeDocument/2006/relationships/hyperlink" Target="http://online.zakon.kz/Document/?doc_id=39879527" TargetMode="External"/><Relationship Id="rId3526" Type="http://schemas.openxmlformats.org/officeDocument/2006/relationships/hyperlink" Target="http://online.zakon.kz/Document/?doc_id=38966867" TargetMode="External"/><Relationship Id="rId3733" Type="http://schemas.openxmlformats.org/officeDocument/2006/relationships/hyperlink" Target="http://online.zakon.kz/Document/?doc_id=1047488" TargetMode="External"/><Relationship Id="rId3940" Type="http://schemas.openxmlformats.org/officeDocument/2006/relationships/hyperlink" Target="http://online.zakon.kz/Document/?doc_id=38558667" TargetMode="External"/><Relationship Id="rId6889" Type="http://schemas.openxmlformats.org/officeDocument/2006/relationships/hyperlink" Target="http://online.zakon.kz/Document/?doc_id=38966867" TargetMode="External"/><Relationship Id="rId654" Type="http://schemas.openxmlformats.org/officeDocument/2006/relationships/hyperlink" Target="http://online.zakon.kz/Document/?doc_id=31577399" TargetMode="External"/><Relationship Id="rId861" Type="http://schemas.openxmlformats.org/officeDocument/2006/relationships/hyperlink" Target="http://online.zakon.kz/Document/?doc_id=31577399" TargetMode="External"/><Relationship Id="rId1284" Type="http://schemas.openxmlformats.org/officeDocument/2006/relationships/hyperlink" Target="http://online.zakon.kz/Document/?doc_id=36288561" TargetMode="External"/><Relationship Id="rId1491" Type="http://schemas.openxmlformats.org/officeDocument/2006/relationships/hyperlink" Target="http://online.zakon.kz/Document/?doc_id=38966867" TargetMode="External"/><Relationship Id="rId2335" Type="http://schemas.openxmlformats.org/officeDocument/2006/relationships/hyperlink" Target="http://online.zakon.kz/Document/?link_id=1005963940" TargetMode="External"/><Relationship Id="rId2542" Type="http://schemas.openxmlformats.org/officeDocument/2006/relationships/hyperlink" Target="http://online.zakon.kz/Document/?doc_id=1003931" TargetMode="External"/><Relationship Id="rId3800" Type="http://schemas.openxmlformats.org/officeDocument/2006/relationships/hyperlink" Target="http://online.zakon.kz/Document/?doc_id=31645630" TargetMode="External"/><Relationship Id="rId5698" Type="http://schemas.openxmlformats.org/officeDocument/2006/relationships/hyperlink" Target="http://online.zakon.kz/Document/?doc_id=31577399" TargetMode="External"/><Relationship Id="rId6749" Type="http://schemas.openxmlformats.org/officeDocument/2006/relationships/hyperlink" Target="http://online.zakon.kz/Document/?doc_id=35139169" TargetMode="External"/><Relationship Id="rId6956" Type="http://schemas.openxmlformats.org/officeDocument/2006/relationships/hyperlink" Target="http://online.zakon.kz/Document/?doc_id=33262798" TargetMode="External"/><Relationship Id="rId307" Type="http://schemas.openxmlformats.org/officeDocument/2006/relationships/hyperlink" Target="http://online.zakon.kz/Document/?doc_id=31577399" TargetMode="External"/><Relationship Id="rId514" Type="http://schemas.openxmlformats.org/officeDocument/2006/relationships/hyperlink" Target="http://online.zakon.kz/Document/?doc_id=31577399" TargetMode="External"/><Relationship Id="rId721" Type="http://schemas.openxmlformats.org/officeDocument/2006/relationships/hyperlink" Target="http://online.zakon.kz/Document/?doc_id=31577399" TargetMode="External"/><Relationship Id="rId1144" Type="http://schemas.openxmlformats.org/officeDocument/2006/relationships/hyperlink" Target="http://online.zakon.kz/Document/?doc_id=1012633" TargetMode="External"/><Relationship Id="rId1351" Type="http://schemas.openxmlformats.org/officeDocument/2006/relationships/hyperlink" Target="http://online.zakon.kz/Document/?doc_id=30657323" TargetMode="External"/><Relationship Id="rId2402" Type="http://schemas.openxmlformats.org/officeDocument/2006/relationships/hyperlink" Target="http://online.zakon.kz/Document/?doc_id=39604716" TargetMode="External"/><Relationship Id="rId5558" Type="http://schemas.openxmlformats.org/officeDocument/2006/relationships/hyperlink" Target="http://online.zakon.kz/Document/?doc_id=31577399" TargetMode="External"/><Relationship Id="rId5765" Type="http://schemas.openxmlformats.org/officeDocument/2006/relationships/hyperlink" Target="http://online.zakon.kz/Document/?doc_id=31577399" TargetMode="External"/><Relationship Id="rId5972" Type="http://schemas.openxmlformats.org/officeDocument/2006/relationships/hyperlink" Target="http://online.zakon.kz/Document/?doc_id=31577399" TargetMode="External"/><Relationship Id="rId6609" Type="http://schemas.openxmlformats.org/officeDocument/2006/relationships/hyperlink" Target="http://online.zakon.kz/Document/?doc_id=35287197" TargetMode="External"/><Relationship Id="rId6816" Type="http://schemas.openxmlformats.org/officeDocument/2006/relationships/hyperlink" Target="http://online.zakon.kz/Document/?doc_id=35446410" TargetMode="External"/><Relationship Id="rId8171" Type="http://schemas.openxmlformats.org/officeDocument/2006/relationships/hyperlink" Target="http://online.zakon.kz/Document/?doc_id=38966867" TargetMode="External"/><Relationship Id="rId1004" Type="http://schemas.openxmlformats.org/officeDocument/2006/relationships/hyperlink" Target="http://online.zakon.kz/Document/?doc_id=31577399" TargetMode="External"/><Relationship Id="rId1211" Type="http://schemas.openxmlformats.org/officeDocument/2006/relationships/hyperlink" Target="http://online.zakon.kz/Document/?doc_id=36288561" TargetMode="External"/><Relationship Id="rId4367" Type="http://schemas.openxmlformats.org/officeDocument/2006/relationships/hyperlink" Target="http://online.zakon.kz/Document/?doc_id=35508127" TargetMode="External"/><Relationship Id="rId4574" Type="http://schemas.openxmlformats.org/officeDocument/2006/relationships/hyperlink" Target="http://online.zakon.kz/Document/?doc_id=33603348" TargetMode="External"/><Relationship Id="rId4781" Type="http://schemas.openxmlformats.org/officeDocument/2006/relationships/hyperlink" Target="http://online.zakon.kz/Document/?doc_id=34760442" TargetMode="External"/><Relationship Id="rId5418" Type="http://schemas.openxmlformats.org/officeDocument/2006/relationships/hyperlink" Target="http://online.zakon.kz/Document/?doc_id=31577399" TargetMode="External"/><Relationship Id="rId5625" Type="http://schemas.openxmlformats.org/officeDocument/2006/relationships/hyperlink" Target="http://online.zakon.kz/Document/?doc_id=32289316" TargetMode="External"/><Relationship Id="rId5832" Type="http://schemas.openxmlformats.org/officeDocument/2006/relationships/hyperlink" Target="http://online.zakon.kz/Document/?doc_id=34665425" TargetMode="External"/><Relationship Id="rId8031" Type="http://schemas.openxmlformats.org/officeDocument/2006/relationships/hyperlink" Target="http://online.zakon.kz/Document/?doc_id=31577399" TargetMode="External"/><Relationship Id="rId3176" Type="http://schemas.openxmlformats.org/officeDocument/2006/relationships/hyperlink" Target="http://online.zakon.kz/Document/?doc_id=31645630" TargetMode="External"/><Relationship Id="rId3383" Type="http://schemas.openxmlformats.org/officeDocument/2006/relationships/hyperlink" Target="http://online.zakon.kz/Document/?link_id=1004504595" TargetMode="External"/><Relationship Id="rId3590" Type="http://schemas.openxmlformats.org/officeDocument/2006/relationships/hyperlink" Target="http://online.zakon.kz/Document/?doc_id=36404038" TargetMode="External"/><Relationship Id="rId4227" Type="http://schemas.openxmlformats.org/officeDocument/2006/relationships/hyperlink" Target="http://online.zakon.kz/Document/?doc_id=1026672" TargetMode="External"/><Relationship Id="rId4434" Type="http://schemas.openxmlformats.org/officeDocument/2006/relationships/hyperlink" Target="http://online.zakon.kz/Document/?doc_id=34401441" TargetMode="External"/><Relationship Id="rId7797" Type="http://schemas.openxmlformats.org/officeDocument/2006/relationships/hyperlink" Target="http://online.zakon.kz/Document/?doc_id=31638615" TargetMode="External"/><Relationship Id="rId2192" Type="http://schemas.openxmlformats.org/officeDocument/2006/relationships/hyperlink" Target="http://online.zakon.kz/Document/?doc_id=1047488" TargetMode="External"/><Relationship Id="rId3036" Type="http://schemas.openxmlformats.org/officeDocument/2006/relationships/hyperlink" Target="http://online.zakon.kz/Document/?doc_id=38966867" TargetMode="External"/><Relationship Id="rId3243" Type="http://schemas.openxmlformats.org/officeDocument/2006/relationships/hyperlink" Target="http://online.zakon.kz/Document/?doc_id=35139169" TargetMode="External"/><Relationship Id="rId4641" Type="http://schemas.openxmlformats.org/officeDocument/2006/relationships/hyperlink" Target="http://online.zakon.kz/Document/?doc_id=39879527" TargetMode="External"/><Relationship Id="rId6399" Type="http://schemas.openxmlformats.org/officeDocument/2006/relationships/hyperlink" Target="http://online.zakon.kz/Document/?doc_id=31577399" TargetMode="External"/><Relationship Id="rId164" Type="http://schemas.openxmlformats.org/officeDocument/2006/relationships/hyperlink" Target="http://online.zakon.kz/Document/?doc_id=31577399" TargetMode="External"/><Relationship Id="rId371" Type="http://schemas.openxmlformats.org/officeDocument/2006/relationships/hyperlink" Target="http://online.zakon.kz/Document/?doc_id=31577399" TargetMode="External"/><Relationship Id="rId2052" Type="http://schemas.openxmlformats.org/officeDocument/2006/relationships/hyperlink" Target="http://online.zakon.kz/Document/?doc_id=39563570" TargetMode="External"/><Relationship Id="rId3450" Type="http://schemas.openxmlformats.org/officeDocument/2006/relationships/hyperlink" Target="http://online.zakon.kz/Document/?doc_id=33590963" TargetMode="External"/><Relationship Id="rId4501" Type="http://schemas.openxmlformats.org/officeDocument/2006/relationships/hyperlink" Target="http://online.zakon.kz/Document/?doc_id=35287197" TargetMode="External"/><Relationship Id="rId6259" Type="http://schemas.openxmlformats.org/officeDocument/2006/relationships/hyperlink" Target="http://online.zakon.kz/Document/?doc_id=31577399" TargetMode="External"/><Relationship Id="rId7657" Type="http://schemas.openxmlformats.org/officeDocument/2006/relationships/hyperlink" Target="http://online.zakon.kz/Document/?doc_id=31577399" TargetMode="External"/><Relationship Id="rId7864" Type="http://schemas.openxmlformats.org/officeDocument/2006/relationships/hyperlink" Target="http://online.zakon.kz/Document/?doc_id=38966867" TargetMode="External"/><Relationship Id="rId3103" Type="http://schemas.openxmlformats.org/officeDocument/2006/relationships/hyperlink" Target="http://online.zakon.kz/Document/?doc_id=33455247" TargetMode="External"/><Relationship Id="rId3310" Type="http://schemas.openxmlformats.org/officeDocument/2006/relationships/hyperlink" Target="http://online.zakon.kz/Document/?doc_id=32547759" TargetMode="External"/><Relationship Id="rId5068" Type="http://schemas.openxmlformats.org/officeDocument/2006/relationships/hyperlink" Target="http://online.zakon.kz/Document/?doc_id=36091505" TargetMode="External"/><Relationship Id="rId6466" Type="http://schemas.openxmlformats.org/officeDocument/2006/relationships/hyperlink" Target="http://online.zakon.kz/Document/?doc_id=31649632" TargetMode="External"/><Relationship Id="rId6673" Type="http://schemas.openxmlformats.org/officeDocument/2006/relationships/hyperlink" Target="http://online.zakon.kz/Document/?doc_id=31577399" TargetMode="External"/><Relationship Id="rId6880" Type="http://schemas.openxmlformats.org/officeDocument/2006/relationships/hyperlink" Target="http://online.zakon.kz/Document/?doc_id=39879527" TargetMode="External"/><Relationship Id="rId7517" Type="http://schemas.openxmlformats.org/officeDocument/2006/relationships/hyperlink" Target="http://online.zakon.kz/Document/?doc_id=33262798" TargetMode="External"/><Relationship Id="rId7724" Type="http://schemas.openxmlformats.org/officeDocument/2006/relationships/hyperlink" Target="http://online.zakon.kz/Document/?doc_id=31577399" TargetMode="External"/><Relationship Id="rId7931" Type="http://schemas.openxmlformats.org/officeDocument/2006/relationships/hyperlink" Target="http://online.zakon.kz/Document/?doc_id=39879527" TargetMode="External"/><Relationship Id="rId231" Type="http://schemas.openxmlformats.org/officeDocument/2006/relationships/hyperlink" Target="http://online.zakon.kz/Document/?doc_id=31577399" TargetMode="External"/><Relationship Id="rId2869" Type="http://schemas.openxmlformats.org/officeDocument/2006/relationships/hyperlink" Target="http://online.zakon.kz/Document/?doc_id=38900848" TargetMode="External"/><Relationship Id="rId5275" Type="http://schemas.openxmlformats.org/officeDocument/2006/relationships/hyperlink" Target="http://online.zakon.kz/Document/?doc_id=31577399" TargetMode="External"/><Relationship Id="rId5482" Type="http://schemas.openxmlformats.org/officeDocument/2006/relationships/hyperlink" Target="http://online.zakon.kz/Document/?doc_id=31577399" TargetMode="External"/><Relationship Id="rId6119" Type="http://schemas.openxmlformats.org/officeDocument/2006/relationships/hyperlink" Target="http://online.zakon.kz/Document/?doc_id=38007530" TargetMode="External"/><Relationship Id="rId6326" Type="http://schemas.openxmlformats.org/officeDocument/2006/relationships/hyperlink" Target="http://online.zakon.kz/Document/?doc_id=38912194" TargetMode="External"/><Relationship Id="rId6533" Type="http://schemas.openxmlformats.org/officeDocument/2006/relationships/hyperlink" Target="http://online.zakon.kz/Document/?doc_id=31577399" TargetMode="External"/><Relationship Id="rId6740" Type="http://schemas.openxmlformats.org/officeDocument/2006/relationships/hyperlink" Target="http://online.zakon.kz/Document/?doc_id=31577399" TargetMode="External"/><Relationship Id="rId1678" Type="http://schemas.openxmlformats.org/officeDocument/2006/relationships/hyperlink" Target="http://online.zakon.kz/Document/?doc_id=32123773" TargetMode="External"/><Relationship Id="rId1885" Type="http://schemas.openxmlformats.org/officeDocument/2006/relationships/hyperlink" Target="http://online.zakon.kz/Document/?doc_id=38966867" TargetMode="External"/><Relationship Id="rId2729" Type="http://schemas.openxmlformats.org/officeDocument/2006/relationships/hyperlink" Target="http://online.zakon.kz/Document/?doc_id=33848447" TargetMode="External"/><Relationship Id="rId2936" Type="http://schemas.openxmlformats.org/officeDocument/2006/relationships/hyperlink" Target="http://online.zakon.kz/Document/?doc_id=33123837" TargetMode="External"/><Relationship Id="rId4084" Type="http://schemas.openxmlformats.org/officeDocument/2006/relationships/hyperlink" Target="http://online.zakon.kz/Document/?doc_id=1013957" TargetMode="External"/><Relationship Id="rId4291" Type="http://schemas.openxmlformats.org/officeDocument/2006/relationships/hyperlink" Target="http://online.zakon.kz/Document/?doc_id=34199995" TargetMode="External"/><Relationship Id="rId5135" Type="http://schemas.openxmlformats.org/officeDocument/2006/relationships/hyperlink" Target="http://online.zakon.kz/Document/?doc_id=33024087" TargetMode="External"/><Relationship Id="rId5342" Type="http://schemas.openxmlformats.org/officeDocument/2006/relationships/hyperlink" Target="http://online.zakon.kz/Document/?doc_id=31577399" TargetMode="External"/><Relationship Id="rId6600" Type="http://schemas.openxmlformats.org/officeDocument/2006/relationships/hyperlink" Target="http://online.zakon.kz/Document/?doc_id=38966867" TargetMode="External"/><Relationship Id="rId8498" Type="http://schemas.openxmlformats.org/officeDocument/2006/relationships/hyperlink" Target="http://online.zakon.kz/Document/?doc_id=31638615" TargetMode="External"/><Relationship Id="rId908" Type="http://schemas.openxmlformats.org/officeDocument/2006/relationships/hyperlink" Target="http://online.zakon.kz/Document/?doc_id=31577399" TargetMode="External"/><Relationship Id="rId1538" Type="http://schemas.openxmlformats.org/officeDocument/2006/relationships/hyperlink" Target="http://online.zakon.kz/Document/?doc_id=32409442" TargetMode="External"/><Relationship Id="rId4151" Type="http://schemas.openxmlformats.org/officeDocument/2006/relationships/hyperlink" Target="http://online.zakon.kz/Document/?doc_id=32259340" TargetMode="External"/><Relationship Id="rId5202" Type="http://schemas.openxmlformats.org/officeDocument/2006/relationships/hyperlink" Target="http://online.zakon.kz/Document/?doc_id=39468548" TargetMode="External"/><Relationship Id="rId8358" Type="http://schemas.openxmlformats.org/officeDocument/2006/relationships/hyperlink" Target="http://online.zakon.kz/Document/?doc_id=39879527" TargetMode="External"/><Relationship Id="rId1745" Type="http://schemas.openxmlformats.org/officeDocument/2006/relationships/hyperlink" Target="http://online.zakon.kz/Document/?doc_id=34401441" TargetMode="External"/><Relationship Id="rId1952" Type="http://schemas.openxmlformats.org/officeDocument/2006/relationships/hyperlink" Target="http://online.zakon.kz/Document/?doc_id=31575252" TargetMode="External"/><Relationship Id="rId4011" Type="http://schemas.openxmlformats.org/officeDocument/2006/relationships/hyperlink" Target="http://online.zakon.kz/Document/?doc_id=31575252" TargetMode="External"/><Relationship Id="rId7167" Type="http://schemas.openxmlformats.org/officeDocument/2006/relationships/hyperlink" Target="http://online.zakon.kz/Document/?doc_id=31577399" TargetMode="External"/><Relationship Id="rId7374" Type="http://schemas.openxmlformats.org/officeDocument/2006/relationships/hyperlink" Target="http://online.zakon.kz/Document/?doc_id=35139169" TargetMode="External"/><Relationship Id="rId8218" Type="http://schemas.openxmlformats.org/officeDocument/2006/relationships/hyperlink" Target="http://online.zakon.kz/Document/?doc_id=32004404" TargetMode="External"/><Relationship Id="rId8425" Type="http://schemas.openxmlformats.org/officeDocument/2006/relationships/hyperlink" Target="http://online.zakon.kz/Document/?doc_id=31577399" TargetMode="External"/><Relationship Id="rId37" Type="http://schemas.openxmlformats.org/officeDocument/2006/relationships/hyperlink" Target="http://online.zakon.kz/Document/?doc_id=31577399" TargetMode="External"/><Relationship Id="rId1605" Type="http://schemas.openxmlformats.org/officeDocument/2006/relationships/hyperlink" Target="http://online.zakon.kz/Document/?doc_id=37319086" TargetMode="External"/><Relationship Id="rId1812" Type="http://schemas.openxmlformats.org/officeDocument/2006/relationships/hyperlink" Target="http://online.zakon.kz/Document/?doc_id=1026672" TargetMode="External"/><Relationship Id="rId4968" Type="http://schemas.openxmlformats.org/officeDocument/2006/relationships/hyperlink" Target="http://online.zakon.kz/Document/?doc_id=1026672" TargetMode="External"/><Relationship Id="rId6183" Type="http://schemas.openxmlformats.org/officeDocument/2006/relationships/hyperlink" Target="http://online.zakon.kz/Document/?doc_id=34118552" TargetMode="External"/><Relationship Id="rId7027" Type="http://schemas.openxmlformats.org/officeDocument/2006/relationships/hyperlink" Target="http://online.zakon.kz/Document/?doc_id=31577399" TargetMode="External"/><Relationship Id="rId7234" Type="http://schemas.openxmlformats.org/officeDocument/2006/relationships/hyperlink" Target="http://online.zakon.kz/Document/?doc_id=39879527" TargetMode="External"/><Relationship Id="rId7581" Type="http://schemas.openxmlformats.org/officeDocument/2006/relationships/hyperlink" Target="http://online.zakon.kz/Document/?doc_id=31577399" TargetMode="External"/><Relationship Id="rId3777" Type="http://schemas.openxmlformats.org/officeDocument/2006/relationships/hyperlink" Target="http://online.zakon.kz/Document/?doc_id=32061061" TargetMode="External"/><Relationship Id="rId3984" Type="http://schemas.openxmlformats.org/officeDocument/2006/relationships/hyperlink" Target="http://online.zakon.kz/Document/?doc_id=31645630" TargetMode="External"/><Relationship Id="rId4828" Type="http://schemas.openxmlformats.org/officeDocument/2006/relationships/hyperlink" Target="http://online.zakon.kz/Document/?doc_id=38558667" TargetMode="External"/><Relationship Id="rId6390" Type="http://schemas.openxmlformats.org/officeDocument/2006/relationships/hyperlink" Target="http://online.zakon.kz/Document/?doc_id=31577399" TargetMode="External"/><Relationship Id="rId7441" Type="http://schemas.openxmlformats.org/officeDocument/2006/relationships/hyperlink" Target="http://online.zakon.kz/Document/?doc_id=35446410" TargetMode="External"/><Relationship Id="rId698" Type="http://schemas.openxmlformats.org/officeDocument/2006/relationships/hyperlink" Target="http://online.zakon.kz/Document/?doc_id=31577399" TargetMode="External"/><Relationship Id="rId2379" Type="http://schemas.openxmlformats.org/officeDocument/2006/relationships/hyperlink" Target="http://online.zakon.kz/Document/?doc_id=37348765" TargetMode="External"/><Relationship Id="rId2586" Type="http://schemas.openxmlformats.org/officeDocument/2006/relationships/hyperlink" Target="http://online.zakon.kz/Document/?doc_id=38351002" TargetMode="External"/><Relationship Id="rId2793" Type="http://schemas.openxmlformats.org/officeDocument/2006/relationships/hyperlink" Target="http://online.zakon.kz/Document/?doc_id=1011692" TargetMode="External"/><Relationship Id="rId3637" Type="http://schemas.openxmlformats.org/officeDocument/2006/relationships/hyperlink" Target="http://online.zakon.kz/Document/?doc_id=31659431" TargetMode="External"/><Relationship Id="rId3844" Type="http://schemas.openxmlformats.org/officeDocument/2006/relationships/hyperlink" Target="http://online.zakon.kz/Document/?doc_id=36227306" TargetMode="External"/><Relationship Id="rId6043" Type="http://schemas.openxmlformats.org/officeDocument/2006/relationships/hyperlink" Target="http://online.zakon.kz/Document/?doc_id=38558667" TargetMode="External"/><Relationship Id="rId6250" Type="http://schemas.openxmlformats.org/officeDocument/2006/relationships/hyperlink" Target="http://online.zakon.kz/Document/?doc_id=34636723" TargetMode="External"/><Relationship Id="rId7301" Type="http://schemas.openxmlformats.org/officeDocument/2006/relationships/hyperlink" Target="http://online.zakon.kz/Document/?doc_id=34636723" TargetMode="External"/><Relationship Id="rId558" Type="http://schemas.openxmlformats.org/officeDocument/2006/relationships/hyperlink" Target="http://online.zakon.kz/Document/?doc_id=31577399" TargetMode="External"/><Relationship Id="rId765" Type="http://schemas.openxmlformats.org/officeDocument/2006/relationships/hyperlink" Target="http://online.zakon.kz/Document/?doc_id=31577399" TargetMode="External"/><Relationship Id="rId972" Type="http://schemas.openxmlformats.org/officeDocument/2006/relationships/hyperlink" Target="http://online.zakon.kz/Document/?doc_id=31577399" TargetMode="External"/><Relationship Id="rId1188" Type="http://schemas.openxmlformats.org/officeDocument/2006/relationships/hyperlink" Target="http://online.zakon.kz/Document/?doc_id=32289316" TargetMode="External"/><Relationship Id="rId1395" Type="http://schemas.openxmlformats.org/officeDocument/2006/relationships/hyperlink" Target="http://online.zakon.kz/Document/?doc_id=32615593" TargetMode="External"/><Relationship Id="rId2239" Type="http://schemas.openxmlformats.org/officeDocument/2006/relationships/hyperlink" Target="http://online.zakon.kz/Document/?doc_id=39137600" TargetMode="External"/><Relationship Id="rId2446" Type="http://schemas.openxmlformats.org/officeDocument/2006/relationships/hyperlink" Target="http://online.zakon.kz/Document/?doc_id=30364477" TargetMode="External"/><Relationship Id="rId2653" Type="http://schemas.openxmlformats.org/officeDocument/2006/relationships/hyperlink" Target="http://online.zakon.kz/Document/?doc_id=39879527" TargetMode="External"/><Relationship Id="rId2860" Type="http://schemas.openxmlformats.org/officeDocument/2006/relationships/hyperlink" Target="http://online.zakon.kz/Document/?doc_id=38558667" TargetMode="External"/><Relationship Id="rId3704" Type="http://schemas.openxmlformats.org/officeDocument/2006/relationships/hyperlink" Target="http://online.zakon.kz/Document/?doc_id=35139169" TargetMode="External"/><Relationship Id="rId6110" Type="http://schemas.openxmlformats.org/officeDocument/2006/relationships/hyperlink" Target="http://online.zakon.kz/Document/?doc_id=34715271" TargetMode="External"/><Relationship Id="rId418" Type="http://schemas.openxmlformats.org/officeDocument/2006/relationships/hyperlink" Target="http://online.zakon.kz/Document/?doc_id=31577399" TargetMode="External"/><Relationship Id="rId625" Type="http://schemas.openxmlformats.org/officeDocument/2006/relationships/hyperlink" Target="http://online.zakon.kz/Document/?doc_id=31577399" TargetMode="External"/><Relationship Id="rId832" Type="http://schemas.openxmlformats.org/officeDocument/2006/relationships/hyperlink" Target="http://online.zakon.kz/Document/?doc_id=31577399" TargetMode="External"/><Relationship Id="rId1048" Type="http://schemas.openxmlformats.org/officeDocument/2006/relationships/hyperlink" Target="http://online.zakon.kz/Document/?doc_id=31577399" TargetMode="External"/><Relationship Id="rId1255" Type="http://schemas.openxmlformats.org/officeDocument/2006/relationships/hyperlink" Target="http://online.zakon.kz/Document/?doc_id=39879527" TargetMode="External"/><Relationship Id="rId1462" Type="http://schemas.openxmlformats.org/officeDocument/2006/relationships/hyperlink" Target="http://online.zakon.kz/Document/?doc_id=34401441" TargetMode="External"/><Relationship Id="rId2306" Type="http://schemas.openxmlformats.org/officeDocument/2006/relationships/hyperlink" Target="http://online.zakon.kz/Document/?doc_id=31300092" TargetMode="External"/><Relationship Id="rId2513" Type="http://schemas.openxmlformats.org/officeDocument/2006/relationships/hyperlink" Target="http://online.zakon.kz/Document/?doc_id=35083101" TargetMode="External"/><Relationship Id="rId3911" Type="http://schemas.openxmlformats.org/officeDocument/2006/relationships/hyperlink" Target="http://online.zakon.kz/Document/?doc_id=34636723" TargetMode="External"/><Relationship Id="rId5669" Type="http://schemas.openxmlformats.org/officeDocument/2006/relationships/hyperlink" Target="http://online.zakon.kz/Document/?doc_id=38966867" TargetMode="External"/><Relationship Id="rId5876" Type="http://schemas.openxmlformats.org/officeDocument/2006/relationships/hyperlink" Target="http://online.zakon.kz/Document/?doc_id=32350468" TargetMode="External"/><Relationship Id="rId8075" Type="http://schemas.openxmlformats.org/officeDocument/2006/relationships/hyperlink" Target="http://online.zakon.kz/Document/?doc_id=31577399" TargetMode="External"/><Relationship Id="rId8282" Type="http://schemas.openxmlformats.org/officeDocument/2006/relationships/hyperlink" Target="http://online.zakon.kz/Document/?doc_id=38966867" TargetMode="External"/><Relationship Id="rId1115" Type="http://schemas.openxmlformats.org/officeDocument/2006/relationships/hyperlink" Target="http://online.zakon.kz/Document/?doc_id=31606689" TargetMode="External"/><Relationship Id="rId1322" Type="http://schemas.openxmlformats.org/officeDocument/2006/relationships/hyperlink" Target="http://online.zakon.kz/Document/?doc_id=31577399" TargetMode="External"/><Relationship Id="rId2720" Type="http://schemas.openxmlformats.org/officeDocument/2006/relationships/hyperlink" Target="http://online.zakon.kz/Document/?doc_id=39879527" TargetMode="External"/><Relationship Id="rId4478" Type="http://schemas.openxmlformats.org/officeDocument/2006/relationships/hyperlink" Target="http://online.zakon.kz/Document/?doc_id=33520211" TargetMode="External"/><Relationship Id="rId5529" Type="http://schemas.openxmlformats.org/officeDocument/2006/relationships/hyperlink" Target="http://online.zakon.kz/Document/?doc_id=31577399" TargetMode="External"/><Relationship Id="rId6927" Type="http://schemas.openxmlformats.org/officeDocument/2006/relationships/hyperlink" Target="http://online.zakon.kz/Document/?doc_id=39879527" TargetMode="External"/><Relationship Id="rId7091" Type="http://schemas.openxmlformats.org/officeDocument/2006/relationships/hyperlink" Target="http://online.zakon.kz/Document/?doc_id=31577399" TargetMode="External"/><Relationship Id="rId8142" Type="http://schemas.openxmlformats.org/officeDocument/2006/relationships/hyperlink" Target="http://online.zakon.kz/Document/?doc_id=31577399" TargetMode="External"/><Relationship Id="rId3287" Type="http://schemas.openxmlformats.org/officeDocument/2006/relationships/hyperlink" Target="http://online.zakon.kz/Document/?doc_id=33227477" TargetMode="External"/><Relationship Id="rId4338" Type="http://schemas.openxmlformats.org/officeDocument/2006/relationships/hyperlink" Target="http://online.zakon.kz/Document/?doc_id=31813973" TargetMode="External"/><Relationship Id="rId4685" Type="http://schemas.openxmlformats.org/officeDocument/2006/relationships/hyperlink" Target="http://online.zakon.kz/Document/?doc_id=33676131" TargetMode="External"/><Relationship Id="rId4892" Type="http://schemas.openxmlformats.org/officeDocument/2006/relationships/hyperlink" Target="http://online.zakon.kz/Document/?doc_id=38558667" TargetMode="External"/><Relationship Id="rId5736" Type="http://schemas.openxmlformats.org/officeDocument/2006/relationships/hyperlink" Target="http://online.zakon.kz/Document/?doc_id=31577399" TargetMode="External"/><Relationship Id="rId5943" Type="http://schemas.openxmlformats.org/officeDocument/2006/relationships/hyperlink" Target="http://online.zakon.kz/Document/?doc_id=31577399" TargetMode="External"/><Relationship Id="rId8002" Type="http://schemas.openxmlformats.org/officeDocument/2006/relationships/hyperlink" Target="http://online.zakon.kz/Document/?doc_id=38966867" TargetMode="External"/><Relationship Id="rId2096" Type="http://schemas.openxmlformats.org/officeDocument/2006/relationships/hyperlink" Target="http://online.zakon.kz/Document/?doc_id=39563570" TargetMode="External"/><Relationship Id="rId3494" Type="http://schemas.openxmlformats.org/officeDocument/2006/relationships/hyperlink" Target="http://online.zakon.kz/Document/?doc_id=31764592" TargetMode="External"/><Relationship Id="rId4545" Type="http://schemas.openxmlformats.org/officeDocument/2006/relationships/hyperlink" Target="http://online.zakon.kz/Document/?doc_id=34123474" TargetMode="External"/><Relationship Id="rId4752" Type="http://schemas.openxmlformats.org/officeDocument/2006/relationships/hyperlink" Target="http://online.zakon.kz/Document/?doc_id=38558667" TargetMode="External"/><Relationship Id="rId5803" Type="http://schemas.openxmlformats.org/officeDocument/2006/relationships/hyperlink" Target="http://online.zakon.kz/Document/?doc_id=31577399" TargetMode="External"/><Relationship Id="rId3147" Type="http://schemas.openxmlformats.org/officeDocument/2006/relationships/hyperlink" Target="http://online.zakon.kz/Document/?doc_id=38900848" TargetMode="External"/><Relationship Id="rId3354" Type="http://schemas.openxmlformats.org/officeDocument/2006/relationships/hyperlink" Target="http://online.zakon.kz/Document/?doc_id=32547759" TargetMode="External"/><Relationship Id="rId3561" Type="http://schemas.openxmlformats.org/officeDocument/2006/relationships/hyperlink" Target="http://online.zakon.kz/Document/?doc_id=38966867" TargetMode="External"/><Relationship Id="rId4405" Type="http://schemas.openxmlformats.org/officeDocument/2006/relationships/hyperlink" Target="http://online.zakon.kz/Document/?doc_id=38206909" TargetMode="External"/><Relationship Id="rId4612" Type="http://schemas.openxmlformats.org/officeDocument/2006/relationships/hyperlink" Target="http://online.zakon.kz/Document/?doc_id=33603348" TargetMode="External"/><Relationship Id="rId7768" Type="http://schemas.openxmlformats.org/officeDocument/2006/relationships/hyperlink" Target="http://online.zakon.kz/Document/?doc_id=38608478" TargetMode="External"/><Relationship Id="rId7975" Type="http://schemas.openxmlformats.org/officeDocument/2006/relationships/hyperlink" Target="http://online.zakon.kz/Document/?doc_id=39879527" TargetMode="External"/><Relationship Id="rId275" Type="http://schemas.openxmlformats.org/officeDocument/2006/relationships/hyperlink" Target="http://online.zakon.kz/Document/?doc_id=31577399" TargetMode="External"/><Relationship Id="rId482" Type="http://schemas.openxmlformats.org/officeDocument/2006/relationships/hyperlink" Target="http://online.zakon.kz/Document/?doc_id=31577399" TargetMode="External"/><Relationship Id="rId2163" Type="http://schemas.openxmlformats.org/officeDocument/2006/relationships/hyperlink" Target="http://online.zakon.kz/Document/?doc_id=38966867" TargetMode="External"/><Relationship Id="rId2370" Type="http://schemas.openxmlformats.org/officeDocument/2006/relationships/hyperlink" Target="http://online.zakon.kz/Document/?doc_id=38351002" TargetMode="External"/><Relationship Id="rId3007" Type="http://schemas.openxmlformats.org/officeDocument/2006/relationships/hyperlink" Target="http://online.zakon.kz/Document/?doc_id=35287197" TargetMode="External"/><Relationship Id="rId3214" Type="http://schemas.openxmlformats.org/officeDocument/2006/relationships/hyperlink" Target="http://online.zakon.kz/Document/?doc_id=31651251" TargetMode="External"/><Relationship Id="rId3421" Type="http://schemas.openxmlformats.org/officeDocument/2006/relationships/hyperlink" Target="http://online.zakon.kz/Document/?doc_id=32289316" TargetMode="External"/><Relationship Id="rId6577" Type="http://schemas.openxmlformats.org/officeDocument/2006/relationships/hyperlink" Target="http://online.zakon.kz/Document/?doc_id=31575852" TargetMode="External"/><Relationship Id="rId6784" Type="http://schemas.openxmlformats.org/officeDocument/2006/relationships/hyperlink" Target="http://online.zakon.kz/Document/?doc_id=31577399" TargetMode="External"/><Relationship Id="rId6991" Type="http://schemas.openxmlformats.org/officeDocument/2006/relationships/hyperlink" Target="http://online.zakon.kz/Document/?doc_id=31577399" TargetMode="External"/><Relationship Id="rId7628" Type="http://schemas.openxmlformats.org/officeDocument/2006/relationships/hyperlink" Target="http://online.zakon.kz/Document/?doc_id=31577399" TargetMode="External"/><Relationship Id="rId7835" Type="http://schemas.openxmlformats.org/officeDocument/2006/relationships/hyperlink" Target="http://online.zakon.kz/Document/?doc_id=31577399" TargetMode="External"/><Relationship Id="rId135" Type="http://schemas.openxmlformats.org/officeDocument/2006/relationships/hyperlink" Target="http://online.zakon.kz/Document/?doc_id=31577399" TargetMode="External"/><Relationship Id="rId342" Type="http://schemas.openxmlformats.org/officeDocument/2006/relationships/hyperlink" Target="http://online.zakon.kz/Document/?doc_id=31577399" TargetMode="External"/><Relationship Id="rId2023" Type="http://schemas.openxmlformats.org/officeDocument/2006/relationships/hyperlink" Target="http://online.zakon.kz/Document/?doc_id=31518958" TargetMode="External"/><Relationship Id="rId2230" Type="http://schemas.openxmlformats.org/officeDocument/2006/relationships/hyperlink" Target="http://online.zakon.kz/Document/?doc_id=1047488" TargetMode="External"/><Relationship Id="rId5179" Type="http://schemas.openxmlformats.org/officeDocument/2006/relationships/hyperlink" Target="http://online.zakon.kz/Document/?doc_id=1026672" TargetMode="External"/><Relationship Id="rId5386" Type="http://schemas.openxmlformats.org/officeDocument/2006/relationships/hyperlink" Target="http://online.zakon.kz/Document/?doc_id=31577399" TargetMode="External"/><Relationship Id="rId5593" Type="http://schemas.openxmlformats.org/officeDocument/2006/relationships/hyperlink" Target="http://online.zakon.kz/Document/?doc_id=31577399" TargetMode="External"/><Relationship Id="rId6437" Type="http://schemas.openxmlformats.org/officeDocument/2006/relationships/hyperlink" Target="http://online.zakon.kz/Document/?doc_id=31577399" TargetMode="External"/><Relationship Id="rId6644" Type="http://schemas.openxmlformats.org/officeDocument/2006/relationships/hyperlink" Target="http://online.zakon.kz/Document/?doc_id=31577399" TargetMode="External"/><Relationship Id="rId202" Type="http://schemas.openxmlformats.org/officeDocument/2006/relationships/hyperlink" Target="http://online.zakon.kz/Document/?doc_id=31577399" TargetMode="External"/><Relationship Id="rId4195" Type="http://schemas.openxmlformats.org/officeDocument/2006/relationships/hyperlink" Target="http://online.zakon.kz/Document/?doc_id=39879527" TargetMode="External"/><Relationship Id="rId5039" Type="http://schemas.openxmlformats.org/officeDocument/2006/relationships/hyperlink" Target="http://online.zakon.kz/Document/?doc_id=1049207" TargetMode="External"/><Relationship Id="rId5246" Type="http://schemas.openxmlformats.org/officeDocument/2006/relationships/hyperlink" Target="http://online.zakon.kz/Document/?doc_id=31577399" TargetMode="External"/><Relationship Id="rId5453" Type="http://schemas.openxmlformats.org/officeDocument/2006/relationships/hyperlink" Target="http://online.zakon.kz/Document/?doc_id=31577399" TargetMode="External"/><Relationship Id="rId6504" Type="http://schemas.openxmlformats.org/officeDocument/2006/relationships/hyperlink" Target="http://online.zakon.kz/Document/?doc_id=31577399" TargetMode="External"/><Relationship Id="rId6851" Type="http://schemas.openxmlformats.org/officeDocument/2006/relationships/hyperlink" Target="http://online.zakon.kz/Document/?doc_id=31577399" TargetMode="External"/><Relationship Id="rId7902" Type="http://schemas.openxmlformats.org/officeDocument/2006/relationships/hyperlink" Target="http://online.zakon.kz/Document/?doc_id=39879527" TargetMode="External"/><Relationship Id="rId1789" Type="http://schemas.openxmlformats.org/officeDocument/2006/relationships/hyperlink" Target="http://online.zakon.kz/Document/?doc_id=31764592" TargetMode="External"/><Relationship Id="rId1996" Type="http://schemas.openxmlformats.org/officeDocument/2006/relationships/hyperlink" Target="http://online.zakon.kz/Document/?doc_id=39563570" TargetMode="External"/><Relationship Id="rId4055" Type="http://schemas.openxmlformats.org/officeDocument/2006/relationships/hyperlink" Target="http://online.zakon.kz/Document/?doc_id=31114820" TargetMode="External"/><Relationship Id="rId4262" Type="http://schemas.openxmlformats.org/officeDocument/2006/relationships/hyperlink" Target="http://online.zakon.kz/Document/?doc_id=1036912" TargetMode="External"/><Relationship Id="rId5106" Type="http://schemas.openxmlformats.org/officeDocument/2006/relationships/hyperlink" Target="http://online.zakon.kz/Document/?doc_id=35132264" TargetMode="External"/><Relationship Id="rId5660" Type="http://schemas.openxmlformats.org/officeDocument/2006/relationships/hyperlink" Target="http://online.zakon.kz/Document/?doc_id=32289316" TargetMode="External"/><Relationship Id="rId6711" Type="http://schemas.openxmlformats.org/officeDocument/2006/relationships/hyperlink" Target="http://online.zakon.kz/Document/?doc_id=34123474" TargetMode="External"/><Relationship Id="rId8469" Type="http://schemas.openxmlformats.org/officeDocument/2006/relationships/hyperlink" Target="http://online.zakon.kz/Document/?doc_id=38966867" TargetMode="External"/><Relationship Id="rId1649" Type="http://schemas.openxmlformats.org/officeDocument/2006/relationships/hyperlink" Target="http://online.zakon.kz/Document/?doc_id=34636723" TargetMode="External"/><Relationship Id="rId1856" Type="http://schemas.openxmlformats.org/officeDocument/2006/relationships/hyperlink" Target="http://online.zakon.kz/Document/?doc_id=36835498" TargetMode="External"/><Relationship Id="rId2907" Type="http://schemas.openxmlformats.org/officeDocument/2006/relationships/hyperlink" Target="http://online.zakon.kz/Document/?link_id=1006051312" TargetMode="External"/><Relationship Id="rId3071" Type="http://schemas.openxmlformats.org/officeDocument/2006/relationships/hyperlink" Target="http://online.zakon.kz/Document/?doc_id=32322498" TargetMode="External"/><Relationship Id="rId5313" Type="http://schemas.openxmlformats.org/officeDocument/2006/relationships/hyperlink" Target="http://online.zakon.kz/Document/?doc_id=31577399" TargetMode="External"/><Relationship Id="rId5520" Type="http://schemas.openxmlformats.org/officeDocument/2006/relationships/hyperlink" Target="http://online.zakon.kz/Document/?doc_id=31577399" TargetMode="External"/><Relationship Id="rId7278" Type="http://schemas.openxmlformats.org/officeDocument/2006/relationships/hyperlink" Target="http://online.zakon.kz/Document/?doc_id=33520211" TargetMode="External"/><Relationship Id="rId1509" Type="http://schemas.openxmlformats.org/officeDocument/2006/relationships/hyperlink" Target="http://online.zakon.kz/Document/?doc_id=39879527" TargetMode="External"/><Relationship Id="rId1716" Type="http://schemas.openxmlformats.org/officeDocument/2006/relationships/hyperlink" Target="http://online.zakon.kz/Document/?doc_id=1008504" TargetMode="External"/><Relationship Id="rId1923" Type="http://schemas.openxmlformats.org/officeDocument/2006/relationships/hyperlink" Target="http://online.zakon.kz/Document/?doc_id=37918384" TargetMode="External"/><Relationship Id="rId4122" Type="http://schemas.openxmlformats.org/officeDocument/2006/relationships/hyperlink" Target="http://online.zakon.kz/Document/?link_id=1005027206" TargetMode="External"/><Relationship Id="rId7485" Type="http://schemas.openxmlformats.org/officeDocument/2006/relationships/hyperlink" Target="http://online.zakon.kz/Document/?doc_id=36287755" TargetMode="External"/><Relationship Id="rId7692" Type="http://schemas.openxmlformats.org/officeDocument/2006/relationships/hyperlink" Target="http://online.zakon.kz/Document/?doc_id=36810001" TargetMode="External"/><Relationship Id="rId8329" Type="http://schemas.openxmlformats.org/officeDocument/2006/relationships/hyperlink" Target="http://online.zakon.kz/Document/?doc_id=1005029" TargetMode="External"/><Relationship Id="rId3888" Type="http://schemas.openxmlformats.org/officeDocument/2006/relationships/hyperlink" Target="http://online.zakon.kz/Document/?doc_id=32457204" TargetMode="External"/><Relationship Id="rId4939" Type="http://schemas.openxmlformats.org/officeDocument/2006/relationships/hyperlink" Target="http://online.zakon.kz/Document/?doc_id=39879527" TargetMode="External"/><Relationship Id="rId6087" Type="http://schemas.openxmlformats.org/officeDocument/2006/relationships/hyperlink" Target="http://online.zakon.kz/Document/?doc_id=31577399" TargetMode="External"/><Relationship Id="rId6294" Type="http://schemas.openxmlformats.org/officeDocument/2006/relationships/hyperlink" Target="http://online.zakon.kz/Document/?doc_id=39693608" TargetMode="External"/><Relationship Id="rId7138" Type="http://schemas.openxmlformats.org/officeDocument/2006/relationships/hyperlink" Target="http://online.zakon.kz/Document/?doc_id=31645630" TargetMode="External"/><Relationship Id="rId7345" Type="http://schemas.openxmlformats.org/officeDocument/2006/relationships/hyperlink" Target="http://online.zakon.kz/Document/?doc_id=31577399" TargetMode="External"/><Relationship Id="rId7552" Type="http://schemas.openxmlformats.org/officeDocument/2006/relationships/hyperlink" Target="http://online.zakon.kz/Document/?doc_id=31577399" TargetMode="External"/><Relationship Id="rId2697" Type="http://schemas.openxmlformats.org/officeDocument/2006/relationships/hyperlink" Target="http://online.zakon.kz/Document/?doc_id=39879527" TargetMode="External"/><Relationship Id="rId3748" Type="http://schemas.openxmlformats.org/officeDocument/2006/relationships/hyperlink" Target="http://online.zakon.kz/Document/?doc_id=33796013" TargetMode="External"/><Relationship Id="rId6154" Type="http://schemas.openxmlformats.org/officeDocument/2006/relationships/hyperlink" Target="http://online.zakon.kz/Document/?doc_id=39671269" TargetMode="External"/><Relationship Id="rId6361" Type="http://schemas.openxmlformats.org/officeDocument/2006/relationships/hyperlink" Target="http://online.zakon.kz/Document/?doc_id=1003548" TargetMode="External"/><Relationship Id="rId7205" Type="http://schemas.openxmlformats.org/officeDocument/2006/relationships/hyperlink" Target="http://online.zakon.kz/Document/?doc_id=32910969" TargetMode="External"/><Relationship Id="rId7412" Type="http://schemas.openxmlformats.org/officeDocument/2006/relationships/hyperlink" Target="http://online.zakon.kz/Document/?doc_id=34636723" TargetMode="External"/><Relationship Id="rId669" Type="http://schemas.openxmlformats.org/officeDocument/2006/relationships/hyperlink" Target="http://online.zakon.kz/Document/?doc_id=31577399" TargetMode="External"/><Relationship Id="rId876" Type="http://schemas.openxmlformats.org/officeDocument/2006/relationships/hyperlink" Target="http://online.zakon.kz/Document/?doc_id=31577399" TargetMode="External"/><Relationship Id="rId1299" Type="http://schemas.openxmlformats.org/officeDocument/2006/relationships/hyperlink" Target="http://online.zakon.kz/Document/?doc_id=35063227" TargetMode="External"/><Relationship Id="rId2557" Type="http://schemas.openxmlformats.org/officeDocument/2006/relationships/hyperlink" Target="http://online.zakon.kz/Document/?doc_id=37348765" TargetMode="External"/><Relationship Id="rId3608" Type="http://schemas.openxmlformats.org/officeDocument/2006/relationships/hyperlink" Target="http://online.zakon.kz/Document/?doc_id=31575252" TargetMode="External"/><Relationship Id="rId3955" Type="http://schemas.openxmlformats.org/officeDocument/2006/relationships/hyperlink" Target="http://online.zakon.kz/Document/?doc_id=36344892" TargetMode="External"/><Relationship Id="rId5170" Type="http://schemas.openxmlformats.org/officeDocument/2006/relationships/hyperlink" Target="http://online.zakon.kz/Document/?doc_id=35446410" TargetMode="External"/><Relationship Id="rId6014" Type="http://schemas.openxmlformats.org/officeDocument/2006/relationships/hyperlink" Target="http://online.zakon.kz/Document/?doc_id=31577399" TargetMode="External"/><Relationship Id="rId6221" Type="http://schemas.openxmlformats.org/officeDocument/2006/relationships/hyperlink" Target="http://online.zakon.kz/Document/?doc_id=31577399" TargetMode="External"/><Relationship Id="rId529" Type="http://schemas.openxmlformats.org/officeDocument/2006/relationships/hyperlink" Target="http://online.zakon.kz/Document/?doc_id=31577399" TargetMode="External"/><Relationship Id="rId736" Type="http://schemas.openxmlformats.org/officeDocument/2006/relationships/hyperlink" Target="http://online.zakon.kz/Document/?doc_id=31577399" TargetMode="External"/><Relationship Id="rId1159" Type="http://schemas.openxmlformats.org/officeDocument/2006/relationships/hyperlink" Target="http://online.zakon.kz/Document/?doc_id=39879527" TargetMode="External"/><Relationship Id="rId1366" Type="http://schemas.openxmlformats.org/officeDocument/2006/relationships/hyperlink" Target="http://online.zakon.kz/Document/?doc_id=38966867" TargetMode="External"/><Relationship Id="rId2417" Type="http://schemas.openxmlformats.org/officeDocument/2006/relationships/hyperlink" Target="http://online.zakon.kz/Document/?doc_id=39604716" TargetMode="External"/><Relationship Id="rId2764" Type="http://schemas.openxmlformats.org/officeDocument/2006/relationships/hyperlink" Target="http://online.zakon.kz/Document/?doc_id=33499976" TargetMode="External"/><Relationship Id="rId2971" Type="http://schemas.openxmlformats.org/officeDocument/2006/relationships/hyperlink" Target="http://online.zakon.kz/Document/?doc_id=39879527" TargetMode="External"/><Relationship Id="rId3815" Type="http://schemas.openxmlformats.org/officeDocument/2006/relationships/hyperlink" Target="http://online.zakon.kz/Document/?doc_id=31534450" TargetMode="External"/><Relationship Id="rId5030" Type="http://schemas.openxmlformats.org/officeDocument/2006/relationships/hyperlink" Target="http://online.zakon.kz/Document/?doc_id=37587250" TargetMode="External"/><Relationship Id="rId8186" Type="http://schemas.openxmlformats.org/officeDocument/2006/relationships/hyperlink" Target="http://online.zakon.kz/Document/?doc_id=39427968" TargetMode="External"/><Relationship Id="rId8393" Type="http://schemas.openxmlformats.org/officeDocument/2006/relationships/hyperlink" Target="http://online.zakon.kz/Document/?doc_id=31645630" TargetMode="External"/><Relationship Id="rId943" Type="http://schemas.openxmlformats.org/officeDocument/2006/relationships/hyperlink" Target="http://online.zakon.kz/Document/?doc_id=31577399" TargetMode="External"/><Relationship Id="rId1019" Type="http://schemas.openxmlformats.org/officeDocument/2006/relationships/hyperlink" Target="http://online.zakon.kz/Document/?doc_id=31577399" TargetMode="External"/><Relationship Id="rId1573" Type="http://schemas.openxmlformats.org/officeDocument/2006/relationships/hyperlink" Target="http://online.zakon.kz/Document/?doc_id=38910832" TargetMode="External"/><Relationship Id="rId1780" Type="http://schemas.openxmlformats.org/officeDocument/2006/relationships/hyperlink" Target="http://online.zakon.kz/Document/?doc_id=31575252" TargetMode="External"/><Relationship Id="rId2624" Type="http://schemas.openxmlformats.org/officeDocument/2006/relationships/hyperlink" Target="http://online.zakon.kz/Document/?doc_id=1021136" TargetMode="External"/><Relationship Id="rId2831" Type="http://schemas.openxmlformats.org/officeDocument/2006/relationships/hyperlink" Target="http://online.zakon.kz/Document/?doc_id=38351002" TargetMode="External"/><Relationship Id="rId5987" Type="http://schemas.openxmlformats.org/officeDocument/2006/relationships/hyperlink" Target="http://online.zakon.kz/Document/?doc_id=31577399" TargetMode="External"/><Relationship Id="rId8046" Type="http://schemas.openxmlformats.org/officeDocument/2006/relationships/hyperlink" Target="http://online.zakon.kz/Document/?doc_id=39879527" TargetMode="External"/><Relationship Id="rId72" Type="http://schemas.openxmlformats.org/officeDocument/2006/relationships/hyperlink" Target="http://online.zakon.kz/Document/?doc_id=31577399" TargetMode="External"/><Relationship Id="rId803" Type="http://schemas.openxmlformats.org/officeDocument/2006/relationships/hyperlink" Target="http://online.zakon.kz/Document/?doc_id=31577399" TargetMode="External"/><Relationship Id="rId1226" Type="http://schemas.openxmlformats.org/officeDocument/2006/relationships/hyperlink" Target="http://online.zakon.kz/Document/?doc_id=32289316" TargetMode="External"/><Relationship Id="rId1433" Type="http://schemas.openxmlformats.org/officeDocument/2006/relationships/hyperlink" Target="http://online.zakon.kz/Document/?doc_id=31577399" TargetMode="External"/><Relationship Id="rId1640" Type="http://schemas.openxmlformats.org/officeDocument/2006/relationships/hyperlink" Target="http://online.zakon.kz/Document/?doc_id=39879527" TargetMode="External"/><Relationship Id="rId4589" Type="http://schemas.openxmlformats.org/officeDocument/2006/relationships/hyperlink" Target="http://online.zakon.kz/Document/?doc_id=34022325" TargetMode="External"/><Relationship Id="rId4796" Type="http://schemas.openxmlformats.org/officeDocument/2006/relationships/hyperlink" Target="http://online.zakon.kz/Document/?doc_id=38966867" TargetMode="External"/><Relationship Id="rId5847" Type="http://schemas.openxmlformats.org/officeDocument/2006/relationships/hyperlink" Target="http://online.zakon.kz/Document/?doc_id=35446410" TargetMode="External"/><Relationship Id="rId8253" Type="http://schemas.openxmlformats.org/officeDocument/2006/relationships/hyperlink" Target="http://online.zakon.kz/Document/?doc_id=32350468" TargetMode="External"/><Relationship Id="rId8460" Type="http://schemas.openxmlformats.org/officeDocument/2006/relationships/hyperlink" Target="http://online.zakon.kz/Document/?doc_id=31577399" TargetMode="External"/><Relationship Id="rId1500" Type="http://schemas.openxmlformats.org/officeDocument/2006/relationships/hyperlink" Target="http://online.zakon.kz/Document/?doc_id=38608478" TargetMode="External"/><Relationship Id="rId3398" Type="http://schemas.openxmlformats.org/officeDocument/2006/relationships/hyperlink" Target="http://online.zakon.kz/Document/?doc_id=39879527" TargetMode="External"/><Relationship Id="rId4449" Type="http://schemas.openxmlformats.org/officeDocument/2006/relationships/hyperlink" Target="http://online.zakon.kz/Document/?doc_id=39975530" TargetMode="External"/><Relationship Id="rId4656" Type="http://schemas.openxmlformats.org/officeDocument/2006/relationships/hyperlink" Target="http://online.zakon.kz/Document/?doc_id=36898003" TargetMode="External"/><Relationship Id="rId4863" Type="http://schemas.openxmlformats.org/officeDocument/2006/relationships/hyperlink" Target="http://online.zakon.kz/Document/?doc_id=34636723" TargetMode="External"/><Relationship Id="rId5707" Type="http://schemas.openxmlformats.org/officeDocument/2006/relationships/hyperlink" Target="http://online.zakon.kz/Document/?doc_id=31577399" TargetMode="External"/><Relationship Id="rId5914" Type="http://schemas.openxmlformats.org/officeDocument/2006/relationships/hyperlink" Target="http://online.zakon.kz/Document/?doc_id=31577399" TargetMode="External"/><Relationship Id="rId7062" Type="http://schemas.openxmlformats.org/officeDocument/2006/relationships/hyperlink" Target="http://online.zakon.kz/Document/?doc_id=32928272" TargetMode="External"/><Relationship Id="rId8113" Type="http://schemas.openxmlformats.org/officeDocument/2006/relationships/hyperlink" Target="http://online.zakon.kz/Document/?doc_id=31577399" TargetMode="External"/><Relationship Id="rId8320" Type="http://schemas.openxmlformats.org/officeDocument/2006/relationships/hyperlink" Target="http://online.zakon.kz/Document/?doc_id=31577399" TargetMode="External"/><Relationship Id="rId3258" Type="http://schemas.openxmlformats.org/officeDocument/2006/relationships/hyperlink" Target="http://online.zakon.kz/Document/?doc_id=39879527" TargetMode="External"/><Relationship Id="rId3465" Type="http://schemas.openxmlformats.org/officeDocument/2006/relationships/hyperlink" Target="http://online.zakon.kz/Document/?doc_id=31764592" TargetMode="External"/><Relationship Id="rId3672" Type="http://schemas.openxmlformats.org/officeDocument/2006/relationships/hyperlink" Target="http://online.zakon.kz/Document/?doc_id=37348765" TargetMode="External"/><Relationship Id="rId4309" Type="http://schemas.openxmlformats.org/officeDocument/2006/relationships/hyperlink" Target="http://online.zakon.kz/Document/?doc_id=39634849" TargetMode="External"/><Relationship Id="rId4516" Type="http://schemas.openxmlformats.org/officeDocument/2006/relationships/hyperlink" Target="http://online.zakon.kz/Document/?doc_id=33603348" TargetMode="External"/><Relationship Id="rId4723" Type="http://schemas.openxmlformats.org/officeDocument/2006/relationships/hyperlink" Target="http://online.zakon.kz/Document/?doc_id=39879527" TargetMode="External"/><Relationship Id="rId7879" Type="http://schemas.openxmlformats.org/officeDocument/2006/relationships/hyperlink" Target="http://online.zakon.kz/Document/?doc_id=31645630" TargetMode="External"/><Relationship Id="rId179" Type="http://schemas.openxmlformats.org/officeDocument/2006/relationships/hyperlink" Target="http://online.zakon.kz/Document/?doc_id=31577399" TargetMode="External"/><Relationship Id="rId386" Type="http://schemas.openxmlformats.org/officeDocument/2006/relationships/hyperlink" Target="http://online.zakon.kz/Document/?doc_id=31577399" TargetMode="External"/><Relationship Id="rId593" Type="http://schemas.openxmlformats.org/officeDocument/2006/relationships/hyperlink" Target="http://online.zakon.kz/Document/?doc_id=31577399" TargetMode="External"/><Relationship Id="rId2067" Type="http://schemas.openxmlformats.org/officeDocument/2006/relationships/hyperlink" Target="http://online.zakon.kz/Document/?doc_id=38966867" TargetMode="External"/><Relationship Id="rId2274" Type="http://schemas.openxmlformats.org/officeDocument/2006/relationships/hyperlink" Target="http://online.zakon.kz/Document/?doc_id=1012633" TargetMode="External"/><Relationship Id="rId2481" Type="http://schemas.openxmlformats.org/officeDocument/2006/relationships/hyperlink" Target="http://online.zakon.kz/Document/?doc_id=1013880" TargetMode="External"/><Relationship Id="rId3118" Type="http://schemas.openxmlformats.org/officeDocument/2006/relationships/hyperlink" Target="http://online.zakon.kz/Document/?doc_id=36148637" TargetMode="External"/><Relationship Id="rId3325" Type="http://schemas.openxmlformats.org/officeDocument/2006/relationships/hyperlink" Target="http://online.zakon.kz/Document/?doc_id=33128254" TargetMode="External"/><Relationship Id="rId3532" Type="http://schemas.openxmlformats.org/officeDocument/2006/relationships/hyperlink" Target="http://online.zakon.kz/Document/?doc_id=38966867" TargetMode="External"/><Relationship Id="rId4930" Type="http://schemas.openxmlformats.org/officeDocument/2006/relationships/hyperlink" Target="http://online.zakon.kz/Document/?doc_id=38966867" TargetMode="External"/><Relationship Id="rId6688" Type="http://schemas.openxmlformats.org/officeDocument/2006/relationships/hyperlink" Target="http://online.zakon.kz/Document/?doc_id=32350468" TargetMode="External"/><Relationship Id="rId7739" Type="http://schemas.openxmlformats.org/officeDocument/2006/relationships/hyperlink" Target="http://online.zakon.kz/Document/?doc_id=31577399" TargetMode="External"/><Relationship Id="rId246" Type="http://schemas.openxmlformats.org/officeDocument/2006/relationships/hyperlink" Target="http://online.zakon.kz/Document/?doc_id=31577399" TargetMode="External"/><Relationship Id="rId453" Type="http://schemas.openxmlformats.org/officeDocument/2006/relationships/hyperlink" Target="http://online.zakon.kz/Document/?doc_id=31577399" TargetMode="External"/><Relationship Id="rId660" Type="http://schemas.openxmlformats.org/officeDocument/2006/relationships/hyperlink" Target="http://online.zakon.kz/Document/?doc_id=31577399" TargetMode="External"/><Relationship Id="rId1083" Type="http://schemas.openxmlformats.org/officeDocument/2006/relationships/hyperlink" Target="http://online.zakon.kz/Document/?doc_id=31577399" TargetMode="External"/><Relationship Id="rId1290" Type="http://schemas.openxmlformats.org/officeDocument/2006/relationships/hyperlink" Target="http://online.zakon.kz/Document/?doc_id=34636723" TargetMode="External"/><Relationship Id="rId2134" Type="http://schemas.openxmlformats.org/officeDocument/2006/relationships/hyperlink" Target="http://online.zakon.kz/Document/?doc_id=31792985" TargetMode="External"/><Relationship Id="rId2341" Type="http://schemas.openxmlformats.org/officeDocument/2006/relationships/hyperlink" Target="http://online.zakon.kz/Document/?doc_id=33499976" TargetMode="External"/><Relationship Id="rId5497" Type="http://schemas.openxmlformats.org/officeDocument/2006/relationships/hyperlink" Target="http://online.zakon.kz/Document/?doc_id=31577399" TargetMode="External"/><Relationship Id="rId6548" Type="http://schemas.openxmlformats.org/officeDocument/2006/relationships/hyperlink" Target="http://online.zakon.kz/Document/?doc_id=31577399" TargetMode="External"/><Relationship Id="rId6895" Type="http://schemas.openxmlformats.org/officeDocument/2006/relationships/hyperlink" Target="http://online.zakon.kz/Document/?doc_id=36228906" TargetMode="External"/><Relationship Id="rId7946" Type="http://schemas.openxmlformats.org/officeDocument/2006/relationships/hyperlink" Target="http://online.zakon.kz/Document/?doc_id=39879527" TargetMode="External"/><Relationship Id="rId106" Type="http://schemas.openxmlformats.org/officeDocument/2006/relationships/hyperlink" Target="http://online.zakon.kz/Document/?doc_id=31577399" TargetMode="External"/><Relationship Id="rId313" Type="http://schemas.openxmlformats.org/officeDocument/2006/relationships/hyperlink" Target="http://online.zakon.kz/Document/?doc_id=31577399" TargetMode="External"/><Relationship Id="rId1150" Type="http://schemas.openxmlformats.org/officeDocument/2006/relationships/hyperlink" Target="http://online.zakon.kz/Document/?doc_id=31575252" TargetMode="External"/><Relationship Id="rId4099" Type="http://schemas.openxmlformats.org/officeDocument/2006/relationships/hyperlink" Target="http://online.zakon.kz/Document/?doc_id=1045608" TargetMode="External"/><Relationship Id="rId5357" Type="http://schemas.openxmlformats.org/officeDocument/2006/relationships/hyperlink" Target="http://online.zakon.kz/Document/?doc_id=31577399" TargetMode="External"/><Relationship Id="rId6755" Type="http://schemas.openxmlformats.org/officeDocument/2006/relationships/hyperlink" Target="http://online.zakon.kz/Document/?doc_id=38966867" TargetMode="External"/><Relationship Id="rId6962" Type="http://schemas.openxmlformats.org/officeDocument/2006/relationships/hyperlink" Target="http://online.zakon.kz/Document/?doc_id=33332906" TargetMode="External"/><Relationship Id="rId7806" Type="http://schemas.openxmlformats.org/officeDocument/2006/relationships/hyperlink" Target="http://online.zakon.kz/Document/?doc_id=38259854" TargetMode="External"/><Relationship Id="rId520" Type="http://schemas.openxmlformats.org/officeDocument/2006/relationships/hyperlink" Target="http://online.zakon.kz/Document/?doc_id=31577399" TargetMode="External"/><Relationship Id="rId2201" Type="http://schemas.openxmlformats.org/officeDocument/2006/relationships/hyperlink" Target="http://online.zakon.kz/Document/?doc_id=36905951" TargetMode="External"/><Relationship Id="rId5564" Type="http://schemas.openxmlformats.org/officeDocument/2006/relationships/hyperlink" Target="http://online.zakon.kz/Document/?doc_id=31577399" TargetMode="External"/><Relationship Id="rId5771" Type="http://schemas.openxmlformats.org/officeDocument/2006/relationships/hyperlink" Target="http://online.zakon.kz/Document/?doc_id=33227477" TargetMode="External"/><Relationship Id="rId6408" Type="http://schemas.openxmlformats.org/officeDocument/2006/relationships/hyperlink" Target="http://online.zakon.kz/Document/?doc_id=31577399" TargetMode="External"/><Relationship Id="rId6615" Type="http://schemas.openxmlformats.org/officeDocument/2006/relationships/hyperlink" Target="http://online.zakon.kz/Document/?doc_id=38558667" TargetMode="External"/><Relationship Id="rId6822" Type="http://schemas.openxmlformats.org/officeDocument/2006/relationships/hyperlink" Target="http://online.zakon.kz/Document/?doc_id=38558667" TargetMode="External"/><Relationship Id="rId1010" Type="http://schemas.openxmlformats.org/officeDocument/2006/relationships/hyperlink" Target="http://online.zakon.kz/Document/?doc_id=31577399" TargetMode="External"/><Relationship Id="rId1967" Type="http://schemas.openxmlformats.org/officeDocument/2006/relationships/hyperlink" Target="http://online.zakon.kz/Document/?doc_id=38966867" TargetMode="External"/><Relationship Id="rId4166" Type="http://schemas.openxmlformats.org/officeDocument/2006/relationships/hyperlink" Target="http://online.zakon.kz/Document/?doc_id=38218616" TargetMode="External"/><Relationship Id="rId4373" Type="http://schemas.openxmlformats.org/officeDocument/2006/relationships/hyperlink" Target="http://online.zakon.kz/Document/?doc_id=34636723" TargetMode="External"/><Relationship Id="rId4580" Type="http://schemas.openxmlformats.org/officeDocument/2006/relationships/hyperlink" Target="http://online.zakon.kz/Document/?doc_id=35446410" TargetMode="External"/><Relationship Id="rId5217" Type="http://schemas.openxmlformats.org/officeDocument/2006/relationships/hyperlink" Target="http://online.zakon.kz/Document/?doc_id=31577399" TargetMode="External"/><Relationship Id="rId5424" Type="http://schemas.openxmlformats.org/officeDocument/2006/relationships/hyperlink" Target="http://online.zakon.kz/Document/?doc_id=31577399" TargetMode="External"/><Relationship Id="rId5631" Type="http://schemas.openxmlformats.org/officeDocument/2006/relationships/hyperlink" Target="http://online.zakon.kz/Document/?doc_id=36287755" TargetMode="External"/><Relationship Id="rId4026" Type="http://schemas.openxmlformats.org/officeDocument/2006/relationships/hyperlink" Target="http://online.zakon.kz/Document/?doc_id=1026672" TargetMode="External"/><Relationship Id="rId4440" Type="http://schemas.openxmlformats.org/officeDocument/2006/relationships/hyperlink" Target="http://online.zakon.kz/Document/?doc_id=34199995" TargetMode="External"/><Relationship Id="rId7596" Type="http://schemas.openxmlformats.org/officeDocument/2006/relationships/hyperlink" Target="http://online.zakon.kz/Document/?doc_id=31577399" TargetMode="External"/><Relationship Id="rId3042" Type="http://schemas.openxmlformats.org/officeDocument/2006/relationships/hyperlink" Target="http://online.zakon.kz/Document/?doc_id=36287755" TargetMode="External"/><Relationship Id="rId6198" Type="http://schemas.openxmlformats.org/officeDocument/2006/relationships/hyperlink" Target="http://online.zakon.kz/Document/?doc_id=39879527" TargetMode="External"/><Relationship Id="rId7249" Type="http://schemas.openxmlformats.org/officeDocument/2006/relationships/hyperlink" Target="http://online.zakon.kz/Document/?doc_id=31577399" TargetMode="External"/><Relationship Id="rId7663" Type="http://schemas.openxmlformats.org/officeDocument/2006/relationships/hyperlink" Target="http://online.zakon.kz/Document/?doc_id=32910969" TargetMode="External"/><Relationship Id="rId6265" Type="http://schemas.openxmlformats.org/officeDocument/2006/relationships/hyperlink" Target="http://online.zakon.kz/Document/?doc_id=31577399" TargetMode="External"/><Relationship Id="rId7316" Type="http://schemas.openxmlformats.org/officeDocument/2006/relationships/hyperlink" Target="http://online.zakon.kz/Document/?doc_id=31577399" TargetMode="External"/><Relationship Id="rId3859" Type="http://schemas.openxmlformats.org/officeDocument/2006/relationships/hyperlink" Target="http://online.zakon.kz/Document/?doc_id=39975530" TargetMode="External"/><Relationship Id="rId5281" Type="http://schemas.openxmlformats.org/officeDocument/2006/relationships/hyperlink" Target="http://online.zakon.kz/Document/?doc_id=31577399" TargetMode="External"/><Relationship Id="rId7730" Type="http://schemas.openxmlformats.org/officeDocument/2006/relationships/hyperlink" Target="http://online.zakon.kz/Document/?doc_id=36227306" TargetMode="External"/><Relationship Id="rId2875" Type="http://schemas.openxmlformats.org/officeDocument/2006/relationships/hyperlink" Target="http://online.zakon.kz/Document/?doc_id=37196166" TargetMode="External"/><Relationship Id="rId3926" Type="http://schemas.openxmlformats.org/officeDocument/2006/relationships/hyperlink" Target="http://online.zakon.kz/Document/?doc_id=39768520" TargetMode="External"/><Relationship Id="rId6332" Type="http://schemas.openxmlformats.org/officeDocument/2006/relationships/hyperlink" Target="http://online.zakon.kz/Document/?doc_id=31577399" TargetMode="External"/><Relationship Id="rId847" Type="http://schemas.openxmlformats.org/officeDocument/2006/relationships/hyperlink" Target="http://online.zakon.kz/Document/?doc_id=31577399" TargetMode="External"/><Relationship Id="rId1477" Type="http://schemas.openxmlformats.org/officeDocument/2006/relationships/hyperlink" Target="http://online.zakon.kz/Document/?doc_id=39975530" TargetMode="External"/><Relationship Id="rId1891" Type="http://schemas.openxmlformats.org/officeDocument/2006/relationships/hyperlink" Target="http://online.zakon.kz/Document/?doc_id=39879527" TargetMode="External"/><Relationship Id="rId2528" Type="http://schemas.openxmlformats.org/officeDocument/2006/relationships/hyperlink" Target="http://online.zakon.kz/Document/?doc_id=1003931" TargetMode="External"/><Relationship Id="rId2942" Type="http://schemas.openxmlformats.org/officeDocument/2006/relationships/hyperlink" Target="http://online.zakon.kz/Document/?doc_id=34634878" TargetMode="External"/><Relationship Id="rId914" Type="http://schemas.openxmlformats.org/officeDocument/2006/relationships/hyperlink" Target="http://online.zakon.kz/Document/?doc_id=31577399" TargetMode="External"/><Relationship Id="rId1544" Type="http://schemas.openxmlformats.org/officeDocument/2006/relationships/hyperlink" Target="http://online.zakon.kz/Document/?doc_id=36905951" TargetMode="External"/><Relationship Id="rId5001" Type="http://schemas.openxmlformats.org/officeDocument/2006/relationships/hyperlink" Target="http://online.zakon.kz/Document/?doc_id=35446410" TargetMode="External"/><Relationship Id="rId8157" Type="http://schemas.openxmlformats.org/officeDocument/2006/relationships/hyperlink" Target="http://online.zakon.kz/Document/?doc_id=39427968" TargetMode="External"/><Relationship Id="rId1611" Type="http://schemas.openxmlformats.org/officeDocument/2006/relationships/hyperlink" Target="http://online.zakon.kz/Document/?doc_id=31408637" TargetMode="External"/><Relationship Id="rId4767" Type="http://schemas.openxmlformats.org/officeDocument/2006/relationships/hyperlink" Target="http://online.zakon.kz/Document/?doc_id=39879527" TargetMode="External"/><Relationship Id="rId5818" Type="http://schemas.openxmlformats.org/officeDocument/2006/relationships/hyperlink" Target="http://online.zakon.kz/Document/?doc_id=31577399" TargetMode="External"/><Relationship Id="rId7173" Type="http://schemas.openxmlformats.org/officeDocument/2006/relationships/hyperlink" Target="http://online.zakon.kz/Document/?doc_id=31577399" TargetMode="External"/><Relationship Id="rId8224" Type="http://schemas.openxmlformats.org/officeDocument/2006/relationships/hyperlink" Target="http://online.zakon.kz/Document/?doc_id=38966867" TargetMode="External"/><Relationship Id="rId3369" Type="http://schemas.openxmlformats.org/officeDocument/2006/relationships/hyperlink" Target="http://online.zakon.kz/Document/?doc_id=32289316" TargetMode="External"/><Relationship Id="rId7240" Type="http://schemas.openxmlformats.org/officeDocument/2006/relationships/hyperlink" Target="http://online.zakon.kz/Document/?doc_id=38583411" TargetMode="External"/><Relationship Id="rId2385" Type="http://schemas.openxmlformats.org/officeDocument/2006/relationships/hyperlink" Target="http://online.zakon.kz/Document/?doc_id=39604716" TargetMode="External"/><Relationship Id="rId3783" Type="http://schemas.openxmlformats.org/officeDocument/2006/relationships/hyperlink" Target="http://online.zakon.kz/Document/?doc_id=39879527" TargetMode="External"/><Relationship Id="rId4834" Type="http://schemas.openxmlformats.org/officeDocument/2006/relationships/hyperlink" Target="http://online.zakon.kz/Document/?doc_id=39975530" TargetMode="External"/><Relationship Id="rId357" Type="http://schemas.openxmlformats.org/officeDocument/2006/relationships/hyperlink" Target="http://online.zakon.kz/Document/?doc_id=31577399" TargetMode="External"/><Relationship Id="rId2038" Type="http://schemas.openxmlformats.org/officeDocument/2006/relationships/hyperlink" Target="http://online.zakon.kz/Document/?doc_id=39563570" TargetMode="External"/><Relationship Id="rId3436" Type="http://schemas.openxmlformats.org/officeDocument/2006/relationships/hyperlink" Target="http://online.zakon.kz/Document/?doc_id=39879527" TargetMode="External"/><Relationship Id="rId3850" Type="http://schemas.openxmlformats.org/officeDocument/2006/relationships/hyperlink" Target="http://online.zakon.kz/Document/?doc_id=39879527" TargetMode="External"/><Relationship Id="rId4901" Type="http://schemas.openxmlformats.org/officeDocument/2006/relationships/hyperlink" Target="http://online.zakon.kz/Document/?doc_id=39975530" TargetMode="External"/><Relationship Id="rId771" Type="http://schemas.openxmlformats.org/officeDocument/2006/relationships/hyperlink" Target="http://online.zakon.kz/Document/?doc_id=31577399" TargetMode="External"/><Relationship Id="rId2452" Type="http://schemas.openxmlformats.org/officeDocument/2006/relationships/hyperlink" Target="http://online.zakon.kz/Document/?doc_id=38351002" TargetMode="External"/><Relationship Id="rId3503" Type="http://schemas.openxmlformats.org/officeDocument/2006/relationships/hyperlink" Target="http://online.zakon.kz/Document/?doc_id=31212949" TargetMode="External"/><Relationship Id="rId6659" Type="http://schemas.openxmlformats.org/officeDocument/2006/relationships/hyperlink" Target="http://online.zakon.kz/Document/?doc_id=31645630" TargetMode="External"/><Relationship Id="rId424" Type="http://schemas.openxmlformats.org/officeDocument/2006/relationships/hyperlink" Target="http://online.zakon.kz/Document/?doc_id=31577399" TargetMode="External"/><Relationship Id="rId1054" Type="http://schemas.openxmlformats.org/officeDocument/2006/relationships/hyperlink" Target="http://online.zakon.kz/Document/?doc_id=31577399" TargetMode="External"/><Relationship Id="rId2105" Type="http://schemas.openxmlformats.org/officeDocument/2006/relationships/hyperlink" Target="http://online.zakon.kz/Document/?doc_id=39563570" TargetMode="External"/><Relationship Id="rId5675" Type="http://schemas.openxmlformats.org/officeDocument/2006/relationships/hyperlink" Target="http://online.zakon.kz/Document/?doc_id=31577399" TargetMode="External"/><Relationship Id="rId6726" Type="http://schemas.openxmlformats.org/officeDocument/2006/relationships/hyperlink" Target="http://online.zakon.kz/Document/?doc_id=35446410" TargetMode="External"/><Relationship Id="rId8081" Type="http://schemas.openxmlformats.org/officeDocument/2006/relationships/hyperlink" Target="http://online.zakon.kz/Document/?doc_id=34636723" TargetMode="External"/><Relationship Id="rId1121" Type="http://schemas.openxmlformats.org/officeDocument/2006/relationships/hyperlink" Target="http://online.zakon.kz/Document/?doc_id=30197893" TargetMode="External"/><Relationship Id="rId4277" Type="http://schemas.openxmlformats.org/officeDocument/2006/relationships/hyperlink" Target="http://online.zakon.kz/Document/?doc_id=31813973" TargetMode="External"/><Relationship Id="rId4691" Type="http://schemas.openxmlformats.org/officeDocument/2006/relationships/hyperlink" Target="http://online.zakon.kz/Document/?doc_id=38966867" TargetMode="External"/><Relationship Id="rId5328" Type="http://schemas.openxmlformats.org/officeDocument/2006/relationships/hyperlink" Target="http://online.zakon.kz/Document/?doc_id=31577399" TargetMode="External"/><Relationship Id="rId5742" Type="http://schemas.openxmlformats.org/officeDocument/2006/relationships/hyperlink" Target="http://online.zakon.kz/Document/?doc_id=31577399" TargetMode="External"/><Relationship Id="rId3293" Type="http://schemas.openxmlformats.org/officeDocument/2006/relationships/hyperlink" Target="http://online.zakon.kz/Document/?doc_id=1024035" TargetMode="External"/><Relationship Id="rId4344" Type="http://schemas.openxmlformats.org/officeDocument/2006/relationships/hyperlink" Target="http://online.zakon.kz/Document/?doc_id=1000816" TargetMode="External"/><Relationship Id="rId1938" Type="http://schemas.openxmlformats.org/officeDocument/2006/relationships/hyperlink" Target="http://online.zakon.kz/Document/?doc_id=38966867" TargetMode="External"/><Relationship Id="rId3360" Type="http://schemas.openxmlformats.org/officeDocument/2006/relationships/hyperlink" Target="http://online.zakon.kz/Document/?doc_id=39143692" TargetMode="External"/><Relationship Id="rId7567" Type="http://schemas.openxmlformats.org/officeDocument/2006/relationships/hyperlink" Target="http://online.zakon.kz/Document/?doc_id=39879527" TargetMode="External"/><Relationship Id="rId281" Type="http://schemas.openxmlformats.org/officeDocument/2006/relationships/hyperlink" Target="http://online.zakon.kz/Document/?doc_id=31577399" TargetMode="External"/><Relationship Id="rId3013" Type="http://schemas.openxmlformats.org/officeDocument/2006/relationships/hyperlink" Target="http://online.zakon.kz/Document/?doc_id=32673420" TargetMode="External"/><Relationship Id="rId4411" Type="http://schemas.openxmlformats.org/officeDocument/2006/relationships/hyperlink" Target="http://online.zakon.kz/Document/?doc_id=1026672" TargetMode="External"/><Relationship Id="rId6169" Type="http://schemas.openxmlformats.org/officeDocument/2006/relationships/hyperlink" Target="http://online.zakon.kz/Document/?doc_id=31577399" TargetMode="External"/><Relationship Id="rId7981" Type="http://schemas.openxmlformats.org/officeDocument/2006/relationships/hyperlink" Target="http://online.zakon.kz/Document/?doc_id=39879527" TargetMode="External"/><Relationship Id="rId6583" Type="http://schemas.openxmlformats.org/officeDocument/2006/relationships/hyperlink" Target="http://online.zakon.kz/Document/?doc_id=38558667" TargetMode="External"/><Relationship Id="rId7634" Type="http://schemas.openxmlformats.org/officeDocument/2006/relationships/hyperlink" Target="http://online.zakon.kz/Document/?doc_id=34401441" TargetMode="External"/><Relationship Id="rId2779" Type="http://schemas.openxmlformats.org/officeDocument/2006/relationships/hyperlink" Target="http://online.zakon.kz/Document/?doc_id=38966867" TargetMode="External"/><Relationship Id="rId5185" Type="http://schemas.openxmlformats.org/officeDocument/2006/relationships/hyperlink" Target="http://online.zakon.kz/Document/?doc_id=31577399" TargetMode="External"/><Relationship Id="rId6236" Type="http://schemas.openxmlformats.org/officeDocument/2006/relationships/hyperlink" Target="http://online.zakon.kz/Document/?doc_id=35446410" TargetMode="External"/><Relationship Id="rId6650" Type="http://schemas.openxmlformats.org/officeDocument/2006/relationships/hyperlink" Target="http://online.zakon.kz/Document/?doc_id=31577399" TargetMode="External"/><Relationship Id="rId7701" Type="http://schemas.openxmlformats.org/officeDocument/2006/relationships/hyperlink" Target="http://online.zakon.kz/Document/?doc_id=37348765" TargetMode="External"/><Relationship Id="rId1795" Type="http://schemas.openxmlformats.org/officeDocument/2006/relationships/hyperlink" Target="http://online.zakon.kz/Document/?doc_id=39879527" TargetMode="External"/><Relationship Id="rId2846" Type="http://schemas.openxmlformats.org/officeDocument/2006/relationships/hyperlink" Target="http://online.zakon.kz/Document/?doc_id=31575252" TargetMode="External"/><Relationship Id="rId5252" Type="http://schemas.openxmlformats.org/officeDocument/2006/relationships/hyperlink" Target="http://online.zakon.kz/Document/?doc_id=31577399" TargetMode="External"/><Relationship Id="rId6303" Type="http://schemas.openxmlformats.org/officeDocument/2006/relationships/hyperlink" Target="http://online.zakon.kz/Document/?doc_id=31577399" TargetMode="External"/><Relationship Id="rId87" Type="http://schemas.openxmlformats.org/officeDocument/2006/relationships/hyperlink" Target="http://online.zakon.kz/Document/?doc_id=31577399" TargetMode="External"/><Relationship Id="rId818" Type="http://schemas.openxmlformats.org/officeDocument/2006/relationships/hyperlink" Target="http://online.zakon.kz/Document/?doc_id=31577399" TargetMode="External"/><Relationship Id="rId1448" Type="http://schemas.openxmlformats.org/officeDocument/2006/relationships/hyperlink" Target="http://online.zakon.kz/Document/?doc_id=35063227" TargetMode="External"/><Relationship Id="rId8475" Type="http://schemas.openxmlformats.org/officeDocument/2006/relationships/hyperlink" Target="http://online.zakon.kz/Document/?doc_id=31577399" TargetMode="External"/><Relationship Id="rId1862" Type="http://schemas.openxmlformats.org/officeDocument/2006/relationships/hyperlink" Target="http://online.zakon.kz/Document/?doc_id=38259854" TargetMode="External"/><Relationship Id="rId2913" Type="http://schemas.openxmlformats.org/officeDocument/2006/relationships/hyperlink" Target="http://online.zakon.kz/Document/?doc_id=34589134" TargetMode="External"/><Relationship Id="rId7077" Type="http://schemas.openxmlformats.org/officeDocument/2006/relationships/hyperlink" Target="http://online.zakon.kz/Document/?doc_id=31577399" TargetMode="External"/><Relationship Id="rId7491" Type="http://schemas.openxmlformats.org/officeDocument/2006/relationships/hyperlink" Target="http://online.zakon.kz/Document/?doc_id=38558667" TargetMode="External"/><Relationship Id="rId8128" Type="http://schemas.openxmlformats.org/officeDocument/2006/relationships/hyperlink" Target="http://online.zakon.kz/Document/?doc_id=32004404" TargetMode="External"/><Relationship Id="rId1515" Type="http://schemas.openxmlformats.org/officeDocument/2006/relationships/hyperlink" Target="http://online.zakon.kz/Document/?doc_id=32910969" TargetMode="External"/><Relationship Id="rId6093" Type="http://schemas.openxmlformats.org/officeDocument/2006/relationships/hyperlink" Target="http://online.zakon.kz/Document/?doc_id=38259854" TargetMode="External"/><Relationship Id="rId7144" Type="http://schemas.openxmlformats.org/officeDocument/2006/relationships/hyperlink" Target="http://online.zakon.kz/Document/?doc_id=33354739" TargetMode="External"/><Relationship Id="rId3687" Type="http://schemas.openxmlformats.org/officeDocument/2006/relationships/hyperlink" Target="http://online.zakon.kz/Document/?doc_id=1021432" TargetMode="External"/><Relationship Id="rId4738" Type="http://schemas.openxmlformats.org/officeDocument/2006/relationships/hyperlink" Target="http://online.zakon.kz/Document/?doc_id=33187395" TargetMode="External"/><Relationship Id="rId2289" Type="http://schemas.openxmlformats.org/officeDocument/2006/relationships/hyperlink" Target="http://online.zakon.kz/Document/?doc_id=37348765" TargetMode="External"/><Relationship Id="rId3754" Type="http://schemas.openxmlformats.org/officeDocument/2006/relationships/hyperlink" Target="http://online.zakon.kz/Document/?doc_id=33796013" TargetMode="External"/><Relationship Id="rId4805" Type="http://schemas.openxmlformats.org/officeDocument/2006/relationships/hyperlink" Target="http://online.zakon.kz/Document/?doc_id=38966867" TargetMode="External"/><Relationship Id="rId6160" Type="http://schemas.openxmlformats.org/officeDocument/2006/relationships/hyperlink" Target="http://online.zakon.kz/Document/?doc_id=1024035" TargetMode="External"/><Relationship Id="rId7211" Type="http://schemas.openxmlformats.org/officeDocument/2006/relationships/hyperlink" Target="http://online.zakon.kz/Document/?doc_id=34636723" TargetMode="External"/><Relationship Id="rId675" Type="http://schemas.openxmlformats.org/officeDocument/2006/relationships/hyperlink" Target="http://online.zakon.kz/Document/?doc_id=31577399" TargetMode="External"/><Relationship Id="rId2356" Type="http://schemas.openxmlformats.org/officeDocument/2006/relationships/hyperlink" Target="http://online.zakon.kz/Document/?doc_id=33499976" TargetMode="External"/><Relationship Id="rId2770" Type="http://schemas.openxmlformats.org/officeDocument/2006/relationships/hyperlink" Target="http://online.zakon.kz/Document/?doc_id=36964751" TargetMode="External"/><Relationship Id="rId3407" Type="http://schemas.openxmlformats.org/officeDocument/2006/relationships/hyperlink" Target="http://online.zakon.kz/Document/?doc_id=1026672" TargetMode="External"/><Relationship Id="rId3821" Type="http://schemas.openxmlformats.org/officeDocument/2006/relationships/hyperlink" Target="http://online.zakon.kz/Document/?doc_id=38966867" TargetMode="External"/><Relationship Id="rId6977" Type="http://schemas.openxmlformats.org/officeDocument/2006/relationships/hyperlink" Target="http://online.zakon.kz/Document/?doc_id=31577399" TargetMode="External"/><Relationship Id="rId328" Type="http://schemas.openxmlformats.org/officeDocument/2006/relationships/hyperlink" Target="http://online.zakon.kz/Document/?doc_id=31577399" TargetMode="External"/><Relationship Id="rId742" Type="http://schemas.openxmlformats.org/officeDocument/2006/relationships/hyperlink" Target="http://online.zakon.kz/Document/?doc_id=31577399" TargetMode="External"/><Relationship Id="rId1372" Type="http://schemas.openxmlformats.org/officeDocument/2006/relationships/hyperlink" Target="http://online.zakon.kz/Document/?doc_id=35063227" TargetMode="External"/><Relationship Id="rId2009" Type="http://schemas.openxmlformats.org/officeDocument/2006/relationships/hyperlink" Target="http://online.zakon.kz/Document/?doc_id=39563570" TargetMode="External"/><Relationship Id="rId2423" Type="http://schemas.openxmlformats.org/officeDocument/2006/relationships/hyperlink" Target="http://online.zakon.kz/Document/?doc_id=37348765" TargetMode="External"/><Relationship Id="rId5579" Type="http://schemas.openxmlformats.org/officeDocument/2006/relationships/hyperlink" Target="http://online.zakon.kz/Document/?doc_id=31577399" TargetMode="External"/><Relationship Id="rId1025" Type="http://schemas.openxmlformats.org/officeDocument/2006/relationships/hyperlink" Target="http://online.zakon.kz/Document/?doc_id=31577399" TargetMode="External"/><Relationship Id="rId4595" Type="http://schemas.openxmlformats.org/officeDocument/2006/relationships/hyperlink" Target="http://online.zakon.kz/Document/?doc_id=36288561" TargetMode="External"/><Relationship Id="rId5646" Type="http://schemas.openxmlformats.org/officeDocument/2006/relationships/hyperlink" Target="http://online.zakon.kz/Document/?doc_id=32289316" TargetMode="External"/><Relationship Id="rId5993" Type="http://schemas.openxmlformats.org/officeDocument/2006/relationships/hyperlink" Target="http://online.zakon.kz/Document/?doc_id=32350468" TargetMode="External"/><Relationship Id="rId8052" Type="http://schemas.openxmlformats.org/officeDocument/2006/relationships/hyperlink" Target="http://online.zakon.kz/Document/?doc_id=39879527" TargetMode="External"/><Relationship Id="rId3197" Type="http://schemas.openxmlformats.org/officeDocument/2006/relationships/hyperlink" Target="http://online.zakon.kz/Document/?doc_id=31651328" TargetMode="External"/><Relationship Id="rId4248" Type="http://schemas.openxmlformats.org/officeDocument/2006/relationships/hyperlink" Target="http://online.zakon.kz/Document/?doc_id=32406283" TargetMode="External"/><Relationship Id="rId4662" Type="http://schemas.openxmlformats.org/officeDocument/2006/relationships/hyperlink" Target="http://online.zakon.kz/Document/?doc_id=37317509" TargetMode="External"/><Relationship Id="rId5713" Type="http://schemas.openxmlformats.org/officeDocument/2006/relationships/hyperlink" Target="http://online.zakon.kz/Document/?doc_id=31577399" TargetMode="External"/><Relationship Id="rId185" Type="http://schemas.openxmlformats.org/officeDocument/2006/relationships/hyperlink" Target="http://online.zakon.kz/Document/?doc_id=31577399" TargetMode="External"/><Relationship Id="rId1909" Type="http://schemas.openxmlformats.org/officeDocument/2006/relationships/hyperlink" Target="http://online.zakon.kz/Document/?doc_id=34715271" TargetMode="External"/><Relationship Id="rId3264" Type="http://schemas.openxmlformats.org/officeDocument/2006/relationships/hyperlink" Target="http://online.zakon.kz/Document/?doc_id=31638615" TargetMode="External"/><Relationship Id="rId4315" Type="http://schemas.openxmlformats.org/officeDocument/2006/relationships/hyperlink" Target="http://online.zakon.kz/Document/?doc_id=1032141" TargetMode="External"/><Relationship Id="rId7885" Type="http://schemas.openxmlformats.org/officeDocument/2006/relationships/hyperlink" Target="http://online.zakon.kz/Document/?doc_id=37348765" TargetMode="External"/><Relationship Id="rId2280" Type="http://schemas.openxmlformats.org/officeDocument/2006/relationships/hyperlink" Target="http://online.zakon.kz/Document/?doc_id=1049236" TargetMode="External"/><Relationship Id="rId3331" Type="http://schemas.openxmlformats.org/officeDocument/2006/relationships/hyperlink" Target="http://online.zakon.kz/Document/?doc_id=1026672" TargetMode="External"/><Relationship Id="rId6487" Type="http://schemas.openxmlformats.org/officeDocument/2006/relationships/hyperlink" Target="http://online.zakon.kz/Document/?doc_id=35036949" TargetMode="External"/><Relationship Id="rId7538" Type="http://schemas.openxmlformats.org/officeDocument/2006/relationships/hyperlink" Target="http://online.zakon.kz/Document/?doc_id=31577399" TargetMode="External"/><Relationship Id="rId7952" Type="http://schemas.openxmlformats.org/officeDocument/2006/relationships/hyperlink" Target="http://online.zakon.kz/Document/?doc_id=31577399" TargetMode="External"/><Relationship Id="rId252" Type="http://schemas.openxmlformats.org/officeDocument/2006/relationships/hyperlink" Target="http://online.zakon.kz/Document/?doc_id=31577399" TargetMode="External"/><Relationship Id="rId5089" Type="http://schemas.openxmlformats.org/officeDocument/2006/relationships/hyperlink" Target="http://online.zakon.kz/Document/?doc_id=37034645" TargetMode="External"/><Relationship Id="rId6554" Type="http://schemas.openxmlformats.org/officeDocument/2006/relationships/hyperlink" Target="http://online.zakon.kz/Document/?doc_id=1008034" TargetMode="External"/><Relationship Id="rId7605" Type="http://schemas.openxmlformats.org/officeDocument/2006/relationships/hyperlink" Target="http://online.zakon.kz/Document/?doc_id=36905951" TargetMode="External"/><Relationship Id="rId1699" Type="http://schemas.openxmlformats.org/officeDocument/2006/relationships/hyperlink" Target="http://online.zakon.kz/Document/?doc_id=36786682" TargetMode="External"/><Relationship Id="rId2000" Type="http://schemas.openxmlformats.org/officeDocument/2006/relationships/hyperlink" Target="http://online.zakon.kz/Document/?doc_id=39563570" TargetMode="External"/><Relationship Id="rId5156" Type="http://schemas.openxmlformats.org/officeDocument/2006/relationships/hyperlink" Target="http://online.zakon.kz/Document/?doc_id=30617206" TargetMode="External"/><Relationship Id="rId5570" Type="http://schemas.openxmlformats.org/officeDocument/2006/relationships/hyperlink" Target="http://online.zakon.kz/Document/?doc_id=31577399" TargetMode="External"/><Relationship Id="rId6207" Type="http://schemas.openxmlformats.org/officeDocument/2006/relationships/hyperlink" Target="http://online.zakon.kz/Document/?doc_id=31577399" TargetMode="External"/><Relationship Id="rId4172" Type="http://schemas.openxmlformats.org/officeDocument/2006/relationships/hyperlink" Target="http://online.zakon.kz/Document/?doc_id=39879527" TargetMode="External"/><Relationship Id="rId5223" Type="http://schemas.openxmlformats.org/officeDocument/2006/relationships/hyperlink" Target="http://online.zakon.kz/Document/?doc_id=31577399" TargetMode="External"/><Relationship Id="rId6621" Type="http://schemas.openxmlformats.org/officeDocument/2006/relationships/hyperlink" Target="http://online.zakon.kz/Document/?doc_id=39879527" TargetMode="External"/><Relationship Id="rId8379" Type="http://schemas.openxmlformats.org/officeDocument/2006/relationships/hyperlink" Target="http://online.zakon.kz/Document/?doc_id=30617206" TargetMode="External"/><Relationship Id="rId1766" Type="http://schemas.openxmlformats.org/officeDocument/2006/relationships/hyperlink" Target="http://online.zakon.kz/Document/?doc_id=36344892" TargetMode="External"/><Relationship Id="rId2817" Type="http://schemas.openxmlformats.org/officeDocument/2006/relationships/hyperlink" Target="http://online.zakon.kz/Document/?doc_id=1041258" TargetMode="External"/><Relationship Id="rId58" Type="http://schemas.openxmlformats.org/officeDocument/2006/relationships/hyperlink" Target="http://online.zakon.kz/Document/?doc_id=31577399" TargetMode="External"/><Relationship Id="rId1419" Type="http://schemas.openxmlformats.org/officeDocument/2006/relationships/hyperlink" Target="http://online.zakon.kz/Document/?doc_id=35063227" TargetMode="External"/><Relationship Id="rId1833" Type="http://schemas.openxmlformats.org/officeDocument/2006/relationships/hyperlink" Target="http://online.zakon.kz/Document/?doc_id=31575252" TargetMode="External"/><Relationship Id="rId4989" Type="http://schemas.openxmlformats.org/officeDocument/2006/relationships/hyperlink" Target="http://online.zakon.kz/Document/?doc_id=34636723" TargetMode="External"/><Relationship Id="rId7048" Type="http://schemas.openxmlformats.org/officeDocument/2006/relationships/hyperlink" Target="http://online.zakon.kz/Document/?doc_id=36905951" TargetMode="External"/><Relationship Id="rId7395" Type="http://schemas.openxmlformats.org/officeDocument/2006/relationships/hyperlink" Target="http://online.zakon.kz/Document/?doc_id=31577399" TargetMode="External"/><Relationship Id="rId8446" Type="http://schemas.openxmlformats.org/officeDocument/2006/relationships/hyperlink" Target="http://online.zakon.kz/Document/?doc_id=38558667" TargetMode="External"/><Relationship Id="rId1900" Type="http://schemas.openxmlformats.org/officeDocument/2006/relationships/hyperlink" Target="http://online.zakon.kz/Document/?doc_id=34715271" TargetMode="External"/><Relationship Id="rId7462" Type="http://schemas.openxmlformats.org/officeDocument/2006/relationships/hyperlink" Target="http://online.zakon.kz/Document/?doc_id=38218616" TargetMode="External"/><Relationship Id="rId8513" Type="http://schemas.openxmlformats.org/officeDocument/2006/relationships/footer" Target="footer2.xml"/><Relationship Id="rId3658" Type="http://schemas.openxmlformats.org/officeDocument/2006/relationships/hyperlink" Target="http://online.zakon.kz/Document/?doc_id=38966867" TargetMode="External"/><Relationship Id="rId4709" Type="http://schemas.openxmlformats.org/officeDocument/2006/relationships/hyperlink" Target="http://online.zakon.kz/Document/?doc_id=39879527" TargetMode="External"/><Relationship Id="rId6064" Type="http://schemas.openxmlformats.org/officeDocument/2006/relationships/hyperlink" Target="http://online.zakon.kz/Document/?doc_id=31577399" TargetMode="External"/><Relationship Id="rId7115" Type="http://schemas.openxmlformats.org/officeDocument/2006/relationships/hyperlink" Target="http://online.zakon.kz/Document/?doc_id=34636723" TargetMode="External"/><Relationship Id="rId579" Type="http://schemas.openxmlformats.org/officeDocument/2006/relationships/hyperlink" Target="http://online.zakon.kz/Document/?doc_id=31577399" TargetMode="External"/><Relationship Id="rId993" Type="http://schemas.openxmlformats.org/officeDocument/2006/relationships/hyperlink" Target="http://online.zakon.kz/Document/?doc_id=31577399" TargetMode="External"/><Relationship Id="rId2674" Type="http://schemas.openxmlformats.org/officeDocument/2006/relationships/hyperlink" Target="http://online.zakon.kz/Document/?doc_id=30364477" TargetMode="External"/><Relationship Id="rId5080" Type="http://schemas.openxmlformats.org/officeDocument/2006/relationships/hyperlink" Target="http://online.zakon.kz/Document/?doc_id=33885902" TargetMode="External"/><Relationship Id="rId6131" Type="http://schemas.openxmlformats.org/officeDocument/2006/relationships/hyperlink" Target="http://online.zakon.kz/Document/?doc_id=31577399" TargetMode="External"/><Relationship Id="rId646" Type="http://schemas.openxmlformats.org/officeDocument/2006/relationships/hyperlink" Target="http://online.zakon.kz/Document/?doc_id=31577399" TargetMode="External"/><Relationship Id="rId1276" Type="http://schemas.openxmlformats.org/officeDocument/2006/relationships/hyperlink" Target="http://online.zakon.kz/Document/?doc_id=32913350" TargetMode="External"/><Relationship Id="rId2327" Type="http://schemas.openxmlformats.org/officeDocument/2006/relationships/hyperlink" Target="http://online.zakon.kz/Document/?doc_id=33499976" TargetMode="External"/><Relationship Id="rId3725" Type="http://schemas.openxmlformats.org/officeDocument/2006/relationships/hyperlink" Target="http://online.zakon.kz/Document/?doc_id=30114415" TargetMode="External"/><Relationship Id="rId1690" Type="http://schemas.openxmlformats.org/officeDocument/2006/relationships/hyperlink" Target="http://online.zakon.kz/Document/?doc_id=37553387" TargetMode="External"/><Relationship Id="rId2741" Type="http://schemas.openxmlformats.org/officeDocument/2006/relationships/hyperlink" Target="http://online.zakon.kz/Document/?doc_id=38966867" TargetMode="External"/><Relationship Id="rId5897" Type="http://schemas.openxmlformats.org/officeDocument/2006/relationships/hyperlink" Target="http://online.zakon.kz/Document/?doc_id=31577399" TargetMode="External"/><Relationship Id="rId6948" Type="http://schemas.openxmlformats.org/officeDocument/2006/relationships/hyperlink" Target="http://online.zakon.kz/Document/?doc_id=34715271" TargetMode="External"/><Relationship Id="rId713" Type="http://schemas.openxmlformats.org/officeDocument/2006/relationships/hyperlink" Target="http://online.zakon.kz/Document/?doc_id=31577399" TargetMode="External"/><Relationship Id="rId1343" Type="http://schemas.openxmlformats.org/officeDocument/2006/relationships/hyperlink" Target="http://online.zakon.kz/Document/?doc_id=31577399" TargetMode="External"/><Relationship Id="rId4499" Type="http://schemas.openxmlformats.org/officeDocument/2006/relationships/hyperlink" Target="http://online.zakon.kz/Document/?doc_id=39082703" TargetMode="External"/><Relationship Id="rId5964" Type="http://schemas.openxmlformats.org/officeDocument/2006/relationships/hyperlink" Target="http://online.zakon.kz/Document/?doc_id=39879527" TargetMode="External"/><Relationship Id="rId8370" Type="http://schemas.openxmlformats.org/officeDocument/2006/relationships/hyperlink" Target="http://online.zakon.kz/Document/?doc_id=38966867" TargetMode="External"/><Relationship Id="rId1410" Type="http://schemas.openxmlformats.org/officeDocument/2006/relationships/hyperlink" Target="http://online.zakon.kz/Document/?doc_id=38558667" TargetMode="External"/><Relationship Id="rId4566" Type="http://schemas.openxmlformats.org/officeDocument/2006/relationships/hyperlink" Target="http://online.zakon.kz/Document/?doc_id=33603348" TargetMode="External"/><Relationship Id="rId4980" Type="http://schemas.openxmlformats.org/officeDocument/2006/relationships/hyperlink" Target="http://online.zakon.kz/Document/?doc_id=39879527" TargetMode="External"/><Relationship Id="rId5617" Type="http://schemas.openxmlformats.org/officeDocument/2006/relationships/hyperlink" Target="http://online.zakon.kz/Document/?doc_id=1007928" TargetMode="External"/><Relationship Id="rId8023" Type="http://schemas.openxmlformats.org/officeDocument/2006/relationships/hyperlink" Target="http://online.zakon.kz/Document/?doc_id=31577399" TargetMode="External"/><Relationship Id="rId3168" Type="http://schemas.openxmlformats.org/officeDocument/2006/relationships/hyperlink" Target="http://online.zakon.kz/Document/?doc_id=38966867" TargetMode="External"/><Relationship Id="rId3582" Type="http://schemas.openxmlformats.org/officeDocument/2006/relationships/hyperlink" Target="http://online.zakon.kz/Document/?doc_id=33008204" TargetMode="External"/><Relationship Id="rId4219" Type="http://schemas.openxmlformats.org/officeDocument/2006/relationships/hyperlink" Target="http://online.zakon.kz/Document/?doc_id=1020355" TargetMode="External"/><Relationship Id="rId4633" Type="http://schemas.openxmlformats.org/officeDocument/2006/relationships/hyperlink" Target="http://online.zakon.kz/Document/?doc_id=34286723" TargetMode="External"/><Relationship Id="rId7789" Type="http://schemas.openxmlformats.org/officeDocument/2006/relationships/hyperlink" Target="http://online.zakon.kz/Document/?doc_id=31577399" TargetMode="External"/><Relationship Id="rId2184" Type="http://schemas.openxmlformats.org/officeDocument/2006/relationships/hyperlink" Target="http://online.zakon.kz/Document/?doc_id=37547782" TargetMode="External"/><Relationship Id="rId3235" Type="http://schemas.openxmlformats.org/officeDocument/2006/relationships/hyperlink" Target="http://online.zakon.kz/Document/?doc_id=38966867" TargetMode="External"/><Relationship Id="rId7856" Type="http://schemas.openxmlformats.org/officeDocument/2006/relationships/hyperlink" Target="http://online.zakon.kz/Document/?doc_id=31577399" TargetMode="External"/><Relationship Id="rId156" Type="http://schemas.openxmlformats.org/officeDocument/2006/relationships/hyperlink" Target="http://online.zakon.kz/Document/?doc_id=31577399" TargetMode="External"/><Relationship Id="rId570" Type="http://schemas.openxmlformats.org/officeDocument/2006/relationships/hyperlink" Target="http://online.zakon.kz/Document/?doc_id=31577399" TargetMode="External"/><Relationship Id="rId2251" Type="http://schemas.openxmlformats.org/officeDocument/2006/relationships/hyperlink" Target="http://online.zakon.kz/Document/?doc_id=38966867" TargetMode="External"/><Relationship Id="rId3302" Type="http://schemas.openxmlformats.org/officeDocument/2006/relationships/hyperlink" Target="http://online.zakon.kz/Document/?doc_id=38966867" TargetMode="External"/><Relationship Id="rId4700" Type="http://schemas.openxmlformats.org/officeDocument/2006/relationships/hyperlink" Target="http://online.zakon.kz/Document/?doc_id=38966867" TargetMode="External"/><Relationship Id="rId6458" Type="http://schemas.openxmlformats.org/officeDocument/2006/relationships/hyperlink" Target="http://online.zakon.kz/Document/?doc_id=31577399" TargetMode="External"/><Relationship Id="rId7509" Type="http://schemas.openxmlformats.org/officeDocument/2006/relationships/hyperlink" Target="http://online.zakon.kz/Document/?doc_id=33262798" TargetMode="External"/><Relationship Id="rId223" Type="http://schemas.openxmlformats.org/officeDocument/2006/relationships/hyperlink" Target="http://online.zakon.kz/Document/?doc_id=31577399" TargetMode="External"/><Relationship Id="rId6872" Type="http://schemas.openxmlformats.org/officeDocument/2006/relationships/hyperlink" Target="http://online.zakon.kz/Document/?doc_id=31577399" TargetMode="External"/><Relationship Id="rId7923" Type="http://schemas.openxmlformats.org/officeDocument/2006/relationships/hyperlink" Target="http://online.zakon.kz/Document/?doc_id=38966867" TargetMode="External"/><Relationship Id="rId4076" Type="http://schemas.openxmlformats.org/officeDocument/2006/relationships/hyperlink" Target="http://online.zakon.kz/Document/?doc_id=31912974" TargetMode="External"/><Relationship Id="rId5474" Type="http://schemas.openxmlformats.org/officeDocument/2006/relationships/hyperlink" Target="http://online.zakon.kz/Document/?doc_id=36373044" TargetMode="External"/><Relationship Id="rId6525" Type="http://schemas.openxmlformats.org/officeDocument/2006/relationships/hyperlink" Target="http://online.zakon.kz/Document/?doc_id=31577399" TargetMode="External"/><Relationship Id="rId4490" Type="http://schemas.openxmlformats.org/officeDocument/2006/relationships/hyperlink" Target="http://online.zakon.kz/Document/?doc_id=34123474" TargetMode="External"/><Relationship Id="rId5127" Type="http://schemas.openxmlformats.org/officeDocument/2006/relationships/hyperlink" Target="http://online.zakon.kz/Document/?doc_id=35750093" TargetMode="External"/><Relationship Id="rId5541" Type="http://schemas.openxmlformats.org/officeDocument/2006/relationships/hyperlink" Target="http://online.zakon.kz/Document/?doc_id=31577399" TargetMode="External"/><Relationship Id="rId1737" Type="http://schemas.openxmlformats.org/officeDocument/2006/relationships/hyperlink" Target="http://online.zakon.kz/Document/?doc_id=34894354" TargetMode="External"/><Relationship Id="rId3092" Type="http://schemas.openxmlformats.org/officeDocument/2006/relationships/hyperlink" Target="http://online.zakon.kz/Document/?doc_id=39879527" TargetMode="External"/><Relationship Id="rId4143" Type="http://schemas.openxmlformats.org/officeDocument/2006/relationships/hyperlink" Target="http://online.zakon.kz/Document/?doc_id=35874890" TargetMode="External"/><Relationship Id="rId7299" Type="http://schemas.openxmlformats.org/officeDocument/2006/relationships/hyperlink" Target="http://online.zakon.kz/Document/?doc_id=31577399" TargetMode="External"/><Relationship Id="rId29" Type="http://schemas.openxmlformats.org/officeDocument/2006/relationships/hyperlink" Target="http://online.zakon.kz/Document/?doc_id=31577399" TargetMode="External"/><Relationship Id="rId4210" Type="http://schemas.openxmlformats.org/officeDocument/2006/relationships/hyperlink" Target="http://online.zakon.kz/Document/?doc_id=1020355" TargetMode="External"/><Relationship Id="rId7366" Type="http://schemas.openxmlformats.org/officeDocument/2006/relationships/hyperlink" Target="http://online.zakon.kz/Document/?doc_id=33123837" TargetMode="External"/><Relationship Id="rId7780" Type="http://schemas.openxmlformats.org/officeDocument/2006/relationships/hyperlink" Target="http://online.zakon.kz/Document/?doc_id=31577399" TargetMode="External"/><Relationship Id="rId8417" Type="http://schemas.openxmlformats.org/officeDocument/2006/relationships/hyperlink" Target="http://online.zakon.kz/Document/?doc_id=38558667" TargetMode="External"/><Relationship Id="rId1804" Type="http://schemas.openxmlformats.org/officeDocument/2006/relationships/hyperlink" Target="http://online.zakon.kz/Document/?doc_id=31792985" TargetMode="External"/><Relationship Id="rId6382" Type="http://schemas.openxmlformats.org/officeDocument/2006/relationships/hyperlink" Target="http://online.zakon.kz/Document/?doc_id=31577399" TargetMode="External"/><Relationship Id="rId7019" Type="http://schemas.openxmlformats.org/officeDocument/2006/relationships/hyperlink" Target="http://online.zakon.kz/Document/?doc_id=31577399" TargetMode="External"/><Relationship Id="rId7433" Type="http://schemas.openxmlformats.org/officeDocument/2006/relationships/hyperlink" Target="http://online.zakon.kz/Document/?doc_id=31577399" TargetMode="External"/><Relationship Id="rId3976" Type="http://schemas.openxmlformats.org/officeDocument/2006/relationships/hyperlink" Target="http://online.zakon.kz/Document/?doc_id=36905951" TargetMode="External"/><Relationship Id="rId6035" Type="http://schemas.openxmlformats.org/officeDocument/2006/relationships/hyperlink" Target="http://online.zakon.kz/Document/?doc_id=31577399" TargetMode="External"/><Relationship Id="rId897" Type="http://schemas.openxmlformats.org/officeDocument/2006/relationships/hyperlink" Target="http://online.zakon.kz/Document/?doc_id=31577399" TargetMode="External"/><Relationship Id="rId2578" Type="http://schemas.openxmlformats.org/officeDocument/2006/relationships/hyperlink" Target="http://online.zakon.kz/Document/?doc_id=39604716" TargetMode="External"/><Relationship Id="rId2992" Type="http://schemas.openxmlformats.org/officeDocument/2006/relationships/hyperlink" Target="http://online.zakon.kz/Document/?doc_id=37279284" TargetMode="External"/><Relationship Id="rId3629" Type="http://schemas.openxmlformats.org/officeDocument/2006/relationships/hyperlink" Target="http://online.zakon.kz/Document/?doc_id=39879527" TargetMode="External"/><Relationship Id="rId5051" Type="http://schemas.openxmlformats.org/officeDocument/2006/relationships/hyperlink" Target="http://online.zakon.kz/Document/?doc_id=38966867" TargetMode="External"/><Relationship Id="rId7500" Type="http://schemas.openxmlformats.org/officeDocument/2006/relationships/hyperlink" Target="http://online.zakon.kz/Document/?doc_id=31577399" TargetMode="External"/><Relationship Id="rId964" Type="http://schemas.openxmlformats.org/officeDocument/2006/relationships/hyperlink" Target="http://online.zakon.kz/Document/?doc_id=31577399" TargetMode="External"/><Relationship Id="rId1594" Type="http://schemas.openxmlformats.org/officeDocument/2006/relationships/hyperlink" Target="http://online.zakon.kz/Document/?doc_id=31408637" TargetMode="External"/><Relationship Id="rId2645" Type="http://schemas.openxmlformats.org/officeDocument/2006/relationships/hyperlink" Target="http://online.zakon.kz/Document/?doc_id=34551926" TargetMode="External"/><Relationship Id="rId6102" Type="http://schemas.openxmlformats.org/officeDocument/2006/relationships/hyperlink" Target="http://online.zakon.kz/Document/?doc_id=38558667" TargetMode="External"/><Relationship Id="rId617" Type="http://schemas.openxmlformats.org/officeDocument/2006/relationships/hyperlink" Target="http://online.zakon.kz/Document/?doc_id=31577399" TargetMode="External"/><Relationship Id="rId1247" Type="http://schemas.openxmlformats.org/officeDocument/2006/relationships/hyperlink" Target="http://online.zakon.kz/Document/?doc_id=38280611" TargetMode="External"/><Relationship Id="rId1661" Type="http://schemas.openxmlformats.org/officeDocument/2006/relationships/hyperlink" Target="http://online.zakon.kz/Document/?doc_id=39879527" TargetMode="External"/><Relationship Id="rId2712" Type="http://schemas.openxmlformats.org/officeDocument/2006/relationships/hyperlink" Target="http://online.zakon.kz/Document/?doc_id=37878553" TargetMode="External"/><Relationship Id="rId5868" Type="http://schemas.openxmlformats.org/officeDocument/2006/relationships/hyperlink" Target="http://online.zakon.kz/Document/?doc_id=31577399" TargetMode="External"/><Relationship Id="rId6919" Type="http://schemas.openxmlformats.org/officeDocument/2006/relationships/hyperlink" Target="http://online.zakon.kz/Document/?doc_id=38259854" TargetMode="External"/><Relationship Id="rId8274" Type="http://schemas.openxmlformats.org/officeDocument/2006/relationships/hyperlink" Target="http://online.zakon.kz/Document/?doc_id=33968956" TargetMode="External"/><Relationship Id="rId1314" Type="http://schemas.openxmlformats.org/officeDocument/2006/relationships/hyperlink" Target="http://online.zakon.kz/Document/?doc_id=31577399" TargetMode="External"/><Relationship Id="rId4884" Type="http://schemas.openxmlformats.org/officeDocument/2006/relationships/hyperlink" Target="http://online.zakon.kz/Document/?doc_id=38558667" TargetMode="External"/><Relationship Id="rId5935" Type="http://schemas.openxmlformats.org/officeDocument/2006/relationships/hyperlink" Target="http://online.zakon.kz/Document/?doc_id=36905951" TargetMode="External"/><Relationship Id="rId7290" Type="http://schemas.openxmlformats.org/officeDocument/2006/relationships/hyperlink" Target="http://online.zakon.kz/Document/?doc_id=34286723" TargetMode="External"/><Relationship Id="rId8341" Type="http://schemas.openxmlformats.org/officeDocument/2006/relationships/hyperlink" Target="http://online.zakon.kz/Document/?doc_id=38966867" TargetMode="External"/><Relationship Id="rId3486" Type="http://schemas.openxmlformats.org/officeDocument/2006/relationships/hyperlink" Target="http://online.zakon.kz/Document/?doc_id=31764592" TargetMode="External"/><Relationship Id="rId4537" Type="http://schemas.openxmlformats.org/officeDocument/2006/relationships/hyperlink" Target="http://online.zakon.kz/Document/?doc_id=34123474" TargetMode="External"/><Relationship Id="rId20" Type="http://schemas.openxmlformats.org/officeDocument/2006/relationships/hyperlink" Target="http://online.zakon.kz/Document/?doc_id=31577399" TargetMode="External"/><Relationship Id="rId2088" Type="http://schemas.openxmlformats.org/officeDocument/2006/relationships/hyperlink" Target="http://online.zakon.kz/Document/?doc_id=39563570" TargetMode="External"/><Relationship Id="rId3139" Type="http://schemas.openxmlformats.org/officeDocument/2006/relationships/hyperlink" Target="http://online.zakon.kz/Document/?doc_id=31645630" TargetMode="External"/><Relationship Id="rId4951" Type="http://schemas.openxmlformats.org/officeDocument/2006/relationships/hyperlink" Target="http://online.zakon.kz/Document/?doc_id=39991399" TargetMode="External"/><Relationship Id="rId7010" Type="http://schemas.openxmlformats.org/officeDocument/2006/relationships/hyperlink" Target="http://online.zakon.kz/Document/?doc_id=31577399" TargetMode="External"/><Relationship Id="rId474" Type="http://schemas.openxmlformats.org/officeDocument/2006/relationships/hyperlink" Target="http://online.zakon.kz/Document/?doc_id=31577399" TargetMode="External"/><Relationship Id="rId2155" Type="http://schemas.openxmlformats.org/officeDocument/2006/relationships/hyperlink" Target="http://online.zakon.kz/Document/?doc_id=1026672" TargetMode="External"/><Relationship Id="rId3553" Type="http://schemas.openxmlformats.org/officeDocument/2006/relationships/hyperlink" Target="http://online.zakon.kz/Document/?doc_id=39879527" TargetMode="External"/><Relationship Id="rId4604" Type="http://schemas.openxmlformats.org/officeDocument/2006/relationships/hyperlink" Target="http://online.zakon.kz/Document/?doc_id=34123474" TargetMode="External"/><Relationship Id="rId127" Type="http://schemas.openxmlformats.org/officeDocument/2006/relationships/hyperlink" Target="http://online.zakon.kz/Document/?doc_id=31577399" TargetMode="External"/><Relationship Id="rId3206" Type="http://schemas.openxmlformats.org/officeDocument/2006/relationships/hyperlink" Target="http://online.zakon.kz/Document/?doc_id=36227306" TargetMode="External"/><Relationship Id="rId3620" Type="http://schemas.openxmlformats.org/officeDocument/2006/relationships/hyperlink" Target="http://online.zakon.kz/Document/?doc_id=31575252" TargetMode="External"/><Relationship Id="rId6776" Type="http://schemas.openxmlformats.org/officeDocument/2006/relationships/hyperlink" Target="http://online.zakon.kz/Document/?doc_id=31577723" TargetMode="External"/><Relationship Id="rId7827" Type="http://schemas.openxmlformats.org/officeDocument/2006/relationships/hyperlink" Target="http://online.zakon.kz/Document/?doc_id=31577399" TargetMode="External"/><Relationship Id="rId541" Type="http://schemas.openxmlformats.org/officeDocument/2006/relationships/hyperlink" Target="http://online.zakon.kz/Document/?doc_id=31577399" TargetMode="External"/><Relationship Id="rId1171" Type="http://schemas.openxmlformats.org/officeDocument/2006/relationships/hyperlink" Target="http://online.zakon.kz/Document/?doc_id=35446410" TargetMode="External"/><Relationship Id="rId2222" Type="http://schemas.openxmlformats.org/officeDocument/2006/relationships/hyperlink" Target="http://online.zakon.kz/Document/?doc_id=31638615" TargetMode="External"/><Relationship Id="rId5378" Type="http://schemas.openxmlformats.org/officeDocument/2006/relationships/hyperlink" Target="http://online.zakon.kz/Document/?doc_id=31577399" TargetMode="External"/><Relationship Id="rId5792" Type="http://schemas.openxmlformats.org/officeDocument/2006/relationships/hyperlink" Target="http://online.zakon.kz/Document/?doc_id=31577399" TargetMode="External"/><Relationship Id="rId6429" Type="http://schemas.openxmlformats.org/officeDocument/2006/relationships/hyperlink" Target="http://online.zakon.kz/Document/?doc_id=31577399" TargetMode="External"/><Relationship Id="rId6843" Type="http://schemas.openxmlformats.org/officeDocument/2006/relationships/hyperlink" Target="http://online.zakon.kz/Document/?doc_id=31577399" TargetMode="External"/><Relationship Id="rId1988" Type="http://schemas.openxmlformats.org/officeDocument/2006/relationships/hyperlink" Target="http://online.zakon.kz/Document/?doc_id=31575252" TargetMode="External"/><Relationship Id="rId4394" Type="http://schemas.openxmlformats.org/officeDocument/2006/relationships/hyperlink" Target="http://online.zakon.kz/Document/?doc_id=31575252" TargetMode="External"/><Relationship Id="rId5445" Type="http://schemas.openxmlformats.org/officeDocument/2006/relationships/hyperlink" Target="http://online.zakon.kz/Document/?doc_id=31577399" TargetMode="External"/><Relationship Id="rId4047" Type="http://schemas.openxmlformats.org/officeDocument/2006/relationships/hyperlink" Target="http://online.zakon.kz/Document/?doc_id=1013966" TargetMode="External"/><Relationship Id="rId4461" Type="http://schemas.openxmlformats.org/officeDocument/2006/relationships/hyperlink" Target="http://online.zakon.kz/Document/?doc_id=31638615" TargetMode="External"/><Relationship Id="rId5512" Type="http://schemas.openxmlformats.org/officeDocument/2006/relationships/hyperlink" Target="http://online.zakon.kz/Document/?doc_id=31577399" TargetMode="External"/><Relationship Id="rId6910" Type="http://schemas.openxmlformats.org/officeDocument/2006/relationships/hyperlink" Target="http://online.zakon.kz/Document/?doc_id=32910969" TargetMode="External"/><Relationship Id="rId3063" Type="http://schemas.openxmlformats.org/officeDocument/2006/relationships/hyperlink" Target="http://online.zakon.kz/Document/?doc_id=34123474" TargetMode="External"/><Relationship Id="rId4114" Type="http://schemas.openxmlformats.org/officeDocument/2006/relationships/hyperlink" Target="http://online.zakon.kz/Document/?doc_id=34205812" TargetMode="External"/><Relationship Id="rId1708" Type="http://schemas.openxmlformats.org/officeDocument/2006/relationships/hyperlink" Target="http://online.zakon.kz/Document/?doc_id=38966867" TargetMode="External"/><Relationship Id="rId3130" Type="http://schemas.openxmlformats.org/officeDocument/2006/relationships/hyperlink" Target="http://online.zakon.kz/Document/?doc_id=36148637" TargetMode="External"/><Relationship Id="rId6286" Type="http://schemas.openxmlformats.org/officeDocument/2006/relationships/hyperlink" Target="http://online.zakon.kz/Document/?doc_id=34636723" TargetMode="External"/><Relationship Id="rId7337" Type="http://schemas.openxmlformats.org/officeDocument/2006/relationships/hyperlink" Target="http://online.zakon.kz/Document/?doc_id=39289171" TargetMode="External"/><Relationship Id="rId7684" Type="http://schemas.openxmlformats.org/officeDocument/2006/relationships/hyperlink" Target="http://online.zakon.kz/Document/?doc_id=33408860" TargetMode="External"/><Relationship Id="rId7751" Type="http://schemas.openxmlformats.org/officeDocument/2006/relationships/hyperlink" Target="http://online.zakon.kz/Document/?doc_id=31577399" TargetMode="External"/><Relationship Id="rId2896" Type="http://schemas.openxmlformats.org/officeDocument/2006/relationships/hyperlink" Target="http://online.zakon.kz/Document/?doc_id=32322498" TargetMode="External"/><Relationship Id="rId3947" Type="http://schemas.openxmlformats.org/officeDocument/2006/relationships/hyperlink" Target="http://online.zakon.kz/Document/?doc_id=31619562" TargetMode="External"/><Relationship Id="rId6353" Type="http://schemas.openxmlformats.org/officeDocument/2006/relationships/hyperlink" Target="http://online.zakon.kz/Document/?doc_id=37532233" TargetMode="External"/><Relationship Id="rId7404" Type="http://schemas.openxmlformats.org/officeDocument/2006/relationships/hyperlink" Target="http://online.zakon.kz/Document/?doc_id=31577399" TargetMode="External"/><Relationship Id="rId868" Type="http://schemas.openxmlformats.org/officeDocument/2006/relationships/hyperlink" Target="http://online.zakon.kz/Document/?doc_id=31577399" TargetMode="External"/><Relationship Id="rId1498" Type="http://schemas.openxmlformats.org/officeDocument/2006/relationships/hyperlink" Target="http://online.zakon.kz/Document/?doc_id=31575252" TargetMode="External"/><Relationship Id="rId2549" Type="http://schemas.openxmlformats.org/officeDocument/2006/relationships/hyperlink" Target="http://online.zakon.kz/Document/?doc_id=34848983" TargetMode="External"/><Relationship Id="rId2963" Type="http://schemas.openxmlformats.org/officeDocument/2006/relationships/hyperlink" Target="http://online.zakon.kz/Document/?doc_id=39879527" TargetMode="External"/><Relationship Id="rId6006" Type="http://schemas.openxmlformats.org/officeDocument/2006/relationships/hyperlink" Target="http://online.zakon.kz/Document/?doc_id=31577399" TargetMode="External"/><Relationship Id="rId6420" Type="http://schemas.openxmlformats.org/officeDocument/2006/relationships/hyperlink" Target="http://online.zakon.kz/Document/?doc_id=31577399" TargetMode="External"/><Relationship Id="rId935" Type="http://schemas.openxmlformats.org/officeDocument/2006/relationships/hyperlink" Target="http://online.zakon.kz/Document/?doc_id=31577399" TargetMode="External"/><Relationship Id="rId1565" Type="http://schemas.openxmlformats.org/officeDocument/2006/relationships/hyperlink" Target="http://online.zakon.kz/Document/?doc_id=35446410" TargetMode="External"/><Relationship Id="rId2616" Type="http://schemas.openxmlformats.org/officeDocument/2006/relationships/hyperlink" Target="http://online.zakon.kz/Document/?doc_id=1026672" TargetMode="External"/><Relationship Id="rId5022" Type="http://schemas.openxmlformats.org/officeDocument/2006/relationships/hyperlink" Target="http://online.zakon.kz/Document/?doc_id=32910969" TargetMode="External"/><Relationship Id="rId8178" Type="http://schemas.openxmlformats.org/officeDocument/2006/relationships/hyperlink" Target="http://online.zakon.kz/Document/?doc_id=38966867" TargetMode="External"/><Relationship Id="rId1218" Type="http://schemas.openxmlformats.org/officeDocument/2006/relationships/hyperlink" Target="http://online.zakon.kz/Document/?doc_id=38966867" TargetMode="External"/><Relationship Id="rId7194" Type="http://schemas.openxmlformats.org/officeDocument/2006/relationships/hyperlink" Target="http://online.zakon.kz/Document/?doc_id=31577399" TargetMode="External"/><Relationship Id="rId8245" Type="http://schemas.openxmlformats.org/officeDocument/2006/relationships/hyperlink" Target="http://online.zakon.kz/Document/?doc_id=32350468" TargetMode="External"/><Relationship Id="rId1632" Type="http://schemas.openxmlformats.org/officeDocument/2006/relationships/hyperlink" Target="http://online.zakon.kz/Document/?doc_id=38910832" TargetMode="External"/><Relationship Id="rId4788" Type="http://schemas.openxmlformats.org/officeDocument/2006/relationships/hyperlink" Target="http://online.zakon.kz/Document/?doc_id=34636723" TargetMode="External"/><Relationship Id="rId5839" Type="http://schemas.openxmlformats.org/officeDocument/2006/relationships/hyperlink" Target="http://online.zakon.kz/Document/?doc_id=1029934" TargetMode="External"/><Relationship Id="rId7261" Type="http://schemas.openxmlformats.org/officeDocument/2006/relationships/hyperlink" Target="http://online.zakon.kz/Document/?doc_id=36344892" TargetMode="External"/><Relationship Id="rId4855" Type="http://schemas.openxmlformats.org/officeDocument/2006/relationships/hyperlink" Target="http://online.zakon.kz/Document/?doc_id=36288561" TargetMode="External"/><Relationship Id="rId5906" Type="http://schemas.openxmlformats.org/officeDocument/2006/relationships/hyperlink" Target="http://online.zakon.kz/Document/?doc_id=38558667" TargetMode="External"/><Relationship Id="rId8312" Type="http://schemas.openxmlformats.org/officeDocument/2006/relationships/hyperlink" Target="http://online.zakon.kz/Document/?doc_id=31577399" TargetMode="External"/><Relationship Id="rId3457" Type="http://schemas.openxmlformats.org/officeDocument/2006/relationships/hyperlink" Target="http://online.zakon.kz/Document/?doc_id=32289316" TargetMode="External"/><Relationship Id="rId3871" Type="http://schemas.openxmlformats.org/officeDocument/2006/relationships/hyperlink" Target="http://online.zakon.kz/Document/?doc_id=36905951" TargetMode="External"/><Relationship Id="rId4508" Type="http://schemas.openxmlformats.org/officeDocument/2006/relationships/hyperlink" Target="http://online.zakon.kz/Document/?doc_id=35287197" TargetMode="External"/><Relationship Id="rId4922" Type="http://schemas.openxmlformats.org/officeDocument/2006/relationships/hyperlink" Target="http://online.zakon.kz/Document/?doc_id=33354739" TargetMode="External"/><Relationship Id="rId378" Type="http://schemas.openxmlformats.org/officeDocument/2006/relationships/hyperlink" Target="http://online.zakon.kz/Document/?doc_id=31577399" TargetMode="External"/><Relationship Id="rId792" Type="http://schemas.openxmlformats.org/officeDocument/2006/relationships/hyperlink" Target="http://online.zakon.kz/Document/?doc_id=31577399" TargetMode="External"/><Relationship Id="rId2059" Type="http://schemas.openxmlformats.org/officeDocument/2006/relationships/hyperlink" Target="http://online.zakon.kz/Document/?doc_id=39563570" TargetMode="External"/><Relationship Id="rId2473" Type="http://schemas.openxmlformats.org/officeDocument/2006/relationships/hyperlink" Target="http://online.zakon.kz/Document/?doc_id=36220400" TargetMode="External"/><Relationship Id="rId3524" Type="http://schemas.openxmlformats.org/officeDocument/2006/relationships/hyperlink" Target="http://online.zakon.kz/Document/?doc_id=38966867" TargetMode="External"/><Relationship Id="rId445" Type="http://schemas.openxmlformats.org/officeDocument/2006/relationships/hyperlink" Target="http://online.zakon.kz/Document/?doc_id=31577399" TargetMode="External"/><Relationship Id="rId1075" Type="http://schemas.openxmlformats.org/officeDocument/2006/relationships/hyperlink" Target="http://online.zakon.kz/Document/?doc_id=31577399" TargetMode="External"/><Relationship Id="rId2126" Type="http://schemas.openxmlformats.org/officeDocument/2006/relationships/hyperlink" Target="http://online.zakon.kz/Document/?doc_id=31792985" TargetMode="External"/><Relationship Id="rId2540" Type="http://schemas.openxmlformats.org/officeDocument/2006/relationships/hyperlink" Target="http://online.zakon.kz/Document/?doc_id=33499976" TargetMode="External"/><Relationship Id="rId5696" Type="http://schemas.openxmlformats.org/officeDocument/2006/relationships/hyperlink" Target="http://online.zakon.kz/Document/?doc_id=34636723" TargetMode="External"/><Relationship Id="rId6747" Type="http://schemas.openxmlformats.org/officeDocument/2006/relationships/hyperlink" Target="http://online.zakon.kz/Document/?doc_id=31645630" TargetMode="External"/><Relationship Id="rId512" Type="http://schemas.openxmlformats.org/officeDocument/2006/relationships/hyperlink" Target="http://online.zakon.kz/Document/?doc_id=31577399" TargetMode="External"/><Relationship Id="rId1142" Type="http://schemas.openxmlformats.org/officeDocument/2006/relationships/hyperlink" Target="http://online.zakon.kz/Document/?doc_id=31575252" TargetMode="External"/><Relationship Id="rId4298" Type="http://schemas.openxmlformats.org/officeDocument/2006/relationships/hyperlink" Target="http://online.zakon.kz/Document/?doc_id=36271780" TargetMode="External"/><Relationship Id="rId5349" Type="http://schemas.openxmlformats.org/officeDocument/2006/relationships/hyperlink" Target="http://online.zakon.kz/Document/?doc_id=31577399" TargetMode="External"/><Relationship Id="rId4365" Type="http://schemas.openxmlformats.org/officeDocument/2006/relationships/hyperlink" Target="http://online.zakon.kz/Document/?doc_id=38558667" TargetMode="External"/><Relationship Id="rId5763" Type="http://schemas.openxmlformats.org/officeDocument/2006/relationships/hyperlink" Target="http://online.zakon.kz/Document/?doc_id=31577399" TargetMode="External"/><Relationship Id="rId6814" Type="http://schemas.openxmlformats.org/officeDocument/2006/relationships/hyperlink" Target="http://online.zakon.kz/Document/?doc_id=31536713" TargetMode="External"/><Relationship Id="rId1959" Type="http://schemas.openxmlformats.org/officeDocument/2006/relationships/hyperlink" Target="http://online.zakon.kz/Document/?doc_id=39394580" TargetMode="External"/><Relationship Id="rId4018" Type="http://schemas.openxmlformats.org/officeDocument/2006/relationships/hyperlink" Target="http://online.zakon.kz/Document/?doc_id=36035182" TargetMode="External"/><Relationship Id="rId5416" Type="http://schemas.openxmlformats.org/officeDocument/2006/relationships/hyperlink" Target="http://online.zakon.kz/Document/?doc_id=31577399" TargetMode="External"/><Relationship Id="rId5830" Type="http://schemas.openxmlformats.org/officeDocument/2006/relationships/hyperlink" Target="http://online.zakon.kz/Document/?doc_id=39693608" TargetMode="External"/><Relationship Id="rId3381" Type="http://schemas.openxmlformats.org/officeDocument/2006/relationships/hyperlink" Target="http://online.zakon.kz/Document/?doc_id=32289316" TargetMode="External"/><Relationship Id="rId4432" Type="http://schemas.openxmlformats.org/officeDocument/2006/relationships/hyperlink" Target="http://online.zakon.kz/Document/?doc_id=34715271" TargetMode="External"/><Relationship Id="rId7588" Type="http://schemas.openxmlformats.org/officeDocument/2006/relationships/hyperlink" Target="http://online.zakon.kz/Document/?doc_id=31577399" TargetMode="External"/><Relationship Id="rId3034" Type="http://schemas.openxmlformats.org/officeDocument/2006/relationships/hyperlink" Target="http://online.zakon.kz/Document/?doc_id=1040347" TargetMode="External"/><Relationship Id="rId7655" Type="http://schemas.openxmlformats.org/officeDocument/2006/relationships/hyperlink" Target="http://online.zakon.kz/Document/?doc_id=31577399" TargetMode="External"/><Relationship Id="rId2050" Type="http://schemas.openxmlformats.org/officeDocument/2006/relationships/hyperlink" Target="http://online.zakon.kz/Document/?doc_id=39563570" TargetMode="External"/><Relationship Id="rId3101" Type="http://schemas.openxmlformats.org/officeDocument/2006/relationships/hyperlink" Target="http://online.zakon.kz/Document/?doc_id=39879527" TargetMode="External"/><Relationship Id="rId6257" Type="http://schemas.openxmlformats.org/officeDocument/2006/relationships/hyperlink" Target="http://online.zakon.kz/Document/?doc_id=31577399" TargetMode="External"/><Relationship Id="rId6671" Type="http://schemas.openxmlformats.org/officeDocument/2006/relationships/hyperlink" Target="http://online.zakon.kz/Document/?doc_id=38966867" TargetMode="External"/><Relationship Id="rId7308" Type="http://schemas.openxmlformats.org/officeDocument/2006/relationships/hyperlink" Target="http://online.zakon.kz/Document/?doc_id=38218616" TargetMode="External"/><Relationship Id="rId7722" Type="http://schemas.openxmlformats.org/officeDocument/2006/relationships/hyperlink" Target="http://online.zakon.kz/Document/?doc_id=31577399" TargetMode="External"/><Relationship Id="rId5273" Type="http://schemas.openxmlformats.org/officeDocument/2006/relationships/hyperlink" Target="http://online.zakon.kz/Document/?doc_id=31577399" TargetMode="External"/><Relationship Id="rId6324" Type="http://schemas.openxmlformats.org/officeDocument/2006/relationships/hyperlink" Target="http://online.zakon.kz/Document/?doc_id=36964751" TargetMode="External"/><Relationship Id="rId839" Type="http://schemas.openxmlformats.org/officeDocument/2006/relationships/hyperlink" Target="http://online.zakon.kz/Document/?doc_id=31577399" TargetMode="External"/><Relationship Id="rId1469" Type="http://schemas.openxmlformats.org/officeDocument/2006/relationships/hyperlink" Target="http://online.zakon.kz/Document/?doc_id=35741208" TargetMode="External"/><Relationship Id="rId2867" Type="http://schemas.openxmlformats.org/officeDocument/2006/relationships/hyperlink" Target="http://online.zakon.kz/Document/?doc_id=1041258" TargetMode="External"/><Relationship Id="rId3918" Type="http://schemas.openxmlformats.org/officeDocument/2006/relationships/hyperlink" Target="http://online.zakon.kz/Document/?doc_id=39879527" TargetMode="External"/><Relationship Id="rId5340" Type="http://schemas.openxmlformats.org/officeDocument/2006/relationships/hyperlink" Target="http://online.zakon.kz/Document/?doc_id=31577399" TargetMode="External"/><Relationship Id="rId8496" Type="http://schemas.openxmlformats.org/officeDocument/2006/relationships/hyperlink" Target="http://online.zakon.kz/Document/?doc_id=31565905" TargetMode="External"/><Relationship Id="rId1883" Type="http://schemas.openxmlformats.org/officeDocument/2006/relationships/hyperlink" Target="http://online.zakon.kz/Document/?doc_id=38259854" TargetMode="External"/><Relationship Id="rId2934" Type="http://schemas.openxmlformats.org/officeDocument/2006/relationships/hyperlink" Target="http://online.zakon.kz/Document/?doc_id=34123474" TargetMode="External"/><Relationship Id="rId7098" Type="http://schemas.openxmlformats.org/officeDocument/2006/relationships/hyperlink" Target="http://online.zakon.kz/Document/?doc_id=31577399" TargetMode="External"/><Relationship Id="rId8149" Type="http://schemas.openxmlformats.org/officeDocument/2006/relationships/hyperlink" Target="http://online.zakon.kz/Document/?doc_id=39879527" TargetMode="External"/><Relationship Id="rId906" Type="http://schemas.openxmlformats.org/officeDocument/2006/relationships/hyperlink" Target="http://online.zakon.kz/Document/?doc_id=31577399" TargetMode="External"/><Relationship Id="rId1536" Type="http://schemas.openxmlformats.org/officeDocument/2006/relationships/hyperlink" Target="http://online.zakon.kz/Document/?doc_id=39879527" TargetMode="External"/><Relationship Id="rId1950" Type="http://schemas.openxmlformats.org/officeDocument/2006/relationships/hyperlink" Target="http://online.zakon.kz/Document/?doc_id=39747130" TargetMode="External"/><Relationship Id="rId1603" Type="http://schemas.openxmlformats.org/officeDocument/2006/relationships/hyperlink" Target="http://online.zakon.kz/Document/?doc_id=37319086" TargetMode="External"/><Relationship Id="rId4759" Type="http://schemas.openxmlformats.org/officeDocument/2006/relationships/hyperlink" Target="http://online.zakon.kz/Document/?doc_id=38966867" TargetMode="External"/><Relationship Id="rId7165" Type="http://schemas.openxmlformats.org/officeDocument/2006/relationships/hyperlink" Target="http://online.zakon.kz/Document/?doc_id=31577399" TargetMode="External"/><Relationship Id="rId8216" Type="http://schemas.openxmlformats.org/officeDocument/2006/relationships/hyperlink" Target="http://online.zakon.kz/Document/?doc_id=38966867" TargetMode="External"/><Relationship Id="rId3775" Type="http://schemas.openxmlformats.org/officeDocument/2006/relationships/hyperlink" Target="http://online.zakon.kz/Document/?doc_id=30118747" TargetMode="External"/><Relationship Id="rId4826" Type="http://schemas.openxmlformats.org/officeDocument/2006/relationships/hyperlink" Target="http://online.zakon.kz/Document/?doc_id=38558667" TargetMode="External"/><Relationship Id="rId6181" Type="http://schemas.openxmlformats.org/officeDocument/2006/relationships/hyperlink" Target="http://online.zakon.kz/Document/?doc_id=38312008" TargetMode="External"/><Relationship Id="rId7232" Type="http://schemas.openxmlformats.org/officeDocument/2006/relationships/hyperlink" Target="http://online.zakon.kz/Document/?doc_id=31577399" TargetMode="External"/><Relationship Id="rId696" Type="http://schemas.openxmlformats.org/officeDocument/2006/relationships/hyperlink" Target="http://online.zakon.kz/Document/?doc_id=31577399" TargetMode="External"/><Relationship Id="rId2377" Type="http://schemas.openxmlformats.org/officeDocument/2006/relationships/hyperlink" Target="http://online.zakon.kz/Document/?doc_id=1003931" TargetMode="External"/><Relationship Id="rId2791" Type="http://schemas.openxmlformats.org/officeDocument/2006/relationships/hyperlink" Target="http://online.zakon.kz/Document/?doc_id=1011692" TargetMode="External"/><Relationship Id="rId3428" Type="http://schemas.openxmlformats.org/officeDocument/2006/relationships/hyperlink" Target="http://online.zakon.kz/Document/?doc_id=1003260" TargetMode="External"/><Relationship Id="rId349" Type="http://schemas.openxmlformats.org/officeDocument/2006/relationships/hyperlink" Target="http://online.zakon.kz/Document/?doc_id=31577399" TargetMode="External"/><Relationship Id="rId763" Type="http://schemas.openxmlformats.org/officeDocument/2006/relationships/hyperlink" Target="http://online.zakon.kz/Document/?doc_id=31577399" TargetMode="External"/><Relationship Id="rId1393" Type="http://schemas.openxmlformats.org/officeDocument/2006/relationships/hyperlink" Target="http://online.zakon.kz/Document/?doc_id=39082703" TargetMode="External"/><Relationship Id="rId2444" Type="http://schemas.openxmlformats.org/officeDocument/2006/relationships/hyperlink" Target="http://online.zakon.kz/Document/?doc_id=33833162" TargetMode="External"/><Relationship Id="rId3842" Type="http://schemas.openxmlformats.org/officeDocument/2006/relationships/hyperlink" Target="http://online.zakon.kz/Document/?doc_id=33520211" TargetMode="External"/><Relationship Id="rId6998" Type="http://schemas.openxmlformats.org/officeDocument/2006/relationships/hyperlink" Target="http://online.zakon.kz/Document/?doc_id=31577399" TargetMode="External"/><Relationship Id="rId416" Type="http://schemas.openxmlformats.org/officeDocument/2006/relationships/hyperlink" Target="http://online.zakon.kz/Document/?doc_id=31577399" TargetMode="External"/><Relationship Id="rId1046" Type="http://schemas.openxmlformats.org/officeDocument/2006/relationships/hyperlink" Target="http://online.zakon.kz/Document/?doc_id=31577399" TargetMode="External"/><Relationship Id="rId8073" Type="http://schemas.openxmlformats.org/officeDocument/2006/relationships/hyperlink" Target="http://online.zakon.kz/Document/?doc_id=32350468" TargetMode="External"/><Relationship Id="rId830" Type="http://schemas.openxmlformats.org/officeDocument/2006/relationships/hyperlink" Target="http://online.zakon.kz/Document/?doc_id=31577399" TargetMode="External"/><Relationship Id="rId1460" Type="http://schemas.openxmlformats.org/officeDocument/2006/relationships/hyperlink" Target="http://online.zakon.kz/Document/?doc_id=35063227" TargetMode="External"/><Relationship Id="rId2511" Type="http://schemas.openxmlformats.org/officeDocument/2006/relationships/hyperlink" Target="http://online.zakon.kz/Document/?doc_id=39879527" TargetMode="External"/><Relationship Id="rId5667" Type="http://schemas.openxmlformats.org/officeDocument/2006/relationships/hyperlink" Target="http://online.zakon.kz/Document/?doc_id=31638615" TargetMode="External"/><Relationship Id="rId6718" Type="http://schemas.openxmlformats.org/officeDocument/2006/relationships/hyperlink" Target="http://online.zakon.kz/Document/?doc_id=31645630" TargetMode="External"/><Relationship Id="rId1113" Type="http://schemas.openxmlformats.org/officeDocument/2006/relationships/hyperlink" Target="http://online.zakon.kz/Document/?doc_id=31645630" TargetMode="External"/><Relationship Id="rId4269" Type="http://schemas.openxmlformats.org/officeDocument/2006/relationships/hyperlink" Target="http://online.zakon.kz/Document/?doc_id=36167882" TargetMode="External"/><Relationship Id="rId4683" Type="http://schemas.openxmlformats.org/officeDocument/2006/relationships/hyperlink" Target="http://online.zakon.kz/Document/?doc_id=38558667" TargetMode="External"/><Relationship Id="rId5734" Type="http://schemas.openxmlformats.org/officeDocument/2006/relationships/hyperlink" Target="http://online.zakon.kz/Document/?doc_id=31577399" TargetMode="External"/><Relationship Id="rId8140" Type="http://schemas.openxmlformats.org/officeDocument/2006/relationships/hyperlink" Target="http://online.zakon.kz/Document/?doc_id=39879527" TargetMode="External"/><Relationship Id="rId3285" Type="http://schemas.openxmlformats.org/officeDocument/2006/relationships/hyperlink" Target="http://online.zakon.kz/Document/?doc_id=36288561" TargetMode="External"/><Relationship Id="rId4336" Type="http://schemas.openxmlformats.org/officeDocument/2006/relationships/hyperlink" Target="http://online.zakon.kz/Document/?doc_id=39328496" TargetMode="External"/><Relationship Id="rId4750" Type="http://schemas.openxmlformats.org/officeDocument/2006/relationships/hyperlink" Target="http://online.zakon.kz/Document/?doc_id=39879527" TargetMode="External"/><Relationship Id="rId5801" Type="http://schemas.openxmlformats.org/officeDocument/2006/relationships/hyperlink" Target="http://online.zakon.kz/Document/?doc_id=31577399" TargetMode="External"/><Relationship Id="rId3352" Type="http://schemas.openxmlformats.org/officeDocument/2006/relationships/hyperlink" Target="http://online.zakon.kz/Document/?doc_id=1026672" TargetMode="External"/><Relationship Id="rId4403" Type="http://schemas.openxmlformats.org/officeDocument/2006/relationships/hyperlink" Target="http://online.zakon.kz/Document/?doc_id=39879527" TargetMode="External"/><Relationship Id="rId7559" Type="http://schemas.openxmlformats.org/officeDocument/2006/relationships/hyperlink" Target="http://online.zakon.kz/Document/?doc_id=35446410" TargetMode="External"/><Relationship Id="rId273" Type="http://schemas.openxmlformats.org/officeDocument/2006/relationships/hyperlink" Target="http://online.zakon.kz/Document/?doc_id=31577399" TargetMode="External"/><Relationship Id="rId3005" Type="http://schemas.openxmlformats.org/officeDocument/2006/relationships/hyperlink" Target="http://online.zakon.kz/Document/?doc_id=34935644" TargetMode="External"/><Relationship Id="rId6575" Type="http://schemas.openxmlformats.org/officeDocument/2006/relationships/hyperlink" Target="http://online.zakon.kz/Document/?doc_id=39137600" TargetMode="External"/><Relationship Id="rId7626" Type="http://schemas.openxmlformats.org/officeDocument/2006/relationships/hyperlink" Target="http://online.zakon.kz/Document/?doc_id=38558667" TargetMode="External"/><Relationship Id="rId7973" Type="http://schemas.openxmlformats.org/officeDocument/2006/relationships/hyperlink" Target="http://online.zakon.kz/Document/?doc_id=39879527" TargetMode="External"/><Relationship Id="rId340" Type="http://schemas.openxmlformats.org/officeDocument/2006/relationships/hyperlink" Target="http://online.zakon.kz/Document/?doc_id=31577399" TargetMode="External"/><Relationship Id="rId2021" Type="http://schemas.openxmlformats.org/officeDocument/2006/relationships/hyperlink" Target="http://online.zakon.kz/Document/?doc_id=39563570" TargetMode="External"/><Relationship Id="rId5177" Type="http://schemas.openxmlformats.org/officeDocument/2006/relationships/hyperlink" Target="http://online.zakon.kz/Document/?doc_id=30971968" TargetMode="External"/><Relationship Id="rId6228" Type="http://schemas.openxmlformats.org/officeDocument/2006/relationships/hyperlink" Target="http://online.zakon.kz/Document/?doc_id=31577399" TargetMode="External"/><Relationship Id="rId4193" Type="http://schemas.openxmlformats.org/officeDocument/2006/relationships/hyperlink" Target="http://online.zakon.kz/Document/?doc_id=31548200" TargetMode="External"/><Relationship Id="rId5591" Type="http://schemas.openxmlformats.org/officeDocument/2006/relationships/hyperlink" Target="http://online.zakon.kz/Document/?doc_id=31577399" TargetMode="External"/><Relationship Id="rId6642" Type="http://schemas.openxmlformats.org/officeDocument/2006/relationships/hyperlink" Target="http://online.zakon.kz/Document/?doc_id=33024087" TargetMode="External"/><Relationship Id="rId1787" Type="http://schemas.openxmlformats.org/officeDocument/2006/relationships/hyperlink" Target="http://online.zakon.kz/Document/?doc_id=32289316" TargetMode="External"/><Relationship Id="rId2838" Type="http://schemas.openxmlformats.org/officeDocument/2006/relationships/hyperlink" Target="http://online.zakon.kz/Document/?doc_id=36148637" TargetMode="External"/><Relationship Id="rId5244" Type="http://schemas.openxmlformats.org/officeDocument/2006/relationships/hyperlink" Target="http://online.zakon.kz/Document/?doc_id=31577399" TargetMode="External"/><Relationship Id="rId79" Type="http://schemas.openxmlformats.org/officeDocument/2006/relationships/hyperlink" Target="http://online.zakon.kz/Document/?doc_id=31577399" TargetMode="External"/><Relationship Id="rId1854" Type="http://schemas.openxmlformats.org/officeDocument/2006/relationships/hyperlink" Target="http://online.zakon.kz/Document/?doc_id=38966867" TargetMode="External"/><Relationship Id="rId2905" Type="http://schemas.openxmlformats.org/officeDocument/2006/relationships/hyperlink" Target="http://online.zakon.kz/Document/?doc_id=39879187" TargetMode="External"/><Relationship Id="rId4260" Type="http://schemas.openxmlformats.org/officeDocument/2006/relationships/hyperlink" Target="http://online.zakon.kz/Document/?doc_id=32406283" TargetMode="External"/><Relationship Id="rId5311" Type="http://schemas.openxmlformats.org/officeDocument/2006/relationships/hyperlink" Target="http://online.zakon.kz/Document/?doc_id=31577399" TargetMode="External"/><Relationship Id="rId8467" Type="http://schemas.openxmlformats.org/officeDocument/2006/relationships/hyperlink" Target="http://online.zakon.kz/Document/?doc_id=31577399" TargetMode="External"/><Relationship Id="rId1507" Type="http://schemas.openxmlformats.org/officeDocument/2006/relationships/hyperlink" Target="http://online.zakon.kz/Document/?doc_id=39879527" TargetMode="External"/><Relationship Id="rId7069" Type="http://schemas.openxmlformats.org/officeDocument/2006/relationships/hyperlink" Target="http://online.zakon.kz/Document/?doc_id=38966867" TargetMode="External"/><Relationship Id="rId7483" Type="http://schemas.openxmlformats.org/officeDocument/2006/relationships/hyperlink" Target="http://online.zakon.kz/Document/?doc_id=36287755" TargetMode="External"/><Relationship Id="rId1921" Type="http://schemas.openxmlformats.org/officeDocument/2006/relationships/hyperlink" Target="http://online.zakon.kz/Document/?doc_id=38681059" TargetMode="External"/><Relationship Id="rId3679" Type="http://schemas.openxmlformats.org/officeDocument/2006/relationships/hyperlink" Target="http://online.zakon.kz/Document/?doc_id=39200414" TargetMode="External"/><Relationship Id="rId6085" Type="http://schemas.openxmlformats.org/officeDocument/2006/relationships/hyperlink" Target="http://online.zakon.kz/Document/?doc_id=1040583" TargetMode="External"/><Relationship Id="rId7136" Type="http://schemas.openxmlformats.org/officeDocument/2006/relationships/hyperlink" Target="http://online.zakon.kz/Document/?doc_id=31624683" TargetMode="External"/><Relationship Id="rId7550" Type="http://schemas.openxmlformats.org/officeDocument/2006/relationships/hyperlink" Target="http://online.zakon.kz/Document/?doc_id=31577399" TargetMode="External"/><Relationship Id="rId6152" Type="http://schemas.openxmlformats.org/officeDocument/2006/relationships/hyperlink" Target="http://online.zakon.kz/Document/?doc_id=31577399" TargetMode="External"/><Relationship Id="rId7203" Type="http://schemas.openxmlformats.org/officeDocument/2006/relationships/hyperlink" Target="http://online.zakon.kz/Document/?doc_id=31577399" TargetMode="External"/><Relationship Id="rId1297" Type="http://schemas.openxmlformats.org/officeDocument/2006/relationships/hyperlink" Target="http://online.zakon.kz/Document/?doc_id=38966867" TargetMode="External"/><Relationship Id="rId2695" Type="http://schemas.openxmlformats.org/officeDocument/2006/relationships/hyperlink" Target="http://online.zakon.kz/Document/?doc_id=31575252" TargetMode="External"/><Relationship Id="rId3746" Type="http://schemas.openxmlformats.org/officeDocument/2006/relationships/hyperlink" Target="http://online.zakon.kz/Document/?doc_id=39879527" TargetMode="External"/><Relationship Id="rId667" Type="http://schemas.openxmlformats.org/officeDocument/2006/relationships/hyperlink" Target="http://online.zakon.kz/Document/?doc_id=31577399" TargetMode="External"/><Relationship Id="rId2348" Type="http://schemas.openxmlformats.org/officeDocument/2006/relationships/hyperlink" Target="http://online.zakon.kz/Document/?doc_id=37532233" TargetMode="External"/><Relationship Id="rId2762" Type="http://schemas.openxmlformats.org/officeDocument/2006/relationships/hyperlink" Target="http://online.zakon.kz/Document/?doc_id=39879527" TargetMode="External"/><Relationship Id="rId3813" Type="http://schemas.openxmlformats.org/officeDocument/2006/relationships/hyperlink" Target="http://online.zakon.kz/Document/?doc_id=37902500" TargetMode="External"/><Relationship Id="rId6969" Type="http://schemas.openxmlformats.org/officeDocument/2006/relationships/hyperlink" Target="http://online.zakon.kz/Document/?doc_id=32819136" TargetMode="External"/><Relationship Id="rId734" Type="http://schemas.openxmlformats.org/officeDocument/2006/relationships/hyperlink" Target="http://online.zakon.kz/Document/?doc_id=31577399" TargetMode="External"/><Relationship Id="rId1364" Type="http://schemas.openxmlformats.org/officeDocument/2006/relationships/hyperlink" Target="http://online.zakon.kz/Document/?doc_id=31577399" TargetMode="External"/><Relationship Id="rId2415" Type="http://schemas.openxmlformats.org/officeDocument/2006/relationships/hyperlink" Target="http://online.zakon.kz/Document/?doc_id=37823402" TargetMode="External"/><Relationship Id="rId5985" Type="http://schemas.openxmlformats.org/officeDocument/2006/relationships/hyperlink" Target="http://online.zakon.kz/Document/?doc_id=31577399" TargetMode="External"/><Relationship Id="rId8391" Type="http://schemas.openxmlformats.org/officeDocument/2006/relationships/hyperlink" Target="http://online.zakon.kz/Document/?doc_id=38966867" TargetMode="External"/><Relationship Id="rId70" Type="http://schemas.openxmlformats.org/officeDocument/2006/relationships/hyperlink" Target="http://online.zakon.kz/Document/?doc_id=31577399" TargetMode="External"/><Relationship Id="rId801" Type="http://schemas.openxmlformats.org/officeDocument/2006/relationships/hyperlink" Target="http://online.zakon.kz/Document/?doc_id=31577399" TargetMode="External"/><Relationship Id="rId1017" Type="http://schemas.openxmlformats.org/officeDocument/2006/relationships/hyperlink" Target="http://online.zakon.kz/Document/?doc_id=31577399" TargetMode="External"/><Relationship Id="rId1431" Type="http://schemas.openxmlformats.org/officeDocument/2006/relationships/hyperlink" Target="http://online.zakon.kz/Document/?doc_id=31577399" TargetMode="External"/><Relationship Id="rId4587" Type="http://schemas.openxmlformats.org/officeDocument/2006/relationships/hyperlink" Target="http://online.zakon.kz/Document/?doc_id=31638615" TargetMode="External"/><Relationship Id="rId5638" Type="http://schemas.openxmlformats.org/officeDocument/2006/relationships/hyperlink" Target="http://online.zakon.kz/Document/?doc_id=31645630" TargetMode="External"/><Relationship Id="rId8044" Type="http://schemas.openxmlformats.org/officeDocument/2006/relationships/hyperlink" Target="http://online.zakon.kz/Document/?doc_id=39879527" TargetMode="External"/><Relationship Id="rId3189" Type="http://schemas.openxmlformats.org/officeDocument/2006/relationships/hyperlink" Target="http://online.zakon.kz/Document/?doc_id=39879527" TargetMode="External"/><Relationship Id="rId4654" Type="http://schemas.openxmlformats.org/officeDocument/2006/relationships/hyperlink" Target="http://online.zakon.kz/Document/?doc_id=36898003" TargetMode="External"/><Relationship Id="rId7060" Type="http://schemas.openxmlformats.org/officeDocument/2006/relationships/hyperlink" Target="http://online.zakon.kz/Document/?doc_id=31645630" TargetMode="External"/><Relationship Id="rId8111" Type="http://schemas.openxmlformats.org/officeDocument/2006/relationships/hyperlink" Target="http://online.zakon.kz/Document/?doc_id=31577399" TargetMode="External"/><Relationship Id="rId3256" Type="http://schemas.openxmlformats.org/officeDocument/2006/relationships/hyperlink" Target="http://online.zakon.kz/Document/?doc_id=39879527" TargetMode="External"/><Relationship Id="rId4307" Type="http://schemas.openxmlformats.org/officeDocument/2006/relationships/hyperlink" Target="http://online.zakon.kz/Document/?doc_id=31575252" TargetMode="External"/><Relationship Id="rId5705" Type="http://schemas.openxmlformats.org/officeDocument/2006/relationships/hyperlink" Target="http://online.zakon.kz/Document/?doc_id=31577399" TargetMode="External"/><Relationship Id="rId177" Type="http://schemas.openxmlformats.org/officeDocument/2006/relationships/hyperlink" Target="http://online.zakon.kz/Document/?doc_id=31577399" TargetMode="External"/><Relationship Id="rId591" Type="http://schemas.openxmlformats.org/officeDocument/2006/relationships/hyperlink" Target="http://online.zakon.kz/Document/?doc_id=31577399" TargetMode="External"/><Relationship Id="rId2272" Type="http://schemas.openxmlformats.org/officeDocument/2006/relationships/hyperlink" Target="http://online.zakon.kz/Document/?doc_id=33343528" TargetMode="External"/><Relationship Id="rId3670" Type="http://schemas.openxmlformats.org/officeDocument/2006/relationships/hyperlink" Target="http://online.zakon.kz/Document/?doc_id=1026672" TargetMode="External"/><Relationship Id="rId4721" Type="http://schemas.openxmlformats.org/officeDocument/2006/relationships/hyperlink" Target="http://online.zakon.kz/Document/?doc_id=38966867" TargetMode="External"/><Relationship Id="rId7877" Type="http://schemas.openxmlformats.org/officeDocument/2006/relationships/hyperlink" Target="http://online.zakon.kz/Document/?doc_id=39879527" TargetMode="External"/><Relationship Id="rId244" Type="http://schemas.openxmlformats.org/officeDocument/2006/relationships/hyperlink" Target="http://online.zakon.kz/Document/?doc_id=31577399" TargetMode="External"/><Relationship Id="rId3323" Type="http://schemas.openxmlformats.org/officeDocument/2006/relationships/hyperlink" Target="http://online.zakon.kz/Document/?doc_id=33227477" TargetMode="External"/><Relationship Id="rId6479" Type="http://schemas.openxmlformats.org/officeDocument/2006/relationships/hyperlink" Target="http://online.zakon.kz/Document/?doc_id=31548200" TargetMode="External"/><Relationship Id="rId6893" Type="http://schemas.openxmlformats.org/officeDocument/2006/relationships/hyperlink" Target="http://online.zakon.kz/Document/?doc_id=34636723" TargetMode="External"/><Relationship Id="rId7944" Type="http://schemas.openxmlformats.org/officeDocument/2006/relationships/hyperlink" Target="http://online.zakon.kz/Document/?doc_id=38966867" TargetMode="External"/><Relationship Id="rId5495" Type="http://schemas.openxmlformats.org/officeDocument/2006/relationships/hyperlink" Target="http://online.zakon.kz/Document/?doc_id=31577399" TargetMode="External"/><Relationship Id="rId6546" Type="http://schemas.openxmlformats.org/officeDocument/2006/relationships/hyperlink" Target="http://online.zakon.kz/Document/?doc_id=1023618" TargetMode="External"/><Relationship Id="rId6960" Type="http://schemas.openxmlformats.org/officeDocument/2006/relationships/hyperlink" Target="http://online.zakon.kz/Document/?doc_id=31912974" TargetMode="External"/><Relationship Id="rId311" Type="http://schemas.openxmlformats.org/officeDocument/2006/relationships/hyperlink" Target="http://online.zakon.kz/Document/?doc_id=31577399" TargetMode="External"/><Relationship Id="rId4097" Type="http://schemas.openxmlformats.org/officeDocument/2006/relationships/hyperlink" Target="http://online.zakon.kz/Document/?doc_id=1045608" TargetMode="External"/><Relationship Id="rId5148" Type="http://schemas.openxmlformats.org/officeDocument/2006/relationships/hyperlink" Target="http://online.zakon.kz/Document/?doc_id=36288561" TargetMode="External"/><Relationship Id="rId5562" Type="http://schemas.openxmlformats.org/officeDocument/2006/relationships/hyperlink" Target="http://online.zakon.kz/Document/?doc_id=31577399" TargetMode="External"/><Relationship Id="rId6613" Type="http://schemas.openxmlformats.org/officeDocument/2006/relationships/hyperlink" Target="http://online.zakon.kz/Document/?doc_id=36148637" TargetMode="External"/><Relationship Id="rId1758" Type="http://schemas.openxmlformats.org/officeDocument/2006/relationships/hyperlink" Target="http://online.zakon.kz/Document/?doc_id=38966867" TargetMode="External"/><Relationship Id="rId2809" Type="http://schemas.openxmlformats.org/officeDocument/2006/relationships/hyperlink" Target="http://online.zakon.kz/Document/?doc_id=33740496" TargetMode="External"/><Relationship Id="rId4164" Type="http://schemas.openxmlformats.org/officeDocument/2006/relationships/hyperlink" Target="http://online.zakon.kz/Document/?doc_id=1026672" TargetMode="External"/><Relationship Id="rId5215" Type="http://schemas.openxmlformats.org/officeDocument/2006/relationships/hyperlink" Target="http://online.zakon.kz/Document/?doc_id=31577399" TargetMode="External"/><Relationship Id="rId3180" Type="http://schemas.openxmlformats.org/officeDocument/2006/relationships/hyperlink" Target="http://online.zakon.kz/Document/?doc_id=39879527" TargetMode="External"/><Relationship Id="rId4231" Type="http://schemas.openxmlformats.org/officeDocument/2006/relationships/hyperlink" Target="http://online.zakon.kz/Document/?doc_id=34118552" TargetMode="External"/><Relationship Id="rId7387" Type="http://schemas.openxmlformats.org/officeDocument/2006/relationships/hyperlink" Target="http://online.zakon.kz/Document/?doc_id=31577399" TargetMode="External"/><Relationship Id="rId8438" Type="http://schemas.openxmlformats.org/officeDocument/2006/relationships/hyperlink" Target="http://online.zakon.kz/Document/?doc_id=38558667" TargetMode="External"/><Relationship Id="rId1825" Type="http://schemas.openxmlformats.org/officeDocument/2006/relationships/hyperlink" Target="http://online.zakon.kz/Document/?doc_id=39879527" TargetMode="External"/><Relationship Id="rId3997" Type="http://schemas.openxmlformats.org/officeDocument/2006/relationships/hyperlink" Target="http://online.zakon.kz/Document/?doc_id=37115572" TargetMode="External"/><Relationship Id="rId6056" Type="http://schemas.openxmlformats.org/officeDocument/2006/relationships/hyperlink" Target="http://online.zakon.kz/Document/?doc_id=38558667" TargetMode="External"/><Relationship Id="rId7454" Type="http://schemas.openxmlformats.org/officeDocument/2006/relationships/hyperlink" Target="http://online.zakon.kz/Document/?doc_id=31577399" TargetMode="External"/><Relationship Id="rId8505" Type="http://schemas.openxmlformats.org/officeDocument/2006/relationships/hyperlink" Target="http://online.zakon.kz/Document/?doc_id=31577399" TargetMode="External"/><Relationship Id="rId2599" Type="http://schemas.openxmlformats.org/officeDocument/2006/relationships/hyperlink" Target="http://online.zakon.kz/Document/?doc_id=38351002" TargetMode="External"/><Relationship Id="rId6470" Type="http://schemas.openxmlformats.org/officeDocument/2006/relationships/hyperlink" Target="http://online.zakon.kz/Document/?doc_id=33123837" TargetMode="External"/><Relationship Id="rId7107" Type="http://schemas.openxmlformats.org/officeDocument/2006/relationships/hyperlink" Target="http://online.zakon.kz/Document/?doc_id=35446410" TargetMode="External"/><Relationship Id="rId7521" Type="http://schemas.openxmlformats.org/officeDocument/2006/relationships/hyperlink" Target="http://online.zakon.kz/Document/?doc_id=34636723" TargetMode="External"/><Relationship Id="rId985" Type="http://schemas.openxmlformats.org/officeDocument/2006/relationships/hyperlink" Target="http://online.zakon.kz/Document/?doc_id=31577399" TargetMode="External"/><Relationship Id="rId2666" Type="http://schemas.openxmlformats.org/officeDocument/2006/relationships/hyperlink" Target="http://online.zakon.kz/Document/?doc_id=39604716" TargetMode="External"/><Relationship Id="rId3717" Type="http://schemas.openxmlformats.org/officeDocument/2006/relationships/hyperlink" Target="http://online.zakon.kz/Document/?doc_id=33008204" TargetMode="External"/><Relationship Id="rId5072" Type="http://schemas.openxmlformats.org/officeDocument/2006/relationships/hyperlink" Target="http://online.zakon.kz/Document/?doc_id=33266566" TargetMode="External"/><Relationship Id="rId6123" Type="http://schemas.openxmlformats.org/officeDocument/2006/relationships/hyperlink" Target="http://online.zakon.kz/Document/?doc_id=37902500" TargetMode="External"/><Relationship Id="rId638" Type="http://schemas.openxmlformats.org/officeDocument/2006/relationships/hyperlink" Target="http://online.zakon.kz/Document/?doc_id=31577399" TargetMode="External"/><Relationship Id="rId1268" Type="http://schemas.openxmlformats.org/officeDocument/2006/relationships/hyperlink" Target="http://online.zakon.kz/Document/?doc_id=37479362" TargetMode="External"/><Relationship Id="rId1682" Type="http://schemas.openxmlformats.org/officeDocument/2006/relationships/hyperlink" Target="http://online.zakon.kz/Document/?doc_id=37528219" TargetMode="External"/><Relationship Id="rId2319" Type="http://schemas.openxmlformats.org/officeDocument/2006/relationships/hyperlink" Target="http://online.zakon.kz/Document/?doc_id=36159568" TargetMode="External"/><Relationship Id="rId2733" Type="http://schemas.openxmlformats.org/officeDocument/2006/relationships/hyperlink" Target="http://online.zakon.kz/Document/?doc_id=33740496" TargetMode="External"/><Relationship Id="rId5889" Type="http://schemas.openxmlformats.org/officeDocument/2006/relationships/hyperlink" Target="http://online.zakon.kz/Document/?doc_id=31577399" TargetMode="External"/><Relationship Id="rId8295" Type="http://schemas.openxmlformats.org/officeDocument/2006/relationships/hyperlink" Target="http://online.zakon.kz/Document/?doc_id=38966867" TargetMode="External"/><Relationship Id="rId705" Type="http://schemas.openxmlformats.org/officeDocument/2006/relationships/hyperlink" Target="http://online.zakon.kz/Document/?doc_id=31577399" TargetMode="External"/><Relationship Id="rId1335" Type="http://schemas.openxmlformats.org/officeDocument/2006/relationships/hyperlink" Target="http://online.zakon.kz/Document/?doc_id=34401441" TargetMode="External"/><Relationship Id="rId8362" Type="http://schemas.openxmlformats.org/officeDocument/2006/relationships/hyperlink" Target="http://online.zakon.kz/Document/?doc_id=38558667" TargetMode="External"/><Relationship Id="rId2800" Type="http://schemas.openxmlformats.org/officeDocument/2006/relationships/hyperlink" Target="http://online.zakon.kz/Document/?doc_id=37532233" TargetMode="External"/><Relationship Id="rId5956" Type="http://schemas.openxmlformats.org/officeDocument/2006/relationships/hyperlink" Target="http://online.zakon.kz/Document/?doc_id=36810001" TargetMode="External"/><Relationship Id="rId8015" Type="http://schemas.openxmlformats.org/officeDocument/2006/relationships/hyperlink" Target="http://online.zakon.kz/Document/?doc_id=39468548" TargetMode="External"/><Relationship Id="rId41" Type="http://schemas.openxmlformats.org/officeDocument/2006/relationships/hyperlink" Target="http://online.zakon.kz/Document/?doc_id=31577399" TargetMode="External"/><Relationship Id="rId1402" Type="http://schemas.openxmlformats.org/officeDocument/2006/relationships/hyperlink" Target="http://online.zakon.kz/Document/?doc_id=33216713" TargetMode="External"/><Relationship Id="rId4558" Type="http://schemas.openxmlformats.org/officeDocument/2006/relationships/hyperlink" Target="http://online.zakon.kz/Document/?doc_id=35287197" TargetMode="External"/><Relationship Id="rId4972" Type="http://schemas.openxmlformats.org/officeDocument/2006/relationships/hyperlink" Target="http://online.zakon.kz/Document/?doc_id=31638615" TargetMode="External"/><Relationship Id="rId5609" Type="http://schemas.openxmlformats.org/officeDocument/2006/relationships/hyperlink" Target="http://online.zakon.kz/Document/?doc_id=31638615" TargetMode="External"/><Relationship Id="rId7031" Type="http://schemas.openxmlformats.org/officeDocument/2006/relationships/hyperlink" Target="http://online.zakon.kz/Document/?doc_id=31577399" TargetMode="External"/><Relationship Id="rId3574" Type="http://schemas.openxmlformats.org/officeDocument/2006/relationships/hyperlink" Target="http://online.zakon.kz/Document/?doc_id=38966867" TargetMode="External"/><Relationship Id="rId4625" Type="http://schemas.openxmlformats.org/officeDocument/2006/relationships/hyperlink" Target="http://online.zakon.kz/Document/?doc_id=34757502" TargetMode="External"/><Relationship Id="rId495" Type="http://schemas.openxmlformats.org/officeDocument/2006/relationships/hyperlink" Target="http://online.zakon.kz/Document/?doc_id=31577399" TargetMode="External"/><Relationship Id="rId2176" Type="http://schemas.openxmlformats.org/officeDocument/2006/relationships/hyperlink" Target="http://online.zakon.kz/Document/?doc_id=34199995" TargetMode="External"/><Relationship Id="rId2590" Type="http://schemas.openxmlformats.org/officeDocument/2006/relationships/hyperlink" Target="http://online.zakon.kz/Document/?doc_id=34848983" TargetMode="External"/><Relationship Id="rId3227" Type="http://schemas.openxmlformats.org/officeDocument/2006/relationships/hyperlink" Target="http://online.zakon.kz/Document/?doc_id=31577399" TargetMode="External"/><Relationship Id="rId3641" Type="http://schemas.openxmlformats.org/officeDocument/2006/relationships/hyperlink" Target="http://online.zakon.kz/Document/?doc_id=36227306" TargetMode="External"/><Relationship Id="rId6797" Type="http://schemas.openxmlformats.org/officeDocument/2006/relationships/hyperlink" Target="http://online.zakon.kz/Document/?doc_id=35287197" TargetMode="External"/><Relationship Id="rId7848" Type="http://schemas.openxmlformats.org/officeDocument/2006/relationships/hyperlink" Target="http://online.zakon.kz/Document/?doc_id=36501078" TargetMode="External"/><Relationship Id="rId148" Type="http://schemas.openxmlformats.org/officeDocument/2006/relationships/hyperlink" Target="http://online.zakon.kz/Document/?doc_id=31577399" TargetMode="External"/><Relationship Id="rId562" Type="http://schemas.openxmlformats.org/officeDocument/2006/relationships/hyperlink" Target="http://online.zakon.kz/Document/?doc_id=31577399" TargetMode="External"/><Relationship Id="rId1192" Type="http://schemas.openxmlformats.org/officeDocument/2006/relationships/hyperlink" Target="http://online.zakon.kz/Document/?doc_id=1012633" TargetMode="External"/><Relationship Id="rId2243" Type="http://schemas.openxmlformats.org/officeDocument/2006/relationships/hyperlink" Target="http://online.zakon.kz/Document/?doc_id=39137600" TargetMode="External"/><Relationship Id="rId5399" Type="http://schemas.openxmlformats.org/officeDocument/2006/relationships/hyperlink" Target="http://online.zakon.kz/Document/?doc_id=36344892" TargetMode="External"/><Relationship Id="rId6864" Type="http://schemas.openxmlformats.org/officeDocument/2006/relationships/hyperlink" Target="http://online.zakon.kz/Document/?doc_id=31638615" TargetMode="External"/><Relationship Id="rId7915" Type="http://schemas.openxmlformats.org/officeDocument/2006/relationships/hyperlink" Target="http://online.zakon.kz/Document/?doc_id=38966867" TargetMode="External"/><Relationship Id="rId215" Type="http://schemas.openxmlformats.org/officeDocument/2006/relationships/hyperlink" Target="http://online.zakon.kz/Document/?doc_id=31577399" TargetMode="External"/><Relationship Id="rId2310" Type="http://schemas.openxmlformats.org/officeDocument/2006/relationships/hyperlink" Target="http://online.zakon.kz/Document/?doc_id=36159568" TargetMode="External"/><Relationship Id="rId5466" Type="http://schemas.openxmlformats.org/officeDocument/2006/relationships/hyperlink" Target="http://online.zakon.kz/Document/?doc_id=31577399" TargetMode="External"/><Relationship Id="rId6517" Type="http://schemas.openxmlformats.org/officeDocument/2006/relationships/hyperlink" Target="http://online.zakon.kz/Document/?doc_id=31577399" TargetMode="External"/><Relationship Id="rId4068" Type="http://schemas.openxmlformats.org/officeDocument/2006/relationships/hyperlink" Target="http://online.zakon.kz/Document/?doc_id=38966867" TargetMode="External"/><Relationship Id="rId4482" Type="http://schemas.openxmlformats.org/officeDocument/2006/relationships/hyperlink" Target="http://online.zakon.kz/Document/?doc_id=1026672" TargetMode="External"/><Relationship Id="rId5119" Type="http://schemas.openxmlformats.org/officeDocument/2006/relationships/hyperlink" Target="http://online.zakon.kz/Document/?doc_id=1012660" TargetMode="External"/><Relationship Id="rId5880" Type="http://schemas.openxmlformats.org/officeDocument/2006/relationships/hyperlink" Target="http://online.zakon.kz/Document/?doc_id=31645630" TargetMode="External"/><Relationship Id="rId6931" Type="http://schemas.openxmlformats.org/officeDocument/2006/relationships/hyperlink" Target="http://online.zakon.kz/Document/?doc_id=39468548" TargetMode="External"/><Relationship Id="rId3084" Type="http://schemas.openxmlformats.org/officeDocument/2006/relationships/hyperlink" Target="http://online.zakon.kz/Document/?doc_id=39879527" TargetMode="External"/><Relationship Id="rId4135" Type="http://schemas.openxmlformats.org/officeDocument/2006/relationships/hyperlink" Target="http://online.zakon.kz/Document/?doc_id=1026672" TargetMode="External"/><Relationship Id="rId5533" Type="http://schemas.openxmlformats.org/officeDocument/2006/relationships/hyperlink" Target="http://online.zakon.kz/Document/?doc_id=31577399" TargetMode="External"/><Relationship Id="rId1729" Type="http://schemas.openxmlformats.org/officeDocument/2006/relationships/hyperlink" Target="http://online.zakon.kz/Document/?doc_id=38995819" TargetMode="External"/><Relationship Id="rId5600" Type="http://schemas.openxmlformats.org/officeDocument/2006/relationships/hyperlink" Target="http://online.zakon.kz/Document/?doc_id=31577399" TargetMode="External"/><Relationship Id="rId3151" Type="http://schemas.openxmlformats.org/officeDocument/2006/relationships/hyperlink" Target="http://online.zakon.kz/Document/?doc_id=33123837" TargetMode="External"/><Relationship Id="rId4202" Type="http://schemas.openxmlformats.org/officeDocument/2006/relationships/hyperlink" Target="http://online.zakon.kz/Document/?doc_id=39879527" TargetMode="External"/><Relationship Id="rId7358" Type="http://schemas.openxmlformats.org/officeDocument/2006/relationships/hyperlink" Target="http://online.zakon.kz/Document/?doc_id=35287197" TargetMode="External"/><Relationship Id="rId7772" Type="http://schemas.openxmlformats.org/officeDocument/2006/relationships/hyperlink" Target="http://online.zakon.kz/Document/?doc_id=32350468" TargetMode="External"/><Relationship Id="rId8409" Type="http://schemas.openxmlformats.org/officeDocument/2006/relationships/hyperlink" Target="http://online.zakon.kz/Document/?doc_id=35446410" TargetMode="External"/><Relationship Id="rId3968" Type="http://schemas.openxmlformats.org/officeDocument/2006/relationships/hyperlink" Target="http://online.zakon.kz/Document/?doc_id=36905951" TargetMode="External"/><Relationship Id="rId6374" Type="http://schemas.openxmlformats.org/officeDocument/2006/relationships/hyperlink" Target="http://online.zakon.kz/Document/?doc_id=38558667" TargetMode="External"/><Relationship Id="rId7425" Type="http://schemas.openxmlformats.org/officeDocument/2006/relationships/hyperlink" Target="http://online.zakon.kz/Document/?doc_id=38966867" TargetMode="External"/><Relationship Id="rId5" Type="http://schemas.openxmlformats.org/officeDocument/2006/relationships/footnotes" Target="footnotes.xml"/><Relationship Id="rId889" Type="http://schemas.openxmlformats.org/officeDocument/2006/relationships/hyperlink" Target="http://online.zakon.kz/Document/?doc_id=31577399" TargetMode="External"/><Relationship Id="rId5390" Type="http://schemas.openxmlformats.org/officeDocument/2006/relationships/hyperlink" Target="http://online.zakon.kz/Document/?doc_id=39879527" TargetMode="External"/><Relationship Id="rId6027" Type="http://schemas.openxmlformats.org/officeDocument/2006/relationships/hyperlink" Target="http://online.zakon.kz/Document/?doc_id=31577399" TargetMode="External"/><Relationship Id="rId6441" Type="http://schemas.openxmlformats.org/officeDocument/2006/relationships/hyperlink" Target="http://online.zakon.kz/Document/?doc_id=39879527" TargetMode="External"/><Relationship Id="rId1586" Type="http://schemas.openxmlformats.org/officeDocument/2006/relationships/hyperlink" Target="http://online.zakon.kz/Document/?doc_id=39498511" TargetMode="External"/><Relationship Id="rId2984" Type="http://schemas.openxmlformats.org/officeDocument/2006/relationships/hyperlink" Target="http://online.zakon.kz/Document/?doc_id=36383037" TargetMode="External"/><Relationship Id="rId5043" Type="http://schemas.openxmlformats.org/officeDocument/2006/relationships/hyperlink" Target="http://online.zakon.kz/Document/?doc_id=34205812" TargetMode="External"/><Relationship Id="rId8199" Type="http://schemas.openxmlformats.org/officeDocument/2006/relationships/hyperlink" Target="http://online.zakon.kz/Document/?doc_id=39879527" TargetMode="External"/><Relationship Id="rId609" Type="http://schemas.openxmlformats.org/officeDocument/2006/relationships/hyperlink" Target="http://online.zakon.kz/Document/?doc_id=31577399" TargetMode="External"/><Relationship Id="rId956" Type="http://schemas.openxmlformats.org/officeDocument/2006/relationships/hyperlink" Target="http://online.zakon.kz/Document/?doc_id=31577399" TargetMode="External"/><Relationship Id="rId1239" Type="http://schemas.openxmlformats.org/officeDocument/2006/relationships/hyperlink" Target="http://online.zakon.kz/Document/?doc_id=35063227" TargetMode="External"/><Relationship Id="rId2637" Type="http://schemas.openxmlformats.org/officeDocument/2006/relationships/hyperlink" Target="http://online.zakon.kz/Document/?doc_id=39604716" TargetMode="External"/><Relationship Id="rId5110" Type="http://schemas.openxmlformats.org/officeDocument/2006/relationships/hyperlink" Target="http://online.zakon.kz/Document/?doc_id=38966867" TargetMode="External"/><Relationship Id="rId8266" Type="http://schemas.openxmlformats.org/officeDocument/2006/relationships/hyperlink" Target="http://online.zakon.kz/Document/?doc_id=39879527" TargetMode="External"/><Relationship Id="rId1653" Type="http://schemas.openxmlformats.org/officeDocument/2006/relationships/hyperlink" Target="http://online.zakon.kz/Document/?doc_id=38558667" TargetMode="External"/><Relationship Id="rId2704" Type="http://schemas.openxmlformats.org/officeDocument/2006/relationships/hyperlink" Target="http://online.zakon.kz/Document/?doc_id=39879527" TargetMode="External"/><Relationship Id="rId1306" Type="http://schemas.openxmlformats.org/officeDocument/2006/relationships/hyperlink" Target="http://online.zakon.kz/Document/?doc_id=31635588" TargetMode="External"/><Relationship Id="rId1720" Type="http://schemas.openxmlformats.org/officeDocument/2006/relationships/hyperlink" Target="http://online.zakon.kz/Document/?doc_id=39087140" TargetMode="External"/><Relationship Id="rId4876" Type="http://schemas.openxmlformats.org/officeDocument/2006/relationships/hyperlink" Target="http://online.zakon.kz/Document/?doc_id=38558667" TargetMode="External"/><Relationship Id="rId5927" Type="http://schemas.openxmlformats.org/officeDocument/2006/relationships/hyperlink" Target="http://online.zakon.kz/Document/?doc_id=38007530" TargetMode="External"/><Relationship Id="rId7282" Type="http://schemas.openxmlformats.org/officeDocument/2006/relationships/hyperlink" Target="http://online.zakon.kz/Document/?doc_id=34636723" TargetMode="External"/><Relationship Id="rId8333" Type="http://schemas.openxmlformats.org/officeDocument/2006/relationships/hyperlink" Target="http://online.zakon.kz/Document/?doc_id=31577399" TargetMode="External"/><Relationship Id="rId12" Type="http://schemas.openxmlformats.org/officeDocument/2006/relationships/hyperlink" Target="http://online.zakon.kz/Document/?doc_id=31577399" TargetMode="External"/><Relationship Id="rId3478" Type="http://schemas.openxmlformats.org/officeDocument/2006/relationships/hyperlink" Target="http://online.zakon.kz/Document/?doc_id=31764592" TargetMode="External"/><Relationship Id="rId3892" Type="http://schemas.openxmlformats.org/officeDocument/2006/relationships/hyperlink" Target="http://online.zakon.kz/Document/?doc_id=36905951" TargetMode="External"/><Relationship Id="rId4529" Type="http://schemas.openxmlformats.org/officeDocument/2006/relationships/hyperlink" Target="http://online.zakon.kz/Document/?doc_id=37158958" TargetMode="External"/><Relationship Id="rId4943" Type="http://schemas.openxmlformats.org/officeDocument/2006/relationships/hyperlink" Target="http://online.zakon.kz/Document/?doc_id=31645630" TargetMode="External"/><Relationship Id="rId8400" Type="http://schemas.openxmlformats.org/officeDocument/2006/relationships/hyperlink" Target="http://online.zakon.kz/Document/?doc_id=34665425" TargetMode="External"/><Relationship Id="rId399" Type="http://schemas.openxmlformats.org/officeDocument/2006/relationships/hyperlink" Target="http://online.zakon.kz/Document/?doc_id=31577399" TargetMode="External"/><Relationship Id="rId2494" Type="http://schemas.openxmlformats.org/officeDocument/2006/relationships/hyperlink" Target="http://online.zakon.kz/Document/?doc_id=38312008" TargetMode="External"/><Relationship Id="rId3545" Type="http://schemas.openxmlformats.org/officeDocument/2006/relationships/hyperlink" Target="http://online.zakon.kz/Document/?doc_id=39879527" TargetMode="External"/><Relationship Id="rId7002" Type="http://schemas.openxmlformats.org/officeDocument/2006/relationships/hyperlink" Target="http://online.zakon.kz/Document/?doc_id=31577399" TargetMode="External"/><Relationship Id="rId466" Type="http://schemas.openxmlformats.org/officeDocument/2006/relationships/hyperlink" Target="http://online.zakon.kz/Document/?doc_id=31577399" TargetMode="External"/><Relationship Id="rId880" Type="http://schemas.openxmlformats.org/officeDocument/2006/relationships/hyperlink" Target="http://online.zakon.kz/Document/?doc_id=31577399" TargetMode="External"/><Relationship Id="rId1096" Type="http://schemas.openxmlformats.org/officeDocument/2006/relationships/hyperlink" Target="http://online.zakon.kz/Document/?doc_id=31577399" TargetMode="External"/><Relationship Id="rId2147" Type="http://schemas.openxmlformats.org/officeDocument/2006/relationships/hyperlink" Target="http://online.zakon.kz/Document/?doc_id=31792985" TargetMode="External"/><Relationship Id="rId2561" Type="http://schemas.openxmlformats.org/officeDocument/2006/relationships/hyperlink" Target="http://online.zakon.kz/Document/?doc_id=37348765" TargetMode="External"/><Relationship Id="rId119" Type="http://schemas.openxmlformats.org/officeDocument/2006/relationships/hyperlink" Target="http://online.zakon.kz/Document/?doc_id=31577399" TargetMode="External"/><Relationship Id="rId533" Type="http://schemas.openxmlformats.org/officeDocument/2006/relationships/hyperlink" Target="http://online.zakon.kz/Document/?doc_id=31577399" TargetMode="External"/><Relationship Id="rId1163" Type="http://schemas.openxmlformats.org/officeDocument/2006/relationships/hyperlink" Target="http://online.zakon.kz/Document/?doc_id=31677103" TargetMode="External"/><Relationship Id="rId2214" Type="http://schemas.openxmlformats.org/officeDocument/2006/relationships/hyperlink" Target="http://online.zakon.kz/Document/?doc_id=36344892" TargetMode="External"/><Relationship Id="rId3612" Type="http://schemas.openxmlformats.org/officeDocument/2006/relationships/hyperlink" Target="http://online.zakon.kz/Document/?link_id=1004504605" TargetMode="External"/><Relationship Id="rId6768" Type="http://schemas.openxmlformats.org/officeDocument/2006/relationships/hyperlink" Target="http://online.zakon.kz/Document/?doc_id=38623534" TargetMode="External"/><Relationship Id="rId7819" Type="http://schemas.openxmlformats.org/officeDocument/2006/relationships/hyperlink" Target="http://online.zakon.kz/Document/?doc_id=31577399" TargetMode="External"/><Relationship Id="rId8190" Type="http://schemas.openxmlformats.org/officeDocument/2006/relationships/hyperlink" Target="http://online.zakon.kz/Document/?doc_id=39427968" TargetMode="External"/><Relationship Id="rId5784" Type="http://schemas.openxmlformats.org/officeDocument/2006/relationships/hyperlink" Target="http://online.zakon.kz/Document/?doc_id=36589767" TargetMode="External"/><Relationship Id="rId6835" Type="http://schemas.openxmlformats.org/officeDocument/2006/relationships/hyperlink" Target="http://online.zakon.kz/Document/?doc_id=35083101" TargetMode="External"/><Relationship Id="rId600" Type="http://schemas.openxmlformats.org/officeDocument/2006/relationships/hyperlink" Target="http://online.zakon.kz/Document/?doc_id=31577399" TargetMode="External"/><Relationship Id="rId1230" Type="http://schemas.openxmlformats.org/officeDocument/2006/relationships/hyperlink" Target="http://online.zakon.kz/Document/?doc_id=30092011" TargetMode="External"/><Relationship Id="rId4386" Type="http://schemas.openxmlformats.org/officeDocument/2006/relationships/hyperlink" Target="http://online.zakon.kz/Document/?doc_id=33778393" TargetMode="External"/><Relationship Id="rId5437" Type="http://schemas.openxmlformats.org/officeDocument/2006/relationships/hyperlink" Target="http://online.zakon.kz/Document/?doc_id=31577399" TargetMode="External"/><Relationship Id="rId5851" Type="http://schemas.openxmlformats.org/officeDocument/2006/relationships/hyperlink" Target="http://online.zakon.kz/Document/?doc_id=34636723" TargetMode="External"/><Relationship Id="rId6902" Type="http://schemas.openxmlformats.org/officeDocument/2006/relationships/hyperlink" Target="http://online.zakon.kz/Document/?doc_id=31577399" TargetMode="External"/><Relationship Id="rId4039" Type="http://schemas.openxmlformats.org/officeDocument/2006/relationships/hyperlink" Target="http://online.zakon.kz/Document/?doc_id=39879527" TargetMode="External"/><Relationship Id="rId4453" Type="http://schemas.openxmlformats.org/officeDocument/2006/relationships/hyperlink" Target="http://online.zakon.kz/Document/?doc_id=31638615" TargetMode="External"/><Relationship Id="rId5504" Type="http://schemas.openxmlformats.org/officeDocument/2006/relationships/hyperlink" Target="http://online.zakon.kz/Document/?doc_id=31577399" TargetMode="External"/><Relationship Id="rId3055" Type="http://schemas.openxmlformats.org/officeDocument/2006/relationships/hyperlink" Target="http://online.zakon.kz/Document/?doc_id=32863417" TargetMode="External"/><Relationship Id="rId4106" Type="http://schemas.openxmlformats.org/officeDocument/2006/relationships/hyperlink" Target="http://online.zakon.kz/Document/?doc_id=1026672" TargetMode="External"/><Relationship Id="rId4520" Type="http://schemas.openxmlformats.org/officeDocument/2006/relationships/hyperlink" Target="http://online.zakon.kz/Document/?doc_id=34123474" TargetMode="External"/><Relationship Id="rId7676" Type="http://schemas.openxmlformats.org/officeDocument/2006/relationships/hyperlink" Target="http://online.zakon.kz/Document/?doc_id=31577399" TargetMode="External"/><Relationship Id="rId390" Type="http://schemas.openxmlformats.org/officeDocument/2006/relationships/hyperlink" Target="http://online.zakon.kz/Document/?doc_id=31577399" TargetMode="External"/><Relationship Id="rId2071" Type="http://schemas.openxmlformats.org/officeDocument/2006/relationships/hyperlink" Target="http://online.zakon.kz/Document/?doc_id=38966867" TargetMode="External"/><Relationship Id="rId3122" Type="http://schemas.openxmlformats.org/officeDocument/2006/relationships/hyperlink" Target="http://online.zakon.kz/Document/?doc_id=37319086" TargetMode="External"/><Relationship Id="rId6278" Type="http://schemas.openxmlformats.org/officeDocument/2006/relationships/hyperlink" Target="http://online.zakon.kz/Document/?doc_id=31638615" TargetMode="External"/><Relationship Id="rId6692" Type="http://schemas.openxmlformats.org/officeDocument/2006/relationships/hyperlink" Target="http://online.zakon.kz/Document/?doc_id=31577399" TargetMode="External"/><Relationship Id="rId7329" Type="http://schemas.openxmlformats.org/officeDocument/2006/relationships/hyperlink" Target="http://online.zakon.kz/Document/?doc_id=31577399" TargetMode="External"/><Relationship Id="rId5294" Type="http://schemas.openxmlformats.org/officeDocument/2006/relationships/hyperlink" Target="http://online.zakon.kz/Document/?doc_id=31577399" TargetMode="External"/><Relationship Id="rId6345" Type="http://schemas.openxmlformats.org/officeDocument/2006/relationships/hyperlink" Target="http://online.zakon.kz/Document/?doc_id=39604716" TargetMode="External"/><Relationship Id="rId7743" Type="http://schemas.openxmlformats.org/officeDocument/2006/relationships/hyperlink" Target="http://online.zakon.kz/Document/?doc_id=31577399" TargetMode="External"/><Relationship Id="rId110" Type="http://schemas.openxmlformats.org/officeDocument/2006/relationships/hyperlink" Target="http://online.zakon.kz/Document/?doc_id=31577399" TargetMode="External"/><Relationship Id="rId2888" Type="http://schemas.openxmlformats.org/officeDocument/2006/relationships/hyperlink" Target="http://online.zakon.kz/Document/?doc_id=32060539" TargetMode="External"/><Relationship Id="rId3939" Type="http://schemas.openxmlformats.org/officeDocument/2006/relationships/hyperlink" Target="http://online.zakon.kz/Document/?doc_id=32690483" TargetMode="External"/><Relationship Id="rId7810" Type="http://schemas.openxmlformats.org/officeDocument/2006/relationships/hyperlink" Target="http://online.zakon.kz/Document/?doc_id=39879527" TargetMode="External"/><Relationship Id="rId2955" Type="http://schemas.openxmlformats.org/officeDocument/2006/relationships/hyperlink" Target="http://online.zakon.kz/Document/?doc_id=39456727" TargetMode="External"/><Relationship Id="rId5361" Type="http://schemas.openxmlformats.org/officeDocument/2006/relationships/hyperlink" Target="http://online.zakon.kz/Document/?doc_id=31577399" TargetMode="External"/><Relationship Id="rId6412" Type="http://schemas.openxmlformats.org/officeDocument/2006/relationships/hyperlink" Target="http://online.zakon.kz/Document/?doc_id=31645630" TargetMode="External"/><Relationship Id="rId927" Type="http://schemas.openxmlformats.org/officeDocument/2006/relationships/hyperlink" Target="http://online.zakon.kz/Document/?doc_id=31577399" TargetMode="External"/><Relationship Id="rId1557" Type="http://schemas.openxmlformats.org/officeDocument/2006/relationships/hyperlink" Target="http://online.zakon.kz/Document/?doc_id=30008935" TargetMode="External"/><Relationship Id="rId1971" Type="http://schemas.openxmlformats.org/officeDocument/2006/relationships/hyperlink" Target="http://online.zakon.kz/Document/?doc_id=38966867" TargetMode="External"/><Relationship Id="rId2608" Type="http://schemas.openxmlformats.org/officeDocument/2006/relationships/hyperlink" Target="http://online.zakon.kz/Document/?doc_id=38351002" TargetMode="External"/><Relationship Id="rId5014" Type="http://schemas.openxmlformats.org/officeDocument/2006/relationships/hyperlink" Target="http://online.zakon.kz/Document/?doc_id=37120422" TargetMode="External"/><Relationship Id="rId1624" Type="http://schemas.openxmlformats.org/officeDocument/2006/relationships/hyperlink" Target="http://online.zakon.kz/Document/?doc_id=32908862" TargetMode="External"/><Relationship Id="rId4030" Type="http://schemas.openxmlformats.org/officeDocument/2006/relationships/hyperlink" Target="http://online.zakon.kz/Document/?doc_id=39879527" TargetMode="External"/><Relationship Id="rId7186" Type="http://schemas.openxmlformats.org/officeDocument/2006/relationships/hyperlink" Target="http://online.zakon.kz/Document/?doc_id=31577399" TargetMode="External"/><Relationship Id="rId8237" Type="http://schemas.openxmlformats.org/officeDocument/2006/relationships/hyperlink" Target="http://online.zakon.kz/Document/?doc_id=34382215" TargetMode="External"/><Relationship Id="rId3796" Type="http://schemas.openxmlformats.org/officeDocument/2006/relationships/hyperlink" Target="http://online.zakon.kz/Document/?doc_id=32091648" TargetMode="External"/><Relationship Id="rId7253" Type="http://schemas.openxmlformats.org/officeDocument/2006/relationships/hyperlink" Target="http://online.zakon.kz/Document/?doc_id=35446410" TargetMode="External"/><Relationship Id="rId8304" Type="http://schemas.openxmlformats.org/officeDocument/2006/relationships/hyperlink" Target="http://online.zakon.kz/Document/?doc_id=31577399" TargetMode="External"/><Relationship Id="rId2398" Type="http://schemas.openxmlformats.org/officeDocument/2006/relationships/hyperlink" Target="http://online.zakon.kz/Document/?doc_id=33708383" TargetMode="External"/><Relationship Id="rId3449" Type="http://schemas.openxmlformats.org/officeDocument/2006/relationships/hyperlink" Target="http://online.zakon.kz/Document/?doc_id=36287755" TargetMode="External"/><Relationship Id="rId4847" Type="http://schemas.openxmlformats.org/officeDocument/2006/relationships/hyperlink" Target="http://online.zakon.kz/Document/?doc_id=34401441" TargetMode="External"/><Relationship Id="rId7320" Type="http://schemas.openxmlformats.org/officeDocument/2006/relationships/hyperlink" Target="http://online.zakon.kz/Document/?doc_id=31577399" TargetMode="External"/><Relationship Id="rId3863" Type="http://schemas.openxmlformats.org/officeDocument/2006/relationships/hyperlink" Target="http://online.zakon.kz/Document/?doc_id=36905951" TargetMode="External"/><Relationship Id="rId4914" Type="http://schemas.openxmlformats.org/officeDocument/2006/relationships/hyperlink" Target="http://online.zakon.kz/Document/?doc_id=37041484" TargetMode="External"/><Relationship Id="rId784" Type="http://schemas.openxmlformats.org/officeDocument/2006/relationships/hyperlink" Target="http://online.zakon.kz/Document/?doc_id=31577399" TargetMode="External"/><Relationship Id="rId1067" Type="http://schemas.openxmlformats.org/officeDocument/2006/relationships/hyperlink" Target="http://online.zakon.kz/Document/?doc_id=31577399" TargetMode="External"/><Relationship Id="rId2465" Type="http://schemas.openxmlformats.org/officeDocument/2006/relationships/hyperlink" Target="http://online.zakon.kz/Document/?doc_id=36220400" TargetMode="External"/><Relationship Id="rId3516" Type="http://schemas.openxmlformats.org/officeDocument/2006/relationships/hyperlink" Target="http://online.zakon.kz/Document/?doc_id=31764592" TargetMode="External"/><Relationship Id="rId3930" Type="http://schemas.openxmlformats.org/officeDocument/2006/relationships/hyperlink" Target="http://online.zakon.kz/Document/?doc_id=31577399" TargetMode="External"/><Relationship Id="rId8094" Type="http://schemas.openxmlformats.org/officeDocument/2006/relationships/hyperlink" Target="http://online.zakon.kz/Document/?doc_id=31577399" TargetMode="External"/><Relationship Id="rId437" Type="http://schemas.openxmlformats.org/officeDocument/2006/relationships/hyperlink" Target="http://online.zakon.kz/Document/?doc_id=31577399" TargetMode="External"/><Relationship Id="rId851" Type="http://schemas.openxmlformats.org/officeDocument/2006/relationships/hyperlink" Target="http://online.zakon.kz/Document/?doc_id=31577399" TargetMode="External"/><Relationship Id="rId1481" Type="http://schemas.openxmlformats.org/officeDocument/2006/relationships/hyperlink" Target="http://online.zakon.kz/Document/?doc_id=32819136" TargetMode="External"/><Relationship Id="rId2118" Type="http://schemas.openxmlformats.org/officeDocument/2006/relationships/hyperlink" Target="http://online.zakon.kz/Document/?doc_id=31792985" TargetMode="External"/><Relationship Id="rId2532" Type="http://schemas.openxmlformats.org/officeDocument/2006/relationships/hyperlink" Target="http://online.zakon.kz/Document/?doc_id=33499976" TargetMode="External"/><Relationship Id="rId5688" Type="http://schemas.openxmlformats.org/officeDocument/2006/relationships/hyperlink" Target="http://online.zakon.kz/Document/?doc_id=31577399" TargetMode="External"/><Relationship Id="rId6739" Type="http://schemas.openxmlformats.org/officeDocument/2006/relationships/hyperlink" Target="http://online.zakon.kz/Document/?doc_id=31577399" TargetMode="External"/><Relationship Id="rId504" Type="http://schemas.openxmlformats.org/officeDocument/2006/relationships/hyperlink" Target="http://online.zakon.kz/Document/?doc_id=31577399" TargetMode="External"/><Relationship Id="rId1134" Type="http://schemas.openxmlformats.org/officeDocument/2006/relationships/hyperlink" Target="http://online.zakon.kz/Document/?doc_id=38966867" TargetMode="External"/><Relationship Id="rId5755" Type="http://schemas.openxmlformats.org/officeDocument/2006/relationships/hyperlink" Target="http://online.zakon.kz/Document/?doc_id=33520211" TargetMode="External"/><Relationship Id="rId6806" Type="http://schemas.openxmlformats.org/officeDocument/2006/relationships/hyperlink" Target="http://online.zakon.kz/Document/?doc_id=35446410" TargetMode="External"/><Relationship Id="rId8161" Type="http://schemas.openxmlformats.org/officeDocument/2006/relationships/hyperlink" Target="http://online.zakon.kz/Document/?doc_id=39879527" TargetMode="External"/><Relationship Id="rId1201" Type="http://schemas.openxmlformats.org/officeDocument/2006/relationships/hyperlink" Target="http://online.zakon.kz/Document/?doc_id=1049332" TargetMode="External"/><Relationship Id="rId4357" Type="http://schemas.openxmlformats.org/officeDocument/2006/relationships/hyperlink" Target="http://online.zakon.kz/Document/?doc_id=38966867" TargetMode="External"/><Relationship Id="rId4771" Type="http://schemas.openxmlformats.org/officeDocument/2006/relationships/hyperlink" Target="http://online.zakon.kz/Document/?doc_id=31577399" TargetMode="External"/><Relationship Id="rId5408" Type="http://schemas.openxmlformats.org/officeDocument/2006/relationships/hyperlink" Target="http://online.zakon.kz/Document/?doc_id=31577399" TargetMode="External"/><Relationship Id="rId3373" Type="http://schemas.openxmlformats.org/officeDocument/2006/relationships/hyperlink" Target="http://online.zakon.kz/Document/?doc_id=32350468" TargetMode="External"/><Relationship Id="rId4424" Type="http://schemas.openxmlformats.org/officeDocument/2006/relationships/hyperlink" Target="http://online.zakon.kz/Document/?doc_id=36288561" TargetMode="External"/><Relationship Id="rId5822" Type="http://schemas.openxmlformats.org/officeDocument/2006/relationships/hyperlink" Target="http://online.zakon.kz/Document/?doc_id=38966867" TargetMode="External"/><Relationship Id="rId294" Type="http://schemas.openxmlformats.org/officeDocument/2006/relationships/hyperlink" Target="http://online.zakon.kz/Document/?doc_id=31577399" TargetMode="External"/><Relationship Id="rId3026" Type="http://schemas.openxmlformats.org/officeDocument/2006/relationships/hyperlink" Target="http://online.zakon.kz/Document/?doc_id=33123837" TargetMode="External"/><Relationship Id="rId7994" Type="http://schemas.openxmlformats.org/officeDocument/2006/relationships/hyperlink" Target="http://online.zakon.kz/Document/?doc_id=39879527" TargetMode="External"/><Relationship Id="rId361" Type="http://schemas.openxmlformats.org/officeDocument/2006/relationships/hyperlink" Target="http://online.zakon.kz/Document/?doc_id=31577399" TargetMode="External"/><Relationship Id="rId2042" Type="http://schemas.openxmlformats.org/officeDocument/2006/relationships/hyperlink" Target="http://online.zakon.kz/Document/?doc_id=39563570" TargetMode="External"/><Relationship Id="rId3440" Type="http://schemas.openxmlformats.org/officeDocument/2006/relationships/hyperlink" Target="http://online.zakon.kz/Document/?doc_id=39879527" TargetMode="External"/><Relationship Id="rId5198" Type="http://schemas.openxmlformats.org/officeDocument/2006/relationships/hyperlink" Target="http://online.zakon.kz/Document/?doc_id=32819136" TargetMode="External"/><Relationship Id="rId6596" Type="http://schemas.openxmlformats.org/officeDocument/2006/relationships/hyperlink" Target="http://online.zakon.kz/Document/?doc_id=31577399" TargetMode="External"/><Relationship Id="rId7647" Type="http://schemas.openxmlformats.org/officeDocument/2006/relationships/hyperlink" Target="http://online.zakon.kz/Document/?doc_id=34533061" TargetMode="External"/><Relationship Id="rId6249" Type="http://schemas.openxmlformats.org/officeDocument/2006/relationships/hyperlink" Target="http://online.zakon.kz/Document/?doc_id=38558667" TargetMode="External"/><Relationship Id="rId6663" Type="http://schemas.openxmlformats.org/officeDocument/2006/relationships/hyperlink" Target="http://online.zakon.kz/Document/?doc_id=39879527" TargetMode="External"/><Relationship Id="rId7714" Type="http://schemas.openxmlformats.org/officeDocument/2006/relationships/hyperlink" Target="http://online.zakon.kz/Document/?doc_id=31577399" TargetMode="External"/><Relationship Id="rId2859" Type="http://schemas.openxmlformats.org/officeDocument/2006/relationships/hyperlink" Target="http://online.zakon.kz/Document/?doc_id=1041258" TargetMode="External"/><Relationship Id="rId5265" Type="http://schemas.openxmlformats.org/officeDocument/2006/relationships/hyperlink" Target="http://online.zakon.kz/Document/?doc_id=31577399" TargetMode="External"/><Relationship Id="rId6316" Type="http://schemas.openxmlformats.org/officeDocument/2006/relationships/hyperlink" Target="http://online.zakon.kz/Document/?doc_id=31577399" TargetMode="External"/><Relationship Id="rId6730" Type="http://schemas.openxmlformats.org/officeDocument/2006/relationships/hyperlink" Target="http://online.zakon.kz/Document/?doc_id=38966867" TargetMode="External"/><Relationship Id="rId1875" Type="http://schemas.openxmlformats.org/officeDocument/2006/relationships/hyperlink" Target="http://online.zakon.kz/Document/?doc_id=38259854" TargetMode="External"/><Relationship Id="rId4281" Type="http://schemas.openxmlformats.org/officeDocument/2006/relationships/hyperlink" Target="http://online.zakon.kz/Document/?doc_id=31813973" TargetMode="External"/><Relationship Id="rId5332" Type="http://schemas.openxmlformats.org/officeDocument/2006/relationships/hyperlink" Target="http://online.zakon.kz/Document/?doc_id=31577399" TargetMode="External"/><Relationship Id="rId8488" Type="http://schemas.openxmlformats.org/officeDocument/2006/relationships/hyperlink" Target="http://online.zakon.kz/Document/?doc_id=34199995" TargetMode="External"/><Relationship Id="rId1528" Type="http://schemas.openxmlformats.org/officeDocument/2006/relationships/hyperlink" Target="http://online.zakon.kz/Document/?doc_id=39879527" TargetMode="External"/><Relationship Id="rId2926" Type="http://schemas.openxmlformats.org/officeDocument/2006/relationships/hyperlink" Target="http://online.zakon.kz/Document/?doc_id=36148637" TargetMode="External"/><Relationship Id="rId1942" Type="http://schemas.openxmlformats.org/officeDocument/2006/relationships/hyperlink" Target="http://online.zakon.kz/Document/?doc_id=31107618" TargetMode="External"/><Relationship Id="rId4001" Type="http://schemas.openxmlformats.org/officeDocument/2006/relationships/hyperlink" Target="http://online.zakon.kz/Document/?doc_id=30085891" TargetMode="External"/><Relationship Id="rId7157" Type="http://schemas.openxmlformats.org/officeDocument/2006/relationships/hyperlink" Target="http://online.zakon.kz/Document/?doc_id=31577399" TargetMode="External"/><Relationship Id="rId8208" Type="http://schemas.openxmlformats.org/officeDocument/2006/relationships/hyperlink" Target="http://online.zakon.kz/Document/?doc_id=31577399" TargetMode="External"/><Relationship Id="rId6173" Type="http://schemas.openxmlformats.org/officeDocument/2006/relationships/hyperlink" Target="http://online.zakon.kz/Document/?doc_id=38558667" TargetMode="External"/><Relationship Id="rId7571" Type="http://schemas.openxmlformats.org/officeDocument/2006/relationships/hyperlink" Target="http://online.zakon.kz/Document/?doc_id=33343797" TargetMode="External"/><Relationship Id="rId3767" Type="http://schemas.openxmlformats.org/officeDocument/2006/relationships/hyperlink" Target="http://online.zakon.kz/Document/?doc_id=31645630" TargetMode="External"/><Relationship Id="rId4818" Type="http://schemas.openxmlformats.org/officeDocument/2006/relationships/hyperlink" Target="http://online.zakon.kz/Document/?doc_id=38966867" TargetMode="External"/><Relationship Id="rId7224" Type="http://schemas.openxmlformats.org/officeDocument/2006/relationships/hyperlink" Target="http://online.zakon.kz/Document/?doc_id=31577399" TargetMode="External"/><Relationship Id="rId688" Type="http://schemas.openxmlformats.org/officeDocument/2006/relationships/hyperlink" Target="http://online.zakon.kz/Document/?doc_id=31577399" TargetMode="External"/><Relationship Id="rId2369" Type="http://schemas.openxmlformats.org/officeDocument/2006/relationships/hyperlink" Target="http://online.zakon.kz/Document/?doc_id=37532233" TargetMode="External"/><Relationship Id="rId2783" Type="http://schemas.openxmlformats.org/officeDocument/2006/relationships/hyperlink" Target="http://online.zakon.kz/Document/?doc_id=39879527" TargetMode="External"/><Relationship Id="rId3834" Type="http://schemas.openxmlformats.org/officeDocument/2006/relationships/hyperlink" Target="http://online.zakon.kz/Document/?doc_id=30113861" TargetMode="External"/><Relationship Id="rId6240" Type="http://schemas.openxmlformats.org/officeDocument/2006/relationships/hyperlink" Target="http://online.zakon.kz/Document/?doc_id=34123474" TargetMode="External"/><Relationship Id="rId755" Type="http://schemas.openxmlformats.org/officeDocument/2006/relationships/hyperlink" Target="http://online.zakon.kz/Document/?doc_id=31577399" TargetMode="External"/><Relationship Id="rId1385" Type="http://schemas.openxmlformats.org/officeDocument/2006/relationships/hyperlink" Target="http://online.zakon.kz/Document/?doc_id=35722275" TargetMode="External"/><Relationship Id="rId2436" Type="http://schemas.openxmlformats.org/officeDocument/2006/relationships/hyperlink" Target="http://online.zakon.kz/Document/?doc_id=37532233" TargetMode="External"/><Relationship Id="rId2850" Type="http://schemas.openxmlformats.org/officeDocument/2006/relationships/hyperlink" Target="http://online.zakon.kz/Document/?doc_id=1041258" TargetMode="External"/><Relationship Id="rId91" Type="http://schemas.openxmlformats.org/officeDocument/2006/relationships/hyperlink" Target="http://online.zakon.kz/Document/?doc_id=31577399" TargetMode="External"/><Relationship Id="rId408" Type="http://schemas.openxmlformats.org/officeDocument/2006/relationships/hyperlink" Target="http://online.zakon.kz/Document/?doc_id=31577399" TargetMode="External"/><Relationship Id="rId822" Type="http://schemas.openxmlformats.org/officeDocument/2006/relationships/hyperlink" Target="http://online.zakon.kz/Document/?doc_id=31577399" TargetMode="External"/><Relationship Id="rId1038" Type="http://schemas.openxmlformats.org/officeDocument/2006/relationships/hyperlink" Target="http://online.zakon.kz/Document/?doc_id=31577399" TargetMode="External"/><Relationship Id="rId1452" Type="http://schemas.openxmlformats.org/officeDocument/2006/relationships/hyperlink" Target="http://online.zakon.kz/Document/?doc_id=38966867" TargetMode="External"/><Relationship Id="rId2503" Type="http://schemas.openxmlformats.org/officeDocument/2006/relationships/hyperlink" Target="http://online.zakon.kz/Document/?doc_id=34848983" TargetMode="External"/><Relationship Id="rId3901" Type="http://schemas.openxmlformats.org/officeDocument/2006/relationships/hyperlink" Target="http://online.zakon.kz/Document/?doc_id=31575252" TargetMode="External"/><Relationship Id="rId5659" Type="http://schemas.openxmlformats.org/officeDocument/2006/relationships/hyperlink" Target="http://online.zakon.kz/Document/?doc_id=36287755" TargetMode="External"/><Relationship Id="rId8065" Type="http://schemas.openxmlformats.org/officeDocument/2006/relationships/hyperlink" Target="http://online.zakon.kz/Document/?doc_id=31577399" TargetMode="External"/><Relationship Id="rId1105" Type="http://schemas.openxmlformats.org/officeDocument/2006/relationships/hyperlink" Target="http://online.zakon.kz/Document/?doc_id=31577399" TargetMode="External"/><Relationship Id="rId7081" Type="http://schemas.openxmlformats.org/officeDocument/2006/relationships/hyperlink" Target="http://online.zakon.kz/Document/?doc_id=31577399" TargetMode="External"/><Relationship Id="rId8132" Type="http://schemas.openxmlformats.org/officeDocument/2006/relationships/hyperlink" Target="http://online.zakon.kz/Document/?doc_id=38966867" TargetMode="External"/><Relationship Id="rId3277" Type="http://schemas.openxmlformats.org/officeDocument/2006/relationships/hyperlink" Target="http://online.zakon.kz/Document/?doc_id=1024035" TargetMode="External"/><Relationship Id="rId4675" Type="http://schemas.openxmlformats.org/officeDocument/2006/relationships/hyperlink" Target="http://online.zakon.kz/Document/?doc_id=39879527" TargetMode="External"/><Relationship Id="rId5726" Type="http://schemas.openxmlformats.org/officeDocument/2006/relationships/hyperlink" Target="http://online.zakon.kz/Document/?doc_id=31577399" TargetMode="External"/><Relationship Id="rId198" Type="http://schemas.openxmlformats.org/officeDocument/2006/relationships/hyperlink" Target="http://online.zakon.kz/Document/?doc_id=31577399" TargetMode="External"/><Relationship Id="rId3691" Type="http://schemas.openxmlformats.org/officeDocument/2006/relationships/hyperlink" Target="http://online.zakon.kz/Document/?doc_id=36387730" TargetMode="External"/><Relationship Id="rId4328" Type="http://schemas.openxmlformats.org/officeDocument/2006/relationships/hyperlink" Target="http://online.zakon.kz/Document/?doc_id=31575252" TargetMode="External"/><Relationship Id="rId4742" Type="http://schemas.openxmlformats.org/officeDocument/2006/relationships/hyperlink" Target="http://online.zakon.kz/Document/?doc_id=38966867" TargetMode="External"/><Relationship Id="rId7898" Type="http://schemas.openxmlformats.org/officeDocument/2006/relationships/hyperlink" Target="http://online.zakon.kz/Document/?doc_id=39879527" TargetMode="External"/><Relationship Id="rId2293" Type="http://schemas.openxmlformats.org/officeDocument/2006/relationships/hyperlink" Target="http://online.zakon.kz/Document/?doc_id=1026672" TargetMode="External"/><Relationship Id="rId3344" Type="http://schemas.openxmlformats.org/officeDocument/2006/relationships/hyperlink" Target="http://online.zakon.kz/Document/?doc_id=1024035" TargetMode="External"/><Relationship Id="rId7965" Type="http://schemas.openxmlformats.org/officeDocument/2006/relationships/hyperlink" Target="http://online.zakon.kz/Document/?doc_id=31577399" TargetMode="External"/><Relationship Id="rId265" Type="http://schemas.openxmlformats.org/officeDocument/2006/relationships/hyperlink" Target="http://online.zakon.kz/Document/?doc_id=31577399" TargetMode="External"/><Relationship Id="rId2360" Type="http://schemas.openxmlformats.org/officeDocument/2006/relationships/hyperlink" Target="http://online.zakon.kz/Document/?doc_id=33499976" TargetMode="External"/><Relationship Id="rId3411" Type="http://schemas.openxmlformats.org/officeDocument/2006/relationships/hyperlink" Target="http://online.zakon.kz/Document/?doc_id=32350468" TargetMode="External"/><Relationship Id="rId6567" Type="http://schemas.openxmlformats.org/officeDocument/2006/relationships/hyperlink" Target="http://online.zakon.kz/Document/?doc_id=31577399" TargetMode="External"/><Relationship Id="rId6981" Type="http://schemas.openxmlformats.org/officeDocument/2006/relationships/hyperlink" Target="http://online.zakon.kz/Document/?doc_id=31577399" TargetMode="External"/><Relationship Id="rId7618" Type="http://schemas.openxmlformats.org/officeDocument/2006/relationships/hyperlink" Target="http://online.zakon.kz/Document/?doc_id=38966867" TargetMode="External"/><Relationship Id="rId332" Type="http://schemas.openxmlformats.org/officeDocument/2006/relationships/hyperlink" Target="http://online.zakon.kz/Document/?doc_id=31577399" TargetMode="External"/><Relationship Id="rId2013" Type="http://schemas.openxmlformats.org/officeDocument/2006/relationships/hyperlink" Target="http://online.zakon.kz/Document/?doc_id=39563570" TargetMode="External"/><Relationship Id="rId5169" Type="http://schemas.openxmlformats.org/officeDocument/2006/relationships/hyperlink" Target="http://online.zakon.kz/Document/?doc_id=32928272" TargetMode="External"/><Relationship Id="rId5583" Type="http://schemas.openxmlformats.org/officeDocument/2006/relationships/hyperlink" Target="http://online.zakon.kz/Document/?doc_id=31577399" TargetMode="External"/><Relationship Id="rId6634" Type="http://schemas.openxmlformats.org/officeDocument/2006/relationships/hyperlink" Target="http://online.zakon.kz/Document/?doc_id=39879527" TargetMode="External"/><Relationship Id="rId4185" Type="http://schemas.openxmlformats.org/officeDocument/2006/relationships/hyperlink" Target="http://online.zakon.kz/Document/?doc_id=31548200" TargetMode="External"/><Relationship Id="rId5236" Type="http://schemas.openxmlformats.org/officeDocument/2006/relationships/hyperlink" Target="http://online.zakon.kz/Document/?doc_id=31577399" TargetMode="External"/><Relationship Id="rId1779" Type="http://schemas.openxmlformats.org/officeDocument/2006/relationships/hyperlink" Target="http://online.zakon.kz/Document/?doc_id=1040583" TargetMode="External"/><Relationship Id="rId4252" Type="http://schemas.openxmlformats.org/officeDocument/2006/relationships/hyperlink" Target="http://online.zakon.kz/Document/?doc_id=34587225" TargetMode="External"/><Relationship Id="rId5650" Type="http://schemas.openxmlformats.org/officeDocument/2006/relationships/hyperlink" Target="http://online.zakon.kz/Document/?doc_id=31577399" TargetMode="External"/><Relationship Id="rId6701" Type="http://schemas.openxmlformats.org/officeDocument/2006/relationships/hyperlink" Target="http://online.zakon.kz/Document/?doc_id=33654055" TargetMode="External"/><Relationship Id="rId1846" Type="http://schemas.openxmlformats.org/officeDocument/2006/relationships/hyperlink" Target="http://online.zakon.kz/Document/?doc_id=39797352" TargetMode="External"/><Relationship Id="rId5303" Type="http://schemas.openxmlformats.org/officeDocument/2006/relationships/hyperlink" Target="http://online.zakon.kz/Document/?doc_id=31577399" TargetMode="External"/><Relationship Id="rId8459" Type="http://schemas.openxmlformats.org/officeDocument/2006/relationships/hyperlink" Target="http://online.zakon.kz/Document/?doc_id=31577399" TargetMode="External"/><Relationship Id="rId1913" Type="http://schemas.openxmlformats.org/officeDocument/2006/relationships/hyperlink" Target="http://online.zakon.kz/Document/?doc_id=35446410" TargetMode="External"/><Relationship Id="rId7475" Type="http://schemas.openxmlformats.org/officeDocument/2006/relationships/hyperlink" Target="http://online.zakon.kz/Document/?doc_id=33520211" TargetMode="External"/><Relationship Id="rId6077" Type="http://schemas.openxmlformats.org/officeDocument/2006/relationships/hyperlink" Target="http://online.zakon.kz/Document/?doc_id=31645630" TargetMode="External"/><Relationship Id="rId6491" Type="http://schemas.openxmlformats.org/officeDocument/2006/relationships/hyperlink" Target="http://online.zakon.kz/Document/?doc_id=31577399" TargetMode="External"/><Relationship Id="rId7128" Type="http://schemas.openxmlformats.org/officeDocument/2006/relationships/hyperlink" Target="http://online.zakon.kz/Document/?doc_id=31577399" TargetMode="External"/><Relationship Id="rId7542" Type="http://schemas.openxmlformats.org/officeDocument/2006/relationships/hyperlink" Target="http://online.zakon.kz/Document/?doc_id=39879527" TargetMode="External"/><Relationship Id="rId2687" Type="http://schemas.openxmlformats.org/officeDocument/2006/relationships/hyperlink" Target="http://online.zakon.kz/Document/?doc_id=31575252" TargetMode="External"/><Relationship Id="rId3738" Type="http://schemas.openxmlformats.org/officeDocument/2006/relationships/hyperlink" Target="http://online.zakon.kz/Document/?doc_id=1032052" TargetMode="External"/><Relationship Id="rId5093" Type="http://schemas.openxmlformats.org/officeDocument/2006/relationships/hyperlink" Target="http://online.zakon.kz/Document/?doc_id=1026672" TargetMode="External"/><Relationship Id="rId6144" Type="http://schemas.openxmlformats.org/officeDocument/2006/relationships/hyperlink" Target="http://online.zakon.kz/Document/?doc_id=31577399" TargetMode="External"/><Relationship Id="rId659" Type="http://schemas.openxmlformats.org/officeDocument/2006/relationships/hyperlink" Target="http://online.zakon.kz/Document/?doc_id=31577399" TargetMode="External"/><Relationship Id="rId1289" Type="http://schemas.openxmlformats.org/officeDocument/2006/relationships/hyperlink" Target="http://online.zakon.kz/Document/?doc_id=38558667" TargetMode="External"/><Relationship Id="rId5160" Type="http://schemas.openxmlformats.org/officeDocument/2006/relationships/hyperlink" Target="http://online.zakon.kz/Document/?doc_id=38966867" TargetMode="External"/><Relationship Id="rId6211" Type="http://schemas.openxmlformats.org/officeDocument/2006/relationships/hyperlink" Target="http://online.zakon.kz/Document/?doc_id=31577399" TargetMode="External"/><Relationship Id="rId1356" Type="http://schemas.openxmlformats.org/officeDocument/2006/relationships/hyperlink" Target="http://online.zakon.kz/Document/?doc_id=32350468" TargetMode="External"/><Relationship Id="rId2754" Type="http://schemas.openxmlformats.org/officeDocument/2006/relationships/hyperlink" Target="http://online.zakon.kz/Document/?doc_id=1011692" TargetMode="External"/><Relationship Id="rId3805" Type="http://schemas.openxmlformats.org/officeDocument/2006/relationships/hyperlink" Target="http://online.zakon.kz/Document/?doc_id=37902500" TargetMode="External"/><Relationship Id="rId8383" Type="http://schemas.openxmlformats.org/officeDocument/2006/relationships/hyperlink" Target="http://online.zakon.kz/Document/?doc_id=39879527" TargetMode="External"/><Relationship Id="rId726" Type="http://schemas.openxmlformats.org/officeDocument/2006/relationships/hyperlink" Target="http://online.zakon.kz/Document/?doc_id=31577399" TargetMode="External"/><Relationship Id="rId1009" Type="http://schemas.openxmlformats.org/officeDocument/2006/relationships/hyperlink" Target="http://online.zakon.kz/Document/?doc_id=31577399" TargetMode="External"/><Relationship Id="rId1770" Type="http://schemas.openxmlformats.org/officeDocument/2006/relationships/hyperlink" Target="http://online.zakon.kz/Document/?doc_id=39797352" TargetMode="External"/><Relationship Id="rId2407" Type="http://schemas.openxmlformats.org/officeDocument/2006/relationships/hyperlink" Target="http://online.zakon.kz/Document/?doc_id=37348765" TargetMode="External"/><Relationship Id="rId2821" Type="http://schemas.openxmlformats.org/officeDocument/2006/relationships/hyperlink" Target="http://online.zakon.kz/Document/?doc_id=38966867" TargetMode="External"/><Relationship Id="rId5977" Type="http://schemas.openxmlformats.org/officeDocument/2006/relationships/hyperlink" Target="http://online.zakon.kz/Document/?doc_id=31577399" TargetMode="External"/><Relationship Id="rId8036" Type="http://schemas.openxmlformats.org/officeDocument/2006/relationships/hyperlink" Target="http://online.zakon.kz/Document/?doc_id=38966867" TargetMode="External"/><Relationship Id="rId62" Type="http://schemas.openxmlformats.org/officeDocument/2006/relationships/hyperlink" Target="http://online.zakon.kz/Document/?doc_id=31577399" TargetMode="External"/><Relationship Id="rId1423" Type="http://schemas.openxmlformats.org/officeDocument/2006/relationships/hyperlink" Target="http://online.zakon.kz/Document/?doc_id=35036949" TargetMode="External"/><Relationship Id="rId4579" Type="http://schemas.openxmlformats.org/officeDocument/2006/relationships/hyperlink" Target="http://online.zakon.kz/Document/?doc_id=35287197" TargetMode="External"/><Relationship Id="rId4993" Type="http://schemas.openxmlformats.org/officeDocument/2006/relationships/hyperlink" Target="http://online.zakon.kz/Document/?doc_id=31212949" TargetMode="External"/><Relationship Id="rId8450" Type="http://schemas.openxmlformats.org/officeDocument/2006/relationships/hyperlink" Target="http://online.zakon.kz/Document/?doc_id=31577399" TargetMode="External"/><Relationship Id="rId3595" Type="http://schemas.openxmlformats.org/officeDocument/2006/relationships/hyperlink" Target="http://online.zakon.kz/Document/?doc_id=30063141" TargetMode="External"/><Relationship Id="rId4646" Type="http://schemas.openxmlformats.org/officeDocument/2006/relationships/hyperlink" Target="http://online.zakon.kz/Document/?doc_id=30789893" TargetMode="External"/><Relationship Id="rId7052" Type="http://schemas.openxmlformats.org/officeDocument/2006/relationships/hyperlink" Target="http://online.zakon.kz/Document/?doc_id=31577399" TargetMode="External"/><Relationship Id="rId8103" Type="http://schemas.openxmlformats.org/officeDocument/2006/relationships/hyperlink" Target="http://online.zakon.kz/Document/?doc_id=33266566" TargetMode="External"/><Relationship Id="rId2197" Type="http://schemas.openxmlformats.org/officeDocument/2006/relationships/hyperlink" Target="http://online.zakon.kz/Document/?doc_id=36871790" TargetMode="External"/><Relationship Id="rId3248" Type="http://schemas.openxmlformats.org/officeDocument/2006/relationships/hyperlink" Target="http://online.zakon.kz/Document/?doc_id=1049314" TargetMode="External"/><Relationship Id="rId3662" Type="http://schemas.openxmlformats.org/officeDocument/2006/relationships/hyperlink" Target="http://online.zakon.kz/Document/?doc_id=39200414" TargetMode="External"/><Relationship Id="rId4713" Type="http://schemas.openxmlformats.org/officeDocument/2006/relationships/hyperlink" Target="http://online.zakon.kz/Document/?doc_id=1026672" TargetMode="External"/><Relationship Id="rId7869" Type="http://schemas.openxmlformats.org/officeDocument/2006/relationships/hyperlink" Target="http://online.zakon.kz/Document/?doc_id=31577399" TargetMode="External"/><Relationship Id="rId169" Type="http://schemas.openxmlformats.org/officeDocument/2006/relationships/hyperlink" Target="http://online.zakon.kz/Document/?doc_id=31577399" TargetMode="External"/><Relationship Id="rId583" Type="http://schemas.openxmlformats.org/officeDocument/2006/relationships/hyperlink" Target="http://online.zakon.kz/Document/?doc_id=31577399" TargetMode="External"/><Relationship Id="rId2264" Type="http://schemas.openxmlformats.org/officeDocument/2006/relationships/hyperlink" Target="http://online.zakon.kz/Document/?doc_id=34050877" TargetMode="External"/><Relationship Id="rId3315" Type="http://schemas.openxmlformats.org/officeDocument/2006/relationships/hyperlink" Target="http://online.zakon.kz/Document/?doc_id=1024035" TargetMode="External"/><Relationship Id="rId236" Type="http://schemas.openxmlformats.org/officeDocument/2006/relationships/hyperlink" Target="http://online.zakon.kz/Document/?doc_id=31577399" TargetMode="External"/><Relationship Id="rId650" Type="http://schemas.openxmlformats.org/officeDocument/2006/relationships/hyperlink" Target="http://online.zakon.kz/Document/?doc_id=31577399" TargetMode="External"/><Relationship Id="rId1280" Type="http://schemas.openxmlformats.org/officeDocument/2006/relationships/hyperlink" Target="http://online.zakon.kz/Document/?doc_id=39879527" TargetMode="External"/><Relationship Id="rId2331" Type="http://schemas.openxmlformats.org/officeDocument/2006/relationships/hyperlink" Target="http://online.zakon.kz/Document/?doc_id=33499976" TargetMode="External"/><Relationship Id="rId5487" Type="http://schemas.openxmlformats.org/officeDocument/2006/relationships/hyperlink" Target="http://online.zakon.kz/Document/?doc_id=31577399" TargetMode="External"/><Relationship Id="rId6885" Type="http://schemas.openxmlformats.org/officeDocument/2006/relationships/hyperlink" Target="http://online.zakon.kz/Document/?doc_id=31577399" TargetMode="External"/><Relationship Id="rId7936" Type="http://schemas.openxmlformats.org/officeDocument/2006/relationships/hyperlink" Target="http://online.zakon.kz/Document/?doc_id=31577399" TargetMode="External"/><Relationship Id="rId303" Type="http://schemas.openxmlformats.org/officeDocument/2006/relationships/hyperlink" Target="http://online.zakon.kz/Document/?doc_id=31577399" TargetMode="External"/><Relationship Id="rId4089" Type="http://schemas.openxmlformats.org/officeDocument/2006/relationships/hyperlink" Target="http://online.zakon.kz/Document/?doc_id=1013966" TargetMode="External"/><Relationship Id="rId6538" Type="http://schemas.openxmlformats.org/officeDocument/2006/relationships/hyperlink" Target="http://online.zakon.kz/Document/?doc_id=38558667" TargetMode="External"/><Relationship Id="rId6952" Type="http://schemas.openxmlformats.org/officeDocument/2006/relationships/hyperlink" Target="http://online.zakon.kz/Document/?doc_id=31813973" TargetMode="External"/><Relationship Id="rId5554" Type="http://schemas.openxmlformats.org/officeDocument/2006/relationships/hyperlink" Target="http://online.zakon.kz/Document/?doc_id=31577399" TargetMode="External"/><Relationship Id="rId6605" Type="http://schemas.openxmlformats.org/officeDocument/2006/relationships/hyperlink" Target="http://online.zakon.kz/Document/?doc_id=31575252" TargetMode="External"/><Relationship Id="rId1000" Type="http://schemas.openxmlformats.org/officeDocument/2006/relationships/hyperlink" Target="http://online.zakon.kz/Document/?doc_id=31577399" TargetMode="External"/><Relationship Id="rId4156" Type="http://schemas.openxmlformats.org/officeDocument/2006/relationships/hyperlink" Target="http://online.zakon.kz/Document/?doc_id=33262798" TargetMode="External"/><Relationship Id="rId4570" Type="http://schemas.openxmlformats.org/officeDocument/2006/relationships/hyperlink" Target="http://online.zakon.kz/Document/?doc_id=34123474" TargetMode="External"/><Relationship Id="rId5207" Type="http://schemas.openxmlformats.org/officeDocument/2006/relationships/hyperlink" Target="http://online.zakon.kz/Document/?doc_id=35750093" TargetMode="External"/><Relationship Id="rId5621" Type="http://schemas.openxmlformats.org/officeDocument/2006/relationships/hyperlink" Target="http://online.zakon.kz/Document/?doc_id=36227306" TargetMode="External"/><Relationship Id="rId1817" Type="http://schemas.openxmlformats.org/officeDocument/2006/relationships/hyperlink" Target="http://online.zakon.kz/Document/?doc_id=37484323" TargetMode="External"/><Relationship Id="rId3172" Type="http://schemas.openxmlformats.org/officeDocument/2006/relationships/hyperlink" Target="http://online.zakon.kz/Document/?doc_id=38966867" TargetMode="External"/><Relationship Id="rId4223" Type="http://schemas.openxmlformats.org/officeDocument/2006/relationships/hyperlink" Target="http://online.zakon.kz/Document/?doc_id=38966867" TargetMode="External"/><Relationship Id="rId7379" Type="http://schemas.openxmlformats.org/officeDocument/2006/relationships/hyperlink" Target="http://online.zakon.kz/Document/?doc_id=34636723" TargetMode="External"/><Relationship Id="rId7793" Type="http://schemas.openxmlformats.org/officeDocument/2006/relationships/hyperlink" Target="http://online.zakon.kz/Document/?doc_id=31577399" TargetMode="External"/><Relationship Id="rId6395" Type="http://schemas.openxmlformats.org/officeDocument/2006/relationships/hyperlink" Target="http://online.zakon.kz/Document/?doc_id=31577399" TargetMode="External"/><Relationship Id="rId7446" Type="http://schemas.openxmlformats.org/officeDocument/2006/relationships/hyperlink" Target="http://online.zakon.kz/Document/?doc_id=37115572" TargetMode="External"/><Relationship Id="rId160" Type="http://schemas.openxmlformats.org/officeDocument/2006/relationships/hyperlink" Target="http://online.zakon.kz/Document/?doc_id=31577399" TargetMode="External"/><Relationship Id="rId3989" Type="http://schemas.openxmlformats.org/officeDocument/2006/relationships/hyperlink" Target="http://online.zakon.kz/Document/?doc_id=30085891" TargetMode="External"/><Relationship Id="rId6048" Type="http://schemas.openxmlformats.org/officeDocument/2006/relationships/hyperlink" Target="http://online.zakon.kz/Document/?doc_id=31577399" TargetMode="External"/><Relationship Id="rId6462" Type="http://schemas.openxmlformats.org/officeDocument/2006/relationships/hyperlink" Target="http://online.zakon.kz/Document/?doc_id=31577399" TargetMode="External"/><Relationship Id="rId7860" Type="http://schemas.openxmlformats.org/officeDocument/2006/relationships/hyperlink" Target="http://online.zakon.kz/Document/?doc_id=31577399" TargetMode="External"/><Relationship Id="rId5064" Type="http://schemas.openxmlformats.org/officeDocument/2006/relationships/hyperlink" Target="http://online.zakon.kz/Document/?doc_id=33885902" TargetMode="External"/><Relationship Id="rId6115" Type="http://schemas.openxmlformats.org/officeDocument/2006/relationships/hyperlink" Target="http://online.zakon.kz/Document/?doc_id=31577399" TargetMode="External"/><Relationship Id="rId7513" Type="http://schemas.openxmlformats.org/officeDocument/2006/relationships/hyperlink" Target="http://online.zakon.kz/Document/?doc_id=31577399" TargetMode="External"/><Relationship Id="rId977" Type="http://schemas.openxmlformats.org/officeDocument/2006/relationships/hyperlink" Target="http://online.zakon.kz/Document/?doc_id=31577399" TargetMode="External"/><Relationship Id="rId2658" Type="http://schemas.openxmlformats.org/officeDocument/2006/relationships/hyperlink" Target="http://online.zakon.kz/Document/?doc_id=39879527" TargetMode="External"/><Relationship Id="rId3709" Type="http://schemas.openxmlformats.org/officeDocument/2006/relationships/hyperlink" Target="http://online.zakon.kz/Document/?doc_id=33008204" TargetMode="External"/><Relationship Id="rId4080" Type="http://schemas.openxmlformats.org/officeDocument/2006/relationships/hyperlink" Target="http://online.zakon.kz/Document/?doc_id=1013966" TargetMode="External"/><Relationship Id="rId1674" Type="http://schemas.openxmlformats.org/officeDocument/2006/relationships/hyperlink" Target="http://online.zakon.kz/Document/?doc_id=37013745" TargetMode="External"/><Relationship Id="rId2725" Type="http://schemas.openxmlformats.org/officeDocument/2006/relationships/hyperlink" Target="http://online.zakon.kz/Document/?doc_id=38966867" TargetMode="External"/><Relationship Id="rId5131" Type="http://schemas.openxmlformats.org/officeDocument/2006/relationships/hyperlink" Target="http://online.zakon.kz/Document/?doc_id=33024087" TargetMode="External"/><Relationship Id="rId8287" Type="http://schemas.openxmlformats.org/officeDocument/2006/relationships/hyperlink" Target="http://online.zakon.kz/Document/?doc_id=39879527" TargetMode="External"/><Relationship Id="rId1327" Type="http://schemas.openxmlformats.org/officeDocument/2006/relationships/hyperlink" Target="http://online.zakon.kz/Document/?doc_id=31698129" TargetMode="External"/><Relationship Id="rId1741" Type="http://schemas.openxmlformats.org/officeDocument/2006/relationships/hyperlink" Target="http://online.zakon.kz/Document/?doc_id=1026672" TargetMode="External"/><Relationship Id="rId4897" Type="http://schemas.openxmlformats.org/officeDocument/2006/relationships/hyperlink" Target="http://online.zakon.kz/Document/?doc_id=37041484" TargetMode="External"/><Relationship Id="rId5948" Type="http://schemas.openxmlformats.org/officeDocument/2006/relationships/hyperlink" Target="http://online.zakon.kz/Document/?doc_id=1009804" TargetMode="External"/><Relationship Id="rId8354" Type="http://schemas.openxmlformats.org/officeDocument/2006/relationships/hyperlink" Target="http://online.zakon.kz/Document/?doc_id=39879527" TargetMode="External"/><Relationship Id="rId33" Type="http://schemas.openxmlformats.org/officeDocument/2006/relationships/hyperlink" Target="http://online.zakon.kz/Document/?doc_id=31577399" TargetMode="External"/><Relationship Id="rId3499" Type="http://schemas.openxmlformats.org/officeDocument/2006/relationships/hyperlink" Target="http://online.zakon.kz/Document/?doc_id=33590963" TargetMode="External"/><Relationship Id="rId7370" Type="http://schemas.openxmlformats.org/officeDocument/2006/relationships/hyperlink" Target="http://online.zakon.kz/Document/?doc_id=39879527" TargetMode="External"/><Relationship Id="rId8007" Type="http://schemas.openxmlformats.org/officeDocument/2006/relationships/hyperlink" Target="http://online.zakon.kz/Document/?doc_id=38966867" TargetMode="External"/><Relationship Id="rId8421" Type="http://schemas.openxmlformats.org/officeDocument/2006/relationships/hyperlink" Target="http://online.zakon.kz/Document/?doc_id=31577399" TargetMode="External"/><Relationship Id="rId3566" Type="http://schemas.openxmlformats.org/officeDocument/2006/relationships/hyperlink" Target="http://online.zakon.kz/Document/?doc_id=38966867" TargetMode="External"/><Relationship Id="rId4964" Type="http://schemas.openxmlformats.org/officeDocument/2006/relationships/hyperlink" Target="http://online.zakon.kz/Document/?doc_id=31577399" TargetMode="External"/><Relationship Id="rId7023" Type="http://schemas.openxmlformats.org/officeDocument/2006/relationships/hyperlink" Target="http://online.zakon.kz/Document/?doc_id=31577399" TargetMode="External"/><Relationship Id="rId487" Type="http://schemas.openxmlformats.org/officeDocument/2006/relationships/hyperlink" Target="http://online.zakon.kz/Document/?doc_id=31577399" TargetMode="External"/><Relationship Id="rId2168" Type="http://schemas.openxmlformats.org/officeDocument/2006/relationships/hyperlink" Target="http://online.zakon.kz/Document/?doc_id=38966867" TargetMode="External"/><Relationship Id="rId3219" Type="http://schemas.openxmlformats.org/officeDocument/2006/relationships/hyperlink" Target="http://online.zakon.kz/Document/?doc_id=33520211" TargetMode="External"/><Relationship Id="rId3980" Type="http://schemas.openxmlformats.org/officeDocument/2006/relationships/hyperlink" Target="http://online.zakon.kz/Document/?doc_id=31638615" TargetMode="External"/><Relationship Id="rId4617" Type="http://schemas.openxmlformats.org/officeDocument/2006/relationships/hyperlink" Target="http://online.zakon.kz/Document/?doc_id=35337132" TargetMode="External"/><Relationship Id="rId1184" Type="http://schemas.openxmlformats.org/officeDocument/2006/relationships/hyperlink" Target="http://online.zakon.kz/Document/?doc_id=33603348" TargetMode="External"/><Relationship Id="rId2582" Type="http://schemas.openxmlformats.org/officeDocument/2006/relationships/hyperlink" Target="http://online.zakon.kz/Document/?doc_id=38351002" TargetMode="External"/><Relationship Id="rId3633" Type="http://schemas.openxmlformats.org/officeDocument/2006/relationships/hyperlink" Target="http://online.zakon.kz/Document/?doc_id=39879527" TargetMode="External"/><Relationship Id="rId6789" Type="http://schemas.openxmlformats.org/officeDocument/2006/relationships/hyperlink" Target="http://online.zakon.kz/Document/?doc_id=31157624" TargetMode="External"/><Relationship Id="rId554" Type="http://schemas.openxmlformats.org/officeDocument/2006/relationships/hyperlink" Target="http://online.zakon.kz/Document/?doc_id=31577399" TargetMode="External"/><Relationship Id="rId2235" Type="http://schemas.openxmlformats.org/officeDocument/2006/relationships/hyperlink" Target="http://online.zakon.kz/Document/?doc_id=1047488" TargetMode="External"/><Relationship Id="rId3700" Type="http://schemas.openxmlformats.org/officeDocument/2006/relationships/hyperlink" Target="http://online.zakon.kz/Document/?doc_id=31645630" TargetMode="External"/><Relationship Id="rId6856" Type="http://schemas.openxmlformats.org/officeDocument/2006/relationships/hyperlink" Target="http://online.zakon.kz/Document/?doc_id=31577399" TargetMode="External"/><Relationship Id="rId7907" Type="http://schemas.openxmlformats.org/officeDocument/2006/relationships/hyperlink" Target="http://online.zakon.kz/Document/?doc_id=31577399" TargetMode="External"/><Relationship Id="rId207" Type="http://schemas.openxmlformats.org/officeDocument/2006/relationships/hyperlink" Target="http://online.zakon.kz/Document/?doc_id=31577399" TargetMode="External"/><Relationship Id="rId621" Type="http://schemas.openxmlformats.org/officeDocument/2006/relationships/hyperlink" Target="http://online.zakon.kz/Document/?doc_id=31577399" TargetMode="External"/><Relationship Id="rId1251" Type="http://schemas.openxmlformats.org/officeDocument/2006/relationships/hyperlink" Target="http://online.zakon.kz/Document/?doc_id=1049376" TargetMode="External"/><Relationship Id="rId2302" Type="http://schemas.openxmlformats.org/officeDocument/2006/relationships/hyperlink" Target="http://online.zakon.kz/Document/?doc_id=36159568" TargetMode="External"/><Relationship Id="rId5458" Type="http://schemas.openxmlformats.org/officeDocument/2006/relationships/hyperlink" Target="http://online.zakon.kz/Document/?doc_id=31577399" TargetMode="External"/><Relationship Id="rId5872" Type="http://schemas.openxmlformats.org/officeDocument/2006/relationships/hyperlink" Target="http://online.zakon.kz/Document/?doc_id=31577399" TargetMode="External"/><Relationship Id="rId6509" Type="http://schemas.openxmlformats.org/officeDocument/2006/relationships/hyperlink" Target="http://online.zakon.kz/Document/?doc_id=31577399" TargetMode="External"/><Relationship Id="rId6923" Type="http://schemas.openxmlformats.org/officeDocument/2006/relationships/hyperlink" Target="http://online.zakon.kz/Document/?doc_id=31577399" TargetMode="External"/><Relationship Id="rId4474" Type="http://schemas.openxmlformats.org/officeDocument/2006/relationships/hyperlink" Target="http://online.zakon.kz/Document/?doc_id=38966867" TargetMode="External"/><Relationship Id="rId5525" Type="http://schemas.openxmlformats.org/officeDocument/2006/relationships/hyperlink" Target="http://online.zakon.kz/Document/?doc_id=31577399" TargetMode="External"/><Relationship Id="rId3076" Type="http://schemas.openxmlformats.org/officeDocument/2006/relationships/hyperlink" Target="http://online.zakon.kz/Document/?doc_id=37348765" TargetMode="External"/><Relationship Id="rId3490" Type="http://schemas.openxmlformats.org/officeDocument/2006/relationships/hyperlink" Target="http://online.zakon.kz/Document/?doc_id=31764592" TargetMode="External"/><Relationship Id="rId4127" Type="http://schemas.openxmlformats.org/officeDocument/2006/relationships/hyperlink" Target="http://online.zakon.kz/Document/?doc_id=1049207" TargetMode="External"/><Relationship Id="rId4541" Type="http://schemas.openxmlformats.org/officeDocument/2006/relationships/hyperlink" Target="http://online.zakon.kz/Document/?link_id=1007062442" TargetMode="External"/><Relationship Id="rId7697" Type="http://schemas.openxmlformats.org/officeDocument/2006/relationships/hyperlink" Target="http://online.zakon.kz/Document/?doc_id=38218616" TargetMode="External"/><Relationship Id="rId2092" Type="http://schemas.openxmlformats.org/officeDocument/2006/relationships/hyperlink" Target="http://online.zakon.kz/Document/?doc_id=39563570" TargetMode="External"/><Relationship Id="rId3143" Type="http://schemas.openxmlformats.org/officeDocument/2006/relationships/hyperlink" Target="http://online.zakon.kz/Document/?doc_id=39025340" TargetMode="External"/><Relationship Id="rId6299" Type="http://schemas.openxmlformats.org/officeDocument/2006/relationships/hyperlink" Target="http://online.zakon.kz/Document/?doc_id=30176584" TargetMode="External"/><Relationship Id="rId7764" Type="http://schemas.openxmlformats.org/officeDocument/2006/relationships/hyperlink" Target="http://online.zakon.kz/Document/?doc_id=31577399" TargetMode="External"/><Relationship Id="rId131" Type="http://schemas.openxmlformats.org/officeDocument/2006/relationships/hyperlink" Target="http://online.zakon.kz/Document/?doc_id=31577399" TargetMode="External"/><Relationship Id="rId3210" Type="http://schemas.openxmlformats.org/officeDocument/2006/relationships/hyperlink" Target="http://online.zakon.kz/Document/?doc_id=33603348" TargetMode="External"/><Relationship Id="rId6366" Type="http://schemas.openxmlformats.org/officeDocument/2006/relationships/hyperlink" Target="http://online.zakon.kz/Document/?doc_id=31577399" TargetMode="External"/><Relationship Id="rId6780" Type="http://schemas.openxmlformats.org/officeDocument/2006/relationships/hyperlink" Target="http://online.zakon.kz/Document/?doc_id=35446410" TargetMode="External"/><Relationship Id="rId7417" Type="http://schemas.openxmlformats.org/officeDocument/2006/relationships/hyperlink" Target="http://online.zakon.kz/Document/?doc_id=31577399" TargetMode="External"/><Relationship Id="rId7831" Type="http://schemas.openxmlformats.org/officeDocument/2006/relationships/hyperlink" Target="http://online.zakon.kz/Document/?doc_id=39879527" TargetMode="External"/><Relationship Id="rId2976" Type="http://schemas.openxmlformats.org/officeDocument/2006/relationships/hyperlink" Target="http://online.zakon.kz/Document/?doc_id=39879527" TargetMode="External"/><Relationship Id="rId5382" Type="http://schemas.openxmlformats.org/officeDocument/2006/relationships/hyperlink" Target="http://online.zakon.kz/Document/?doc_id=31577399" TargetMode="External"/><Relationship Id="rId6019" Type="http://schemas.openxmlformats.org/officeDocument/2006/relationships/hyperlink" Target="http://online.zakon.kz/Document/?doc_id=31577399" TargetMode="External"/><Relationship Id="rId6433" Type="http://schemas.openxmlformats.org/officeDocument/2006/relationships/hyperlink" Target="http://online.zakon.kz/Document/?doc_id=31577399" TargetMode="External"/><Relationship Id="rId948" Type="http://schemas.openxmlformats.org/officeDocument/2006/relationships/hyperlink" Target="http://online.zakon.kz/Document/?doc_id=31577399" TargetMode="External"/><Relationship Id="rId1578" Type="http://schemas.openxmlformats.org/officeDocument/2006/relationships/hyperlink" Target="http://online.zakon.kz/Document/?doc_id=34818784" TargetMode="External"/><Relationship Id="rId1992" Type="http://schemas.openxmlformats.org/officeDocument/2006/relationships/hyperlink" Target="http://online.zakon.kz/Document/?doc_id=31792985" TargetMode="External"/><Relationship Id="rId2629" Type="http://schemas.openxmlformats.org/officeDocument/2006/relationships/hyperlink" Target="http://online.zakon.kz/Document/?doc_id=39604716" TargetMode="External"/><Relationship Id="rId5035" Type="http://schemas.openxmlformats.org/officeDocument/2006/relationships/hyperlink" Target="http://online.zakon.kz/Document/?doc_id=1049207" TargetMode="External"/><Relationship Id="rId6500" Type="http://schemas.openxmlformats.org/officeDocument/2006/relationships/hyperlink" Target="http://online.zakon.kz/Document/?doc_id=31577399" TargetMode="External"/><Relationship Id="rId1645" Type="http://schemas.openxmlformats.org/officeDocument/2006/relationships/hyperlink" Target="http://online.zakon.kz/Document/?doc_id=35446410" TargetMode="External"/><Relationship Id="rId4051" Type="http://schemas.openxmlformats.org/officeDocument/2006/relationships/hyperlink" Target="http://online.zakon.kz/Document/?doc_id=31396226" TargetMode="External"/><Relationship Id="rId5102" Type="http://schemas.openxmlformats.org/officeDocument/2006/relationships/hyperlink" Target="http://online.zakon.kz/Document/?doc_id=31645630" TargetMode="External"/><Relationship Id="rId8258" Type="http://schemas.openxmlformats.org/officeDocument/2006/relationships/hyperlink" Target="http://online.zakon.kz/Document/?doc_id=39427968" TargetMode="External"/><Relationship Id="rId7274" Type="http://schemas.openxmlformats.org/officeDocument/2006/relationships/hyperlink" Target="http://online.zakon.kz/Document/?doc_id=35446410" TargetMode="External"/><Relationship Id="rId8325" Type="http://schemas.openxmlformats.org/officeDocument/2006/relationships/hyperlink" Target="http://online.zakon.kz/Document/?doc_id=31577399" TargetMode="External"/><Relationship Id="rId1712" Type="http://schemas.openxmlformats.org/officeDocument/2006/relationships/hyperlink" Target="http://online.zakon.kz/Document/?doc_id=1004029" TargetMode="External"/><Relationship Id="rId4868" Type="http://schemas.openxmlformats.org/officeDocument/2006/relationships/hyperlink" Target="http://online.zakon.kz/Document/?doc_id=39975530" TargetMode="External"/><Relationship Id="rId5919" Type="http://schemas.openxmlformats.org/officeDocument/2006/relationships/hyperlink" Target="http://online.zakon.kz/Document/?doc_id=31577399" TargetMode="External"/><Relationship Id="rId6290" Type="http://schemas.openxmlformats.org/officeDocument/2006/relationships/hyperlink" Target="http://online.zakon.kz/Document/?doc_id=36964751" TargetMode="External"/><Relationship Id="rId3884" Type="http://schemas.openxmlformats.org/officeDocument/2006/relationships/hyperlink" Target="http://online.zakon.kz/Document/?doc_id=37902500" TargetMode="External"/><Relationship Id="rId4935" Type="http://schemas.openxmlformats.org/officeDocument/2006/relationships/hyperlink" Target="http://online.zakon.kz/Document/?doc_id=31638615" TargetMode="External"/><Relationship Id="rId7341" Type="http://schemas.openxmlformats.org/officeDocument/2006/relationships/hyperlink" Target="http://online.zakon.kz/Document/?doc_id=31577399" TargetMode="External"/><Relationship Id="rId2486" Type="http://schemas.openxmlformats.org/officeDocument/2006/relationships/hyperlink" Target="http://online.zakon.kz/Document/?doc_id=38351002" TargetMode="External"/><Relationship Id="rId3537" Type="http://schemas.openxmlformats.org/officeDocument/2006/relationships/hyperlink" Target="http://online.zakon.kz/Document/?doc_id=39879527" TargetMode="External"/><Relationship Id="rId3951" Type="http://schemas.openxmlformats.org/officeDocument/2006/relationships/hyperlink" Target="http://online.zakon.kz/Document/?doc_id=34036270" TargetMode="External"/><Relationship Id="rId458" Type="http://schemas.openxmlformats.org/officeDocument/2006/relationships/hyperlink" Target="http://online.zakon.kz/Document/?doc_id=31577399" TargetMode="External"/><Relationship Id="rId872" Type="http://schemas.openxmlformats.org/officeDocument/2006/relationships/hyperlink" Target="http://online.zakon.kz/Document/?doc_id=31577399" TargetMode="External"/><Relationship Id="rId1088" Type="http://schemas.openxmlformats.org/officeDocument/2006/relationships/hyperlink" Target="http://online.zakon.kz/Document/?doc_id=31577399" TargetMode="External"/><Relationship Id="rId2139" Type="http://schemas.openxmlformats.org/officeDocument/2006/relationships/hyperlink" Target="http://online.zakon.kz/Document/?doc_id=39563570" TargetMode="External"/><Relationship Id="rId2553" Type="http://schemas.openxmlformats.org/officeDocument/2006/relationships/hyperlink" Target="http://online.zakon.kz/Document/?doc_id=37348765" TargetMode="External"/><Relationship Id="rId3604" Type="http://schemas.openxmlformats.org/officeDocument/2006/relationships/hyperlink" Target="http://online.zakon.kz/Document/?doc_id=32289316" TargetMode="External"/><Relationship Id="rId6010" Type="http://schemas.openxmlformats.org/officeDocument/2006/relationships/hyperlink" Target="http://online.zakon.kz/Document/?doc_id=31577399" TargetMode="External"/><Relationship Id="rId525" Type="http://schemas.openxmlformats.org/officeDocument/2006/relationships/hyperlink" Target="http://online.zakon.kz/Document/?doc_id=31577399" TargetMode="External"/><Relationship Id="rId1155" Type="http://schemas.openxmlformats.org/officeDocument/2006/relationships/hyperlink" Target="http://online.zakon.kz/Document/?doc_id=30364477" TargetMode="External"/><Relationship Id="rId2206" Type="http://schemas.openxmlformats.org/officeDocument/2006/relationships/hyperlink" Target="http://online.zakon.kz/Document/?doc_id=1026672" TargetMode="External"/><Relationship Id="rId2620" Type="http://schemas.openxmlformats.org/officeDocument/2006/relationships/hyperlink" Target="http://online.zakon.kz/Document/?doc_id=38351002" TargetMode="External"/><Relationship Id="rId5776" Type="http://schemas.openxmlformats.org/officeDocument/2006/relationships/hyperlink" Target="http://online.zakon.kz/Document/?doc_id=31577399" TargetMode="External"/><Relationship Id="rId8182" Type="http://schemas.openxmlformats.org/officeDocument/2006/relationships/hyperlink" Target="http://online.zakon.kz/Document/?doc_id=31577399" TargetMode="External"/><Relationship Id="rId1222" Type="http://schemas.openxmlformats.org/officeDocument/2006/relationships/hyperlink" Target="http://online.zakon.kz/Document/?doc_id=31645623" TargetMode="External"/><Relationship Id="rId4378" Type="http://schemas.openxmlformats.org/officeDocument/2006/relationships/hyperlink" Target="http://online.zakon.kz/Document/?doc_id=31575252" TargetMode="External"/><Relationship Id="rId5429" Type="http://schemas.openxmlformats.org/officeDocument/2006/relationships/hyperlink" Target="http://online.zakon.kz/Document/?doc_id=31577399" TargetMode="External"/><Relationship Id="rId6827" Type="http://schemas.openxmlformats.org/officeDocument/2006/relationships/hyperlink" Target="http://online.zakon.kz/Document/?doc_id=39879527" TargetMode="External"/><Relationship Id="rId3394" Type="http://schemas.openxmlformats.org/officeDocument/2006/relationships/hyperlink" Target="http://online.zakon.kz/Document/?doc_id=39879527" TargetMode="External"/><Relationship Id="rId4792" Type="http://schemas.openxmlformats.org/officeDocument/2006/relationships/hyperlink" Target="http://online.zakon.kz/Document/?doc_id=38966867" TargetMode="External"/><Relationship Id="rId5843" Type="http://schemas.openxmlformats.org/officeDocument/2006/relationships/hyperlink" Target="http://online.zakon.kz/Document/?doc_id=39693608" TargetMode="External"/><Relationship Id="rId3047" Type="http://schemas.openxmlformats.org/officeDocument/2006/relationships/hyperlink" Target="http://online.zakon.kz/Document/?doc_id=37741547" TargetMode="External"/><Relationship Id="rId4445" Type="http://schemas.openxmlformats.org/officeDocument/2006/relationships/hyperlink" Target="http://online.zakon.kz/Document/?doc_id=34401441" TargetMode="External"/><Relationship Id="rId5910" Type="http://schemas.openxmlformats.org/officeDocument/2006/relationships/hyperlink" Target="http://online.zakon.kz/Document/?doc_id=34464437" TargetMode="External"/><Relationship Id="rId3461" Type="http://schemas.openxmlformats.org/officeDocument/2006/relationships/hyperlink" Target="http://online.zakon.kz/Document/?doc_id=33590963" TargetMode="External"/><Relationship Id="rId4512" Type="http://schemas.openxmlformats.org/officeDocument/2006/relationships/hyperlink" Target="http://online.zakon.kz/Document/?doc_id=33603348" TargetMode="External"/><Relationship Id="rId7668" Type="http://schemas.openxmlformats.org/officeDocument/2006/relationships/hyperlink" Target="http://online.zakon.kz/Document/?doc_id=31912974" TargetMode="External"/><Relationship Id="rId382" Type="http://schemas.openxmlformats.org/officeDocument/2006/relationships/hyperlink" Target="http://online.zakon.kz/Document/?doc_id=31577399" TargetMode="External"/><Relationship Id="rId2063" Type="http://schemas.openxmlformats.org/officeDocument/2006/relationships/hyperlink" Target="http://online.zakon.kz/Document/?doc_id=39563570" TargetMode="External"/><Relationship Id="rId3114" Type="http://schemas.openxmlformats.org/officeDocument/2006/relationships/hyperlink" Target="http://online.zakon.kz/Document/?doc_id=32910969" TargetMode="External"/><Relationship Id="rId6684" Type="http://schemas.openxmlformats.org/officeDocument/2006/relationships/hyperlink" Target="http://online.zakon.kz/Document/?doc_id=39879527" TargetMode="External"/><Relationship Id="rId7735" Type="http://schemas.openxmlformats.org/officeDocument/2006/relationships/hyperlink" Target="http://online.zakon.kz/Document/?doc_id=31577399" TargetMode="External"/><Relationship Id="rId2130" Type="http://schemas.openxmlformats.org/officeDocument/2006/relationships/hyperlink" Target="http://online.zakon.kz/Document/?doc_id=31792985" TargetMode="External"/><Relationship Id="rId5286" Type="http://schemas.openxmlformats.org/officeDocument/2006/relationships/hyperlink" Target="http://online.zakon.kz/Document/?doc_id=31577399" TargetMode="External"/><Relationship Id="rId6337" Type="http://schemas.openxmlformats.org/officeDocument/2006/relationships/hyperlink" Target="http://online.zakon.kz/Document/?doc_id=31577399" TargetMode="External"/><Relationship Id="rId6751" Type="http://schemas.openxmlformats.org/officeDocument/2006/relationships/hyperlink" Target="http://online.zakon.kz/Document/?doc_id=39879527" TargetMode="External"/><Relationship Id="rId102" Type="http://schemas.openxmlformats.org/officeDocument/2006/relationships/hyperlink" Target="http://online.zakon.kz/Document/?doc_id=31577399" TargetMode="External"/><Relationship Id="rId5353" Type="http://schemas.openxmlformats.org/officeDocument/2006/relationships/hyperlink" Target="http://online.zakon.kz/Document/?doc_id=31577399" TargetMode="External"/><Relationship Id="rId6404" Type="http://schemas.openxmlformats.org/officeDocument/2006/relationships/hyperlink" Target="http://online.zakon.kz/Document/?doc_id=38558667" TargetMode="External"/><Relationship Id="rId7802" Type="http://schemas.openxmlformats.org/officeDocument/2006/relationships/hyperlink" Target="http://online.zakon.kz/Document/?doc_id=35508127" TargetMode="External"/><Relationship Id="rId1896" Type="http://schemas.openxmlformats.org/officeDocument/2006/relationships/hyperlink" Target="http://online.zakon.kz/Document/?doc_id=36227306" TargetMode="External"/><Relationship Id="rId2947" Type="http://schemas.openxmlformats.org/officeDocument/2006/relationships/hyperlink" Target="http://online.zakon.kz/Document/?doc_id=33123837" TargetMode="External"/><Relationship Id="rId5006" Type="http://schemas.openxmlformats.org/officeDocument/2006/relationships/hyperlink" Target="http://online.zakon.kz/Document/?doc_id=32910969" TargetMode="External"/><Relationship Id="rId919" Type="http://schemas.openxmlformats.org/officeDocument/2006/relationships/hyperlink" Target="http://online.zakon.kz/Document/?doc_id=31577399" TargetMode="External"/><Relationship Id="rId1549" Type="http://schemas.openxmlformats.org/officeDocument/2006/relationships/hyperlink" Target="http://online.zakon.kz/Document/?doc_id=31577399" TargetMode="External"/><Relationship Id="rId1963" Type="http://schemas.openxmlformats.org/officeDocument/2006/relationships/hyperlink" Target="http://online.zakon.kz/Document/?doc_id=1049314" TargetMode="External"/><Relationship Id="rId4022" Type="http://schemas.openxmlformats.org/officeDocument/2006/relationships/hyperlink" Target="http://online.zakon.kz/Document/?doc_id=1026672" TargetMode="External"/><Relationship Id="rId5420" Type="http://schemas.openxmlformats.org/officeDocument/2006/relationships/hyperlink" Target="http://online.zakon.kz/Document/?doc_id=31577399" TargetMode="External"/><Relationship Id="rId7178" Type="http://schemas.openxmlformats.org/officeDocument/2006/relationships/hyperlink" Target="http://online.zakon.kz/Document/?doc_id=31577399" TargetMode="External"/><Relationship Id="rId1616" Type="http://schemas.openxmlformats.org/officeDocument/2006/relationships/hyperlink" Target="http://online.zakon.kz/Document/?doc_id=32615593" TargetMode="External"/><Relationship Id="rId7592" Type="http://schemas.openxmlformats.org/officeDocument/2006/relationships/hyperlink" Target="http://online.zakon.kz/Document/?doc_id=31577399" TargetMode="External"/><Relationship Id="rId8229" Type="http://schemas.openxmlformats.org/officeDocument/2006/relationships/hyperlink" Target="http://online.zakon.kz/Document/?doc_id=33968956" TargetMode="External"/><Relationship Id="rId3788" Type="http://schemas.openxmlformats.org/officeDocument/2006/relationships/hyperlink" Target="http://online.zakon.kz/Document/?doc_id=33343797" TargetMode="External"/><Relationship Id="rId4839" Type="http://schemas.openxmlformats.org/officeDocument/2006/relationships/hyperlink" Target="http://online.zakon.kz/Document/?doc_id=34401441" TargetMode="External"/><Relationship Id="rId6194" Type="http://schemas.openxmlformats.org/officeDocument/2006/relationships/hyperlink" Target="http://online.zakon.kz/Document/?doc_id=33123837" TargetMode="External"/><Relationship Id="rId7245" Type="http://schemas.openxmlformats.org/officeDocument/2006/relationships/hyperlink" Target="http://online.zakon.kz/Document/?doc_id=31577399" TargetMode="External"/><Relationship Id="rId3855" Type="http://schemas.openxmlformats.org/officeDocument/2006/relationships/hyperlink" Target="http://online.zakon.kz/Document/?doc_id=30106150" TargetMode="External"/><Relationship Id="rId6261" Type="http://schemas.openxmlformats.org/officeDocument/2006/relationships/hyperlink" Target="http://online.zakon.kz/Document/?doc_id=31577399" TargetMode="External"/><Relationship Id="rId7312" Type="http://schemas.openxmlformats.org/officeDocument/2006/relationships/hyperlink" Target="http://online.zakon.kz/Document/?doc_id=39693608" TargetMode="External"/><Relationship Id="rId776" Type="http://schemas.openxmlformats.org/officeDocument/2006/relationships/hyperlink" Target="http://online.zakon.kz/Document/?doc_id=31577399" TargetMode="External"/><Relationship Id="rId2457" Type="http://schemas.openxmlformats.org/officeDocument/2006/relationships/hyperlink" Target="http://online.zakon.kz/Document/?doc_id=38213728" TargetMode="External"/><Relationship Id="rId3508" Type="http://schemas.openxmlformats.org/officeDocument/2006/relationships/hyperlink" Target="http://online.zakon.kz/Document/?doc_id=36287755" TargetMode="External"/><Relationship Id="rId4906" Type="http://schemas.openxmlformats.org/officeDocument/2006/relationships/hyperlink" Target="http://online.zakon.kz/Document/?doc_id=34401441" TargetMode="External"/><Relationship Id="rId429" Type="http://schemas.openxmlformats.org/officeDocument/2006/relationships/hyperlink" Target="http://online.zakon.kz/Document/?doc_id=31577399" TargetMode="External"/><Relationship Id="rId1059" Type="http://schemas.openxmlformats.org/officeDocument/2006/relationships/hyperlink" Target="http://online.zakon.kz/Document/?doc_id=31577399" TargetMode="External"/><Relationship Id="rId1473" Type="http://schemas.openxmlformats.org/officeDocument/2006/relationships/hyperlink" Target="http://online.zakon.kz/Document/?doc_id=31577399" TargetMode="External"/><Relationship Id="rId2871" Type="http://schemas.openxmlformats.org/officeDocument/2006/relationships/hyperlink" Target="http://online.zakon.kz/Document/?doc_id=1041258" TargetMode="External"/><Relationship Id="rId3922" Type="http://schemas.openxmlformats.org/officeDocument/2006/relationships/hyperlink" Target="http://online.zakon.kz/Document/?doc_id=39634849" TargetMode="External"/><Relationship Id="rId8086" Type="http://schemas.openxmlformats.org/officeDocument/2006/relationships/hyperlink" Target="http://online.zakon.kz/Document/?doc_id=31577399" TargetMode="External"/><Relationship Id="rId843" Type="http://schemas.openxmlformats.org/officeDocument/2006/relationships/hyperlink" Target="http://online.zakon.kz/Document/?doc_id=31577399" TargetMode="External"/><Relationship Id="rId1126" Type="http://schemas.openxmlformats.org/officeDocument/2006/relationships/hyperlink" Target="http://online.zakon.kz/Document/?doc_id=36292307" TargetMode="External"/><Relationship Id="rId2524" Type="http://schemas.openxmlformats.org/officeDocument/2006/relationships/hyperlink" Target="http://online.zakon.kz/Document/?doc_id=38966867" TargetMode="External"/><Relationship Id="rId8153" Type="http://schemas.openxmlformats.org/officeDocument/2006/relationships/hyperlink" Target="http://online.zakon.kz/Document/?doc_id=39427968" TargetMode="External"/><Relationship Id="rId910" Type="http://schemas.openxmlformats.org/officeDocument/2006/relationships/hyperlink" Target="http://online.zakon.kz/Document/?doc_id=31577399" TargetMode="External"/><Relationship Id="rId1540" Type="http://schemas.openxmlformats.org/officeDocument/2006/relationships/hyperlink" Target="http://online.zakon.kz/Document/?doc_id=32875905" TargetMode="External"/><Relationship Id="rId4696" Type="http://schemas.openxmlformats.org/officeDocument/2006/relationships/hyperlink" Target="http://online.zakon.kz/Document/?doc_id=39879527" TargetMode="External"/><Relationship Id="rId5747" Type="http://schemas.openxmlformats.org/officeDocument/2006/relationships/hyperlink" Target="http://online.zakon.kz/Document/?doc_id=31577399" TargetMode="External"/><Relationship Id="rId3298" Type="http://schemas.openxmlformats.org/officeDocument/2006/relationships/hyperlink" Target="http://online.zakon.kz/Document/?doc_id=1024035" TargetMode="External"/><Relationship Id="rId4349" Type="http://schemas.openxmlformats.org/officeDocument/2006/relationships/hyperlink" Target="http://online.zakon.kz/Document/?doc_id=34199995" TargetMode="External"/><Relationship Id="rId4763" Type="http://schemas.openxmlformats.org/officeDocument/2006/relationships/hyperlink" Target="http://online.zakon.kz/Document/?doc_id=39879527" TargetMode="External"/><Relationship Id="rId5814" Type="http://schemas.openxmlformats.org/officeDocument/2006/relationships/hyperlink" Target="http://online.zakon.kz/Document/?doc_id=1029934" TargetMode="External"/><Relationship Id="rId8220" Type="http://schemas.openxmlformats.org/officeDocument/2006/relationships/hyperlink" Target="http://online.zakon.kz/Document/?doc_id=38966867" TargetMode="External"/><Relationship Id="rId3365" Type="http://schemas.openxmlformats.org/officeDocument/2006/relationships/hyperlink" Target="http://online.zakon.kz/Document/?doc_id=31979099" TargetMode="External"/><Relationship Id="rId4416" Type="http://schemas.openxmlformats.org/officeDocument/2006/relationships/hyperlink" Target="http://online.zakon.kz/Document/?doc_id=38966867" TargetMode="External"/><Relationship Id="rId4830" Type="http://schemas.openxmlformats.org/officeDocument/2006/relationships/hyperlink" Target="http://online.zakon.kz/Document/?doc_id=31635588" TargetMode="External"/><Relationship Id="rId7986" Type="http://schemas.openxmlformats.org/officeDocument/2006/relationships/hyperlink" Target="http://online.zakon.kz/Document/?doc_id=39879527" TargetMode="External"/><Relationship Id="rId286" Type="http://schemas.openxmlformats.org/officeDocument/2006/relationships/hyperlink" Target="http://online.zakon.kz/Document/?doc_id=31577399" TargetMode="External"/><Relationship Id="rId2381" Type="http://schemas.openxmlformats.org/officeDocument/2006/relationships/hyperlink" Target="http://online.zakon.kz/Document/?doc_id=34848983" TargetMode="External"/><Relationship Id="rId3018" Type="http://schemas.openxmlformats.org/officeDocument/2006/relationships/hyperlink" Target="http://online.zakon.kz/Document/?doc_id=37683084" TargetMode="External"/><Relationship Id="rId3432" Type="http://schemas.openxmlformats.org/officeDocument/2006/relationships/hyperlink" Target="http://online.zakon.kz/Document/?doc_id=1026672" TargetMode="External"/><Relationship Id="rId6588" Type="http://schemas.openxmlformats.org/officeDocument/2006/relationships/hyperlink" Target="http://online.zakon.kz/Document/?doc_id=35446410" TargetMode="External"/><Relationship Id="rId7639" Type="http://schemas.openxmlformats.org/officeDocument/2006/relationships/hyperlink" Target="http://online.zakon.kz/Document/?doc_id=39879527" TargetMode="External"/><Relationship Id="rId353" Type="http://schemas.openxmlformats.org/officeDocument/2006/relationships/hyperlink" Target="http://online.zakon.kz/Document/?doc_id=31577399" TargetMode="External"/><Relationship Id="rId2034" Type="http://schemas.openxmlformats.org/officeDocument/2006/relationships/hyperlink" Target="http://online.zakon.kz/Document/?doc_id=39879527" TargetMode="External"/><Relationship Id="rId420" Type="http://schemas.openxmlformats.org/officeDocument/2006/relationships/hyperlink" Target="http://online.zakon.kz/Document/?doc_id=31577399" TargetMode="External"/><Relationship Id="rId1050" Type="http://schemas.openxmlformats.org/officeDocument/2006/relationships/hyperlink" Target="http://online.zakon.kz/Document/?doc_id=31577399" TargetMode="External"/><Relationship Id="rId2101" Type="http://schemas.openxmlformats.org/officeDocument/2006/relationships/hyperlink" Target="http://online.zakon.kz/Document/?doc_id=31792985" TargetMode="External"/><Relationship Id="rId5257" Type="http://schemas.openxmlformats.org/officeDocument/2006/relationships/hyperlink" Target="http://online.zakon.kz/Document/?doc_id=31577399" TargetMode="External"/><Relationship Id="rId6655" Type="http://schemas.openxmlformats.org/officeDocument/2006/relationships/hyperlink" Target="http://online.zakon.kz/Document/?doc_id=37215312" TargetMode="External"/><Relationship Id="rId7706" Type="http://schemas.openxmlformats.org/officeDocument/2006/relationships/hyperlink" Target="http://online.zakon.kz/Document/?doc_id=31577399" TargetMode="External"/><Relationship Id="rId5671" Type="http://schemas.openxmlformats.org/officeDocument/2006/relationships/hyperlink" Target="http://online.zakon.kz/Document/?doc_id=33520211" TargetMode="External"/><Relationship Id="rId6308" Type="http://schemas.openxmlformats.org/officeDocument/2006/relationships/hyperlink" Target="http://online.zakon.kz/Document/?doc_id=31577399" TargetMode="External"/><Relationship Id="rId6722" Type="http://schemas.openxmlformats.org/officeDocument/2006/relationships/hyperlink" Target="http://online.zakon.kz/Document/?doc_id=31638615" TargetMode="External"/><Relationship Id="rId1867" Type="http://schemas.openxmlformats.org/officeDocument/2006/relationships/hyperlink" Target="http://online.zakon.kz/Document/?doc_id=31575252" TargetMode="External"/><Relationship Id="rId2918" Type="http://schemas.openxmlformats.org/officeDocument/2006/relationships/hyperlink" Target="http://online.zakon.kz/Document/?doc_id=36148637" TargetMode="External"/><Relationship Id="rId4273" Type="http://schemas.openxmlformats.org/officeDocument/2006/relationships/hyperlink" Target="http://online.zakon.kz/Document/?doc_id=1026672" TargetMode="External"/><Relationship Id="rId5324" Type="http://schemas.openxmlformats.org/officeDocument/2006/relationships/hyperlink" Target="http://online.zakon.kz/Document/?doc_id=31577399" TargetMode="External"/><Relationship Id="rId1934" Type="http://schemas.openxmlformats.org/officeDocument/2006/relationships/hyperlink" Target="http://online.zakon.kz/Document/?doc_id=37348765" TargetMode="External"/><Relationship Id="rId4340" Type="http://schemas.openxmlformats.org/officeDocument/2006/relationships/hyperlink" Target="http://online.zakon.kz/Document/?doc_id=31326562" TargetMode="External"/><Relationship Id="rId7496" Type="http://schemas.openxmlformats.org/officeDocument/2006/relationships/hyperlink" Target="http://online.zakon.kz/Document/?doc_id=38966867" TargetMode="External"/><Relationship Id="rId6098" Type="http://schemas.openxmlformats.org/officeDocument/2006/relationships/hyperlink" Target="http://online.zakon.kz/Document/?doc_id=31577399" TargetMode="External"/><Relationship Id="rId7149" Type="http://schemas.openxmlformats.org/officeDocument/2006/relationships/hyperlink" Target="http://online.zakon.kz/Document/?doc_id=34401441" TargetMode="External"/><Relationship Id="rId7563" Type="http://schemas.openxmlformats.org/officeDocument/2006/relationships/hyperlink" Target="http://online.zakon.kz/Document/?doc_id=34993600" TargetMode="External"/><Relationship Id="rId6165" Type="http://schemas.openxmlformats.org/officeDocument/2006/relationships/hyperlink" Target="http://online.zakon.kz/Document/?doc_id=31577399" TargetMode="External"/><Relationship Id="rId7216" Type="http://schemas.openxmlformats.org/officeDocument/2006/relationships/hyperlink" Target="http://online.zakon.kz/Document/?doc_id=34533061" TargetMode="External"/><Relationship Id="rId3759" Type="http://schemas.openxmlformats.org/officeDocument/2006/relationships/hyperlink" Target="http://online.zakon.kz/Document/?doc_id=35139169" TargetMode="External"/><Relationship Id="rId5181" Type="http://schemas.openxmlformats.org/officeDocument/2006/relationships/hyperlink" Target="http://online.zakon.kz/Document/?doc_id=32350468" TargetMode="External"/><Relationship Id="rId6232" Type="http://schemas.openxmlformats.org/officeDocument/2006/relationships/hyperlink" Target="http://online.zakon.kz/Document/?doc_id=31577399" TargetMode="External"/><Relationship Id="rId7630" Type="http://schemas.openxmlformats.org/officeDocument/2006/relationships/hyperlink" Target="http://online.zakon.kz/Document/?doc_id=35446410" TargetMode="External"/><Relationship Id="rId2775" Type="http://schemas.openxmlformats.org/officeDocument/2006/relationships/hyperlink" Target="http://online.zakon.kz/Document/?doc_id=38966867" TargetMode="External"/><Relationship Id="rId3826" Type="http://schemas.openxmlformats.org/officeDocument/2006/relationships/hyperlink" Target="http://online.zakon.kz/Document/?doc_id=38966867" TargetMode="External"/><Relationship Id="rId747" Type="http://schemas.openxmlformats.org/officeDocument/2006/relationships/hyperlink" Target="http://online.zakon.kz/Document/?doc_id=31577399" TargetMode="External"/><Relationship Id="rId1377" Type="http://schemas.openxmlformats.org/officeDocument/2006/relationships/hyperlink" Target="http://online.zakon.kz/Document/?doc_id=35508127" TargetMode="External"/><Relationship Id="rId1791" Type="http://schemas.openxmlformats.org/officeDocument/2006/relationships/hyperlink" Target="http://online.zakon.kz/Document/?doc_id=32350468" TargetMode="External"/><Relationship Id="rId2428" Type="http://schemas.openxmlformats.org/officeDocument/2006/relationships/hyperlink" Target="http://online.zakon.kz/Document/?doc_id=30466908" TargetMode="External"/><Relationship Id="rId2842" Type="http://schemas.openxmlformats.org/officeDocument/2006/relationships/hyperlink" Target="http://online.zakon.kz/Document/?doc_id=38966867" TargetMode="External"/><Relationship Id="rId5998" Type="http://schemas.openxmlformats.org/officeDocument/2006/relationships/hyperlink" Target="http://online.zakon.kz/Document/?doc_id=31577399" TargetMode="External"/><Relationship Id="rId83" Type="http://schemas.openxmlformats.org/officeDocument/2006/relationships/hyperlink" Target="http://online.zakon.kz/Document/?doc_id=31577399" TargetMode="External"/><Relationship Id="rId814" Type="http://schemas.openxmlformats.org/officeDocument/2006/relationships/hyperlink" Target="http://online.zakon.kz/Document/?doc_id=31577399" TargetMode="External"/><Relationship Id="rId1444" Type="http://schemas.openxmlformats.org/officeDocument/2006/relationships/hyperlink" Target="http://online.zakon.kz/Document/?doc_id=31577399" TargetMode="External"/><Relationship Id="rId8057" Type="http://schemas.openxmlformats.org/officeDocument/2006/relationships/hyperlink" Target="http://online.zakon.kz/Document/?doc_id=38558667" TargetMode="External"/><Relationship Id="rId8471" Type="http://schemas.openxmlformats.org/officeDocument/2006/relationships/hyperlink" Target="http://online.zakon.kz/Document/?doc_id=38966867" TargetMode="External"/><Relationship Id="rId1511" Type="http://schemas.openxmlformats.org/officeDocument/2006/relationships/hyperlink" Target="http://online.zakon.kz/Document/?doc_id=34230083" TargetMode="External"/><Relationship Id="rId4667" Type="http://schemas.openxmlformats.org/officeDocument/2006/relationships/hyperlink" Target="http://online.zakon.kz/Document/?doc_id=31638615" TargetMode="External"/><Relationship Id="rId5718" Type="http://schemas.openxmlformats.org/officeDocument/2006/relationships/hyperlink" Target="http://online.zakon.kz/Document/?doc_id=31577399" TargetMode="External"/><Relationship Id="rId7073" Type="http://schemas.openxmlformats.org/officeDocument/2006/relationships/hyperlink" Target="http://online.zakon.kz/Document/?doc_id=34636723" TargetMode="External"/><Relationship Id="rId8124" Type="http://schemas.openxmlformats.org/officeDocument/2006/relationships/hyperlink" Target="http://online.zakon.kz/Document/?doc_id=31577399" TargetMode="External"/><Relationship Id="rId3269" Type="http://schemas.openxmlformats.org/officeDocument/2006/relationships/hyperlink" Target="http://online.zakon.kz/Document/?doc_id=1024035" TargetMode="External"/><Relationship Id="rId3683" Type="http://schemas.openxmlformats.org/officeDocument/2006/relationships/hyperlink" Target="http://online.zakon.kz/Document/?doc_id=31991139" TargetMode="External"/><Relationship Id="rId7140" Type="http://schemas.openxmlformats.org/officeDocument/2006/relationships/hyperlink" Target="http://online.zakon.kz/Document/?doc_id=31649561" TargetMode="External"/><Relationship Id="rId2285" Type="http://schemas.openxmlformats.org/officeDocument/2006/relationships/hyperlink" Target="http://online.zakon.kz/Document/?doc_id=37532233" TargetMode="External"/><Relationship Id="rId3336" Type="http://schemas.openxmlformats.org/officeDocument/2006/relationships/hyperlink" Target="http://online.zakon.kz/Document/?doc_id=37764413" TargetMode="External"/><Relationship Id="rId4734" Type="http://schemas.openxmlformats.org/officeDocument/2006/relationships/hyperlink" Target="http://online.zakon.kz/Document/?doc_id=38966867" TargetMode="External"/><Relationship Id="rId257" Type="http://schemas.openxmlformats.org/officeDocument/2006/relationships/hyperlink" Target="http://online.zakon.kz/Document/?doc_id=31577399" TargetMode="External"/><Relationship Id="rId3750" Type="http://schemas.openxmlformats.org/officeDocument/2006/relationships/hyperlink" Target="http://online.zakon.kz/Document/?doc_id=33796013" TargetMode="External"/><Relationship Id="rId4801" Type="http://schemas.openxmlformats.org/officeDocument/2006/relationships/hyperlink" Target="http://online.zakon.kz/Document/?doc_id=34636723" TargetMode="External"/><Relationship Id="rId7957" Type="http://schemas.openxmlformats.org/officeDocument/2006/relationships/hyperlink" Target="http://online.zakon.kz/Document/?doc_id=39879527" TargetMode="External"/><Relationship Id="rId671" Type="http://schemas.openxmlformats.org/officeDocument/2006/relationships/hyperlink" Target="http://online.zakon.kz/Document/?doc_id=31577399" TargetMode="External"/><Relationship Id="rId2352" Type="http://schemas.openxmlformats.org/officeDocument/2006/relationships/hyperlink" Target="http://online.zakon.kz/Document/?doc_id=33499976" TargetMode="External"/><Relationship Id="rId3403" Type="http://schemas.openxmlformats.org/officeDocument/2006/relationships/hyperlink" Target="http://online.zakon.kz/Document/?doc_id=37902500" TargetMode="External"/><Relationship Id="rId6559" Type="http://schemas.openxmlformats.org/officeDocument/2006/relationships/hyperlink" Target="http://online.zakon.kz/Document/?doc_id=31577399" TargetMode="External"/><Relationship Id="rId6973" Type="http://schemas.openxmlformats.org/officeDocument/2006/relationships/hyperlink" Target="http://online.zakon.kz/Document/?doc_id=31577399" TargetMode="External"/><Relationship Id="rId324" Type="http://schemas.openxmlformats.org/officeDocument/2006/relationships/hyperlink" Target="http://online.zakon.kz/Document/?doc_id=31577399" TargetMode="External"/><Relationship Id="rId2005" Type="http://schemas.openxmlformats.org/officeDocument/2006/relationships/hyperlink" Target="http://online.zakon.kz/Document/?doc_id=31792985" TargetMode="External"/><Relationship Id="rId5575" Type="http://schemas.openxmlformats.org/officeDocument/2006/relationships/hyperlink" Target="http://online.zakon.kz/Document/?doc_id=31577399" TargetMode="External"/><Relationship Id="rId6626" Type="http://schemas.openxmlformats.org/officeDocument/2006/relationships/hyperlink" Target="http://online.zakon.kz/Document/?doc_id=34636723" TargetMode="External"/><Relationship Id="rId1021" Type="http://schemas.openxmlformats.org/officeDocument/2006/relationships/hyperlink" Target="http://online.zakon.kz/Document/?doc_id=31577399" TargetMode="External"/><Relationship Id="rId4177" Type="http://schemas.openxmlformats.org/officeDocument/2006/relationships/hyperlink" Target="http://online.zakon.kz/Document/?doc_id=33848447" TargetMode="External"/><Relationship Id="rId4591" Type="http://schemas.openxmlformats.org/officeDocument/2006/relationships/hyperlink" Target="http://online.zakon.kz/Document/?doc_id=35446410" TargetMode="External"/><Relationship Id="rId5228" Type="http://schemas.openxmlformats.org/officeDocument/2006/relationships/hyperlink" Target="http://online.zakon.kz/Document/?doc_id=31577399" TargetMode="External"/><Relationship Id="rId5642" Type="http://schemas.openxmlformats.org/officeDocument/2006/relationships/hyperlink" Target="http://online.zakon.kz/Document/?doc_id=36287755" TargetMode="External"/><Relationship Id="rId3193" Type="http://schemas.openxmlformats.org/officeDocument/2006/relationships/hyperlink" Target="http://online.zakon.kz/Document/?doc_id=33520211" TargetMode="External"/><Relationship Id="rId4244" Type="http://schemas.openxmlformats.org/officeDocument/2006/relationships/hyperlink" Target="http://online.zakon.kz/Document/?doc_id=36148637" TargetMode="External"/><Relationship Id="rId1838" Type="http://schemas.openxmlformats.org/officeDocument/2006/relationships/hyperlink" Target="http://online.zakon.kz/Document/?doc_id=39029378" TargetMode="External"/><Relationship Id="rId3260" Type="http://schemas.openxmlformats.org/officeDocument/2006/relationships/hyperlink" Target="http://online.zakon.kz/Document/?doc_id=31575252" TargetMode="External"/><Relationship Id="rId4311" Type="http://schemas.openxmlformats.org/officeDocument/2006/relationships/hyperlink" Target="http://online.zakon.kz/Document/?doc_id=31576150" TargetMode="External"/><Relationship Id="rId7467" Type="http://schemas.openxmlformats.org/officeDocument/2006/relationships/hyperlink" Target="http://online.zakon.kz/Document/?doc_id=38912194" TargetMode="External"/><Relationship Id="rId181" Type="http://schemas.openxmlformats.org/officeDocument/2006/relationships/hyperlink" Target="http://online.zakon.kz/Document/?doc_id=31577399" TargetMode="External"/><Relationship Id="rId1905" Type="http://schemas.openxmlformats.org/officeDocument/2006/relationships/hyperlink" Target="http://online.zakon.kz/Document/?doc_id=38924913" TargetMode="External"/><Relationship Id="rId6069" Type="http://schemas.openxmlformats.org/officeDocument/2006/relationships/hyperlink" Target="http://online.zakon.kz/Document/?doc_id=31577399" TargetMode="External"/><Relationship Id="rId7881" Type="http://schemas.openxmlformats.org/officeDocument/2006/relationships/hyperlink" Target="http://online.zakon.kz/Document/?doc_id=39879527" TargetMode="External"/><Relationship Id="rId5085" Type="http://schemas.openxmlformats.org/officeDocument/2006/relationships/hyperlink" Target="http://online.zakon.kz/Document/?doc_id=37034645" TargetMode="External"/><Relationship Id="rId6483" Type="http://schemas.openxmlformats.org/officeDocument/2006/relationships/hyperlink" Target="http://online.zakon.kz/Document/?doc_id=35536176" TargetMode="External"/><Relationship Id="rId7534" Type="http://schemas.openxmlformats.org/officeDocument/2006/relationships/hyperlink" Target="http://online.zakon.kz/Document/?doc_id=33332906" TargetMode="External"/><Relationship Id="rId998" Type="http://schemas.openxmlformats.org/officeDocument/2006/relationships/hyperlink" Target="http://online.zakon.kz/Document/?doc_id=31577399" TargetMode="External"/><Relationship Id="rId2679" Type="http://schemas.openxmlformats.org/officeDocument/2006/relationships/hyperlink" Target="http://online.zakon.kz/Document/?doc_id=39879527" TargetMode="External"/><Relationship Id="rId6136" Type="http://schemas.openxmlformats.org/officeDocument/2006/relationships/hyperlink" Target="http://online.zakon.kz/Document/?doc_id=31577399" TargetMode="External"/><Relationship Id="rId6550" Type="http://schemas.openxmlformats.org/officeDocument/2006/relationships/hyperlink" Target="http://online.zakon.kz/Document/?doc_id=38558667" TargetMode="External"/><Relationship Id="rId7601" Type="http://schemas.openxmlformats.org/officeDocument/2006/relationships/hyperlink" Target="http://online.zakon.kz/Document/?doc_id=31577399" TargetMode="External"/><Relationship Id="rId1695" Type="http://schemas.openxmlformats.org/officeDocument/2006/relationships/hyperlink" Target="http://online.zakon.kz/Document/?doc_id=38966867" TargetMode="External"/><Relationship Id="rId2746" Type="http://schemas.openxmlformats.org/officeDocument/2006/relationships/hyperlink" Target="http://online.zakon.kz/Document/?doc_id=34123474" TargetMode="External"/><Relationship Id="rId5152" Type="http://schemas.openxmlformats.org/officeDocument/2006/relationships/hyperlink" Target="http://online.zakon.kz/Document/?doc_id=1045935" TargetMode="External"/><Relationship Id="rId6203" Type="http://schemas.openxmlformats.org/officeDocument/2006/relationships/hyperlink" Target="http://online.zakon.kz/Document/?doc_id=31577399" TargetMode="External"/><Relationship Id="rId718" Type="http://schemas.openxmlformats.org/officeDocument/2006/relationships/hyperlink" Target="http://online.zakon.kz/Document/?doc_id=31577399" TargetMode="External"/><Relationship Id="rId1348" Type="http://schemas.openxmlformats.org/officeDocument/2006/relationships/hyperlink" Target="http://online.zakon.kz/Document/?doc_id=31577399" TargetMode="External"/><Relationship Id="rId1762" Type="http://schemas.openxmlformats.org/officeDocument/2006/relationships/hyperlink" Target="http://online.zakon.kz/Document/?doc_id=38966867" TargetMode="External"/><Relationship Id="rId8375" Type="http://schemas.openxmlformats.org/officeDocument/2006/relationships/hyperlink" Target="http://online.zakon.kz/Document/?doc_id=39427968" TargetMode="External"/><Relationship Id="rId1415" Type="http://schemas.openxmlformats.org/officeDocument/2006/relationships/hyperlink" Target="http://online.zakon.kz/Document/?doc_id=34636723" TargetMode="External"/><Relationship Id="rId2813" Type="http://schemas.openxmlformats.org/officeDocument/2006/relationships/hyperlink" Target="http://online.zakon.kz/Document/?doc_id=38351002" TargetMode="External"/><Relationship Id="rId5969" Type="http://schemas.openxmlformats.org/officeDocument/2006/relationships/hyperlink" Target="http://online.zakon.kz/Document/?doc_id=38966867" TargetMode="External"/><Relationship Id="rId7391" Type="http://schemas.openxmlformats.org/officeDocument/2006/relationships/hyperlink" Target="http://online.zakon.kz/Document/?doc_id=31577399" TargetMode="External"/><Relationship Id="rId8028" Type="http://schemas.openxmlformats.org/officeDocument/2006/relationships/hyperlink" Target="http://online.zakon.kz/Document/?doc_id=34329053" TargetMode="External"/><Relationship Id="rId8442" Type="http://schemas.openxmlformats.org/officeDocument/2006/relationships/hyperlink" Target="http://online.zakon.kz/Document/?doc_id=37319086" TargetMode="External"/><Relationship Id="rId54" Type="http://schemas.openxmlformats.org/officeDocument/2006/relationships/hyperlink" Target="http://online.zakon.kz/Document/?doc_id=31577399" TargetMode="External"/><Relationship Id="rId4985" Type="http://schemas.openxmlformats.org/officeDocument/2006/relationships/hyperlink" Target="http://online.zakon.kz/Document/?doc_id=31645630" TargetMode="External"/><Relationship Id="rId7044" Type="http://schemas.openxmlformats.org/officeDocument/2006/relationships/hyperlink" Target="http://online.zakon.kz/Document/?doc_id=31645319" TargetMode="External"/><Relationship Id="rId2189" Type="http://schemas.openxmlformats.org/officeDocument/2006/relationships/hyperlink" Target="http://online.zakon.kz/Document/?doc_id=34715271" TargetMode="External"/><Relationship Id="rId3587" Type="http://schemas.openxmlformats.org/officeDocument/2006/relationships/hyperlink" Target="http://online.zakon.kz/Document/?doc_id=35860018" TargetMode="External"/><Relationship Id="rId4638" Type="http://schemas.openxmlformats.org/officeDocument/2006/relationships/hyperlink" Target="http://online.zakon.kz/Document/?doc_id=31577399" TargetMode="External"/><Relationship Id="rId6060" Type="http://schemas.openxmlformats.org/officeDocument/2006/relationships/hyperlink" Target="http://online.zakon.kz/Document/?doc_id=31577399" TargetMode="External"/><Relationship Id="rId3654" Type="http://schemas.openxmlformats.org/officeDocument/2006/relationships/hyperlink" Target="http://online.zakon.kz/Document/?doc_id=33332906" TargetMode="External"/><Relationship Id="rId4705" Type="http://schemas.openxmlformats.org/officeDocument/2006/relationships/hyperlink" Target="http://online.zakon.kz/Document/?doc_id=1049254" TargetMode="External"/><Relationship Id="rId7111" Type="http://schemas.openxmlformats.org/officeDocument/2006/relationships/hyperlink" Target="http://online.zakon.kz/Document/?doc_id=38966867" TargetMode="External"/><Relationship Id="rId575" Type="http://schemas.openxmlformats.org/officeDocument/2006/relationships/hyperlink" Target="http://online.zakon.kz/Document/?doc_id=31577399" TargetMode="External"/><Relationship Id="rId2256" Type="http://schemas.openxmlformats.org/officeDocument/2006/relationships/hyperlink" Target="http://online.zakon.kz/Document/?doc_id=36660387" TargetMode="External"/><Relationship Id="rId2670" Type="http://schemas.openxmlformats.org/officeDocument/2006/relationships/hyperlink" Target="http://online.zakon.kz/Document/?doc_id=33499976" TargetMode="External"/><Relationship Id="rId3307" Type="http://schemas.openxmlformats.org/officeDocument/2006/relationships/hyperlink" Target="http://online.zakon.kz/Document/?doc_id=39879527" TargetMode="External"/><Relationship Id="rId3721" Type="http://schemas.openxmlformats.org/officeDocument/2006/relationships/hyperlink" Target="http://online.zakon.kz/Document/?doc_id=35536176" TargetMode="External"/><Relationship Id="rId6877" Type="http://schemas.openxmlformats.org/officeDocument/2006/relationships/hyperlink" Target="http://online.zakon.kz/Document/?doc_id=31577399" TargetMode="External"/><Relationship Id="rId7928" Type="http://schemas.openxmlformats.org/officeDocument/2006/relationships/hyperlink" Target="http://online.zakon.kz/Document/?doc_id=38966867" TargetMode="External"/><Relationship Id="rId228" Type="http://schemas.openxmlformats.org/officeDocument/2006/relationships/hyperlink" Target="http://online.zakon.kz/Document/?doc_id=31577399" TargetMode="External"/><Relationship Id="rId642" Type="http://schemas.openxmlformats.org/officeDocument/2006/relationships/hyperlink" Target="http://online.zakon.kz/Document/?doc_id=31577399" TargetMode="External"/><Relationship Id="rId1272" Type="http://schemas.openxmlformats.org/officeDocument/2006/relationships/hyperlink" Target="http://online.zakon.kz/Document/?doc_id=34118552" TargetMode="External"/><Relationship Id="rId2323" Type="http://schemas.openxmlformats.org/officeDocument/2006/relationships/hyperlink" Target="http://online.zakon.kz/Document/?doc_id=32913350" TargetMode="External"/><Relationship Id="rId5479" Type="http://schemas.openxmlformats.org/officeDocument/2006/relationships/hyperlink" Target="http://online.zakon.kz/Document/?doc_id=31577399" TargetMode="External"/><Relationship Id="rId5893" Type="http://schemas.openxmlformats.org/officeDocument/2006/relationships/hyperlink" Target="http://online.zakon.kz/Document/?doc_id=31577399" TargetMode="External"/><Relationship Id="rId4495" Type="http://schemas.openxmlformats.org/officeDocument/2006/relationships/hyperlink" Target="http://online.zakon.kz/Document/?doc_id=39082703" TargetMode="External"/><Relationship Id="rId5546" Type="http://schemas.openxmlformats.org/officeDocument/2006/relationships/hyperlink" Target="http://online.zakon.kz/Document/?doc_id=31577399" TargetMode="External"/><Relationship Id="rId6944" Type="http://schemas.openxmlformats.org/officeDocument/2006/relationships/hyperlink" Target="http://online.zakon.kz/Document/?doc_id=39960207" TargetMode="External"/><Relationship Id="rId3097" Type="http://schemas.openxmlformats.org/officeDocument/2006/relationships/hyperlink" Target="http://online.zakon.kz/Document/?doc_id=31645630" TargetMode="External"/><Relationship Id="rId4148" Type="http://schemas.openxmlformats.org/officeDocument/2006/relationships/hyperlink" Target="http://online.zakon.kz/Document/?doc_id=1026672" TargetMode="External"/><Relationship Id="rId5960" Type="http://schemas.openxmlformats.org/officeDocument/2006/relationships/hyperlink" Target="http://online.zakon.kz/Document/?doc_id=35139169" TargetMode="External"/><Relationship Id="rId3164" Type="http://schemas.openxmlformats.org/officeDocument/2006/relationships/hyperlink" Target="http://online.zakon.kz/Document/?doc_id=39879527" TargetMode="External"/><Relationship Id="rId4562" Type="http://schemas.openxmlformats.org/officeDocument/2006/relationships/hyperlink" Target="http://online.zakon.kz/Document/?doc_id=38558667" TargetMode="External"/><Relationship Id="rId5613" Type="http://schemas.openxmlformats.org/officeDocument/2006/relationships/hyperlink" Target="http://online.zakon.kz/Document/?doc_id=31638615" TargetMode="External"/><Relationship Id="rId1809" Type="http://schemas.openxmlformats.org/officeDocument/2006/relationships/hyperlink" Target="http://online.zakon.kz/Document/?doc_id=35508127" TargetMode="External"/><Relationship Id="rId4215" Type="http://schemas.openxmlformats.org/officeDocument/2006/relationships/hyperlink" Target="http://online.zakon.kz/Document/?doc_id=31066257" TargetMode="External"/><Relationship Id="rId7785" Type="http://schemas.openxmlformats.org/officeDocument/2006/relationships/hyperlink" Target="http://online.zakon.kz/Document/?doc_id=31577399" TargetMode="External"/><Relationship Id="rId2180" Type="http://schemas.openxmlformats.org/officeDocument/2006/relationships/hyperlink" Target="http://online.zakon.kz/Document/?doc_id=1011889" TargetMode="External"/><Relationship Id="rId3231" Type="http://schemas.openxmlformats.org/officeDocument/2006/relationships/hyperlink" Target="http://online.zakon.kz/Document/?doc_id=38966867" TargetMode="External"/><Relationship Id="rId6387" Type="http://schemas.openxmlformats.org/officeDocument/2006/relationships/hyperlink" Target="http://online.zakon.kz/Document/?doc_id=31577399" TargetMode="External"/><Relationship Id="rId7438" Type="http://schemas.openxmlformats.org/officeDocument/2006/relationships/hyperlink" Target="http://online.zakon.kz/Document/?doc_id=31577399" TargetMode="External"/><Relationship Id="rId7852" Type="http://schemas.openxmlformats.org/officeDocument/2006/relationships/hyperlink" Target="http://online.zakon.kz/Document/?doc_id=38312008" TargetMode="External"/><Relationship Id="rId152" Type="http://schemas.openxmlformats.org/officeDocument/2006/relationships/hyperlink" Target="http://online.zakon.kz/Document/?doc_id=31577399" TargetMode="External"/><Relationship Id="rId2997" Type="http://schemas.openxmlformats.org/officeDocument/2006/relationships/hyperlink" Target="http://online.zakon.kz/Document/?doc_id=34123474" TargetMode="External"/><Relationship Id="rId6454" Type="http://schemas.openxmlformats.org/officeDocument/2006/relationships/hyperlink" Target="http://online.zakon.kz/Document/?doc_id=31577399" TargetMode="External"/><Relationship Id="rId7505" Type="http://schemas.openxmlformats.org/officeDocument/2006/relationships/hyperlink" Target="http://online.zakon.kz/Document/?doc_id=31577399" TargetMode="External"/><Relationship Id="rId969" Type="http://schemas.openxmlformats.org/officeDocument/2006/relationships/hyperlink" Target="http://online.zakon.kz/Document/?doc_id=31577399" TargetMode="External"/><Relationship Id="rId1599" Type="http://schemas.openxmlformats.org/officeDocument/2006/relationships/hyperlink" Target="http://online.zakon.kz/Document/?doc_id=39319396" TargetMode="External"/><Relationship Id="rId5056" Type="http://schemas.openxmlformats.org/officeDocument/2006/relationships/hyperlink" Target="http://online.zakon.kz/Document/?doc_id=35446410" TargetMode="External"/><Relationship Id="rId5470" Type="http://schemas.openxmlformats.org/officeDocument/2006/relationships/hyperlink" Target="http://online.zakon.kz/Document/?doc_id=39137600" TargetMode="External"/><Relationship Id="rId6107" Type="http://schemas.openxmlformats.org/officeDocument/2006/relationships/hyperlink" Target="http://online.zakon.kz/Document/?doc_id=31577399" TargetMode="External"/><Relationship Id="rId6521" Type="http://schemas.openxmlformats.org/officeDocument/2006/relationships/hyperlink" Target="http://online.zakon.kz/Document/?doc_id=31577399" TargetMode="External"/><Relationship Id="rId4072" Type="http://schemas.openxmlformats.org/officeDocument/2006/relationships/hyperlink" Target="http://online.zakon.kz/Document/?doc_id=31114820" TargetMode="External"/><Relationship Id="rId5123" Type="http://schemas.openxmlformats.org/officeDocument/2006/relationships/hyperlink" Target="http://online.zakon.kz/Document/?doc_id=33262798" TargetMode="External"/><Relationship Id="rId8279" Type="http://schemas.openxmlformats.org/officeDocument/2006/relationships/hyperlink" Target="http://online.zakon.kz/Document/?doc_id=38966867" TargetMode="External"/><Relationship Id="rId1666" Type="http://schemas.openxmlformats.org/officeDocument/2006/relationships/hyperlink" Target="http://online.zakon.kz/Document/?doc_id=38966867" TargetMode="External"/><Relationship Id="rId2717" Type="http://schemas.openxmlformats.org/officeDocument/2006/relationships/hyperlink" Target="http://online.zakon.kz/Document/?doc_id=39879527" TargetMode="External"/><Relationship Id="rId7295" Type="http://schemas.openxmlformats.org/officeDocument/2006/relationships/hyperlink" Target="http://online.zakon.kz/Document/?doc_id=31577399" TargetMode="External"/><Relationship Id="rId1319" Type="http://schemas.openxmlformats.org/officeDocument/2006/relationships/hyperlink" Target="http://online.zakon.kz/Document/?doc_id=36589767" TargetMode="External"/><Relationship Id="rId1733" Type="http://schemas.openxmlformats.org/officeDocument/2006/relationships/hyperlink" Target="http://online.zakon.kz/Document/?doc_id=1026672" TargetMode="External"/><Relationship Id="rId4889" Type="http://schemas.openxmlformats.org/officeDocument/2006/relationships/hyperlink" Target="http://online.zakon.kz/Document/?doc_id=38558667" TargetMode="External"/><Relationship Id="rId8346" Type="http://schemas.openxmlformats.org/officeDocument/2006/relationships/hyperlink" Target="http://online.zakon.kz/Document/?doc_id=39879527" TargetMode="External"/><Relationship Id="rId25" Type="http://schemas.openxmlformats.org/officeDocument/2006/relationships/hyperlink" Target="http://online.zakon.kz/Document/?doc_id=31577399" TargetMode="External"/><Relationship Id="rId1800" Type="http://schemas.openxmlformats.org/officeDocument/2006/relationships/hyperlink" Target="http://online.zakon.kz/Document/?doc_id=30063141" TargetMode="External"/><Relationship Id="rId4956" Type="http://schemas.openxmlformats.org/officeDocument/2006/relationships/hyperlink" Target="http://online.zakon.kz/Document/?doc_id=38558667" TargetMode="External"/><Relationship Id="rId7362" Type="http://schemas.openxmlformats.org/officeDocument/2006/relationships/hyperlink" Target="http://online.zakon.kz/Document/?doc_id=36220400" TargetMode="External"/><Relationship Id="rId8413" Type="http://schemas.openxmlformats.org/officeDocument/2006/relationships/hyperlink" Target="http://online.zakon.kz/Document/?doc_id=31645630" TargetMode="External"/><Relationship Id="rId3558" Type="http://schemas.openxmlformats.org/officeDocument/2006/relationships/hyperlink" Target="http://online.zakon.kz/Document/?doc_id=39879527" TargetMode="External"/><Relationship Id="rId3972" Type="http://schemas.openxmlformats.org/officeDocument/2006/relationships/hyperlink" Target="http://online.zakon.kz/Document/?doc_id=39879527" TargetMode="External"/><Relationship Id="rId4609" Type="http://schemas.openxmlformats.org/officeDocument/2006/relationships/hyperlink" Target="http://online.zakon.kz/Document/?doc_id=34123474" TargetMode="External"/><Relationship Id="rId7015" Type="http://schemas.openxmlformats.org/officeDocument/2006/relationships/hyperlink" Target="http://online.zakon.kz/Document/?doc_id=31577399" TargetMode="External"/><Relationship Id="rId479" Type="http://schemas.openxmlformats.org/officeDocument/2006/relationships/hyperlink" Target="http://online.zakon.kz/Document/?doc_id=31577399" TargetMode="External"/><Relationship Id="rId893" Type="http://schemas.openxmlformats.org/officeDocument/2006/relationships/hyperlink" Target="http://online.zakon.kz/Document/?doc_id=31577399" TargetMode="External"/><Relationship Id="rId2574" Type="http://schemas.openxmlformats.org/officeDocument/2006/relationships/hyperlink" Target="http://online.zakon.kz/Document/?doc_id=37532233" TargetMode="External"/><Relationship Id="rId3625" Type="http://schemas.openxmlformats.org/officeDocument/2006/relationships/hyperlink" Target="http://online.zakon.kz/Document/?doc_id=32875905" TargetMode="External"/><Relationship Id="rId6031" Type="http://schemas.openxmlformats.org/officeDocument/2006/relationships/hyperlink" Target="http://online.zakon.kz/Document/?doc_id=34636723" TargetMode="External"/><Relationship Id="rId546" Type="http://schemas.openxmlformats.org/officeDocument/2006/relationships/hyperlink" Target="http://online.zakon.kz/Document/?doc_id=31577399" TargetMode="External"/><Relationship Id="rId1176" Type="http://schemas.openxmlformats.org/officeDocument/2006/relationships/hyperlink" Target="http://online.zakon.kz/Document/?doc_id=31577399" TargetMode="External"/><Relationship Id="rId2227" Type="http://schemas.openxmlformats.org/officeDocument/2006/relationships/hyperlink" Target="http://online.zakon.kz/Document/?doc_id=39879527" TargetMode="External"/><Relationship Id="rId960" Type="http://schemas.openxmlformats.org/officeDocument/2006/relationships/hyperlink" Target="http://online.zakon.kz/Document/?doc_id=31577399" TargetMode="External"/><Relationship Id="rId1243" Type="http://schemas.openxmlformats.org/officeDocument/2006/relationships/hyperlink" Target="http://online.zakon.kz/Document/?doc_id=38259854" TargetMode="External"/><Relationship Id="rId1590" Type="http://schemas.openxmlformats.org/officeDocument/2006/relationships/hyperlink" Target="http://online.zakon.kz/Document/?doc_id=39879527" TargetMode="External"/><Relationship Id="rId2641" Type="http://schemas.openxmlformats.org/officeDocument/2006/relationships/hyperlink" Target="http://online.zakon.kz/Document/?doc_id=38351002" TargetMode="External"/><Relationship Id="rId4399" Type="http://schemas.openxmlformats.org/officeDocument/2006/relationships/hyperlink" Target="http://online.zakon.kz/Document/?doc_id=38966867" TargetMode="External"/><Relationship Id="rId5797" Type="http://schemas.openxmlformats.org/officeDocument/2006/relationships/hyperlink" Target="http://online.zakon.kz/Document/?doc_id=38910832" TargetMode="External"/><Relationship Id="rId6848" Type="http://schemas.openxmlformats.org/officeDocument/2006/relationships/hyperlink" Target="http://online.zakon.kz/Document/?doc_id=31577399" TargetMode="External"/><Relationship Id="rId8270" Type="http://schemas.openxmlformats.org/officeDocument/2006/relationships/hyperlink" Target="http://online.zakon.kz/Document/?doc_id=39879527" TargetMode="External"/><Relationship Id="rId613" Type="http://schemas.openxmlformats.org/officeDocument/2006/relationships/hyperlink" Target="http://online.zakon.kz/Document/?doc_id=31577399" TargetMode="External"/><Relationship Id="rId5864" Type="http://schemas.openxmlformats.org/officeDocument/2006/relationships/hyperlink" Target="http://online.zakon.kz/Document/?doc_id=31577399" TargetMode="External"/><Relationship Id="rId6915" Type="http://schemas.openxmlformats.org/officeDocument/2006/relationships/hyperlink" Target="http://online.zakon.kz/Document/?doc_id=35446410" TargetMode="External"/><Relationship Id="rId1310" Type="http://schemas.openxmlformats.org/officeDocument/2006/relationships/hyperlink" Target="http://online.zakon.kz/Document/?doc_id=38558667" TargetMode="External"/><Relationship Id="rId4466" Type="http://schemas.openxmlformats.org/officeDocument/2006/relationships/hyperlink" Target="http://online.zakon.kz/Document/?doc_id=38558667" TargetMode="External"/><Relationship Id="rId4880" Type="http://schemas.openxmlformats.org/officeDocument/2006/relationships/hyperlink" Target="http://online.zakon.kz/Document/?doc_id=38966867" TargetMode="External"/><Relationship Id="rId5517" Type="http://schemas.openxmlformats.org/officeDocument/2006/relationships/hyperlink" Target="http://online.zakon.kz/Document/?doc_id=31577399" TargetMode="External"/><Relationship Id="rId5931" Type="http://schemas.openxmlformats.org/officeDocument/2006/relationships/hyperlink" Target="http://online.zakon.kz/Document/?doc_id=36227306" TargetMode="External"/><Relationship Id="rId3068" Type="http://schemas.openxmlformats.org/officeDocument/2006/relationships/hyperlink" Target="http://online.zakon.kz/Document/?doc_id=33123837" TargetMode="External"/><Relationship Id="rId3482" Type="http://schemas.openxmlformats.org/officeDocument/2006/relationships/hyperlink" Target="http://online.zakon.kz/Document/?doc_id=36287755" TargetMode="External"/><Relationship Id="rId4119" Type="http://schemas.openxmlformats.org/officeDocument/2006/relationships/hyperlink" Target="http://online.zakon.kz/Document/?doc_id=38057375" TargetMode="External"/><Relationship Id="rId4533" Type="http://schemas.openxmlformats.org/officeDocument/2006/relationships/hyperlink" Target="http://online.zakon.kz/Document/?doc_id=33603348" TargetMode="External"/><Relationship Id="rId7689" Type="http://schemas.openxmlformats.org/officeDocument/2006/relationships/hyperlink" Target="http://online.zakon.kz/Document/?doc_id=31577399" TargetMode="External"/><Relationship Id="rId2084" Type="http://schemas.openxmlformats.org/officeDocument/2006/relationships/hyperlink" Target="http://online.zakon.kz/Document/?doc_id=31792985" TargetMode="External"/><Relationship Id="rId3135" Type="http://schemas.openxmlformats.org/officeDocument/2006/relationships/hyperlink" Target="http://online.zakon.kz/Document/?doc_id=37573625" TargetMode="External"/><Relationship Id="rId4600" Type="http://schemas.openxmlformats.org/officeDocument/2006/relationships/hyperlink" Target="http://online.zakon.kz/Document/?doc_id=33603348" TargetMode="External"/><Relationship Id="rId7756" Type="http://schemas.openxmlformats.org/officeDocument/2006/relationships/hyperlink" Target="http://online.zakon.kz/Document/?doc_id=34199995" TargetMode="External"/><Relationship Id="rId470" Type="http://schemas.openxmlformats.org/officeDocument/2006/relationships/hyperlink" Target="http://online.zakon.kz/Document/?doc_id=31577399" TargetMode="External"/><Relationship Id="rId2151" Type="http://schemas.openxmlformats.org/officeDocument/2006/relationships/hyperlink" Target="http://online.zakon.kz/Document/?doc_id=38966867" TargetMode="External"/><Relationship Id="rId3202" Type="http://schemas.openxmlformats.org/officeDocument/2006/relationships/hyperlink" Target="http://online.zakon.kz/Document/?doc_id=31651251" TargetMode="External"/><Relationship Id="rId6358" Type="http://schemas.openxmlformats.org/officeDocument/2006/relationships/hyperlink" Target="http://online.zakon.kz/Document/?doc_id=37348765" TargetMode="External"/><Relationship Id="rId7409" Type="http://schemas.openxmlformats.org/officeDocument/2006/relationships/hyperlink" Target="http://online.zakon.kz/Document/?doc_id=37764413" TargetMode="External"/><Relationship Id="rId123" Type="http://schemas.openxmlformats.org/officeDocument/2006/relationships/hyperlink" Target="http://online.zakon.kz/Document/?doc_id=31577399" TargetMode="External"/><Relationship Id="rId5374" Type="http://schemas.openxmlformats.org/officeDocument/2006/relationships/hyperlink" Target="http://online.zakon.kz/Document/?doc_id=31577399" TargetMode="External"/><Relationship Id="rId6772" Type="http://schemas.openxmlformats.org/officeDocument/2006/relationships/hyperlink" Target="http://online.zakon.kz/Document/?doc_id=31157624" TargetMode="External"/><Relationship Id="rId7823" Type="http://schemas.openxmlformats.org/officeDocument/2006/relationships/hyperlink" Target="http://online.zakon.kz/Document/?doc_id=31577399" TargetMode="External"/><Relationship Id="rId2968" Type="http://schemas.openxmlformats.org/officeDocument/2006/relationships/hyperlink" Target="http://online.zakon.kz/Document/?doc_id=38046219" TargetMode="External"/><Relationship Id="rId5027" Type="http://schemas.openxmlformats.org/officeDocument/2006/relationships/hyperlink" Target="http://online.zakon.kz/Document/?doc_id=32910969" TargetMode="External"/><Relationship Id="rId6425" Type="http://schemas.openxmlformats.org/officeDocument/2006/relationships/hyperlink" Target="http://online.zakon.kz/Document/?doc_id=39975530" TargetMode="External"/><Relationship Id="rId1984" Type="http://schemas.openxmlformats.org/officeDocument/2006/relationships/hyperlink" Target="http://online.zakon.kz/Document/?doc_id=38259854" TargetMode="External"/><Relationship Id="rId4390" Type="http://schemas.openxmlformats.org/officeDocument/2006/relationships/hyperlink" Target="http://online.zakon.kz/Document/?doc_id=39498511" TargetMode="External"/><Relationship Id="rId5441" Type="http://schemas.openxmlformats.org/officeDocument/2006/relationships/hyperlink" Target="http://online.zakon.kz/Document/?doc_id=31577399" TargetMode="External"/><Relationship Id="rId1637" Type="http://schemas.openxmlformats.org/officeDocument/2006/relationships/hyperlink" Target="http://online.zakon.kz/Document/?doc_id=39879527" TargetMode="External"/><Relationship Id="rId4043" Type="http://schemas.openxmlformats.org/officeDocument/2006/relationships/hyperlink" Target="http://online.zakon.kz/Document/?doc_id=1013966" TargetMode="External"/><Relationship Id="rId7199" Type="http://schemas.openxmlformats.org/officeDocument/2006/relationships/hyperlink" Target="http://online.zakon.kz/Document/?doc_id=31577399" TargetMode="External"/><Relationship Id="rId1704" Type="http://schemas.openxmlformats.org/officeDocument/2006/relationships/hyperlink" Target="http://online.zakon.kz/Document/?doc_id=1004029" TargetMode="External"/><Relationship Id="rId4110" Type="http://schemas.openxmlformats.org/officeDocument/2006/relationships/hyperlink" Target="http://online.zakon.kz/Document/?doc_id=36905951" TargetMode="External"/><Relationship Id="rId7266" Type="http://schemas.openxmlformats.org/officeDocument/2006/relationships/hyperlink" Target="http://online.zakon.kz/Document/?doc_id=31577399" TargetMode="External"/><Relationship Id="rId7680" Type="http://schemas.openxmlformats.org/officeDocument/2006/relationships/hyperlink" Target="http://online.zakon.kz/Document/?doc_id=39137600" TargetMode="External"/><Relationship Id="rId8317" Type="http://schemas.openxmlformats.org/officeDocument/2006/relationships/hyperlink" Target="http://online.zakon.kz/Document/?doc_id=1005029" TargetMode="External"/><Relationship Id="rId6282" Type="http://schemas.openxmlformats.org/officeDocument/2006/relationships/hyperlink" Target="http://online.zakon.kz/Document/?doc_id=32406283" TargetMode="External"/><Relationship Id="rId7333" Type="http://schemas.openxmlformats.org/officeDocument/2006/relationships/hyperlink" Target="http://online.zakon.kz/Document/?doc_id=31645630" TargetMode="External"/><Relationship Id="rId797" Type="http://schemas.openxmlformats.org/officeDocument/2006/relationships/hyperlink" Target="http://online.zakon.kz/Document/?doc_id=31577399" TargetMode="External"/><Relationship Id="rId2478" Type="http://schemas.openxmlformats.org/officeDocument/2006/relationships/hyperlink" Target="http://online.zakon.kz/Document/?doc_id=38213728" TargetMode="External"/><Relationship Id="rId3876" Type="http://schemas.openxmlformats.org/officeDocument/2006/relationships/hyperlink" Target="http://online.zakon.kz/Document/?doc_id=34636723" TargetMode="External"/><Relationship Id="rId4927" Type="http://schemas.openxmlformats.org/officeDocument/2006/relationships/hyperlink" Target="http://online.zakon.kz/Document/?doc_id=1026672" TargetMode="External"/><Relationship Id="rId2892" Type="http://schemas.openxmlformats.org/officeDocument/2006/relationships/hyperlink" Target="http://online.zakon.kz/Document/?doc_id=32322498" TargetMode="External"/><Relationship Id="rId3529" Type="http://schemas.openxmlformats.org/officeDocument/2006/relationships/hyperlink" Target="http://online.zakon.kz/Document/?doc_id=39879527" TargetMode="External"/><Relationship Id="rId3943" Type="http://schemas.openxmlformats.org/officeDocument/2006/relationships/hyperlink" Target="http://online.zakon.kz/Document/?doc_id=38966867" TargetMode="External"/><Relationship Id="rId6002" Type="http://schemas.openxmlformats.org/officeDocument/2006/relationships/hyperlink" Target="http://online.zakon.kz/Document/?doc_id=31577399" TargetMode="External"/><Relationship Id="rId7400" Type="http://schemas.openxmlformats.org/officeDocument/2006/relationships/hyperlink" Target="http://online.zakon.kz/Document/?doc_id=31577399" TargetMode="External"/><Relationship Id="rId864" Type="http://schemas.openxmlformats.org/officeDocument/2006/relationships/hyperlink" Target="http://online.zakon.kz/Document/?doc_id=31577399" TargetMode="External"/><Relationship Id="rId1494" Type="http://schemas.openxmlformats.org/officeDocument/2006/relationships/hyperlink" Target="http://online.zakon.kz/Document/?doc_id=39879527" TargetMode="External"/><Relationship Id="rId2545" Type="http://schemas.openxmlformats.org/officeDocument/2006/relationships/hyperlink" Target="http://online.zakon.kz/Document/?doc_id=38351002" TargetMode="External"/><Relationship Id="rId517" Type="http://schemas.openxmlformats.org/officeDocument/2006/relationships/hyperlink" Target="http://online.zakon.kz/Document/?doc_id=31577399" TargetMode="External"/><Relationship Id="rId931" Type="http://schemas.openxmlformats.org/officeDocument/2006/relationships/hyperlink" Target="http://online.zakon.kz/Document/?doc_id=31577399" TargetMode="External"/><Relationship Id="rId1147" Type="http://schemas.openxmlformats.org/officeDocument/2006/relationships/hyperlink" Target="http://online.zakon.kz/Document/?doc_id=31575252" TargetMode="External"/><Relationship Id="rId1561" Type="http://schemas.openxmlformats.org/officeDocument/2006/relationships/hyperlink" Target="http://online.zakon.kz/Document/?doc_id=30369331" TargetMode="External"/><Relationship Id="rId2612" Type="http://schemas.openxmlformats.org/officeDocument/2006/relationships/hyperlink" Target="http://online.zakon.kz/Document/?doc_id=38351002" TargetMode="External"/><Relationship Id="rId5768" Type="http://schemas.openxmlformats.org/officeDocument/2006/relationships/hyperlink" Target="http://online.zakon.kz/Document/?doc_id=34205812" TargetMode="External"/><Relationship Id="rId6819" Type="http://schemas.openxmlformats.org/officeDocument/2006/relationships/hyperlink" Target="http://online.zakon.kz/Document/?doc_id=31157624" TargetMode="External"/><Relationship Id="rId8174" Type="http://schemas.openxmlformats.org/officeDocument/2006/relationships/hyperlink" Target="http://online.zakon.kz/Document/?doc_id=31577399" TargetMode="External"/><Relationship Id="rId1214" Type="http://schemas.openxmlformats.org/officeDocument/2006/relationships/hyperlink" Target="http://online.zakon.kz/Document/?doc_id=1005615" TargetMode="External"/><Relationship Id="rId4784" Type="http://schemas.openxmlformats.org/officeDocument/2006/relationships/hyperlink" Target="http://online.zakon.kz/Document/?doc_id=38966867" TargetMode="External"/><Relationship Id="rId5835" Type="http://schemas.openxmlformats.org/officeDocument/2006/relationships/hyperlink" Target="http://online.zakon.kz/Document/?doc_id=38558667" TargetMode="External"/><Relationship Id="rId7190" Type="http://schemas.openxmlformats.org/officeDocument/2006/relationships/hyperlink" Target="http://online.zakon.kz/Document/?doc_id=38558667" TargetMode="External"/><Relationship Id="rId8241" Type="http://schemas.openxmlformats.org/officeDocument/2006/relationships/hyperlink" Target="http://online.zakon.kz/Document/?doc_id=34382215" TargetMode="External"/><Relationship Id="rId3386" Type="http://schemas.openxmlformats.org/officeDocument/2006/relationships/hyperlink" Target="http://online.zakon.kz/Document/?doc_id=39498511" TargetMode="External"/><Relationship Id="rId4437" Type="http://schemas.openxmlformats.org/officeDocument/2006/relationships/hyperlink" Target="http://online.zakon.kz/Document/?doc_id=39975530" TargetMode="External"/><Relationship Id="rId3039" Type="http://schemas.openxmlformats.org/officeDocument/2006/relationships/hyperlink" Target="http://online.zakon.kz/Document/?doc_id=33123837" TargetMode="External"/><Relationship Id="rId3453" Type="http://schemas.openxmlformats.org/officeDocument/2006/relationships/hyperlink" Target="http://online.zakon.kz/Document/?doc_id=33590963" TargetMode="External"/><Relationship Id="rId4851" Type="http://schemas.openxmlformats.org/officeDocument/2006/relationships/hyperlink" Target="http://online.zakon.kz/Document/?doc_id=39879527" TargetMode="External"/><Relationship Id="rId5902" Type="http://schemas.openxmlformats.org/officeDocument/2006/relationships/hyperlink" Target="http://online.zakon.kz/Document/?doc_id=31577399" TargetMode="External"/><Relationship Id="rId374" Type="http://schemas.openxmlformats.org/officeDocument/2006/relationships/hyperlink" Target="http://online.zakon.kz/Document/?doc_id=31577399" TargetMode="External"/><Relationship Id="rId2055" Type="http://schemas.openxmlformats.org/officeDocument/2006/relationships/hyperlink" Target="http://online.zakon.kz/Document/?doc_id=39563570" TargetMode="External"/><Relationship Id="rId3106" Type="http://schemas.openxmlformats.org/officeDocument/2006/relationships/hyperlink" Target="http://online.zakon.kz/Document/?doc_id=35287197" TargetMode="External"/><Relationship Id="rId4504" Type="http://schemas.openxmlformats.org/officeDocument/2006/relationships/hyperlink" Target="http://online.zakon.kz/Document/?doc_id=38966867" TargetMode="External"/><Relationship Id="rId3520" Type="http://schemas.openxmlformats.org/officeDocument/2006/relationships/hyperlink" Target="http://online.zakon.kz/Document/?doc_id=39879527" TargetMode="External"/><Relationship Id="rId6676" Type="http://schemas.openxmlformats.org/officeDocument/2006/relationships/hyperlink" Target="http://online.zakon.kz/Document/?doc_id=31577399" TargetMode="External"/><Relationship Id="rId7727" Type="http://schemas.openxmlformats.org/officeDocument/2006/relationships/hyperlink" Target="http://online.zakon.kz/Document/?doc_id=31577399" TargetMode="External"/><Relationship Id="rId441" Type="http://schemas.openxmlformats.org/officeDocument/2006/relationships/hyperlink" Target="http://online.zakon.kz/Document/?doc_id=31577399" TargetMode="External"/><Relationship Id="rId1071" Type="http://schemas.openxmlformats.org/officeDocument/2006/relationships/hyperlink" Target="http://online.zakon.kz/Document/?doc_id=31577399" TargetMode="External"/><Relationship Id="rId2122" Type="http://schemas.openxmlformats.org/officeDocument/2006/relationships/hyperlink" Target="http://online.zakon.kz/Document/?doc_id=31792985" TargetMode="External"/><Relationship Id="rId5278" Type="http://schemas.openxmlformats.org/officeDocument/2006/relationships/hyperlink" Target="http://online.zakon.kz/Document/?doc_id=31577399" TargetMode="External"/><Relationship Id="rId5692" Type="http://schemas.openxmlformats.org/officeDocument/2006/relationships/hyperlink" Target="http://online.zakon.kz/Document/?doc_id=31577399" TargetMode="External"/><Relationship Id="rId6329" Type="http://schemas.openxmlformats.org/officeDocument/2006/relationships/hyperlink" Target="http://online.zakon.kz/Document/?doc_id=31577399" TargetMode="External"/><Relationship Id="rId6743" Type="http://schemas.openxmlformats.org/officeDocument/2006/relationships/hyperlink" Target="http://online.zakon.kz/Document/?doc_id=31645630" TargetMode="External"/><Relationship Id="rId1888" Type="http://schemas.openxmlformats.org/officeDocument/2006/relationships/hyperlink" Target="http://online.zakon.kz/Document/?doc_id=38259854" TargetMode="External"/><Relationship Id="rId2939" Type="http://schemas.openxmlformats.org/officeDocument/2006/relationships/hyperlink" Target="http://online.zakon.kz/Document/?doc_id=34123474" TargetMode="External"/><Relationship Id="rId4294" Type="http://schemas.openxmlformats.org/officeDocument/2006/relationships/hyperlink" Target="http://online.zakon.kz/Document/?doc_id=34587225" TargetMode="External"/><Relationship Id="rId5345" Type="http://schemas.openxmlformats.org/officeDocument/2006/relationships/hyperlink" Target="http://online.zakon.kz/Document/?doc_id=31577399" TargetMode="External"/><Relationship Id="rId6810" Type="http://schemas.openxmlformats.org/officeDocument/2006/relationships/hyperlink" Target="http://online.zakon.kz/Document/?doc_id=31157624" TargetMode="External"/><Relationship Id="rId4361" Type="http://schemas.openxmlformats.org/officeDocument/2006/relationships/hyperlink" Target="http://online.zakon.kz/Document/?doc_id=35508127" TargetMode="External"/><Relationship Id="rId5412" Type="http://schemas.openxmlformats.org/officeDocument/2006/relationships/hyperlink" Target="http://online.zakon.kz/Document/?doc_id=31577399" TargetMode="External"/><Relationship Id="rId1955" Type="http://schemas.openxmlformats.org/officeDocument/2006/relationships/hyperlink" Target="http://online.zakon.kz/Document/?doc_id=34416564" TargetMode="External"/><Relationship Id="rId4014" Type="http://schemas.openxmlformats.org/officeDocument/2006/relationships/hyperlink" Target="http://online.zakon.kz/Document/?doc_id=37509264" TargetMode="External"/><Relationship Id="rId7584" Type="http://schemas.openxmlformats.org/officeDocument/2006/relationships/hyperlink" Target="http://online.zakon.kz/Document/?doc_id=31577399" TargetMode="External"/><Relationship Id="rId1608" Type="http://schemas.openxmlformats.org/officeDocument/2006/relationships/hyperlink" Target="http://online.zakon.kz/Document/?doc_id=39319396" TargetMode="External"/><Relationship Id="rId3030" Type="http://schemas.openxmlformats.org/officeDocument/2006/relationships/hyperlink" Target="http://online.zakon.kz/Document/?doc_id=37348765" TargetMode="External"/><Relationship Id="rId6186" Type="http://schemas.openxmlformats.org/officeDocument/2006/relationships/hyperlink" Target="http://online.zakon.kz/Document/?doc_id=39289171" TargetMode="External"/><Relationship Id="rId7237" Type="http://schemas.openxmlformats.org/officeDocument/2006/relationships/hyperlink" Target="http://online.zakon.kz/Document/?doc_id=31577399" TargetMode="External"/><Relationship Id="rId7651" Type="http://schemas.openxmlformats.org/officeDocument/2006/relationships/hyperlink" Target="http://online.zakon.kz/Document/?doc_id=39289171" TargetMode="External"/><Relationship Id="rId2796" Type="http://schemas.openxmlformats.org/officeDocument/2006/relationships/hyperlink" Target="http://online.zakon.kz/Document/?doc_id=33848447" TargetMode="External"/><Relationship Id="rId3847" Type="http://schemas.openxmlformats.org/officeDocument/2006/relationships/hyperlink" Target="http://online.zakon.kz/Document/?doc_id=33520211" TargetMode="External"/><Relationship Id="rId6253" Type="http://schemas.openxmlformats.org/officeDocument/2006/relationships/hyperlink" Target="http://online.zakon.kz/Document/?doc_id=31577399" TargetMode="External"/><Relationship Id="rId7304" Type="http://schemas.openxmlformats.org/officeDocument/2006/relationships/hyperlink" Target="http://online.zakon.kz/Document/?doc_id=31577399" TargetMode="External"/><Relationship Id="rId768" Type="http://schemas.openxmlformats.org/officeDocument/2006/relationships/hyperlink" Target="http://online.zakon.kz/Document/?doc_id=31577399" TargetMode="External"/><Relationship Id="rId1398" Type="http://schemas.openxmlformats.org/officeDocument/2006/relationships/hyperlink" Target="http://online.zakon.kz/Document/?doc_id=38681059" TargetMode="External"/><Relationship Id="rId2449" Type="http://schemas.openxmlformats.org/officeDocument/2006/relationships/hyperlink" Target="http://online.zakon.kz/Document/?doc_id=36220400" TargetMode="External"/><Relationship Id="rId2863" Type="http://schemas.openxmlformats.org/officeDocument/2006/relationships/hyperlink" Target="http://online.zakon.kz/Document/?doc_id=31575252" TargetMode="External"/><Relationship Id="rId3914" Type="http://schemas.openxmlformats.org/officeDocument/2006/relationships/hyperlink" Target="http://online.zakon.kz/Document/?doc_id=31575252" TargetMode="External"/><Relationship Id="rId6320" Type="http://schemas.openxmlformats.org/officeDocument/2006/relationships/hyperlink" Target="http://online.zakon.kz/Document/?doc_id=31577399" TargetMode="External"/><Relationship Id="rId835" Type="http://schemas.openxmlformats.org/officeDocument/2006/relationships/hyperlink" Target="http://online.zakon.kz/Document/?doc_id=31577399" TargetMode="External"/><Relationship Id="rId1465" Type="http://schemas.openxmlformats.org/officeDocument/2006/relationships/hyperlink" Target="http://online.zakon.kz/Document/?doc_id=1026672" TargetMode="External"/><Relationship Id="rId2516" Type="http://schemas.openxmlformats.org/officeDocument/2006/relationships/hyperlink" Target="http://online.zakon.kz/Document/?doc_id=38213728" TargetMode="External"/><Relationship Id="rId8078" Type="http://schemas.openxmlformats.org/officeDocument/2006/relationships/hyperlink" Target="http://online.zakon.kz/Document/?doc_id=31577399" TargetMode="External"/><Relationship Id="rId8492" Type="http://schemas.openxmlformats.org/officeDocument/2006/relationships/hyperlink" Target="http://online.zakon.kz/Document/?doc_id=35446410" TargetMode="External"/><Relationship Id="rId1118" Type="http://schemas.openxmlformats.org/officeDocument/2006/relationships/hyperlink" Target="http://online.zakon.kz/Document/?doc_id=31577399" TargetMode="External"/><Relationship Id="rId1532" Type="http://schemas.openxmlformats.org/officeDocument/2006/relationships/hyperlink" Target="http://online.zakon.kz/Document/?doc_id=36942647" TargetMode="External"/><Relationship Id="rId2930" Type="http://schemas.openxmlformats.org/officeDocument/2006/relationships/hyperlink" Target="http://online.zakon.kz/Document/?doc_id=1026672" TargetMode="External"/><Relationship Id="rId4688" Type="http://schemas.openxmlformats.org/officeDocument/2006/relationships/hyperlink" Target="http://online.zakon.kz/Document/?doc_id=39879527" TargetMode="External"/><Relationship Id="rId7094" Type="http://schemas.openxmlformats.org/officeDocument/2006/relationships/hyperlink" Target="http://online.zakon.kz/Document/?doc_id=31577399" TargetMode="External"/><Relationship Id="rId8145" Type="http://schemas.openxmlformats.org/officeDocument/2006/relationships/hyperlink" Target="http://online.zakon.kz/Document/?doc_id=38966867" TargetMode="External"/><Relationship Id="rId902" Type="http://schemas.openxmlformats.org/officeDocument/2006/relationships/hyperlink" Target="http://online.zakon.kz/Document/?doc_id=31577399" TargetMode="External"/><Relationship Id="rId5739" Type="http://schemas.openxmlformats.org/officeDocument/2006/relationships/hyperlink" Target="http://online.zakon.kz/Document/?doc_id=31577399" TargetMode="External"/><Relationship Id="rId7161" Type="http://schemas.openxmlformats.org/officeDocument/2006/relationships/hyperlink" Target="http://online.zakon.kz/Document/?doc_id=31577399" TargetMode="External"/><Relationship Id="rId8212" Type="http://schemas.openxmlformats.org/officeDocument/2006/relationships/hyperlink" Target="http://online.zakon.kz/Document/?doc_id=38966867" TargetMode="External"/><Relationship Id="rId4755" Type="http://schemas.openxmlformats.org/officeDocument/2006/relationships/hyperlink" Target="http://online.zakon.kz/Document/?doc_id=38966867" TargetMode="External"/><Relationship Id="rId5806" Type="http://schemas.openxmlformats.org/officeDocument/2006/relationships/hyperlink" Target="http://online.zakon.kz/Document/?doc_id=31645319" TargetMode="External"/><Relationship Id="rId278" Type="http://schemas.openxmlformats.org/officeDocument/2006/relationships/hyperlink" Target="http://online.zakon.kz/Document/?doc_id=31577399" TargetMode="External"/><Relationship Id="rId3357" Type="http://schemas.openxmlformats.org/officeDocument/2006/relationships/hyperlink" Target="http://online.zakon.kz/Document/?doc_id=33227477" TargetMode="External"/><Relationship Id="rId3771" Type="http://schemas.openxmlformats.org/officeDocument/2006/relationships/hyperlink" Target="http://online.zakon.kz/Document/?doc_id=35900800" TargetMode="External"/><Relationship Id="rId4408" Type="http://schemas.openxmlformats.org/officeDocument/2006/relationships/hyperlink" Target="http://online.zakon.kz/Document/?doc_id=38206909" TargetMode="External"/><Relationship Id="rId4822" Type="http://schemas.openxmlformats.org/officeDocument/2006/relationships/hyperlink" Target="http://online.zakon.kz/Document/?doc_id=39879527" TargetMode="External"/><Relationship Id="rId7978" Type="http://schemas.openxmlformats.org/officeDocument/2006/relationships/hyperlink" Target="http://online.zakon.kz/Document/?doc_id=34199995" TargetMode="External"/><Relationship Id="rId692" Type="http://schemas.openxmlformats.org/officeDocument/2006/relationships/hyperlink" Target="http://online.zakon.kz/Document/?doc_id=31577399" TargetMode="External"/><Relationship Id="rId2373" Type="http://schemas.openxmlformats.org/officeDocument/2006/relationships/hyperlink" Target="http://online.zakon.kz/Document/?doc_id=33499976" TargetMode="External"/><Relationship Id="rId3424" Type="http://schemas.openxmlformats.org/officeDocument/2006/relationships/hyperlink" Target="http://online.zakon.kz/Document/?doc_id=32289316" TargetMode="External"/><Relationship Id="rId6994" Type="http://schemas.openxmlformats.org/officeDocument/2006/relationships/hyperlink" Target="http://online.zakon.kz/Document/?doc_id=31577399" TargetMode="External"/><Relationship Id="rId345" Type="http://schemas.openxmlformats.org/officeDocument/2006/relationships/hyperlink" Target="http://online.zakon.kz/Document/?doc_id=31577399" TargetMode="External"/><Relationship Id="rId2026" Type="http://schemas.openxmlformats.org/officeDocument/2006/relationships/hyperlink" Target="http://online.zakon.kz/Document/?doc_id=39563570" TargetMode="External"/><Relationship Id="rId2440" Type="http://schemas.openxmlformats.org/officeDocument/2006/relationships/hyperlink" Target="http://online.zakon.kz/Document/?doc_id=33740496" TargetMode="External"/><Relationship Id="rId5596" Type="http://schemas.openxmlformats.org/officeDocument/2006/relationships/hyperlink" Target="http://online.zakon.kz/Document/?doc_id=38558667" TargetMode="External"/><Relationship Id="rId6647" Type="http://schemas.openxmlformats.org/officeDocument/2006/relationships/hyperlink" Target="http://online.zakon.kz/Document/?doc_id=31577399" TargetMode="External"/><Relationship Id="rId412" Type="http://schemas.openxmlformats.org/officeDocument/2006/relationships/hyperlink" Target="http://online.zakon.kz/Document/?doc_id=31577399" TargetMode="External"/><Relationship Id="rId1042" Type="http://schemas.openxmlformats.org/officeDocument/2006/relationships/hyperlink" Target="http://online.zakon.kz/Document/?doc_id=31577399" TargetMode="External"/><Relationship Id="rId4198" Type="http://schemas.openxmlformats.org/officeDocument/2006/relationships/hyperlink" Target="http://online.zakon.kz/Document/?doc_id=39879527" TargetMode="External"/><Relationship Id="rId5249" Type="http://schemas.openxmlformats.org/officeDocument/2006/relationships/hyperlink" Target="http://online.zakon.kz/Document/?doc_id=31577399" TargetMode="External"/><Relationship Id="rId5663" Type="http://schemas.openxmlformats.org/officeDocument/2006/relationships/hyperlink" Target="http://online.zakon.kz/Document/?doc_id=31577399" TargetMode="External"/><Relationship Id="rId4265" Type="http://schemas.openxmlformats.org/officeDocument/2006/relationships/hyperlink" Target="http://online.zakon.kz/Document/?doc_id=38966867" TargetMode="External"/><Relationship Id="rId5316" Type="http://schemas.openxmlformats.org/officeDocument/2006/relationships/hyperlink" Target="http://online.zakon.kz/Document/?doc_id=31577399" TargetMode="External"/><Relationship Id="rId6714" Type="http://schemas.openxmlformats.org/officeDocument/2006/relationships/hyperlink" Target="http://online.zakon.kz/Document/?doc_id=31645630" TargetMode="External"/><Relationship Id="rId1859" Type="http://schemas.openxmlformats.org/officeDocument/2006/relationships/hyperlink" Target="http://online.zakon.kz/Document/?doc_id=31577399" TargetMode="External"/><Relationship Id="rId5730" Type="http://schemas.openxmlformats.org/officeDocument/2006/relationships/hyperlink" Target="http://online.zakon.kz/Document/?doc_id=31577399" TargetMode="External"/><Relationship Id="rId1926" Type="http://schemas.openxmlformats.org/officeDocument/2006/relationships/hyperlink" Target="http://online.zakon.kz/Document/?doc_id=34715271" TargetMode="External"/><Relationship Id="rId3281" Type="http://schemas.openxmlformats.org/officeDocument/2006/relationships/hyperlink" Target="http://online.zakon.kz/Document/?doc_id=33227477" TargetMode="External"/><Relationship Id="rId4332" Type="http://schemas.openxmlformats.org/officeDocument/2006/relationships/hyperlink" Target="http://online.zakon.kz/Document/?doc_id=1006061" TargetMode="External"/><Relationship Id="rId7488" Type="http://schemas.openxmlformats.org/officeDocument/2006/relationships/hyperlink" Target="http://online.zakon.kz/Document/?doc_id=38966867" TargetMode="External"/><Relationship Id="rId7555" Type="http://schemas.openxmlformats.org/officeDocument/2006/relationships/hyperlink" Target="http://online.zakon.kz/Document/?doc_id=35536176" TargetMode="External"/><Relationship Id="rId3001" Type="http://schemas.openxmlformats.org/officeDocument/2006/relationships/hyperlink" Target="http://online.zakon.kz/Document/?doc_id=36148637" TargetMode="External"/><Relationship Id="rId6157" Type="http://schemas.openxmlformats.org/officeDocument/2006/relationships/hyperlink" Target="http://online.zakon.kz/Document/?doc_id=31712602" TargetMode="External"/><Relationship Id="rId6571" Type="http://schemas.openxmlformats.org/officeDocument/2006/relationships/hyperlink" Target="http://online.zakon.kz/Document/?doc_id=33123837" TargetMode="External"/><Relationship Id="rId7208" Type="http://schemas.openxmlformats.org/officeDocument/2006/relationships/hyperlink" Target="http://online.zakon.kz/Document/?doc_id=34636723" TargetMode="External"/><Relationship Id="rId7622" Type="http://schemas.openxmlformats.org/officeDocument/2006/relationships/hyperlink" Target="http://online.zakon.kz/Document/?doc_id=36344892" TargetMode="External"/><Relationship Id="rId2767" Type="http://schemas.openxmlformats.org/officeDocument/2006/relationships/hyperlink" Target="http://online.zakon.kz/Document/?doc_id=38966867" TargetMode="External"/><Relationship Id="rId5173" Type="http://schemas.openxmlformats.org/officeDocument/2006/relationships/hyperlink" Target="http://online.zakon.kz/Document/?doc_id=33478302" TargetMode="External"/><Relationship Id="rId6224" Type="http://schemas.openxmlformats.org/officeDocument/2006/relationships/hyperlink" Target="http://online.zakon.kz/Document/?doc_id=31577399" TargetMode="External"/><Relationship Id="rId739" Type="http://schemas.openxmlformats.org/officeDocument/2006/relationships/hyperlink" Target="http://online.zakon.kz/Document/?doc_id=31577399" TargetMode="External"/><Relationship Id="rId1369" Type="http://schemas.openxmlformats.org/officeDocument/2006/relationships/hyperlink" Target="http://online.zakon.kz/Document/?doc_id=38966867" TargetMode="External"/><Relationship Id="rId3818" Type="http://schemas.openxmlformats.org/officeDocument/2006/relationships/hyperlink" Target="http://online.zakon.kz/Document/?doc_id=39879527" TargetMode="External"/><Relationship Id="rId5240" Type="http://schemas.openxmlformats.org/officeDocument/2006/relationships/hyperlink" Target="http://online.zakon.kz/Document/?doc_id=31577399" TargetMode="External"/><Relationship Id="rId8396" Type="http://schemas.openxmlformats.org/officeDocument/2006/relationships/hyperlink" Target="http://online.zakon.kz/Document/?doc_id=31638615" TargetMode="External"/><Relationship Id="rId1783" Type="http://schemas.openxmlformats.org/officeDocument/2006/relationships/hyperlink" Target="http://online.zakon.kz/Document/?doc_id=38966867" TargetMode="External"/><Relationship Id="rId2834" Type="http://schemas.openxmlformats.org/officeDocument/2006/relationships/hyperlink" Target="http://online.zakon.kz/Document/?doc_id=39879527" TargetMode="External"/><Relationship Id="rId8049" Type="http://schemas.openxmlformats.org/officeDocument/2006/relationships/hyperlink" Target="http://online.zakon.kz/Document/?doc_id=32350468" TargetMode="External"/><Relationship Id="rId75" Type="http://schemas.openxmlformats.org/officeDocument/2006/relationships/hyperlink" Target="http://online.zakon.kz/Document/?doc_id=31577399" TargetMode="External"/><Relationship Id="rId806" Type="http://schemas.openxmlformats.org/officeDocument/2006/relationships/hyperlink" Target="http://online.zakon.kz/Document/?doc_id=31577399" TargetMode="External"/><Relationship Id="rId1436" Type="http://schemas.openxmlformats.org/officeDocument/2006/relationships/hyperlink" Target="http://online.zakon.kz/Document/?doc_id=39975530" TargetMode="External"/><Relationship Id="rId1850" Type="http://schemas.openxmlformats.org/officeDocument/2006/relationships/hyperlink" Target="http://online.zakon.kz/Document/?doc_id=33227477" TargetMode="External"/><Relationship Id="rId2901" Type="http://schemas.openxmlformats.org/officeDocument/2006/relationships/hyperlink" Target="http://online.zakon.kz/Document/?doc_id=32322498" TargetMode="External"/><Relationship Id="rId7065" Type="http://schemas.openxmlformats.org/officeDocument/2006/relationships/hyperlink" Target="http://online.zakon.kz/Document/?doc_id=31813973" TargetMode="External"/><Relationship Id="rId8463" Type="http://schemas.openxmlformats.org/officeDocument/2006/relationships/hyperlink" Target="http://online.zakon.kz/Document/?doc_id=31577399" TargetMode="External"/><Relationship Id="rId1503" Type="http://schemas.openxmlformats.org/officeDocument/2006/relationships/hyperlink" Target="http://online.zakon.kz/Document/?doc_id=38057375" TargetMode="External"/><Relationship Id="rId4659" Type="http://schemas.openxmlformats.org/officeDocument/2006/relationships/hyperlink" Target="http://online.zakon.kz/Document/?doc_id=34286723" TargetMode="External"/><Relationship Id="rId8116" Type="http://schemas.openxmlformats.org/officeDocument/2006/relationships/hyperlink" Target="http://online.zakon.kz/Document/?doc_id=33968956" TargetMode="External"/><Relationship Id="rId3675" Type="http://schemas.openxmlformats.org/officeDocument/2006/relationships/hyperlink" Target="http://online.zakon.kz/Document/?doc_id=1021432" TargetMode="External"/><Relationship Id="rId4726" Type="http://schemas.openxmlformats.org/officeDocument/2006/relationships/hyperlink" Target="http://online.zakon.kz/Document/?doc_id=33227477" TargetMode="External"/><Relationship Id="rId6081" Type="http://schemas.openxmlformats.org/officeDocument/2006/relationships/hyperlink" Target="http://online.zakon.kz/Document/?doc_id=35727942" TargetMode="External"/><Relationship Id="rId7132" Type="http://schemas.openxmlformats.org/officeDocument/2006/relationships/hyperlink" Target="http://online.zakon.kz/Document/?doc_id=31577399" TargetMode="External"/><Relationship Id="rId596" Type="http://schemas.openxmlformats.org/officeDocument/2006/relationships/hyperlink" Target="http://online.zakon.kz/Document/?doc_id=31577399" TargetMode="External"/><Relationship Id="rId2277" Type="http://schemas.openxmlformats.org/officeDocument/2006/relationships/hyperlink" Target="http://online.zakon.kz/Document/?doc_id=1026672" TargetMode="External"/><Relationship Id="rId2691" Type="http://schemas.openxmlformats.org/officeDocument/2006/relationships/hyperlink" Target="http://online.zakon.kz/Document/?doc_id=38966867" TargetMode="External"/><Relationship Id="rId3328" Type="http://schemas.openxmlformats.org/officeDocument/2006/relationships/hyperlink" Target="http://online.zakon.kz/Document/?doc_id=37827825" TargetMode="External"/><Relationship Id="rId3742" Type="http://schemas.openxmlformats.org/officeDocument/2006/relationships/hyperlink" Target="http://online.zakon.kz/Document/?doc_id=33796013" TargetMode="External"/><Relationship Id="rId6898" Type="http://schemas.openxmlformats.org/officeDocument/2006/relationships/hyperlink" Target="http://online.zakon.kz/Document/?doc_id=31577399" TargetMode="External"/><Relationship Id="rId249" Type="http://schemas.openxmlformats.org/officeDocument/2006/relationships/hyperlink" Target="http://online.zakon.kz/Document/?doc_id=31577399" TargetMode="External"/><Relationship Id="rId663" Type="http://schemas.openxmlformats.org/officeDocument/2006/relationships/hyperlink" Target="http://online.zakon.kz/Document/?doc_id=31577399" TargetMode="External"/><Relationship Id="rId1293" Type="http://schemas.openxmlformats.org/officeDocument/2006/relationships/hyperlink" Target="http://online.zakon.kz/Document/?doc_id=36288561" TargetMode="External"/><Relationship Id="rId2344" Type="http://schemas.openxmlformats.org/officeDocument/2006/relationships/hyperlink" Target="http://online.zakon.kz/Document/?doc_id=33499976" TargetMode="External"/><Relationship Id="rId7949" Type="http://schemas.openxmlformats.org/officeDocument/2006/relationships/hyperlink" Target="http://online.zakon.kz/Document/?doc_id=38966867" TargetMode="External"/><Relationship Id="rId316" Type="http://schemas.openxmlformats.org/officeDocument/2006/relationships/hyperlink" Target="http://online.zakon.kz/Document/?doc_id=31577399" TargetMode="External"/><Relationship Id="rId6965" Type="http://schemas.openxmlformats.org/officeDocument/2006/relationships/hyperlink" Target="http://online.zakon.kz/Document/?doc_id=39975530" TargetMode="External"/><Relationship Id="rId730" Type="http://schemas.openxmlformats.org/officeDocument/2006/relationships/hyperlink" Target="http://online.zakon.kz/Document/?doc_id=31577399" TargetMode="External"/><Relationship Id="rId1013" Type="http://schemas.openxmlformats.org/officeDocument/2006/relationships/hyperlink" Target="http://online.zakon.kz/Document/?doc_id=31577399" TargetMode="External"/><Relationship Id="rId1360" Type="http://schemas.openxmlformats.org/officeDocument/2006/relationships/hyperlink" Target="http://online.zakon.kz/Document/?doc_id=38558667" TargetMode="External"/><Relationship Id="rId2411" Type="http://schemas.openxmlformats.org/officeDocument/2006/relationships/hyperlink" Target="http://online.zakon.kz/Document/?doc_id=36159568" TargetMode="External"/><Relationship Id="rId4169" Type="http://schemas.openxmlformats.org/officeDocument/2006/relationships/hyperlink" Target="http://online.zakon.kz/Document/?doc_id=31548200" TargetMode="External"/><Relationship Id="rId5567" Type="http://schemas.openxmlformats.org/officeDocument/2006/relationships/hyperlink" Target="http://online.zakon.kz/Document/?doc_id=31577399" TargetMode="External"/><Relationship Id="rId5981" Type="http://schemas.openxmlformats.org/officeDocument/2006/relationships/hyperlink" Target="http://online.zakon.kz/Document/?doc_id=33008204" TargetMode="External"/><Relationship Id="rId6618" Type="http://schemas.openxmlformats.org/officeDocument/2006/relationships/hyperlink" Target="http://online.zakon.kz/Document/?doc_id=38966867" TargetMode="External"/><Relationship Id="rId8040" Type="http://schemas.openxmlformats.org/officeDocument/2006/relationships/hyperlink" Target="http://online.zakon.kz/Document/?doc_id=38966867" TargetMode="External"/><Relationship Id="rId4583" Type="http://schemas.openxmlformats.org/officeDocument/2006/relationships/hyperlink" Target="http://online.zakon.kz/Document/?doc_id=33603348" TargetMode="External"/><Relationship Id="rId5634" Type="http://schemas.openxmlformats.org/officeDocument/2006/relationships/hyperlink" Target="http://online.zakon.kz/Document/?doc_id=31764592" TargetMode="External"/><Relationship Id="rId3185" Type="http://schemas.openxmlformats.org/officeDocument/2006/relationships/hyperlink" Target="http://online.zakon.kz/Document/?doc_id=31638615" TargetMode="External"/><Relationship Id="rId4236" Type="http://schemas.openxmlformats.org/officeDocument/2006/relationships/hyperlink" Target="http://online.zakon.kz/Document/?doc_id=38966867" TargetMode="External"/><Relationship Id="rId4650" Type="http://schemas.openxmlformats.org/officeDocument/2006/relationships/hyperlink" Target="http://online.zakon.kz/Document/?doc_id=30789893" TargetMode="External"/><Relationship Id="rId5701" Type="http://schemas.openxmlformats.org/officeDocument/2006/relationships/hyperlink" Target="http://online.zakon.kz/Document/?doc_id=34636723" TargetMode="External"/><Relationship Id="rId3252" Type="http://schemas.openxmlformats.org/officeDocument/2006/relationships/hyperlink" Target="http://online.zakon.kz/Document/?doc_id=32691008" TargetMode="External"/><Relationship Id="rId4303" Type="http://schemas.openxmlformats.org/officeDocument/2006/relationships/hyperlink" Target="http://online.zakon.kz/Document/?doc_id=31575252" TargetMode="External"/><Relationship Id="rId7459" Type="http://schemas.openxmlformats.org/officeDocument/2006/relationships/hyperlink" Target="http://online.zakon.kz/Document/?doc_id=31577399" TargetMode="External"/><Relationship Id="rId7873" Type="http://schemas.openxmlformats.org/officeDocument/2006/relationships/hyperlink" Target="http://online.zakon.kz/Document/?doc_id=38966867" TargetMode="External"/><Relationship Id="rId173" Type="http://schemas.openxmlformats.org/officeDocument/2006/relationships/hyperlink" Target="http://online.zakon.kz/Document/?doc_id=31577399" TargetMode="External"/><Relationship Id="rId6475" Type="http://schemas.openxmlformats.org/officeDocument/2006/relationships/hyperlink" Target="http://online.zakon.kz/Document/?doc_id=31577399" TargetMode="External"/><Relationship Id="rId7526" Type="http://schemas.openxmlformats.org/officeDocument/2006/relationships/hyperlink" Target="http://online.zakon.kz/Document/?doc_id=31577399" TargetMode="External"/><Relationship Id="rId240" Type="http://schemas.openxmlformats.org/officeDocument/2006/relationships/hyperlink" Target="http://online.zakon.kz/Document/?doc_id=31577399" TargetMode="External"/><Relationship Id="rId5077" Type="http://schemas.openxmlformats.org/officeDocument/2006/relationships/hyperlink" Target="http://online.zakon.kz/Document/?doc_id=33885902" TargetMode="External"/><Relationship Id="rId6128" Type="http://schemas.openxmlformats.org/officeDocument/2006/relationships/hyperlink" Target="http://online.zakon.kz/Document/?doc_id=31577399" TargetMode="External"/><Relationship Id="rId7940" Type="http://schemas.openxmlformats.org/officeDocument/2006/relationships/hyperlink" Target="http://online.zakon.kz/Document/?doc_id=38966867" TargetMode="External"/><Relationship Id="rId4093" Type="http://schemas.openxmlformats.org/officeDocument/2006/relationships/hyperlink" Target="http://online.zakon.kz/Document/?doc_id=37547782" TargetMode="External"/><Relationship Id="rId5144" Type="http://schemas.openxmlformats.org/officeDocument/2006/relationships/hyperlink" Target="http://online.zakon.kz/Document/?doc_id=37013745" TargetMode="External"/><Relationship Id="rId5491" Type="http://schemas.openxmlformats.org/officeDocument/2006/relationships/hyperlink" Target="http://online.zakon.kz/Document/?doc_id=31577399" TargetMode="External"/><Relationship Id="rId6542" Type="http://schemas.openxmlformats.org/officeDocument/2006/relationships/hyperlink" Target="http://online.zakon.kz/Document/?doc_id=31577399" TargetMode="External"/><Relationship Id="rId1687" Type="http://schemas.openxmlformats.org/officeDocument/2006/relationships/hyperlink" Target="http://online.zakon.kz/Document/?doc_id=39879527" TargetMode="External"/><Relationship Id="rId2738" Type="http://schemas.openxmlformats.org/officeDocument/2006/relationships/hyperlink" Target="http://online.zakon.kz/Document/?doc_id=1011692" TargetMode="External"/><Relationship Id="rId1754" Type="http://schemas.openxmlformats.org/officeDocument/2006/relationships/hyperlink" Target="http://online.zakon.kz/Document/?doc_id=1026672" TargetMode="External"/><Relationship Id="rId2805" Type="http://schemas.openxmlformats.org/officeDocument/2006/relationships/hyperlink" Target="http://online.zakon.kz/Document/?doc_id=33499976" TargetMode="External"/><Relationship Id="rId4160" Type="http://schemas.openxmlformats.org/officeDocument/2006/relationships/hyperlink" Target="http://online.zakon.kz/Document/?doc_id=31577399" TargetMode="External"/><Relationship Id="rId5211" Type="http://schemas.openxmlformats.org/officeDocument/2006/relationships/hyperlink" Target="http://online.zakon.kz/Document/?doc_id=31577399" TargetMode="External"/><Relationship Id="rId8367" Type="http://schemas.openxmlformats.org/officeDocument/2006/relationships/hyperlink" Target="http://online.zakon.kz/Document/?doc_id=31577399" TargetMode="External"/><Relationship Id="rId46" Type="http://schemas.openxmlformats.org/officeDocument/2006/relationships/hyperlink" Target="http://online.zakon.kz/Document/?doc_id=31577399" TargetMode="External"/><Relationship Id="rId1407" Type="http://schemas.openxmlformats.org/officeDocument/2006/relationships/hyperlink" Target="http://online.zakon.kz/Document/?doc_id=31575852" TargetMode="External"/><Relationship Id="rId1821" Type="http://schemas.openxmlformats.org/officeDocument/2006/relationships/hyperlink" Target="http://online.zakon.kz/Document/?doc_id=31813973" TargetMode="External"/><Relationship Id="rId4977" Type="http://schemas.openxmlformats.org/officeDocument/2006/relationships/hyperlink" Target="http://online.zakon.kz/Document/?doc_id=34636723" TargetMode="External"/><Relationship Id="rId7383" Type="http://schemas.openxmlformats.org/officeDocument/2006/relationships/hyperlink" Target="http://online.zakon.kz/Document/?doc_id=31577399" TargetMode="External"/><Relationship Id="rId8434" Type="http://schemas.openxmlformats.org/officeDocument/2006/relationships/hyperlink" Target="http://online.zakon.kz/Document/?doc_id=38966867" TargetMode="External"/><Relationship Id="rId3579" Type="http://schemas.openxmlformats.org/officeDocument/2006/relationships/hyperlink" Target="http://online.zakon.kz/Document/?doc_id=38966867" TargetMode="External"/><Relationship Id="rId7036" Type="http://schemas.openxmlformats.org/officeDocument/2006/relationships/hyperlink" Target="http://online.zakon.kz/Document/?doc_id=31577399" TargetMode="External"/><Relationship Id="rId7450" Type="http://schemas.openxmlformats.org/officeDocument/2006/relationships/hyperlink" Target="http://online.zakon.kz/Document/?doc_id=37902500" TargetMode="External"/><Relationship Id="rId8501" Type="http://schemas.openxmlformats.org/officeDocument/2006/relationships/hyperlink" Target="http://online.zakon.kz/Document/?doc_id=36287755" TargetMode="External"/><Relationship Id="rId2595" Type="http://schemas.openxmlformats.org/officeDocument/2006/relationships/hyperlink" Target="http://online.zakon.kz/Document/?doc_id=1021136" TargetMode="External"/><Relationship Id="rId3993" Type="http://schemas.openxmlformats.org/officeDocument/2006/relationships/hyperlink" Target="http://online.zakon.kz/Document/?doc_id=38558667" TargetMode="External"/><Relationship Id="rId6052" Type="http://schemas.openxmlformats.org/officeDocument/2006/relationships/hyperlink" Target="http://online.zakon.kz/Document/?doc_id=31577399" TargetMode="External"/><Relationship Id="rId7103" Type="http://schemas.openxmlformats.org/officeDocument/2006/relationships/hyperlink" Target="http://online.zakon.kz/Document/?doc_id=31638615" TargetMode="External"/><Relationship Id="rId567" Type="http://schemas.openxmlformats.org/officeDocument/2006/relationships/hyperlink" Target="http://online.zakon.kz/Document/?doc_id=31577399" TargetMode="External"/><Relationship Id="rId1197" Type="http://schemas.openxmlformats.org/officeDocument/2006/relationships/hyperlink" Target="http://online.zakon.kz/Document/?doc_id=30364477" TargetMode="External"/><Relationship Id="rId2248" Type="http://schemas.openxmlformats.org/officeDocument/2006/relationships/hyperlink" Target="http://online.zakon.kz/Document/?doc_id=38558667" TargetMode="External"/><Relationship Id="rId3646" Type="http://schemas.openxmlformats.org/officeDocument/2006/relationships/hyperlink" Target="http://online.zakon.kz/Document/?doc_id=32350468" TargetMode="External"/><Relationship Id="rId981" Type="http://schemas.openxmlformats.org/officeDocument/2006/relationships/hyperlink" Target="http://online.zakon.kz/Document/?doc_id=31577399" TargetMode="External"/><Relationship Id="rId2662" Type="http://schemas.openxmlformats.org/officeDocument/2006/relationships/hyperlink" Target="http://online.zakon.kz/Document/?doc_id=34848983" TargetMode="External"/><Relationship Id="rId3713" Type="http://schemas.openxmlformats.org/officeDocument/2006/relationships/hyperlink" Target="http://online.zakon.kz/Document/?doc_id=33008204" TargetMode="External"/><Relationship Id="rId6869" Type="http://schemas.openxmlformats.org/officeDocument/2006/relationships/hyperlink" Target="http://online.zakon.kz/Document/?doc_id=35083101" TargetMode="External"/><Relationship Id="rId634" Type="http://schemas.openxmlformats.org/officeDocument/2006/relationships/hyperlink" Target="http://online.zakon.kz/Document/?doc_id=31577399" TargetMode="External"/><Relationship Id="rId1264" Type="http://schemas.openxmlformats.org/officeDocument/2006/relationships/hyperlink" Target="http://online.zakon.kz/Document/?doc_id=33499976" TargetMode="External"/><Relationship Id="rId2315" Type="http://schemas.openxmlformats.org/officeDocument/2006/relationships/hyperlink" Target="http://online.zakon.kz/Document/?doc_id=37348765" TargetMode="External"/><Relationship Id="rId5885" Type="http://schemas.openxmlformats.org/officeDocument/2006/relationships/hyperlink" Target="http://online.zakon.kz/Document/?doc_id=32350468" TargetMode="External"/><Relationship Id="rId6936" Type="http://schemas.openxmlformats.org/officeDocument/2006/relationships/hyperlink" Target="http://online.zakon.kz/Document/?doc_id=35446410" TargetMode="External"/><Relationship Id="rId8291" Type="http://schemas.openxmlformats.org/officeDocument/2006/relationships/hyperlink" Target="http://online.zakon.kz/Document/?doc_id=32004404" TargetMode="External"/><Relationship Id="rId701" Type="http://schemas.openxmlformats.org/officeDocument/2006/relationships/hyperlink" Target="http://online.zakon.kz/Document/?doc_id=31577399" TargetMode="External"/><Relationship Id="rId1331" Type="http://schemas.openxmlformats.org/officeDocument/2006/relationships/hyperlink" Target="http://online.zakon.kz/Document/?doc_id=37741547" TargetMode="External"/><Relationship Id="rId4487" Type="http://schemas.openxmlformats.org/officeDocument/2006/relationships/hyperlink" Target="http://online.zakon.kz/Document/?doc_id=34123474" TargetMode="External"/><Relationship Id="rId5538" Type="http://schemas.openxmlformats.org/officeDocument/2006/relationships/hyperlink" Target="http://online.zakon.kz/Document/?doc_id=31577399" TargetMode="External"/><Relationship Id="rId5952" Type="http://schemas.openxmlformats.org/officeDocument/2006/relationships/hyperlink" Target="http://online.zakon.kz/Document/?doc_id=31645630" TargetMode="External"/><Relationship Id="rId3089" Type="http://schemas.openxmlformats.org/officeDocument/2006/relationships/hyperlink" Target="http://online.zakon.kz/Document/?doc_id=34123474" TargetMode="External"/><Relationship Id="rId4554" Type="http://schemas.openxmlformats.org/officeDocument/2006/relationships/hyperlink" Target="http://online.zakon.kz/Document/?doc_id=34636723" TargetMode="External"/><Relationship Id="rId5605" Type="http://schemas.openxmlformats.org/officeDocument/2006/relationships/hyperlink" Target="http://online.zakon.kz/Document/?doc_id=31638615" TargetMode="External"/><Relationship Id="rId8011" Type="http://schemas.openxmlformats.org/officeDocument/2006/relationships/hyperlink" Target="http://online.zakon.kz/Document/?doc_id=39427968" TargetMode="External"/><Relationship Id="rId3156" Type="http://schemas.openxmlformats.org/officeDocument/2006/relationships/hyperlink" Target="http://online.zakon.kz/Document/?link_id=1006051332" TargetMode="External"/><Relationship Id="rId4207" Type="http://schemas.openxmlformats.org/officeDocument/2006/relationships/hyperlink" Target="http://online.zakon.kz/Document/?doc_id=39879527" TargetMode="External"/><Relationship Id="rId491" Type="http://schemas.openxmlformats.org/officeDocument/2006/relationships/hyperlink" Target="http://online.zakon.kz/Document/?doc_id=31577399" TargetMode="External"/><Relationship Id="rId2172" Type="http://schemas.openxmlformats.org/officeDocument/2006/relationships/hyperlink" Target="http://online.zakon.kz/Document/?doc_id=35036949" TargetMode="External"/><Relationship Id="rId3223" Type="http://schemas.openxmlformats.org/officeDocument/2006/relationships/hyperlink" Target="http://online.zakon.kz/Document/?doc_id=34715271" TargetMode="External"/><Relationship Id="rId3570" Type="http://schemas.openxmlformats.org/officeDocument/2006/relationships/hyperlink" Target="http://online.zakon.kz/Document/?doc_id=38966867" TargetMode="External"/><Relationship Id="rId4621" Type="http://schemas.openxmlformats.org/officeDocument/2006/relationships/hyperlink" Target="http://online.zakon.kz/Document/?doc_id=34757502" TargetMode="External"/><Relationship Id="rId6379" Type="http://schemas.openxmlformats.org/officeDocument/2006/relationships/hyperlink" Target="http://online.zakon.kz/Document/?doc_id=31577399" TargetMode="External"/><Relationship Id="rId7777" Type="http://schemas.openxmlformats.org/officeDocument/2006/relationships/hyperlink" Target="http://online.zakon.kz/Document/?doc_id=31577399" TargetMode="External"/><Relationship Id="rId144" Type="http://schemas.openxmlformats.org/officeDocument/2006/relationships/hyperlink" Target="http://online.zakon.kz/Document/?doc_id=31577399" TargetMode="External"/><Relationship Id="rId6793" Type="http://schemas.openxmlformats.org/officeDocument/2006/relationships/hyperlink" Target="http://online.zakon.kz/Document/?doc_id=35446410" TargetMode="External"/><Relationship Id="rId7844" Type="http://schemas.openxmlformats.org/officeDocument/2006/relationships/hyperlink" Target="http://online.zakon.kz/Document/?doc_id=31645630" TargetMode="External"/><Relationship Id="rId2989" Type="http://schemas.openxmlformats.org/officeDocument/2006/relationships/hyperlink" Target="http://online.zakon.kz/Document/?doc_id=33123837" TargetMode="External"/><Relationship Id="rId5395" Type="http://schemas.openxmlformats.org/officeDocument/2006/relationships/hyperlink" Target="http://online.zakon.kz/Document/?doc_id=34118552" TargetMode="External"/><Relationship Id="rId6446" Type="http://schemas.openxmlformats.org/officeDocument/2006/relationships/hyperlink" Target="http://online.zakon.kz/Document/?doc_id=39975530" TargetMode="External"/><Relationship Id="rId6860" Type="http://schemas.openxmlformats.org/officeDocument/2006/relationships/hyperlink" Target="http://online.zakon.kz/Document/?doc_id=31577399" TargetMode="External"/><Relationship Id="rId7911" Type="http://schemas.openxmlformats.org/officeDocument/2006/relationships/hyperlink" Target="http://online.zakon.kz/Document/?doc_id=31577399" TargetMode="External"/><Relationship Id="rId211" Type="http://schemas.openxmlformats.org/officeDocument/2006/relationships/hyperlink" Target="http://online.zakon.kz/Document/?doc_id=31577399" TargetMode="External"/><Relationship Id="rId5048" Type="http://schemas.openxmlformats.org/officeDocument/2006/relationships/hyperlink" Target="http://online.zakon.kz/Document/?doc_id=30985376" TargetMode="External"/><Relationship Id="rId5462" Type="http://schemas.openxmlformats.org/officeDocument/2006/relationships/hyperlink" Target="http://online.zakon.kz/Document/?doc_id=31577399" TargetMode="External"/><Relationship Id="rId6513" Type="http://schemas.openxmlformats.org/officeDocument/2006/relationships/hyperlink" Target="http://online.zakon.kz/Document/?doc_id=31577399" TargetMode="External"/><Relationship Id="rId1658" Type="http://schemas.openxmlformats.org/officeDocument/2006/relationships/hyperlink" Target="http://online.zakon.kz/Document/?doc_id=34636723" TargetMode="External"/><Relationship Id="rId2709" Type="http://schemas.openxmlformats.org/officeDocument/2006/relationships/hyperlink" Target="http://online.zakon.kz/Document/?doc_id=37348765" TargetMode="External"/><Relationship Id="rId4064" Type="http://schemas.openxmlformats.org/officeDocument/2006/relationships/hyperlink" Target="http://online.zakon.kz/Document/?doc_id=38966867" TargetMode="External"/><Relationship Id="rId5115" Type="http://schemas.openxmlformats.org/officeDocument/2006/relationships/hyperlink" Target="http://online.zakon.kz/Document/?doc_id=34329053" TargetMode="External"/><Relationship Id="rId3080" Type="http://schemas.openxmlformats.org/officeDocument/2006/relationships/hyperlink" Target="http://online.zakon.kz/Document/?doc_id=31645630" TargetMode="External"/><Relationship Id="rId4131" Type="http://schemas.openxmlformats.org/officeDocument/2006/relationships/hyperlink" Target="http://online.zakon.kz/Document/?doc_id=37312788" TargetMode="External"/><Relationship Id="rId7287" Type="http://schemas.openxmlformats.org/officeDocument/2006/relationships/hyperlink" Target="http://online.zakon.kz/Document/?doc_id=31577399" TargetMode="External"/><Relationship Id="rId8338" Type="http://schemas.openxmlformats.org/officeDocument/2006/relationships/hyperlink" Target="http://online.zakon.kz/Document/?doc_id=38558667" TargetMode="External"/><Relationship Id="rId1725" Type="http://schemas.openxmlformats.org/officeDocument/2006/relationships/hyperlink" Target="http://online.zakon.kz/Document/?doc_id=1004029" TargetMode="External"/><Relationship Id="rId7354" Type="http://schemas.openxmlformats.org/officeDocument/2006/relationships/hyperlink" Target="http://online.zakon.kz/Document/?doc_id=31577399" TargetMode="External"/><Relationship Id="rId17" Type="http://schemas.openxmlformats.org/officeDocument/2006/relationships/hyperlink" Target="http://online.zakon.kz/Document/?doc_id=31577399" TargetMode="External"/><Relationship Id="rId3897" Type="http://schemas.openxmlformats.org/officeDocument/2006/relationships/hyperlink" Target="http://online.zakon.kz/Document/?doc_id=38966867" TargetMode="External"/><Relationship Id="rId4948" Type="http://schemas.openxmlformats.org/officeDocument/2006/relationships/hyperlink" Target="http://online.zakon.kz/Document/?doc_id=39879527" TargetMode="External"/><Relationship Id="rId7007" Type="http://schemas.openxmlformats.org/officeDocument/2006/relationships/hyperlink" Target="http://online.zakon.kz/Document/?doc_id=31577399" TargetMode="External"/><Relationship Id="rId8405" Type="http://schemas.openxmlformats.org/officeDocument/2006/relationships/hyperlink" Target="http://online.zakon.kz/Document/?doc_id=30617206" TargetMode="External"/><Relationship Id="rId2499" Type="http://schemas.openxmlformats.org/officeDocument/2006/relationships/hyperlink" Target="http://online.zakon.kz/Document/?doc_id=31577399" TargetMode="External"/><Relationship Id="rId3964" Type="http://schemas.openxmlformats.org/officeDocument/2006/relationships/hyperlink" Target="http://online.zakon.kz/Document/?doc_id=34464437" TargetMode="External"/><Relationship Id="rId6370" Type="http://schemas.openxmlformats.org/officeDocument/2006/relationships/hyperlink" Target="http://online.zakon.kz/Document/?doc_id=31577399" TargetMode="External"/><Relationship Id="rId7421" Type="http://schemas.openxmlformats.org/officeDocument/2006/relationships/hyperlink" Target="http://online.zakon.kz/Document/?doc_id=39143692" TargetMode="External"/><Relationship Id="rId1" Type="http://schemas.openxmlformats.org/officeDocument/2006/relationships/styles" Target="styles.xml"/><Relationship Id="rId885" Type="http://schemas.openxmlformats.org/officeDocument/2006/relationships/hyperlink" Target="http://online.zakon.kz/Document/?doc_id=31577399" TargetMode="External"/><Relationship Id="rId2566" Type="http://schemas.openxmlformats.org/officeDocument/2006/relationships/hyperlink" Target="http://online.zakon.kz/Document/?doc_id=37532233" TargetMode="External"/><Relationship Id="rId2980" Type="http://schemas.openxmlformats.org/officeDocument/2006/relationships/hyperlink" Target="http://online.zakon.kz/Document/?doc_id=34378940" TargetMode="External"/><Relationship Id="rId3617" Type="http://schemas.openxmlformats.org/officeDocument/2006/relationships/hyperlink" Target="http://online.zakon.kz/Document/?doc_id=39879527" TargetMode="External"/><Relationship Id="rId6023" Type="http://schemas.openxmlformats.org/officeDocument/2006/relationships/hyperlink" Target="http://online.zakon.kz/Document/?doc_id=31577399" TargetMode="External"/><Relationship Id="rId538" Type="http://schemas.openxmlformats.org/officeDocument/2006/relationships/hyperlink" Target="http://online.zakon.kz/Document/?doc_id=31577399" TargetMode="External"/><Relationship Id="rId952" Type="http://schemas.openxmlformats.org/officeDocument/2006/relationships/hyperlink" Target="http://online.zakon.kz/Document/?doc_id=31577399" TargetMode="External"/><Relationship Id="rId1168" Type="http://schemas.openxmlformats.org/officeDocument/2006/relationships/hyperlink" Target="http://online.zakon.kz/Document/?doc_id=31645630" TargetMode="External"/><Relationship Id="rId1582" Type="http://schemas.openxmlformats.org/officeDocument/2006/relationships/hyperlink" Target="http://online.zakon.kz/Document/?doc_id=38910832" TargetMode="External"/><Relationship Id="rId2219" Type="http://schemas.openxmlformats.org/officeDocument/2006/relationships/hyperlink" Target="http://online.zakon.kz/Document/?doc_id=38966867" TargetMode="External"/><Relationship Id="rId2633" Type="http://schemas.openxmlformats.org/officeDocument/2006/relationships/hyperlink" Target="http://online.zakon.kz/Document/?doc_id=39604716" TargetMode="External"/><Relationship Id="rId5789" Type="http://schemas.openxmlformats.org/officeDocument/2006/relationships/hyperlink" Target="http://online.zakon.kz/Document/?doc_id=31577399" TargetMode="External"/><Relationship Id="rId8195" Type="http://schemas.openxmlformats.org/officeDocument/2006/relationships/hyperlink" Target="http://online.zakon.kz/Document/?doc_id=31577399" TargetMode="External"/><Relationship Id="rId605" Type="http://schemas.openxmlformats.org/officeDocument/2006/relationships/hyperlink" Target="http://online.zakon.kz/Document/?doc_id=31577399" TargetMode="External"/><Relationship Id="rId1235" Type="http://schemas.openxmlformats.org/officeDocument/2006/relationships/hyperlink" Target="http://online.zakon.kz/Document/?doc_id=1041467" TargetMode="External"/><Relationship Id="rId8262" Type="http://schemas.openxmlformats.org/officeDocument/2006/relationships/hyperlink" Target="http://online.zakon.kz/Document/?doc_id=39427968" TargetMode="External"/><Relationship Id="rId1302" Type="http://schemas.openxmlformats.org/officeDocument/2006/relationships/hyperlink" Target="http://online.zakon.kz/Document/?doc_id=31575852" TargetMode="External"/><Relationship Id="rId2700" Type="http://schemas.openxmlformats.org/officeDocument/2006/relationships/hyperlink" Target="http://online.zakon.kz/Document/?doc_id=38351002" TargetMode="External"/><Relationship Id="rId4458" Type="http://schemas.openxmlformats.org/officeDocument/2006/relationships/hyperlink" Target="http://online.zakon.kz/Document/?doc_id=39975530" TargetMode="External"/><Relationship Id="rId5856" Type="http://schemas.openxmlformats.org/officeDocument/2006/relationships/hyperlink" Target="http://online.zakon.kz/Document/?doc_id=31577399" TargetMode="External"/><Relationship Id="rId6907" Type="http://schemas.openxmlformats.org/officeDocument/2006/relationships/hyperlink" Target="http://online.zakon.kz/Document/?doc_id=34636723" TargetMode="External"/><Relationship Id="rId4872" Type="http://schemas.openxmlformats.org/officeDocument/2006/relationships/hyperlink" Target="http://online.zakon.kz/Document/?doc_id=39975530" TargetMode="External"/><Relationship Id="rId5509" Type="http://schemas.openxmlformats.org/officeDocument/2006/relationships/hyperlink" Target="http://online.zakon.kz/Document/?doc_id=31577399" TargetMode="External"/><Relationship Id="rId5923" Type="http://schemas.openxmlformats.org/officeDocument/2006/relationships/hyperlink" Target="http://online.zakon.kz/Document/?doc_id=31577399" TargetMode="External"/><Relationship Id="rId395" Type="http://schemas.openxmlformats.org/officeDocument/2006/relationships/hyperlink" Target="http://online.zakon.kz/Document/?doc_id=31577399" TargetMode="External"/><Relationship Id="rId2076" Type="http://schemas.openxmlformats.org/officeDocument/2006/relationships/hyperlink" Target="http://online.zakon.kz/Document/?doc_id=39879527" TargetMode="External"/><Relationship Id="rId3474" Type="http://schemas.openxmlformats.org/officeDocument/2006/relationships/hyperlink" Target="http://online.zakon.kz/Document/?doc_id=32350468" TargetMode="External"/><Relationship Id="rId4525" Type="http://schemas.openxmlformats.org/officeDocument/2006/relationships/hyperlink" Target="http://online.zakon.kz/Document/?doc_id=35446410" TargetMode="External"/><Relationship Id="rId2490" Type="http://schemas.openxmlformats.org/officeDocument/2006/relationships/hyperlink" Target="http://online.zakon.kz/Document/?doc_id=36220400" TargetMode="External"/><Relationship Id="rId3127" Type="http://schemas.openxmlformats.org/officeDocument/2006/relationships/hyperlink" Target="http://online.zakon.kz/Document/?doc_id=31638615" TargetMode="External"/><Relationship Id="rId3541" Type="http://schemas.openxmlformats.org/officeDocument/2006/relationships/hyperlink" Target="http://online.zakon.kz/Document/?doc_id=39879527" TargetMode="External"/><Relationship Id="rId6697" Type="http://schemas.openxmlformats.org/officeDocument/2006/relationships/hyperlink" Target="http://online.zakon.kz/Document/?doc_id=31577399" TargetMode="External"/><Relationship Id="rId7748" Type="http://schemas.openxmlformats.org/officeDocument/2006/relationships/hyperlink" Target="http://online.zakon.kz/Document/?doc_id=31813973" TargetMode="External"/><Relationship Id="rId462" Type="http://schemas.openxmlformats.org/officeDocument/2006/relationships/hyperlink" Target="http://online.zakon.kz/Document/?doc_id=31577399" TargetMode="External"/><Relationship Id="rId1092" Type="http://schemas.openxmlformats.org/officeDocument/2006/relationships/hyperlink" Target="http://online.zakon.kz/Document/?doc_id=31577399" TargetMode="External"/><Relationship Id="rId2143" Type="http://schemas.openxmlformats.org/officeDocument/2006/relationships/hyperlink" Target="http://online.zakon.kz/Document/?doc_id=39563570" TargetMode="External"/><Relationship Id="rId5299" Type="http://schemas.openxmlformats.org/officeDocument/2006/relationships/hyperlink" Target="http://online.zakon.kz/Document/?doc_id=31577399" TargetMode="External"/><Relationship Id="rId6764" Type="http://schemas.openxmlformats.org/officeDocument/2006/relationships/hyperlink" Target="http://online.zakon.kz/Document/?doc_id=31577399" TargetMode="External"/><Relationship Id="rId7815" Type="http://schemas.openxmlformats.org/officeDocument/2006/relationships/hyperlink" Target="http://online.zakon.kz/Document/?doc_id=37532233" TargetMode="External"/><Relationship Id="rId115" Type="http://schemas.openxmlformats.org/officeDocument/2006/relationships/hyperlink" Target="http://online.zakon.kz/Document/?doc_id=31577399" TargetMode="External"/><Relationship Id="rId2210" Type="http://schemas.openxmlformats.org/officeDocument/2006/relationships/hyperlink" Target="http://online.zakon.kz/Document/?doc_id=34036270" TargetMode="External"/><Relationship Id="rId5366" Type="http://schemas.openxmlformats.org/officeDocument/2006/relationships/hyperlink" Target="http://online.zakon.kz/Document/?doc_id=31577399" TargetMode="External"/><Relationship Id="rId6417" Type="http://schemas.openxmlformats.org/officeDocument/2006/relationships/hyperlink" Target="http://online.zakon.kz/Document/?doc_id=34636723" TargetMode="External"/><Relationship Id="rId4382" Type="http://schemas.openxmlformats.org/officeDocument/2006/relationships/hyperlink" Target="http://online.zakon.kz/Document/?doc_id=33204475" TargetMode="External"/><Relationship Id="rId5019" Type="http://schemas.openxmlformats.org/officeDocument/2006/relationships/hyperlink" Target="http://online.zakon.kz/Document/?doc_id=1026672" TargetMode="External"/><Relationship Id="rId5433" Type="http://schemas.openxmlformats.org/officeDocument/2006/relationships/hyperlink" Target="http://online.zakon.kz/Document/?doc_id=31577399" TargetMode="External"/><Relationship Id="rId5780" Type="http://schemas.openxmlformats.org/officeDocument/2006/relationships/hyperlink" Target="http://online.zakon.kz/Document/?doc_id=31577399" TargetMode="External"/><Relationship Id="rId6831" Type="http://schemas.openxmlformats.org/officeDocument/2006/relationships/hyperlink" Target="http://online.zakon.kz/Document/?doc_id=35139169" TargetMode="External"/><Relationship Id="rId1976" Type="http://schemas.openxmlformats.org/officeDocument/2006/relationships/hyperlink" Target="http://online.zakon.kz/Document/?doc_id=38966867" TargetMode="External"/><Relationship Id="rId4035" Type="http://schemas.openxmlformats.org/officeDocument/2006/relationships/hyperlink" Target="http://online.zakon.kz/Document/?doc_id=39879527" TargetMode="External"/><Relationship Id="rId1629" Type="http://schemas.openxmlformats.org/officeDocument/2006/relationships/hyperlink" Target="http://online.zakon.kz/Document/?doc_id=32908862" TargetMode="External"/><Relationship Id="rId5500" Type="http://schemas.openxmlformats.org/officeDocument/2006/relationships/hyperlink" Target="http://online.zakon.kz/Document/?doc_id=31577399" TargetMode="External"/><Relationship Id="rId3051" Type="http://schemas.openxmlformats.org/officeDocument/2006/relationships/hyperlink" Target="http://online.zakon.kz/Document/?doc_id=39879527" TargetMode="External"/><Relationship Id="rId4102" Type="http://schemas.openxmlformats.org/officeDocument/2006/relationships/hyperlink" Target="http://online.zakon.kz/Document/?doc_id=36344892" TargetMode="External"/><Relationship Id="rId7258" Type="http://schemas.openxmlformats.org/officeDocument/2006/relationships/hyperlink" Target="http://online.zakon.kz/Document/?doc_id=38558667" TargetMode="External"/><Relationship Id="rId7672" Type="http://schemas.openxmlformats.org/officeDocument/2006/relationships/hyperlink" Target="http://online.zakon.kz/Document/?doc_id=31577399" TargetMode="External"/><Relationship Id="rId8309" Type="http://schemas.openxmlformats.org/officeDocument/2006/relationships/hyperlink" Target="http://online.zakon.kz/Document/?doc_id=31577399" TargetMode="External"/><Relationship Id="rId3868" Type="http://schemas.openxmlformats.org/officeDocument/2006/relationships/hyperlink" Target="http://online.zakon.kz/Document/?doc_id=36344892" TargetMode="External"/><Relationship Id="rId4919" Type="http://schemas.openxmlformats.org/officeDocument/2006/relationships/hyperlink" Target="http://online.zakon.kz/Document/?doc_id=38966867" TargetMode="External"/><Relationship Id="rId6274" Type="http://schemas.openxmlformats.org/officeDocument/2006/relationships/hyperlink" Target="http://online.zakon.kz/Document/?doc_id=31577399" TargetMode="External"/><Relationship Id="rId7325" Type="http://schemas.openxmlformats.org/officeDocument/2006/relationships/hyperlink" Target="http://online.zakon.kz/Document/?doc_id=33123837" TargetMode="External"/><Relationship Id="rId789" Type="http://schemas.openxmlformats.org/officeDocument/2006/relationships/hyperlink" Target="http://online.zakon.kz/Document/?doc_id=31577399" TargetMode="External"/><Relationship Id="rId2884" Type="http://schemas.openxmlformats.org/officeDocument/2006/relationships/hyperlink" Target="http://online.zakon.kz/Document/?doc_id=36667374" TargetMode="External"/><Relationship Id="rId5290" Type="http://schemas.openxmlformats.org/officeDocument/2006/relationships/hyperlink" Target="http://online.zakon.kz/Document/?doc_id=31577399" TargetMode="External"/><Relationship Id="rId6341" Type="http://schemas.openxmlformats.org/officeDocument/2006/relationships/hyperlink" Target="http://online.zakon.kz/Document/?doc_id=31577399" TargetMode="External"/><Relationship Id="rId856" Type="http://schemas.openxmlformats.org/officeDocument/2006/relationships/hyperlink" Target="http://online.zakon.kz/Document/?doc_id=31577399" TargetMode="External"/><Relationship Id="rId1486" Type="http://schemas.openxmlformats.org/officeDocument/2006/relationships/hyperlink" Target="http://online.zakon.kz/Document/?doc_id=39879527" TargetMode="External"/><Relationship Id="rId2537" Type="http://schemas.openxmlformats.org/officeDocument/2006/relationships/hyperlink" Target="http://online.zakon.kz/Document/?doc_id=31408637" TargetMode="External"/><Relationship Id="rId3935" Type="http://schemas.openxmlformats.org/officeDocument/2006/relationships/hyperlink" Target="http://online.zakon.kz/Document/?doc_id=34636723" TargetMode="External"/><Relationship Id="rId8099" Type="http://schemas.openxmlformats.org/officeDocument/2006/relationships/hyperlink" Target="http://online.zakon.kz/Document/?doc_id=31577399" TargetMode="External"/><Relationship Id="rId509" Type="http://schemas.openxmlformats.org/officeDocument/2006/relationships/hyperlink" Target="http://online.zakon.kz/Document/?doc_id=31577399" TargetMode="External"/><Relationship Id="rId1139" Type="http://schemas.openxmlformats.org/officeDocument/2006/relationships/hyperlink" Target="http://online.zakon.kz/Document/?doc_id=1013880" TargetMode="External"/><Relationship Id="rId2951" Type="http://schemas.openxmlformats.org/officeDocument/2006/relationships/hyperlink" Target="http://online.zakon.kz/Document/?doc_id=39152837" TargetMode="External"/><Relationship Id="rId5010" Type="http://schemas.openxmlformats.org/officeDocument/2006/relationships/hyperlink" Target="http://online.zakon.kz/Document/?doc_id=32910969" TargetMode="External"/><Relationship Id="rId8166" Type="http://schemas.openxmlformats.org/officeDocument/2006/relationships/hyperlink" Target="http://online.zakon.kz/Document/?doc_id=32350468" TargetMode="External"/><Relationship Id="rId923" Type="http://schemas.openxmlformats.org/officeDocument/2006/relationships/hyperlink" Target="http://online.zakon.kz/Document/?doc_id=31577399" TargetMode="External"/><Relationship Id="rId1553" Type="http://schemas.openxmlformats.org/officeDocument/2006/relationships/hyperlink" Target="http://online.zakon.kz/Document/?doc_id=1026672" TargetMode="External"/><Relationship Id="rId2604" Type="http://schemas.openxmlformats.org/officeDocument/2006/relationships/hyperlink" Target="http://online.zakon.kz/Document/?doc_id=1021136" TargetMode="External"/><Relationship Id="rId1206" Type="http://schemas.openxmlformats.org/officeDocument/2006/relationships/hyperlink" Target="http://online.zakon.kz/Document/?doc_id=33478302" TargetMode="External"/><Relationship Id="rId1620" Type="http://schemas.openxmlformats.org/officeDocument/2006/relationships/hyperlink" Target="http://online.zakon.kz/Document/?doc_id=32615593" TargetMode="External"/><Relationship Id="rId4776" Type="http://schemas.openxmlformats.org/officeDocument/2006/relationships/hyperlink" Target="http://online.zakon.kz/Document/?doc_id=38966867" TargetMode="External"/><Relationship Id="rId5827" Type="http://schemas.openxmlformats.org/officeDocument/2006/relationships/hyperlink" Target="http://online.zakon.kz/Document/?doc_id=31645630" TargetMode="External"/><Relationship Id="rId7182" Type="http://schemas.openxmlformats.org/officeDocument/2006/relationships/hyperlink" Target="http://online.zakon.kz/Document/?doc_id=31577399" TargetMode="External"/><Relationship Id="rId8233" Type="http://schemas.openxmlformats.org/officeDocument/2006/relationships/hyperlink" Target="http://online.zakon.kz/Document/?doc_id=33968956" TargetMode="External"/><Relationship Id="rId3378" Type="http://schemas.openxmlformats.org/officeDocument/2006/relationships/hyperlink" Target="http://online.zakon.kz/Document/?doc_id=32289316" TargetMode="External"/><Relationship Id="rId3792" Type="http://schemas.openxmlformats.org/officeDocument/2006/relationships/hyperlink" Target="http://online.zakon.kz/Document/?doc_id=35900800" TargetMode="External"/><Relationship Id="rId4429" Type="http://schemas.openxmlformats.org/officeDocument/2006/relationships/hyperlink" Target="http://online.zakon.kz/Document/?doc_id=39975530" TargetMode="External"/><Relationship Id="rId4843" Type="http://schemas.openxmlformats.org/officeDocument/2006/relationships/hyperlink" Target="http://online.zakon.kz/Document/?doc_id=39975530" TargetMode="External"/><Relationship Id="rId7999" Type="http://schemas.openxmlformats.org/officeDocument/2006/relationships/hyperlink" Target="http://online.zakon.kz/Document/?doc_id=39427968" TargetMode="External"/><Relationship Id="rId8300" Type="http://schemas.openxmlformats.org/officeDocument/2006/relationships/hyperlink" Target="http://online.zakon.kz/Document/?doc_id=39879527" TargetMode="External"/><Relationship Id="rId299" Type="http://schemas.openxmlformats.org/officeDocument/2006/relationships/hyperlink" Target="http://online.zakon.kz/Document/?doc_id=31577399" TargetMode="External"/><Relationship Id="rId2394" Type="http://schemas.openxmlformats.org/officeDocument/2006/relationships/hyperlink" Target="http://online.zakon.kz/Document/?doc_id=1003931" TargetMode="External"/><Relationship Id="rId3445" Type="http://schemas.openxmlformats.org/officeDocument/2006/relationships/hyperlink" Target="http://online.zakon.kz/Document/?doc_id=35485765" TargetMode="External"/><Relationship Id="rId366" Type="http://schemas.openxmlformats.org/officeDocument/2006/relationships/hyperlink" Target="http://online.zakon.kz/Document/?doc_id=31577399" TargetMode="External"/><Relationship Id="rId780" Type="http://schemas.openxmlformats.org/officeDocument/2006/relationships/hyperlink" Target="http://online.zakon.kz/Document/?doc_id=31577399" TargetMode="External"/><Relationship Id="rId2047" Type="http://schemas.openxmlformats.org/officeDocument/2006/relationships/hyperlink" Target="http://online.zakon.kz/Document/?doc_id=31792985" TargetMode="External"/><Relationship Id="rId2461" Type="http://schemas.openxmlformats.org/officeDocument/2006/relationships/hyperlink" Target="http://online.zakon.kz/Document/?doc_id=39604716" TargetMode="External"/><Relationship Id="rId3512" Type="http://schemas.openxmlformats.org/officeDocument/2006/relationships/hyperlink" Target="http://online.zakon.kz/Document/?doc_id=31764592" TargetMode="External"/><Relationship Id="rId4910" Type="http://schemas.openxmlformats.org/officeDocument/2006/relationships/hyperlink" Target="http://online.zakon.kz/Document/?doc_id=34401441" TargetMode="External"/><Relationship Id="rId6668" Type="http://schemas.openxmlformats.org/officeDocument/2006/relationships/hyperlink" Target="http://online.zakon.kz/Document/?doc_id=39879527" TargetMode="External"/><Relationship Id="rId433" Type="http://schemas.openxmlformats.org/officeDocument/2006/relationships/hyperlink" Target="http://online.zakon.kz/Document/?doc_id=31577399" TargetMode="External"/><Relationship Id="rId1063" Type="http://schemas.openxmlformats.org/officeDocument/2006/relationships/hyperlink" Target="http://online.zakon.kz/Document/?doc_id=31577399" TargetMode="External"/><Relationship Id="rId2114" Type="http://schemas.openxmlformats.org/officeDocument/2006/relationships/hyperlink" Target="http://online.zakon.kz/Document/?doc_id=38966867" TargetMode="External"/><Relationship Id="rId7719" Type="http://schemas.openxmlformats.org/officeDocument/2006/relationships/hyperlink" Target="http://online.zakon.kz/Document/?doc_id=31577399" TargetMode="External"/><Relationship Id="rId8090" Type="http://schemas.openxmlformats.org/officeDocument/2006/relationships/hyperlink" Target="http://online.zakon.kz/Document/?doc_id=31577399" TargetMode="External"/><Relationship Id="rId4286" Type="http://schemas.openxmlformats.org/officeDocument/2006/relationships/hyperlink" Target="http://online.zakon.kz/Document/?doc_id=31813973" TargetMode="External"/><Relationship Id="rId5684" Type="http://schemas.openxmlformats.org/officeDocument/2006/relationships/hyperlink" Target="http://online.zakon.kz/Document/?doc_id=38558667" TargetMode="External"/><Relationship Id="rId6735" Type="http://schemas.openxmlformats.org/officeDocument/2006/relationships/hyperlink" Target="http://online.zakon.kz/Document/?doc_id=35139169" TargetMode="External"/><Relationship Id="rId500" Type="http://schemas.openxmlformats.org/officeDocument/2006/relationships/hyperlink" Target="http://online.zakon.kz/Document/?doc_id=31577399" TargetMode="External"/><Relationship Id="rId1130" Type="http://schemas.openxmlformats.org/officeDocument/2006/relationships/hyperlink" Target="http://online.zakon.kz/Document/?doc_id=1005029" TargetMode="External"/><Relationship Id="rId5337" Type="http://schemas.openxmlformats.org/officeDocument/2006/relationships/hyperlink" Target="http://online.zakon.kz/Document/?doc_id=31577399" TargetMode="External"/><Relationship Id="rId5751" Type="http://schemas.openxmlformats.org/officeDocument/2006/relationships/hyperlink" Target="http://online.zakon.kz/Document/?doc_id=35446410" TargetMode="External"/><Relationship Id="rId6802" Type="http://schemas.openxmlformats.org/officeDocument/2006/relationships/hyperlink" Target="http://online.zakon.kz/Document/?doc_id=35446410" TargetMode="External"/><Relationship Id="rId1947" Type="http://schemas.openxmlformats.org/officeDocument/2006/relationships/hyperlink" Target="http://online.zakon.kz/Document/?doc_id=39747130" TargetMode="External"/><Relationship Id="rId4353" Type="http://schemas.openxmlformats.org/officeDocument/2006/relationships/hyperlink" Target="http://online.zakon.kz/Document/?doc_id=35287197" TargetMode="External"/><Relationship Id="rId5404" Type="http://schemas.openxmlformats.org/officeDocument/2006/relationships/hyperlink" Target="http://online.zakon.kz/Document/?doc_id=31577399" TargetMode="External"/><Relationship Id="rId4006" Type="http://schemas.openxmlformats.org/officeDocument/2006/relationships/hyperlink" Target="http://online.zakon.kz/Document/?doc_id=39735438" TargetMode="External"/><Relationship Id="rId4420" Type="http://schemas.openxmlformats.org/officeDocument/2006/relationships/hyperlink" Target="http://online.zakon.kz/Document/?doc_id=39879527" TargetMode="External"/><Relationship Id="rId7576" Type="http://schemas.openxmlformats.org/officeDocument/2006/relationships/hyperlink" Target="http://online.zakon.kz/Document/?doc_id=33008204" TargetMode="External"/><Relationship Id="rId7990" Type="http://schemas.openxmlformats.org/officeDocument/2006/relationships/hyperlink" Target="http://online.zakon.kz/Document/?doc_id=39879527" TargetMode="External"/><Relationship Id="rId290" Type="http://schemas.openxmlformats.org/officeDocument/2006/relationships/hyperlink" Target="http://online.zakon.kz/Document/?doc_id=31577399" TargetMode="External"/><Relationship Id="rId3022" Type="http://schemas.openxmlformats.org/officeDocument/2006/relationships/hyperlink" Target="http://online.zakon.kz/Document/?doc_id=33123837" TargetMode="External"/><Relationship Id="rId6178" Type="http://schemas.openxmlformats.org/officeDocument/2006/relationships/hyperlink" Target="http://online.zakon.kz/Document/?doc_id=31645319" TargetMode="External"/><Relationship Id="rId6592" Type="http://schemas.openxmlformats.org/officeDocument/2006/relationships/hyperlink" Target="http://online.zakon.kz/Document/?doc_id=34636723" TargetMode="External"/><Relationship Id="rId7229" Type="http://schemas.openxmlformats.org/officeDocument/2006/relationships/hyperlink" Target="http://online.zakon.kz/Document/?doc_id=31577399" TargetMode="External"/><Relationship Id="rId7643" Type="http://schemas.openxmlformats.org/officeDocument/2006/relationships/hyperlink" Target="http://online.zakon.kz/Document/?doc_id=31577399" TargetMode="External"/><Relationship Id="rId5194" Type="http://schemas.openxmlformats.org/officeDocument/2006/relationships/hyperlink" Target="http://online.zakon.kz/Document/?doc_id=36373044" TargetMode="External"/><Relationship Id="rId6245" Type="http://schemas.openxmlformats.org/officeDocument/2006/relationships/hyperlink" Target="http://online.zakon.kz/Document/?doc_id=35139169" TargetMode="External"/><Relationship Id="rId2788" Type="http://schemas.openxmlformats.org/officeDocument/2006/relationships/hyperlink" Target="http://online.zakon.kz/Document/?doc_id=34093341" TargetMode="External"/><Relationship Id="rId3839" Type="http://schemas.openxmlformats.org/officeDocument/2006/relationships/hyperlink" Target="http://online.zakon.kz/Document/?doc_id=33603348" TargetMode="External"/><Relationship Id="rId7710" Type="http://schemas.openxmlformats.org/officeDocument/2006/relationships/hyperlink" Target="http://online.zakon.kz/Document/?doc_id=38558667" TargetMode="External"/><Relationship Id="rId2855" Type="http://schemas.openxmlformats.org/officeDocument/2006/relationships/hyperlink" Target="http://online.zakon.kz/Document/?doc_id=38558667" TargetMode="External"/><Relationship Id="rId3906" Type="http://schemas.openxmlformats.org/officeDocument/2006/relationships/hyperlink" Target="http://online.zakon.kz/Document/?doc_id=36942647" TargetMode="External"/><Relationship Id="rId5261" Type="http://schemas.openxmlformats.org/officeDocument/2006/relationships/hyperlink" Target="http://online.zakon.kz/Document/?doc_id=31577399" TargetMode="External"/><Relationship Id="rId6312" Type="http://schemas.openxmlformats.org/officeDocument/2006/relationships/hyperlink" Target="http://online.zakon.kz/Document/?doc_id=31577399" TargetMode="External"/><Relationship Id="rId96" Type="http://schemas.openxmlformats.org/officeDocument/2006/relationships/hyperlink" Target="http://online.zakon.kz/Document/?doc_id=31577399" TargetMode="External"/><Relationship Id="rId827" Type="http://schemas.openxmlformats.org/officeDocument/2006/relationships/hyperlink" Target="http://online.zakon.kz/Document/?doc_id=31577399" TargetMode="External"/><Relationship Id="rId1457" Type="http://schemas.openxmlformats.org/officeDocument/2006/relationships/hyperlink" Target="http://online.zakon.kz/Document/?doc_id=38966867" TargetMode="External"/><Relationship Id="rId1871" Type="http://schemas.openxmlformats.org/officeDocument/2006/relationships/hyperlink" Target="http://online.zakon.kz/Document/?doc_id=33520211" TargetMode="External"/><Relationship Id="rId2508" Type="http://schemas.openxmlformats.org/officeDocument/2006/relationships/hyperlink" Target="http://online.zakon.kz/Document/?doc_id=38213728" TargetMode="External"/><Relationship Id="rId2922" Type="http://schemas.openxmlformats.org/officeDocument/2006/relationships/hyperlink" Target="http://online.zakon.kz/Document/?doc_id=33123837" TargetMode="External"/><Relationship Id="rId8484" Type="http://schemas.openxmlformats.org/officeDocument/2006/relationships/hyperlink" Target="http://online.zakon.kz/Document/?doc_id=31577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377800</Words>
  <Characters>2153460</Characters>
  <Application>Microsoft Office Word</Application>
  <DocSecurity>0</DocSecurity>
  <Lines>17945</Lines>
  <Paragraphs>5052</Paragraphs>
  <ScaleCrop>false</ScaleCrop>
  <HeadingPairs>
    <vt:vector size="2" baseType="variant">
      <vt:variant>
        <vt:lpstr>Название</vt:lpstr>
      </vt:variant>
      <vt:variant>
        <vt:i4>1</vt:i4>
      </vt:variant>
    </vt:vector>
  </HeadingPairs>
  <TitlesOfParts>
    <vt:vector size="1" baseType="lpstr">
      <vt:lpstr>Кодекс Республики Казахстан об административных правонарушениях от 5 июля 2014 года № 235-V (с изменениями и дополнениями по состоянию на 02.07.2021 г.) (©Paragraph 2021)</vt:lpstr>
    </vt:vector>
  </TitlesOfParts>
  <Company/>
  <LinksUpToDate>false</LinksUpToDate>
  <CharactersWithSpaces>2526208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об административных правонарушениях от 5 июля 2014 года № 235-V (с изменениями и дополнениями по состоянию на 02.07.2021 г.) (©Paragraph 2021)</dc:title>
  <dc:creator>Сергей Мельников</dc:creator>
  <cp:lastModifiedBy>user</cp:lastModifiedBy>
  <cp:revision>2</cp:revision>
  <dcterms:created xsi:type="dcterms:W3CDTF">2021-10-21T05:26:00Z</dcterms:created>
  <dcterms:modified xsi:type="dcterms:W3CDTF">2021-10-21T05:26:00Z</dcterms:modified>
</cp:coreProperties>
</file>