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8B" w:rsidRPr="00593D8B" w:rsidRDefault="00593D8B" w:rsidP="00593D8B">
      <w:pPr>
        <w:rPr>
          <w:rFonts w:ascii="Times New Roman" w:hAnsi="Times New Roman" w:cs="Times New Roman"/>
          <w:b/>
          <w:sz w:val="24"/>
          <w:szCs w:val="24"/>
        </w:rPr>
      </w:pPr>
      <w:r w:rsidRPr="00593D8B">
        <w:rPr>
          <w:rFonts w:ascii="Times New Roman" w:hAnsi="Times New Roman" w:cs="Times New Roman"/>
          <w:b/>
          <w:sz w:val="24"/>
          <w:szCs w:val="24"/>
        </w:rPr>
        <w:t>Психологические аспекты хронической боли</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Определение</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Определение Боль является сложным субъективным феноменом, который определяется как «физическими» факторами, связанными собственно с болевой </w:t>
      </w:r>
      <w:proofErr w:type="spellStart"/>
      <w:r w:rsidRPr="00593D8B">
        <w:rPr>
          <w:rFonts w:ascii="Times New Roman" w:hAnsi="Times New Roman" w:cs="Times New Roman"/>
          <w:sz w:val="24"/>
          <w:szCs w:val="24"/>
        </w:rPr>
        <w:t>импульсацией</w:t>
      </w:r>
      <w:proofErr w:type="spellEnd"/>
      <w:r w:rsidRPr="00593D8B">
        <w:rPr>
          <w:rFonts w:ascii="Times New Roman" w:hAnsi="Times New Roman" w:cs="Times New Roman"/>
          <w:sz w:val="24"/>
          <w:szCs w:val="24"/>
        </w:rPr>
        <w:t>, так и психологическим контекстом, который окружает болевую ситуацию.</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Пластические изменения центральной нервной системы, связанные с </w:t>
      </w:r>
      <w:proofErr w:type="gramStart"/>
      <w:r w:rsidRPr="00593D8B">
        <w:rPr>
          <w:rFonts w:ascii="Times New Roman" w:hAnsi="Times New Roman" w:cs="Times New Roman"/>
          <w:sz w:val="24"/>
          <w:szCs w:val="24"/>
        </w:rPr>
        <w:t>эмоциональными</w:t>
      </w:r>
      <w:proofErr w:type="gramEnd"/>
      <w:r w:rsidRPr="00593D8B">
        <w:rPr>
          <w:rFonts w:ascii="Times New Roman" w:hAnsi="Times New Roman" w:cs="Times New Roman"/>
          <w:sz w:val="24"/>
          <w:szCs w:val="24"/>
        </w:rPr>
        <w:t xml:space="preserve"> и когнитивными нарушениям у пациентов с хронической болью</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Пластические изменения центральной нервной системы, связанные с </w:t>
      </w:r>
      <w:proofErr w:type="gramStart"/>
      <w:r w:rsidRPr="00593D8B">
        <w:rPr>
          <w:rFonts w:ascii="Times New Roman" w:hAnsi="Times New Roman" w:cs="Times New Roman"/>
          <w:sz w:val="24"/>
          <w:szCs w:val="24"/>
        </w:rPr>
        <w:t>эмоциональными</w:t>
      </w:r>
      <w:proofErr w:type="gramEnd"/>
      <w:r w:rsidRPr="00593D8B">
        <w:rPr>
          <w:rFonts w:ascii="Times New Roman" w:hAnsi="Times New Roman" w:cs="Times New Roman"/>
          <w:sz w:val="24"/>
          <w:szCs w:val="24"/>
        </w:rPr>
        <w:t xml:space="preserve"> и когнитивными нарушениям  у пациентов с хронической болью.</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Имеются подтверждения, что </w:t>
      </w:r>
      <w:proofErr w:type="gramStart"/>
      <w:r w:rsidRPr="00593D8B">
        <w:rPr>
          <w:rFonts w:ascii="Times New Roman" w:hAnsi="Times New Roman" w:cs="Times New Roman"/>
          <w:sz w:val="24"/>
          <w:szCs w:val="24"/>
        </w:rPr>
        <w:t>продолжающаяся</w:t>
      </w:r>
      <w:proofErr w:type="gramEnd"/>
      <w:r w:rsidRPr="00593D8B">
        <w:rPr>
          <w:rFonts w:ascii="Times New Roman" w:hAnsi="Times New Roman" w:cs="Times New Roman"/>
          <w:sz w:val="24"/>
          <w:szCs w:val="24"/>
        </w:rPr>
        <w:t xml:space="preserve"> периферическая </w:t>
      </w:r>
      <w:proofErr w:type="spellStart"/>
      <w:r w:rsidRPr="00593D8B">
        <w:rPr>
          <w:rFonts w:ascii="Times New Roman" w:hAnsi="Times New Roman" w:cs="Times New Roman"/>
          <w:sz w:val="24"/>
          <w:szCs w:val="24"/>
        </w:rPr>
        <w:t>импульсация</w:t>
      </w:r>
      <w:proofErr w:type="spellEnd"/>
      <w:r w:rsidRPr="00593D8B">
        <w:rPr>
          <w:rFonts w:ascii="Times New Roman" w:hAnsi="Times New Roman" w:cs="Times New Roman"/>
          <w:sz w:val="24"/>
          <w:szCs w:val="24"/>
        </w:rPr>
        <w:t xml:space="preserve">, </w:t>
      </w:r>
      <w:proofErr w:type="spellStart"/>
      <w:r w:rsidRPr="00593D8B">
        <w:rPr>
          <w:rFonts w:ascii="Times New Roman" w:hAnsi="Times New Roman" w:cs="Times New Roman"/>
          <w:sz w:val="24"/>
          <w:szCs w:val="24"/>
        </w:rPr>
        <w:t>ноцицептивная</w:t>
      </w:r>
      <w:proofErr w:type="spellEnd"/>
      <w:r w:rsidRPr="00593D8B">
        <w:rPr>
          <w:rFonts w:ascii="Times New Roman" w:hAnsi="Times New Roman" w:cs="Times New Roman"/>
          <w:sz w:val="24"/>
          <w:szCs w:val="24"/>
        </w:rPr>
        <w:t xml:space="preserve"> или невропатическая, вызывают локальную реорганизацию как </w:t>
      </w:r>
      <w:proofErr w:type="spellStart"/>
      <w:r w:rsidRPr="00593D8B">
        <w:rPr>
          <w:rFonts w:ascii="Times New Roman" w:hAnsi="Times New Roman" w:cs="Times New Roman"/>
          <w:sz w:val="24"/>
          <w:szCs w:val="24"/>
        </w:rPr>
        <w:t>ноцицептивных</w:t>
      </w:r>
      <w:proofErr w:type="spellEnd"/>
      <w:r w:rsidRPr="00593D8B">
        <w:rPr>
          <w:rFonts w:ascii="Times New Roman" w:hAnsi="Times New Roman" w:cs="Times New Roman"/>
          <w:sz w:val="24"/>
          <w:szCs w:val="24"/>
        </w:rPr>
        <w:t xml:space="preserve">, так и </w:t>
      </w:r>
      <w:proofErr w:type="spellStart"/>
      <w:r w:rsidRPr="00593D8B">
        <w:rPr>
          <w:rFonts w:ascii="Times New Roman" w:hAnsi="Times New Roman" w:cs="Times New Roman"/>
          <w:sz w:val="24"/>
          <w:szCs w:val="24"/>
        </w:rPr>
        <w:t>неноцицептивных</w:t>
      </w:r>
      <w:proofErr w:type="spellEnd"/>
      <w:r w:rsidRPr="00593D8B">
        <w:rPr>
          <w:rFonts w:ascii="Times New Roman" w:hAnsi="Times New Roman" w:cs="Times New Roman"/>
          <w:sz w:val="24"/>
          <w:szCs w:val="24"/>
        </w:rPr>
        <w:t xml:space="preserve"> </w:t>
      </w:r>
      <w:proofErr w:type="spellStart"/>
      <w:r w:rsidRPr="00593D8B">
        <w:rPr>
          <w:rFonts w:ascii="Times New Roman" w:hAnsi="Times New Roman" w:cs="Times New Roman"/>
          <w:sz w:val="24"/>
          <w:szCs w:val="24"/>
        </w:rPr>
        <w:t>афферентов</w:t>
      </w:r>
      <w:proofErr w:type="spellEnd"/>
      <w:r w:rsidRPr="00593D8B">
        <w:rPr>
          <w:rFonts w:ascii="Times New Roman" w:hAnsi="Times New Roman" w:cs="Times New Roman"/>
          <w:sz w:val="24"/>
          <w:szCs w:val="24"/>
        </w:rPr>
        <w:t xml:space="preserve">. Это, в свою очередь,  приводит к изменению возбудимости афферентных волокон в ответ на болевые и </w:t>
      </w:r>
      <w:proofErr w:type="spellStart"/>
      <w:r w:rsidRPr="00593D8B">
        <w:rPr>
          <w:rFonts w:ascii="Times New Roman" w:hAnsi="Times New Roman" w:cs="Times New Roman"/>
          <w:sz w:val="24"/>
          <w:szCs w:val="24"/>
        </w:rPr>
        <w:t>неболевые</w:t>
      </w:r>
      <w:proofErr w:type="spellEnd"/>
      <w:r w:rsidRPr="00593D8B">
        <w:rPr>
          <w:rFonts w:ascii="Times New Roman" w:hAnsi="Times New Roman" w:cs="Times New Roman"/>
          <w:sz w:val="24"/>
          <w:szCs w:val="24"/>
        </w:rPr>
        <w:t xml:space="preserve"> стимулы и к изменению свойств мембран нейронов.  При этом</w:t>
      </w:r>
      <w:proofErr w:type="gramStart"/>
      <w:r w:rsidRPr="00593D8B">
        <w:rPr>
          <w:rFonts w:ascii="Times New Roman" w:hAnsi="Times New Roman" w:cs="Times New Roman"/>
          <w:sz w:val="24"/>
          <w:szCs w:val="24"/>
        </w:rPr>
        <w:t>,</w:t>
      </w:r>
      <w:proofErr w:type="gramEnd"/>
      <w:r w:rsidRPr="00593D8B">
        <w:rPr>
          <w:rFonts w:ascii="Times New Roman" w:hAnsi="Times New Roman" w:cs="Times New Roman"/>
          <w:sz w:val="24"/>
          <w:szCs w:val="24"/>
        </w:rPr>
        <w:t xml:space="preserve"> сенсорные нейроны, которые являлись не возбудимыми в отсутствии тканевого повреждения, начинают спонтанно генерировать потенциалы действия и, возможно, приводить к возникновению ощущения боли даже в отсутствии внешних стимулов. Наибольшее внимание в экспериментальных работах по  изучению острой и хронической боли уделено состоянию нейронов заднего рога спинного мозга.</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 Исследования, проведенные на животных, показали изменение активности нейронов спинного мозга и при воздействии на другие структуры ЦНС - на поясную извилину, миндалину, островок, медиальную префронтальную кору. Воздействие на эти же структуры связано с изменением болевого поведения. Возможен и  реципрокный процесс – когда поведение может влиять на восприятие боли и формирование эмоционального ответа на боль – страха, тревоги и депрессии.</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 В настоящее время доступны </w:t>
      </w:r>
      <w:proofErr w:type="spellStart"/>
      <w:r w:rsidRPr="00593D8B">
        <w:rPr>
          <w:rFonts w:ascii="Times New Roman" w:hAnsi="Times New Roman" w:cs="Times New Roman"/>
          <w:sz w:val="24"/>
          <w:szCs w:val="24"/>
        </w:rPr>
        <w:t>неивазивные</w:t>
      </w:r>
      <w:proofErr w:type="spellEnd"/>
      <w:r w:rsidRPr="00593D8B">
        <w:rPr>
          <w:rFonts w:ascii="Times New Roman" w:hAnsi="Times New Roman" w:cs="Times New Roman"/>
          <w:sz w:val="24"/>
          <w:szCs w:val="24"/>
        </w:rPr>
        <w:t xml:space="preserve"> функциональные методы </w:t>
      </w:r>
      <w:proofErr w:type="spellStart"/>
      <w:r w:rsidRPr="00593D8B">
        <w:rPr>
          <w:rFonts w:ascii="Times New Roman" w:hAnsi="Times New Roman" w:cs="Times New Roman"/>
          <w:sz w:val="24"/>
          <w:szCs w:val="24"/>
        </w:rPr>
        <w:t>нейровизуализации</w:t>
      </w:r>
      <w:proofErr w:type="spellEnd"/>
      <w:r w:rsidRPr="00593D8B">
        <w:rPr>
          <w:rFonts w:ascii="Times New Roman" w:hAnsi="Times New Roman" w:cs="Times New Roman"/>
          <w:sz w:val="24"/>
          <w:szCs w:val="24"/>
        </w:rPr>
        <w:t xml:space="preserve">, и с их помощью проведено достаточно большое количество исследований пациентов с хронической болью.  В целом, по мнению </w:t>
      </w:r>
      <w:proofErr w:type="spellStart"/>
      <w:r w:rsidRPr="00593D8B">
        <w:rPr>
          <w:rFonts w:ascii="Times New Roman" w:hAnsi="Times New Roman" w:cs="Times New Roman"/>
          <w:sz w:val="24"/>
          <w:szCs w:val="24"/>
        </w:rPr>
        <w:t>A.Apkarian</w:t>
      </w:r>
      <w:proofErr w:type="spellEnd"/>
      <w:r w:rsidRPr="00593D8B">
        <w:rPr>
          <w:rFonts w:ascii="Times New Roman" w:hAnsi="Times New Roman" w:cs="Times New Roman"/>
          <w:sz w:val="24"/>
          <w:szCs w:val="24"/>
        </w:rPr>
        <w:t xml:space="preserve"> (2010), все изменения ЦНС  у пациентов, страдающих хронической болью можно условно  разделить </w:t>
      </w:r>
      <w:proofErr w:type="gramStart"/>
      <w:r w:rsidRPr="00593D8B">
        <w:rPr>
          <w:rFonts w:ascii="Times New Roman" w:hAnsi="Times New Roman" w:cs="Times New Roman"/>
          <w:sz w:val="24"/>
          <w:szCs w:val="24"/>
        </w:rPr>
        <w:t>на</w:t>
      </w:r>
      <w:proofErr w:type="gramEnd"/>
      <w:r w:rsidRPr="00593D8B">
        <w:rPr>
          <w:rFonts w:ascii="Times New Roman" w:hAnsi="Times New Roman" w:cs="Times New Roman"/>
          <w:sz w:val="24"/>
          <w:szCs w:val="24"/>
        </w:rPr>
        <w:t>:</w:t>
      </w:r>
    </w:p>
    <w:p w:rsidR="00593D8B" w:rsidRPr="00593D8B" w:rsidRDefault="00593D8B" w:rsidP="00593D8B">
      <w:pPr>
        <w:rPr>
          <w:rFonts w:ascii="Times New Roman" w:hAnsi="Times New Roman" w:cs="Times New Roman"/>
          <w:sz w:val="24"/>
          <w:szCs w:val="24"/>
        </w:rPr>
      </w:pPr>
      <w:r>
        <w:rPr>
          <w:rFonts w:ascii="Times New Roman" w:hAnsi="Times New Roman" w:cs="Times New Roman"/>
          <w:sz w:val="24"/>
          <w:szCs w:val="24"/>
        </w:rPr>
        <w:t xml:space="preserve">1) функциональные,                                                                                                                                                    2) структурные,                                                                                                                                                          </w:t>
      </w:r>
      <w:r w:rsidRPr="00593D8B">
        <w:rPr>
          <w:rFonts w:ascii="Times New Roman" w:hAnsi="Times New Roman" w:cs="Times New Roman"/>
          <w:sz w:val="24"/>
          <w:szCs w:val="24"/>
        </w:rPr>
        <w:t xml:space="preserve"> 3) когнитивные.</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 Исследование с применением функциональной МРТ (</w:t>
      </w:r>
      <w:proofErr w:type="spellStart"/>
      <w:r w:rsidRPr="00593D8B">
        <w:rPr>
          <w:rFonts w:ascii="Times New Roman" w:hAnsi="Times New Roman" w:cs="Times New Roman"/>
          <w:sz w:val="24"/>
          <w:szCs w:val="24"/>
        </w:rPr>
        <w:t>фМРТ</w:t>
      </w:r>
      <w:proofErr w:type="spellEnd"/>
      <w:r w:rsidRPr="00593D8B">
        <w:rPr>
          <w:rFonts w:ascii="Times New Roman" w:hAnsi="Times New Roman" w:cs="Times New Roman"/>
          <w:sz w:val="24"/>
          <w:szCs w:val="24"/>
        </w:rPr>
        <w:t xml:space="preserve">) показало, что пациенты с хронической болью в пояснично-крестцовой области и пациенты с </w:t>
      </w:r>
      <w:proofErr w:type="spellStart"/>
      <w:r w:rsidRPr="00593D8B">
        <w:rPr>
          <w:rFonts w:ascii="Times New Roman" w:hAnsi="Times New Roman" w:cs="Times New Roman"/>
          <w:sz w:val="24"/>
          <w:szCs w:val="24"/>
        </w:rPr>
        <w:t>фибромиалгией</w:t>
      </w:r>
      <w:proofErr w:type="spellEnd"/>
      <w:r w:rsidRPr="00593D8B">
        <w:rPr>
          <w:rFonts w:ascii="Times New Roman" w:hAnsi="Times New Roman" w:cs="Times New Roman"/>
          <w:sz w:val="24"/>
          <w:szCs w:val="24"/>
        </w:rPr>
        <w:t xml:space="preserve"> в ответ на </w:t>
      </w:r>
      <w:proofErr w:type="spellStart"/>
      <w:r w:rsidRPr="00593D8B">
        <w:rPr>
          <w:rFonts w:ascii="Times New Roman" w:hAnsi="Times New Roman" w:cs="Times New Roman"/>
          <w:sz w:val="24"/>
          <w:szCs w:val="24"/>
        </w:rPr>
        <w:t>прессорное</w:t>
      </w:r>
      <w:proofErr w:type="spellEnd"/>
      <w:r w:rsidRPr="00593D8B">
        <w:rPr>
          <w:rFonts w:ascii="Times New Roman" w:hAnsi="Times New Roman" w:cs="Times New Roman"/>
          <w:sz w:val="24"/>
          <w:szCs w:val="24"/>
        </w:rPr>
        <w:t xml:space="preserve"> воздействие на дистальную фалангу пальца кисти отмечают значительно большую интенсивность боли и активацию большего количества областей мозга, по сравнению со </w:t>
      </w:r>
      <w:proofErr w:type="gramStart"/>
      <w:r w:rsidRPr="00593D8B">
        <w:rPr>
          <w:rFonts w:ascii="Times New Roman" w:hAnsi="Times New Roman" w:cs="Times New Roman"/>
          <w:sz w:val="24"/>
          <w:szCs w:val="24"/>
        </w:rPr>
        <w:t>здоровыми</w:t>
      </w:r>
      <w:proofErr w:type="gramEnd"/>
      <w:r w:rsidRPr="00593D8B">
        <w:rPr>
          <w:rFonts w:ascii="Times New Roman" w:hAnsi="Times New Roman" w:cs="Times New Roman"/>
          <w:sz w:val="24"/>
          <w:szCs w:val="24"/>
        </w:rPr>
        <w:t xml:space="preserve">. При одинаковой интенсивности боли разницы в активации различных областей мозга между здоровыми и пациентами с болью в спине и </w:t>
      </w:r>
      <w:proofErr w:type="spellStart"/>
      <w:r w:rsidRPr="00593D8B">
        <w:rPr>
          <w:rFonts w:ascii="Times New Roman" w:hAnsi="Times New Roman" w:cs="Times New Roman"/>
          <w:sz w:val="24"/>
          <w:szCs w:val="24"/>
        </w:rPr>
        <w:t>фибромиалгией</w:t>
      </w:r>
      <w:proofErr w:type="spellEnd"/>
      <w:r w:rsidRPr="00593D8B">
        <w:rPr>
          <w:rFonts w:ascii="Times New Roman" w:hAnsi="Times New Roman" w:cs="Times New Roman"/>
          <w:sz w:val="24"/>
          <w:szCs w:val="24"/>
        </w:rPr>
        <w:t xml:space="preserve"> не было. Однозначного объяснения таким особенностям активации мозга пока не найдено, можно отметить сходное повышение чувствительности к </w:t>
      </w:r>
      <w:proofErr w:type="spellStart"/>
      <w:r w:rsidRPr="00593D8B">
        <w:rPr>
          <w:rFonts w:ascii="Times New Roman" w:hAnsi="Times New Roman" w:cs="Times New Roman"/>
          <w:sz w:val="24"/>
          <w:szCs w:val="24"/>
        </w:rPr>
        <w:t>прессорным</w:t>
      </w:r>
      <w:proofErr w:type="spellEnd"/>
      <w:r w:rsidRPr="00593D8B">
        <w:rPr>
          <w:rFonts w:ascii="Times New Roman" w:hAnsi="Times New Roman" w:cs="Times New Roman"/>
          <w:sz w:val="24"/>
          <w:szCs w:val="24"/>
        </w:rPr>
        <w:t xml:space="preserve"> стимулам у пациентов с </w:t>
      </w:r>
      <w:proofErr w:type="spellStart"/>
      <w:r w:rsidRPr="00593D8B">
        <w:rPr>
          <w:rFonts w:ascii="Times New Roman" w:hAnsi="Times New Roman" w:cs="Times New Roman"/>
          <w:sz w:val="24"/>
          <w:szCs w:val="24"/>
        </w:rPr>
        <w:t>фибромиалгией</w:t>
      </w:r>
      <w:proofErr w:type="spellEnd"/>
      <w:r w:rsidRPr="00593D8B">
        <w:rPr>
          <w:rFonts w:ascii="Times New Roman" w:hAnsi="Times New Roman" w:cs="Times New Roman"/>
          <w:sz w:val="24"/>
          <w:szCs w:val="24"/>
        </w:rPr>
        <w:t xml:space="preserve"> и хронической болью в спине. Другие исследования показывают, что у пациентов с хронической болью при </w:t>
      </w:r>
      <w:proofErr w:type="spellStart"/>
      <w:r w:rsidRPr="00593D8B">
        <w:rPr>
          <w:rFonts w:ascii="Times New Roman" w:hAnsi="Times New Roman" w:cs="Times New Roman"/>
          <w:sz w:val="24"/>
          <w:szCs w:val="24"/>
        </w:rPr>
        <w:t>фМРТ</w:t>
      </w:r>
      <w:proofErr w:type="spellEnd"/>
      <w:r w:rsidRPr="00593D8B">
        <w:rPr>
          <w:rFonts w:ascii="Times New Roman" w:hAnsi="Times New Roman" w:cs="Times New Roman"/>
          <w:sz w:val="24"/>
          <w:szCs w:val="24"/>
        </w:rPr>
        <w:t xml:space="preserve"> отмечается меньшая активация тех областей, которые активируются при острой боли, и увеличивается активность тех регионов, которые непосредственно не являются частью </w:t>
      </w:r>
      <w:r w:rsidRPr="00593D8B">
        <w:rPr>
          <w:rFonts w:ascii="Times New Roman" w:hAnsi="Times New Roman" w:cs="Times New Roman"/>
          <w:sz w:val="24"/>
          <w:szCs w:val="24"/>
        </w:rPr>
        <w:lastRenderedPageBreak/>
        <w:t>спиноталамического пути (преимущественно, префронтальной коры и связанных с ней подкорковых структур).</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Несколько морфометрических и биохимических исследований показали атрофию серого вещества в </w:t>
      </w:r>
      <w:proofErr w:type="spellStart"/>
      <w:r w:rsidRPr="00593D8B">
        <w:rPr>
          <w:rFonts w:ascii="Times New Roman" w:hAnsi="Times New Roman" w:cs="Times New Roman"/>
          <w:sz w:val="24"/>
          <w:szCs w:val="24"/>
        </w:rPr>
        <w:t>дорзолатеральных</w:t>
      </w:r>
      <w:proofErr w:type="spellEnd"/>
      <w:r w:rsidRPr="00593D8B">
        <w:rPr>
          <w:rFonts w:ascii="Times New Roman" w:hAnsi="Times New Roman" w:cs="Times New Roman"/>
          <w:sz w:val="24"/>
          <w:szCs w:val="24"/>
        </w:rPr>
        <w:t xml:space="preserve"> отделах префронтальной коры и таламусе, выраженность которой коррелировала с длительностью хронической боли в спине. Последнее свидетельствует в пользу того, что, эти патологические изменения, по крайней мере, отчасти, являются следствием длительно сохраняющейся боли.</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 Исследования показывают, что активность дорсолатеральных отделов префронтальной коры и медиальных отделов префронтальной коры способна оказывать ингибирующее воздействие друг на друга, и такое ингибирование отмечается у пациентов с болью в спине во время обследования их при помощи методов функциональной </w:t>
      </w:r>
      <w:proofErr w:type="spellStart"/>
      <w:r w:rsidRPr="00593D8B">
        <w:rPr>
          <w:rFonts w:ascii="Times New Roman" w:hAnsi="Times New Roman" w:cs="Times New Roman"/>
          <w:sz w:val="24"/>
          <w:szCs w:val="24"/>
        </w:rPr>
        <w:t>нейровизуализации</w:t>
      </w:r>
      <w:proofErr w:type="spellEnd"/>
      <w:r w:rsidRPr="00593D8B">
        <w:rPr>
          <w:rFonts w:ascii="Times New Roman" w:hAnsi="Times New Roman" w:cs="Times New Roman"/>
          <w:sz w:val="24"/>
          <w:szCs w:val="24"/>
        </w:rPr>
        <w:t xml:space="preserve"> при наличии у них спонтанной боли. Было предположено, что степень атрофии дорсолатеральных отделов префронтальной коры связана с выраженностью активации медиальных отделов префронтальной коры. Учитывая, что активация последних коррелирует с интенсивностью боли, нельзя исключить, что атрофия дорсолатеральных отделов префронтальной коры вносит вклад в повышенную активность медиальных отделов префронтальной коры и в формирование спонтанной боли.</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 В настоящее время трудно установить несомненную причинно-следственную связь между атрофией серого вещества определенных областей головного мозга и развитием хронической боли. </w:t>
      </w:r>
      <w:proofErr w:type="gramStart"/>
      <w:r w:rsidRPr="00593D8B">
        <w:rPr>
          <w:rFonts w:ascii="Times New Roman" w:hAnsi="Times New Roman" w:cs="Times New Roman"/>
          <w:sz w:val="24"/>
          <w:szCs w:val="24"/>
        </w:rPr>
        <w:t xml:space="preserve">Однако недавно опубликованные исследования пациентов с комплексным регионарным болевым синдромом показали, что атрофия серого вещества головного мозга нарастает практически </w:t>
      </w:r>
      <w:proofErr w:type="spellStart"/>
      <w:r w:rsidRPr="00593D8B">
        <w:rPr>
          <w:rFonts w:ascii="Times New Roman" w:hAnsi="Times New Roman" w:cs="Times New Roman"/>
          <w:sz w:val="24"/>
          <w:szCs w:val="24"/>
        </w:rPr>
        <w:t>ступенеобразно</w:t>
      </w:r>
      <w:proofErr w:type="spellEnd"/>
      <w:r w:rsidRPr="00593D8B">
        <w:rPr>
          <w:rFonts w:ascii="Times New Roman" w:hAnsi="Times New Roman" w:cs="Times New Roman"/>
          <w:sz w:val="24"/>
          <w:szCs w:val="24"/>
        </w:rPr>
        <w:t xml:space="preserve"> по мере прогрессирования заболевания в его первые шесть месяцев, затем процесс стабилизируется, что скорее свидетельствует в пользу того, что начало атрофического процесса связано с возникновением боли, а не предшествует ей в течение длительного времени, а также, что атрофический процесс может</w:t>
      </w:r>
      <w:proofErr w:type="gramEnd"/>
      <w:r w:rsidRPr="00593D8B">
        <w:rPr>
          <w:rFonts w:ascii="Times New Roman" w:hAnsi="Times New Roman" w:cs="Times New Roman"/>
          <w:sz w:val="24"/>
          <w:szCs w:val="24"/>
        </w:rPr>
        <w:t xml:space="preserve"> быть </w:t>
      </w:r>
      <w:proofErr w:type="gramStart"/>
      <w:r w:rsidRPr="00593D8B">
        <w:rPr>
          <w:rFonts w:ascii="Times New Roman" w:hAnsi="Times New Roman" w:cs="Times New Roman"/>
          <w:sz w:val="24"/>
          <w:szCs w:val="24"/>
        </w:rPr>
        <w:t>стабилизирован</w:t>
      </w:r>
      <w:proofErr w:type="gramEnd"/>
      <w:r w:rsidRPr="00593D8B">
        <w:rPr>
          <w:rFonts w:ascii="Times New Roman" w:hAnsi="Times New Roman" w:cs="Times New Roman"/>
          <w:sz w:val="24"/>
          <w:szCs w:val="24"/>
        </w:rPr>
        <w:t>.</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У пациентов с хронической болью отмечаются когнитивные нарушения. По данным литературы, наиболее часто у пациентов с хронической болью страдают отсроченное воспроизведение и память,  связанная с вербальным материалом. </w:t>
      </w:r>
      <w:proofErr w:type="gramStart"/>
      <w:r w:rsidRPr="00593D8B">
        <w:rPr>
          <w:rFonts w:ascii="Times New Roman" w:hAnsi="Times New Roman" w:cs="Times New Roman"/>
          <w:sz w:val="24"/>
          <w:szCs w:val="24"/>
        </w:rPr>
        <w:t>У пациентов с хронической болью в спине вне зависимости от возраста</w:t>
      </w:r>
      <w:proofErr w:type="gramEnd"/>
      <w:r w:rsidRPr="00593D8B">
        <w:rPr>
          <w:rFonts w:ascii="Times New Roman" w:hAnsi="Times New Roman" w:cs="Times New Roman"/>
          <w:sz w:val="24"/>
          <w:szCs w:val="24"/>
        </w:rPr>
        <w:t xml:space="preserve"> выявляются когнитивные расстройства, проявляющиеся в нарушении памяти, внимания, гибкости мышления и скорости обработки информации. При этом субъективные жалобы на нарушения памяти подтверждаются результатами, полученными при ее объективном исследовании  с помощью теста 12 слов. В исследовании D.P. </w:t>
      </w:r>
      <w:proofErr w:type="spellStart"/>
      <w:r w:rsidRPr="00593D8B">
        <w:rPr>
          <w:rFonts w:ascii="Times New Roman" w:hAnsi="Times New Roman" w:cs="Times New Roman"/>
          <w:sz w:val="24"/>
          <w:szCs w:val="24"/>
        </w:rPr>
        <w:t>Schwartz</w:t>
      </w:r>
      <w:proofErr w:type="spellEnd"/>
      <w:r w:rsidRPr="00593D8B">
        <w:rPr>
          <w:rFonts w:ascii="Times New Roman" w:hAnsi="Times New Roman" w:cs="Times New Roman"/>
          <w:sz w:val="24"/>
          <w:szCs w:val="24"/>
        </w:rPr>
        <w:t xml:space="preserve"> и </w:t>
      </w:r>
      <w:proofErr w:type="spellStart"/>
      <w:r w:rsidRPr="00593D8B">
        <w:rPr>
          <w:rFonts w:ascii="Times New Roman" w:hAnsi="Times New Roman" w:cs="Times New Roman"/>
          <w:sz w:val="24"/>
          <w:szCs w:val="24"/>
        </w:rPr>
        <w:t>соавт</w:t>
      </w:r>
      <w:proofErr w:type="spellEnd"/>
      <w:r w:rsidRPr="00593D8B">
        <w:rPr>
          <w:rFonts w:ascii="Times New Roman" w:hAnsi="Times New Roman" w:cs="Times New Roman"/>
          <w:sz w:val="24"/>
          <w:szCs w:val="24"/>
        </w:rPr>
        <w:t>. было показано, что примерно у 25% пациентов, страдающих болями в спине, отмечаются нарушения скорости обработки информации и непроизвольного внимания (при выполнении теста аудиального темпа сложения (PASAT)) .</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 У пациентов с хронической болью имеются нарушения процесса обработки информации, связанные с дисфункцией префронтальной коры, которые выявляются при выполнении сложных заданий, связанных с принятием решений. Также отмечаются нарушения зрительно-моторной координации, абстрактного мышления, принятия решений при выполнении эмоциональных, связанных с риском, заданий.</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 Существует тесная связь между вниманием и болью. Направление внимания на боль в эволюционном аспекте позволяет избежать тяжелого повреждения и обеспечивает выживание. Кроме этого, такое направленное внимание в отношении ситуаций, вызывающих боль, эволюционно способствует в дальнейшем более успешному их избеганию. Однако и отвлечение внимания от боли в ряде случаев является </w:t>
      </w:r>
      <w:proofErr w:type="spellStart"/>
      <w:r w:rsidRPr="00593D8B">
        <w:rPr>
          <w:rFonts w:ascii="Times New Roman" w:hAnsi="Times New Roman" w:cs="Times New Roman"/>
          <w:sz w:val="24"/>
          <w:szCs w:val="24"/>
        </w:rPr>
        <w:t>витально</w:t>
      </w:r>
      <w:proofErr w:type="spellEnd"/>
      <w:r w:rsidRPr="00593D8B">
        <w:rPr>
          <w:rFonts w:ascii="Times New Roman" w:hAnsi="Times New Roman" w:cs="Times New Roman"/>
          <w:sz w:val="24"/>
          <w:szCs w:val="24"/>
        </w:rPr>
        <w:t xml:space="preserve"> значимым, например, в ситуациях, когда необходимо продолжать активно избегать опасности, несмотря на полученное повреждение. Механизмы </w:t>
      </w:r>
      <w:proofErr w:type="spellStart"/>
      <w:r w:rsidRPr="00593D8B">
        <w:rPr>
          <w:rFonts w:ascii="Times New Roman" w:hAnsi="Times New Roman" w:cs="Times New Roman"/>
          <w:sz w:val="24"/>
          <w:szCs w:val="24"/>
        </w:rPr>
        <w:t>хронизации</w:t>
      </w:r>
      <w:proofErr w:type="spellEnd"/>
      <w:r w:rsidRPr="00593D8B">
        <w:rPr>
          <w:rFonts w:ascii="Times New Roman" w:hAnsi="Times New Roman" w:cs="Times New Roman"/>
          <w:sz w:val="24"/>
          <w:szCs w:val="24"/>
        </w:rPr>
        <w:t xml:space="preserve"> боли </w:t>
      </w:r>
      <w:r w:rsidRPr="00593D8B">
        <w:rPr>
          <w:rFonts w:ascii="Times New Roman" w:hAnsi="Times New Roman" w:cs="Times New Roman"/>
          <w:sz w:val="24"/>
          <w:szCs w:val="24"/>
        </w:rPr>
        <w:lastRenderedPageBreak/>
        <w:t xml:space="preserve">остаются </w:t>
      </w:r>
      <w:proofErr w:type="gramStart"/>
      <w:r w:rsidRPr="00593D8B">
        <w:rPr>
          <w:rFonts w:ascii="Times New Roman" w:hAnsi="Times New Roman" w:cs="Times New Roman"/>
          <w:sz w:val="24"/>
          <w:szCs w:val="24"/>
        </w:rPr>
        <w:t>мало понятными</w:t>
      </w:r>
      <w:proofErr w:type="gramEnd"/>
      <w:r w:rsidRPr="00593D8B">
        <w:rPr>
          <w:rFonts w:ascii="Times New Roman" w:hAnsi="Times New Roman" w:cs="Times New Roman"/>
          <w:sz w:val="24"/>
          <w:szCs w:val="24"/>
        </w:rPr>
        <w:t>, несмотря на продолжающееся активное их изучение. Наиболее вероятно, они включают взаимодействие обоих – физического и психического аспектов формирования ощущения боли.</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 Интенсивность боли, связанная с повторяющимися болевыми стимулами, обычно снижается по мере продолжения стимуляции и такое </w:t>
      </w:r>
      <w:proofErr w:type="gramStart"/>
      <w:r w:rsidRPr="00593D8B">
        <w:rPr>
          <w:rFonts w:ascii="Times New Roman" w:hAnsi="Times New Roman" w:cs="Times New Roman"/>
          <w:sz w:val="24"/>
          <w:szCs w:val="24"/>
        </w:rPr>
        <w:t>время-зависимое</w:t>
      </w:r>
      <w:proofErr w:type="gramEnd"/>
      <w:r w:rsidRPr="00593D8B">
        <w:rPr>
          <w:rFonts w:ascii="Times New Roman" w:hAnsi="Times New Roman" w:cs="Times New Roman"/>
          <w:sz w:val="24"/>
          <w:szCs w:val="24"/>
        </w:rPr>
        <w:t xml:space="preserve"> уменьшение интенсивности боли относят к снижению так называемой «настороженности» (в англоязычной литературе – «</w:t>
      </w:r>
      <w:proofErr w:type="spellStart"/>
      <w:r w:rsidRPr="00593D8B">
        <w:rPr>
          <w:rFonts w:ascii="Times New Roman" w:hAnsi="Times New Roman" w:cs="Times New Roman"/>
          <w:sz w:val="24"/>
          <w:szCs w:val="24"/>
        </w:rPr>
        <w:t>vigilance</w:t>
      </w:r>
      <w:proofErr w:type="spellEnd"/>
      <w:r w:rsidRPr="00593D8B">
        <w:rPr>
          <w:rFonts w:ascii="Times New Roman" w:hAnsi="Times New Roman" w:cs="Times New Roman"/>
          <w:sz w:val="24"/>
          <w:szCs w:val="24"/>
        </w:rPr>
        <w:t xml:space="preserve">») в отношении боли или к </w:t>
      </w:r>
      <w:proofErr w:type="spellStart"/>
      <w:r w:rsidRPr="00593D8B">
        <w:rPr>
          <w:rFonts w:ascii="Times New Roman" w:hAnsi="Times New Roman" w:cs="Times New Roman"/>
          <w:sz w:val="24"/>
          <w:szCs w:val="24"/>
        </w:rPr>
        <w:t>габитуации</w:t>
      </w:r>
      <w:proofErr w:type="spellEnd"/>
      <w:r w:rsidRPr="00593D8B">
        <w:rPr>
          <w:rFonts w:ascii="Times New Roman" w:hAnsi="Times New Roman" w:cs="Times New Roman"/>
          <w:sz w:val="24"/>
          <w:szCs w:val="24"/>
        </w:rPr>
        <w:t xml:space="preserve">. Несмотря на то, что за формирование настороженности отвечают восходящие стволовые пути, точные механизмы, ответственные за ее изменение, остаются не известными. Экспериментальные исследования показывают, что перед формированием ошибочного ответа при выполнении интеллектуальных заданий, отмечается неадаптивное усиление </w:t>
      </w:r>
      <w:proofErr w:type="spellStart"/>
      <w:r w:rsidRPr="00593D8B">
        <w:rPr>
          <w:rFonts w:ascii="Times New Roman" w:hAnsi="Times New Roman" w:cs="Times New Roman"/>
          <w:sz w:val="24"/>
          <w:szCs w:val="24"/>
        </w:rPr>
        <w:t>синаптической</w:t>
      </w:r>
      <w:proofErr w:type="spellEnd"/>
      <w:r w:rsidRPr="00593D8B">
        <w:rPr>
          <w:rFonts w:ascii="Times New Roman" w:hAnsi="Times New Roman" w:cs="Times New Roman"/>
          <w:sz w:val="24"/>
          <w:szCs w:val="24"/>
        </w:rPr>
        <w:t xml:space="preserve"> активности в области </w:t>
      </w:r>
      <w:proofErr w:type="spellStart"/>
      <w:r w:rsidRPr="00593D8B">
        <w:rPr>
          <w:rFonts w:ascii="Times New Roman" w:hAnsi="Times New Roman" w:cs="Times New Roman"/>
          <w:sz w:val="24"/>
          <w:szCs w:val="24"/>
        </w:rPr>
        <w:t>предклинья</w:t>
      </w:r>
      <w:proofErr w:type="spellEnd"/>
      <w:r w:rsidRPr="00593D8B">
        <w:rPr>
          <w:rFonts w:ascii="Times New Roman" w:hAnsi="Times New Roman" w:cs="Times New Roman"/>
          <w:sz w:val="24"/>
          <w:szCs w:val="24"/>
        </w:rPr>
        <w:t xml:space="preserve"> и в передних отделах медиальной лобной коры, которые отвечают за так называемый режим работы мозга «по умолчанию» («</w:t>
      </w:r>
      <w:proofErr w:type="spellStart"/>
      <w:r w:rsidRPr="00593D8B">
        <w:rPr>
          <w:rFonts w:ascii="Times New Roman" w:hAnsi="Times New Roman" w:cs="Times New Roman"/>
          <w:sz w:val="24"/>
          <w:szCs w:val="24"/>
        </w:rPr>
        <w:t>default-mode</w:t>
      </w:r>
      <w:proofErr w:type="spellEnd"/>
      <w:r w:rsidRPr="00593D8B">
        <w:rPr>
          <w:rFonts w:ascii="Times New Roman" w:hAnsi="Times New Roman" w:cs="Times New Roman"/>
          <w:sz w:val="24"/>
          <w:szCs w:val="24"/>
        </w:rPr>
        <w:t xml:space="preserve"> </w:t>
      </w:r>
      <w:proofErr w:type="spellStart"/>
      <w:r w:rsidRPr="00593D8B">
        <w:rPr>
          <w:rFonts w:ascii="Times New Roman" w:hAnsi="Times New Roman" w:cs="Times New Roman"/>
          <w:sz w:val="24"/>
          <w:szCs w:val="24"/>
        </w:rPr>
        <w:t>network</w:t>
      </w:r>
      <w:proofErr w:type="spellEnd"/>
      <w:r w:rsidRPr="00593D8B">
        <w:rPr>
          <w:rFonts w:ascii="Times New Roman" w:hAnsi="Times New Roman" w:cs="Times New Roman"/>
          <w:sz w:val="24"/>
          <w:szCs w:val="24"/>
        </w:rPr>
        <w:t xml:space="preserve">»). В то же время, выделены области, ответственные за поддержание интеллектуальной активности. К ним относятся передняя поясная извилина и префронтальная кора правого полушария. Учитывая, что указанные области активируются и при формировании ощущения боли (они входят в так называемую медиальную болевую систему), можно предполагать, что </w:t>
      </w:r>
      <w:proofErr w:type="spellStart"/>
      <w:r w:rsidRPr="00593D8B">
        <w:rPr>
          <w:rFonts w:ascii="Times New Roman" w:hAnsi="Times New Roman" w:cs="Times New Roman"/>
          <w:sz w:val="24"/>
          <w:szCs w:val="24"/>
        </w:rPr>
        <w:t>сверхнастороженность</w:t>
      </w:r>
      <w:proofErr w:type="spellEnd"/>
      <w:r w:rsidRPr="00593D8B">
        <w:rPr>
          <w:rFonts w:ascii="Times New Roman" w:hAnsi="Times New Roman" w:cs="Times New Roman"/>
          <w:sz w:val="24"/>
          <w:szCs w:val="24"/>
        </w:rPr>
        <w:t xml:space="preserve"> в отношении боли может возникать в результате неспособности сети нейронов, работающей по умолчанию, отвлечь внимание от боли. Это подтверждается и клиническими наблюдениями, когда повышенное внимание к боли приводит к усилению ее восприятия. Так же тесная связь интенсивности воспринимаемой боли и внимания к ней доказывается и эффективностью психотерапевтических воздействий, отвлекающих внимание от боли. Показано, что в наибольшей степени с направленным вниманием в отношении боли связана активность вторичной соматосенсорной коры, меньше – активация первичной соматосенсорной коры. В этом отношении могут быть интересны данные экспериментальных работ с применением </w:t>
      </w:r>
      <w:proofErr w:type="spellStart"/>
      <w:r w:rsidRPr="00593D8B">
        <w:rPr>
          <w:rFonts w:ascii="Times New Roman" w:hAnsi="Times New Roman" w:cs="Times New Roman"/>
          <w:sz w:val="24"/>
          <w:szCs w:val="24"/>
        </w:rPr>
        <w:t>магнитоэнцефалографии</w:t>
      </w:r>
      <w:proofErr w:type="spellEnd"/>
      <w:r w:rsidRPr="00593D8B">
        <w:rPr>
          <w:rFonts w:ascii="Times New Roman" w:hAnsi="Times New Roman" w:cs="Times New Roman"/>
          <w:sz w:val="24"/>
          <w:szCs w:val="24"/>
        </w:rPr>
        <w:t xml:space="preserve"> (МЭГ). Как при электроэнцефалографии (ЭЭГ) накожными электродами регистрируется биоэлектрическая активность нейронов головного мозга, так при МЭГ регистрируются изменения магнитного поля, связанного с </w:t>
      </w:r>
      <w:proofErr w:type="spellStart"/>
      <w:r w:rsidRPr="00593D8B">
        <w:rPr>
          <w:rFonts w:ascii="Times New Roman" w:hAnsi="Times New Roman" w:cs="Times New Roman"/>
          <w:sz w:val="24"/>
          <w:szCs w:val="24"/>
        </w:rPr>
        <w:t>нейрональной</w:t>
      </w:r>
      <w:proofErr w:type="spellEnd"/>
      <w:r w:rsidRPr="00593D8B">
        <w:rPr>
          <w:rFonts w:ascii="Times New Roman" w:hAnsi="Times New Roman" w:cs="Times New Roman"/>
          <w:sz w:val="24"/>
          <w:szCs w:val="24"/>
        </w:rPr>
        <w:t xml:space="preserve"> активностью. В случае МЭГ сигнал принимает датчик сверхпроводящего квантового интерференционного устройства – SQUID (</w:t>
      </w:r>
      <w:proofErr w:type="spellStart"/>
      <w:r w:rsidRPr="00593D8B">
        <w:rPr>
          <w:rFonts w:ascii="Times New Roman" w:hAnsi="Times New Roman" w:cs="Times New Roman"/>
          <w:sz w:val="24"/>
          <w:szCs w:val="24"/>
        </w:rPr>
        <w:t>supra-conducting</w:t>
      </w:r>
      <w:proofErr w:type="spellEnd"/>
      <w:r w:rsidRPr="00593D8B">
        <w:rPr>
          <w:rFonts w:ascii="Times New Roman" w:hAnsi="Times New Roman" w:cs="Times New Roman"/>
          <w:sz w:val="24"/>
          <w:szCs w:val="24"/>
        </w:rPr>
        <w:t xml:space="preserve"> </w:t>
      </w:r>
      <w:proofErr w:type="spellStart"/>
      <w:r w:rsidRPr="00593D8B">
        <w:rPr>
          <w:rFonts w:ascii="Times New Roman" w:hAnsi="Times New Roman" w:cs="Times New Roman"/>
          <w:sz w:val="24"/>
          <w:szCs w:val="24"/>
        </w:rPr>
        <w:t>quantum</w:t>
      </w:r>
      <w:proofErr w:type="spellEnd"/>
      <w:r w:rsidRPr="00593D8B">
        <w:rPr>
          <w:rFonts w:ascii="Times New Roman" w:hAnsi="Times New Roman" w:cs="Times New Roman"/>
          <w:sz w:val="24"/>
          <w:szCs w:val="24"/>
        </w:rPr>
        <w:t xml:space="preserve"> </w:t>
      </w:r>
      <w:proofErr w:type="spellStart"/>
      <w:r w:rsidRPr="00593D8B">
        <w:rPr>
          <w:rFonts w:ascii="Times New Roman" w:hAnsi="Times New Roman" w:cs="Times New Roman"/>
          <w:sz w:val="24"/>
          <w:szCs w:val="24"/>
        </w:rPr>
        <w:t>interference</w:t>
      </w:r>
      <w:proofErr w:type="spellEnd"/>
      <w:r w:rsidRPr="00593D8B">
        <w:rPr>
          <w:rFonts w:ascii="Times New Roman" w:hAnsi="Times New Roman" w:cs="Times New Roman"/>
          <w:sz w:val="24"/>
          <w:szCs w:val="24"/>
        </w:rPr>
        <w:t xml:space="preserve"> </w:t>
      </w:r>
      <w:proofErr w:type="spellStart"/>
      <w:r w:rsidRPr="00593D8B">
        <w:rPr>
          <w:rFonts w:ascii="Times New Roman" w:hAnsi="Times New Roman" w:cs="Times New Roman"/>
          <w:sz w:val="24"/>
          <w:szCs w:val="24"/>
        </w:rPr>
        <w:t>device</w:t>
      </w:r>
      <w:proofErr w:type="spellEnd"/>
      <w:r w:rsidRPr="00593D8B">
        <w:rPr>
          <w:rFonts w:ascii="Times New Roman" w:hAnsi="Times New Roman" w:cs="Times New Roman"/>
          <w:sz w:val="24"/>
          <w:szCs w:val="24"/>
        </w:rPr>
        <w:t xml:space="preserve">). Недавно проведенные исследования с применением МЭГ были посвящены процессам «корковой синхронизации», как индикаторам селективности внимания в отношении сенсорных стимулов. Показано, что при повышении внимания к болевой стимуляции отмечается повышение активации вторичной сенсорной коры и усиление билатеральной ее синхронизации, что указывает на усиление </w:t>
      </w:r>
      <w:proofErr w:type="spellStart"/>
      <w:r w:rsidRPr="00593D8B">
        <w:rPr>
          <w:rFonts w:ascii="Times New Roman" w:hAnsi="Times New Roman" w:cs="Times New Roman"/>
          <w:sz w:val="24"/>
          <w:szCs w:val="24"/>
        </w:rPr>
        <w:t>межнейронального</w:t>
      </w:r>
      <w:proofErr w:type="spellEnd"/>
      <w:r w:rsidRPr="00593D8B">
        <w:rPr>
          <w:rFonts w:ascii="Times New Roman" w:hAnsi="Times New Roman" w:cs="Times New Roman"/>
          <w:sz w:val="24"/>
          <w:szCs w:val="24"/>
        </w:rPr>
        <w:t xml:space="preserve"> взаимодействия между сенсорной корой обоих полушарий. Таким образом, одним из объяснений возможной патологической амплификации болевого ощущения при усилении внимания к нему может являться формирование «</w:t>
      </w:r>
      <w:proofErr w:type="spellStart"/>
      <w:r w:rsidRPr="00593D8B">
        <w:rPr>
          <w:rFonts w:ascii="Times New Roman" w:hAnsi="Times New Roman" w:cs="Times New Roman"/>
          <w:sz w:val="24"/>
          <w:szCs w:val="24"/>
        </w:rPr>
        <w:t>гиперсинхронизации</w:t>
      </w:r>
      <w:proofErr w:type="spellEnd"/>
      <w:r w:rsidRPr="00593D8B">
        <w:rPr>
          <w:rFonts w:ascii="Times New Roman" w:hAnsi="Times New Roman" w:cs="Times New Roman"/>
          <w:sz w:val="24"/>
          <w:szCs w:val="24"/>
        </w:rPr>
        <w:t>» между различными областями мозга, вовлеченными в восприятие боли. Это является отражением утраты динамического контроля над обработкой болевых импульсов, которая приводит к нарушению модуляции болевых стимулов в зависимости от контекста их поступления и снижению возможности нисходящего ингибирования ощущения боли. В отношении хронической боли процесс «</w:t>
      </w:r>
      <w:proofErr w:type="spellStart"/>
      <w:r w:rsidRPr="00593D8B">
        <w:rPr>
          <w:rFonts w:ascii="Times New Roman" w:hAnsi="Times New Roman" w:cs="Times New Roman"/>
          <w:sz w:val="24"/>
          <w:szCs w:val="24"/>
        </w:rPr>
        <w:t>гиперсинхронизации</w:t>
      </w:r>
      <w:proofErr w:type="spellEnd"/>
      <w:r w:rsidRPr="00593D8B">
        <w:rPr>
          <w:rFonts w:ascii="Times New Roman" w:hAnsi="Times New Roman" w:cs="Times New Roman"/>
          <w:sz w:val="24"/>
          <w:szCs w:val="24"/>
        </w:rPr>
        <w:t xml:space="preserve">» может рассматриваться как результат центральных </w:t>
      </w:r>
      <w:proofErr w:type="spellStart"/>
      <w:r w:rsidRPr="00593D8B">
        <w:rPr>
          <w:rFonts w:ascii="Times New Roman" w:hAnsi="Times New Roman" w:cs="Times New Roman"/>
          <w:sz w:val="24"/>
          <w:szCs w:val="24"/>
        </w:rPr>
        <w:t>нейропластических</w:t>
      </w:r>
      <w:proofErr w:type="spellEnd"/>
      <w:r w:rsidRPr="00593D8B">
        <w:rPr>
          <w:rFonts w:ascii="Times New Roman" w:hAnsi="Times New Roman" w:cs="Times New Roman"/>
          <w:sz w:val="24"/>
          <w:szCs w:val="24"/>
        </w:rPr>
        <w:t xml:space="preserve"> изменений, лежащих в основе процесса научения.</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 Несмотря на то, что </w:t>
      </w:r>
      <w:proofErr w:type="spellStart"/>
      <w:r w:rsidRPr="00593D8B">
        <w:rPr>
          <w:rFonts w:ascii="Times New Roman" w:hAnsi="Times New Roman" w:cs="Times New Roman"/>
          <w:sz w:val="24"/>
          <w:szCs w:val="24"/>
        </w:rPr>
        <w:t>габитуацию</w:t>
      </w:r>
      <w:proofErr w:type="spellEnd"/>
      <w:r w:rsidRPr="00593D8B">
        <w:rPr>
          <w:rFonts w:ascii="Times New Roman" w:hAnsi="Times New Roman" w:cs="Times New Roman"/>
          <w:sz w:val="24"/>
          <w:szCs w:val="24"/>
        </w:rPr>
        <w:t xml:space="preserve"> в эксперименте сложно отличить от снижения настороженности или временной флуктуации сфокусированного внимания, скорее всего, она является отдельным самостоятельным феноменом. При </w:t>
      </w:r>
      <w:proofErr w:type="spellStart"/>
      <w:r w:rsidRPr="00593D8B">
        <w:rPr>
          <w:rFonts w:ascii="Times New Roman" w:hAnsi="Times New Roman" w:cs="Times New Roman"/>
          <w:sz w:val="24"/>
          <w:szCs w:val="24"/>
        </w:rPr>
        <w:t>фМРТ</w:t>
      </w:r>
      <w:proofErr w:type="spellEnd"/>
      <w:r w:rsidRPr="00593D8B">
        <w:rPr>
          <w:rFonts w:ascii="Times New Roman" w:hAnsi="Times New Roman" w:cs="Times New Roman"/>
          <w:sz w:val="24"/>
          <w:szCs w:val="24"/>
        </w:rPr>
        <w:t xml:space="preserve"> во время </w:t>
      </w:r>
      <w:proofErr w:type="spellStart"/>
      <w:r w:rsidRPr="00593D8B">
        <w:rPr>
          <w:rFonts w:ascii="Times New Roman" w:hAnsi="Times New Roman" w:cs="Times New Roman"/>
          <w:sz w:val="24"/>
          <w:szCs w:val="24"/>
        </w:rPr>
        <w:t>габитуации</w:t>
      </w:r>
      <w:proofErr w:type="spellEnd"/>
      <w:r w:rsidRPr="00593D8B">
        <w:rPr>
          <w:rFonts w:ascii="Times New Roman" w:hAnsi="Times New Roman" w:cs="Times New Roman"/>
          <w:sz w:val="24"/>
          <w:szCs w:val="24"/>
        </w:rPr>
        <w:t xml:space="preserve"> отмечается снижение активации основных областей мозга, принимающих участие в обработке </w:t>
      </w:r>
      <w:proofErr w:type="spellStart"/>
      <w:r w:rsidRPr="00593D8B">
        <w:rPr>
          <w:rFonts w:ascii="Times New Roman" w:hAnsi="Times New Roman" w:cs="Times New Roman"/>
          <w:sz w:val="24"/>
          <w:szCs w:val="24"/>
        </w:rPr>
        <w:t>ноцицептивной</w:t>
      </w:r>
      <w:proofErr w:type="spellEnd"/>
      <w:r w:rsidRPr="00593D8B">
        <w:rPr>
          <w:rFonts w:ascii="Times New Roman" w:hAnsi="Times New Roman" w:cs="Times New Roman"/>
          <w:sz w:val="24"/>
          <w:szCs w:val="24"/>
        </w:rPr>
        <w:t xml:space="preserve"> информации – таламуса, островка, скорлупы, вторичной соматосенсорной коры. Аналогично отмечается снижение амплитуды вызванных потенциалов головного мозга связанных с болевой электрической и лазерной </w:t>
      </w:r>
      <w:r w:rsidRPr="00593D8B">
        <w:rPr>
          <w:rFonts w:ascii="Times New Roman" w:hAnsi="Times New Roman" w:cs="Times New Roman"/>
          <w:sz w:val="24"/>
          <w:szCs w:val="24"/>
        </w:rPr>
        <w:lastRenderedPageBreak/>
        <w:t xml:space="preserve">стимуляцией, болевой химической стимуляцией слизистой оболочки полости носа. При этом отмечается усиление активации ростральных отделов  передней поясной коры. Одним из объяснений феномена </w:t>
      </w:r>
      <w:proofErr w:type="spellStart"/>
      <w:r w:rsidRPr="00593D8B">
        <w:rPr>
          <w:rFonts w:ascii="Times New Roman" w:hAnsi="Times New Roman" w:cs="Times New Roman"/>
          <w:sz w:val="24"/>
          <w:szCs w:val="24"/>
        </w:rPr>
        <w:t>габитуации</w:t>
      </w:r>
      <w:proofErr w:type="spellEnd"/>
      <w:r w:rsidRPr="00593D8B">
        <w:rPr>
          <w:rFonts w:ascii="Times New Roman" w:hAnsi="Times New Roman" w:cs="Times New Roman"/>
          <w:sz w:val="24"/>
          <w:szCs w:val="24"/>
        </w:rPr>
        <w:t xml:space="preserve"> является активация в ответ на </w:t>
      </w:r>
      <w:proofErr w:type="gramStart"/>
      <w:r w:rsidRPr="00593D8B">
        <w:rPr>
          <w:rFonts w:ascii="Times New Roman" w:hAnsi="Times New Roman" w:cs="Times New Roman"/>
          <w:sz w:val="24"/>
          <w:szCs w:val="24"/>
        </w:rPr>
        <w:t>продолжающуюся</w:t>
      </w:r>
      <w:proofErr w:type="gramEnd"/>
      <w:r w:rsidRPr="00593D8B">
        <w:rPr>
          <w:rFonts w:ascii="Times New Roman" w:hAnsi="Times New Roman" w:cs="Times New Roman"/>
          <w:sz w:val="24"/>
          <w:szCs w:val="24"/>
        </w:rPr>
        <w:t xml:space="preserve"> болевую </w:t>
      </w:r>
      <w:proofErr w:type="spellStart"/>
      <w:r w:rsidRPr="00593D8B">
        <w:rPr>
          <w:rFonts w:ascii="Times New Roman" w:hAnsi="Times New Roman" w:cs="Times New Roman"/>
          <w:sz w:val="24"/>
          <w:szCs w:val="24"/>
        </w:rPr>
        <w:t>импульсацию</w:t>
      </w:r>
      <w:proofErr w:type="spellEnd"/>
      <w:r w:rsidRPr="00593D8B">
        <w:rPr>
          <w:rFonts w:ascii="Times New Roman" w:hAnsi="Times New Roman" w:cs="Times New Roman"/>
          <w:sz w:val="24"/>
          <w:szCs w:val="24"/>
        </w:rPr>
        <w:t xml:space="preserve"> эндогенной опиоидной </w:t>
      </w:r>
      <w:proofErr w:type="spellStart"/>
      <w:r w:rsidRPr="00593D8B">
        <w:rPr>
          <w:rFonts w:ascii="Times New Roman" w:hAnsi="Times New Roman" w:cs="Times New Roman"/>
          <w:sz w:val="24"/>
          <w:szCs w:val="24"/>
        </w:rPr>
        <w:t>антиноцицептивной</w:t>
      </w:r>
      <w:proofErr w:type="spellEnd"/>
      <w:r w:rsidRPr="00593D8B">
        <w:rPr>
          <w:rFonts w:ascii="Times New Roman" w:hAnsi="Times New Roman" w:cs="Times New Roman"/>
          <w:sz w:val="24"/>
          <w:szCs w:val="24"/>
        </w:rPr>
        <w:t xml:space="preserve"> системы. При изучении феномена </w:t>
      </w:r>
      <w:proofErr w:type="spellStart"/>
      <w:r w:rsidRPr="00593D8B">
        <w:rPr>
          <w:rFonts w:ascii="Times New Roman" w:hAnsi="Times New Roman" w:cs="Times New Roman"/>
          <w:sz w:val="24"/>
          <w:szCs w:val="24"/>
        </w:rPr>
        <w:t>габитуации</w:t>
      </w:r>
      <w:proofErr w:type="spellEnd"/>
      <w:r w:rsidRPr="00593D8B">
        <w:rPr>
          <w:rFonts w:ascii="Times New Roman" w:hAnsi="Times New Roman" w:cs="Times New Roman"/>
          <w:sz w:val="24"/>
          <w:szCs w:val="24"/>
        </w:rPr>
        <w:t xml:space="preserve"> на моделях животных, показано ее исчезновение под действием </w:t>
      </w:r>
      <w:proofErr w:type="spellStart"/>
      <w:r w:rsidRPr="00593D8B">
        <w:rPr>
          <w:rFonts w:ascii="Times New Roman" w:hAnsi="Times New Roman" w:cs="Times New Roman"/>
          <w:sz w:val="24"/>
          <w:szCs w:val="24"/>
        </w:rPr>
        <w:t>налоксона</w:t>
      </w:r>
      <w:proofErr w:type="spellEnd"/>
      <w:r w:rsidRPr="00593D8B">
        <w:rPr>
          <w:rFonts w:ascii="Times New Roman" w:hAnsi="Times New Roman" w:cs="Times New Roman"/>
          <w:sz w:val="24"/>
          <w:szCs w:val="24"/>
        </w:rPr>
        <w:t xml:space="preserve">. </w:t>
      </w:r>
      <w:proofErr w:type="gramStart"/>
      <w:r w:rsidRPr="00593D8B">
        <w:rPr>
          <w:rFonts w:ascii="Times New Roman" w:hAnsi="Times New Roman" w:cs="Times New Roman"/>
          <w:sz w:val="24"/>
          <w:szCs w:val="24"/>
        </w:rPr>
        <w:t xml:space="preserve">Однако, скорее всего, не существует универсального механизма </w:t>
      </w:r>
      <w:proofErr w:type="spellStart"/>
      <w:r w:rsidRPr="00593D8B">
        <w:rPr>
          <w:rFonts w:ascii="Times New Roman" w:hAnsi="Times New Roman" w:cs="Times New Roman"/>
          <w:sz w:val="24"/>
          <w:szCs w:val="24"/>
        </w:rPr>
        <w:t>габитуации</w:t>
      </w:r>
      <w:proofErr w:type="spellEnd"/>
      <w:r w:rsidRPr="00593D8B">
        <w:rPr>
          <w:rFonts w:ascii="Times New Roman" w:hAnsi="Times New Roman" w:cs="Times New Roman"/>
          <w:sz w:val="24"/>
          <w:szCs w:val="24"/>
        </w:rPr>
        <w:t xml:space="preserve"> к стимулам разной модальности, наносимых в разных условиях.</w:t>
      </w:r>
      <w:proofErr w:type="gramEnd"/>
      <w:r w:rsidRPr="00593D8B">
        <w:rPr>
          <w:rFonts w:ascii="Times New Roman" w:hAnsi="Times New Roman" w:cs="Times New Roman"/>
          <w:sz w:val="24"/>
          <w:szCs w:val="24"/>
        </w:rPr>
        <w:t xml:space="preserve"> Например, показано существование </w:t>
      </w:r>
      <w:proofErr w:type="spellStart"/>
      <w:r w:rsidRPr="00593D8B">
        <w:rPr>
          <w:rFonts w:ascii="Times New Roman" w:hAnsi="Times New Roman" w:cs="Times New Roman"/>
          <w:sz w:val="24"/>
          <w:szCs w:val="24"/>
        </w:rPr>
        <w:t>глутамат</w:t>
      </w:r>
      <w:proofErr w:type="spellEnd"/>
      <w:r w:rsidRPr="00593D8B">
        <w:rPr>
          <w:rFonts w:ascii="Times New Roman" w:hAnsi="Times New Roman" w:cs="Times New Roman"/>
          <w:sz w:val="24"/>
          <w:szCs w:val="24"/>
        </w:rPr>
        <w:t xml:space="preserve">-опосредованной </w:t>
      </w:r>
      <w:proofErr w:type="spellStart"/>
      <w:r w:rsidRPr="00593D8B">
        <w:rPr>
          <w:rFonts w:ascii="Times New Roman" w:hAnsi="Times New Roman" w:cs="Times New Roman"/>
          <w:sz w:val="24"/>
          <w:szCs w:val="24"/>
        </w:rPr>
        <w:t>габитуации</w:t>
      </w:r>
      <w:proofErr w:type="spellEnd"/>
      <w:r w:rsidRPr="00593D8B">
        <w:rPr>
          <w:rFonts w:ascii="Times New Roman" w:hAnsi="Times New Roman" w:cs="Times New Roman"/>
          <w:sz w:val="24"/>
          <w:szCs w:val="24"/>
        </w:rPr>
        <w:t xml:space="preserve"> к обонятельным стимулам, или </w:t>
      </w:r>
      <w:proofErr w:type="spellStart"/>
      <w:r w:rsidRPr="00593D8B">
        <w:rPr>
          <w:rFonts w:ascii="Times New Roman" w:hAnsi="Times New Roman" w:cs="Times New Roman"/>
          <w:sz w:val="24"/>
          <w:szCs w:val="24"/>
        </w:rPr>
        <w:t>габитуации</w:t>
      </w:r>
      <w:proofErr w:type="spellEnd"/>
      <w:r w:rsidRPr="00593D8B">
        <w:rPr>
          <w:rFonts w:ascii="Times New Roman" w:hAnsi="Times New Roman" w:cs="Times New Roman"/>
          <w:sz w:val="24"/>
          <w:szCs w:val="24"/>
        </w:rPr>
        <w:t xml:space="preserve">, </w:t>
      </w:r>
      <w:proofErr w:type="gramStart"/>
      <w:r w:rsidRPr="00593D8B">
        <w:rPr>
          <w:rFonts w:ascii="Times New Roman" w:hAnsi="Times New Roman" w:cs="Times New Roman"/>
          <w:sz w:val="24"/>
          <w:szCs w:val="24"/>
        </w:rPr>
        <w:t>возникающей</w:t>
      </w:r>
      <w:proofErr w:type="gramEnd"/>
      <w:r w:rsidRPr="00593D8B">
        <w:rPr>
          <w:rFonts w:ascii="Times New Roman" w:hAnsi="Times New Roman" w:cs="Times New Roman"/>
          <w:sz w:val="24"/>
          <w:szCs w:val="24"/>
        </w:rPr>
        <w:t xml:space="preserve"> в процессе формирования условного рефлекса. Показано снижение </w:t>
      </w:r>
      <w:proofErr w:type="spellStart"/>
      <w:r w:rsidRPr="00593D8B">
        <w:rPr>
          <w:rFonts w:ascii="Times New Roman" w:hAnsi="Times New Roman" w:cs="Times New Roman"/>
          <w:sz w:val="24"/>
          <w:szCs w:val="24"/>
        </w:rPr>
        <w:t>габитуации</w:t>
      </w:r>
      <w:proofErr w:type="spellEnd"/>
      <w:r w:rsidRPr="00593D8B">
        <w:rPr>
          <w:rFonts w:ascii="Times New Roman" w:hAnsi="Times New Roman" w:cs="Times New Roman"/>
          <w:sz w:val="24"/>
          <w:szCs w:val="24"/>
        </w:rPr>
        <w:t xml:space="preserve"> к болевым стимулам у пациентов, страдающих хроническими болевыми синдромами. Возможно, в формировании хронической боли принимают участие как механизмы </w:t>
      </w:r>
      <w:proofErr w:type="gramStart"/>
      <w:r w:rsidRPr="00593D8B">
        <w:rPr>
          <w:rFonts w:ascii="Times New Roman" w:hAnsi="Times New Roman" w:cs="Times New Roman"/>
          <w:sz w:val="24"/>
          <w:szCs w:val="24"/>
        </w:rPr>
        <w:t>нарушения взаимодействия системы обработки болевых ощущений</w:t>
      </w:r>
      <w:proofErr w:type="gramEnd"/>
      <w:r w:rsidRPr="00593D8B">
        <w:rPr>
          <w:rFonts w:ascii="Times New Roman" w:hAnsi="Times New Roman" w:cs="Times New Roman"/>
          <w:sz w:val="24"/>
          <w:szCs w:val="24"/>
        </w:rPr>
        <w:t xml:space="preserve"> и </w:t>
      </w:r>
      <w:proofErr w:type="spellStart"/>
      <w:r w:rsidRPr="00593D8B">
        <w:rPr>
          <w:rFonts w:ascii="Times New Roman" w:hAnsi="Times New Roman" w:cs="Times New Roman"/>
          <w:sz w:val="24"/>
          <w:szCs w:val="24"/>
        </w:rPr>
        <w:t>нейрональных</w:t>
      </w:r>
      <w:proofErr w:type="spellEnd"/>
      <w:r w:rsidRPr="00593D8B">
        <w:rPr>
          <w:rFonts w:ascii="Times New Roman" w:hAnsi="Times New Roman" w:cs="Times New Roman"/>
          <w:sz w:val="24"/>
          <w:szCs w:val="24"/>
        </w:rPr>
        <w:t xml:space="preserve"> сетей, принимающих участие в формировании внимания, связанного с болью, так и утрата нисходящего ингибирующего контроля боли и/или настороженного к ней отношения. С этой точки зрения становится понятной </w:t>
      </w:r>
      <w:proofErr w:type="spellStart"/>
      <w:r w:rsidRPr="00593D8B">
        <w:rPr>
          <w:rFonts w:ascii="Times New Roman" w:hAnsi="Times New Roman" w:cs="Times New Roman"/>
          <w:sz w:val="24"/>
          <w:szCs w:val="24"/>
        </w:rPr>
        <w:t>коморбидность</w:t>
      </w:r>
      <w:proofErr w:type="spellEnd"/>
      <w:r w:rsidRPr="00593D8B">
        <w:rPr>
          <w:rFonts w:ascii="Times New Roman" w:hAnsi="Times New Roman" w:cs="Times New Roman"/>
          <w:sz w:val="24"/>
          <w:szCs w:val="24"/>
        </w:rPr>
        <w:t xml:space="preserve"> отдельных эмоциональных нарушений, расстройств сна и </w:t>
      </w:r>
      <w:proofErr w:type="spellStart"/>
      <w:r w:rsidRPr="00593D8B">
        <w:rPr>
          <w:rFonts w:ascii="Times New Roman" w:hAnsi="Times New Roman" w:cs="Times New Roman"/>
          <w:sz w:val="24"/>
          <w:szCs w:val="24"/>
        </w:rPr>
        <w:t>дисфункциональных</w:t>
      </w:r>
      <w:proofErr w:type="spellEnd"/>
      <w:r w:rsidRPr="00593D8B">
        <w:rPr>
          <w:rFonts w:ascii="Times New Roman" w:hAnsi="Times New Roman" w:cs="Times New Roman"/>
          <w:sz w:val="24"/>
          <w:szCs w:val="24"/>
        </w:rPr>
        <w:t xml:space="preserve"> болевых синдромов (например, </w:t>
      </w:r>
      <w:proofErr w:type="spellStart"/>
      <w:r w:rsidRPr="00593D8B">
        <w:rPr>
          <w:rFonts w:ascii="Times New Roman" w:hAnsi="Times New Roman" w:cs="Times New Roman"/>
          <w:sz w:val="24"/>
          <w:szCs w:val="24"/>
        </w:rPr>
        <w:t>фибромиалгии</w:t>
      </w:r>
      <w:proofErr w:type="spellEnd"/>
      <w:r w:rsidRPr="00593D8B">
        <w:rPr>
          <w:rFonts w:ascii="Times New Roman" w:hAnsi="Times New Roman" w:cs="Times New Roman"/>
          <w:sz w:val="24"/>
          <w:szCs w:val="24"/>
        </w:rPr>
        <w:t>).</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 Механизмы регуляции поведения связанного с болью, опосредуются активацией префронтальной коры. Способность справляться с болью и уменьшать связанную с ней тревожность различаются у разных людей в зависимости от ощущения угрозы, связанной с болью, и степенью активации переднелатеральных областей префронтальной коры. Ключевым феноменом самоконтроля боли является эффект плацебо. Он связан с различными психологическими механизмами: эффектом ожидания, теорией условных рефлексов по </w:t>
      </w:r>
      <w:proofErr w:type="spellStart"/>
      <w:r w:rsidRPr="00593D8B">
        <w:rPr>
          <w:rFonts w:ascii="Times New Roman" w:hAnsi="Times New Roman" w:cs="Times New Roman"/>
          <w:sz w:val="24"/>
          <w:szCs w:val="24"/>
        </w:rPr>
        <w:t>И.П.Павлову</w:t>
      </w:r>
      <w:proofErr w:type="spellEnd"/>
      <w:r w:rsidRPr="00593D8B">
        <w:rPr>
          <w:rFonts w:ascii="Times New Roman" w:hAnsi="Times New Roman" w:cs="Times New Roman"/>
          <w:sz w:val="24"/>
          <w:szCs w:val="24"/>
        </w:rPr>
        <w:t xml:space="preserve">, снижением уровня тревожности. С помощью функциональной </w:t>
      </w:r>
      <w:proofErr w:type="spellStart"/>
      <w:r w:rsidRPr="00593D8B">
        <w:rPr>
          <w:rFonts w:ascii="Times New Roman" w:hAnsi="Times New Roman" w:cs="Times New Roman"/>
          <w:sz w:val="24"/>
          <w:szCs w:val="24"/>
        </w:rPr>
        <w:t>нейровизуализации</w:t>
      </w:r>
      <w:proofErr w:type="spellEnd"/>
      <w:r w:rsidRPr="00593D8B">
        <w:rPr>
          <w:rFonts w:ascii="Times New Roman" w:hAnsi="Times New Roman" w:cs="Times New Roman"/>
          <w:sz w:val="24"/>
          <w:szCs w:val="24"/>
        </w:rPr>
        <w:t xml:space="preserve"> показано, что плацебо-анальгезия связана со снижением активации в «классических» областях, отвечающих за обработку болевой информации (таламус, островок, передняя поясная кора), при одновременной активации префронтальной коры – области, ответственной за поддержание и изменение внутреннего представления об ожидаемом событии. При этом большая активация префронтальной коры коррелировала с большей степенью снижения интенсивности боли. Активность дорсолатеральных отделов префронтальной коры была связана с активацией </w:t>
      </w:r>
      <w:proofErr w:type="spellStart"/>
      <w:r w:rsidRPr="00593D8B">
        <w:rPr>
          <w:rFonts w:ascii="Times New Roman" w:hAnsi="Times New Roman" w:cs="Times New Roman"/>
          <w:sz w:val="24"/>
          <w:szCs w:val="24"/>
        </w:rPr>
        <w:t>околоводопроводного</w:t>
      </w:r>
      <w:proofErr w:type="spellEnd"/>
      <w:r w:rsidRPr="00593D8B">
        <w:rPr>
          <w:rFonts w:ascii="Times New Roman" w:hAnsi="Times New Roman" w:cs="Times New Roman"/>
          <w:sz w:val="24"/>
          <w:szCs w:val="24"/>
        </w:rPr>
        <w:t xml:space="preserve"> серого вещества. Эти наблюдения позволяют предполагать, что изменение функционирования префронтальной коры принимает участие в активации эндогенной стволовой </w:t>
      </w:r>
      <w:proofErr w:type="spellStart"/>
      <w:r w:rsidRPr="00593D8B">
        <w:rPr>
          <w:rFonts w:ascii="Times New Roman" w:hAnsi="Times New Roman" w:cs="Times New Roman"/>
          <w:sz w:val="24"/>
          <w:szCs w:val="24"/>
        </w:rPr>
        <w:t>опиоидергической</w:t>
      </w:r>
      <w:proofErr w:type="spellEnd"/>
      <w:r w:rsidRPr="00593D8B">
        <w:rPr>
          <w:rFonts w:ascii="Times New Roman" w:hAnsi="Times New Roman" w:cs="Times New Roman"/>
          <w:sz w:val="24"/>
          <w:szCs w:val="24"/>
        </w:rPr>
        <w:t xml:space="preserve"> системы. </w:t>
      </w:r>
      <w:proofErr w:type="gramStart"/>
      <w:r w:rsidRPr="00593D8B">
        <w:rPr>
          <w:rFonts w:ascii="Times New Roman" w:hAnsi="Times New Roman" w:cs="Times New Roman"/>
          <w:sz w:val="24"/>
          <w:szCs w:val="24"/>
        </w:rPr>
        <w:t xml:space="preserve">Кроме этого, показано, что у пациентов, у которых интенсивность боли в большей степени снижалась на фоне применения </w:t>
      </w:r>
      <w:proofErr w:type="spellStart"/>
      <w:r w:rsidRPr="00593D8B">
        <w:rPr>
          <w:rFonts w:ascii="Times New Roman" w:hAnsi="Times New Roman" w:cs="Times New Roman"/>
          <w:sz w:val="24"/>
          <w:szCs w:val="24"/>
        </w:rPr>
        <w:t>опиоидов</w:t>
      </w:r>
      <w:proofErr w:type="spellEnd"/>
      <w:r w:rsidRPr="00593D8B">
        <w:rPr>
          <w:rFonts w:ascii="Times New Roman" w:hAnsi="Times New Roman" w:cs="Times New Roman"/>
          <w:sz w:val="24"/>
          <w:szCs w:val="24"/>
        </w:rPr>
        <w:t xml:space="preserve">, отмечалась и более высокая плацебо-чувствительность, что подтверждает точку зрения об индивидуальной </w:t>
      </w:r>
      <w:proofErr w:type="spellStart"/>
      <w:r w:rsidRPr="00593D8B">
        <w:rPr>
          <w:rFonts w:ascii="Times New Roman" w:hAnsi="Times New Roman" w:cs="Times New Roman"/>
          <w:sz w:val="24"/>
          <w:szCs w:val="24"/>
        </w:rPr>
        <w:t>опиоид</w:t>
      </w:r>
      <w:proofErr w:type="spellEnd"/>
      <w:r w:rsidRPr="00593D8B">
        <w:rPr>
          <w:rFonts w:ascii="Times New Roman" w:hAnsi="Times New Roman" w:cs="Times New Roman"/>
          <w:sz w:val="24"/>
          <w:szCs w:val="24"/>
        </w:rPr>
        <w:t>-опосредованной плацебо-чувствительности.</w:t>
      </w:r>
      <w:proofErr w:type="gramEnd"/>
      <w:r w:rsidRPr="00593D8B">
        <w:rPr>
          <w:rFonts w:ascii="Times New Roman" w:hAnsi="Times New Roman" w:cs="Times New Roman"/>
          <w:sz w:val="24"/>
          <w:szCs w:val="24"/>
        </w:rPr>
        <w:t xml:space="preserve"> По аналогии с концепцией «плацебо», можно выделить и негативные ожидания, связанные с болью, которые могут усиливать болевое ощущения (</w:t>
      </w:r>
      <w:proofErr w:type="spellStart"/>
      <w:r w:rsidRPr="00593D8B">
        <w:rPr>
          <w:rFonts w:ascii="Times New Roman" w:hAnsi="Times New Roman" w:cs="Times New Roman"/>
          <w:sz w:val="24"/>
          <w:szCs w:val="24"/>
        </w:rPr>
        <w:t>ноцебо</w:t>
      </w:r>
      <w:proofErr w:type="spellEnd"/>
      <w:r w:rsidRPr="00593D8B">
        <w:rPr>
          <w:rFonts w:ascii="Times New Roman" w:hAnsi="Times New Roman" w:cs="Times New Roman"/>
          <w:sz w:val="24"/>
          <w:szCs w:val="24"/>
        </w:rPr>
        <w:t xml:space="preserve">-эффект). С последним связывают формирование </w:t>
      </w:r>
      <w:proofErr w:type="spellStart"/>
      <w:r w:rsidRPr="00593D8B">
        <w:rPr>
          <w:rFonts w:ascii="Times New Roman" w:hAnsi="Times New Roman" w:cs="Times New Roman"/>
          <w:sz w:val="24"/>
          <w:szCs w:val="24"/>
        </w:rPr>
        <w:t>гипералгезии</w:t>
      </w:r>
      <w:proofErr w:type="spellEnd"/>
      <w:r w:rsidRPr="00593D8B">
        <w:rPr>
          <w:rFonts w:ascii="Times New Roman" w:hAnsi="Times New Roman" w:cs="Times New Roman"/>
          <w:sz w:val="24"/>
          <w:szCs w:val="24"/>
        </w:rPr>
        <w:t xml:space="preserve"> в ситуациях ожидания боли, когда создается имитация болевой стимуляции. При этом отмечена активация в различных отделах мозга, включая вторичную соматосенсорную кору и задние отделы островка. </w:t>
      </w:r>
      <w:proofErr w:type="spellStart"/>
      <w:r w:rsidRPr="00593D8B">
        <w:rPr>
          <w:rFonts w:ascii="Times New Roman" w:hAnsi="Times New Roman" w:cs="Times New Roman"/>
          <w:sz w:val="24"/>
          <w:szCs w:val="24"/>
        </w:rPr>
        <w:t>Гипералгезия</w:t>
      </w:r>
      <w:proofErr w:type="spellEnd"/>
      <w:r w:rsidRPr="00593D8B">
        <w:rPr>
          <w:rFonts w:ascii="Times New Roman" w:hAnsi="Times New Roman" w:cs="Times New Roman"/>
          <w:sz w:val="24"/>
          <w:szCs w:val="24"/>
        </w:rPr>
        <w:t xml:space="preserve">, </w:t>
      </w:r>
      <w:proofErr w:type="gramStart"/>
      <w:r w:rsidRPr="00593D8B">
        <w:rPr>
          <w:rFonts w:ascii="Times New Roman" w:hAnsi="Times New Roman" w:cs="Times New Roman"/>
          <w:sz w:val="24"/>
          <w:szCs w:val="24"/>
        </w:rPr>
        <w:t>связанная</w:t>
      </w:r>
      <w:proofErr w:type="gramEnd"/>
      <w:r w:rsidRPr="00593D8B">
        <w:rPr>
          <w:rFonts w:ascii="Times New Roman" w:hAnsi="Times New Roman" w:cs="Times New Roman"/>
          <w:sz w:val="24"/>
          <w:szCs w:val="24"/>
        </w:rPr>
        <w:t xml:space="preserve"> с </w:t>
      </w:r>
      <w:proofErr w:type="spellStart"/>
      <w:r w:rsidRPr="00593D8B">
        <w:rPr>
          <w:rFonts w:ascii="Times New Roman" w:hAnsi="Times New Roman" w:cs="Times New Roman"/>
          <w:sz w:val="24"/>
          <w:szCs w:val="24"/>
        </w:rPr>
        <w:t>ноцебо</w:t>
      </w:r>
      <w:proofErr w:type="spellEnd"/>
      <w:r w:rsidRPr="00593D8B">
        <w:rPr>
          <w:rFonts w:ascii="Times New Roman" w:hAnsi="Times New Roman" w:cs="Times New Roman"/>
          <w:sz w:val="24"/>
          <w:szCs w:val="24"/>
        </w:rPr>
        <w:t xml:space="preserve">, может быть устранена предварительным введением антагониста </w:t>
      </w:r>
      <w:proofErr w:type="spellStart"/>
      <w:r w:rsidRPr="00593D8B">
        <w:rPr>
          <w:rFonts w:ascii="Times New Roman" w:hAnsi="Times New Roman" w:cs="Times New Roman"/>
          <w:sz w:val="24"/>
          <w:szCs w:val="24"/>
        </w:rPr>
        <w:t>холецистокинина</w:t>
      </w:r>
      <w:proofErr w:type="spellEnd"/>
      <w:r w:rsidRPr="00593D8B">
        <w:rPr>
          <w:rFonts w:ascii="Times New Roman" w:hAnsi="Times New Roman" w:cs="Times New Roman"/>
          <w:sz w:val="24"/>
          <w:szCs w:val="24"/>
        </w:rPr>
        <w:t xml:space="preserve"> – </w:t>
      </w:r>
      <w:proofErr w:type="spellStart"/>
      <w:r w:rsidRPr="00593D8B">
        <w:rPr>
          <w:rFonts w:ascii="Times New Roman" w:hAnsi="Times New Roman" w:cs="Times New Roman"/>
          <w:sz w:val="24"/>
          <w:szCs w:val="24"/>
        </w:rPr>
        <w:t>проглумида</w:t>
      </w:r>
      <w:proofErr w:type="spellEnd"/>
      <w:r w:rsidRPr="00593D8B">
        <w:rPr>
          <w:rFonts w:ascii="Times New Roman" w:hAnsi="Times New Roman" w:cs="Times New Roman"/>
          <w:sz w:val="24"/>
          <w:szCs w:val="24"/>
        </w:rPr>
        <w:t xml:space="preserve"> (</w:t>
      </w:r>
      <w:proofErr w:type="spellStart"/>
      <w:r w:rsidRPr="00593D8B">
        <w:rPr>
          <w:rFonts w:ascii="Times New Roman" w:hAnsi="Times New Roman" w:cs="Times New Roman"/>
          <w:sz w:val="24"/>
          <w:szCs w:val="24"/>
        </w:rPr>
        <w:t>proglumide</w:t>
      </w:r>
      <w:proofErr w:type="spellEnd"/>
      <w:r w:rsidRPr="00593D8B">
        <w:rPr>
          <w:rFonts w:ascii="Times New Roman" w:hAnsi="Times New Roman" w:cs="Times New Roman"/>
          <w:sz w:val="24"/>
          <w:szCs w:val="24"/>
        </w:rPr>
        <w:t xml:space="preserve">). Отдельные экспериментальные исследования показали значимую роль </w:t>
      </w:r>
      <w:proofErr w:type="spellStart"/>
      <w:r w:rsidRPr="00593D8B">
        <w:rPr>
          <w:rFonts w:ascii="Times New Roman" w:hAnsi="Times New Roman" w:cs="Times New Roman"/>
          <w:sz w:val="24"/>
          <w:szCs w:val="24"/>
        </w:rPr>
        <w:t>холецистокининовой</w:t>
      </w:r>
      <w:proofErr w:type="spellEnd"/>
      <w:r w:rsidRPr="00593D8B">
        <w:rPr>
          <w:rFonts w:ascii="Times New Roman" w:hAnsi="Times New Roman" w:cs="Times New Roman"/>
          <w:sz w:val="24"/>
          <w:szCs w:val="24"/>
        </w:rPr>
        <w:t xml:space="preserve"> системы в модуляции тревожности и наличие связи между тревожностью и </w:t>
      </w:r>
      <w:proofErr w:type="spellStart"/>
      <w:r w:rsidRPr="00593D8B">
        <w:rPr>
          <w:rFonts w:ascii="Times New Roman" w:hAnsi="Times New Roman" w:cs="Times New Roman"/>
          <w:sz w:val="24"/>
          <w:szCs w:val="24"/>
        </w:rPr>
        <w:t>гипералгезией</w:t>
      </w:r>
      <w:proofErr w:type="spellEnd"/>
      <w:r w:rsidRPr="00593D8B">
        <w:rPr>
          <w:rFonts w:ascii="Times New Roman" w:hAnsi="Times New Roman" w:cs="Times New Roman"/>
          <w:sz w:val="24"/>
          <w:szCs w:val="24"/>
        </w:rPr>
        <w:t xml:space="preserve">. Однако механизмы </w:t>
      </w:r>
      <w:proofErr w:type="spellStart"/>
      <w:r w:rsidRPr="00593D8B">
        <w:rPr>
          <w:rFonts w:ascii="Times New Roman" w:hAnsi="Times New Roman" w:cs="Times New Roman"/>
          <w:sz w:val="24"/>
          <w:szCs w:val="24"/>
        </w:rPr>
        <w:t>ноцебо</w:t>
      </w:r>
      <w:proofErr w:type="spellEnd"/>
      <w:r w:rsidRPr="00593D8B">
        <w:rPr>
          <w:rFonts w:ascii="Times New Roman" w:hAnsi="Times New Roman" w:cs="Times New Roman"/>
          <w:sz w:val="24"/>
          <w:szCs w:val="24"/>
        </w:rPr>
        <w:t>-эффекта менее изучены, чем механизмы формирования «плацебо-эффекта».</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Существование феномена «</w:t>
      </w:r>
      <w:proofErr w:type="spellStart"/>
      <w:r w:rsidRPr="00593D8B">
        <w:rPr>
          <w:rFonts w:ascii="Times New Roman" w:hAnsi="Times New Roman" w:cs="Times New Roman"/>
          <w:sz w:val="24"/>
          <w:szCs w:val="24"/>
        </w:rPr>
        <w:t>ноцебо</w:t>
      </w:r>
      <w:proofErr w:type="spellEnd"/>
      <w:r w:rsidRPr="00593D8B">
        <w:rPr>
          <w:rFonts w:ascii="Times New Roman" w:hAnsi="Times New Roman" w:cs="Times New Roman"/>
          <w:sz w:val="24"/>
          <w:szCs w:val="24"/>
        </w:rPr>
        <w:t xml:space="preserve">» показывает, что ожидание боли тесно связано с тревожностью. Клинические и экспериментальные работы подтверждают факт, что тревога относительно боли может приводить к усилению ее восприятия. При этом нормальный адаптивный механизм, направленный на избегание боли при остром повреждении, становится неадаптивным в ситуации хронической боли. Пациент сам не может преодолеть ассоциацию «боль-необходимость ее </w:t>
      </w:r>
      <w:r w:rsidRPr="00593D8B">
        <w:rPr>
          <w:rFonts w:ascii="Times New Roman" w:hAnsi="Times New Roman" w:cs="Times New Roman"/>
          <w:sz w:val="24"/>
          <w:szCs w:val="24"/>
        </w:rPr>
        <w:lastRenderedPageBreak/>
        <w:t xml:space="preserve">избегания» и испытывает страх, беспомощность и тревожность. Существует психологическая  концепция, что создание внутренней модели «условного позитивного подкрепления» для уменьшения боли на основании предшествующего опыта не возможно, так как «цена боли», как раздражителя, вызывающего негативную реакцию, преобладает над «вознаграждением» - ожидаемым прекращением боли, что приводит к нарушению процесса принятия правильного решения в условиях наличия боли, например, к </w:t>
      </w:r>
      <w:proofErr w:type="spellStart"/>
      <w:r w:rsidRPr="00593D8B">
        <w:rPr>
          <w:rFonts w:ascii="Times New Roman" w:hAnsi="Times New Roman" w:cs="Times New Roman"/>
          <w:sz w:val="24"/>
          <w:szCs w:val="24"/>
        </w:rPr>
        <w:t>катастрофизации</w:t>
      </w:r>
      <w:proofErr w:type="spellEnd"/>
      <w:r w:rsidRPr="00593D8B">
        <w:rPr>
          <w:rFonts w:ascii="Times New Roman" w:hAnsi="Times New Roman" w:cs="Times New Roman"/>
          <w:sz w:val="24"/>
          <w:szCs w:val="24"/>
        </w:rPr>
        <w:t>.</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 Исследования с применением </w:t>
      </w:r>
      <w:proofErr w:type="spellStart"/>
      <w:r w:rsidRPr="00593D8B">
        <w:rPr>
          <w:rFonts w:ascii="Times New Roman" w:hAnsi="Times New Roman" w:cs="Times New Roman"/>
          <w:sz w:val="24"/>
          <w:szCs w:val="24"/>
        </w:rPr>
        <w:t>фМРТ</w:t>
      </w:r>
      <w:proofErr w:type="spellEnd"/>
      <w:r w:rsidRPr="00593D8B">
        <w:rPr>
          <w:rFonts w:ascii="Times New Roman" w:hAnsi="Times New Roman" w:cs="Times New Roman"/>
          <w:sz w:val="24"/>
          <w:szCs w:val="24"/>
        </w:rPr>
        <w:t xml:space="preserve"> показали, что «критическими» регионами, активирующимися при  усилении боли,  являются </w:t>
      </w:r>
      <w:proofErr w:type="spellStart"/>
      <w:r w:rsidRPr="00593D8B">
        <w:rPr>
          <w:rFonts w:ascii="Times New Roman" w:hAnsi="Times New Roman" w:cs="Times New Roman"/>
          <w:sz w:val="24"/>
          <w:szCs w:val="24"/>
        </w:rPr>
        <w:t>энториальный</w:t>
      </w:r>
      <w:proofErr w:type="spellEnd"/>
      <w:r w:rsidRPr="00593D8B">
        <w:rPr>
          <w:rFonts w:ascii="Times New Roman" w:hAnsi="Times New Roman" w:cs="Times New Roman"/>
          <w:sz w:val="24"/>
          <w:szCs w:val="24"/>
        </w:rPr>
        <w:t xml:space="preserve"> комплекс, миндалина, передние отделы островка и префронтальная кора. При этом ни </w:t>
      </w:r>
      <w:proofErr w:type="spellStart"/>
      <w:r w:rsidRPr="00593D8B">
        <w:rPr>
          <w:rFonts w:ascii="Times New Roman" w:hAnsi="Times New Roman" w:cs="Times New Roman"/>
          <w:sz w:val="24"/>
          <w:szCs w:val="24"/>
        </w:rPr>
        <w:t>энториальная</w:t>
      </w:r>
      <w:proofErr w:type="spellEnd"/>
      <w:r w:rsidRPr="00593D8B">
        <w:rPr>
          <w:rFonts w:ascii="Times New Roman" w:hAnsi="Times New Roman" w:cs="Times New Roman"/>
          <w:sz w:val="24"/>
          <w:szCs w:val="24"/>
        </w:rPr>
        <w:t xml:space="preserve"> кора, ни миндалина не активируются в стандартных, связанных с болевыми стимулами, экспериментальных условиях. Более того, показано, что активация этих областей строго связана с уровнем тревожности. Отдельные исследования выявили связь вовлечения этих областей мозга с интенсивностью боли у пациентов с </w:t>
      </w:r>
      <w:proofErr w:type="spellStart"/>
      <w:r w:rsidRPr="00593D8B">
        <w:rPr>
          <w:rFonts w:ascii="Times New Roman" w:hAnsi="Times New Roman" w:cs="Times New Roman"/>
          <w:sz w:val="24"/>
          <w:szCs w:val="24"/>
        </w:rPr>
        <w:t>соматоформным</w:t>
      </w:r>
      <w:proofErr w:type="spellEnd"/>
      <w:r w:rsidRPr="00593D8B">
        <w:rPr>
          <w:rFonts w:ascii="Times New Roman" w:hAnsi="Times New Roman" w:cs="Times New Roman"/>
          <w:sz w:val="24"/>
          <w:szCs w:val="24"/>
        </w:rPr>
        <w:t xml:space="preserve"> болевым расстройством и ревматоидным артритом.  </w:t>
      </w:r>
    </w:p>
    <w:p w:rsidR="00593D8B" w:rsidRPr="00593D8B"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 Относительно депрессии, показано, что степень активации миндалины и передних отделов островка позволяет дифференцировать пациентов с </w:t>
      </w:r>
      <w:proofErr w:type="spellStart"/>
      <w:r w:rsidRPr="00593D8B">
        <w:rPr>
          <w:rFonts w:ascii="Times New Roman" w:hAnsi="Times New Roman" w:cs="Times New Roman"/>
          <w:sz w:val="24"/>
          <w:szCs w:val="24"/>
        </w:rPr>
        <w:t>фибромиалгией</w:t>
      </w:r>
      <w:proofErr w:type="spellEnd"/>
      <w:r w:rsidRPr="00593D8B">
        <w:rPr>
          <w:rFonts w:ascii="Times New Roman" w:hAnsi="Times New Roman" w:cs="Times New Roman"/>
          <w:sz w:val="24"/>
          <w:szCs w:val="24"/>
        </w:rPr>
        <w:t xml:space="preserve"> </w:t>
      </w:r>
      <w:proofErr w:type="gramStart"/>
      <w:r w:rsidRPr="00593D8B">
        <w:rPr>
          <w:rFonts w:ascii="Times New Roman" w:hAnsi="Times New Roman" w:cs="Times New Roman"/>
          <w:sz w:val="24"/>
          <w:szCs w:val="24"/>
        </w:rPr>
        <w:t>с</w:t>
      </w:r>
      <w:proofErr w:type="gramEnd"/>
      <w:r w:rsidRPr="00593D8B">
        <w:rPr>
          <w:rFonts w:ascii="Times New Roman" w:hAnsi="Times New Roman" w:cs="Times New Roman"/>
          <w:sz w:val="24"/>
          <w:szCs w:val="24"/>
        </w:rPr>
        <w:t xml:space="preserve"> и без большого депрессивного эпизода. В другом исследовании пациентов с </w:t>
      </w:r>
      <w:proofErr w:type="spellStart"/>
      <w:r w:rsidRPr="00593D8B">
        <w:rPr>
          <w:rFonts w:ascii="Times New Roman" w:hAnsi="Times New Roman" w:cs="Times New Roman"/>
          <w:sz w:val="24"/>
          <w:szCs w:val="24"/>
        </w:rPr>
        <w:t>фибромиалгией</w:t>
      </w:r>
      <w:proofErr w:type="spellEnd"/>
      <w:r w:rsidRPr="00593D8B">
        <w:rPr>
          <w:rFonts w:ascii="Times New Roman" w:hAnsi="Times New Roman" w:cs="Times New Roman"/>
          <w:sz w:val="24"/>
          <w:szCs w:val="24"/>
        </w:rPr>
        <w:t xml:space="preserve"> выявлено, что не зависимо от влияния депрессии, более высокий уровень </w:t>
      </w:r>
      <w:proofErr w:type="spellStart"/>
      <w:r w:rsidRPr="00593D8B">
        <w:rPr>
          <w:rFonts w:ascii="Times New Roman" w:hAnsi="Times New Roman" w:cs="Times New Roman"/>
          <w:sz w:val="24"/>
          <w:szCs w:val="24"/>
        </w:rPr>
        <w:t>катастрофизации</w:t>
      </w:r>
      <w:proofErr w:type="spellEnd"/>
      <w:r w:rsidRPr="00593D8B">
        <w:rPr>
          <w:rFonts w:ascii="Times New Roman" w:hAnsi="Times New Roman" w:cs="Times New Roman"/>
          <w:sz w:val="24"/>
          <w:szCs w:val="24"/>
        </w:rPr>
        <w:t xml:space="preserve"> боли связан с активацией областей мозга, ответственных за ожидание боли (медиальная лобная кора), внимание к боли (дорзальные отделы передней поясной извилины и </w:t>
      </w:r>
      <w:proofErr w:type="spellStart"/>
      <w:r w:rsidRPr="00593D8B">
        <w:rPr>
          <w:rFonts w:ascii="Times New Roman" w:hAnsi="Times New Roman" w:cs="Times New Roman"/>
          <w:sz w:val="24"/>
          <w:szCs w:val="24"/>
        </w:rPr>
        <w:t>дорзолатеральная</w:t>
      </w:r>
      <w:proofErr w:type="spellEnd"/>
      <w:r w:rsidRPr="00593D8B">
        <w:rPr>
          <w:rFonts w:ascii="Times New Roman" w:hAnsi="Times New Roman" w:cs="Times New Roman"/>
          <w:sz w:val="24"/>
          <w:szCs w:val="24"/>
        </w:rPr>
        <w:t xml:space="preserve"> префронтальная кора), эмоциональными аспектами (о</w:t>
      </w:r>
      <w:r>
        <w:rPr>
          <w:rFonts w:ascii="Times New Roman" w:hAnsi="Times New Roman" w:cs="Times New Roman"/>
          <w:sz w:val="24"/>
          <w:szCs w:val="24"/>
        </w:rPr>
        <w:t xml:space="preserve">града на границе с миндалиной).                                                                                                    </w:t>
      </w:r>
      <w:r w:rsidRPr="00593D8B">
        <w:rPr>
          <w:rFonts w:ascii="Times New Roman" w:hAnsi="Times New Roman" w:cs="Times New Roman"/>
          <w:sz w:val="24"/>
          <w:szCs w:val="24"/>
        </w:rPr>
        <w:t xml:space="preserve">Схематичное изображение основных областей мозга, вовлеченных в психологические процессы, связанные с усилением или уменьшением восприятия боли  </w:t>
      </w:r>
      <w:proofErr w:type="gramStart"/>
      <w:r w:rsidRPr="00593D8B">
        <w:rPr>
          <w:rFonts w:ascii="Times New Roman" w:hAnsi="Times New Roman" w:cs="Times New Roman"/>
          <w:sz w:val="24"/>
          <w:szCs w:val="24"/>
        </w:rPr>
        <w:t>приведена</w:t>
      </w:r>
      <w:proofErr w:type="gramEnd"/>
      <w:r w:rsidRPr="00593D8B">
        <w:rPr>
          <w:rFonts w:ascii="Times New Roman" w:hAnsi="Times New Roman" w:cs="Times New Roman"/>
          <w:sz w:val="24"/>
          <w:szCs w:val="24"/>
        </w:rPr>
        <w:t xml:space="preserve"> на рис.1.</w:t>
      </w:r>
    </w:p>
    <w:p w:rsidR="00A65E3E" w:rsidRDefault="00593D8B" w:rsidP="00593D8B">
      <w:pPr>
        <w:rPr>
          <w:rFonts w:ascii="Times New Roman" w:hAnsi="Times New Roman" w:cs="Times New Roman"/>
          <w:sz w:val="24"/>
          <w:szCs w:val="24"/>
        </w:rPr>
      </w:pPr>
      <w:r w:rsidRPr="00593D8B">
        <w:rPr>
          <w:rFonts w:ascii="Times New Roman" w:hAnsi="Times New Roman" w:cs="Times New Roman"/>
          <w:sz w:val="24"/>
          <w:szCs w:val="24"/>
        </w:rPr>
        <w:t xml:space="preserve">Рис.1. Схематичное изображение основных областей мозга, вовлеченных в психологические процессы, связанные с усилением или уменьшением восприятия боли (по </w:t>
      </w:r>
      <w:proofErr w:type="spellStart"/>
      <w:r w:rsidRPr="00593D8B">
        <w:rPr>
          <w:rFonts w:ascii="Times New Roman" w:hAnsi="Times New Roman" w:cs="Times New Roman"/>
          <w:sz w:val="24"/>
          <w:szCs w:val="24"/>
        </w:rPr>
        <w:t>J.Lorenz</w:t>
      </w:r>
      <w:proofErr w:type="spellEnd"/>
      <w:r w:rsidRPr="00593D8B">
        <w:rPr>
          <w:rFonts w:ascii="Times New Roman" w:hAnsi="Times New Roman" w:cs="Times New Roman"/>
          <w:sz w:val="24"/>
          <w:szCs w:val="24"/>
        </w:rPr>
        <w:t xml:space="preserve"> и </w:t>
      </w:r>
      <w:proofErr w:type="spellStart"/>
      <w:r w:rsidRPr="00593D8B">
        <w:rPr>
          <w:rFonts w:ascii="Times New Roman" w:hAnsi="Times New Roman" w:cs="Times New Roman"/>
          <w:sz w:val="24"/>
          <w:szCs w:val="24"/>
        </w:rPr>
        <w:t>I.Tracey</w:t>
      </w:r>
      <w:proofErr w:type="spellEnd"/>
      <w:r w:rsidRPr="00593D8B">
        <w:rPr>
          <w:rFonts w:ascii="Times New Roman" w:hAnsi="Times New Roman" w:cs="Times New Roman"/>
          <w:sz w:val="24"/>
          <w:szCs w:val="24"/>
        </w:rPr>
        <w:t>, c изменениями)</w:t>
      </w:r>
    </w:p>
    <w:p w:rsidR="00593D8B" w:rsidRDefault="006E7920" w:rsidP="00593D8B">
      <w:pPr>
        <w:rPr>
          <w:rFonts w:ascii="Times New Roman" w:hAnsi="Times New Roman" w:cs="Times New Roman"/>
          <w:sz w:val="24"/>
          <w:szCs w:val="24"/>
        </w:rPr>
      </w:pPr>
      <w:r>
        <w:rPr>
          <w:noProof/>
          <w:lang w:eastAsia="ru-RU"/>
        </w:rPr>
        <w:drawing>
          <wp:inline distT="0" distB="0" distL="0" distR="0" wp14:anchorId="102F0C57" wp14:editId="0D73A116">
            <wp:extent cx="6152515" cy="377698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52515" cy="3776980"/>
                    </a:xfrm>
                    <a:prstGeom prst="rect">
                      <a:avLst/>
                    </a:prstGeom>
                  </pic:spPr>
                </pic:pic>
              </a:graphicData>
            </a:graphic>
          </wp:inline>
        </w:drawing>
      </w:r>
    </w:p>
    <w:p w:rsidR="006E7920" w:rsidRDefault="006E7920" w:rsidP="00593D8B">
      <w:pPr>
        <w:rPr>
          <w:rFonts w:ascii="Times New Roman" w:hAnsi="Times New Roman" w:cs="Times New Roman"/>
          <w:sz w:val="24"/>
          <w:szCs w:val="24"/>
        </w:rPr>
      </w:pPr>
    </w:p>
    <w:p w:rsidR="000E075E" w:rsidRPr="000E075E" w:rsidRDefault="000E075E" w:rsidP="000E075E">
      <w:pPr>
        <w:rPr>
          <w:rFonts w:ascii="Times New Roman" w:hAnsi="Times New Roman" w:cs="Times New Roman"/>
          <w:sz w:val="24"/>
          <w:szCs w:val="24"/>
        </w:rPr>
      </w:pPr>
      <w:r w:rsidRPr="000E075E">
        <w:rPr>
          <w:rFonts w:ascii="Times New Roman" w:hAnsi="Times New Roman" w:cs="Times New Roman"/>
          <w:sz w:val="24"/>
          <w:szCs w:val="24"/>
        </w:rPr>
        <w:lastRenderedPageBreak/>
        <w:t>ППК – передние отделы поясной коры</w:t>
      </w:r>
    </w:p>
    <w:p w:rsidR="000E075E" w:rsidRPr="000E075E" w:rsidRDefault="000E075E" w:rsidP="000E075E">
      <w:pPr>
        <w:rPr>
          <w:rFonts w:ascii="Times New Roman" w:hAnsi="Times New Roman" w:cs="Times New Roman"/>
          <w:sz w:val="24"/>
          <w:szCs w:val="24"/>
        </w:rPr>
      </w:pPr>
      <w:proofErr w:type="spellStart"/>
      <w:r w:rsidRPr="000E075E">
        <w:rPr>
          <w:rFonts w:ascii="Times New Roman" w:hAnsi="Times New Roman" w:cs="Times New Roman"/>
          <w:sz w:val="24"/>
          <w:szCs w:val="24"/>
        </w:rPr>
        <w:t>ДлПФК</w:t>
      </w:r>
      <w:proofErr w:type="spellEnd"/>
      <w:r w:rsidRPr="000E075E">
        <w:rPr>
          <w:rFonts w:ascii="Times New Roman" w:hAnsi="Times New Roman" w:cs="Times New Roman"/>
          <w:sz w:val="24"/>
          <w:szCs w:val="24"/>
        </w:rPr>
        <w:t xml:space="preserve"> – дорсолатеральные отделы префронтальной коры</w:t>
      </w:r>
    </w:p>
    <w:p w:rsidR="000E075E" w:rsidRPr="000E075E" w:rsidRDefault="000E075E" w:rsidP="000E075E">
      <w:pPr>
        <w:rPr>
          <w:rFonts w:ascii="Times New Roman" w:hAnsi="Times New Roman" w:cs="Times New Roman"/>
          <w:sz w:val="24"/>
          <w:szCs w:val="24"/>
        </w:rPr>
      </w:pPr>
      <w:proofErr w:type="spellStart"/>
      <w:r w:rsidRPr="000E075E">
        <w:rPr>
          <w:rFonts w:ascii="Times New Roman" w:hAnsi="Times New Roman" w:cs="Times New Roman"/>
          <w:sz w:val="24"/>
          <w:szCs w:val="24"/>
        </w:rPr>
        <w:t>ВлПФК</w:t>
      </w:r>
      <w:proofErr w:type="spellEnd"/>
      <w:r w:rsidRPr="000E075E">
        <w:rPr>
          <w:rFonts w:ascii="Times New Roman" w:hAnsi="Times New Roman" w:cs="Times New Roman"/>
          <w:sz w:val="24"/>
          <w:szCs w:val="24"/>
        </w:rPr>
        <w:t xml:space="preserve"> – вентролатеральные отделы префронтальной коры</w:t>
      </w:r>
    </w:p>
    <w:p w:rsidR="000E075E" w:rsidRPr="000E075E" w:rsidRDefault="000E075E" w:rsidP="000E075E">
      <w:pPr>
        <w:rPr>
          <w:rFonts w:ascii="Times New Roman" w:hAnsi="Times New Roman" w:cs="Times New Roman"/>
          <w:sz w:val="24"/>
          <w:szCs w:val="24"/>
        </w:rPr>
      </w:pPr>
      <w:proofErr w:type="spellStart"/>
      <w:r w:rsidRPr="000E075E">
        <w:rPr>
          <w:rFonts w:ascii="Times New Roman" w:hAnsi="Times New Roman" w:cs="Times New Roman"/>
          <w:sz w:val="24"/>
          <w:szCs w:val="24"/>
        </w:rPr>
        <w:t>мПФК</w:t>
      </w:r>
      <w:proofErr w:type="spellEnd"/>
      <w:r w:rsidRPr="000E075E">
        <w:rPr>
          <w:rFonts w:ascii="Times New Roman" w:hAnsi="Times New Roman" w:cs="Times New Roman"/>
          <w:sz w:val="24"/>
          <w:szCs w:val="24"/>
        </w:rPr>
        <w:t xml:space="preserve"> – медиальные отделы префронтальной коры</w:t>
      </w:r>
    </w:p>
    <w:p w:rsidR="000E075E" w:rsidRPr="000E075E" w:rsidRDefault="000E075E" w:rsidP="000E075E">
      <w:pPr>
        <w:rPr>
          <w:rFonts w:ascii="Times New Roman" w:hAnsi="Times New Roman" w:cs="Times New Roman"/>
          <w:sz w:val="24"/>
          <w:szCs w:val="24"/>
        </w:rPr>
      </w:pPr>
      <w:r w:rsidRPr="000E075E">
        <w:rPr>
          <w:rFonts w:ascii="Times New Roman" w:hAnsi="Times New Roman" w:cs="Times New Roman"/>
          <w:sz w:val="24"/>
          <w:szCs w:val="24"/>
        </w:rPr>
        <w:t xml:space="preserve">ОФК – </w:t>
      </w:r>
      <w:proofErr w:type="spellStart"/>
      <w:r w:rsidRPr="000E075E">
        <w:rPr>
          <w:rFonts w:ascii="Times New Roman" w:hAnsi="Times New Roman" w:cs="Times New Roman"/>
          <w:sz w:val="24"/>
          <w:szCs w:val="24"/>
        </w:rPr>
        <w:t>орбитофронтальная</w:t>
      </w:r>
      <w:proofErr w:type="spellEnd"/>
      <w:r w:rsidRPr="000E075E">
        <w:rPr>
          <w:rFonts w:ascii="Times New Roman" w:hAnsi="Times New Roman" w:cs="Times New Roman"/>
          <w:sz w:val="24"/>
          <w:szCs w:val="24"/>
        </w:rPr>
        <w:t xml:space="preserve"> кора</w:t>
      </w:r>
    </w:p>
    <w:p w:rsidR="000E075E" w:rsidRPr="000E075E" w:rsidRDefault="000E075E" w:rsidP="000E075E">
      <w:pPr>
        <w:rPr>
          <w:rFonts w:ascii="Times New Roman" w:hAnsi="Times New Roman" w:cs="Times New Roman"/>
          <w:sz w:val="24"/>
          <w:szCs w:val="24"/>
        </w:rPr>
      </w:pPr>
      <w:proofErr w:type="spellStart"/>
      <w:r w:rsidRPr="000E075E">
        <w:rPr>
          <w:rFonts w:ascii="Times New Roman" w:hAnsi="Times New Roman" w:cs="Times New Roman"/>
          <w:sz w:val="24"/>
          <w:szCs w:val="24"/>
        </w:rPr>
        <w:t>Минд</w:t>
      </w:r>
      <w:proofErr w:type="spellEnd"/>
      <w:r w:rsidRPr="000E075E">
        <w:rPr>
          <w:rFonts w:ascii="Times New Roman" w:hAnsi="Times New Roman" w:cs="Times New Roman"/>
          <w:sz w:val="24"/>
          <w:szCs w:val="24"/>
        </w:rPr>
        <w:t xml:space="preserve"> – миндалина</w:t>
      </w:r>
    </w:p>
    <w:p w:rsidR="000E075E" w:rsidRPr="000E075E" w:rsidRDefault="000E075E" w:rsidP="000E075E">
      <w:pPr>
        <w:rPr>
          <w:rFonts w:ascii="Times New Roman" w:hAnsi="Times New Roman" w:cs="Times New Roman"/>
          <w:sz w:val="24"/>
          <w:szCs w:val="24"/>
        </w:rPr>
      </w:pPr>
      <w:r w:rsidRPr="000E075E">
        <w:rPr>
          <w:rFonts w:ascii="Times New Roman" w:hAnsi="Times New Roman" w:cs="Times New Roman"/>
          <w:sz w:val="24"/>
          <w:szCs w:val="24"/>
        </w:rPr>
        <w:t>Тал – таламус</w:t>
      </w:r>
    </w:p>
    <w:p w:rsidR="000E075E" w:rsidRPr="000E075E" w:rsidRDefault="000E075E" w:rsidP="000E075E">
      <w:pPr>
        <w:rPr>
          <w:rFonts w:ascii="Times New Roman" w:hAnsi="Times New Roman" w:cs="Times New Roman"/>
          <w:sz w:val="24"/>
          <w:szCs w:val="24"/>
        </w:rPr>
      </w:pPr>
      <w:r w:rsidRPr="000E075E">
        <w:rPr>
          <w:rFonts w:ascii="Times New Roman" w:hAnsi="Times New Roman" w:cs="Times New Roman"/>
          <w:sz w:val="24"/>
          <w:szCs w:val="24"/>
        </w:rPr>
        <w:t>Ост – островок</w:t>
      </w:r>
    </w:p>
    <w:p w:rsidR="000E075E" w:rsidRPr="000E075E" w:rsidRDefault="000E075E" w:rsidP="000E075E">
      <w:pPr>
        <w:rPr>
          <w:rFonts w:ascii="Times New Roman" w:hAnsi="Times New Roman" w:cs="Times New Roman"/>
          <w:sz w:val="24"/>
          <w:szCs w:val="24"/>
        </w:rPr>
      </w:pPr>
      <w:r w:rsidRPr="000E075E">
        <w:rPr>
          <w:rFonts w:ascii="Times New Roman" w:hAnsi="Times New Roman" w:cs="Times New Roman"/>
          <w:sz w:val="24"/>
          <w:szCs w:val="24"/>
        </w:rPr>
        <w:t>S2 – вторичная соматосенсорная кора</w:t>
      </w:r>
    </w:p>
    <w:p w:rsidR="000E075E" w:rsidRPr="000E075E" w:rsidRDefault="000E075E" w:rsidP="000E075E">
      <w:pPr>
        <w:rPr>
          <w:rFonts w:ascii="Times New Roman" w:hAnsi="Times New Roman" w:cs="Times New Roman"/>
          <w:sz w:val="24"/>
          <w:szCs w:val="24"/>
        </w:rPr>
      </w:pPr>
      <w:proofErr w:type="gramStart"/>
      <w:r w:rsidRPr="000E075E">
        <w:rPr>
          <w:rFonts w:ascii="Times New Roman" w:hAnsi="Times New Roman" w:cs="Times New Roman"/>
          <w:sz w:val="24"/>
          <w:szCs w:val="24"/>
        </w:rPr>
        <w:t>СМ</w:t>
      </w:r>
      <w:proofErr w:type="gramEnd"/>
      <w:r w:rsidRPr="000E075E">
        <w:rPr>
          <w:rFonts w:ascii="Times New Roman" w:hAnsi="Times New Roman" w:cs="Times New Roman"/>
          <w:sz w:val="24"/>
          <w:szCs w:val="24"/>
        </w:rPr>
        <w:t xml:space="preserve"> – средний мозг</w:t>
      </w:r>
    </w:p>
    <w:p w:rsidR="000E075E" w:rsidRDefault="000E075E" w:rsidP="000E075E">
      <w:pPr>
        <w:rPr>
          <w:rFonts w:ascii="Times New Roman" w:hAnsi="Times New Roman" w:cs="Times New Roman"/>
          <w:sz w:val="24"/>
          <w:szCs w:val="24"/>
        </w:rPr>
      </w:pPr>
      <w:r w:rsidRPr="000E075E">
        <w:rPr>
          <w:rFonts w:ascii="Times New Roman" w:hAnsi="Times New Roman" w:cs="Times New Roman"/>
          <w:sz w:val="24"/>
          <w:szCs w:val="24"/>
        </w:rPr>
        <w:t xml:space="preserve">Приведенные данные исследований с применением функциональной </w:t>
      </w:r>
      <w:proofErr w:type="spellStart"/>
      <w:r w:rsidRPr="000E075E">
        <w:rPr>
          <w:rFonts w:ascii="Times New Roman" w:hAnsi="Times New Roman" w:cs="Times New Roman"/>
          <w:sz w:val="24"/>
          <w:szCs w:val="24"/>
        </w:rPr>
        <w:t>нейровизуализации</w:t>
      </w:r>
      <w:proofErr w:type="spellEnd"/>
      <w:r w:rsidRPr="000E075E">
        <w:rPr>
          <w:rFonts w:ascii="Times New Roman" w:hAnsi="Times New Roman" w:cs="Times New Roman"/>
          <w:sz w:val="24"/>
          <w:szCs w:val="24"/>
        </w:rPr>
        <w:t xml:space="preserve"> показывают, что возможна амплификация ощущения боли через центральные механизмы, связанные с эмоциональными аспектами. При этом в будущем возможна разработка психологических и, возможно, биологических маркеров эффективности как фармакологического, так и немедикаментозного лечения. В настоящее время пациентов необходимо информировать о том, что их эмоциональное состояние влияет на восприятие боли и обучать их стратегиям самоконтроля боли.</w:t>
      </w:r>
    </w:p>
    <w:p w:rsidR="00124C28" w:rsidRPr="00124C28" w:rsidRDefault="00124C28" w:rsidP="00124C28">
      <w:pPr>
        <w:rPr>
          <w:rFonts w:ascii="Times New Roman" w:hAnsi="Times New Roman" w:cs="Times New Roman"/>
          <w:b/>
          <w:sz w:val="24"/>
          <w:szCs w:val="24"/>
        </w:rPr>
      </w:pPr>
      <w:r w:rsidRPr="00124C28">
        <w:rPr>
          <w:rFonts w:ascii="Times New Roman" w:hAnsi="Times New Roman" w:cs="Times New Roman"/>
          <w:b/>
          <w:sz w:val="24"/>
          <w:szCs w:val="24"/>
        </w:rPr>
        <w:t>Когнитивные и аффективные составляющие  боли.</w:t>
      </w:r>
    </w:p>
    <w:p w:rsidR="000E075E" w:rsidRDefault="00124C28" w:rsidP="00124C28">
      <w:pPr>
        <w:rPr>
          <w:rFonts w:ascii="Times New Roman" w:hAnsi="Times New Roman" w:cs="Times New Roman"/>
          <w:sz w:val="24"/>
          <w:szCs w:val="24"/>
        </w:rPr>
      </w:pPr>
      <w:r w:rsidRPr="00124C28">
        <w:rPr>
          <w:rFonts w:ascii="Times New Roman" w:hAnsi="Times New Roman" w:cs="Times New Roman"/>
          <w:sz w:val="24"/>
          <w:szCs w:val="24"/>
        </w:rPr>
        <w:t xml:space="preserve">Рисунок 2. </w:t>
      </w:r>
      <w:proofErr w:type="gramStart"/>
      <w:r w:rsidRPr="00124C28">
        <w:rPr>
          <w:rFonts w:ascii="Times New Roman" w:hAnsi="Times New Roman" w:cs="Times New Roman"/>
          <w:sz w:val="24"/>
          <w:szCs w:val="24"/>
        </w:rPr>
        <w:t>Основные составляющие хронической боли (по J.</w:t>
      </w:r>
      <w:proofErr w:type="gramEnd"/>
      <w:r w:rsidRPr="00124C28">
        <w:rPr>
          <w:rFonts w:ascii="Times New Roman" w:hAnsi="Times New Roman" w:cs="Times New Roman"/>
          <w:sz w:val="24"/>
          <w:szCs w:val="24"/>
        </w:rPr>
        <w:t xml:space="preserve"> </w:t>
      </w:r>
      <w:proofErr w:type="spellStart"/>
      <w:proofErr w:type="gramStart"/>
      <w:r w:rsidRPr="00124C28">
        <w:rPr>
          <w:rFonts w:ascii="Times New Roman" w:hAnsi="Times New Roman" w:cs="Times New Roman"/>
          <w:sz w:val="24"/>
          <w:szCs w:val="24"/>
        </w:rPr>
        <w:t>Loeser</w:t>
      </w:r>
      <w:proofErr w:type="spellEnd"/>
      <w:r w:rsidRPr="00124C28">
        <w:rPr>
          <w:rFonts w:ascii="Times New Roman" w:hAnsi="Times New Roman" w:cs="Times New Roman"/>
          <w:sz w:val="24"/>
          <w:szCs w:val="24"/>
        </w:rPr>
        <w:t xml:space="preserve">, </w:t>
      </w:r>
      <w:proofErr w:type="spellStart"/>
      <w:r w:rsidRPr="00124C28">
        <w:rPr>
          <w:rFonts w:ascii="Times New Roman" w:hAnsi="Times New Roman" w:cs="Times New Roman"/>
          <w:sz w:val="24"/>
          <w:szCs w:val="24"/>
        </w:rPr>
        <w:t>D.Turk</w:t>
      </w:r>
      <w:proofErr w:type="spellEnd"/>
      <w:r w:rsidRPr="00124C28">
        <w:rPr>
          <w:rFonts w:ascii="Times New Roman" w:hAnsi="Times New Roman" w:cs="Times New Roman"/>
          <w:sz w:val="24"/>
          <w:szCs w:val="24"/>
        </w:rPr>
        <w:t>, 2001)</w:t>
      </w:r>
      <w:proofErr w:type="gramEnd"/>
    </w:p>
    <w:p w:rsidR="00124C28" w:rsidRDefault="003F5AC7" w:rsidP="00124C28">
      <w:pPr>
        <w:rPr>
          <w:rFonts w:ascii="Times New Roman" w:hAnsi="Times New Roman" w:cs="Times New Roman"/>
          <w:sz w:val="24"/>
          <w:szCs w:val="24"/>
        </w:rPr>
      </w:pPr>
      <w:r>
        <w:rPr>
          <w:noProof/>
          <w:lang w:eastAsia="ru-RU"/>
        </w:rPr>
        <w:drawing>
          <wp:inline distT="0" distB="0" distL="0" distR="0" wp14:anchorId="3AECF2CC" wp14:editId="2CDAB975">
            <wp:extent cx="3667125" cy="3638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67125" cy="3638550"/>
                    </a:xfrm>
                    <a:prstGeom prst="rect">
                      <a:avLst/>
                    </a:prstGeom>
                  </pic:spPr>
                </pic:pic>
              </a:graphicData>
            </a:graphic>
          </wp:inline>
        </w:drawing>
      </w:r>
    </w:p>
    <w:p w:rsidR="003F5AC7" w:rsidRDefault="008B4352" w:rsidP="008B4352">
      <w:pPr>
        <w:rPr>
          <w:rFonts w:ascii="Times New Roman" w:hAnsi="Times New Roman" w:cs="Times New Roman"/>
          <w:sz w:val="24"/>
          <w:szCs w:val="24"/>
        </w:rPr>
      </w:pPr>
      <w:r w:rsidRPr="008B4352">
        <w:rPr>
          <w:rFonts w:ascii="Times New Roman" w:hAnsi="Times New Roman" w:cs="Times New Roman"/>
          <w:sz w:val="24"/>
          <w:szCs w:val="24"/>
        </w:rPr>
        <w:t xml:space="preserve">На рис.2 приведена упрощенная схема представлений об основных составляющих боли. Различные психические нарушения часто оказываются </w:t>
      </w:r>
      <w:proofErr w:type="spellStart"/>
      <w:r w:rsidRPr="008B4352">
        <w:rPr>
          <w:rFonts w:ascii="Times New Roman" w:hAnsi="Times New Roman" w:cs="Times New Roman"/>
          <w:sz w:val="24"/>
          <w:szCs w:val="24"/>
        </w:rPr>
        <w:t>коморбидными</w:t>
      </w:r>
      <w:proofErr w:type="spellEnd"/>
      <w:r w:rsidRPr="008B4352">
        <w:rPr>
          <w:rFonts w:ascii="Times New Roman" w:hAnsi="Times New Roman" w:cs="Times New Roman"/>
          <w:sz w:val="24"/>
          <w:szCs w:val="24"/>
        </w:rPr>
        <w:t xml:space="preserve"> хронической боли. В целом, логично их представлять, как реакцию пациентов на сохраняющуюся боль и </w:t>
      </w:r>
      <w:proofErr w:type="spellStart"/>
      <w:r w:rsidRPr="008B4352">
        <w:rPr>
          <w:rFonts w:ascii="Times New Roman" w:hAnsi="Times New Roman" w:cs="Times New Roman"/>
          <w:sz w:val="24"/>
          <w:szCs w:val="24"/>
        </w:rPr>
        <w:t>инвалидизацию</w:t>
      </w:r>
      <w:proofErr w:type="spellEnd"/>
      <w:r w:rsidRPr="008B4352">
        <w:rPr>
          <w:rFonts w:ascii="Times New Roman" w:hAnsi="Times New Roman" w:cs="Times New Roman"/>
          <w:sz w:val="24"/>
          <w:szCs w:val="24"/>
        </w:rPr>
        <w:t>. Однако</w:t>
      </w:r>
      <w:proofErr w:type="gramStart"/>
      <w:r w:rsidRPr="008B4352">
        <w:rPr>
          <w:rFonts w:ascii="Times New Roman" w:hAnsi="Times New Roman" w:cs="Times New Roman"/>
          <w:sz w:val="24"/>
          <w:szCs w:val="24"/>
        </w:rPr>
        <w:t>,</w:t>
      </w:r>
      <w:proofErr w:type="gramEnd"/>
      <w:r w:rsidRPr="008B4352">
        <w:rPr>
          <w:rFonts w:ascii="Times New Roman" w:hAnsi="Times New Roman" w:cs="Times New Roman"/>
          <w:sz w:val="24"/>
          <w:szCs w:val="24"/>
        </w:rPr>
        <w:t xml:space="preserve"> если </w:t>
      </w:r>
      <w:proofErr w:type="spellStart"/>
      <w:r w:rsidRPr="008B4352">
        <w:rPr>
          <w:rFonts w:ascii="Times New Roman" w:hAnsi="Times New Roman" w:cs="Times New Roman"/>
          <w:sz w:val="24"/>
          <w:szCs w:val="24"/>
        </w:rPr>
        <w:lastRenderedPageBreak/>
        <w:t>проспективные</w:t>
      </w:r>
      <w:proofErr w:type="spellEnd"/>
      <w:r w:rsidRPr="008B4352">
        <w:rPr>
          <w:rFonts w:ascii="Times New Roman" w:hAnsi="Times New Roman" w:cs="Times New Roman"/>
          <w:sz w:val="24"/>
          <w:szCs w:val="24"/>
        </w:rPr>
        <w:t xml:space="preserve"> исследования покажут, что фактором риска развития хронической боли, например часто встречающейся боли в спине, являются отдельные психологические нарушения, это будет значительной поддержкой роли дисфункции ЦНС в формировании и поддержании хронической боли. Относительно недавно проведенные эпидемиологические исследования свидетельствуют в пользу того, что риск развития боли в спине повышен у людей с большим количеством стрессовых жизненных событий и психических нарушений в детстве и подростковым возрасте. Показана независимая от других факторов значимая связь между психологическими факторами – стрессом, тревожностью, депрессией, пассивными стратегиями преодоления боли, страхом, связанным с болью, и возникновением боли в спине. </w:t>
      </w:r>
      <w:proofErr w:type="gramStart"/>
      <w:r w:rsidRPr="008B4352">
        <w:rPr>
          <w:rFonts w:ascii="Times New Roman" w:hAnsi="Times New Roman" w:cs="Times New Roman"/>
          <w:sz w:val="24"/>
          <w:szCs w:val="24"/>
        </w:rPr>
        <w:t xml:space="preserve">Психологические факторы вносят больший вклад в развитие </w:t>
      </w:r>
      <w:proofErr w:type="spellStart"/>
      <w:r w:rsidRPr="008B4352">
        <w:rPr>
          <w:rFonts w:ascii="Times New Roman" w:hAnsi="Times New Roman" w:cs="Times New Roman"/>
          <w:sz w:val="24"/>
          <w:szCs w:val="24"/>
        </w:rPr>
        <w:t>инвалидизации</w:t>
      </w:r>
      <w:proofErr w:type="spellEnd"/>
      <w:r w:rsidRPr="008B4352">
        <w:rPr>
          <w:rFonts w:ascii="Times New Roman" w:hAnsi="Times New Roman" w:cs="Times New Roman"/>
          <w:sz w:val="24"/>
          <w:szCs w:val="24"/>
        </w:rPr>
        <w:t>, связанной с болью в спине, чем биомеханические нарушения позвоночника и суставов конечностей.</w:t>
      </w:r>
      <w:proofErr w:type="gramEnd"/>
      <w:r w:rsidRPr="008B4352">
        <w:rPr>
          <w:rFonts w:ascii="Times New Roman" w:hAnsi="Times New Roman" w:cs="Times New Roman"/>
          <w:sz w:val="24"/>
          <w:szCs w:val="24"/>
        </w:rPr>
        <w:t xml:space="preserve"> Психосоциальные факторы, связанные с трудовой деятельностью (неудовлетворенность работой, отсутствие ощущение контроля над выполняемой деятельностью, ощущения безопасности) влияют на частоту возникновения и длительность эпизодов боли в спине. Психосоциальные факторы риска в развитии хронической боли являются наиболее статистически значимыми </w:t>
      </w:r>
      <w:r>
        <w:rPr>
          <w:rFonts w:ascii="Times New Roman" w:hAnsi="Times New Roman" w:cs="Times New Roman"/>
          <w:sz w:val="24"/>
          <w:szCs w:val="24"/>
        </w:rPr>
        <w:t xml:space="preserve">и потенциально модифицируемыми.                                                                                         </w:t>
      </w:r>
      <w:r w:rsidRPr="008B4352">
        <w:rPr>
          <w:rFonts w:ascii="Times New Roman" w:hAnsi="Times New Roman" w:cs="Times New Roman"/>
          <w:sz w:val="24"/>
          <w:szCs w:val="24"/>
        </w:rPr>
        <w:t xml:space="preserve">Даже при одинаковой степени тканевого повреждения и интенсивности боли, интерпретация значения боли, формирование связанной с ней </w:t>
      </w:r>
      <w:proofErr w:type="spellStart"/>
      <w:r w:rsidRPr="008B4352">
        <w:rPr>
          <w:rFonts w:ascii="Times New Roman" w:hAnsi="Times New Roman" w:cs="Times New Roman"/>
          <w:sz w:val="24"/>
          <w:szCs w:val="24"/>
        </w:rPr>
        <w:t>инвалидизации</w:t>
      </w:r>
      <w:proofErr w:type="spellEnd"/>
      <w:r w:rsidRPr="008B4352">
        <w:rPr>
          <w:rFonts w:ascii="Times New Roman" w:hAnsi="Times New Roman" w:cs="Times New Roman"/>
          <w:sz w:val="24"/>
          <w:szCs w:val="24"/>
        </w:rPr>
        <w:t xml:space="preserve"> будет определяться отношением к ней пациента, которое в том числе, зависит и от условий, в которых возникает боль. Показана связь между выраженностью хронической боли, степенью </w:t>
      </w:r>
      <w:proofErr w:type="spellStart"/>
      <w:r w:rsidRPr="008B4352">
        <w:rPr>
          <w:rFonts w:ascii="Times New Roman" w:hAnsi="Times New Roman" w:cs="Times New Roman"/>
          <w:sz w:val="24"/>
          <w:szCs w:val="24"/>
        </w:rPr>
        <w:t>инвалидизации</w:t>
      </w:r>
      <w:proofErr w:type="spellEnd"/>
      <w:r w:rsidRPr="008B4352">
        <w:rPr>
          <w:rFonts w:ascii="Times New Roman" w:hAnsi="Times New Roman" w:cs="Times New Roman"/>
          <w:sz w:val="24"/>
          <w:szCs w:val="24"/>
        </w:rPr>
        <w:t xml:space="preserve"> и когнитивными составляющими боли.</w:t>
      </w:r>
    </w:p>
    <w:p w:rsidR="00B06452" w:rsidRPr="00B06452" w:rsidRDefault="00B06452" w:rsidP="00B06452">
      <w:pPr>
        <w:rPr>
          <w:rFonts w:ascii="Times New Roman" w:hAnsi="Times New Roman" w:cs="Times New Roman"/>
          <w:b/>
          <w:sz w:val="24"/>
          <w:szCs w:val="24"/>
        </w:rPr>
      </w:pPr>
      <w:r w:rsidRPr="00B06452">
        <w:rPr>
          <w:rFonts w:ascii="Times New Roman" w:hAnsi="Times New Roman" w:cs="Times New Roman"/>
          <w:b/>
          <w:sz w:val="24"/>
          <w:szCs w:val="24"/>
        </w:rPr>
        <w:t>Когнитивные составляющие боли.</w:t>
      </w:r>
    </w:p>
    <w:p w:rsidR="00B06452" w:rsidRPr="00B06452" w:rsidRDefault="00B06452" w:rsidP="00B06452">
      <w:pPr>
        <w:rPr>
          <w:rFonts w:ascii="Times New Roman" w:hAnsi="Times New Roman" w:cs="Times New Roman"/>
          <w:sz w:val="24"/>
          <w:szCs w:val="24"/>
        </w:rPr>
      </w:pPr>
      <w:r w:rsidRPr="00B06452">
        <w:rPr>
          <w:rFonts w:ascii="Times New Roman" w:hAnsi="Times New Roman" w:cs="Times New Roman"/>
          <w:sz w:val="24"/>
          <w:szCs w:val="24"/>
        </w:rPr>
        <w:t xml:space="preserve"> В оценке и восприятии боли, а также ее последствий большую роль играют представления и знания человека. Убеждения - основные и относительно неизменные представления о природе окружающего мира формируются у каждого человека с детства под влиянием воспитания, образования и воздействия других социальных факторов. Убеждения, связанные с болью, – это представления конкретного человека о том, что такое боль и что она значит для него. C одной стороны, они являются очень личными, с другой, обусловлены определенными </w:t>
      </w:r>
      <w:proofErr w:type="spellStart"/>
      <w:r w:rsidRPr="00B06452">
        <w:rPr>
          <w:rFonts w:ascii="Times New Roman" w:hAnsi="Times New Roman" w:cs="Times New Roman"/>
          <w:sz w:val="24"/>
          <w:szCs w:val="24"/>
        </w:rPr>
        <w:t>культуральными</w:t>
      </w:r>
      <w:proofErr w:type="spellEnd"/>
      <w:r w:rsidRPr="00B06452">
        <w:rPr>
          <w:rFonts w:ascii="Times New Roman" w:hAnsi="Times New Roman" w:cs="Times New Roman"/>
          <w:sz w:val="24"/>
          <w:szCs w:val="24"/>
        </w:rPr>
        <w:t xml:space="preserve"> влияниями. Для иллюстрации можно привести пример, когда скованность и боль в мышцах после занятий в тренажерном зале расцениваются человеком как «полезные», в то время как аналогичные ощущения, связанные с заболеванием, например </w:t>
      </w:r>
      <w:proofErr w:type="spellStart"/>
      <w:r w:rsidRPr="00B06452">
        <w:rPr>
          <w:rFonts w:ascii="Times New Roman" w:hAnsi="Times New Roman" w:cs="Times New Roman"/>
          <w:sz w:val="24"/>
          <w:szCs w:val="24"/>
        </w:rPr>
        <w:t>фибромиалгией</w:t>
      </w:r>
      <w:proofErr w:type="spellEnd"/>
      <w:r w:rsidRPr="00B06452">
        <w:rPr>
          <w:rFonts w:ascii="Times New Roman" w:hAnsi="Times New Roman" w:cs="Times New Roman"/>
          <w:sz w:val="24"/>
          <w:szCs w:val="24"/>
        </w:rPr>
        <w:t xml:space="preserve">, имеют негативную оценку пациента. Вклад </w:t>
      </w:r>
      <w:proofErr w:type="spellStart"/>
      <w:r w:rsidRPr="00B06452">
        <w:rPr>
          <w:rFonts w:ascii="Times New Roman" w:hAnsi="Times New Roman" w:cs="Times New Roman"/>
          <w:sz w:val="24"/>
          <w:szCs w:val="24"/>
        </w:rPr>
        <w:t>ноцицепции</w:t>
      </w:r>
      <w:proofErr w:type="spellEnd"/>
      <w:r w:rsidRPr="00B06452">
        <w:rPr>
          <w:rFonts w:ascii="Times New Roman" w:hAnsi="Times New Roman" w:cs="Times New Roman"/>
          <w:sz w:val="24"/>
          <w:szCs w:val="24"/>
        </w:rPr>
        <w:t xml:space="preserve"> в оба эти состояния может быть сходным, однако боль, связанная с заболеванием, играет роль эмоционального </w:t>
      </w:r>
      <w:proofErr w:type="spellStart"/>
      <w:r w:rsidRPr="00B06452">
        <w:rPr>
          <w:rFonts w:ascii="Times New Roman" w:hAnsi="Times New Roman" w:cs="Times New Roman"/>
          <w:sz w:val="24"/>
          <w:szCs w:val="24"/>
        </w:rPr>
        <w:t>стрессогенного</w:t>
      </w:r>
      <w:proofErr w:type="spellEnd"/>
      <w:r w:rsidRPr="00B06452">
        <w:rPr>
          <w:rFonts w:ascii="Times New Roman" w:hAnsi="Times New Roman" w:cs="Times New Roman"/>
          <w:sz w:val="24"/>
          <w:szCs w:val="24"/>
        </w:rPr>
        <w:t xml:space="preserve"> фактора. Другим примером может служить случай, когда ребенок, получивший ушиб лица о дверь, сопровождающийся носовым кровотечением, практически не испытывал никакой боли до тех пор, пока не увидел реакцию окружающих и не посмотрел в зеркало. Мысли о том, что произошло «что-то серьезное» могут вызывать достаточно интенсивную боль. Многие пациенты, страдающие хронической болью, в частности, болью в спине, убеждены, что их боль является следствием значительного повреждения, несмотря на то, что тщательное обследование выявляет лишь минимальные нарушения. У них имеется представление, что выраженность боли соответствует степени поражения позвоночника, поэтому они, подчиняясь болевым ощущениям, максимально ограничивают физическую активность, увеличивая тем самым </w:t>
      </w:r>
      <w:proofErr w:type="spellStart"/>
      <w:r w:rsidRPr="00B06452">
        <w:rPr>
          <w:rFonts w:ascii="Times New Roman" w:hAnsi="Times New Roman" w:cs="Times New Roman"/>
          <w:sz w:val="24"/>
          <w:szCs w:val="24"/>
        </w:rPr>
        <w:t>инвалидизацию</w:t>
      </w:r>
      <w:proofErr w:type="spellEnd"/>
      <w:r w:rsidRPr="00B06452">
        <w:rPr>
          <w:rFonts w:ascii="Times New Roman" w:hAnsi="Times New Roman" w:cs="Times New Roman"/>
          <w:sz w:val="24"/>
          <w:szCs w:val="24"/>
        </w:rPr>
        <w:t>. Выраженность страдания, связанного с болью, у этих пациентов очень высока.  В то же время имеется меньшая группа больных, у которых при значительных структурных нарушениях боль беспокоит намного меньше. Большинство из них воспринимает ее как не опасную и не подчиняют ей свою активность. Уровень страдания у этих пациентов значительно меньше. Такие различия в восприятии болевых ощущений могут быть объяснены разными представлениями о природе заболевания и отношением к боли.</w:t>
      </w:r>
    </w:p>
    <w:p w:rsidR="00B06452" w:rsidRPr="00B06452" w:rsidRDefault="00B06452" w:rsidP="00B06452">
      <w:pPr>
        <w:rPr>
          <w:rFonts w:ascii="Times New Roman" w:hAnsi="Times New Roman" w:cs="Times New Roman"/>
          <w:sz w:val="24"/>
          <w:szCs w:val="24"/>
        </w:rPr>
      </w:pPr>
      <w:r w:rsidRPr="00B06452">
        <w:rPr>
          <w:rFonts w:ascii="Times New Roman" w:hAnsi="Times New Roman" w:cs="Times New Roman"/>
          <w:sz w:val="24"/>
          <w:szCs w:val="24"/>
        </w:rPr>
        <w:lastRenderedPageBreak/>
        <w:t xml:space="preserve"> С </w:t>
      </w:r>
      <w:proofErr w:type="gramStart"/>
      <w:r w:rsidRPr="00B06452">
        <w:rPr>
          <w:rFonts w:ascii="Times New Roman" w:hAnsi="Times New Roman" w:cs="Times New Roman"/>
          <w:sz w:val="24"/>
          <w:szCs w:val="24"/>
        </w:rPr>
        <w:t>негативными</w:t>
      </w:r>
      <w:proofErr w:type="gramEnd"/>
      <w:r w:rsidRPr="00B06452">
        <w:rPr>
          <w:rFonts w:ascii="Times New Roman" w:hAnsi="Times New Roman" w:cs="Times New Roman"/>
          <w:sz w:val="24"/>
          <w:szCs w:val="24"/>
        </w:rPr>
        <w:t xml:space="preserve"> представления о значении боли и патологии позвоночника тесно связаны и отдельные аффективные характеристики боли: тревога и страх.</w:t>
      </w:r>
    </w:p>
    <w:p w:rsidR="00B06452" w:rsidRPr="00B06452" w:rsidRDefault="00B06452" w:rsidP="00B06452">
      <w:pPr>
        <w:rPr>
          <w:rFonts w:ascii="Times New Roman" w:hAnsi="Times New Roman" w:cs="Times New Roman"/>
          <w:sz w:val="24"/>
          <w:szCs w:val="24"/>
        </w:rPr>
      </w:pPr>
      <w:r w:rsidRPr="00B06452">
        <w:rPr>
          <w:rFonts w:ascii="Times New Roman" w:hAnsi="Times New Roman" w:cs="Times New Roman"/>
          <w:sz w:val="24"/>
          <w:szCs w:val="24"/>
        </w:rPr>
        <w:t xml:space="preserve">Боль для пациента играет роль </w:t>
      </w:r>
      <w:proofErr w:type="spellStart"/>
      <w:r w:rsidRPr="00B06452">
        <w:rPr>
          <w:rFonts w:ascii="Times New Roman" w:hAnsi="Times New Roman" w:cs="Times New Roman"/>
          <w:sz w:val="24"/>
          <w:szCs w:val="24"/>
        </w:rPr>
        <w:t>стрессогенного</w:t>
      </w:r>
      <w:proofErr w:type="spellEnd"/>
      <w:r w:rsidRPr="00B06452">
        <w:rPr>
          <w:rFonts w:ascii="Times New Roman" w:hAnsi="Times New Roman" w:cs="Times New Roman"/>
          <w:sz w:val="24"/>
          <w:szCs w:val="24"/>
        </w:rPr>
        <w:t xml:space="preserve"> фактора. Усилия, которые прикладывает индивид для  разрешения или уменьшения </w:t>
      </w:r>
      <w:proofErr w:type="spellStart"/>
      <w:r w:rsidRPr="00B06452">
        <w:rPr>
          <w:rFonts w:ascii="Times New Roman" w:hAnsi="Times New Roman" w:cs="Times New Roman"/>
          <w:sz w:val="24"/>
          <w:szCs w:val="24"/>
        </w:rPr>
        <w:t>стрессорного</w:t>
      </w:r>
      <w:proofErr w:type="spellEnd"/>
      <w:r w:rsidRPr="00B06452">
        <w:rPr>
          <w:rFonts w:ascii="Times New Roman" w:hAnsi="Times New Roman" w:cs="Times New Roman"/>
          <w:sz w:val="24"/>
          <w:szCs w:val="24"/>
        </w:rPr>
        <w:t xml:space="preserve"> воздействия, называются стратегиями преодоления. К активным стратегиям преодоления боли относят применение специальных упражнений, сохранение двигательной активности, игнорирование боли. Большинство стратегий преодоления боли  формируется людьми путем «проб и ошибок» на основании на собственных представлений и убеждений пациента, советов друзей, родственников, врачей. Часто пациенты с хронической болью в спине предпочитают применять пассивные стратегии: подчиняют свое поведение болевым ощущениям, стараются меньше ходить и большую часть времени проводят в положении лежа, принимают большое количество анальгетиков и, нередко, нуждаются в посторонней помощи в своей повседневной активности.</w:t>
      </w:r>
    </w:p>
    <w:p w:rsidR="00B06452" w:rsidRPr="00B06452" w:rsidRDefault="00B06452" w:rsidP="00B06452">
      <w:pPr>
        <w:rPr>
          <w:rFonts w:ascii="Times New Roman" w:hAnsi="Times New Roman" w:cs="Times New Roman"/>
          <w:sz w:val="24"/>
          <w:szCs w:val="24"/>
        </w:rPr>
      </w:pPr>
      <w:r w:rsidRPr="00B06452">
        <w:rPr>
          <w:rFonts w:ascii="Times New Roman" w:hAnsi="Times New Roman" w:cs="Times New Roman"/>
          <w:sz w:val="24"/>
          <w:szCs w:val="24"/>
        </w:rPr>
        <w:t xml:space="preserve">Еще одной когнитивной составляющей боли, часто определяющей ее интенсивность и степень </w:t>
      </w:r>
      <w:proofErr w:type="spellStart"/>
      <w:r w:rsidRPr="00B06452">
        <w:rPr>
          <w:rFonts w:ascii="Times New Roman" w:hAnsi="Times New Roman" w:cs="Times New Roman"/>
          <w:sz w:val="24"/>
          <w:szCs w:val="24"/>
        </w:rPr>
        <w:t>инвалидизации</w:t>
      </w:r>
      <w:proofErr w:type="spellEnd"/>
      <w:r w:rsidRPr="00B06452">
        <w:rPr>
          <w:rFonts w:ascii="Times New Roman" w:hAnsi="Times New Roman" w:cs="Times New Roman"/>
          <w:sz w:val="24"/>
          <w:szCs w:val="24"/>
        </w:rPr>
        <w:t xml:space="preserve">, является </w:t>
      </w:r>
      <w:proofErr w:type="spellStart"/>
      <w:r w:rsidRPr="00B06452">
        <w:rPr>
          <w:rFonts w:ascii="Times New Roman" w:hAnsi="Times New Roman" w:cs="Times New Roman"/>
          <w:sz w:val="24"/>
          <w:szCs w:val="24"/>
        </w:rPr>
        <w:t>катастрофизация</w:t>
      </w:r>
      <w:proofErr w:type="spellEnd"/>
      <w:r w:rsidRPr="00B06452">
        <w:rPr>
          <w:rFonts w:ascii="Times New Roman" w:hAnsi="Times New Roman" w:cs="Times New Roman"/>
          <w:sz w:val="24"/>
          <w:szCs w:val="24"/>
        </w:rPr>
        <w:t xml:space="preserve">. </w:t>
      </w:r>
      <w:proofErr w:type="spellStart"/>
      <w:r w:rsidRPr="00B06452">
        <w:rPr>
          <w:rFonts w:ascii="Times New Roman" w:hAnsi="Times New Roman" w:cs="Times New Roman"/>
          <w:sz w:val="24"/>
          <w:szCs w:val="24"/>
        </w:rPr>
        <w:t>Катастрофизация</w:t>
      </w:r>
      <w:proofErr w:type="spellEnd"/>
      <w:r w:rsidRPr="00B06452">
        <w:rPr>
          <w:rFonts w:ascii="Times New Roman" w:hAnsi="Times New Roman" w:cs="Times New Roman"/>
          <w:sz w:val="24"/>
          <w:szCs w:val="24"/>
        </w:rPr>
        <w:t xml:space="preserve">, характеризуется крайне негативными представлениями пациента о собственном здоровье, когда даже незначительные отклонения самочувствия интерпретируются как заболевание с самым худшим прогнозом. Она приводит к выраженной психологической и физической дисфункции. Было показано, что уровень </w:t>
      </w:r>
      <w:proofErr w:type="spellStart"/>
      <w:r w:rsidRPr="00B06452">
        <w:rPr>
          <w:rFonts w:ascii="Times New Roman" w:hAnsi="Times New Roman" w:cs="Times New Roman"/>
          <w:sz w:val="24"/>
          <w:szCs w:val="24"/>
        </w:rPr>
        <w:t>катастрофизации</w:t>
      </w:r>
      <w:proofErr w:type="spellEnd"/>
      <w:r w:rsidRPr="00B06452">
        <w:rPr>
          <w:rFonts w:ascii="Times New Roman" w:hAnsi="Times New Roman" w:cs="Times New Roman"/>
          <w:sz w:val="24"/>
          <w:szCs w:val="24"/>
        </w:rPr>
        <w:t xml:space="preserve"> у пациентов с болью в спине не связан с выраженностью объективных неврологических и </w:t>
      </w:r>
      <w:proofErr w:type="spellStart"/>
      <w:r w:rsidRPr="00B06452">
        <w:rPr>
          <w:rFonts w:ascii="Times New Roman" w:hAnsi="Times New Roman" w:cs="Times New Roman"/>
          <w:sz w:val="24"/>
          <w:szCs w:val="24"/>
        </w:rPr>
        <w:t>невроортопедических</w:t>
      </w:r>
      <w:proofErr w:type="spellEnd"/>
      <w:r w:rsidRPr="00B06452">
        <w:rPr>
          <w:rFonts w:ascii="Times New Roman" w:hAnsi="Times New Roman" w:cs="Times New Roman"/>
          <w:sz w:val="24"/>
          <w:szCs w:val="24"/>
        </w:rPr>
        <w:t xml:space="preserve"> нарушений. Интенсивность боли, плохой эффект реабилитационных программ и большая частота обращения за медицинской помощью отмечались при более высоком уровне </w:t>
      </w:r>
      <w:proofErr w:type="spellStart"/>
      <w:r w:rsidRPr="00B06452">
        <w:rPr>
          <w:rFonts w:ascii="Times New Roman" w:hAnsi="Times New Roman" w:cs="Times New Roman"/>
          <w:sz w:val="24"/>
          <w:szCs w:val="24"/>
        </w:rPr>
        <w:t>катастрофизации</w:t>
      </w:r>
      <w:proofErr w:type="spellEnd"/>
      <w:r w:rsidRPr="00B06452">
        <w:rPr>
          <w:rFonts w:ascii="Times New Roman" w:hAnsi="Times New Roman" w:cs="Times New Roman"/>
          <w:sz w:val="24"/>
          <w:szCs w:val="24"/>
        </w:rPr>
        <w:t xml:space="preserve">. Согласно D. </w:t>
      </w:r>
      <w:proofErr w:type="spellStart"/>
      <w:r w:rsidRPr="00B06452">
        <w:rPr>
          <w:rFonts w:ascii="Times New Roman" w:hAnsi="Times New Roman" w:cs="Times New Roman"/>
          <w:sz w:val="24"/>
          <w:szCs w:val="24"/>
        </w:rPr>
        <w:t>Turk</w:t>
      </w:r>
      <w:proofErr w:type="spellEnd"/>
      <w:r w:rsidRPr="00B06452">
        <w:rPr>
          <w:rFonts w:ascii="Times New Roman" w:hAnsi="Times New Roman" w:cs="Times New Roman"/>
          <w:sz w:val="24"/>
          <w:szCs w:val="24"/>
        </w:rPr>
        <w:t xml:space="preserve">, «основным, что отличает пациентов с высокой и низкой толерантностью к боли, является ее когнитивная  обработка – </w:t>
      </w:r>
      <w:proofErr w:type="spellStart"/>
      <w:r w:rsidRPr="00B06452">
        <w:rPr>
          <w:rFonts w:ascii="Times New Roman" w:hAnsi="Times New Roman" w:cs="Times New Roman"/>
          <w:sz w:val="24"/>
          <w:szCs w:val="24"/>
        </w:rPr>
        <w:t>катастрофизация</w:t>
      </w:r>
      <w:proofErr w:type="spellEnd"/>
      <w:r w:rsidRPr="00B06452">
        <w:rPr>
          <w:rFonts w:ascii="Times New Roman" w:hAnsi="Times New Roman" w:cs="Times New Roman"/>
          <w:sz w:val="24"/>
          <w:szCs w:val="24"/>
        </w:rPr>
        <w:t xml:space="preserve">, которая предшествует, сопровождает и является следствием болевой стимуляции». Изменение представлений пациента о его боли является эффективным методом лечения различных хронических болевых синдромов и применяется в рамках </w:t>
      </w:r>
      <w:proofErr w:type="spellStart"/>
      <w:r w:rsidRPr="00B06452">
        <w:rPr>
          <w:rFonts w:ascii="Times New Roman" w:hAnsi="Times New Roman" w:cs="Times New Roman"/>
          <w:sz w:val="24"/>
          <w:szCs w:val="24"/>
        </w:rPr>
        <w:t>когнитивно</w:t>
      </w:r>
      <w:proofErr w:type="spellEnd"/>
      <w:r w:rsidRPr="00B06452">
        <w:rPr>
          <w:rFonts w:ascii="Times New Roman" w:hAnsi="Times New Roman" w:cs="Times New Roman"/>
          <w:sz w:val="24"/>
          <w:szCs w:val="24"/>
        </w:rPr>
        <w:t>-поведенческой психотерапии.</w:t>
      </w:r>
    </w:p>
    <w:p w:rsidR="00B06452" w:rsidRPr="00B06452" w:rsidRDefault="00B06452" w:rsidP="00B06452">
      <w:pPr>
        <w:rPr>
          <w:rFonts w:ascii="Times New Roman" w:hAnsi="Times New Roman" w:cs="Times New Roman"/>
          <w:b/>
          <w:sz w:val="24"/>
          <w:szCs w:val="24"/>
        </w:rPr>
      </w:pPr>
      <w:r w:rsidRPr="00B06452">
        <w:rPr>
          <w:rFonts w:ascii="Times New Roman" w:hAnsi="Times New Roman" w:cs="Times New Roman"/>
          <w:b/>
          <w:sz w:val="24"/>
          <w:szCs w:val="24"/>
        </w:rPr>
        <w:t>Аффективные составляющие боли.</w:t>
      </w:r>
    </w:p>
    <w:p w:rsidR="00B06452" w:rsidRPr="00B06452" w:rsidRDefault="00B06452" w:rsidP="00B06452">
      <w:pPr>
        <w:rPr>
          <w:rFonts w:ascii="Times New Roman" w:hAnsi="Times New Roman" w:cs="Times New Roman"/>
          <w:sz w:val="24"/>
          <w:szCs w:val="24"/>
        </w:rPr>
      </w:pPr>
      <w:r w:rsidRPr="00B06452">
        <w:rPr>
          <w:rFonts w:ascii="Times New Roman" w:hAnsi="Times New Roman" w:cs="Times New Roman"/>
          <w:sz w:val="24"/>
          <w:szCs w:val="24"/>
        </w:rPr>
        <w:t xml:space="preserve">Депрессия является наиболее частым психологическим расстройством при хронической боли, она отмечается в среднем у 30% пациентов, страдающих хронической болью (мин. - от 10, макс. - до 100% случаев хронической боли, в зависимости от критериев для ее выявления). По данным отдельных авторов, при хронической боли в спине отсутствует линейная зависимость между болью и депрессией, отмечено лишь увеличение вероятности развития депрессии при увеличении числа болевых синдромов в других областях тела. Уменьшение выраженности боли приводит к регрессу депрессивных симптомов. G. </w:t>
      </w:r>
      <w:proofErr w:type="spellStart"/>
      <w:r w:rsidRPr="00B06452">
        <w:rPr>
          <w:rFonts w:ascii="Times New Roman" w:hAnsi="Times New Roman" w:cs="Times New Roman"/>
          <w:sz w:val="24"/>
          <w:szCs w:val="24"/>
        </w:rPr>
        <w:t>Affleck</w:t>
      </w:r>
      <w:proofErr w:type="spellEnd"/>
      <w:r w:rsidRPr="00B06452">
        <w:rPr>
          <w:rFonts w:ascii="Times New Roman" w:hAnsi="Times New Roman" w:cs="Times New Roman"/>
          <w:sz w:val="24"/>
          <w:szCs w:val="24"/>
        </w:rPr>
        <w:t xml:space="preserve"> с </w:t>
      </w:r>
      <w:proofErr w:type="spellStart"/>
      <w:r w:rsidRPr="00B06452">
        <w:rPr>
          <w:rFonts w:ascii="Times New Roman" w:hAnsi="Times New Roman" w:cs="Times New Roman"/>
          <w:sz w:val="24"/>
          <w:szCs w:val="24"/>
        </w:rPr>
        <w:t>соавт</w:t>
      </w:r>
      <w:proofErr w:type="spellEnd"/>
      <w:r w:rsidRPr="00B06452">
        <w:rPr>
          <w:rFonts w:ascii="Times New Roman" w:hAnsi="Times New Roman" w:cs="Times New Roman"/>
          <w:sz w:val="24"/>
          <w:szCs w:val="24"/>
        </w:rPr>
        <w:t xml:space="preserve">. отметили, что депрессия связана с болью у пациентов с ревматоидным артритом, независимо от степени </w:t>
      </w:r>
      <w:proofErr w:type="spellStart"/>
      <w:r w:rsidRPr="00B06452">
        <w:rPr>
          <w:rFonts w:ascii="Times New Roman" w:hAnsi="Times New Roman" w:cs="Times New Roman"/>
          <w:sz w:val="24"/>
          <w:szCs w:val="24"/>
        </w:rPr>
        <w:t>инвалидизации</w:t>
      </w:r>
      <w:proofErr w:type="spellEnd"/>
      <w:r w:rsidRPr="00B06452">
        <w:rPr>
          <w:rFonts w:ascii="Times New Roman" w:hAnsi="Times New Roman" w:cs="Times New Roman"/>
          <w:sz w:val="24"/>
          <w:szCs w:val="24"/>
        </w:rPr>
        <w:t xml:space="preserve"> и активности процесса. Эти эпидемиологические данные свидетельствуют о связи боли и депрессии, однако не решают вопроса: боль приводит к депрессии или является ее следствием. </w:t>
      </w:r>
      <w:proofErr w:type="spellStart"/>
      <w:proofErr w:type="gramStart"/>
      <w:r w:rsidRPr="00B06452">
        <w:rPr>
          <w:rFonts w:ascii="Times New Roman" w:hAnsi="Times New Roman" w:cs="Times New Roman"/>
          <w:sz w:val="24"/>
          <w:szCs w:val="24"/>
        </w:rPr>
        <w:t>Проспективные</w:t>
      </w:r>
      <w:proofErr w:type="spellEnd"/>
      <w:r w:rsidRPr="00B06452">
        <w:rPr>
          <w:rFonts w:ascii="Times New Roman" w:hAnsi="Times New Roman" w:cs="Times New Roman"/>
          <w:sz w:val="24"/>
          <w:szCs w:val="24"/>
        </w:rPr>
        <w:t xml:space="preserve"> исследования больных с хроническими скелетно-мышечными болями показали, что хроническая боль может вызвать депрессию [</w:t>
      </w:r>
      <w:proofErr w:type="spellStart"/>
      <w:r w:rsidRPr="00B06452">
        <w:rPr>
          <w:rFonts w:ascii="Times New Roman" w:hAnsi="Times New Roman" w:cs="Times New Roman"/>
          <w:sz w:val="24"/>
          <w:szCs w:val="24"/>
        </w:rPr>
        <w:t>J.Atkinson</w:t>
      </w:r>
      <w:proofErr w:type="spellEnd"/>
      <w:r w:rsidRPr="00B06452">
        <w:rPr>
          <w:rFonts w:ascii="Times New Roman" w:hAnsi="Times New Roman" w:cs="Times New Roman"/>
          <w:sz w:val="24"/>
          <w:szCs w:val="24"/>
        </w:rPr>
        <w:t xml:space="preserve"> с </w:t>
      </w:r>
      <w:proofErr w:type="spellStart"/>
      <w:r w:rsidRPr="00B06452">
        <w:rPr>
          <w:rFonts w:ascii="Times New Roman" w:hAnsi="Times New Roman" w:cs="Times New Roman"/>
          <w:sz w:val="24"/>
          <w:szCs w:val="24"/>
        </w:rPr>
        <w:t>соавт</w:t>
      </w:r>
      <w:proofErr w:type="spellEnd"/>
      <w:r w:rsidRPr="00B06452">
        <w:rPr>
          <w:rFonts w:ascii="Times New Roman" w:hAnsi="Times New Roman" w:cs="Times New Roman"/>
          <w:sz w:val="24"/>
          <w:szCs w:val="24"/>
        </w:rPr>
        <w:t xml:space="preserve">., 1991; </w:t>
      </w:r>
      <w:proofErr w:type="spellStart"/>
      <w:r w:rsidRPr="00B06452">
        <w:rPr>
          <w:rFonts w:ascii="Times New Roman" w:hAnsi="Times New Roman" w:cs="Times New Roman"/>
          <w:sz w:val="24"/>
          <w:szCs w:val="24"/>
        </w:rPr>
        <w:t>G.Brown</w:t>
      </w:r>
      <w:proofErr w:type="spellEnd"/>
      <w:r w:rsidRPr="00B06452">
        <w:rPr>
          <w:rFonts w:ascii="Times New Roman" w:hAnsi="Times New Roman" w:cs="Times New Roman"/>
          <w:sz w:val="24"/>
          <w:szCs w:val="24"/>
        </w:rPr>
        <w:t xml:space="preserve">, 1990, </w:t>
      </w:r>
      <w:proofErr w:type="spellStart"/>
      <w:r w:rsidRPr="00B06452">
        <w:rPr>
          <w:rFonts w:ascii="Times New Roman" w:hAnsi="Times New Roman" w:cs="Times New Roman"/>
          <w:sz w:val="24"/>
          <w:szCs w:val="24"/>
        </w:rPr>
        <w:t>G.Waddell</w:t>
      </w:r>
      <w:proofErr w:type="spellEnd"/>
      <w:r w:rsidRPr="00B06452">
        <w:rPr>
          <w:rFonts w:ascii="Times New Roman" w:hAnsi="Times New Roman" w:cs="Times New Roman"/>
          <w:sz w:val="24"/>
          <w:szCs w:val="24"/>
        </w:rPr>
        <w:t xml:space="preserve">, С. </w:t>
      </w:r>
      <w:proofErr w:type="spellStart"/>
      <w:r w:rsidRPr="00B06452">
        <w:rPr>
          <w:rFonts w:ascii="Times New Roman" w:hAnsi="Times New Roman" w:cs="Times New Roman"/>
          <w:sz w:val="24"/>
          <w:szCs w:val="24"/>
        </w:rPr>
        <w:t>Main</w:t>
      </w:r>
      <w:proofErr w:type="spellEnd"/>
      <w:r w:rsidRPr="00B06452">
        <w:rPr>
          <w:rFonts w:ascii="Times New Roman" w:hAnsi="Times New Roman" w:cs="Times New Roman"/>
          <w:sz w:val="24"/>
          <w:szCs w:val="24"/>
        </w:rPr>
        <w:t>, 1999] и наоборот, депрессия может приводить к хронической боли [</w:t>
      </w:r>
      <w:proofErr w:type="spellStart"/>
      <w:r w:rsidRPr="00B06452">
        <w:rPr>
          <w:rFonts w:ascii="Times New Roman" w:hAnsi="Times New Roman" w:cs="Times New Roman"/>
          <w:sz w:val="24"/>
          <w:szCs w:val="24"/>
        </w:rPr>
        <w:t>G.Magni</w:t>
      </w:r>
      <w:proofErr w:type="spellEnd"/>
      <w:r w:rsidRPr="00B06452">
        <w:rPr>
          <w:rFonts w:ascii="Times New Roman" w:hAnsi="Times New Roman" w:cs="Times New Roman"/>
          <w:sz w:val="24"/>
          <w:szCs w:val="24"/>
        </w:rPr>
        <w:t xml:space="preserve"> c соавт.,1994], а также возможно и их </w:t>
      </w:r>
      <w:proofErr w:type="spellStart"/>
      <w:r w:rsidRPr="00B06452">
        <w:rPr>
          <w:rFonts w:ascii="Times New Roman" w:hAnsi="Times New Roman" w:cs="Times New Roman"/>
          <w:sz w:val="24"/>
          <w:szCs w:val="24"/>
        </w:rPr>
        <w:t>взаимоусиливающее</w:t>
      </w:r>
      <w:proofErr w:type="spellEnd"/>
      <w:r w:rsidRPr="00B06452">
        <w:rPr>
          <w:rFonts w:ascii="Times New Roman" w:hAnsi="Times New Roman" w:cs="Times New Roman"/>
          <w:sz w:val="24"/>
          <w:szCs w:val="24"/>
        </w:rPr>
        <w:t xml:space="preserve"> влияние [</w:t>
      </w:r>
      <w:proofErr w:type="spellStart"/>
      <w:r w:rsidRPr="00B06452">
        <w:rPr>
          <w:rFonts w:ascii="Times New Roman" w:hAnsi="Times New Roman" w:cs="Times New Roman"/>
          <w:sz w:val="24"/>
          <w:szCs w:val="24"/>
        </w:rPr>
        <w:t>T.E.Rudy</w:t>
      </w:r>
      <w:proofErr w:type="spellEnd"/>
      <w:r w:rsidRPr="00B06452">
        <w:rPr>
          <w:rFonts w:ascii="Times New Roman" w:hAnsi="Times New Roman" w:cs="Times New Roman"/>
          <w:sz w:val="24"/>
          <w:szCs w:val="24"/>
        </w:rPr>
        <w:t xml:space="preserve"> с соавт.,1988].</w:t>
      </w:r>
      <w:proofErr w:type="gramEnd"/>
    </w:p>
    <w:p w:rsidR="00B06452" w:rsidRPr="00B06452" w:rsidRDefault="00B06452" w:rsidP="00B06452">
      <w:pPr>
        <w:rPr>
          <w:rFonts w:ascii="Times New Roman" w:hAnsi="Times New Roman" w:cs="Times New Roman"/>
          <w:sz w:val="24"/>
          <w:szCs w:val="24"/>
        </w:rPr>
      </w:pPr>
      <w:r w:rsidRPr="00B06452">
        <w:rPr>
          <w:rFonts w:ascii="Times New Roman" w:hAnsi="Times New Roman" w:cs="Times New Roman"/>
          <w:sz w:val="24"/>
          <w:szCs w:val="24"/>
        </w:rPr>
        <w:t xml:space="preserve">С точки зрения социологических теорий,  во многих культурах боль является более приемлемой причиной </w:t>
      </w:r>
      <w:proofErr w:type="spellStart"/>
      <w:r w:rsidRPr="00B06452">
        <w:rPr>
          <w:rFonts w:ascii="Times New Roman" w:hAnsi="Times New Roman" w:cs="Times New Roman"/>
          <w:sz w:val="24"/>
          <w:szCs w:val="24"/>
        </w:rPr>
        <w:t>инвалидизации</w:t>
      </w:r>
      <w:proofErr w:type="spellEnd"/>
      <w:r w:rsidRPr="00B06452">
        <w:rPr>
          <w:rFonts w:ascii="Times New Roman" w:hAnsi="Times New Roman" w:cs="Times New Roman"/>
          <w:sz w:val="24"/>
          <w:szCs w:val="24"/>
        </w:rPr>
        <w:t xml:space="preserve">, нежели депрессия и, таким образом, существуют предпосылки для трансформации депрессии в боль. Тем не менее, многие исследователи подчеркивают, что модель чисто психогенной боли столь же не состоятельна, как и модель «чисто органической» боли. Другим предполагаемым механизмом взаимоотношения боли в спине и депрессии может являться то, что и </w:t>
      </w:r>
      <w:r w:rsidRPr="00B06452">
        <w:rPr>
          <w:rFonts w:ascii="Times New Roman" w:hAnsi="Times New Roman" w:cs="Times New Roman"/>
          <w:sz w:val="24"/>
          <w:szCs w:val="24"/>
        </w:rPr>
        <w:lastRenderedPageBreak/>
        <w:t xml:space="preserve">депрессия и тревога способствуют усилению, </w:t>
      </w:r>
      <w:proofErr w:type="spellStart"/>
      <w:r w:rsidRPr="00B06452">
        <w:rPr>
          <w:rFonts w:ascii="Times New Roman" w:hAnsi="Times New Roman" w:cs="Times New Roman"/>
          <w:sz w:val="24"/>
          <w:szCs w:val="24"/>
        </w:rPr>
        <w:t>хронизации</w:t>
      </w:r>
      <w:proofErr w:type="spellEnd"/>
      <w:r w:rsidRPr="00B06452">
        <w:rPr>
          <w:rFonts w:ascii="Times New Roman" w:hAnsi="Times New Roman" w:cs="Times New Roman"/>
          <w:sz w:val="24"/>
          <w:szCs w:val="24"/>
        </w:rPr>
        <w:t xml:space="preserve"> боли, повышая чувствительность к болевым стимулам, нарушая сон и ухудшая возможности пациента эффективно справляться с болезнью. Считается, что пережившие тяжелый эмоциональный стресс и депрессию пациенты склонны «обучаться» беспомощности и пассивному реагированию на различные </w:t>
      </w:r>
      <w:proofErr w:type="spellStart"/>
      <w:r w:rsidRPr="00B06452">
        <w:rPr>
          <w:rFonts w:ascii="Times New Roman" w:hAnsi="Times New Roman" w:cs="Times New Roman"/>
          <w:sz w:val="24"/>
          <w:szCs w:val="24"/>
        </w:rPr>
        <w:t>стрессогенные</w:t>
      </w:r>
      <w:proofErr w:type="spellEnd"/>
      <w:r w:rsidRPr="00B06452">
        <w:rPr>
          <w:rFonts w:ascii="Times New Roman" w:hAnsi="Times New Roman" w:cs="Times New Roman"/>
          <w:sz w:val="24"/>
          <w:szCs w:val="24"/>
        </w:rPr>
        <w:t xml:space="preserve"> факторы, включая боль, что приводит  к дальнейшему усугублению эмоциональных нарушений.  Поскольку боль и связанная с ней </w:t>
      </w:r>
      <w:proofErr w:type="spellStart"/>
      <w:r w:rsidRPr="00B06452">
        <w:rPr>
          <w:rFonts w:ascii="Times New Roman" w:hAnsi="Times New Roman" w:cs="Times New Roman"/>
          <w:sz w:val="24"/>
          <w:szCs w:val="24"/>
        </w:rPr>
        <w:t>инвалидизация</w:t>
      </w:r>
      <w:proofErr w:type="spellEnd"/>
      <w:r w:rsidRPr="00B06452">
        <w:rPr>
          <w:rFonts w:ascii="Times New Roman" w:hAnsi="Times New Roman" w:cs="Times New Roman"/>
          <w:sz w:val="24"/>
          <w:szCs w:val="24"/>
        </w:rPr>
        <w:t xml:space="preserve"> являются стрессорами, у ряда пациентов активируются негативные  «схемы» и они неправильно (вплоть до логических ошибок) интерпретируют значение симптомов заболевания и страдают от возникающего в этом случае ощущения беспомощности и безнадежности. T. D. </w:t>
      </w:r>
      <w:proofErr w:type="spellStart"/>
      <w:r w:rsidRPr="00B06452">
        <w:rPr>
          <w:rFonts w:ascii="Times New Roman" w:hAnsi="Times New Roman" w:cs="Times New Roman"/>
          <w:sz w:val="24"/>
          <w:szCs w:val="24"/>
        </w:rPr>
        <w:t>Maxwell</w:t>
      </w:r>
      <w:proofErr w:type="spellEnd"/>
      <w:r w:rsidRPr="00B06452">
        <w:rPr>
          <w:rFonts w:ascii="Times New Roman" w:hAnsi="Times New Roman" w:cs="Times New Roman"/>
          <w:sz w:val="24"/>
          <w:szCs w:val="24"/>
        </w:rPr>
        <w:t xml:space="preserve"> и R. J. </w:t>
      </w:r>
      <w:proofErr w:type="spellStart"/>
      <w:proofErr w:type="gramStart"/>
      <w:r w:rsidRPr="00B06452">
        <w:rPr>
          <w:rFonts w:ascii="Times New Roman" w:hAnsi="Times New Roman" w:cs="Times New Roman"/>
          <w:sz w:val="24"/>
          <w:szCs w:val="24"/>
        </w:rPr>
        <w:t>Gatchel</w:t>
      </w:r>
      <w:proofErr w:type="spellEnd"/>
      <w:r w:rsidRPr="00B06452">
        <w:rPr>
          <w:rFonts w:ascii="Times New Roman" w:hAnsi="Times New Roman" w:cs="Times New Roman"/>
          <w:sz w:val="24"/>
          <w:szCs w:val="24"/>
        </w:rPr>
        <w:t xml:space="preserve">, 1998, исследуя пациентов с хроническими болями в спине, показали, что с депрессией наиболее сильно связаны три когнитивных фактора: самоконтроль (мнение пациента о своей возможности управлять жизнью и справляться с проблемами), наличие когнитивных ошибок (например, </w:t>
      </w:r>
      <w:proofErr w:type="spellStart"/>
      <w:r w:rsidRPr="00B06452">
        <w:rPr>
          <w:rFonts w:ascii="Times New Roman" w:hAnsi="Times New Roman" w:cs="Times New Roman"/>
          <w:sz w:val="24"/>
          <w:szCs w:val="24"/>
        </w:rPr>
        <w:t>катастрофизация</w:t>
      </w:r>
      <w:proofErr w:type="spellEnd"/>
      <w:r w:rsidRPr="00B06452">
        <w:rPr>
          <w:rFonts w:ascii="Times New Roman" w:hAnsi="Times New Roman" w:cs="Times New Roman"/>
          <w:sz w:val="24"/>
          <w:szCs w:val="24"/>
        </w:rPr>
        <w:t>, избыточное обобщение) и ощущение препятствия участию в семейной, социальной и трудовой активности из-за боли в спине.</w:t>
      </w:r>
      <w:proofErr w:type="gramEnd"/>
      <w:r w:rsidRPr="00B06452">
        <w:rPr>
          <w:rFonts w:ascii="Times New Roman" w:hAnsi="Times New Roman" w:cs="Times New Roman"/>
          <w:sz w:val="24"/>
          <w:szCs w:val="24"/>
        </w:rPr>
        <w:t xml:space="preserve"> При контроле указанных показателей у пациентов с хронической болью в спине не было выявлено достоверной связи боли и </w:t>
      </w:r>
      <w:proofErr w:type="spellStart"/>
      <w:r w:rsidRPr="00B06452">
        <w:rPr>
          <w:rFonts w:ascii="Times New Roman" w:hAnsi="Times New Roman" w:cs="Times New Roman"/>
          <w:sz w:val="24"/>
          <w:szCs w:val="24"/>
        </w:rPr>
        <w:t>инвалидизации</w:t>
      </w:r>
      <w:proofErr w:type="spellEnd"/>
      <w:r w:rsidRPr="00B06452">
        <w:rPr>
          <w:rFonts w:ascii="Times New Roman" w:hAnsi="Times New Roman" w:cs="Times New Roman"/>
          <w:sz w:val="24"/>
          <w:szCs w:val="24"/>
        </w:rPr>
        <w:t xml:space="preserve"> с депрессией.</w:t>
      </w:r>
    </w:p>
    <w:p w:rsidR="00B06452" w:rsidRPr="00B06452" w:rsidRDefault="00B06452" w:rsidP="00B06452">
      <w:pPr>
        <w:rPr>
          <w:rFonts w:ascii="Times New Roman" w:hAnsi="Times New Roman" w:cs="Times New Roman"/>
          <w:sz w:val="24"/>
          <w:szCs w:val="24"/>
        </w:rPr>
      </w:pPr>
      <w:r w:rsidRPr="00B06452">
        <w:rPr>
          <w:rFonts w:ascii="Times New Roman" w:hAnsi="Times New Roman" w:cs="Times New Roman"/>
          <w:sz w:val="24"/>
          <w:szCs w:val="24"/>
        </w:rPr>
        <w:t xml:space="preserve"> В отличие от депрессии, преобладающей при хронической боли, тревога по поводу боли чаще отмечается в ее подострой (от 3 до 6 </w:t>
      </w:r>
      <w:proofErr w:type="spellStart"/>
      <w:proofErr w:type="gramStart"/>
      <w:r w:rsidRPr="00B06452">
        <w:rPr>
          <w:rFonts w:ascii="Times New Roman" w:hAnsi="Times New Roman" w:cs="Times New Roman"/>
          <w:sz w:val="24"/>
          <w:szCs w:val="24"/>
        </w:rPr>
        <w:t>мес</w:t>
      </w:r>
      <w:proofErr w:type="spellEnd"/>
      <w:proofErr w:type="gramEnd"/>
      <w:r w:rsidRPr="00B06452">
        <w:rPr>
          <w:rFonts w:ascii="Times New Roman" w:hAnsi="Times New Roman" w:cs="Times New Roman"/>
          <w:sz w:val="24"/>
          <w:szCs w:val="24"/>
        </w:rPr>
        <w:t xml:space="preserve">) стадии. В случае острой боли у пациента, как правило, имеется обоснованная надежда на регресс боли в ближайшем  будущем. При подострой и </w:t>
      </w:r>
      <w:proofErr w:type="spellStart"/>
      <w:r w:rsidRPr="00B06452">
        <w:rPr>
          <w:rFonts w:ascii="Times New Roman" w:hAnsi="Times New Roman" w:cs="Times New Roman"/>
          <w:sz w:val="24"/>
          <w:szCs w:val="24"/>
        </w:rPr>
        <w:t>хронизирующейся</w:t>
      </w:r>
      <w:proofErr w:type="spellEnd"/>
      <w:r w:rsidRPr="00B06452">
        <w:rPr>
          <w:rFonts w:ascii="Times New Roman" w:hAnsi="Times New Roman" w:cs="Times New Roman"/>
          <w:sz w:val="24"/>
          <w:szCs w:val="24"/>
        </w:rPr>
        <w:t xml:space="preserve"> боли когнитивные и эмоциональные составляющие, связанные с болью начинают изменяться. Пациент начинает беспокоиться «прекратиться ли эта боль когда-нибудь?», предполагать, что «боль – симптом серьезного заболевания», и что ему, возможно, «никогда не станет лучше». Эти и подобные мысли вызывают состояние тревоги, которая может различаться по выраженности: от легкого беспокойства до сильного страха. Проявлениями тревоги могут являться:</w:t>
      </w:r>
    </w:p>
    <w:p w:rsidR="00B06452" w:rsidRPr="00B06452" w:rsidRDefault="00B06452" w:rsidP="00B06452">
      <w:pPr>
        <w:rPr>
          <w:rFonts w:ascii="Times New Roman" w:hAnsi="Times New Roman" w:cs="Times New Roman"/>
          <w:sz w:val="24"/>
          <w:szCs w:val="24"/>
        </w:rPr>
      </w:pPr>
      <w:r w:rsidRPr="00B06452">
        <w:rPr>
          <w:rFonts w:ascii="Times New Roman" w:hAnsi="Times New Roman" w:cs="Times New Roman"/>
          <w:sz w:val="24"/>
          <w:szCs w:val="24"/>
        </w:rPr>
        <w:t xml:space="preserve"> •    ощущение дрожи в теле, напряжение, тяжесть и боли в мышцах, беспокойство, утомляемо</w:t>
      </w:r>
      <w:r w:rsidR="00E23815">
        <w:rPr>
          <w:rFonts w:ascii="Times New Roman" w:hAnsi="Times New Roman" w:cs="Times New Roman"/>
          <w:sz w:val="24"/>
          <w:szCs w:val="24"/>
        </w:rPr>
        <w:t>сть, невозможность расслабиться.</w:t>
      </w:r>
    </w:p>
    <w:p w:rsidR="00B06452" w:rsidRPr="00B06452" w:rsidRDefault="00B06452" w:rsidP="00B06452">
      <w:pPr>
        <w:rPr>
          <w:rFonts w:ascii="Times New Roman" w:hAnsi="Times New Roman" w:cs="Times New Roman"/>
          <w:sz w:val="24"/>
          <w:szCs w:val="24"/>
        </w:rPr>
      </w:pPr>
      <w:r w:rsidRPr="00B06452">
        <w:rPr>
          <w:rFonts w:ascii="Times New Roman" w:hAnsi="Times New Roman" w:cs="Times New Roman"/>
          <w:sz w:val="24"/>
          <w:szCs w:val="24"/>
        </w:rPr>
        <w:t xml:space="preserve"> </w:t>
      </w:r>
      <w:proofErr w:type="gramStart"/>
      <w:r w:rsidRPr="00B06452">
        <w:rPr>
          <w:rFonts w:ascii="Times New Roman" w:hAnsi="Times New Roman" w:cs="Times New Roman"/>
          <w:sz w:val="24"/>
          <w:szCs w:val="24"/>
        </w:rPr>
        <w:t xml:space="preserve">•    вегетативные расстройства, включающие </w:t>
      </w:r>
      <w:proofErr w:type="spellStart"/>
      <w:r w:rsidRPr="00B06452">
        <w:rPr>
          <w:rFonts w:ascii="Times New Roman" w:hAnsi="Times New Roman" w:cs="Times New Roman"/>
          <w:sz w:val="24"/>
          <w:szCs w:val="24"/>
        </w:rPr>
        <w:t>гипергидроз</w:t>
      </w:r>
      <w:proofErr w:type="spellEnd"/>
      <w:r w:rsidRPr="00B06452">
        <w:rPr>
          <w:rFonts w:ascii="Times New Roman" w:hAnsi="Times New Roman" w:cs="Times New Roman"/>
          <w:sz w:val="24"/>
          <w:szCs w:val="24"/>
        </w:rPr>
        <w:t xml:space="preserve"> ладоней, учащенное сердцебиение, </w:t>
      </w:r>
      <w:r w:rsidR="00E23815">
        <w:rPr>
          <w:rFonts w:ascii="Times New Roman" w:hAnsi="Times New Roman" w:cs="Times New Roman"/>
          <w:sz w:val="24"/>
          <w:szCs w:val="24"/>
        </w:rPr>
        <w:t xml:space="preserve">   </w:t>
      </w:r>
      <w:r w:rsidRPr="00B06452">
        <w:rPr>
          <w:rFonts w:ascii="Times New Roman" w:hAnsi="Times New Roman" w:cs="Times New Roman"/>
          <w:sz w:val="24"/>
          <w:szCs w:val="24"/>
        </w:rPr>
        <w:t xml:space="preserve">сухость рта, боль в </w:t>
      </w:r>
      <w:proofErr w:type="spellStart"/>
      <w:r w:rsidRPr="00B06452">
        <w:rPr>
          <w:rFonts w:ascii="Times New Roman" w:hAnsi="Times New Roman" w:cs="Times New Roman"/>
          <w:sz w:val="24"/>
          <w:szCs w:val="24"/>
        </w:rPr>
        <w:t>эпигастрии</w:t>
      </w:r>
      <w:proofErr w:type="spellEnd"/>
      <w:r w:rsidRPr="00B06452">
        <w:rPr>
          <w:rFonts w:ascii="Times New Roman" w:hAnsi="Times New Roman" w:cs="Times New Roman"/>
          <w:sz w:val="24"/>
          <w:szCs w:val="24"/>
        </w:rPr>
        <w:t>, диарею, ощущение «кома» в горле, ощ</w:t>
      </w:r>
      <w:r w:rsidR="00E23815">
        <w:rPr>
          <w:rFonts w:ascii="Times New Roman" w:hAnsi="Times New Roman" w:cs="Times New Roman"/>
          <w:sz w:val="24"/>
          <w:szCs w:val="24"/>
        </w:rPr>
        <w:t xml:space="preserve">ущение нехватки воздуха и т.п.                  </w:t>
      </w:r>
      <w:bookmarkStart w:id="0" w:name="_GoBack"/>
      <w:bookmarkEnd w:id="0"/>
      <w:r w:rsidR="00E23815">
        <w:rPr>
          <w:rFonts w:ascii="Times New Roman" w:hAnsi="Times New Roman" w:cs="Times New Roman"/>
          <w:sz w:val="24"/>
          <w:szCs w:val="24"/>
        </w:rPr>
        <w:t xml:space="preserve">                                                                                                                                                             </w:t>
      </w:r>
      <w:r w:rsidRPr="00B06452">
        <w:rPr>
          <w:rFonts w:ascii="Times New Roman" w:hAnsi="Times New Roman" w:cs="Times New Roman"/>
          <w:sz w:val="24"/>
          <w:szCs w:val="24"/>
        </w:rPr>
        <w:t xml:space="preserve"> •    ощущение опасности, насто</w:t>
      </w:r>
      <w:r w:rsidR="00E23815">
        <w:rPr>
          <w:rFonts w:ascii="Times New Roman" w:hAnsi="Times New Roman" w:cs="Times New Roman"/>
          <w:sz w:val="24"/>
          <w:szCs w:val="24"/>
        </w:rPr>
        <w:t>роженность, «предчувствие беды».</w:t>
      </w:r>
      <w:proofErr w:type="gramEnd"/>
    </w:p>
    <w:p w:rsidR="00B06452" w:rsidRPr="00B06452" w:rsidRDefault="00B06452" w:rsidP="00B06452">
      <w:pPr>
        <w:rPr>
          <w:rFonts w:ascii="Times New Roman" w:hAnsi="Times New Roman" w:cs="Times New Roman"/>
          <w:sz w:val="24"/>
          <w:szCs w:val="24"/>
        </w:rPr>
      </w:pPr>
      <w:r w:rsidRPr="00B06452">
        <w:rPr>
          <w:rFonts w:ascii="Times New Roman" w:hAnsi="Times New Roman" w:cs="Times New Roman"/>
          <w:sz w:val="24"/>
          <w:szCs w:val="24"/>
        </w:rPr>
        <w:t xml:space="preserve"> •    снижение концентрации внимания, раздражительность, нарушения сна.</w:t>
      </w:r>
    </w:p>
    <w:p w:rsidR="00B06452" w:rsidRPr="00B06452" w:rsidRDefault="00B06452" w:rsidP="00B06452">
      <w:pPr>
        <w:rPr>
          <w:rFonts w:ascii="Times New Roman" w:hAnsi="Times New Roman" w:cs="Times New Roman"/>
          <w:sz w:val="24"/>
          <w:szCs w:val="24"/>
        </w:rPr>
      </w:pPr>
      <w:r w:rsidRPr="00B06452">
        <w:rPr>
          <w:rFonts w:ascii="Times New Roman" w:hAnsi="Times New Roman" w:cs="Times New Roman"/>
          <w:sz w:val="24"/>
          <w:szCs w:val="24"/>
        </w:rPr>
        <w:t>Несмотря на, что большинство пациентов убеждены, что тревога «пройдет, когда исчезнет боль», тревожные расстройства часто усиливают восприятие боли и формируют  «порочный круг», когда боль усиливает тревогу, а последняя, в свою очередь, повышает интенсивность боли.</w:t>
      </w:r>
    </w:p>
    <w:p w:rsidR="00B06452" w:rsidRPr="00B06452" w:rsidRDefault="00B06452" w:rsidP="00B06452">
      <w:pPr>
        <w:rPr>
          <w:rFonts w:ascii="Times New Roman" w:hAnsi="Times New Roman" w:cs="Times New Roman"/>
          <w:sz w:val="24"/>
          <w:szCs w:val="24"/>
        </w:rPr>
      </w:pPr>
      <w:r w:rsidRPr="00B06452">
        <w:rPr>
          <w:rFonts w:ascii="Times New Roman" w:hAnsi="Times New Roman" w:cs="Times New Roman"/>
          <w:sz w:val="24"/>
          <w:szCs w:val="24"/>
        </w:rPr>
        <w:t xml:space="preserve"> Страх может являться значимым психологическим расстройством при хронической боли разной этиологии. Как правило, он связан с опасениями прогрессирования заболевания, нарастания интенсивности боли или обоими этими факторами. Часто страх неразрывно связан с тревогой.  Он может быть необоснованным, например, при опасении пациента получить новую травму или повреждение, когда реальная угроза здоровью отсутствует. Если в таких случаях страх нарушает нормальную жизнедеятельность, он обозначается как «фобия». Фобия – иррациональный страх какого-либо объекта, деятельности или ситуации. Например, к фобии относится необоснованный страх  движения у пациента с хронической болью в спине. Такое состояние обозначается как «</w:t>
      </w:r>
      <w:proofErr w:type="spellStart"/>
      <w:r w:rsidRPr="00B06452">
        <w:rPr>
          <w:rFonts w:ascii="Times New Roman" w:hAnsi="Times New Roman" w:cs="Times New Roman"/>
          <w:sz w:val="24"/>
          <w:szCs w:val="24"/>
        </w:rPr>
        <w:t>кинезиофобия</w:t>
      </w:r>
      <w:proofErr w:type="spellEnd"/>
      <w:r w:rsidRPr="00B06452">
        <w:rPr>
          <w:rFonts w:ascii="Times New Roman" w:hAnsi="Times New Roman" w:cs="Times New Roman"/>
          <w:sz w:val="24"/>
          <w:szCs w:val="24"/>
        </w:rPr>
        <w:t xml:space="preserve">». У пациентов, страдающих ею, отмечается скованность, замедленность, избыточная осторожность при движениях и другие двигательные ограничения. Как правило, </w:t>
      </w:r>
      <w:proofErr w:type="spellStart"/>
      <w:r w:rsidRPr="00B06452">
        <w:rPr>
          <w:rFonts w:ascii="Times New Roman" w:hAnsi="Times New Roman" w:cs="Times New Roman"/>
          <w:sz w:val="24"/>
          <w:szCs w:val="24"/>
        </w:rPr>
        <w:t>кинезиофобия</w:t>
      </w:r>
      <w:proofErr w:type="spellEnd"/>
      <w:r w:rsidRPr="00B06452">
        <w:rPr>
          <w:rFonts w:ascii="Times New Roman" w:hAnsi="Times New Roman" w:cs="Times New Roman"/>
          <w:sz w:val="24"/>
          <w:szCs w:val="24"/>
        </w:rPr>
        <w:t xml:space="preserve"> </w:t>
      </w:r>
      <w:proofErr w:type="gramStart"/>
      <w:r w:rsidRPr="00B06452">
        <w:rPr>
          <w:rFonts w:ascii="Times New Roman" w:hAnsi="Times New Roman" w:cs="Times New Roman"/>
          <w:sz w:val="24"/>
          <w:szCs w:val="24"/>
        </w:rPr>
        <w:t>связана</w:t>
      </w:r>
      <w:proofErr w:type="gramEnd"/>
      <w:r w:rsidRPr="00B06452">
        <w:rPr>
          <w:rFonts w:ascii="Times New Roman" w:hAnsi="Times New Roman" w:cs="Times New Roman"/>
          <w:sz w:val="24"/>
          <w:szCs w:val="24"/>
        </w:rPr>
        <w:t xml:space="preserve"> не столько с болью, сколько со страхом нанести себе повреждение и спровоцировать </w:t>
      </w:r>
      <w:r w:rsidRPr="00B06452">
        <w:rPr>
          <w:rFonts w:ascii="Times New Roman" w:hAnsi="Times New Roman" w:cs="Times New Roman"/>
          <w:sz w:val="24"/>
          <w:szCs w:val="24"/>
        </w:rPr>
        <w:lastRenderedPageBreak/>
        <w:t xml:space="preserve">обострение болезни. Пациенты, страдающие </w:t>
      </w:r>
      <w:proofErr w:type="spellStart"/>
      <w:r w:rsidRPr="00B06452">
        <w:rPr>
          <w:rFonts w:ascii="Times New Roman" w:hAnsi="Times New Roman" w:cs="Times New Roman"/>
          <w:sz w:val="24"/>
          <w:szCs w:val="24"/>
        </w:rPr>
        <w:t>кинезиофобией</w:t>
      </w:r>
      <w:proofErr w:type="spellEnd"/>
      <w:r w:rsidRPr="00B06452">
        <w:rPr>
          <w:rFonts w:ascii="Times New Roman" w:hAnsi="Times New Roman" w:cs="Times New Roman"/>
          <w:sz w:val="24"/>
          <w:szCs w:val="24"/>
        </w:rPr>
        <w:t xml:space="preserve">, часто не могут наклониться вперед, опасаясь «смещения позвонков» и «сдавления корешков», полностью избегают </w:t>
      </w:r>
      <w:proofErr w:type="gramStart"/>
      <w:r w:rsidRPr="00B06452">
        <w:rPr>
          <w:rFonts w:ascii="Times New Roman" w:hAnsi="Times New Roman" w:cs="Times New Roman"/>
          <w:sz w:val="24"/>
          <w:szCs w:val="24"/>
        </w:rPr>
        <w:t>положения</w:t>
      </w:r>
      <w:proofErr w:type="gramEnd"/>
      <w:r w:rsidRPr="00B06452">
        <w:rPr>
          <w:rFonts w:ascii="Times New Roman" w:hAnsi="Times New Roman" w:cs="Times New Roman"/>
          <w:sz w:val="24"/>
          <w:szCs w:val="24"/>
        </w:rPr>
        <w:t xml:space="preserve"> сидя и стараются постоянно «держать спину прямой», а также выполняют ритуальные действия при одевании, раздевании, перемене положения тела. Основной целью такого ограничительного поведения больных, является максимально возможное ограничение движений для предотвращения повреждения позвоночника. Такое поведение, если оно продолжается длительное время, ведет в свою очередь к гипотрофии мышц от бездействия. Поэтому попытки увеличить физическую активность в этом случае нередко приводят к нарастанию интенсивности боли из-за большей нагрузки на </w:t>
      </w:r>
      <w:proofErr w:type="spellStart"/>
      <w:r w:rsidRPr="00B06452">
        <w:rPr>
          <w:rFonts w:ascii="Times New Roman" w:hAnsi="Times New Roman" w:cs="Times New Roman"/>
          <w:sz w:val="24"/>
          <w:szCs w:val="24"/>
        </w:rPr>
        <w:t>детренированные</w:t>
      </w:r>
      <w:proofErr w:type="spellEnd"/>
      <w:r w:rsidRPr="00B06452">
        <w:rPr>
          <w:rFonts w:ascii="Times New Roman" w:hAnsi="Times New Roman" w:cs="Times New Roman"/>
          <w:sz w:val="24"/>
          <w:szCs w:val="24"/>
        </w:rPr>
        <w:t xml:space="preserve"> мышцы, что при отсутствии разъяснений со стороны врача, может приводить к усилению страха перед физической активностью.</w:t>
      </w:r>
    </w:p>
    <w:p w:rsidR="00D6709A" w:rsidRDefault="00B06452" w:rsidP="00B06452">
      <w:pPr>
        <w:rPr>
          <w:rFonts w:ascii="Times New Roman" w:hAnsi="Times New Roman" w:cs="Times New Roman"/>
          <w:sz w:val="24"/>
          <w:szCs w:val="24"/>
        </w:rPr>
      </w:pPr>
      <w:r w:rsidRPr="00B06452">
        <w:rPr>
          <w:rFonts w:ascii="Times New Roman" w:hAnsi="Times New Roman" w:cs="Times New Roman"/>
          <w:sz w:val="24"/>
          <w:szCs w:val="24"/>
        </w:rPr>
        <w:t xml:space="preserve">В литературе, указывается на высокую частоту симптомов </w:t>
      </w:r>
      <w:proofErr w:type="spellStart"/>
      <w:r w:rsidRPr="00B06452">
        <w:rPr>
          <w:rFonts w:ascii="Times New Roman" w:hAnsi="Times New Roman" w:cs="Times New Roman"/>
          <w:sz w:val="24"/>
          <w:szCs w:val="24"/>
        </w:rPr>
        <w:t>соматизации</w:t>
      </w:r>
      <w:proofErr w:type="spellEnd"/>
      <w:r w:rsidRPr="00B06452">
        <w:rPr>
          <w:rFonts w:ascii="Times New Roman" w:hAnsi="Times New Roman" w:cs="Times New Roman"/>
          <w:sz w:val="24"/>
          <w:szCs w:val="24"/>
        </w:rPr>
        <w:t xml:space="preserve"> (75-80% случаев) у пациентов с хроническими болями. Причина такой высокой частоты остается неизвестной, одни исследователи предполагают, что у отдельных пациентов соматические симптомы являются способом выражения психологического или социального </w:t>
      </w:r>
      <w:proofErr w:type="spellStart"/>
      <w:r w:rsidRPr="00B06452">
        <w:rPr>
          <w:rFonts w:ascii="Times New Roman" w:hAnsi="Times New Roman" w:cs="Times New Roman"/>
          <w:sz w:val="24"/>
          <w:szCs w:val="24"/>
        </w:rPr>
        <w:t>дистресса</w:t>
      </w:r>
      <w:proofErr w:type="spellEnd"/>
      <w:r w:rsidRPr="00B06452">
        <w:rPr>
          <w:rFonts w:ascii="Times New Roman" w:hAnsi="Times New Roman" w:cs="Times New Roman"/>
          <w:sz w:val="24"/>
          <w:szCs w:val="24"/>
        </w:rPr>
        <w:t xml:space="preserve">, другие считают, что конституциональные или </w:t>
      </w:r>
      <w:proofErr w:type="spellStart"/>
      <w:r w:rsidRPr="00B06452">
        <w:rPr>
          <w:rFonts w:ascii="Times New Roman" w:hAnsi="Times New Roman" w:cs="Times New Roman"/>
          <w:sz w:val="24"/>
          <w:szCs w:val="24"/>
        </w:rPr>
        <w:t>культуральные</w:t>
      </w:r>
      <w:proofErr w:type="spellEnd"/>
      <w:r w:rsidRPr="00B06452">
        <w:rPr>
          <w:rFonts w:ascii="Times New Roman" w:hAnsi="Times New Roman" w:cs="Times New Roman"/>
          <w:sz w:val="24"/>
          <w:szCs w:val="24"/>
        </w:rPr>
        <w:t xml:space="preserve"> особенности усиливать и ошибочно интерпретировать телесные ощущения приводят к </w:t>
      </w:r>
      <w:proofErr w:type="spellStart"/>
      <w:r w:rsidRPr="00B06452">
        <w:rPr>
          <w:rFonts w:ascii="Times New Roman" w:hAnsi="Times New Roman" w:cs="Times New Roman"/>
          <w:sz w:val="24"/>
          <w:szCs w:val="24"/>
        </w:rPr>
        <w:t>дистрессу</w:t>
      </w:r>
      <w:proofErr w:type="spellEnd"/>
      <w:r w:rsidRPr="00B06452">
        <w:rPr>
          <w:rFonts w:ascii="Times New Roman" w:hAnsi="Times New Roman" w:cs="Times New Roman"/>
          <w:sz w:val="24"/>
          <w:szCs w:val="24"/>
        </w:rPr>
        <w:t xml:space="preserve"> и </w:t>
      </w:r>
      <w:proofErr w:type="spellStart"/>
      <w:r w:rsidRPr="00B06452">
        <w:rPr>
          <w:rFonts w:ascii="Times New Roman" w:hAnsi="Times New Roman" w:cs="Times New Roman"/>
          <w:sz w:val="24"/>
          <w:szCs w:val="24"/>
        </w:rPr>
        <w:t>соматизации</w:t>
      </w:r>
      <w:proofErr w:type="spellEnd"/>
      <w:r w:rsidRPr="00B06452">
        <w:rPr>
          <w:rFonts w:ascii="Times New Roman" w:hAnsi="Times New Roman" w:cs="Times New Roman"/>
          <w:sz w:val="24"/>
          <w:szCs w:val="24"/>
        </w:rPr>
        <w:t>.</w:t>
      </w:r>
    </w:p>
    <w:p w:rsidR="00E260D5" w:rsidRPr="00E23815" w:rsidRDefault="00E260D5" w:rsidP="00E260D5">
      <w:pPr>
        <w:rPr>
          <w:rFonts w:ascii="Times New Roman" w:hAnsi="Times New Roman" w:cs="Times New Roman"/>
          <w:b/>
          <w:sz w:val="24"/>
          <w:szCs w:val="24"/>
        </w:rPr>
      </w:pPr>
      <w:r w:rsidRPr="00E23815">
        <w:rPr>
          <w:rFonts w:ascii="Times New Roman" w:hAnsi="Times New Roman" w:cs="Times New Roman"/>
          <w:b/>
          <w:sz w:val="24"/>
          <w:szCs w:val="24"/>
        </w:rPr>
        <w:t>Болевое поведение.</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Формой вербальной (словесной) и невербальной коммуникации, необходимой для сообщения окружающим о том, что индивид испытывает боль, является болевое поведение. Действия, составляющие болевое поведение, не осознаны и обычно включают манеру речи, жалобы на боль, стоны, мимические, жестикуляционные, </w:t>
      </w:r>
      <w:proofErr w:type="spellStart"/>
      <w:r w:rsidRPr="00E260D5">
        <w:rPr>
          <w:rFonts w:ascii="Times New Roman" w:hAnsi="Times New Roman" w:cs="Times New Roman"/>
          <w:sz w:val="24"/>
          <w:szCs w:val="24"/>
        </w:rPr>
        <w:t>позные</w:t>
      </w:r>
      <w:proofErr w:type="spellEnd"/>
      <w:r w:rsidRPr="00E260D5">
        <w:rPr>
          <w:rFonts w:ascii="Times New Roman" w:hAnsi="Times New Roman" w:cs="Times New Roman"/>
          <w:sz w:val="24"/>
          <w:szCs w:val="24"/>
        </w:rPr>
        <w:t xml:space="preserve"> проявления, избыточный прием анальгетиков, обращение за медицинской помощью, прекращение работы. Термин «болевое поведение» впервые применил W. </w:t>
      </w:r>
      <w:proofErr w:type="spellStart"/>
      <w:r w:rsidRPr="00E260D5">
        <w:rPr>
          <w:rFonts w:ascii="Times New Roman" w:hAnsi="Times New Roman" w:cs="Times New Roman"/>
          <w:sz w:val="24"/>
          <w:szCs w:val="24"/>
        </w:rPr>
        <w:t>Fordyce</w:t>
      </w:r>
      <w:proofErr w:type="spellEnd"/>
      <w:r w:rsidRPr="00E260D5">
        <w:rPr>
          <w:rFonts w:ascii="Times New Roman" w:hAnsi="Times New Roman" w:cs="Times New Roman"/>
          <w:sz w:val="24"/>
          <w:szCs w:val="24"/>
        </w:rPr>
        <w:t xml:space="preserve"> в 1973 г..  </w:t>
      </w:r>
      <w:proofErr w:type="spellStart"/>
      <w:r w:rsidRPr="00E260D5">
        <w:rPr>
          <w:rFonts w:ascii="Times New Roman" w:hAnsi="Times New Roman" w:cs="Times New Roman"/>
          <w:sz w:val="24"/>
          <w:szCs w:val="24"/>
        </w:rPr>
        <w:t>F.Keefe</w:t>
      </w:r>
      <w:proofErr w:type="spellEnd"/>
      <w:r w:rsidRPr="00E260D5">
        <w:rPr>
          <w:rFonts w:ascii="Times New Roman" w:hAnsi="Times New Roman" w:cs="Times New Roman"/>
          <w:sz w:val="24"/>
          <w:szCs w:val="24"/>
        </w:rPr>
        <w:t xml:space="preserve"> и </w:t>
      </w:r>
      <w:proofErr w:type="spellStart"/>
      <w:r w:rsidRPr="00E260D5">
        <w:rPr>
          <w:rFonts w:ascii="Times New Roman" w:hAnsi="Times New Roman" w:cs="Times New Roman"/>
          <w:sz w:val="24"/>
          <w:szCs w:val="24"/>
        </w:rPr>
        <w:t>A.Block</w:t>
      </w:r>
      <w:proofErr w:type="spellEnd"/>
      <w:r w:rsidRPr="00E260D5">
        <w:rPr>
          <w:rFonts w:ascii="Times New Roman" w:hAnsi="Times New Roman" w:cs="Times New Roman"/>
          <w:sz w:val="24"/>
          <w:szCs w:val="24"/>
        </w:rPr>
        <w:t xml:space="preserve">, 1982, описали его проявления у пациентов с болями в спине. </w:t>
      </w:r>
      <w:proofErr w:type="gramStart"/>
      <w:r w:rsidRPr="00E260D5">
        <w:rPr>
          <w:rFonts w:ascii="Times New Roman" w:hAnsi="Times New Roman" w:cs="Times New Roman"/>
          <w:sz w:val="24"/>
          <w:szCs w:val="24"/>
        </w:rPr>
        <w:t>Болевое поведение при этом выражается в защитных жестах и позах, направленных на избегание боли (ограничение, замедленность, прерывистость и скованность движений, перенос массы тела на одну ногу), растирании, прикосновении, поддержке болезненной области, болевых гримасах (</w:t>
      </w:r>
      <w:proofErr w:type="spellStart"/>
      <w:r w:rsidRPr="00E260D5">
        <w:rPr>
          <w:rFonts w:ascii="Times New Roman" w:hAnsi="Times New Roman" w:cs="Times New Roman"/>
          <w:sz w:val="24"/>
          <w:szCs w:val="24"/>
        </w:rPr>
        <w:t>наморщивание</w:t>
      </w:r>
      <w:proofErr w:type="spellEnd"/>
      <w:r w:rsidRPr="00E260D5">
        <w:rPr>
          <w:rFonts w:ascii="Times New Roman" w:hAnsi="Times New Roman" w:cs="Times New Roman"/>
          <w:sz w:val="24"/>
          <w:szCs w:val="24"/>
        </w:rPr>
        <w:t xml:space="preserve"> лба, прищуривание, сжатие губ, опускание углов рта, стискивание зубов), шумном дыхании.</w:t>
      </w:r>
      <w:proofErr w:type="gramEnd"/>
      <w:r w:rsidRPr="00E260D5">
        <w:rPr>
          <w:rFonts w:ascii="Times New Roman" w:hAnsi="Times New Roman" w:cs="Times New Roman"/>
          <w:sz w:val="24"/>
          <w:szCs w:val="24"/>
        </w:rPr>
        <w:t xml:space="preserve"> При хронических болях часто отмечается так называемое неадаптивное болевое поведение, характеризующееся чрезмерной зависимостью от приема анальгетиков; малоподвижным образом жизни (в частности, проведение большей части времени в постели); ограничением социальных контактов. Реже встречается адаптивное болевое поведение, когда, несмотря на боль, пациенты стараются поддерживать повседневную активность дома, выполнять посильную нагрузку на рабочем месте, применяют упражнения, направленные на укрепление мышц. Болевое поведение зависит от всех факторов, рассматриваемых в модели формирования боли (тканевого повреждения, сенсорных характеристик боли, мыслей, эмоций, страдания). Оно также связано с жизненным опытом и </w:t>
      </w:r>
      <w:proofErr w:type="spellStart"/>
      <w:r w:rsidRPr="00E260D5">
        <w:rPr>
          <w:rFonts w:ascii="Times New Roman" w:hAnsi="Times New Roman" w:cs="Times New Roman"/>
          <w:sz w:val="24"/>
          <w:szCs w:val="24"/>
        </w:rPr>
        <w:t>культуральными</w:t>
      </w:r>
      <w:proofErr w:type="spellEnd"/>
      <w:r w:rsidRPr="00E260D5">
        <w:rPr>
          <w:rFonts w:ascii="Times New Roman" w:hAnsi="Times New Roman" w:cs="Times New Roman"/>
          <w:sz w:val="24"/>
          <w:szCs w:val="24"/>
        </w:rPr>
        <w:t xml:space="preserve"> особенностями, влияющими на способы выражения боли. Большое влияние на болевое поведение также оказывает внешнее окружение пациента. Положительное подкрепление (поощрение, поддержка) любой формы болевого поведения значимыми окружающими людьми увеличивает вероятность его повторения в будущем. Психологи приводят в качестве иллюстрации такую экспериментальную модель. </w:t>
      </w:r>
      <w:proofErr w:type="gramStart"/>
      <w:r w:rsidRPr="00E260D5">
        <w:rPr>
          <w:rFonts w:ascii="Times New Roman" w:hAnsi="Times New Roman" w:cs="Times New Roman"/>
          <w:sz w:val="24"/>
          <w:szCs w:val="24"/>
        </w:rPr>
        <w:t>Если преподаватель ведет занятия в аудитории при том, что студенты в тайне от него проинструктированы внимательно слушать преподавателя, когда он находится в левой ее половине и, наоборот, игнорировать его, когда он перемещается в правую, то через небольшой промежуток времени он будет вести занятия, находясь только в левой половине аудитории.</w:t>
      </w:r>
      <w:proofErr w:type="gramEnd"/>
      <w:r w:rsidRPr="00E260D5">
        <w:rPr>
          <w:rFonts w:ascii="Times New Roman" w:hAnsi="Times New Roman" w:cs="Times New Roman"/>
          <w:sz w:val="24"/>
          <w:szCs w:val="24"/>
        </w:rPr>
        <w:t xml:space="preserve"> Аналогично и у пациентов: неадаптивное болевое поведение (например, жалобы на боль, выраженное ограничение повседневной активности) при наличии положительного подкрепления со стороны близких пациента (повышенное внимание и избыточно заботливое отношение) имеет </w:t>
      </w:r>
      <w:r w:rsidRPr="00E260D5">
        <w:rPr>
          <w:rFonts w:ascii="Times New Roman" w:hAnsi="Times New Roman" w:cs="Times New Roman"/>
          <w:sz w:val="24"/>
          <w:szCs w:val="24"/>
        </w:rPr>
        <w:lastRenderedPageBreak/>
        <w:t>больше шансов на повторение в будущем; тогда как игнорирование окружающими (супругом, врачом) такого поведения, напротив, уменьшает вероятность его повторения. Примерами положительного подкрепления болевого поведения могут быть предложения супруги «растереть мужу спину», когда тот громко стонет, или принести обезболивающее без его просьбы, «потому, что на лице написано, что ему больно».</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Прямое подкрепление болевого поведения значительно усиливает </w:t>
      </w:r>
      <w:proofErr w:type="spellStart"/>
      <w:r w:rsidRPr="00E260D5">
        <w:rPr>
          <w:rFonts w:ascii="Times New Roman" w:hAnsi="Times New Roman" w:cs="Times New Roman"/>
          <w:sz w:val="24"/>
          <w:szCs w:val="24"/>
        </w:rPr>
        <w:t>инвалидизацию</w:t>
      </w:r>
      <w:proofErr w:type="spellEnd"/>
      <w:r w:rsidRPr="00E260D5">
        <w:rPr>
          <w:rFonts w:ascii="Times New Roman" w:hAnsi="Times New Roman" w:cs="Times New Roman"/>
          <w:sz w:val="24"/>
          <w:szCs w:val="24"/>
        </w:rPr>
        <w:t xml:space="preserve"> и страдание, что в свою очередь, приводит к усилению восприятия боли. Определенную роль в формировании болевого поведения играет и медицинская помощь. Пациенты с хронической болью, часто подвергаясь обследованию различными врачами, неосознанно учатся тому, что делать и говорить при осмотре, чего ожидать им, и что ожидают от них на приеме. Противоречивые советы и мнения, неудачные попытки лечения приводят к упрочению болевого поведения. У пациентов с выраженными признаками болевого поведения отмечается меньшая эффективность любого вида лечения.</w:t>
      </w:r>
    </w:p>
    <w:p w:rsidR="00E260D5" w:rsidRPr="00E260D5" w:rsidRDefault="00E260D5" w:rsidP="00E260D5">
      <w:pPr>
        <w:rPr>
          <w:rFonts w:ascii="Times New Roman" w:hAnsi="Times New Roman" w:cs="Times New Roman"/>
          <w:sz w:val="24"/>
          <w:szCs w:val="24"/>
        </w:rPr>
      </w:pPr>
      <w:proofErr w:type="gramStart"/>
      <w:r w:rsidRPr="00E260D5">
        <w:rPr>
          <w:rFonts w:ascii="Times New Roman" w:hAnsi="Times New Roman" w:cs="Times New Roman"/>
          <w:sz w:val="24"/>
          <w:szCs w:val="24"/>
        </w:rPr>
        <w:t xml:space="preserve">Роль психологических факторов в формировании ощущения боли возрастает по мере трансформации острой боли в хроническую, при этом значение </w:t>
      </w:r>
      <w:proofErr w:type="spellStart"/>
      <w:r w:rsidRPr="00E260D5">
        <w:rPr>
          <w:rFonts w:ascii="Times New Roman" w:hAnsi="Times New Roman" w:cs="Times New Roman"/>
          <w:sz w:val="24"/>
          <w:szCs w:val="24"/>
        </w:rPr>
        <w:t>ноцицептивной</w:t>
      </w:r>
      <w:proofErr w:type="spellEnd"/>
      <w:r w:rsidRPr="00E260D5">
        <w:rPr>
          <w:rFonts w:ascii="Times New Roman" w:hAnsi="Times New Roman" w:cs="Times New Roman"/>
          <w:sz w:val="24"/>
          <w:szCs w:val="24"/>
        </w:rPr>
        <w:t xml:space="preserve"> </w:t>
      </w:r>
      <w:proofErr w:type="spellStart"/>
      <w:r w:rsidRPr="00E260D5">
        <w:rPr>
          <w:rFonts w:ascii="Times New Roman" w:hAnsi="Times New Roman" w:cs="Times New Roman"/>
          <w:sz w:val="24"/>
          <w:szCs w:val="24"/>
        </w:rPr>
        <w:t>импульсации</w:t>
      </w:r>
      <w:proofErr w:type="spellEnd"/>
      <w:r w:rsidRPr="00E260D5">
        <w:rPr>
          <w:rFonts w:ascii="Times New Roman" w:hAnsi="Times New Roman" w:cs="Times New Roman"/>
          <w:sz w:val="24"/>
          <w:szCs w:val="24"/>
        </w:rPr>
        <w:t>, сопровождающей тканевое повреждение, становится менее значительным.</w:t>
      </w:r>
      <w:proofErr w:type="gramEnd"/>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Таким образом, психические нарушения не только участвуют в подержании хронической боли и формировании связанной с ней </w:t>
      </w:r>
      <w:proofErr w:type="spellStart"/>
      <w:r w:rsidRPr="00E260D5">
        <w:rPr>
          <w:rFonts w:ascii="Times New Roman" w:hAnsi="Times New Roman" w:cs="Times New Roman"/>
          <w:sz w:val="24"/>
          <w:szCs w:val="24"/>
        </w:rPr>
        <w:t>инвалидизации</w:t>
      </w:r>
      <w:proofErr w:type="spellEnd"/>
      <w:r w:rsidRPr="00E260D5">
        <w:rPr>
          <w:rFonts w:ascii="Times New Roman" w:hAnsi="Times New Roman" w:cs="Times New Roman"/>
          <w:sz w:val="24"/>
          <w:szCs w:val="24"/>
        </w:rPr>
        <w:t xml:space="preserve">, но </w:t>
      </w:r>
      <w:proofErr w:type="spellStart"/>
      <w:r w:rsidRPr="00E260D5">
        <w:rPr>
          <w:rFonts w:ascii="Times New Roman" w:hAnsi="Times New Roman" w:cs="Times New Roman"/>
          <w:sz w:val="24"/>
          <w:szCs w:val="24"/>
        </w:rPr>
        <w:t>преморбидные</w:t>
      </w:r>
      <w:proofErr w:type="spellEnd"/>
      <w:r w:rsidRPr="00E260D5">
        <w:rPr>
          <w:rFonts w:ascii="Times New Roman" w:hAnsi="Times New Roman" w:cs="Times New Roman"/>
          <w:sz w:val="24"/>
          <w:szCs w:val="24"/>
        </w:rPr>
        <w:t xml:space="preserve"> психические нарушения повышают риск развития хронической боли.</w:t>
      </w:r>
    </w:p>
    <w:p w:rsidR="00E260D5" w:rsidRPr="00E23815" w:rsidRDefault="00E260D5" w:rsidP="00E260D5">
      <w:pPr>
        <w:rPr>
          <w:rFonts w:ascii="Times New Roman" w:hAnsi="Times New Roman" w:cs="Times New Roman"/>
          <w:b/>
          <w:sz w:val="24"/>
          <w:szCs w:val="24"/>
        </w:rPr>
      </w:pPr>
      <w:r w:rsidRPr="00E23815">
        <w:rPr>
          <w:rFonts w:ascii="Times New Roman" w:hAnsi="Times New Roman" w:cs="Times New Roman"/>
          <w:b/>
          <w:sz w:val="24"/>
          <w:szCs w:val="24"/>
        </w:rPr>
        <w:t xml:space="preserve">Поведенческая и </w:t>
      </w:r>
      <w:proofErr w:type="spellStart"/>
      <w:r w:rsidRPr="00E23815">
        <w:rPr>
          <w:rFonts w:ascii="Times New Roman" w:hAnsi="Times New Roman" w:cs="Times New Roman"/>
          <w:b/>
          <w:sz w:val="24"/>
          <w:szCs w:val="24"/>
        </w:rPr>
        <w:t>когнитивно</w:t>
      </w:r>
      <w:proofErr w:type="spellEnd"/>
      <w:r w:rsidRPr="00E23815">
        <w:rPr>
          <w:rFonts w:ascii="Times New Roman" w:hAnsi="Times New Roman" w:cs="Times New Roman"/>
          <w:b/>
          <w:sz w:val="24"/>
          <w:szCs w:val="24"/>
        </w:rPr>
        <w:t>-поведенческая психотерапия.</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Исходя из различного удельного веса роли психологических факторов и объективных нарушений в каждом отдельном случае хронического болевого синдрома, лечение пациентов должно быть направлено на коррекцию, как источников боли, так и сопутствующих психологических расстройств. В психотерапевтической практике все чаще наблюдается интеграция когнитивного и поведенческого подходов, поскольку любые психотерапевтические воздействия в той или иной степени неизбежно затрагивают аффективную, мотивационную, когнитивную, поведенческую сферы, вызывая в них взаимосвязанные изменения.</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Поведенческая психотерапия, основанная на принципе подкрепления, включает несколько аспектов: постепенную активизацию пациентов, уменьшение внешнего положительного подкрепления их болевого поведения, снижение зависимости от анальгетической терапии, обучение пациентов навыкам самоконтроля.</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Постепенная активизация пациентов должна начинаться с разъяснения, что небольшая физическая активность не вредна, а полезна. Для этого целесообразно сначала попросить пациента вести дневник повседневной активности и затем вместе проанализировать, сколько времени в течение суток он проводит лежа из-за боли в спине. Например, если ежедневная нормальная активность пациента составляет лишь 4 часа, то начальной целью лечения может стать рекомендация проводить </w:t>
      </w:r>
      <w:proofErr w:type="gramStart"/>
      <w:r w:rsidRPr="00E260D5">
        <w:rPr>
          <w:rFonts w:ascii="Times New Roman" w:hAnsi="Times New Roman" w:cs="Times New Roman"/>
          <w:sz w:val="24"/>
          <w:szCs w:val="24"/>
        </w:rPr>
        <w:t>активно</w:t>
      </w:r>
      <w:proofErr w:type="gramEnd"/>
      <w:r w:rsidRPr="00E260D5">
        <w:rPr>
          <w:rFonts w:ascii="Times New Roman" w:hAnsi="Times New Roman" w:cs="Times New Roman"/>
          <w:sz w:val="24"/>
          <w:szCs w:val="24"/>
        </w:rPr>
        <w:t xml:space="preserve"> хотя по 20 минут из каждого часа. Постепенно продолжительность двигательной активности увеличивается,  например, до 5-10-минутного отдыха после 1,5 часов пребывания в вертикальном положении, а  достижения фиксируются пациентом в дневнике. Активизацию целесообразно сочетать с занятиями лечебной физкультурой с постепенно нарастающими нагрузками, при этом предпочтительны аэробные упражнения (ходьба, плавание).</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Положительное подкрепление со стороны супругов или других близких людей усиливает неадаптивное поведение. Поэтому необходимо изменить реакцию окружения пациента таким образом, чтобы вознаграждалось адаптивное и  не поощрялось неадаптивное болевое поведение. При </w:t>
      </w:r>
      <w:r w:rsidRPr="00E260D5">
        <w:rPr>
          <w:rFonts w:ascii="Times New Roman" w:hAnsi="Times New Roman" w:cs="Times New Roman"/>
          <w:sz w:val="24"/>
          <w:szCs w:val="24"/>
        </w:rPr>
        <w:lastRenderedPageBreak/>
        <w:t xml:space="preserve">госпитализации нередко отмечается драматический регресс болевого поведения, так как устраняется его положительное подкрепление со стороны членов семьи. В свою очередь, медицинский персонал должен быть обучен поощрять поведение больного, направленное на игнорирование боли. </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Показано, что прием анальгетиков по мере увеличения интенсивности боли создает положительное подкрепление неадаптивному болевому поведению, так как при этом формируется порочный круг, при котором повышение дозы препарата приводит к усилению болевого поведения. Переход от приема анальгетика  «по необходимости» на прием через строго определенные интервалы времени помогает эффективно разрушить этот порочный круг. Постепенно по мере уменьшения поведенческой зависимости от анальгетика  удается значительно снизить его суточную дозу.</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Важным является обучение пациентов навыкам самоконтроля с помощью самооценки выраженности боли и интенсивности физической активности, положительного </w:t>
      </w:r>
      <w:proofErr w:type="spellStart"/>
      <w:r w:rsidRPr="00E260D5">
        <w:rPr>
          <w:rFonts w:ascii="Times New Roman" w:hAnsi="Times New Roman" w:cs="Times New Roman"/>
          <w:sz w:val="24"/>
          <w:szCs w:val="24"/>
        </w:rPr>
        <w:t>самоподкрепления</w:t>
      </w:r>
      <w:proofErr w:type="spellEnd"/>
      <w:r w:rsidRPr="00E260D5">
        <w:rPr>
          <w:rFonts w:ascii="Times New Roman" w:hAnsi="Times New Roman" w:cs="Times New Roman"/>
          <w:sz w:val="24"/>
          <w:szCs w:val="24"/>
        </w:rPr>
        <w:t xml:space="preserve"> и релаксационных методик. При этом для самонаблюдения применяются дневники пациента. Многие больные отмечают, что сам факт такой регистрации позволяет им оценить положительный эффект от лечения.</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В рамках </w:t>
      </w:r>
      <w:proofErr w:type="spellStart"/>
      <w:r w:rsidRPr="00E260D5">
        <w:rPr>
          <w:rFonts w:ascii="Times New Roman" w:hAnsi="Times New Roman" w:cs="Times New Roman"/>
          <w:sz w:val="24"/>
          <w:szCs w:val="24"/>
        </w:rPr>
        <w:t>когнитивно</w:t>
      </w:r>
      <w:proofErr w:type="spellEnd"/>
      <w:r w:rsidRPr="00E260D5">
        <w:rPr>
          <w:rFonts w:ascii="Times New Roman" w:hAnsi="Times New Roman" w:cs="Times New Roman"/>
          <w:sz w:val="24"/>
          <w:szCs w:val="24"/>
        </w:rPr>
        <w:t xml:space="preserve">-поведенческой психотерапии используются многие подходы поведенческой терапии, описанные выше. </w:t>
      </w:r>
      <w:proofErr w:type="spellStart"/>
      <w:r w:rsidRPr="00E260D5">
        <w:rPr>
          <w:rFonts w:ascii="Times New Roman" w:hAnsi="Times New Roman" w:cs="Times New Roman"/>
          <w:sz w:val="24"/>
          <w:szCs w:val="24"/>
        </w:rPr>
        <w:t>Когнитивно</w:t>
      </w:r>
      <w:proofErr w:type="spellEnd"/>
      <w:r w:rsidRPr="00E260D5">
        <w:rPr>
          <w:rFonts w:ascii="Times New Roman" w:hAnsi="Times New Roman" w:cs="Times New Roman"/>
          <w:sz w:val="24"/>
          <w:szCs w:val="24"/>
        </w:rPr>
        <w:t xml:space="preserve">-поведенческая психотерапия является психосоциальным терапевтическим методом, с помощью которого происходит осознание пациентом особенностей текущего состояния; определение наиболее значимых целей по изменению самочувствия; формирование определенной психотерапевтической программы с помощью специалистов и ее успешная реализация. В связи с этим большинство современных </w:t>
      </w:r>
      <w:proofErr w:type="spellStart"/>
      <w:r w:rsidRPr="00E260D5">
        <w:rPr>
          <w:rFonts w:ascii="Times New Roman" w:hAnsi="Times New Roman" w:cs="Times New Roman"/>
          <w:sz w:val="24"/>
          <w:szCs w:val="24"/>
        </w:rPr>
        <w:t>когнитивно</w:t>
      </w:r>
      <w:proofErr w:type="spellEnd"/>
      <w:r w:rsidRPr="00E260D5">
        <w:rPr>
          <w:rFonts w:ascii="Times New Roman" w:hAnsi="Times New Roman" w:cs="Times New Roman"/>
          <w:sz w:val="24"/>
          <w:szCs w:val="24"/>
        </w:rPr>
        <w:t>-поведенческих программ предусматривает уточнение особенностей психологического состояния пациента и помощь в их осознании; краткое обращение к истокам формирования психологических проблем пациента; предоставление ему информации о сущности болезни и способах ее преодоления; обучение новым способам мышления и поведения.</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Важная роль отводится коррекции представлений пациента о природе возникновения болевых ощущений. Многие исследователи рекомендуют объяснять пациентам физиологические механизмы боли и роль эмоционального компонента в формировании болевых ощущений.</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Тем не менее, одной образовательной программы для уменьшения степени </w:t>
      </w:r>
      <w:proofErr w:type="spellStart"/>
      <w:r w:rsidRPr="00E260D5">
        <w:rPr>
          <w:rFonts w:ascii="Times New Roman" w:hAnsi="Times New Roman" w:cs="Times New Roman"/>
          <w:sz w:val="24"/>
          <w:szCs w:val="24"/>
        </w:rPr>
        <w:t>инвалидизации</w:t>
      </w:r>
      <w:proofErr w:type="spellEnd"/>
      <w:r w:rsidRPr="00E260D5">
        <w:rPr>
          <w:rFonts w:ascii="Times New Roman" w:hAnsi="Times New Roman" w:cs="Times New Roman"/>
          <w:sz w:val="24"/>
          <w:szCs w:val="24"/>
        </w:rPr>
        <w:t xml:space="preserve"> у пациентов с хронической болью недостаточно в отношении уменьшения степени </w:t>
      </w:r>
      <w:proofErr w:type="spellStart"/>
      <w:r w:rsidRPr="00E260D5">
        <w:rPr>
          <w:rFonts w:ascii="Times New Roman" w:hAnsi="Times New Roman" w:cs="Times New Roman"/>
          <w:sz w:val="24"/>
          <w:szCs w:val="24"/>
        </w:rPr>
        <w:t>инвалидизации</w:t>
      </w:r>
      <w:proofErr w:type="spellEnd"/>
      <w:r w:rsidRPr="00E260D5">
        <w:rPr>
          <w:rFonts w:ascii="Times New Roman" w:hAnsi="Times New Roman" w:cs="Times New Roman"/>
          <w:sz w:val="24"/>
          <w:szCs w:val="24"/>
        </w:rPr>
        <w:t xml:space="preserve">. Рациональная психотерапия позволяет скорректировать неправильные представления пациента о боли, уменьшить уровень </w:t>
      </w:r>
      <w:proofErr w:type="gramStart"/>
      <w:r w:rsidRPr="00E260D5">
        <w:rPr>
          <w:rFonts w:ascii="Times New Roman" w:hAnsi="Times New Roman" w:cs="Times New Roman"/>
          <w:sz w:val="24"/>
          <w:szCs w:val="24"/>
        </w:rPr>
        <w:t>связанных</w:t>
      </w:r>
      <w:proofErr w:type="gramEnd"/>
      <w:r w:rsidRPr="00E260D5">
        <w:rPr>
          <w:rFonts w:ascii="Times New Roman" w:hAnsi="Times New Roman" w:cs="Times New Roman"/>
          <w:sz w:val="24"/>
          <w:szCs w:val="24"/>
        </w:rPr>
        <w:t xml:space="preserve"> с ней страха и </w:t>
      </w:r>
      <w:proofErr w:type="spellStart"/>
      <w:r w:rsidRPr="00E260D5">
        <w:rPr>
          <w:rFonts w:ascii="Times New Roman" w:hAnsi="Times New Roman" w:cs="Times New Roman"/>
          <w:sz w:val="24"/>
          <w:szCs w:val="24"/>
        </w:rPr>
        <w:t>катастрофизации</w:t>
      </w:r>
      <w:proofErr w:type="spellEnd"/>
      <w:r w:rsidRPr="00E260D5">
        <w:rPr>
          <w:rFonts w:ascii="Times New Roman" w:hAnsi="Times New Roman" w:cs="Times New Roman"/>
          <w:sz w:val="24"/>
          <w:szCs w:val="24"/>
        </w:rPr>
        <w:t xml:space="preserve">, однако ее оказывается недостаточно для повышения уровня повседневной активности. Так для снижения степени </w:t>
      </w:r>
      <w:proofErr w:type="spellStart"/>
      <w:r w:rsidRPr="00E260D5">
        <w:rPr>
          <w:rFonts w:ascii="Times New Roman" w:hAnsi="Times New Roman" w:cs="Times New Roman"/>
          <w:sz w:val="24"/>
          <w:szCs w:val="24"/>
        </w:rPr>
        <w:t>инвалидизации</w:t>
      </w:r>
      <w:proofErr w:type="spellEnd"/>
      <w:r w:rsidRPr="00E260D5">
        <w:rPr>
          <w:rFonts w:ascii="Times New Roman" w:hAnsi="Times New Roman" w:cs="Times New Roman"/>
          <w:sz w:val="24"/>
          <w:szCs w:val="24"/>
        </w:rPr>
        <w:t xml:space="preserve"> у пациентов с болью в спине показано применение физической нагрузки, вызывающей типичные болевые ощущения, методом, так называемой, градуированной экспозиции. Этот вид поведенческой психотерапии направлен на то, чтобы пациент с поведением в виде избегания, связанного со специфическими факторами (например, страхом движения – </w:t>
      </w:r>
      <w:proofErr w:type="spellStart"/>
      <w:r w:rsidRPr="00E260D5">
        <w:rPr>
          <w:rFonts w:ascii="Times New Roman" w:hAnsi="Times New Roman" w:cs="Times New Roman"/>
          <w:sz w:val="24"/>
          <w:szCs w:val="24"/>
        </w:rPr>
        <w:t>кинезиофобией</w:t>
      </w:r>
      <w:proofErr w:type="spellEnd"/>
      <w:r w:rsidRPr="00E260D5">
        <w:rPr>
          <w:rFonts w:ascii="Times New Roman" w:hAnsi="Times New Roman" w:cs="Times New Roman"/>
          <w:sz w:val="24"/>
          <w:szCs w:val="24"/>
        </w:rPr>
        <w:t xml:space="preserve">), создал в своем воображении иерархию вызывающих страх и тревогу образов </w:t>
      </w:r>
      <w:proofErr w:type="gramStart"/>
      <w:r w:rsidRPr="00E260D5">
        <w:rPr>
          <w:rFonts w:ascii="Times New Roman" w:hAnsi="Times New Roman" w:cs="Times New Roman"/>
          <w:sz w:val="24"/>
          <w:szCs w:val="24"/>
        </w:rPr>
        <w:t>от</w:t>
      </w:r>
      <w:proofErr w:type="gramEnd"/>
      <w:r w:rsidRPr="00E260D5">
        <w:rPr>
          <w:rFonts w:ascii="Times New Roman" w:hAnsi="Times New Roman" w:cs="Times New Roman"/>
          <w:sz w:val="24"/>
          <w:szCs w:val="24"/>
        </w:rPr>
        <w:t xml:space="preserve"> менее </w:t>
      </w:r>
      <w:proofErr w:type="gramStart"/>
      <w:r w:rsidRPr="00E260D5">
        <w:rPr>
          <w:rFonts w:ascii="Times New Roman" w:hAnsi="Times New Roman" w:cs="Times New Roman"/>
          <w:sz w:val="24"/>
          <w:szCs w:val="24"/>
        </w:rPr>
        <w:t>до</w:t>
      </w:r>
      <w:proofErr w:type="gramEnd"/>
      <w:r w:rsidRPr="00E260D5">
        <w:rPr>
          <w:rFonts w:ascii="Times New Roman" w:hAnsi="Times New Roman" w:cs="Times New Roman"/>
          <w:sz w:val="24"/>
          <w:szCs w:val="24"/>
        </w:rPr>
        <w:t xml:space="preserve"> более пугающих, оставаясь на каждой «ступеньке» воздействия, пока страх и тревога не исчезнут. Эта процедура </w:t>
      </w:r>
      <w:proofErr w:type="gramStart"/>
      <w:r w:rsidRPr="00E260D5">
        <w:rPr>
          <w:rFonts w:ascii="Times New Roman" w:hAnsi="Times New Roman" w:cs="Times New Roman"/>
          <w:sz w:val="24"/>
          <w:szCs w:val="24"/>
        </w:rPr>
        <w:t>проводится</w:t>
      </w:r>
      <w:proofErr w:type="gramEnd"/>
      <w:r w:rsidRPr="00E260D5">
        <w:rPr>
          <w:rFonts w:ascii="Times New Roman" w:hAnsi="Times New Roman" w:cs="Times New Roman"/>
          <w:sz w:val="24"/>
          <w:szCs w:val="24"/>
        </w:rPr>
        <w:t xml:space="preserve"> под наблюдением врача с должным уровнем положительной поддержки. Когда пациент достигает понимания, что физическая активность не опасна, он увеличивает уровень повседневной активности, интенсивность боли в  этом случае также снижается. В рамках </w:t>
      </w:r>
      <w:proofErr w:type="spellStart"/>
      <w:r w:rsidRPr="00E260D5">
        <w:rPr>
          <w:rFonts w:ascii="Times New Roman" w:hAnsi="Times New Roman" w:cs="Times New Roman"/>
          <w:sz w:val="24"/>
          <w:szCs w:val="24"/>
        </w:rPr>
        <w:t>когнитивно</w:t>
      </w:r>
      <w:proofErr w:type="spellEnd"/>
      <w:r w:rsidRPr="00E260D5">
        <w:rPr>
          <w:rFonts w:ascii="Times New Roman" w:hAnsi="Times New Roman" w:cs="Times New Roman"/>
          <w:sz w:val="24"/>
          <w:szCs w:val="24"/>
        </w:rPr>
        <w:t xml:space="preserve">-поведенческой психотерапии больного обучают формулировке последовательных ближайших и отдаленных задач, связанных с избавлением от боли. Очень важно обсуждение вопроса о том, как изменится в жизнь пациента, если боль уменьшится и исчезнет. Нельзя просто удовлетвориться ответом, что «жить станет легче»; необходимо тщательно </w:t>
      </w:r>
      <w:r w:rsidRPr="00E260D5">
        <w:rPr>
          <w:rFonts w:ascii="Times New Roman" w:hAnsi="Times New Roman" w:cs="Times New Roman"/>
          <w:sz w:val="24"/>
          <w:szCs w:val="24"/>
        </w:rPr>
        <w:lastRenderedPageBreak/>
        <w:t xml:space="preserve">рассмотреть изменения всех сторон жизни и, исходя из этого, постепенно решать поставленные задачи: уменьшать зависимость от приема анальгетиков и необходимости в медицинской помощи, увеличивать бытовые и профессиональные нагрузки. После установления целей терапии пациента необходимо научить поведенческим навыкам, помогающим преодолевать боль или ее последствия: положительному подкреплению адаптивного поведения, релаксации, отвлечению внимания. Для последней методики очень важно объяснение доступным для пациента языком, желательно на знакомых ему примерах, как отвлечение внимания влияет на восприятие. Так необходимо подчеркнуть, что в каждый момент времени можно фокусировать внимание только на одном событии. </w:t>
      </w:r>
      <w:proofErr w:type="gramStart"/>
      <w:r w:rsidRPr="00E260D5">
        <w:rPr>
          <w:rFonts w:ascii="Times New Roman" w:hAnsi="Times New Roman" w:cs="Times New Roman"/>
          <w:sz w:val="24"/>
          <w:szCs w:val="24"/>
        </w:rPr>
        <w:t>Можно привести примеры с переключением телеканалов («их всегда много, но реально мы можем смотреть только один») и объяснить, что при усилении боли важно ее игнорировать, а внимание необходимо сосредотачивать на приятных или индифферентных ощущениях, желательно вовлекающих несколько сенсорных модальностей (например, представить процесс разрезания яркого желтого ароматного лимона или вид, запахи и ощущение ветерка на высокогорном луге и т.п.).</w:t>
      </w:r>
      <w:proofErr w:type="gramEnd"/>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Более раннее применение психотерапии, особенно при ее сочетании с другими методами лечения,  дает лучшие положительные результаты.</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Рекомендуемая литература</w:t>
      </w:r>
    </w:p>
    <w:p w:rsidR="00E260D5" w:rsidRPr="00E260D5" w:rsidRDefault="00E260D5" w:rsidP="00E260D5">
      <w:pPr>
        <w:rPr>
          <w:rFonts w:ascii="Times New Roman" w:hAnsi="Times New Roman" w:cs="Times New Roman"/>
          <w:sz w:val="24"/>
          <w:szCs w:val="24"/>
        </w:rPr>
      </w:pP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1.    Александровский Ю.А., </w:t>
      </w:r>
      <w:proofErr w:type="spellStart"/>
      <w:r w:rsidRPr="00E260D5">
        <w:rPr>
          <w:rFonts w:ascii="Times New Roman" w:hAnsi="Times New Roman" w:cs="Times New Roman"/>
          <w:sz w:val="24"/>
          <w:szCs w:val="24"/>
        </w:rPr>
        <w:t>Яхно</w:t>
      </w:r>
      <w:proofErr w:type="spellEnd"/>
      <w:r w:rsidRPr="00E260D5">
        <w:rPr>
          <w:rFonts w:ascii="Times New Roman" w:hAnsi="Times New Roman" w:cs="Times New Roman"/>
          <w:sz w:val="24"/>
          <w:szCs w:val="24"/>
        </w:rPr>
        <w:t xml:space="preserve"> Н.Н., </w:t>
      </w:r>
      <w:proofErr w:type="spellStart"/>
      <w:r w:rsidRPr="00E260D5">
        <w:rPr>
          <w:rFonts w:ascii="Times New Roman" w:hAnsi="Times New Roman" w:cs="Times New Roman"/>
          <w:sz w:val="24"/>
          <w:szCs w:val="24"/>
        </w:rPr>
        <w:t>Аведисова</w:t>
      </w:r>
      <w:proofErr w:type="spellEnd"/>
      <w:r w:rsidRPr="00E260D5">
        <w:rPr>
          <w:rFonts w:ascii="Times New Roman" w:hAnsi="Times New Roman" w:cs="Times New Roman"/>
          <w:sz w:val="24"/>
          <w:szCs w:val="24"/>
        </w:rPr>
        <w:t xml:space="preserve"> А.С. и др. Психиатрические, психологические и неврологические характеристики больных с хроническими болями в спине // Журнал неврологии и психиатрии им. </w:t>
      </w:r>
      <w:proofErr w:type="spellStart"/>
      <w:r w:rsidRPr="00E260D5">
        <w:rPr>
          <w:rFonts w:ascii="Times New Roman" w:hAnsi="Times New Roman" w:cs="Times New Roman"/>
          <w:sz w:val="24"/>
          <w:szCs w:val="24"/>
        </w:rPr>
        <w:t>С.С.Корсакова</w:t>
      </w:r>
      <w:proofErr w:type="spellEnd"/>
      <w:r w:rsidRPr="00E260D5">
        <w:rPr>
          <w:rFonts w:ascii="Times New Roman" w:hAnsi="Times New Roman" w:cs="Times New Roman"/>
          <w:sz w:val="24"/>
          <w:szCs w:val="24"/>
        </w:rPr>
        <w:t xml:space="preserve"> -  2002. - Т103.- № 4.- С. 26—31.</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2.    Алексеев В.В., Баринов А.Н., Кукушкин М.Л., </w:t>
      </w:r>
      <w:proofErr w:type="spellStart"/>
      <w:r w:rsidRPr="00E260D5">
        <w:rPr>
          <w:rFonts w:ascii="Times New Roman" w:hAnsi="Times New Roman" w:cs="Times New Roman"/>
          <w:sz w:val="24"/>
          <w:szCs w:val="24"/>
        </w:rPr>
        <w:t>Подчуфарова</w:t>
      </w:r>
      <w:proofErr w:type="spellEnd"/>
      <w:r w:rsidRPr="00E260D5">
        <w:rPr>
          <w:rFonts w:ascii="Times New Roman" w:hAnsi="Times New Roman" w:cs="Times New Roman"/>
          <w:sz w:val="24"/>
          <w:szCs w:val="24"/>
        </w:rPr>
        <w:t xml:space="preserve"> Е.В., Строков И.А., </w:t>
      </w:r>
      <w:proofErr w:type="spellStart"/>
      <w:r w:rsidRPr="00E260D5">
        <w:rPr>
          <w:rFonts w:ascii="Times New Roman" w:hAnsi="Times New Roman" w:cs="Times New Roman"/>
          <w:sz w:val="24"/>
          <w:szCs w:val="24"/>
        </w:rPr>
        <w:t>Яхно</w:t>
      </w:r>
      <w:proofErr w:type="spellEnd"/>
      <w:r w:rsidRPr="00E260D5">
        <w:rPr>
          <w:rFonts w:ascii="Times New Roman" w:hAnsi="Times New Roman" w:cs="Times New Roman"/>
          <w:sz w:val="24"/>
          <w:szCs w:val="24"/>
        </w:rPr>
        <w:t xml:space="preserve"> Н.Н. Боль. Руководство для врачей и студентов. Под редакцией академика РАМН </w:t>
      </w:r>
      <w:proofErr w:type="spellStart"/>
      <w:r w:rsidRPr="00E260D5">
        <w:rPr>
          <w:rFonts w:ascii="Times New Roman" w:hAnsi="Times New Roman" w:cs="Times New Roman"/>
          <w:sz w:val="24"/>
          <w:szCs w:val="24"/>
        </w:rPr>
        <w:t>Н.Н.Яхно</w:t>
      </w:r>
      <w:proofErr w:type="spellEnd"/>
      <w:r w:rsidRPr="00E260D5">
        <w:rPr>
          <w:rFonts w:ascii="Times New Roman" w:hAnsi="Times New Roman" w:cs="Times New Roman"/>
          <w:sz w:val="24"/>
          <w:szCs w:val="24"/>
        </w:rPr>
        <w:t xml:space="preserve"> - Москва - "</w:t>
      </w:r>
      <w:proofErr w:type="spellStart"/>
      <w:r w:rsidRPr="00E260D5">
        <w:rPr>
          <w:rFonts w:ascii="Times New Roman" w:hAnsi="Times New Roman" w:cs="Times New Roman"/>
          <w:sz w:val="24"/>
          <w:szCs w:val="24"/>
        </w:rPr>
        <w:t>МЕДпресс-информ</w:t>
      </w:r>
      <w:proofErr w:type="spellEnd"/>
      <w:r w:rsidRPr="00E260D5">
        <w:rPr>
          <w:rFonts w:ascii="Times New Roman" w:hAnsi="Times New Roman" w:cs="Times New Roman"/>
          <w:sz w:val="24"/>
          <w:szCs w:val="24"/>
        </w:rPr>
        <w:t>" - 2009 - 303 стр.</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3.    Бек Д.С. Когнитивная терапия: полное руководство: Пер. с англ. – М.: ООО «И.Д. Вильямс». – 2006. – 400 </w:t>
      </w:r>
      <w:proofErr w:type="spellStart"/>
      <w:r w:rsidRPr="00E260D5">
        <w:rPr>
          <w:rFonts w:ascii="Times New Roman" w:hAnsi="Times New Roman" w:cs="Times New Roman"/>
          <w:sz w:val="24"/>
          <w:szCs w:val="24"/>
        </w:rPr>
        <w:t>С.Вознесенская</w:t>
      </w:r>
      <w:proofErr w:type="spellEnd"/>
      <w:r w:rsidRPr="00E260D5">
        <w:rPr>
          <w:rFonts w:ascii="Times New Roman" w:hAnsi="Times New Roman" w:cs="Times New Roman"/>
          <w:sz w:val="24"/>
          <w:szCs w:val="24"/>
        </w:rPr>
        <w:t xml:space="preserve"> Т.Г. Депрессия и боль. // глава   в кн. Депрессия в неврологической практике,  3 переработанное и дополненное издание. </w:t>
      </w:r>
      <w:proofErr w:type="gramStart"/>
      <w:r w:rsidRPr="00E260D5">
        <w:rPr>
          <w:rFonts w:ascii="Times New Roman" w:hAnsi="Times New Roman" w:cs="Times New Roman"/>
          <w:sz w:val="24"/>
          <w:szCs w:val="24"/>
        </w:rPr>
        <w:t>-М</w:t>
      </w:r>
      <w:proofErr w:type="gramEnd"/>
      <w:r w:rsidRPr="00E260D5">
        <w:rPr>
          <w:rFonts w:ascii="Times New Roman" w:hAnsi="Times New Roman" w:cs="Times New Roman"/>
          <w:sz w:val="24"/>
          <w:szCs w:val="24"/>
        </w:rPr>
        <w:t>. МИА.- 2007 .- глава 4, с. 93-113.</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4.    Вознесенская Т.Г. Хроническая боль и депрессия. // </w:t>
      </w:r>
      <w:proofErr w:type="spellStart"/>
      <w:r w:rsidRPr="00E260D5">
        <w:rPr>
          <w:rFonts w:ascii="Times New Roman" w:hAnsi="Times New Roman" w:cs="Times New Roman"/>
          <w:sz w:val="24"/>
          <w:szCs w:val="24"/>
        </w:rPr>
        <w:t>Фарм</w:t>
      </w:r>
      <w:r>
        <w:rPr>
          <w:rFonts w:ascii="Times New Roman" w:hAnsi="Times New Roman" w:cs="Times New Roman"/>
          <w:sz w:val="24"/>
          <w:szCs w:val="24"/>
        </w:rPr>
        <w:t>атека</w:t>
      </w:r>
      <w:proofErr w:type="spellEnd"/>
      <w:r>
        <w:rPr>
          <w:rFonts w:ascii="Times New Roman" w:hAnsi="Times New Roman" w:cs="Times New Roman"/>
          <w:sz w:val="24"/>
          <w:szCs w:val="24"/>
        </w:rPr>
        <w:t xml:space="preserve"> -  2008 .- №6, -с. 10-15.                          </w:t>
      </w:r>
      <w:r w:rsidRPr="00E260D5">
        <w:rPr>
          <w:rFonts w:ascii="Times New Roman" w:hAnsi="Times New Roman" w:cs="Times New Roman"/>
          <w:sz w:val="24"/>
          <w:szCs w:val="24"/>
        </w:rPr>
        <w:t xml:space="preserve"> 5.    Григорьева В.Н. Психосоматические аспекты </w:t>
      </w:r>
      <w:proofErr w:type="spellStart"/>
      <w:r w:rsidRPr="00E260D5">
        <w:rPr>
          <w:rFonts w:ascii="Times New Roman" w:hAnsi="Times New Roman" w:cs="Times New Roman"/>
          <w:sz w:val="24"/>
          <w:szCs w:val="24"/>
        </w:rPr>
        <w:t>нейрореабилитации</w:t>
      </w:r>
      <w:proofErr w:type="spellEnd"/>
      <w:r w:rsidRPr="00E260D5">
        <w:rPr>
          <w:rFonts w:ascii="Times New Roman" w:hAnsi="Times New Roman" w:cs="Times New Roman"/>
          <w:sz w:val="24"/>
          <w:szCs w:val="24"/>
        </w:rPr>
        <w:t>. Хронические боли. Нижний Новгород: Изд-во НГМА, 2004. – С.78-144, 212-255.</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6.    Григорьева В.Н., </w:t>
      </w:r>
      <w:proofErr w:type="spellStart"/>
      <w:r w:rsidRPr="00E260D5">
        <w:rPr>
          <w:rFonts w:ascii="Times New Roman" w:hAnsi="Times New Roman" w:cs="Times New Roman"/>
          <w:sz w:val="24"/>
          <w:szCs w:val="24"/>
        </w:rPr>
        <w:t>Тхостов</w:t>
      </w:r>
      <w:proofErr w:type="spellEnd"/>
      <w:r w:rsidRPr="00E260D5">
        <w:rPr>
          <w:rFonts w:ascii="Times New Roman" w:hAnsi="Times New Roman" w:cs="Times New Roman"/>
          <w:sz w:val="24"/>
          <w:szCs w:val="24"/>
        </w:rPr>
        <w:t xml:space="preserve"> А.Ш. Психологическая помощь в неврологии – 2009 – Из-во </w:t>
      </w:r>
      <w:proofErr w:type="spellStart"/>
      <w:r w:rsidRPr="00E260D5">
        <w:rPr>
          <w:rFonts w:ascii="Times New Roman" w:hAnsi="Times New Roman" w:cs="Times New Roman"/>
          <w:sz w:val="24"/>
          <w:szCs w:val="24"/>
        </w:rPr>
        <w:t>НижГорГМА</w:t>
      </w:r>
      <w:proofErr w:type="spellEnd"/>
      <w:r w:rsidRPr="00E260D5">
        <w:rPr>
          <w:rFonts w:ascii="Times New Roman" w:hAnsi="Times New Roman" w:cs="Times New Roman"/>
          <w:sz w:val="24"/>
          <w:szCs w:val="24"/>
        </w:rPr>
        <w:t xml:space="preserve"> – 443 С.</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7.    </w:t>
      </w:r>
      <w:proofErr w:type="spellStart"/>
      <w:r w:rsidRPr="00E260D5">
        <w:rPr>
          <w:rFonts w:ascii="Times New Roman" w:hAnsi="Times New Roman" w:cs="Times New Roman"/>
          <w:sz w:val="24"/>
          <w:szCs w:val="24"/>
        </w:rPr>
        <w:t>Дюкова</w:t>
      </w:r>
      <w:proofErr w:type="spellEnd"/>
      <w:r w:rsidRPr="00E260D5">
        <w:rPr>
          <w:rFonts w:ascii="Times New Roman" w:hAnsi="Times New Roman" w:cs="Times New Roman"/>
          <w:sz w:val="24"/>
          <w:szCs w:val="24"/>
        </w:rPr>
        <w:t xml:space="preserve"> Г.М. Психогенные боли / Болевые синдромы в неврологии, ред. </w:t>
      </w:r>
      <w:proofErr w:type="spellStart"/>
      <w:r w:rsidRPr="00E260D5">
        <w:rPr>
          <w:rFonts w:ascii="Times New Roman" w:hAnsi="Times New Roman" w:cs="Times New Roman"/>
          <w:sz w:val="24"/>
          <w:szCs w:val="24"/>
        </w:rPr>
        <w:t>В.Л.</w:t>
      </w:r>
      <w:proofErr w:type="gramStart"/>
      <w:r w:rsidRPr="00E260D5">
        <w:rPr>
          <w:rFonts w:ascii="Times New Roman" w:hAnsi="Times New Roman" w:cs="Times New Roman"/>
          <w:sz w:val="24"/>
          <w:szCs w:val="24"/>
        </w:rPr>
        <w:t>Голубев</w:t>
      </w:r>
      <w:proofErr w:type="spellEnd"/>
      <w:proofErr w:type="gramEnd"/>
      <w:r w:rsidRPr="00E260D5">
        <w:rPr>
          <w:rFonts w:ascii="Times New Roman" w:hAnsi="Times New Roman" w:cs="Times New Roman"/>
          <w:sz w:val="24"/>
          <w:szCs w:val="24"/>
        </w:rPr>
        <w:t xml:space="preserve"> – М, </w:t>
      </w:r>
      <w:proofErr w:type="spellStart"/>
      <w:r w:rsidRPr="00E260D5">
        <w:rPr>
          <w:rFonts w:ascii="Times New Roman" w:hAnsi="Times New Roman" w:cs="Times New Roman"/>
          <w:sz w:val="24"/>
          <w:szCs w:val="24"/>
        </w:rPr>
        <w:t>МедПресс-Информ</w:t>
      </w:r>
      <w:proofErr w:type="spellEnd"/>
      <w:r w:rsidRPr="00E260D5">
        <w:rPr>
          <w:rFonts w:ascii="Times New Roman" w:hAnsi="Times New Roman" w:cs="Times New Roman"/>
          <w:sz w:val="24"/>
          <w:szCs w:val="24"/>
        </w:rPr>
        <w:t xml:space="preserve"> – 2010 – С.86-126.</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8.    Кукушкин М.Л., Хитров Н.К. Общая патология боли // М., «Медицина» – 2004. – 141 С.</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9.    </w:t>
      </w:r>
      <w:proofErr w:type="spellStart"/>
      <w:r w:rsidRPr="00E260D5">
        <w:rPr>
          <w:rFonts w:ascii="Times New Roman" w:hAnsi="Times New Roman" w:cs="Times New Roman"/>
          <w:sz w:val="24"/>
          <w:szCs w:val="24"/>
        </w:rPr>
        <w:t>Мелкумова</w:t>
      </w:r>
      <w:proofErr w:type="spellEnd"/>
      <w:r w:rsidRPr="00E260D5">
        <w:rPr>
          <w:rFonts w:ascii="Times New Roman" w:hAnsi="Times New Roman" w:cs="Times New Roman"/>
          <w:sz w:val="24"/>
          <w:szCs w:val="24"/>
        </w:rPr>
        <w:t xml:space="preserve"> К.А., </w:t>
      </w:r>
      <w:proofErr w:type="spellStart"/>
      <w:r w:rsidRPr="00E260D5">
        <w:rPr>
          <w:rFonts w:ascii="Times New Roman" w:hAnsi="Times New Roman" w:cs="Times New Roman"/>
          <w:sz w:val="24"/>
          <w:szCs w:val="24"/>
        </w:rPr>
        <w:t>Подчуфарова</w:t>
      </w:r>
      <w:proofErr w:type="spellEnd"/>
      <w:r w:rsidRPr="00E260D5">
        <w:rPr>
          <w:rFonts w:ascii="Times New Roman" w:hAnsi="Times New Roman" w:cs="Times New Roman"/>
          <w:sz w:val="24"/>
          <w:szCs w:val="24"/>
        </w:rPr>
        <w:t xml:space="preserve"> Е.В., </w:t>
      </w:r>
      <w:proofErr w:type="spellStart"/>
      <w:r w:rsidRPr="00E260D5">
        <w:rPr>
          <w:rFonts w:ascii="Times New Roman" w:hAnsi="Times New Roman" w:cs="Times New Roman"/>
          <w:sz w:val="24"/>
          <w:szCs w:val="24"/>
        </w:rPr>
        <w:t>Яхно</w:t>
      </w:r>
      <w:proofErr w:type="spellEnd"/>
      <w:r w:rsidRPr="00E260D5">
        <w:rPr>
          <w:rFonts w:ascii="Times New Roman" w:hAnsi="Times New Roman" w:cs="Times New Roman"/>
          <w:sz w:val="24"/>
          <w:szCs w:val="24"/>
        </w:rPr>
        <w:t xml:space="preserve"> Н.Н. Особенности когнитивных функций у пациентов с хронической болью в спине.// Журнал неврологии и психиатрии им. </w:t>
      </w:r>
      <w:proofErr w:type="spellStart"/>
      <w:r w:rsidRPr="00E260D5">
        <w:rPr>
          <w:rFonts w:ascii="Times New Roman" w:hAnsi="Times New Roman" w:cs="Times New Roman"/>
          <w:sz w:val="24"/>
          <w:szCs w:val="24"/>
        </w:rPr>
        <w:t>С.С.Корсакова</w:t>
      </w:r>
      <w:proofErr w:type="spellEnd"/>
      <w:r w:rsidRPr="00E260D5">
        <w:rPr>
          <w:rFonts w:ascii="Times New Roman" w:hAnsi="Times New Roman" w:cs="Times New Roman"/>
          <w:sz w:val="24"/>
          <w:szCs w:val="24"/>
        </w:rPr>
        <w:t>. – 2009. – N.11. – C. 20-24.</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 10.    </w:t>
      </w:r>
      <w:proofErr w:type="spellStart"/>
      <w:r w:rsidRPr="00E260D5">
        <w:rPr>
          <w:rFonts w:ascii="Times New Roman" w:hAnsi="Times New Roman" w:cs="Times New Roman"/>
          <w:sz w:val="24"/>
          <w:szCs w:val="24"/>
        </w:rPr>
        <w:t>Мелкумова</w:t>
      </w:r>
      <w:proofErr w:type="spellEnd"/>
      <w:r w:rsidRPr="00E260D5">
        <w:rPr>
          <w:rFonts w:ascii="Times New Roman" w:hAnsi="Times New Roman" w:cs="Times New Roman"/>
          <w:sz w:val="24"/>
          <w:szCs w:val="24"/>
        </w:rPr>
        <w:t xml:space="preserve"> К.А., </w:t>
      </w:r>
      <w:proofErr w:type="spellStart"/>
      <w:r w:rsidRPr="00E260D5">
        <w:rPr>
          <w:rFonts w:ascii="Times New Roman" w:hAnsi="Times New Roman" w:cs="Times New Roman"/>
          <w:sz w:val="24"/>
          <w:szCs w:val="24"/>
        </w:rPr>
        <w:t>Подчуфарова</w:t>
      </w:r>
      <w:proofErr w:type="spellEnd"/>
      <w:r w:rsidRPr="00E260D5">
        <w:rPr>
          <w:rFonts w:ascii="Times New Roman" w:hAnsi="Times New Roman" w:cs="Times New Roman"/>
          <w:sz w:val="24"/>
          <w:szCs w:val="24"/>
        </w:rPr>
        <w:t xml:space="preserve"> Е.В., </w:t>
      </w:r>
      <w:proofErr w:type="spellStart"/>
      <w:r w:rsidRPr="00E260D5">
        <w:rPr>
          <w:rFonts w:ascii="Times New Roman" w:hAnsi="Times New Roman" w:cs="Times New Roman"/>
          <w:sz w:val="24"/>
          <w:szCs w:val="24"/>
        </w:rPr>
        <w:t>Яхно</w:t>
      </w:r>
      <w:proofErr w:type="spellEnd"/>
      <w:r w:rsidRPr="00E260D5">
        <w:rPr>
          <w:rFonts w:ascii="Times New Roman" w:hAnsi="Times New Roman" w:cs="Times New Roman"/>
          <w:sz w:val="24"/>
          <w:szCs w:val="24"/>
        </w:rPr>
        <w:t xml:space="preserve"> Н.Н. Факторы, влияющие на когнитивные функции у пациентов с хронической болью в спине.//Боль. – 2009. - N.2. – С. 10-15.</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lastRenderedPageBreak/>
        <w:t xml:space="preserve">11.    Осипова В.В. Психологическая модуляция боли /Болевые синдромы в неврологической практике – 2010 – М, </w:t>
      </w:r>
      <w:proofErr w:type="spellStart"/>
      <w:r w:rsidRPr="00E260D5">
        <w:rPr>
          <w:rFonts w:ascii="Times New Roman" w:hAnsi="Times New Roman" w:cs="Times New Roman"/>
          <w:sz w:val="24"/>
          <w:szCs w:val="24"/>
        </w:rPr>
        <w:t>Медпресс-информ</w:t>
      </w:r>
      <w:proofErr w:type="spellEnd"/>
      <w:r w:rsidRPr="00E260D5">
        <w:rPr>
          <w:rFonts w:ascii="Times New Roman" w:hAnsi="Times New Roman" w:cs="Times New Roman"/>
          <w:sz w:val="24"/>
          <w:szCs w:val="24"/>
        </w:rPr>
        <w:t xml:space="preserve"> – 72-83.</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12.    Осипова В.В. Психологические аспекты боли. //Неврология,  </w:t>
      </w:r>
      <w:proofErr w:type="spellStart"/>
      <w:r w:rsidRPr="00E260D5">
        <w:rPr>
          <w:rFonts w:ascii="Times New Roman" w:hAnsi="Times New Roman" w:cs="Times New Roman"/>
          <w:sz w:val="24"/>
          <w:szCs w:val="24"/>
        </w:rPr>
        <w:t>нейропсихиатрия</w:t>
      </w:r>
      <w:proofErr w:type="spellEnd"/>
      <w:r w:rsidRPr="00E260D5">
        <w:rPr>
          <w:rFonts w:ascii="Times New Roman" w:hAnsi="Times New Roman" w:cs="Times New Roman"/>
          <w:sz w:val="24"/>
          <w:szCs w:val="24"/>
        </w:rPr>
        <w:t xml:space="preserve">, </w:t>
      </w:r>
      <w:proofErr w:type="spellStart"/>
      <w:r w:rsidRPr="00E260D5">
        <w:rPr>
          <w:rFonts w:ascii="Times New Roman" w:hAnsi="Times New Roman" w:cs="Times New Roman"/>
          <w:sz w:val="24"/>
          <w:szCs w:val="24"/>
        </w:rPr>
        <w:t>психосоматика</w:t>
      </w:r>
      <w:proofErr w:type="spellEnd"/>
      <w:r w:rsidRPr="00E260D5">
        <w:rPr>
          <w:rFonts w:ascii="Times New Roman" w:hAnsi="Times New Roman" w:cs="Times New Roman"/>
          <w:sz w:val="24"/>
          <w:szCs w:val="24"/>
        </w:rPr>
        <w:t>, 2010,  1, с. 4-8.</w:t>
      </w:r>
    </w:p>
    <w:p w:rsidR="00E260D5" w:rsidRPr="00E260D5" w:rsidRDefault="00E260D5" w:rsidP="00E260D5">
      <w:pPr>
        <w:rPr>
          <w:rFonts w:ascii="Times New Roman" w:hAnsi="Times New Roman" w:cs="Times New Roman"/>
          <w:sz w:val="24"/>
          <w:szCs w:val="24"/>
        </w:rPr>
      </w:pPr>
      <w:r w:rsidRPr="00E260D5">
        <w:rPr>
          <w:rFonts w:ascii="Times New Roman" w:hAnsi="Times New Roman" w:cs="Times New Roman"/>
          <w:sz w:val="24"/>
          <w:szCs w:val="24"/>
        </w:rPr>
        <w:t xml:space="preserve">13.    Якунин К.А., </w:t>
      </w:r>
      <w:proofErr w:type="spellStart"/>
      <w:r w:rsidRPr="00E260D5">
        <w:rPr>
          <w:rFonts w:ascii="Times New Roman" w:hAnsi="Times New Roman" w:cs="Times New Roman"/>
          <w:sz w:val="24"/>
          <w:szCs w:val="24"/>
        </w:rPr>
        <w:t>Рачин</w:t>
      </w:r>
      <w:proofErr w:type="spellEnd"/>
      <w:r w:rsidRPr="00E260D5">
        <w:rPr>
          <w:rFonts w:ascii="Times New Roman" w:hAnsi="Times New Roman" w:cs="Times New Roman"/>
          <w:sz w:val="24"/>
          <w:szCs w:val="24"/>
        </w:rPr>
        <w:t xml:space="preserve"> А.П., Михайлова Е.В. Психотерапия психосоматических расстройств и головной боли – Смоленск, 2006 – 62 С.</w:t>
      </w:r>
    </w:p>
    <w:p w:rsidR="00E260D5" w:rsidRPr="00E260D5" w:rsidRDefault="00E260D5" w:rsidP="00E260D5">
      <w:pPr>
        <w:rPr>
          <w:rFonts w:ascii="Times New Roman" w:hAnsi="Times New Roman" w:cs="Times New Roman"/>
          <w:sz w:val="24"/>
          <w:szCs w:val="24"/>
          <w:lang w:val="en-US"/>
        </w:rPr>
      </w:pPr>
      <w:r w:rsidRPr="00E260D5">
        <w:rPr>
          <w:rFonts w:ascii="Times New Roman" w:hAnsi="Times New Roman" w:cs="Times New Roman"/>
          <w:sz w:val="24"/>
          <w:szCs w:val="24"/>
          <w:lang w:val="en-US"/>
        </w:rPr>
        <w:t xml:space="preserve">14.    Functional Pain Syndromes: presentation and </w:t>
      </w:r>
      <w:proofErr w:type="gramStart"/>
      <w:r w:rsidRPr="00E260D5">
        <w:rPr>
          <w:rFonts w:ascii="Times New Roman" w:hAnsi="Times New Roman" w:cs="Times New Roman"/>
          <w:sz w:val="24"/>
          <w:szCs w:val="24"/>
          <w:lang w:val="en-US"/>
        </w:rPr>
        <w:t>pathophysiology  Ed</w:t>
      </w:r>
      <w:proofErr w:type="gramEnd"/>
      <w:r w:rsidRPr="00E260D5">
        <w:rPr>
          <w:rFonts w:ascii="Times New Roman" w:hAnsi="Times New Roman" w:cs="Times New Roman"/>
          <w:sz w:val="24"/>
          <w:szCs w:val="24"/>
          <w:lang w:val="en-US"/>
        </w:rPr>
        <w:t xml:space="preserve"> by Mayer E., Bushnell C.– IASP PRESS </w:t>
      </w:r>
      <w:proofErr w:type="spellStart"/>
      <w:r w:rsidRPr="00E260D5">
        <w:rPr>
          <w:rFonts w:ascii="Times New Roman" w:hAnsi="Times New Roman" w:cs="Times New Roman"/>
          <w:sz w:val="24"/>
          <w:szCs w:val="24"/>
          <w:lang w:val="en-US"/>
        </w:rPr>
        <w:t>Seatle</w:t>
      </w:r>
      <w:proofErr w:type="spellEnd"/>
      <w:r w:rsidRPr="00E260D5">
        <w:rPr>
          <w:rFonts w:ascii="Times New Roman" w:hAnsi="Times New Roman" w:cs="Times New Roman"/>
          <w:sz w:val="24"/>
          <w:szCs w:val="24"/>
          <w:lang w:val="en-US"/>
        </w:rPr>
        <w:t xml:space="preserve"> – 2009 – 580 P.</w:t>
      </w:r>
    </w:p>
    <w:sectPr w:rsidR="00E260D5" w:rsidRPr="00E260D5" w:rsidSect="00822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60"/>
    <w:rsid w:val="000C7B89"/>
    <w:rsid w:val="000E075E"/>
    <w:rsid w:val="00124C28"/>
    <w:rsid w:val="003F5AC7"/>
    <w:rsid w:val="00593D8B"/>
    <w:rsid w:val="006E7920"/>
    <w:rsid w:val="00730F60"/>
    <w:rsid w:val="0082260D"/>
    <w:rsid w:val="008B4352"/>
    <w:rsid w:val="00A65E3E"/>
    <w:rsid w:val="00B06452"/>
    <w:rsid w:val="00D6709A"/>
    <w:rsid w:val="00E23815"/>
    <w:rsid w:val="00E2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7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6722</Words>
  <Characters>38318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2011-11-17T11:47:00Z</dcterms:created>
  <dcterms:modified xsi:type="dcterms:W3CDTF">2011-11-17T12:16:00Z</dcterms:modified>
</cp:coreProperties>
</file>