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B4" w:rsidRPr="00A67726" w:rsidRDefault="006C56B4" w:rsidP="006C56B4">
      <w:pPr>
        <w:rPr>
          <w:rFonts w:ascii="Times New Roman" w:hAnsi="Times New Roman" w:cs="Times New Roman"/>
          <w:b/>
          <w:lang w:val="en-US"/>
        </w:rPr>
      </w:pPr>
      <w:r w:rsidRPr="00A67726">
        <w:rPr>
          <w:rFonts w:ascii="Times New Roman" w:hAnsi="Times New Roman" w:cs="Times New Roman"/>
          <w:b/>
        </w:rPr>
        <w:t>Фибрилляция предсердий у больных артериальной гипертензией: причинно-следственные связи</w:t>
      </w:r>
      <w:r w:rsidR="00E2454B" w:rsidRPr="00E2454B">
        <w:rPr>
          <w:rFonts w:ascii="Times New Roman" w:hAnsi="Times New Roman" w:cs="Times New Roman"/>
          <w:b/>
        </w:rPr>
        <w:t>.</w:t>
      </w:r>
      <w:r w:rsidRPr="00A67726">
        <w:rPr>
          <w:rFonts w:ascii="Times New Roman" w:hAnsi="Times New Roman" w:cs="Times New Roman"/>
          <w:b/>
        </w:rPr>
        <w:t xml:space="preserve"> </w:t>
      </w:r>
      <w:r w:rsidR="00A67726" w:rsidRPr="00A67726">
        <w:rPr>
          <w:rFonts w:ascii="Times New Roman" w:hAnsi="Times New Roman" w:cs="Times New Roman"/>
          <w:b/>
        </w:rPr>
        <w:t xml:space="preserve">                                                                                                                                    </w:t>
      </w:r>
      <w:r w:rsidRPr="007D2BF8">
        <w:rPr>
          <w:rFonts w:ascii="Times New Roman" w:hAnsi="Times New Roman" w:cs="Times New Roman"/>
        </w:rPr>
        <w:t xml:space="preserve">Рассматриваются патофизиологические механизмы развития фибрилляции предсердий у больных артериальной гипертензией, связанные с растяжением миокарда предсердий, развивающимся на фоне систолической и </w:t>
      </w:r>
      <w:proofErr w:type="spellStart"/>
      <w:r w:rsidRPr="007D2BF8">
        <w:rPr>
          <w:rFonts w:ascii="Times New Roman" w:hAnsi="Times New Roman" w:cs="Times New Roman"/>
        </w:rPr>
        <w:t>диастолической</w:t>
      </w:r>
      <w:proofErr w:type="spellEnd"/>
      <w:r w:rsidRPr="007D2BF8">
        <w:rPr>
          <w:rFonts w:ascii="Times New Roman" w:hAnsi="Times New Roman" w:cs="Times New Roman"/>
        </w:rPr>
        <w:t xml:space="preserve"> дисфункции левого желудочка.</w:t>
      </w:r>
      <w:r w:rsidR="00A67726" w:rsidRPr="00A67726">
        <w:rPr>
          <w:rFonts w:ascii="Times New Roman" w:hAnsi="Times New Roman" w:cs="Times New Roman"/>
          <w:b/>
        </w:rPr>
        <w:t xml:space="preserve">                               </w:t>
      </w:r>
      <w:r w:rsidRPr="007D2BF8">
        <w:rPr>
          <w:rFonts w:ascii="Times New Roman" w:hAnsi="Times New Roman" w:cs="Times New Roman"/>
        </w:rPr>
        <w:t>Причинно</w:t>
      </w:r>
      <w:r w:rsidRPr="00A67726">
        <w:rPr>
          <w:rFonts w:ascii="Times New Roman" w:hAnsi="Times New Roman" w:cs="Times New Roman"/>
        </w:rPr>
        <w:t>-</w:t>
      </w:r>
      <w:r w:rsidRPr="007D2BF8">
        <w:rPr>
          <w:rFonts w:ascii="Times New Roman" w:hAnsi="Times New Roman" w:cs="Times New Roman"/>
        </w:rPr>
        <w:t>следственные</w:t>
      </w:r>
      <w:r w:rsidRPr="00A67726">
        <w:rPr>
          <w:rFonts w:ascii="Times New Roman" w:hAnsi="Times New Roman" w:cs="Times New Roman"/>
        </w:rPr>
        <w:t xml:space="preserve"> </w:t>
      </w:r>
      <w:r w:rsidRPr="007D2BF8">
        <w:rPr>
          <w:rFonts w:ascii="Times New Roman" w:hAnsi="Times New Roman" w:cs="Times New Roman"/>
        </w:rPr>
        <w:t>связи</w:t>
      </w:r>
      <w:r w:rsidRPr="00A67726">
        <w:rPr>
          <w:rFonts w:ascii="Times New Roman" w:hAnsi="Times New Roman" w:cs="Times New Roman"/>
        </w:rPr>
        <w:t xml:space="preserve"> </w:t>
      </w:r>
      <w:r w:rsidRPr="007D2BF8">
        <w:rPr>
          <w:rFonts w:ascii="Times New Roman" w:hAnsi="Times New Roman" w:cs="Times New Roman"/>
        </w:rPr>
        <w:t>возникновения</w:t>
      </w:r>
      <w:r w:rsidRPr="00A67726">
        <w:rPr>
          <w:rFonts w:ascii="Times New Roman" w:hAnsi="Times New Roman" w:cs="Times New Roman"/>
        </w:rPr>
        <w:t xml:space="preserve"> </w:t>
      </w:r>
      <w:r w:rsidRPr="007D2BF8">
        <w:rPr>
          <w:rFonts w:ascii="Times New Roman" w:hAnsi="Times New Roman" w:cs="Times New Roman"/>
        </w:rPr>
        <w:t>фибрилляции</w:t>
      </w:r>
      <w:r w:rsidRPr="00A67726">
        <w:rPr>
          <w:rFonts w:ascii="Times New Roman" w:hAnsi="Times New Roman" w:cs="Times New Roman"/>
        </w:rPr>
        <w:t xml:space="preserve"> </w:t>
      </w:r>
      <w:r w:rsidRPr="007D2BF8">
        <w:rPr>
          <w:rFonts w:ascii="Times New Roman" w:hAnsi="Times New Roman" w:cs="Times New Roman"/>
        </w:rPr>
        <w:t>предсердий</w:t>
      </w:r>
      <w:r w:rsidRPr="00A67726">
        <w:rPr>
          <w:rFonts w:ascii="Times New Roman" w:hAnsi="Times New Roman" w:cs="Times New Roman"/>
        </w:rPr>
        <w:t xml:space="preserve"> </w:t>
      </w:r>
      <w:r w:rsidRPr="007D2BF8">
        <w:rPr>
          <w:rFonts w:ascii="Times New Roman" w:hAnsi="Times New Roman" w:cs="Times New Roman"/>
        </w:rPr>
        <w:t>у</w:t>
      </w:r>
      <w:r w:rsidRPr="00A67726">
        <w:rPr>
          <w:rFonts w:ascii="Times New Roman" w:hAnsi="Times New Roman" w:cs="Times New Roman"/>
        </w:rPr>
        <w:t xml:space="preserve"> </w:t>
      </w:r>
      <w:r w:rsidRPr="007D2BF8">
        <w:rPr>
          <w:rFonts w:ascii="Times New Roman" w:hAnsi="Times New Roman" w:cs="Times New Roman"/>
        </w:rPr>
        <w:t>больных</w:t>
      </w:r>
      <w:r w:rsidRPr="00A67726">
        <w:rPr>
          <w:rFonts w:ascii="Times New Roman" w:hAnsi="Times New Roman" w:cs="Times New Roman"/>
        </w:rPr>
        <w:t xml:space="preserve"> </w:t>
      </w:r>
      <w:r w:rsidRPr="007D2BF8">
        <w:rPr>
          <w:rFonts w:ascii="Times New Roman" w:hAnsi="Times New Roman" w:cs="Times New Roman"/>
        </w:rPr>
        <w:t>артериальной</w:t>
      </w:r>
      <w:r w:rsidRPr="00A67726">
        <w:rPr>
          <w:rFonts w:ascii="Times New Roman" w:hAnsi="Times New Roman" w:cs="Times New Roman"/>
        </w:rPr>
        <w:t xml:space="preserve"> </w:t>
      </w:r>
      <w:r w:rsidRPr="007D2BF8">
        <w:rPr>
          <w:rFonts w:ascii="Times New Roman" w:hAnsi="Times New Roman" w:cs="Times New Roman"/>
        </w:rPr>
        <w:t>гипертензией</w:t>
      </w:r>
      <w:r w:rsidR="00A67726" w:rsidRPr="00A67726">
        <w:rPr>
          <w:rFonts w:ascii="Times New Roman" w:hAnsi="Times New Roman" w:cs="Times New Roman"/>
        </w:rPr>
        <w:t xml:space="preserve">. </w:t>
      </w:r>
      <w:r w:rsidRPr="007D2BF8">
        <w:rPr>
          <w:rFonts w:ascii="Times New Roman" w:hAnsi="Times New Roman" w:cs="Times New Roman"/>
        </w:rPr>
        <w:t>Миллер</w:t>
      </w:r>
      <w:r w:rsidRPr="00A67726">
        <w:rPr>
          <w:rFonts w:ascii="Times New Roman" w:hAnsi="Times New Roman" w:cs="Times New Roman"/>
          <w:lang w:val="en-US"/>
        </w:rPr>
        <w:t xml:space="preserve"> </w:t>
      </w:r>
      <w:r w:rsidRPr="007D2BF8">
        <w:rPr>
          <w:rFonts w:ascii="Times New Roman" w:hAnsi="Times New Roman" w:cs="Times New Roman"/>
        </w:rPr>
        <w:t>О</w:t>
      </w:r>
      <w:r w:rsidRPr="00A67726">
        <w:rPr>
          <w:rFonts w:ascii="Times New Roman" w:hAnsi="Times New Roman" w:cs="Times New Roman"/>
          <w:lang w:val="en-US"/>
        </w:rPr>
        <w:t xml:space="preserve">. </w:t>
      </w:r>
      <w:r w:rsidRPr="007D2BF8">
        <w:rPr>
          <w:rFonts w:ascii="Times New Roman" w:hAnsi="Times New Roman" w:cs="Times New Roman"/>
        </w:rPr>
        <w:t>Н</w:t>
      </w:r>
      <w:r w:rsidRPr="00A67726">
        <w:rPr>
          <w:rFonts w:ascii="Times New Roman" w:hAnsi="Times New Roman" w:cs="Times New Roman"/>
          <w:lang w:val="en-US"/>
        </w:rPr>
        <w:t xml:space="preserve">., </w:t>
      </w:r>
      <w:r w:rsidRPr="007D2BF8">
        <w:rPr>
          <w:rFonts w:ascii="Times New Roman" w:hAnsi="Times New Roman" w:cs="Times New Roman"/>
        </w:rPr>
        <w:t>Бахметьева</w:t>
      </w:r>
      <w:r w:rsidRPr="00A67726">
        <w:rPr>
          <w:rFonts w:ascii="Times New Roman" w:hAnsi="Times New Roman" w:cs="Times New Roman"/>
          <w:lang w:val="en-US"/>
        </w:rPr>
        <w:t xml:space="preserve"> </w:t>
      </w:r>
      <w:r w:rsidRPr="007D2BF8">
        <w:rPr>
          <w:rFonts w:ascii="Times New Roman" w:hAnsi="Times New Roman" w:cs="Times New Roman"/>
        </w:rPr>
        <w:t>Т</w:t>
      </w:r>
      <w:r w:rsidRPr="00A67726">
        <w:rPr>
          <w:rFonts w:ascii="Times New Roman" w:hAnsi="Times New Roman" w:cs="Times New Roman"/>
          <w:lang w:val="en-US"/>
        </w:rPr>
        <w:t xml:space="preserve">. </w:t>
      </w:r>
      <w:r w:rsidRPr="007D2BF8">
        <w:rPr>
          <w:rFonts w:ascii="Times New Roman" w:hAnsi="Times New Roman" w:cs="Times New Roman"/>
        </w:rPr>
        <w:t>А</w:t>
      </w:r>
      <w:r w:rsidRPr="00A67726">
        <w:rPr>
          <w:rFonts w:ascii="Times New Roman" w:hAnsi="Times New Roman" w:cs="Times New Roman"/>
          <w:lang w:val="en-US"/>
        </w:rPr>
        <w:t xml:space="preserve">., </w:t>
      </w:r>
      <w:r w:rsidRPr="007D2BF8">
        <w:rPr>
          <w:rFonts w:ascii="Times New Roman" w:hAnsi="Times New Roman" w:cs="Times New Roman"/>
        </w:rPr>
        <w:t>Гусева</w:t>
      </w:r>
      <w:r w:rsidRPr="00A67726">
        <w:rPr>
          <w:rFonts w:ascii="Times New Roman" w:hAnsi="Times New Roman" w:cs="Times New Roman"/>
          <w:lang w:val="en-US"/>
        </w:rPr>
        <w:t xml:space="preserve"> </w:t>
      </w:r>
      <w:r w:rsidRPr="007D2BF8">
        <w:rPr>
          <w:rFonts w:ascii="Times New Roman" w:hAnsi="Times New Roman" w:cs="Times New Roman"/>
        </w:rPr>
        <w:t>И</w:t>
      </w:r>
      <w:r w:rsidRPr="00A67726">
        <w:rPr>
          <w:rFonts w:ascii="Times New Roman" w:hAnsi="Times New Roman" w:cs="Times New Roman"/>
          <w:lang w:val="en-US"/>
        </w:rPr>
        <w:t xml:space="preserve">. </w:t>
      </w:r>
      <w:r w:rsidRPr="007D2BF8">
        <w:rPr>
          <w:rFonts w:ascii="Times New Roman" w:hAnsi="Times New Roman" w:cs="Times New Roman"/>
        </w:rPr>
        <w:t>А</w:t>
      </w:r>
      <w:r w:rsidRPr="00A67726">
        <w:rPr>
          <w:rFonts w:ascii="Times New Roman" w:hAnsi="Times New Roman" w:cs="Times New Roman"/>
          <w:lang w:val="en-US"/>
        </w:rPr>
        <w:t xml:space="preserve">., </w:t>
      </w:r>
      <w:r w:rsidRPr="007D2BF8">
        <w:rPr>
          <w:rFonts w:ascii="Times New Roman" w:hAnsi="Times New Roman" w:cs="Times New Roman"/>
        </w:rPr>
        <w:t>Егоров</w:t>
      </w:r>
      <w:r w:rsidRPr="00A67726">
        <w:rPr>
          <w:rFonts w:ascii="Times New Roman" w:hAnsi="Times New Roman" w:cs="Times New Roman"/>
          <w:lang w:val="en-US"/>
        </w:rPr>
        <w:t xml:space="preserve"> </w:t>
      </w:r>
      <w:r w:rsidRPr="007D2BF8">
        <w:rPr>
          <w:rFonts w:ascii="Times New Roman" w:hAnsi="Times New Roman" w:cs="Times New Roman"/>
        </w:rPr>
        <w:t>А</w:t>
      </w:r>
      <w:r w:rsidRPr="00A67726">
        <w:rPr>
          <w:rFonts w:ascii="Times New Roman" w:hAnsi="Times New Roman" w:cs="Times New Roman"/>
          <w:lang w:val="en-US"/>
        </w:rPr>
        <w:t xml:space="preserve">. </w:t>
      </w:r>
      <w:r w:rsidRPr="007D2BF8">
        <w:rPr>
          <w:rFonts w:ascii="Times New Roman" w:hAnsi="Times New Roman" w:cs="Times New Roman"/>
        </w:rPr>
        <w:t>Б</w:t>
      </w:r>
      <w:r w:rsidRPr="00A67726">
        <w:rPr>
          <w:rFonts w:ascii="Times New Roman" w:hAnsi="Times New Roman" w:cs="Times New Roman"/>
          <w:lang w:val="en-US"/>
        </w:rPr>
        <w:t xml:space="preserve">., </w:t>
      </w:r>
      <w:proofErr w:type="spellStart"/>
      <w:r w:rsidRPr="007D2BF8">
        <w:rPr>
          <w:rFonts w:ascii="Times New Roman" w:hAnsi="Times New Roman" w:cs="Times New Roman"/>
        </w:rPr>
        <w:t>Скурихина</w:t>
      </w:r>
      <w:proofErr w:type="spellEnd"/>
      <w:r w:rsidRPr="00A67726">
        <w:rPr>
          <w:rFonts w:ascii="Times New Roman" w:hAnsi="Times New Roman" w:cs="Times New Roman"/>
          <w:lang w:val="en-US"/>
        </w:rPr>
        <w:t xml:space="preserve"> </w:t>
      </w:r>
      <w:r w:rsidRPr="007D2BF8">
        <w:rPr>
          <w:rFonts w:ascii="Times New Roman" w:hAnsi="Times New Roman" w:cs="Times New Roman"/>
        </w:rPr>
        <w:t>О</w:t>
      </w:r>
      <w:r w:rsidRPr="00A67726">
        <w:rPr>
          <w:rFonts w:ascii="Times New Roman" w:hAnsi="Times New Roman" w:cs="Times New Roman"/>
          <w:lang w:val="en-US"/>
        </w:rPr>
        <w:t xml:space="preserve">. </w:t>
      </w:r>
      <w:r w:rsidRPr="007D2BF8">
        <w:rPr>
          <w:rFonts w:ascii="Times New Roman" w:hAnsi="Times New Roman" w:cs="Times New Roman"/>
        </w:rPr>
        <w:t>Н</w:t>
      </w:r>
      <w:r w:rsidRPr="00A67726">
        <w:rPr>
          <w:rFonts w:ascii="Times New Roman" w:hAnsi="Times New Roman" w:cs="Times New Roman"/>
          <w:lang w:val="en-US"/>
        </w:rPr>
        <w:t xml:space="preserve">., </w:t>
      </w:r>
      <w:r w:rsidRPr="007D2BF8">
        <w:rPr>
          <w:rFonts w:ascii="Times New Roman" w:hAnsi="Times New Roman" w:cs="Times New Roman"/>
        </w:rPr>
        <w:t>Терещенко</w:t>
      </w:r>
      <w:r w:rsidRPr="00A67726">
        <w:rPr>
          <w:rFonts w:ascii="Times New Roman" w:hAnsi="Times New Roman" w:cs="Times New Roman"/>
          <w:lang w:val="en-US"/>
        </w:rPr>
        <w:t xml:space="preserve">, </w:t>
      </w:r>
      <w:r w:rsidRPr="007D2BF8">
        <w:rPr>
          <w:rFonts w:ascii="Times New Roman" w:hAnsi="Times New Roman" w:cs="Times New Roman"/>
        </w:rPr>
        <w:t>А</w:t>
      </w:r>
      <w:r w:rsidRPr="00A67726">
        <w:rPr>
          <w:rFonts w:ascii="Times New Roman" w:hAnsi="Times New Roman" w:cs="Times New Roman"/>
          <w:lang w:val="en-US"/>
        </w:rPr>
        <w:t xml:space="preserve">. </w:t>
      </w:r>
      <w:r w:rsidRPr="007D2BF8">
        <w:rPr>
          <w:rFonts w:ascii="Times New Roman" w:hAnsi="Times New Roman" w:cs="Times New Roman"/>
        </w:rPr>
        <w:t>В</w:t>
      </w:r>
      <w:r w:rsidRPr="00A67726">
        <w:rPr>
          <w:rFonts w:ascii="Times New Roman" w:hAnsi="Times New Roman" w:cs="Times New Roman"/>
          <w:lang w:val="en-US"/>
        </w:rPr>
        <w:t>.</w:t>
      </w:r>
      <w:r w:rsidR="00A67726">
        <w:rPr>
          <w:rFonts w:ascii="Times New Roman" w:hAnsi="Times New Roman" w:cs="Times New Roman"/>
          <w:b/>
          <w:lang w:val="en-US"/>
        </w:rPr>
        <w:t xml:space="preserve"> </w:t>
      </w:r>
      <w:r w:rsidRPr="007D2BF8">
        <w:rPr>
          <w:rFonts w:ascii="Times New Roman" w:hAnsi="Times New Roman" w:cs="Times New Roman"/>
          <w:lang w:val="en-US"/>
        </w:rPr>
        <w:t xml:space="preserve">The </w:t>
      </w:r>
      <w:proofErr w:type="spellStart"/>
      <w:r w:rsidRPr="007D2BF8">
        <w:rPr>
          <w:rFonts w:ascii="Times New Roman" w:hAnsi="Times New Roman" w:cs="Times New Roman"/>
          <w:lang w:val="en-US"/>
        </w:rPr>
        <w:t>pathophysiological</w:t>
      </w:r>
      <w:proofErr w:type="spellEnd"/>
      <w:r w:rsidRPr="007D2BF8">
        <w:rPr>
          <w:rFonts w:ascii="Times New Roman" w:hAnsi="Times New Roman" w:cs="Times New Roman"/>
          <w:lang w:val="en-US"/>
        </w:rPr>
        <w:t xml:space="preserve"> mechanisms are considered of development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in patients with arterial hypertension that connected with distension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myocardium at the background of systolic and diastolic left ventricular dysfunction. </w:t>
      </w:r>
    </w:p>
    <w:p w:rsidR="006C56B4" w:rsidRPr="00602CA5" w:rsidRDefault="006C56B4" w:rsidP="006C56B4">
      <w:pPr>
        <w:rPr>
          <w:rFonts w:ascii="Times New Roman" w:hAnsi="Times New Roman" w:cs="Times New Roman"/>
          <w:lang w:val="en-US"/>
        </w:rPr>
      </w:pPr>
      <w:r w:rsidRPr="007D2BF8">
        <w:rPr>
          <w:rFonts w:ascii="Times New Roman" w:hAnsi="Times New Roman" w:cs="Times New Roman"/>
        </w:rPr>
        <w:t xml:space="preserve">В современной кардиологии одним из актуальных вопросов, имеющих чрезвычайно большое теоретическое и практическое значение, является изучение причин возникновения пароксизмальных нарушений сердечного ритма, среди которых наиболее значимой считается проблема фибрилляции предсердий (ФП) [3, 19, 32]. На сегодняшний день известно, что ФП может быть </w:t>
      </w:r>
      <w:proofErr w:type="gramStart"/>
      <w:r w:rsidRPr="007D2BF8">
        <w:rPr>
          <w:rFonts w:ascii="Times New Roman" w:hAnsi="Times New Roman" w:cs="Times New Roman"/>
        </w:rPr>
        <w:t>обусловлена</w:t>
      </w:r>
      <w:proofErr w:type="gramEnd"/>
      <w:r w:rsidRPr="007D2BF8">
        <w:rPr>
          <w:rFonts w:ascii="Times New Roman" w:hAnsi="Times New Roman" w:cs="Times New Roman"/>
        </w:rPr>
        <w:t xml:space="preserve"> произвольным структурным </w:t>
      </w:r>
      <w:proofErr w:type="spellStart"/>
      <w:r w:rsidRPr="007D2BF8">
        <w:rPr>
          <w:rFonts w:ascii="Times New Roman" w:hAnsi="Times New Roman" w:cs="Times New Roman"/>
        </w:rPr>
        <w:t>сердечно-сосудистым</w:t>
      </w:r>
      <w:proofErr w:type="spellEnd"/>
      <w:r w:rsidRPr="007D2BF8">
        <w:rPr>
          <w:rFonts w:ascii="Times New Roman" w:hAnsi="Times New Roman" w:cs="Times New Roman"/>
        </w:rPr>
        <w:t xml:space="preserve"> заболеванием, усилением метаболического дисбаланса и неизвестными пока причинами [6, 16]. С течением времени представления о структуре этиологических факторов возникновения фибрилляции предсердий претерпела существенные изменения. Так, среди нозологических форм данной </w:t>
      </w:r>
      <w:proofErr w:type="spellStart"/>
      <w:r w:rsidRPr="007D2BF8">
        <w:rPr>
          <w:rFonts w:ascii="Times New Roman" w:hAnsi="Times New Roman" w:cs="Times New Roman"/>
        </w:rPr>
        <w:t>тахиаритмии</w:t>
      </w:r>
      <w:proofErr w:type="spellEnd"/>
      <w:r w:rsidRPr="007D2BF8">
        <w:rPr>
          <w:rFonts w:ascii="Times New Roman" w:hAnsi="Times New Roman" w:cs="Times New Roman"/>
        </w:rPr>
        <w:t xml:space="preserve"> значительно уменьшилась доля ревматических пороков </w:t>
      </w:r>
      <w:proofErr w:type="gramStart"/>
      <w:r w:rsidRPr="007D2BF8">
        <w:rPr>
          <w:rFonts w:ascii="Times New Roman" w:hAnsi="Times New Roman" w:cs="Times New Roman"/>
        </w:rPr>
        <w:t>сердца</w:t>
      </w:r>
      <w:proofErr w:type="gramEnd"/>
      <w:r w:rsidRPr="007D2BF8">
        <w:rPr>
          <w:rFonts w:ascii="Times New Roman" w:hAnsi="Times New Roman" w:cs="Times New Roman"/>
        </w:rPr>
        <w:t xml:space="preserve"> и увеличилось процентное участие ишемической болезни сердца (ИБС) и артериальной гипертонии (АГ) [3, 17, 39]. Важным аспектом представляемой проблемы является выявление причинно-следственной связи ФП с органической патологией сердца. Как правило, ФП рассматривается как один из ведущих симптомов основного заболевания, либо как фактор, приводящий к усугублению его клинических проявлений [22, 30, 31]. Постулируя положение о вторичности ФП, ее считают ведущей причиной гемодинамических нарушений основного заболевания. Противоположная же точка зрения, то есть утверждение об индукции ФП нарушениями гемодинамики и сократимости сердца, не нашла достаточного отражения в литературе, хотя во многих исследованиях подчеркивается связь фибрилляции предсердий с морфологическими и функциональными изменениями в миокарде [18, 19, 41]. Таким образом, проблема взаимосвязи ФП и морфолого-функционального состояния миокарда сохраняет свою актуальность и на сегодняшний день. Хорошо известно, что «</w:t>
      </w:r>
      <w:proofErr w:type="spellStart"/>
      <w:r w:rsidRPr="007D2BF8">
        <w:rPr>
          <w:rFonts w:ascii="Times New Roman" w:hAnsi="Times New Roman" w:cs="Times New Roman"/>
        </w:rPr>
        <w:t>post</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hoc</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no</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ergo</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prorter</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hoc</w:t>
      </w:r>
      <w:proofErr w:type="spellEnd"/>
      <w:r w:rsidRPr="007D2BF8">
        <w:rPr>
          <w:rFonts w:ascii="Times New Roman" w:hAnsi="Times New Roman" w:cs="Times New Roman"/>
        </w:rPr>
        <w:t xml:space="preserve">», т.е. «после не означает вследствие». В ряде работ показано, что при АГ развитие ФП возможно лишь у больных с гипертрофией левого желудочка (ЛЖ), когда нарушается его наполнение в диастолу и повышается давление в левом </w:t>
      </w:r>
      <w:proofErr w:type="gramStart"/>
      <w:r w:rsidRPr="007D2BF8">
        <w:rPr>
          <w:rFonts w:ascii="Times New Roman" w:hAnsi="Times New Roman" w:cs="Times New Roman"/>
        </w:rPr>
        <w:t>предсердии</w:t>
      </w:r>
      <w:proofErr w:type="gramEnd"/>
      <w:r w:rsidRPr="007D2BF8">
        <w:rPr>
          <w:rFonts w:ascii="Times New Roman" w:hAnsi="Times New Roman" w:cs="Times New Roman"/>
        </w:rPr>
        <w:t xml:space="preserve"> [3]. Связь развития ФП с гипертрофией ЛЖ и сопутствующей ей </w:t>
      </w:r>
      <w:proofErr w:type="spellStart"/>
      <w:r w:rsidRPr="007D2BF8">
        <w:rPr>
          <w:rFonts w:ascii="Times New Roman" w:hAnsi="Times New Roman" w:cs="Times New Roman"/>
        </w:rPr>
        <w:t>диастолической</w:t>
      </w:r>
      <w:proofErr w:type="spellEnd"/>
      <w:r w:rsidRPr="007D2BF8">
        <w:rPr>
          <w:rFonts w:ascii="Times New Roman" w:hAnsi="Times New Roman" w:cs="Times New Roman"/>
        </w:rPr>
        <w:t xml:space="preserve"> дисфункцией подтверждается результатами ряда </w:t>
      </w:r>
      <w:proofErr w:type="spellStart"/>
      <w:r w:rsidRPr="007D2BF8">
        <w:rPr>
          <w:rFonts w:ascii="Times New Roman" w:hAnsi="Times New Roman" w:cs="Times New Roman"/>
        </w:rPr>
        <w:t>электр</w:t>
      </w:r>
      <w:proofErr w:type="gramStart"/>
      <w:r w:rsidRPr="007D2BF8">
        <w:rPr>
          <w:rFonts w:ascii="Times New Roman" w:hAnsi="Times New Roman" w:cs="Times New Roman"/>
        </w:rPr>
        <w:t>о</w:t>
      </w:r>
      <w:proofErr w:type="spellEnd"/>
      <w:r w:rsidRPr="007D2BF8">
        <w:rPr>
          <w:rFonts w:ascii="Times New Roman" w:hAnsi="Times New Roman" w:cs="Times New Roman"/>
        </w:rPr>
        <w:t>-</w:t>
      </w:r>
      <w:proofErr w:type="gramEnd"/>
      <w:r w:rsidRPr="007D2BF8">
        <w:rPr>
          <w:rFonts w:ascii="Times New Roman" w:hAnsi="Times New Roman" w:cs="Times New Roman"/>
        </w:rPr>
        <w:t xml:space="preserve"> и </w:t>
      </w:r>
      <w:proofErr w:type="spellStart"/>
      <w:r w:rsidRPr="007D2BF8">
        <w:rPr>
          <w:rFonts w:ascii="Times New Roman" w:hAnsi="Times New Roman" w:cs="Times New Roman"/>
        </w:rPr>
        <w:t>эхокардиографических</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ЭхоКГ</w:t>
      </w:r>
      <w:proofErr w:type="spellEnd"/>
      <w:r w:rsidRPr="007D2BF8">
        <w:rPr>
          <w:rFonts w:ascii="Times New Roman" w:hAnsi="Times New Roman" w:cs="Times New Roman"/>
        </w:rPr>
        <w:t xml:space="preserve">) исследований [5]. В этих работах показано, что при артериальной гипертензии фибрилляция предсердий обычно обнаруживается лишь у больных с ЭКГ признаками гипертрофии миокарда ЛЖ. Кроме того, известно, что </w:t>
      </w:r>
      <w:proofErr w:type="spellStart"/>
      <w:r w:rsidRPr="007D2BF8">
        <w:rPr>
          <w:rFonts w:ascii="Times New Roman" w:hAnsi="Times New Roman" w:cs="Times New Roman"/>
        </w:rPr>
        <w:t>диастолическая</w:t>
      </w:r>
      <w:proofErr w:type="spellEnd"/>
      <w:r w:rsidRPr="007D2BF8">
        <w:rPr>
          <w:rFonts w:ascii="Times New Roman" w:hAnsi="Times New Roman" w:cs="Times New Roman"/>
        </w:rPr>
        <w:t xml:space="preserve"> дисфункция ЛЖ, которая наиболее часто встречается у лиц пожилого возраста, причем в сочетании с АГ, ИБС, сахарным диабетом, является предиктором развития этого вида нарушений сердечного ритма [27]. Очаги фиброза по соседству с нормальными и измененными предсердными волокнами могут служить субстратом для дисперсии </w:t>
      </w:r>
      <w:proofErr w:type="spellStart"/>
      <w:r w:rsidRPr="007D2BF8">
        <w:rPr>
          <w:rFonts w:ascii="Times New Roman" w:hAnsi="Times New Roman" w:cs="Times New Roman"/>
        </w:rPr>
        <w:t>рефрактерности</w:t>
      </w:r>
      <w:proofErr w:type="spellEnd"/>
      <w:r w:rsidRPr="007D2BF8">
        <w:rPr>
          <w:rFonts w:ascii="Times New Roman" w:hAnsi="Times New Roman" w:cs="Times New Roman"/>
        </w:rPr>
        <w:t xml:space="preserve"> предсердий, что также создает оптимальные условия для формирования фибрилляции предсердий. Фиброз или жировая инфильтрация могут также обнаруживаться в </w:t>
      </w:r>
      <w:proofErr w:type="spellStart"/>
      <w:r w:rsidRPr="007D2BF8">
        <w:rPr>
          <w:rFonts w:ascii="Times New Roman" w:hAnsi="Times New Roman" w:cs="Times New Roman"/>
        </w:rPr>
        <w:t>синусовом</w:t>
      </w:r>
      <w:proofErr w:type="spellEnd"/>
      <w:r w:rsidRPr="007D2BF8">
        <w:rPr>
          <w:rFonts w:ascii="Times New Roman" w:hAnsi="Times New Roman" w:cs="Times New Roman"/>
        </w:rPr>
        <w:t xml:space="preserve"> узле и быть реакцией на воспалительные или дегенеративные процессы, которые трудно распознавать [31, 32, 40]. Нарушения внутрисердечной гемодинамики, возникающие во время пароксизма ФП, также могут быть как причиной, так и следствием фибрилляции предсердий. Поэтому так важны результаты </w:t>
      </w:r>
      <w:proofErr w:type="spellStart"/>
      <w:r w:rsidRPr="007D2BF8">
        <w:rPr>
          <w:rFonts w:ascii="Times New Roman" w:hAnsi="Times New Roman" w:cs="Times New Roman"/>
        </w:rPr>
        <w:t>ЭхоКГ</w:t>
      </w:r>
      <w:proofErr w:type="spellEnd"/>
      <w:r w:rsidRPr="007D2BF8">
        <w:rPr>
          <w:rFonts w:ascii="Times New Roman" w:hAnsi="Times New Roman" w:cs="Times New Roman"/>
        </w:rPr>
        <w:t xml:space="preserve"> исследования, выполненного у пациента на фоне </w:t>
      </w:r>
      <w:proofErr w:type="spellStart"/>
      <w:r w:rsidRPr="007D2BF8">
        <w:rPr>
          <w:rFonts w:ascii="Times New Roman" w:hAnsi="Times New Roman" w:cs="Times New Roman"/>
        </w:rPr>
        <w:t>синусового</w:t>
      </w:r>
      <w:proofErr w:type="spellEnd"/>
      <w:r w:rsidRPr="007D2BF8">
        <w:rPr>
          <w:rFonts w:ascii="Times New Roman" w:hAnsi="Times New Roman" w:cs="Times New Roman"/>
        </w:rPr>
        <w:t xml:space="preserve"> ритма. Обнаружение явных признаков нарушения наполнения ЛЖ в</w:t>
      </w:r>
      <w:r w:rsidR="00FB771F" w:rsidRPr="00FB771F">
        <w:rPr>
          <w:rFonts w:ascii="Times New Roman" w:hAnsi="Times New Roman" w:cs="Times New Roman"/>
        </w:rPr>
        <w:t xml:space="preserve">  </w:t>
      </w:r>
      <w:r w:rsidRPr="007D2BF8">
        <w:rPr>
          <w:rFonts w:ascii="Times New Roman" w:hAnsi="Times New Roman" w:cs="Times New Roman"/>
        </w:rPr>
        <w:t xml:space="preserve">диастолу может служить основанием для определения в качестве причины ФП системной </w:t>
      </w:r>
      <w:r w:rsidRPr="007D2BF8">
        <w:rPr>
          <w:rFonts w:ascii="Times New Roman" w:hAnsi="Times New Roman" w:cs="Times New Roman"/>
        </w:rPr>
        <w:lastRenderedPageBreak/>
        <w:t xml:space="preserve">гипертензии [12, 13, 17, 22]. Во время пароксизма фибрилляции предсердий нарушается также эндокринная функция предсердий, в частности, увеличивается высвобождение предсердного натрийуретического пептида (ПНУП). Показано, что у больных с фибрилляцией предсердий до </w:t>
      </w:r>
      <w:proofErr w:type="spellStart"/>
      <w:r w:rsidRPr="007D2BF8">
        <w:rPr>
          <w:rFonts w:ascii="Times New Roman" w:hAnsi="Times New Roman" w:cs="Times New Roman"/>
        </w:rPr>
        <w:t>кардиоверсии</w:t>
      </w:r>
      <w:proofErr w:type="spellEnd"/>
      <w:r w:rsidRPr="007D2BF8">
        <w:rPr>
          <w:rFonts w:ascii="Times New Roman" w:hAnsi="Times New Roman" w:cs="Times New Roman"/>
        </w:rPr>
        <w:t xml:space="preserve"> плазменные уровни ПНУП почти в 2 раза выше, чем у здоровых людей. В течение 24 часов после </w:t>
      </w:r>
      <w:proofErr w:type="spellStart"/>
      <w:r w:rsidRPr="007D2BF8">
        <w:rPr>
          <w:rFonts w:ascii="Times New Roman" w:hAnsi="Times New Roman" w:cs="Times New Roman"/>
        </w:rPr>
        <w:t>кардиоверсии</w:t>
      </w:r>
      <w:proofErr w:type="spellEnd"/>
      <w:r w:rsidRPr="007D2BF8">
        <w:rPr>
          <w:rFonts w:ascii="Times New Roman" w:hAnsi="Times New Roman" w:cs="Times New Roman"/>
        </w:rPr>
        <w:t xml:space="preserve"> уровень данного гормона нормализуется. Повышенное высвобождение этого пептида объясняют повышением давления в предсердиях во время пароксизма ФП [3, 35, 36]. </w:t>
      </w:r>
      <w:proofErr w:type="gramStart"/>
      <w:r w:rsidRPr="007D2BF8">
        <w:rPr>
          <w:rFonts w:ascii="Times New Roman" w:hAnsi="Times New Roman" w:cs="Times New Roman"/>
        </w:rPr>
        <w:t>Кроме того, ПНУП, синтезирующийся и депонирующийся в предсердиях, секретируется в ответ на локальное растяжение их стенок.</w:t>
      </w:r>
      <w:proofErr w:type="gramEnd"/>
      <w:r w:rsidRPr="007D2BF8">
        <w:rPr>
          <w:rFonts w:ascii="Times New Roman" w:hAnsi="Times New Roman" w:cs="Times New Roman"/>
        </w:rPr>
        <w:t xml:space="preserve"> При хронической</w:t>
      </w:r>
      <w:r w:rsidR="00602CA5">
        <w:rPr>
          <w:rFonts w:ascii="Times New Roman" w:hAnsi="Times New Roman" w:cs="Times New Roman"/>
        </w:rPr>
        <w:t xml:space="preserve"> фибрилляции предсердий (давнос</w:t>
      </w:r>
      <w:r w:rsidRPr="007D2BF8">
        <w:rPr>
          <w:rFonts w:ascii="Times New Roman" w:hAnsi="Times New Roman" w:cs="Times New Roman"/>
        </w:rPr>
        <w:t xml:space="preserve">тью более года) высвобождение ПНУП уменьшается, а у некоторых больных его уровень вовсе не определяется (так называемое «эндокринологическое молчание»). «Эндокринологическое молчание» </w:t>
      </w:r>
      <w:proofErr w:type="gramStart"/>
      <w:r w:rsidRPr="007D2BF8">
        <w:rPr>
          <w:rFonts w:ascii="Times New Roman" w:hAnsi="Times New Roman" w:cs="Times New Roman"/>
        </w:rPr>
        <w:t>при</w:t>
      </w:r>
      <w:proofErr w:type="gramEnd"/>
      <w:r w:rsidRPr="007D2BF8">
        <w:rPr>
          <w:rFonts w:ascii="Times New Roman" w:hAnsi="Times New Roman" w:cs="Times New Roman"/>
        </w:rPr>
        <w:t xml:space="preserve"> хронической ФП, как предполагают, обусловлено необратимыми структурными изменениями в предсердиях и в, частности, </w:t>
      </w:r>
      <w:proofErr w:type="spellStart"/>
      <w:r w:rsidRPr="007D2BF8">
        <w:rPr>
          <w:rFonts w:ascii="Times New Roman" w:hAnsi="Times New Roman" w:cs="Times New Roman"/>
        </w:rPr>
        <w:t>апоптозом</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кардиомиоцитов</w:t>
      </w:r>
      <w:proofErr w:type="spellEnd"/>
      <w:r w:rsidRPr="007D2BF8">
        <w:rPr>
          <w:rFonts w:ascii="Times New Roman" w:hAnsi="Times New Roman" w:cs="Times New Roman"/>
        </w:rPr>
        <w:t xml:space="preserve"> предсердий [36]. Таким образом, во время пароксизма ФП меняются не только электрофизиологические свойства предсердий, но и их </w:t>
      </w:r>
      <w:proofErr w:type="gramStart"/>
      <w:r w:rsidRPr="007D2BF8">
        <w:rPr>
          <w:rFonts w:ascii="Times New Roman" w:hAnsi="Times New Roman" w:cs="Times New Roman"/>
        </w:rPr>
        <w:t>механическая</w:t>
      </w:r>
      <w:proofErr w:type="gramEnd"/>
      <w:r w:rsidRPr="007D2BF8">
        <w:rPr>
          <w:rFonts w:ascii="Times New Roman" w:hAnsi="Times New Roman" w:cs="Times New Roman"/>
        </w:rPr>
        <w:t xml:space="preserve"> и эндокринные функции. Дилатация левого предсердия может быть как следствием, так и причиной ФП. Структурные изменения ЛЖ, которые сопровождаются его систолической и </w:t>
      </w:r>
      <w:proofErr w:type="spellStart"/>
      <w:r w:rsidRPr="007D2BF8">
        <w:rPr>
          <w:rFonts w:ascii="Times New Roman" w:hAnsi="Times New Roman" w:cs="Times New Roman"/>
        </w:rPr>
        <w:t>диастолической</w:t>
      </w:r>
      <w:proofErr w:type="spellEnd"/>
      <w:r w:rsidRPr="007D2BF8">
        <w:rPr>
          <w:rFonts w:ascii="Times New Roman" w:hAnsi="Times New Roman" w:cs="Times New Roman"/>
        </w:rPr>
        <w:t xml:space="preserve"> дисфункцией, и, как следствие, повышением давления в левом предсердии с последующей дилатацией такового, также, вероятно, являются факторами, предрасполагающими к развитию ФП [43]. С другой стороны, несомненно, что ФП сама по себе вызывает дилатацию левого предсердия [6, 31]. В то же время, повышение внутриполостного давления, как показано ранее, приводит к нарушениям электрических процессов в миокарде отдельных камер, испытывающих наиболее высокую нагрузку давлением и объемом, что может являться первопричиной нарушения электрофизиологии миокарда этой камеры и инициировать процесс возникновения нарушений ритма сердца [11, 15, 17, 33]. По данным Ф.З.Меерсона с </w:t>
      </w:r>
      <w:proofErr w:type="spellStart"/>
      <w:r w:rsidRPr="007D2BF8">
        <w:rPr>
          <w:rFonts w:ascii="Times New Roman" w:hAnsi="Times New Roman" w:cs="Times New Roman"/>
        </w:rPr>
        <w:t>соавт</w:t>
      </w:r>
      <w:proofErr w:type="spellEnd"/>
      <w:r w:rsidRPr="007D2BF8">
        <w:rPr>
          <w:rFonts w:ascii="Times New Roman" w:hAnsi="Times New Roman" w:cs="Times New Roman"/>
        </w:rPr>
        <w:t xml:space="preserve">. (1989) следует, что в основе гипертрофии миокарда лежат интимные механизмы на уровне субклеточных структур, а именно, активизация генетического аппарата </w:t>
      </w:r>
      <w:proofErr w:type="spellStart"/>
      <w:r w:rsidRPr="007D2BF8">
        <w:rPr>
          <w:rFonts w:ascii="Times New Roman" w:hAnsi="Times New Roman" w:cs="Times New Roman"/>
        </w:rPr>
        <w:t>миокардиальных</w:t>
      </w:r>
      <w:proofErr w:type="spellEnd"/>
      <w:r w:rsidRPr="007D2BF8">
        <w:rPr>
          <w:rFonts w:ascii="Times New Roman" w:hAnsi="Times New Roman" w:cs="Times New Roman"/>
        </w:rPr>
        <w:t xml:space="preserve"> клеток, обусловленная увеличением интенсивности их функционирования, как проявление гиперфункции мышечной ткани сердца [2]. Выводы, сделанные </w:t>
      </w:r>
      <w:proofErr w:type="spellStart"/>
      <w:r w:rsidRPr="007D2BF8">
        <w:rPr>
          <w:rFonts w:ascii="Times New Roman" w:hAnsi="Times New Roman" w:cs="Times New Roman"/>
        </w:rPr>
        <w:t>M.Haissaguerre</w:t>
      </w:r>
      <w:proofErr w:type="spellEnd"/>
      <w:r w:rsidRPr="007D2BF8">
        <w:rPr>
          <w:rFonts w:ascii="Times New Roman" w:hAnsi="Times New Roman" w:cs="Times New Roman"/>
        </w:rPr>
        <w:t xml:space="preserve"> и </w:t>
      </w:r>
      <w:proofErr w:type="spellStart"/>
      <w:r w:rsidRPr="007D2BF8">
        <w:rPr>
          <w:rFonts w:ascii="Times New Roman" w:hAnsi="Times New Roman" w:cs="Times New Roman"/>
        </w:rPr>
        <w:t>соавт</w:t>
      </w:r>
      <w:proofErr w:type="spellEnd"/>
      <w:r w:rsidRPr="007D2BF8">
        <w:rPr>
          <w:rFonts w:ascii="Times New Roman" w:hAnsi="Times New Roman" w:cs="Times New Roman"/>
        </w:rPr>
        <w:t xml:space="preserve">. (1998), в результате проведенных исследований, свидетельствуют о том, что непрерывная гиперфункция и компенсаторная гипертрофия миокарда, не осложненная какими-либо другими повреждающими факторами, неизбежно влечет за собой снижение мощности кальциевого насоса. При гипертрофии сердца, а возможно, и при других патологических состояниях сравнительно рано снижается мощность кальциевого насоса, ответственного за полноценную диастолу [20, 21]. Помимо хорошо известного механизма электромеханического сопряжения, в сердце существует и обратная связь, в результате которой механические изменения в миокарде приводят к изменению в нем и электрических процессов [7, 39]. Это, так называемая, </w:t>
      </w:r>
      <w:proofErr w:type="spellStart"/>
      <w:r w:rsidRPr="007D2BF8">
        <w:rPr>
          <w:rFonts w:ascii="Times New Roman" w:hAnsi="Times New Roman" w:cs="Times New Roman"/>
        </w:rPr>
        <w:t>механоэлектрическая</w:t>
      </w:r>
      <w:proofErr w:type="spellEnd"/>
      <w:r w:rsidRPr="007D2BF8">
        <w:rPr>
          <w:rFonts w:ascii="Times New Roman" w:hAnsi="Times New Roman" w:cs="Times New Roman"/>
        </w:rPr>
        <w:t xml:space="preserve"> обратная связь (</w:t>
      </w:r>
      <w:proofErr w:type="spellStart"/>
      <w:r w:rsidRPr="007D2BF8">
        <w:rPr>
          <w:rFonts w:ascii="Times New Roman" w:hAnsi="Times New Roman" w:cs="Times New Roman"/>
        </w:rPr>
        <w:t>contraction-excitation</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feedback</w:t>
      </w:r>
      <w:proofErr w:type="spellEnd"/>
      <w:r w:rsidRPr="007D2BF8">
        <w:rPr>
          <w:rFonts w:ascii="Times New Roman" w:hAnsi="Times New Roman" w:cs="Times New Roman"/>
        </w:rPr>
        <w:t xml:space="preserve"> или </w:t>
      </w:r>
      <w:proofErr w:type="spellStart"/>
      <w:r w:rsidRPr="007D2BF8">
        <w:rPr>
          <w:rFonts w:ascii="Times New Roman" w:hAnsi="Times New Roman" w:cs="Times New Roman"/>
        </w:rPr>
        <w:t>mechanoelectric</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feedback</w:t>
      </w:r>
      <w:proofErr w:type="spellEnd"/>
      <w:r w:rsidRPr="007D2BF8">
        <w:rPr>
          <w:rFonts w:ascii="Times New Roman" w:hAnsi="Times New Roman" w:cs="Times New Roman"/>
        </w:rPr>
        <w:t xml:space="preserve">). К механическим факторам, модулирующим электрическую активность сердца, относятся растяжение миокарда и/или изменение его сократительной активности. Механизм </w:t>
      </w:r>
      <w:proofErr w:type="spellStart"/>
      <w:r w:rsidRPr="007D2BF8">
        <w:rPr>
          <w:rFonts w:ascii="Times New Roman" w:hAnsi="Times New Roman" w:cs="Times New Roman"/>
        </w:rPr>
        <w:t>механоэлектрической</w:t>
      </w:r>
      <w:proofErr w:type="spellEnd"/>
      <w:r w:rsidRPr="007D2BF8">
        <w:rPr>
          <w:rFonts w:ascii="Times New Roman" w:hAnsi="Times New Roman" w:cs="Times New Roman"/>
        </w:rPr>
        <w:t xml:space="preserve"> обратной связи включает в себя несколько уровней [18, 25]. </w:t>
      </w:r>
      <w:proofErr w:type="gramStart"/>
      <w:r w:rsidRPr="007D2BF8">
        <w:rPr>
          <w:rFonts w:ascii="Times New Roman" w:hAnsi="Times New Roman" w:cs="Times New Roman"/>
        </w:rPr>
        <w:t xml:space="preserve">В физиологических условиях, на клеточном уровне механические события (изменение длины и силы сокращения мышц) могут модифицировать электрические процессы на мембране </w:t>
      </w:r>
      <w:proofErr w:type="spellStart"/>
      <w:r w:rsidRPr="007D2BF8">
        <w:rPr>
          <w:rFonts w:ascii="Times New Roman" w:hAnsi="Times New Roman" w:cs="Times New Roman"/>
        </w:rPr>
        <w:t>кардиомиоцитов</w:t>
      </w:r>
      <w:proofErr w:type="spellEnd"/>
      <w:r w:rsidRPr="007D2BF8">
        <w:rPr>
          <w:rFonts w:ascii="Times New Roman" w:hAnsi="Times New Roman" w:cs="Times New Roman"/>
        </w:rPr>
        <w:t xml:space="preserve"> путем непосредственного влияния на нее через </w:t>
      </w:r>
      <w:proofErr w:type="spellStart"/>
      <w:r w:rsidRPr="007D2BF8">
        <w:rPr>
          <w:rFonts w:ascii="Times New Roman" w:hAnsi="Times New Roman" w:cs="Times New Roman"/>
        </w:rPr>
        <w:t>stretch-activated</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channels</w:t>
      </w:r>
      <w:proofErr w:type="spellEnd"/>
      <w:r w:rsidRPr="007D2BF8">
        <w:rPr>
          <w:rFonts w:ascii="Times New Roman" w:hAnsi="Times New Roman" w:cs="Times New Roman"/>
        </w:rPr>
        <w:t xml:space="preserve"> (далее в тексте SAC), т.е. ионные каналы, активируемые растяжением или, иначе, </w:t>
      </w:r>
      <w:proofErr w:type="spellStart"/>
      <w:r w:rsidRPr="007D2BF8">
        <w:rPr>
          <w:rFonts w:ascii="Times New Roman" w:hAnsi="Times New Roman" w:cs="Times New Roman"/>
        </w:rPr>
        <w:t>механосенситивные</w:t>
      </w:r>
      <w:proofErr w:type="spellEnd"/>
      <w:r w:rsidRPr="007D2BF8">
        <w:rPr>
          <w:rFonts w:ascii="Times New Roman" w:hAnsi="Times New Roman" w:cs="Times New Roman"/>
        </w:rPr>
        <w:t xml:space="preserve"> ионные каналы, или опосредованно, через изменение концентрации свободного внутриклеточного кальция [7, 24, 38].</w:t>
      </w:r>
      <w:proofErr w:type="gramEnd"/>
      <w:r w:rsidRPr="007D2BF8">
        <w:rPr>
          <w:rFonts w:ascii="Times New Roman" w:hAnsi="Times New Roman" w:cs="Times New Roman"/>
        </w:rPr>
        <w:t xml:space="preserve"> SAC активируются при растяжении, и это означает, что возможность их перехода в открытое состояние возрастает по мере увеличения растяжения клеточной мембраны. Как полагают, SAC являются передаточным механизмом между нагрузкой и протеиновым синтезом при гипертрофии миокарда. Согласно этой гипотезе, </w:t>
      </w:r>
      <w:proofErr w:type="spellStart"/>
      <w:r w:rsidRPr="007D2BF8">
        <w:rPr>
          <w:rFonts w:ascii="Times New Roman" w:hAnsi="Times New Roman" w:cs="Times New Roman"/>
        </w:rPr>
        <w:t>ремоделирование</w:t>
      </w:r>
      <w:proofErr w:type="spellEnd"/>
      <w:r w:rsidRPr="007D2BF8">
        <w:rPr>
          <w:rFonts w:ascii="Times New Roman" w:hAnsi="Times New Roman" w:cs="Times New Roman"/>
        </w:rPr>
        <w:t xml:space="preserve"> приводит к увеличению натриевого входа, который в свою очередь усиливает протеиновый синтез. </w:t>
      </w:r>
      <w:proofErr w:type="spellStart"/>
      <w:r w:rsidRPr="007D2BF8">
        <w:rPr>
          <w:rFonts w:ascii="Times New Roman" w:hAnsi="Times New Roman" w:cs="Times New Roman"/>
        </w:rPr>
        <w:t>J.O.Bustamante</w:t>
      </w:r>
      <w:proofErr w:type="spellEnd"/>
      <w:r w:rsidRPr="007D2BF8">
        <w:rPr>
          <w:rFonts w:ascii="Times New Roman" w:hAnsi="Times New Roman" w:cs="Times New Roman"/>
        </w:rPr>
        <w:t xml:space="preserve"> и </w:t>
      </w:r>
      <w:proofErr w:type="spellStart"/>
      <w:r w:rsidRPr="007D2BF8">
        <w:rPr>
          <w:rFonts w:ascii="Times New Roman" w:hAnsi="Times New Roman" w:cs="Times New Roman"/>
        </w:rPr>
        <w:t>соавт</w:t>
      </w:r>
      <w:proofErr w:type="spellEnd"/>
      <w:r w:rsidRPr="007D2BF8">
        <w:rPr>
          <w:rFonts w:ascii="Times New Roman" w:hAnsi="Times New Roman" w:cs="Times New Roman"/>
        </w:rPr>
        <w:t xml:space="preserve">. (1991) было показано, что при нормальных условиях растяжение вызывает входящий деполяризующий ток, </w:t>
      </w:r>
      <w:r w:rsidRPr="007D2BF8">
        <w:rPr>
          <w:rFonts w:ascii="Times New Roman" w:hAnsi="Times New Roman" w:cs="Times New Roman"/>
        </w:rPr>
        <w:lastRenderedPageBreak/>
        <w:t xml:space="preserve">который создается, в основном, ионами </w:t>
      </w:r>
      <w:proofErr w:type="spellStart"/>
      <w:r w:rsidRPr="007D2BF8">
        <w:rPr>
          <w:rFonts w:ascii="Times New Roman" w:hAnsi="Times New Roman" w:cs="Times New Roman"/>
        </w:rPr>
        <w:t>Na+</w:t>
      </w:r>
      <w:proofErr w:type="spellEnd"/>
      <w:r w:rsidRPr="007D2BF8">
        <w:rPr>
          <w:rFonts w:ascii="Times New Roman" w:hAnsi="Times New Roman" w:cs="Times New Roman"/>
        </w:rPr>
        <w:t xml:space="preserve"> [9]. Растяжение сердца вызывает </w:t>
      </w:r>
      <w:proofErr w:type="spellStart"/>
      <w:r w:rsidRPr="007D2BF8">
        <w:rPr>
          <w:rFonts w:ascii="Times New Roman" w:hAnsi="Times New Roman" w:cs="Times New Roman"/>
        </w:rPr>
        <w:t>постдеполяризацию</w:t>
      </w:r>
      <w:proofErr w:type="spellEnd"/>
      <w:r w:rsidRPr="007D2BF8">
        <w:rPr>
          <w:rFonts w:ascii="Times New Roman" w:hAnsi="Times New Roman" w:cs="Times New Roman"/>
        </w:rPr>
        <w:t xml:space="preserve"> - осцилляции потенциала покоя, которые в ряде случаев возникают за монофазным потенциалом [34]. </w:t>
      </w:r>
      <w:proofErr w:type="spellStart"/>
      <w:r w:rsidRPr="007D2BF8">
        <w:rPr>
          <w:rFonts w:ascii="Times New Roman" w:hAnsi="Times New Roman" w:cs="Times New Roman"/>
        </w:rPr>
        <w:t>Постдеполяризация</w:t>
      </w:r>
      <w:proofErr w:type="spellEnd"/>
      <w:r w:rsidRPr="007D2BF8">
        <w:rPr>
          <w:rFonts w:ascii="Times New Roman" w:hAnsi="Times New Roman" w:cs="Times New Roman"/>
        </w:rPr>
        <w:t xml:space="preserve"> возникает в результате деполяризации мембран группы тесно связанных между собой </w:t>
      </w:r>
      <w:proofErr w:type="spellStart"/>
      <w:proofErr w:type="gramStart"/>
      <w:r w:rsidRPr="007D2BF8">
        <w:rPr>
          <w:rFonts w:ascii="Times New Roman" w:hAnsi="Times New Roman" w:cs="Times New Roman"/>
        </w:rPr>
        <w:t>кардиомиоцитов</w:t>
      </w:r>
      <w:proofErr w:type="spellEnd"/>
      <w:proofErr w:type="gramEnd"/>
      <w:r w:rsidRPr="007D2BF8">
        <w:rPr>
          <w:rFonts w:ascii="Times New Roman" w:hAnsi="Times New Roman" w:cs="Times New Roman"/>
        </w:rPr>
        <w:t xml:space="preserve"> и эта деполяризация может распространяться по ткани сердца. Ее механизм определяется локальными изменениями в ионных токах, которые идут через мембрану клетки. Оба эти процесса были идентифицированы и при механическом воздействии на миокард [34, 44]. </w:t>
      </w:r>
      <w:proofErr w:type="spellStart"/>
      <w:proofErr w:type="gramStart"/>
      <w:r w:rsidRPr="007D2BF8">
        <w:rPr>
          <w:rFonts w:ascii="Times New Roman" w:hAnsi="Times New Roman" w:cs="Times New Roman"/>
        </w:rPr>
        <w:t>Кардиомиоциты</w:t>
      </w:r>
      <w:proofErr w:type="spellEnd"/>
      <w:r w:rsidRPr="007D2BF8">
        <w:rPr>
          <w:rFonts w:ascii="Times New Roman" w:hAnsi="Times New Roman" w:cs="Times New Roman"/>
        </w:rPr>
        <w:t xml:space="preserve">, экстрагированные из предсердий и желудочков животных и людей демонстрируют реакцию, аналогичную реакции </w:t>
      </w:r>
      <w:proofErr w:type="spellStart"/>
      <w:r w:rsidRPr="007D2BF8">
        <w:rPr>
          <w:rFonts w:ascii="Times New Roman" w:hAnsi="Times New Roman" w:cs="Times New Roman"/>
        </w:rPr>
        <w:t>кардиомиоцитов</w:t>
      </w:r>
      <w:proofErr w:type="spellEnd"/>
      <w:r w:rsidRPr="007D2BF8">
        <w:rPr>
          <w:rFonts w:ascii="Times New Roman" w:hAnsi="Times New Roman" w:cs="Times New Roman"/>
        </w:rPr>
        <w:t xml:space="preserve"> целостной структуры сердца и отвечают на растяжение деполяризацией мембраны, удлинением потенциала действия и появлением </w:t>
      </w:r>
      <w:proofErr w:type="spellStart"/>
      <w:r w:rsidRPr="007D2BF8">
        <w:rPr>
          <w:rFonts w:ascii="Times New Roman" w:hAnsi="Times New Roman" w:cs="Times New Roman"/>
        </w:rPr>
        <w:t>постдеполяризаций</w:t>
      </w:r>
      <w:proofErr w:type="spellEnd"/>
      <w:r w:rsidRPr="007D2BF8">
        <w:rPr>
          <w:rFonts w:ascii="Times New Roman" w:hAnsi="Times New Roman" w:cs="Times New Roman"/>
        </w:rPr>
        <w:t>, вызывающих экстрасистолию [44].</w:t>
      </w:r>
      <w:proofErr w:type="gramEnd"/>
      <w:r w:rsidRPr="007D2BF8">
        <w:rPr>
          <w:rFonts w:ascii="Times New Roman" w:hAnsi="Times New Roman" w:cs="Times New Roman"/>
        </w:rPr>
        <w:t xml:space="preserve"> Изменение внутриклеточного состава </w:t>
      </w:r>
      <w:proofErr w:type="spellStart"/>
      <w:r w:rsidRPr="007D2BF8">
        <w:rPr>
          <w:rFonts w:ascii="Times New Roman" w:hAnsi="Times New Roman" w:cs="Times New Roman"/>
        </w:rPr>
        <w:t>кардиомиоцита</w:t>
      </w:r>
      <w:proofErr w:type="spellEnd"/>
      <w:r w:rsidRPr="007D2BF8">
        <w:rPr>
          <w:rFonts w:ascii="Times New Roman" w:hAnsi="Times New Roman" w:cs="Times New Roman"/>
        </w:rPr>
        <w:t xml:space="preserve">, которое происходит в результате проведения ионов через SAC, может запускать вторичные события с помощью ионов </w:t>
      </w:r>
      <w:proofErr w:type="spellStart"/>
      <w:r w:rsidRPr="007D2BF8">
        <w:rPr>
          <w:rFonts w:ascii="Times New Roman" w:hAnsi="Times New Roman" w:cs="Times New Roman"/>
        </w:rPr>
        <w:t>Са++</w:t>
      </w:r>
      <w:proofErr w:type="spellEnd"/>
      <w:r w:rsidRPr="007D2BF8">
        <w:rPr>
          <w:rFonts w:ascii="Times New Roman" w:hAnsi="Times New Roman" w:cs="Times New Roman"/>
        </w:rPr>
        <w:t xml:space="preserve">, </w:t>
      </w:r>
      <w:proofErr w:type="spellStart"/>
      <w:r w:rsidRPr="007D2BF8">
        <w:rPr>
          <w:rFonts w:ascii="Times New Roman" w:hAnsi="Times New Roman" w:cs="Times New Roman"/>
        </w:rPr>
        <w:t>Na+</w:t>
      </w:r>
      <w:proofErr w:type="spellEnd"/>
      <w:r w:rsidRPr="007D2BF8">
        <w:rPr>
          <w:rFonts w:ascii="Times New Roman" w:hAnsi="Times New Roman" w:cs="Times New Roman"/>
        </w:rPr>
        <w:t xml:space="preserve"> и K+ [23]. Это важный внутриклеточный </w:t>
      </w:r>
      <w:proofErr w:type="spellStart"/>
      <w:r w:rsidRPr="007D2BF8">
        <w:rPr>
          <w:rFonts w:ascii="Times New Roman" w:hAnsi="Times New Roman" w:cs="Times New Roman"/>
        </w:rPr>
        <w:t>мессенджер</w:t>
      </w:r>
      <w:proofErr w:type="spellEnd"/>
      <w:r w:rsidRPr="007D2BF8">
        <w:rPr>
          <w:rFonts w:ascii="Times New Roman" w:hAnsi="Times New Roman" w:cs="Times New Roman"/>
        </w:rPr>
        <w:t xml:space="preserve">, который может активировать или инактивировать </w:t>
      </w:r>
      <w:proofErr w:type="spellStart"/>
      <w:r w:rsidRPr="007D2BF8">
        <w:rPr>
          <w:rFonts w:ascii="Times New Roman" w:hAnsi="Times New Roman" w:cs="Times New Roman"/>
        </w:rPr>
        <w:t>Са+</w:t>
      </w:r>
      <w:proofErr w:type="gramStart"/>
      <w:r w:rsidRPr="007D2BF8">
        <w:rPr>
          <w:rFonts w:ascii="Times New Roman" w:hAnsi="Times New Roman" w:cs="Times New Roman"/>
        </w:rPr>
        <w:t>+-</w:t>
      </w:r>
      <w:proofErr w:type="gramEnd"/>
      <w:r w:rsidRPr="007D2BF8">
        <w:rPr>
          <w:rFonts w:ascii="Times New Roman" w:hAnsi="Times New Roman" w:cs="Times New Roman"/>
        </w:rPr>
        <w:t>зависимые</w:t>
      </w:r>
      <w:proofErr w:type="spellEnd"/>
      <w:r w:rsidRPr="007D2BF8">
        <w:rPr>
          <w:rFonts w:ascii="Times New Roman" w:hAnsi="Times New Roman" w:cs="Times New Roman"/>
        </w:rPr>
        <w:t xml:space="preserve"> каналы мембраны [16, 23]. Модельные исследования предполагают, что вход </w:t>
      </w:r>
      <w:proofErr w:type="spellStart"/>
      <w:r w:rsidRPr="007D2BF8">
        <w:rPr>
          <w:rFonts w:ascii="Times New Roman" w:hAnsi="Times New Roman" w:cs="Times New Roman"/>
        </w:rPr>
        <w:t>Са++</w:t>
      </w:r>
      <w:proofErr w:type="spellEnd"/>
      <w:r w:rsidRPr="007D2BF8">
        <w:rPr>
          <w:rFonts w:ascii="Times New Roman" w:hAnsi="Times New Roman" w:cs="Times New Roman"/>
        </w:rPr>
        <w:t xml:space="preserve"> через SAC достаточен, чтобы активировать </w:t>
      </w:r>
      <w:proofErr w:type="spellStart"/>
      <w:r w:rsidRPr="007D2BF8">
        <w:rPr>
          <w:rFonts w:ascii="Times New Roman" w:hAnsi="Times New Roman" w:cs="Times New Roman"/>
        </w:rPr>
        <w:t>Са++-активируемые</w:t>
      </w:r>
      <w:proofErr w:type="spellEnd"/>
      <w:proofErr w:type="gramStart"/>
      <w:r w:rsidRPr="007D2BF8">
        <w:rPr>
          <w:rFonts w:ascii="Times New Roman" w:hAnsi="Times New Roman" w:cs="Times New Roman"/>
        </w:rPr>
        <w:t xml:space="preserve"> К</w:t>
      </w:r>
      <w:proofErr w:type="gramEnd"/>
      <w:r w:rsidRPr="007D2BF8">
        <w:rPr>
          <w:rFonts w:ascii="Times New Roman" w:hAnsi="Times New Roman" w:cs="Times New Roman"/>
        </w:rPr>
        <w:t xml:space="preserve">+ каналы. Результаты, полученные на моделях, продемонстрировали, что именно работа SAC определяет механически вызванные электрические изменения в сердце и, таким образом, подтвердили точку зрения об </w:t>
      </w:r>
      <w:proofErr w:type="spellStart"/>
      <w:r w:rsidRPr="007D2BF8">
        <w:rPr>
          <w:rFonts w:ascii="Times New Roman" w:hAnsi="Times New Roman" w:cs="Times New Roman"/>
        </w:rPr>
        <w:t>электрогенном</w:t>
      </w:r>
      <w:proofErr w:type="spellEnd"/>
      <w:r w:rsidRPr="007D2BF8">
        <w:rPr>
          <w:rFonts w:ascii="Times New Roman" w:hAnsi="Times New Roman" w:cs="Times New Roman"/>
        </w:rPr>
        <w:t xml:space="preserve"> механизме эффекта растяжения клеток. Кроме того, исследования на моделях подтвердили гипотезу о том, что пассивное механическое растяжение миокарда может быть </w:t>
      </w:r>
      <w:proofErr w:type="spellStart"/>
      <w:r w:rsidRPr="007D2BF8">
        <w:rPr>
          <w:rFonts w:ascii="Times New Roman" w:hAnsi="Times New Roman" w:cs="Times New Roman"/>
        </w:rPr>
        <w:t>аритмогенным</w:t>
      </w:r>
      <w:proofErr w:type="spellEnd"/>
      <w:r w:rsidRPr="007D2BF8">
        <w:rPr>
          <w:rFonts w:ascii="Times New Roman" w:hAnsi="Times New Roman" w:cs="Times New Roman"/>
        </w:rPr>
        <w:t xml:space="preserve">. Показано, что блокирование проводимости ионов через SAC предотвращает </w:t>
      </w:r>
      <w:proofErr w:type="spellStart"/>
      <w:r w:rsidRPr="007D2BF8">
        <w:rPr>
          <w:rFonts w:ascii="Times New Roman" w:hAnsi="Times New Roman" w:cs="Times New Roman"/>
        </w:rPr>
        <w:t>механоиндуцированную</w:t>
      </w:r>
      <w:proofErr w:type="spellEnd"/>
      <w:r w:rsidRPr="007D2BF8">
        <w:rPr>
          <w:rFonts w:ascii="Times New Roman" w:hAnsi="Times New Roman" w:cs="Times New Roman"/>
        </w:rPr>
        <w:t xml:space="preserve"> аритмию у здоровых и гипертрофированных </w:t>
      </w:r>
      <w:proofErr w:type="spellStart"/>
      <w:r w:rsidRPr="007D2BF8">
        <w:rPr>
          <w:rFonts w:ascii="Times New Roman" w:hAnsi="Times New Roman" w:cs="Times New Roman"/>
        </w:rPr>
        <w:t>кардиомиоцитов</w:t>
      </w:r>
      <w:proofErr w:type="spellEnd"/>
      <w:r w:rsidRPr="007D2BF8">
        <w:rPr>
          <w:rFonts w:ascii="Times New Roman" w:hAnsi="Times New Roman" w:cs="Times New Roman"/>
        </w:rPr>
        <w:t xml:space="preserve">, что переводит проблему </w:t>
      </w:r>
      <w:proofErr w:type="spellStart"/>
      <w:r w:rsidRPr="007D2BF8">
        <w:rPr>
          <w:rFonts w:ascii="Times New Roman" w:hAnsi="Times New Roman" w:cs="Times New Roman"/>
        </w:rPr>
        <w:t>механоэлектрической</w:t>
      </w:r>
      <w:proofErr w:type="spellEnd"/>
      <w:r w:rsidRPr="007D2BF8">
        <w:rPr>
          <w:rFonts w:ascii="Times New Roman" w:hAnsi="Times New Roman" w:cs="Times New Roman"/>
        </w:rPr>
        <w:t xml:space="preserve"> обратной связи в сердце из разряда чисто фундаментальных проблем в разряд проблем клинических [4, 10, 23, 24, 29, 37]. </w:t>
      </w:r>
      <w:proofErr w:type="gramStart"/>
      <w:r w:rsidRPr="007D2BF8">
        <w:rPr>
          <w:rFonts w:ascii="Times New Roman" w:hAnsi="Times New Roman" w:cs="Times New Roman"/>
        </w:rPr>
        <w:t xml:space="preserve">Важнейшим результатом работ </w:t>
      </w:r>
      <w:proofErr w:type="spellStart"/>
      <w:r w:rsidRPr="007D2BF8">
        <w:rPr>
          <w:rFonts w:ascii="Times New Roman" w:hAnsi="Times New Roman" w:cs="Times New Roman"/>
        </w:rPr>
        <w:t>T.Zeng</w:t>
      </w:r>
      <w:proofErr w:type="spellEnd"/>
      <w:r w:rsidRPr="007D2BF8">
        <w:rPr>
          <w:rFonts w:ascii="Times New Roman" w:hAnsi="Times New Roman" w:cs="Times New Roman"/>
        </w:rPr>
        <w:t xml:space="preserve"> и </w:t>
      </w:r>
      <w:proofErr w:type="spellStart"/>
      <w:r w:rsidRPr="007D2BF8">
        <w:rPr>
          <w:rFonts w:ascii="Times New Roman" w:hAnsi="Times New Roman" w:cs="Times New Roman"/>
        </w:rPr>
        <w:t>соавт</w:t>
      </w:r>
      <w:proofErr w:type="spellEnd"/>
      <w:r w:rsidRPr="007D2BF8">
        <w:rPr>
          <w:rFonts w:ascii="Times New Roman" w:hAnsi="Times New Roman" w:cs="Times New Roman"/>
        </w:rPr>
        <w:t xml:space="preserve">. (2000) являются сведения о повышении чувствительности к растяжению у гипертрофированных клеток [46] . Эти эксперименты, выполненные на изолированных </w:t>
      </w:r>
      <w:proofErr w:type="spellStart"/>
      <w:r w:rsidRPr="007D2BF8">
        <w:rPr>
          <w:rFonts w:ascii="Times New Roman" w:hAnsi="Times New Roman" w:cs="Times New Roman"/>
        </w:rPr>
        <w:t>кардиомиоцитах</w:t>
      </w:r>
      <w:proofErr w:type="spellEnd"/>
      <w:r w:rsidRPr="007D2BF8">
        <w:rPr>
          <w:rFonts w:ascii="Times New Roman" w:hAnsi="Times New Roman" w:cs="Times New Roman"/>
        </w:rPr>
        <w:t>, полностью подтверждают данные предшествующих публикаций [25, 26] о повышении чувствительности клеток гипертрофированной ткани предсердий и желудочков к ее растяжению.</w:t>
      </w:r>
      <w:proofErr w:type="gramEnd"/>
      <w:r w:rsidRPr="007D2BF8">
        <w:rPr>
          <w:rFonts w:ascii="Times New Roman" w:hAnsi="Times New Roman" w:cs="Times New Roman"/>
        </w:rPr>
        <w:t xml:space="preserve"> Проведенные исследования показали, что </w:t>
      </w:r>
      <w:proofErr w:type="spellStart"/>
      <w:r w:rsidRPr="007D2BF8">
        <w:rPr>
          <w:rFonts w:ascii="Times New Roman" w:hAnsi="Times New Roman" w:cs="Times New Roman"/>
        </w:rPr>
        <w:t>кардиомиоциты</w:t>
      </w:r>
      <w:proofErr w:type="spellEnd"/>
      <w:r w:rsidRPr="007D2BF8">
        <w:rPr>
          <w:rFonts w:ascii="Times New Roman" w:hAnsi="Times New Roman" w:cs="Times New Roman"/>
        </w:rPr>
        <w:t xml:space="preserve"> больных людей, страдающих АГ, имели несравнимо большую чувствительность к растяжению, чем </w:t>
      </w:r>
      <w:proofErr w:type="spellStart"/>
      <w:r w:rsidRPr="007D2BF8">
        <w:rPr>
          <w:rFonts w:ascii="Times New Roman" w:hAnsi="Times New Roman" w:cs="Times New Roman"/>
        </w:rPr>
        <w:t>кардиомиоциты</w:t>
      </w:r>
      <w:proofErr w:type="spellEnd"/>
      <w:r w:rsidRPr="007D2BF8">
        <w:rPr>
          <w:rFonts w:ascii="Times New Roman" w:hAnsi="Times New Roman" w:cs="Times New Roman"/>
        </w:rPr>
        <w:t xml:space="preserve"> здоровых морских свинок. Высокая чувствительность к растяжению клеток миокарда данных пациентов может быть объяснена либо видовыми различиями, что маловероятно, либо за счет гипертрофии, которая возникает вследствие заболевания. Чтобы проверить связана ли чувствительность </w:t>
      </w:r>
      <w:proofErr w:type="spellStart"/>
      <w:r w:rsidRPr="007D2BF8">
        <w:rPr>
          <w:rFonts w:ascii="Times New Roman" w:hAnsi="Times New Roman" w:cs="Times New Roman"/>
        </w:rPr>
        <w:t>кардиомиоцитов</w:t>
      </w:r>
      <w:proofErr w:type="spellEnd"/>
      <w:r w:rsidRPr="007D2BF8">
        <w:rPr>
          <w:rFonts w:ascii="Times New Roman" w:hAnsi="Times New Roman" w:cs="Times New Roman"/>
        </w:rPr>
        <w:t xml:space="preserve"> к растяжению с </w:t>
      </w:r>
      <w:proofErr w:type="spellStart"/>
      <w:r w:rsidRPr="007D2BF8">
        <w:rPr>
          <w:rFonts w:ascii="Times New Roman" w:hAnsi="Times New Roman" w:cs="Times New Roman"/>
        </w:rPr>
        <w:t>вентрикулярной</w:t>
      </w:r>
      <w:proofErr w:type="spellEnd"/>
      <w:r w:rsidRPr="007D2BF8">
        <w:rPr>
          <w:rFonts w:ascii="Times New Roman" w:hAnsi="Times New Roman" w:cs="Times New Roman"/>
        </w:rPr>
        <w:t xml:space="preserve"> гипертрофией изучали эффект растяжения клеток, полученных от здоровых и молодых крыс, а также спонтанно гипертензивных животных. Измерения показали, что чувствительность клеток к растяжению увеличивается пропорционально степени их гипертрофии, которая развивается в течение жизни особи, и достигает наибольших значений при гипертрофии желудочков [25, 47]. </w:t>
      </w:r>
      <w:r w:rsidRPr="00FC3B63">
        <w:rPr>
          <w:rFonts w:ascii="Times New Roman" w:hAnsi="Times New Roman" w:cs="Times New Roman"/>
          <w:b/>
        </w:rPr>
        <w:t>Таким образом, в настоящее время можно считать доказанным, что любые механические изменения в работе сердца, например</w:t>
      </w:r>
      <w:proofErr w:type="gramStart"/>
      <w:r w:rsidRPr="00FC3B63">
        <w:rPr>
          <w:rFonts w:ascii="Times New Roman" w:hAnsi="Times New Roman" w:cs="Times New Roman"/>
          <w:b/>
        </w:rPr>
        <w:t>,</w:t>
      </w:r>
      <w:proofErr w:type="gramEnd"/>
      <w:r w:rsidRPr="00FC3B63">
        <w:rPr>
          <w:rFonts w:ascii="Times New Roman" w:hAnsi="Times New Roman" w:cs="Times New Roman"/>
          <w:b/>
        </w:rPr>
        <w:t xml:space="preserve"> изменение внутрисердечного давления, вызывают</w:t>
      </w:r>
      <w:r w:rsidRPr="007D2BF8">
        <w:rPr>
          <w:rFonts w:ascii="Times New Roman" w:hAnsi="Times New Roman" w:cs="Times New Roman"/>
        </w:rPr>
        <w:t xml:space="preserve"> </w:t>
      </w:r>
      <w:r w:rsidRPr="00FC3B63">
        <w:rPr>
          <w:rFonts w:ascii="Times New Roman" w:hAnsi="Times New Roman" w:cs="Times New Roman"/>
          <w:b/>
        </w:rPr>
        <w:t>модуляцию его электрической активности.</w:t>
      </w:r>
      <w:r w:rsidRPr="007D2BF8">
        <w:rPr>
          <w:rFonts w:ascii="Times New Roman" w:hAnsi="Times New Roman" w:cs="Times New Roman"/>
        </w:rPr>
        <w:t xml:space="preserve"> </w:t>
      </w:r>
      <w:proofErr w:type="gramStart"/>
      <w:r w:rsidRPr="007D2BF8">
        <w:rPr>
          <w:rFonts w:ascii="Times New Roman" w:hAnsi="Times New Roman" w:cs="Times New Roman"/>
        </w:rPr>
        <w:t xml:space="preserve">Этот эффект реализуется на клеточном уровне и заключается в том, что растяжение сердечной мышцы вызывает быструю начальную </w:t>
      </w:r>
      <w:proofErr w:type="spellStart"/>
      <w:r w:rsidRPr="007D2BF8">
        <w:rPr>
          <w:rFonts w:ascii="Times New Roman" w:hAnsi="Times New Roman" w:cs="Times New Roman"/>
        </w:rPr>
        <w:t>реполяризацию</w:t>
      </w:r>
      <w:proofErr w:type="spellEnd"/>
      <w:r w:rsidRPr="007D2BF8">
        <w:rPr>
          <w:rFonts w:ascii="Times New Roman" w:hAnsi="Times New Roman" w:cs="Times New Roman"/>
        </w:rPr>
        <w:t xml:space="preserve"> потенциала действия, сдвиг такового в более негативную область и появление пиков </w:t>
      </w:r>
      <w:proofErr w:type="spellStart"/>
      <w:r w:rsidRPr="007D2BF8">
        <w:rPr>
          <w:rFonts w:ascii="Times New Roman" w:hAnsi="Times New Roman" w:cs="Times New Roman"/>
        </w:rPr>
        <w:t>постдеполяризаций</w:t>
      </w:r>
      <w:proofErr w:type="spellEnd"/>
      <w:r w:rsidRPr="007D2BF8">
        <w:rPr>
          <w:rFonts w:ascii="Times New Roman" w:hAnsi="Times New Roman" w:cs="Times New Roman"/>
        </w:rPr>
        <w:t xml:space="preserve">, которые перерастают в экстра-потенциал действия, вызывающий экстрасистолы и, в ряде случаев, провоцирующий ФП [18, 19] . Этот эффект проявляется в </w:t>
      </w:r>
      <w:proofErr w:type="spellStart"/>
      <w:r w:rsidRPr="007D2BF8">
        <w:rPr>
          <w:rFonts w:ascii="Times New Roman" w:hAnsi="Times New Roman" w:cs="Times New Roman"/>
        </w:rPr>
        <w:t>интактном</w:t>
      </w:r>
      <w:proofErr w:type="spellEnd"/>
      <w:r w:rsidRPr="007D2BF8">
        <w:rPr>
          <w:rFonts w:ascii="Times New Roman" w:hAnsi="Times New Roman" w:cs="Times New Roman"/>
        </w:rPr>
        <w:t xml:space="preserve"> миокарде только при растяжении до уровня верхней физиологической границы, однако</w:t>
      </w:r>
      <w:proofErr w:type="gramEnd"/>
      <w:r w:rsidRPr="007D2BF8">
        <w:rPr>
          <w:rFonts w:ascii="Times New Roman" w:hAnsi="Times New Roman" w:cs="Times New Roman"/>
        </w:rPr>
        <w:t xml:space="preserve"> при гипертрофии, например, после перенесенного инфаркта миокарда или вследствие АГ, он проявляется при малейших изменениях внутрисердечной гемодинамики. Полученные результаты полностью совпадают с клиническими наблюдениями, т.е. механически вызванные аритмии, включая ФП, возникающие при изменении положения тела (соответственно изменении внутрисердечного давления), чаще встречаются в гипертрофированном и патологически </w:t>
      </w:r>
      <w:r w:rsidRPr="007D2BF8">
        <w:rPr>
          <w:rFonts w:ascii="Times New Roman" w:hAnsi="Times New Roman" w:cs="Times New Roman"/>
        </w:rPr>
        <w:lastRenderedPageBreak/>
        <w:t xml:space="preserve">измененном, чем в </w:t>
      </w:r>
      <w:proofErr w:type="spellStart"/>
      <w:r w:rsidRPr="007D2BF8">
        <w:rPr>
          <w:rFonts w:ascii="Times New Roman" w:hAnsi="Times New Roman" w:cs="Times New Roman"/>
        </w:rPr>
        <w:t>интактном</w:t>
      </w:r>
      <w:proofErr w:type="spellEnd"/>
      <w:r w:rsidRPr="007D2BF8">
        <w:rPr>
          <w:rFonts w:ascii="Times New Roman" w:hAnsi="Times New Roman" w:cs="Times New Roman"/>
        </w:rPr>
        <w:t xml:space="preserve"> миокарде [8, 25]. Общепризнанно, что реакция сердца в ответ на физические упражнения представляет собой сложное явление, включающее в себя взаимодействие изменений частоты сердечных сокращений, </w:t>
      </w:r>
      <w:proofErr w:type="spellStart"/>
      <w:r w:rsidRPr="007D2BF8">
        <w:rPr>
          <w:rFonts w:ascii="Times New Roman" w:hAnsi="Times New Roman" w:cs="Times New Roman"/>
        </w:rPr>
        <w:t>конечно-диастолического</w:t>
      </w:r>
      <w:proofErr w:type="spellEnd"/>
      <w:r w:rsidRPr="007D2BF8">
        <w:rPr>
          <w:rFonts w:ascii="Times New Roman" w:hAnsi="Times New Roman" w:cs="Times New Roman"/>
        </w:rPr>
        <w:t xml:space="preserve"> объема желудочков и корригирующего влияния нейрогуморальной регуляции сердца [14, 42]. До сих пор продолжается изучение относительной роли каждой из этих переменных. Результаты проведенных исследований [25, 46, 47] показали, что нормальная реакция сердца на упражнения представляет собой интегральный показатель, включающий в себя воздействие на миокард непосредственно самой тахикардии, симпатической стимуляции, а также реализации механизма </w:t>
      </w:r>
      <w:proofErr w:type="spellStart"/>
      <w:r w:rsidRPr="007D2BF8">
        <w:rPr>
          <w:rFonts w:ascii="Times New Roman" w:hAnsi="Times New Roman" w:cs="Times New Roman"/>
        </w:rPr>
        <w:t>Франка-Старлинга</w:t>
      </w:r>
      <w:proofErr w:type="spellEnd"/>
      <w:r w:rsidRPr="007D2BF8">
        <w:rPr>
          <w:rFonts w:ascii="Times New Roman" w:hAnsi="Times New Roman" w:cs="Times New Roman"/>
        </w:rPr>
        <w:t xml:space="preserve">. Кроме того, авторы показали, что при физических упражнениях, выполняемых с </w:t>
      </w:r>
      <w:proofErr w:type="spellStart"/>
      <w:r w:rsidRPr="007D2BF8">
        <w:rPr>
          <w:rFonts w:ascii="Times New Roman" w:hAnsi="Times New Roman" w:cs="Times New Roman"/>
        </w:rPr>
        <w:t>субмаксимальной</w:t>
      </w:r>
      <w:proofErr w:type="spellEnd"/>
      <w:r w:rsidRPr="007D2BF8">
        <w:rPr>
          <w:rFonts w:ascii="Times New Roman" w:hAnsi="Times New Roman" w:cs="Times New Roman"/>
        </w:rPr>
        <w:t xml:space="preserve"> нагрузкой, минутный объем сердца может возрастать, даже если одно или два из этих звеньев будет заблокировано. Однако при физических упражнениях максимального уровня для поддержания адекватной активности, достаточной для обеспечения возросших потребностей работающих скелетных мышц в кислороде, миокарду желудочков необходимо функционирование всех трех указанных факторов. Данное положение подтверждается работами Ф.З.Меерсона и </w:t>
      </w:r>
      <w:proofErr w:type="spellStart"/>
      <w:r w:rsidRPr="007D2BF8">
        <w:rPr>
          <w:rFonts w:ascii="Times New Roman" w:hAnsi="Times New Roman" w:cs="Times New Roman"/>
        </w:rPr>
        <w:t>соавт</w:t>
      </w:r>
      <w:proofErr w:type="spellEnd"/>
      <w:r w:rsidRPr="007D2BF8">
        <w:rPr>
          <w:rFonts w:ascii="Times New Roman" w:hAnsi="Times New Roman" w:cs="Times New Roman"/>
        </w:rPr>
        <w:t xml:space="preserve">., в которых показано, что помимо механизма </w:t>
      </w:r>
      <w:proofErr w:type="spellStart"/>
      <w:r w:rsidRPr="007D2BF8">
        <w:rPr>
          <w:rFonts w:ascii="Times New Roman" w:hAnsi="Times New Roman" w:cs="Times New Roman"/>
        </w:rPr>
        <w:t>Франка-Старлинга</w:t>
      </w:r>
      <w:proofErr w:type="spellEnd"/>
      <w:r w:rsidRPr="007D2BF8">
        <w:rPr>
          <w:rFonts w:ascii="Times New Roman" w:hAnsi="Times New Roman" w:cs="Times New Roman"/>
        </w:rPr>
        <w:t xml:space="preserve">, существует механизм </w:t>
      </w:r>
      <w:proofErr w:type="spellStart"/>
      <w:r w:rsidRPr="007D2BF8">
        <w:rPr>
          <w:rFonts w:ascii="Times New Roman" w:hAnsi="Times New Roman" w:cs="Times New Roman"/>
        </w:rPr>
        <w:t>саморегуляции</w:t>
      </w:r>
      <w:proofErr w:type="spellEnd"/>
      <w:r w:rsidRPr="007D2BF8">
        <w:rPr>
          <w:rFonts w:ascii="Times New Roman" w:hAnsi="Times New Roman" w:cs="Times New Roman"/>
        </w:rPr>
        <w:t xml:space="preserve">, суть которого заключается в том, что при увеличении силы и частоты сердечных сокращений закономерно происходит увеличение скорости </w:t>
      </w:r>
      <w:proofErr w:type="spellStart"/>
      <w:r w:rsidRPr="007D2BF8">
        <w:rPr>
          <w:rFonts w:ascii="Times New Roman" w:hAnsi="Times New Roman" w:cs="Times New Roman"/>
        </w:rPr>
        <w:t>диастолического</w:t>
      </w:r>
      <w:proofErr w:type="spellEnd"/>
      <w:r w:rsidRPr="007D2BF8">
        <w:rPr>
          <w:rFonts w:ascii="Times New Roman" w:hAnsi="Times New Roman" w:cs="Times New Roman"/>
        </w:rPr>
        <w:t xml:space="preserve"> расслабления сердца [2]. </w:t>
      </w:r>
      <w:proofErr w:type="gramStart"/>
      <w:r w:rsidRPr="007D2BF8">
        <w:rPr>
          <w:rFonts w:ascii="Times New Roman" w:hAnsi="Times New Roman" w:cs="Times New Roman"/>
        </w:rPr>
        <w:t xml:space="preserve">Кроме того, на экспериментальном и клиническом материалах продемонстрированы процессы, лимитирующие увеличение сократительной функции сердечной мышцы на уровне клетки, причем одним из них является ограничение мощности натрий-кальциевого обменного механизма, другим - накопление </w:t>
      </w:r>
      <w:proofErr w:type="spellStart"/>
      <w:r w:rsidRPr="007D2BF8">
        <w:rPr>
          <w:rFonts w:ascii="Times New Roman" w:hAnsi="Times New Roman" w:cs="Times New Roman"/>
        </w:rPr>
        <w:t>лактата</w:t>
      </w:r>
      <w:proofErr w:type="spellEnd"/>
      <w:r w:rsidRPr="007D2BF8">
        <w:rPr>
          <w:rFonts w:ascii="Times New Roman" w:hAnsi="Times New Roman" w:cs="Times New Roman"/>
        </w:rPr>
        <w:t xml:space="preserve"> в клетках скелетной мускулатуры.</w:t>
      </w:r>
      <w:proofErr w:type="gramEnd"/>
      <w:r w:rsidRPr="007D2BF8">
        <w:rPr>
          <w:rFonts w:ascii="Times New Roman" w:hAnsi="Times New Roman" w:cs="Times New Roman"/>
        </w:rPr>
        <w:t xml:space="preserve"> Последний фактор проявляется еще до того, как сердечная мышца превысит свои функциональные возможности, тем самым осуществляется предохранение сердца от перегрузки [45]. Таким образом, признавая относительность применяемых методов изучения работы SAC </w:t>
      </w:r>
      <w:proofErr w:type="spellStart"/>
      <w:r w:rsidRPr="007D2BF8">
        <w:rPr>
          <w:rFonts w:ascii="Times New Roman" w:hAnsi="Times New Roman" w:cs="Times New Roman"/>
        </w:rPr>
        <w:t>кардиомиоцитов</w:t>
      </w:r>
      <w:proofErr w:type="spellEnd"/>
      <w:r w:rsidRPr="007D2BF8">
        <w:rPr>
          <w:rFonts w:ascii="Times New Roman" w:hAnsi="Times New Roman" w:cs="Times New Roman"/>
        </w:rPr>
        <w:t xml:space="preserve"> по сравнению с реальным растяжением клеток миокарда объемной перегрузкой, </w:t>
      </w:r>
      <w:r w:rsidRPr="00A5530C">
        <w:rPr>
          <w:rFonts w:ascii="Times New Roman" w:hAnsi="Times New Roman" w:cs="Times New Roman"/>
          <w:b/>
        </w:rPr>
        <w:t xml:space="preserve">А.Г.Камкин с </w:t>
      </w:r>
      <w:proofErr w:type="spellStart"/>
      <w:r w:rsidRPr="00A5530C">
        <w:rPr>
          <w:rFonts w:ascii="Times New Roman" w:hAnsi="Times New Roman" w:cs="Times New Roman"/>
          <w:b/>
        </w:rPr>
        <w:t>соавт</w:t>
      </w:r>
      <w:proofErr w:type="spellEnd"/>
      <w:r w:rsidRPr="00A5530C">
        <w:rPr>
          <w:rFonts w:ascii="Times New Roman" w:hAnsi="Times New Roman" w:cs="Times New Roman"/>
          <w:b/>
        </w:rPr>
        <w:t>. (2002) считают однозначно доказанным, что любое механическое изменение в работе сердца, например</w:t>
      </w:r>
      <w:proofErr w:type="gramStart"/>
      <w:r w:rsidRPr="00A5530C">
        <w:rPr>
          <w:rFonts w:ascii="Times New Roman" w:hAnsi="Times New Roman" w:cs="Times New Roman"/>
          <w:b/>
        </w:rPr>
        <w:t>,</w:t>
      </w:r>
      <w:proofErr w:type="gramEnd"/>
      <w:r w:rsidRPr="00A5530C">
        <w:rPr>
          <w:rFonts w:ascii="Times New Roman" w:hAnsi="Times New Roman" w:cs="Times New Roman"/>
          <w:b/>
        </w:rPr>
        <w:t xml:space="preserve"> изменение внутрисердечного давления, вызывает модуляцию его электрической активности [1].</w:t>
      </w:r>
      <w:r w:rsidRPr="007D2BF8">
        <w:rPr>
          <w:rFonts w:ascii="Times New Roman" w:hAnsi="Times New Roman" w:cs="Times New Roman"/>
        </w:rPr>
        <w:t xml:space="preserve"> </w:t>
      </w:r>
      <w:proofErr w:type="gramStart"/>
      <w:r w:rsidRPr="007D2BF8">
        <w:rPr>
          <w:rFonts w:ascii="Times New Roman" w:hAnsi="Times New Roman" w:cs="Times New Roman"/>
        </w:rPr>
        <w:t xml:space="preserve">Как подчеркивает автор, этот эффект реализуется на клеточном уровне и заключается в том, что растяжение сердечной мышцы вызывает быструю начальную </w:t>
      </w:r>
      <w:proofErr w:type="spellStart"/>
      <w:r w:rsidRPr="007D2BF8">
        <w:rPr>
          <w:rFonts w:ascii="Times New Roman" w:hAnsi="Times New Roman" w:cs="Times New Roman"/>
        </w:rPr>
        <w:t>реполяризацию</w:t>
      </w:r>
      <w:proofErr w:type="spellEnd"/>
      <w:r w:rsidRPr="007D2BF8">
        <w:rPr>
          <w:rFonts w:ascii="Times New Roman" w:hAnsi="Times New Roman" w:cs="Times New Roman"/>
        </w:rPr>
        <w:t xml:space="preserve"> потенциала действия, сдвиг плато такового в более негативную область и появление пиков деполяризации на уровне конечной фазы </w:t>
      </w:r>
      <w:proofErr w:type="spellStart"/>
      <w:r w:rsidRPr="007D2BF8">
        <w:rPr>
          <w:rFonts w:ascii="Times New Roman" w:hAnsi="Times New Roman" w:cs="Times New Roman"/>
        </w:rPr>
        <w:t>реполяризации</w:t>
      </w:r>
      <w:proofErr w:type="spellEnd"/>
      <w:r w:rsidRPr="007D2BF8">
        <w:rPr>
          <w:rFonts w:ascii="Times New Roman" w:hAnsi="Times New Roman" w:cs="Times New Roman"/>
        </w:rPr>
        <w:t xml:space="preserve">, которые перерастают в </w:t>
      </w:r>
      <w:proofErr w:type="spellStart"/>
      <w:r w:rsidRPr="007D2BF8">
        <w:rPr>
          <w:rFonts w:ascii="Times New Roman" w:hAnsi="Times New Roman" w:cs="Times New Roman"/>
        </w:rPr>
        <w:t>экстра-потенциалы</w:t>
      </w:r>
      <w:proofErr w:type="spellEnd"/>
      <w:r w:rsidRPr="007D2BF8">
        <w:rPr>
          <w:rFonts w:ascii="Times New Roman" w:hAnsi="Times New Roman" w:cs="Times New Roman"/>
        </w:rPr>
        <w:t xml:space="preserve"> действия, вызывающие экстрасистолы и, в ряде случаев, переходящие в фибрилляцию.</w:t>
      </w:r>
      <w:proofErr w:type="gramEnd"/>
      <w:r w:rsidRPr="007D2BF8">
        <w:rPr>
          <w:rFonts w:ascii="Times New Roman" w:hAnsi="Times New Roman" w:cs="Times New Roman"/>
        </w:rPr>
        <w:t xml:space="preserve"> Но до настоящего времени не определены границы растяжения камер сердца, при которой дисфункция миокарда данной структуры становится необратимой и может привести к нарушению и электрофизиологии миокарда. Длительная нагрузка на сердечную мышцу приводит к запуску механизмов поддержания сократительной функции, но </w:t>
      </w:r>
      <w:proofErr w:type="gramStart"/>
      <w:r w:rsidRPr="007D2BF8">
        <w:rPr>
          <w:rFonts w:ascii="Times New Roman" w:hAnsi="Times New Roman" w:cs="Times New Roman"/>
        </w:rPr>
        <w:t>она</w:t>
      </w:r>
      <w:proofErr w:type="gramEnd"/>
      <w:r w:rsidRPr="007D2BF8">
        <w:rPr>
          <w:rFonts w:ascii="Times New Roman" w:hAnsi="Times New Roman" w:cs="Times New Roman"/>
        </w:rPr>
        <w:t xml:space="preserve"> же является и фактором, приводящим к исчерпанию возможностей этих механизмов. В принципе, гипертрофия, свидетельствующая об использовании адаптационных резервов, не является необратимым состоянием и может регрессировать при устранении нагрузки на сердце фармакологическим или хирургическим методами. Однако надо учитывать тот факт, что электрические процессы в миокарде начинаются несколько раньше, чем механические. Так, экспериментальные работы </w:t>
      </w:r>
      <w:proofErr w:type="spellStart"/>
      <w:r w:rsidRPr="007D2BF8">
        <w:rPr>
          <w:rFonts w:ascii="Times New Roman" w:hAnsi="Times New Roman" w:cs="Times New Roman"/>
        </w:rPr>
        <w:t>A.Goette</w:t>
      </w:r>
      <w:proofErr w:type="spellEnd"/>
      <w:r w:rsidRPr="007D2BF8">
        <w:rPr>
          <w:rFonts w:ascii="Times New Roman" w:hAnsi="Times New Roman" w:cs="Times New Roman"/>
        </w:rPr>
        <w:t xml:space="preserve"> и </w:t>
      </w:r>
      <w:proofErr w:type="spellStart"/>
      <w:r w:rsidRPr="007D2BF8">
        <w:rPr>
          <w:rFonts w:ascii="Times New Roman" w:hAnsi="Times New Roman" w:cs="Times New Roman"/>
        </w:rPr>
        <w:t>соавт</w:t>
      </w:r>
      <w:proofErr w:type="spellEnd"/>
      <w:r w:rsidRPr="007D2BF8">
        <w:rPr>
          <w:rFonts w:ascii="Times New Roman" w:hAnsi="Times New Roman" w:cs="Times New Roman"/>
        </w:rPr>
        <w:t xml:space="preserve">. (1996) показали, что начало следующего сопряженного процесса возбуждения и сокращения заложено в предыдущем </w:t>
      </w:r>
      <w:proofErr w:type="spellStart"/>
      <w:r w:rsidRPr="007D2BF8">
        <w:rPr>
          <w:rFonts w:ascii="Times New Roman" w:hAnsi="Times New Roman" w:cs="Times New Roman"/>
        </w:rPr>
        <w:t>кардиоцикле</w:t>
      </w:r>
      <w:proofErr w:type="spellEnd"/>
      <w:r w:rsidRPr="007D2BF8">
        <w:rPr>
          <w:rFonts w:ascii="Times New Roman" w:hAnsi="Times New Roman" w:cs="Times New Roman"/>
        </w:rPr>
        <w:t xml:space="preserve"> [19]. Это явление представляет собой процесс </w:t>
      </w:r>
      <w:proofErr w:type="spellStart"/>
      <w:r w:rsidRPr="007D2BF8">
        <w:rPr>
          <w:rFonts w:ascii="Times New Roman" w:hAnsi="Times New Roman" w:cs="Times New Roman"/>
        </w:rPr>
        <w:t>механоэлектрической</w:t>
      </w:r>
      <w:proofErr w:type="spellEnd"/>
      <w:r w:rsidRPr="007D2BF8">
        <w:rPr>
          <w:rFonts w:ascii="Times New Roman" w:hAnsi="Times New Roman" w:cs="Times New Roman"/>
        </w:rPr>
        <w:t xml:space="preserve"> обратной связи. Сегодня ни у кого не вызывает сомнения тот факт, что перегрузка давлением и объемом предсердных камер с последующей их дилатацией является основной причиной возникновения ФП. Однако до сих пор нет ясности в вопросе о взаимосвязи нарушений гемодинамики, сократительной способности и электрофизиологии миокарда с механизмами возникновения и поддержания ФП у больных с приобретенной патологией сердца. </w:t>
      </w:r>
      <w:proofErr w:type="gramStart"/>
      <w:r w:rsidRPr="007D2BF8">
        <w:rPr>
          <w:rFonts w:ascii="Times New Roman" w:hAnsi="Times New Roman" w:cs="Times New Roman"/>
        </w:rPr>
        <w:t xml:space="preserve">Что касается процесса обратимости электрического </w:t>
      </w:r>
      <w:proofErr w:type="spellStart"/>
      <w:r w:rsidRPr="007D2BF8">
        <w:rPr>
          <w:rFonts w:ascii="Times New Roman" w:hAnsi="Times New Roman" w:cs="Times New Roman"/>
        </w:rPr>
        <w:t>ремоделирования</w:t>
      </w:r>
      <w:proofErr w:type="spellEnd"/>
      <w:r w:rsidRPr="007D2BF8">
        <w:rPr>
          <w:rFonts w:ascii="Times New Roman" w:hAnsi="Times New Roman" w:cs="Times New Roman"/>
        </w:rPr>
        <w:t xml:space="preserve"> миокарда, то решение этой проблемы видится в более детальном (на субклеточном и молекулярном уровнях) исследовании </w:t>
      </w:r>
      <w:r w:rsidRPr="007D2BF8">
        <w:rPr>
          <w:rFonts w:ascii="Times New Roman" w:hAnsi="Times New Roman" w:cs="Times New Roman"/>
        </w:rPr>
        <w:lastRenderedPageBreak/>
        <w:t xml:space="preserve">процесса анатомического </w:t>
      </w:r>
      <w:proofErr w:type="spellStart"/>
      <w:r w:rsidRPr="007D2BF8">
        <w:rPr>
          <w:rFonts w:ascii="Times New Roman" w:hAnsi="Times New Roman" w:cs="Times New Roman"/>
        </w:rPr>
        <w:t>ремоделирования</w:t>
      </w:r>
      <w:proofErr w:type="spellEnd"/>
      <w:r w:rsidRPr="007D2BF8">
        <w:rPr>
          <w:rFonts w:ascii="Times New Roman" w:hAnsi="Times New Roman" w:cs="Times New Roman"/>
        </w:rPr>
        <w:t xml:space="preserve"> (гипертрофии и дилатации), поскольку эти два процесса тесно взаимосвязаны.</w:t>
      </w:r>
      <w:proofErr w:type="gramEnd"/>
      <w:r w:rsidRPr="007D2BF8">
        <w:rPr>
          <w:rFonts w:ascii="Times New Roman" w:hAnsi="Times New Roman" w:cs="Times New Roman"/>
        </w:rPr>
        <w:t xml:space="preserve"> Но надо иметь в виду, что клинические проявления электрофизиологического </w:t>
      </w:r>
      <w:proofErr w:type="spellStart"/>
      <w:r w:rsidRPr="007D2BF8">
        <w:rPr>
          <w:rFonts w:ascii="Times New Roman" w:hAnsi="Times New Roman" w:cs="Times New Roman"/>
        </w:rPr>
        <w:t>ремоделирования</w:t>
      </w:r>
      <w:proofErr w:type="spellEnd"/>
      <w:r w:rsidRPr="007D2BF8">
        <w:rPr>
          <w:rFonts w:ascii="Times New Roman" w:hAnsi="Times New Roman" w:cs="Times New Roman"/>
        </w:rPr>
        <w:t xml:space="preserve"> появляются раньше, чем совершается процесс трансформации анатомического </w:t>
      </w:r>
      <w:proofErr w:type="spellStart"/>
      <w:r w:rsidRPr="007D2BF8">
        <w:rPr>
          <w:rFonts w:ascii="Times New Roman" w:hAnsi="Times New Roman" w:cs="Times New Roman"/>
        </w:rPr>
        <w:t>ремоделирования</w:t>
      </w:r>
      <w:proofErr w:type="spellEnd"/>
      <w:r w:rsidRPr="007D2BF8">
        <w:rPr>
          <w:rFonts w:ascii="Times New Roman" w:hAnsi="Times New Roman" w:cs="Times New Roman"/>
        </w:rPr>
        <w:t xml:space="preserve"> в необратимую стадию. Вопросы, касающиеся изучения количественных характеристик электролитных нарушений на клеточном и субклеточном уровнях в </w:t>
      </w:r>
      <w:proofErr w:type="spellStart"/>
      <w:r w:rsidRPr="007D2BF8">
        <w:rPr>
          <w:rFonts w:ascii="Times New Roman" w:hAnsi="Times New Roman" w:cs="Times New Roman"/>
        </w:rPr>
        <w:t>кардиомиоцитах</w:t>
      </w:r>
      <w:proofErr w:type="spellEnd"/>
      <w:r w:rsidRPr="007D2BF8">
        <w:rPr>
          <w:rFonts w:ascii="Times New Roman" w:hAnsi="Times New Roman" w:cs="Times New Roman"/>
        </w:rPr>
        <w:t xml:space="preserve">, которые могли бы быть приняты за основу </w:t>
      </w:r>
      <w:proofErr w:type="gramStart"/>
      <w:r w:rsidRPr="007D2BF8">
        <w:rPr>
          <w:rFonts w:ascii="Times New Roman" w:hAnsi="Times New Roman" w:cs="Times New Roman"/>
        </w:rPr>
        <w:t>оценки степени выраженности клинических проявлений сложных нарушений ритма</w:t>
      </w:r>
      <w:proofErr w:type="gramEnd"/>
      <w:r w:rsidRPr="007D2BF8">
        <w:rPr>
          <w:rFonts w:ascii="Times New Roman" w:hAnsi="Times New Roman" w:cs="Times New Roman"/>
        </w:rPr>
        <w:t xml:space="preserve"> сердца, и в частности ФП, до сих пор недостаточно изучены. Остается </w:t>
      </w:r>
      <w:proofErr w:type="spellStart"/>
      <w:r w:rsidRPr="007D2BF8">
        <w:rPr>
          <w:rFonts w:ascii="Times New Roman" w:hAnsi="Times New Roman" w:cs="Times New Roman"/>
        </w:rPr>
        <w:t>дискутабельным</w:t>
      </w:r>
      <w:proofErr w:type="spellEnd"/>
      <w:r w:rsidRPr="007D2BF8">
        <w:rPr>
          <w:rFonts w:ascii="Times New Roman" w:hAnsi="Times New Roman" w:cs="Times New Roman"/>
        </w:rPr>
        <w:t xml:space="preserve"> и вопрос о первичности нарушений сердечного ритма или нарушений сократительной способности миокарда и центральной гемодинамики. Это, в первую очередь, обусловлено сложившимися технологическими процессами в диагностике и лечении </w:t>
      </w:r>
      <w:proofErr w:type="spellStart"/>
      <w:r w:rsidRPr="007D2BF8">
        <w:rPr>
          <w:rFonts w:ascii="Times New Roman" w:hAnsi="Times New Roman" w:cs="Times New Roman"/>
        </w:rPr>
        <w:t>тахиаритмий</w:t>
      </w:r>
      <w:proofErr w:type="spellEnd"/>
      <w:r w:rsidRPr="007D2BF8">
        <w:rPr>
          <w:rFonts w:ascii="Times New Roman" w:hAnsi="Times New Roman" w:cs="Times New Roman"/>
        </w:rPr>
        <w:t xml:space="preserve">, когда в клинической практике доминируют методы исследования электрической функции сердца, что приводит к отсутствию комплексного подхода в оценке функциональных возможностей </w:t>
      </w:r>
      <w:proofErr w:type="spellStart"/>
      <w:proofErr w:type="gramStart"/>
      <w:r w:rsidRPr="007D2BF8">
        <w:rPr>
          <w:rFonts w:ascii="Times New Roman" w:hAnsi="Times New Roman" w:cs="Times New Roman"/>
        </w:rPr>
        <w:t>сердечно-сосудистой</w:t>
      </w:r>
      <w:proofErr w:type="spellEnd"/>
      <w:proofErr w:type="gramEnd"/>
      <w:r w:rsidRPr="007D2BF8">
        <w:rPr>
          <w:rFonts w:ascii="Times New Roman" w:hAnsi="Times New Roman" w:cs="Times New Roman"/>
        </w:rPr>
        <w:t xml:space="preserve"> системы при переходе ее на различные уровни функционирования в условиях сердечной патологии. </w:t>
      </w:r>
      <w:r w:rsidR="002F3984" w:rsidRPr="002F3984">
        <w:rPr>
          <w:rFonts w:ascii="Times New Roman" w:hAnsi="Times New Roman" w:cs="Times New Roman"/>
        </w:rPr>
        <w:t xml:space="preserve">                                         </w:t>
      </w:r>
      <w:r w:rsidRPr="002F3984">
        <w:rPr>
          <w:rFonts w:ascii="Times New Roman" w:hAnsi="Times New Roman" w:cs="Times New Roman"/>
          <w:b/>
        </w:rPr>
        <w:t>ЛИТЕРАТУРА</w:t>
      </w:r>
      <w:r w:rsidR="00877700" w:rsidRPr="00602CA5">
        <w:rPr>
          <w:rFonts w:ascii="Times New Roman" w:hAnsi="Times New Roman" w:cs="Times New Roman"/>
        </w:rPr>
        <w:t xml:space="preserve">                                                                                                                                            </w:t>
      </w:r>
      <w:r w:rsidRPr="00CE685D">
        <w:rPr>
          <w:rFonts w:ascii="Times New Roman" w:hAnsi="Times New Roman" w:cs="Times New Roman"/>
          <w:b/>
        </w:rPr>
        <w:t>1.</w:t>
      </w:r>
      <w:r w:rsidRPr="007D2BF8">
        <w:rPr>
          <w:rFonts w:ascii="Times New Roman" w:hAnsi="Times New Roman" w:cs="Times New Roman"/>
        </w:rPr>
        <w:t xml:space="preserve"> Камкин А.Г., Киселева И.С., Ярыгин В.Н. Ионные механизмы </w:t>
      </w:r>
      <w:proofErr w:type="spellStart"/>
      <w:r w:rsidRPr="007D2BF8">
        <w:rPr>
          <w:rFonts w:ascii="Times New Roman" w:hAnsi="Times New Roman" w:cs="Times New Roman"/>
        </w:rPr>
        <w:t>механоэлектрической</w:t>
      </w:r>
      <w:proofErr w:type="spellEnd"/>
      <w:r w:rsidRPr="007D2BF8">
        <w:rPr>
          <w:rFonts w:ascii="Times New Roman" w:hAnsi="Times New Roman" w:cs="Times New Roman"/>
        </w:rPr>
        <w:t xml:space="preserve"> обратной связи у клеток сердца // Успехи физиологических наук. 2001. - Т.32. - №2. - С. 58-87. </w:t>
      </w:r>
      <w:r w:rsidR="002E76B7" w:rsidRPr="00226F3C">
        <w:rPr>
          <w:rFonts w:ascii="Times New Roman" w:hAnsi="Times New Roman" w:cs="Times New Roman"/>
        </w:rPr>
        <w:t xml:space="preserve">                      </w:t>
      </w:r>
      <w:r w:rsidRPr="00CE685D">
        <w:rPr>
          <w:rFonts w:ascii="Times New Roman" w:hAnsi="Times New Roman" w:cs="Times New Roman"/>
          <w:b/>
        </w:rPr>
        <w:t>2</w:t>
      </w:r>
      <w:r w:rsidRPr="007D2BF8">
        <w:rPr>
          <w:rFonts w:ascii="Times New Roman" w:hAnsi="Times New Roman" w:cs="Times New Roman"/>
        </w:rPr>
        <w:t xml:space="preserve">. Меерсон Ф.З., Малышев И.Ю. Влияние адаптации к </w:t>
      </w:r>
      <w:proofErr w:type="spellStart"/>
      <w:r w:rsidRPr="007D2BF8">
        <w:rPr>
          <w:rFonts w:ascii="Times New Roman" w:hAnsi="Times New Roman" w:cs="Times New Roman"/>
        </w:rPr>
        <w:t>стрессорным</w:t>
      </w:r>
      <w:proofErr w:type="spellEnd"/>
      <w:r w:rsidRPr="007D2BF8">
        <w:rPr>
          <w:rFonts w:ascii="Times New Roman" w:hAnsi="Times New Roman" w:cs="Times New Roman"/>
        </w:rPr>
        <w:t xml:space="preserve"> воздействиям на биоэлектрическую активность, сократительную функцию и </w:t>
      </w:r>
      <w:proofErr w:type="spellStart"/>
      <w:r w:rsidRPr="007D2BF8">
        <w:rPr>
          <w:rFonts w:ascii="Times New Roman" w:hAnsi="Times New Roman" w:cs="Times New Roman"/>
        </w:rPr>
        <w:t>резистивность</w:t>
      </w:r>
      <w:proofErr w:type="spellEnd"/>
      <w:r w:rsidRPr="007D2BF8">
        <w:rPr>
          <w:rFonts w:ascii="Times New Roman" w:hAnsi="Times New Roman" w:cs="Times New Roman"/>
        </w:rPr>
        <w:t xml:space="preserve"> папиллярной мышцы к избытку внутриклеточного кальция // </w:t>
      </w:r>
      <w:proofErr w:type="spellStart"/>
      <w:r w:rsidRPr="007D2BF8">
        <w:rPr>
          <w:rFonts w:ascii="Times New Roman" w:hAnsi="Times New Roman" w:cs="Times New Roman"/>
        </w:rPr>
        <w:t>Бюлл</w:t>
      </w:r>
      <w:proofErr w:type="spellEnd"/>
      <w:r w:rsidRPr="007D2BF8">
        <w:rPr>
          <w:rFonts w:ascii="Times New Roman" w:hAnsi="Times New Roman" w:cs="Times New Roman"/>
        </w:rPr>
        <w:t xml:space="preserve">. экспериментальной биологии и медицины. 1989. - №11. - С. 536-540. </w:t>
      </w:r>
      <w:r w:rsidR="00226F3C" w:rsidRPr="00A5747F">
        <w:rPr>
          <w:rFonts w:ascii="Times New Roman" w:hAnsi="Times New Roman" w:cs="Times New Roman"/>
        </w:rPr>
        <w:t xml:space="preserve">                                                                                                                                         </w:t>
      </w:r>
      <w:r w:rsidRPr="00CE685D">
        <w:rPr>
          <w:rFonts w:ascii="Times New Roman" w:hAnsi="Times New Roman" w:cs="Times New Roman"/>
          <w:b/>
        </w:rPr>
        <w:t>3</w:t>
      </w:r>
      <w:r w:rsidRPr="007D2BF8">
        <w:rPr>
          <w:rFonts w:ascii="Times New Roman" w:hAnsi="Times New Roman" w:cs="Times New Roman"/>
        </w:rPr>
        <w:t>. Преображенский Д.В., Сидоренко Б.А. Медикаментозное лечение мерцания предсердий // Монография. Москва</w:t>
      </w:r>
      <w:r w:rsidRPr="007D2BF8">
        <w:rPr>
          <w:rFonts w:ascii="Times New Roman" w:hAnsi="Times New Roman" w:cs="Times New Roman"/>
          <w:lang w:val="en-US"/>
        </w:rPr>
        <w:t xml:space="preserve"> 2003. - </w:t>
      </w:r>
      <w:r w:rsidRPr="007D2BF8">
        <w:rPr>
          <w:rFonts w:ascii="Times New Roman" w:hAnsi="Times New Roman" w:cs="Times New Roman"/>
        </w:rPr>
        <w:t>С</w:t>
      </w:r>
      <w:r w:rsidRPr="007D2BF8">
        <w:rPr>
          <w:rFonts w:ascii="Times New Roman" w:hAnsi="Times New Roman" w:cs="Times New Roman"/>
          <w:lang w:val="en-US"/>
        </w:rPr>
        <w:t xml:space="preserve">. 38-52. </w:t>
      </w:r>
      <w:r w:rsidR="00A5747F">
        <w:rPr>
          <w:rFonts w:ascii="Times New Roman" w:hAnsi="Times New Roman" w:cs="Times New Roman"/>
          <w:lang w:val="en-US"/>
        </w:rPr>
        <w:t xml:space="preserve">                                                                                                        </w:t>
      </w:r>
      <w:r w:rsidRPr="00CE685D">
        <w:rPr>
          <w:rFonts w:ascii="Times New Roman" w:hAnsi="Times New Roman" w:cs="Times New Roman"/>
          <w:b/>
          <w:lang w:val="en-US"/>
        </w:rPr>
        <w:t>4</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Akay</w:t>
      </w:r>
      <w:proofErr w:type="spellEnd"/>
      <w:r w:rsidRPr="007D2BF8">
        <w:rPr>
          <w:rFonts w:ascii="Times New Roman" w:hAnsi="Times New Roman" w:cs="Times New Roman"/>
          <w:lang w:val="en-US"/>
        </w:rPr>
        <w:t xml:space="preserve"> M., </w:t>
      </w:r>
      <w:proofErr w:type="spellStart"/>
      <w:r w:rsidRPr="007D2BF8">
        <w:rPr>
          <w:rFonts w:ascii="Times New Roman" w:hAnsi="Times New Roman" w:cs="Times New Roman"/>
          <w:lang w:val="en-US"/>
        </w:rPr>
        <w:t>Craelius</w:t>
      </w:r>
      <w:proofErr w:type="spellEnd"/>
      <w:r w:rsidRPr="007D2BF8">
        <w:rPr>
          <w:rFonts w:ascii="Times New Roman" w:hAnsi="Times New Roman" w:cs="Times New Roman"/>
          <w:lang w:val="en-US"/>
        </w:rPr>
        <w:t xml:space="preserve"> W. </w:t>
      </w:r>
      <w:proofErr w:type="spellStart"/>
      <w:r w:rsidRPr="007D2BF8">
        <w:rPr>
          <w:rFonts w:ascii="Times New Roman" w:hAnsi="Times New Roman" w:cs="Times New Roman"/>
          <w:lang w:val="en-US"/>
        </w:rPr>
        <w:t>Mechanoelectrical</w:t>
      </w:r>
      <w:proofErr w:type="spellEnd"/>
      <w:r w:rsidRPr="007D2BF8">
        <w:rPr>
          <w:rFonts w:ascii="Times New Roman" w:hAnsi="Times New Roman" w:cs="Times New Roman"/>
          <w:lang w:val="en-US"/>
        </w:rPr>
        <w:t xml:space="preserve"> feedback in cardiac </w:t>
      </w:r>
      <w:proofErr w:type="spellStart"/>
      <w:r w:rsidRPr="007D2BF8">
        <w:rPr>
          <w:rFonts w:ascii="Times New Roman" w:hAnsi="Times New Roman" w:cs="Times New Roman"/>
          <w:lang w:val="en-US"/>
        </w:rPr>
        <w:t>myocytes</w:t>
      </w:r>
      <w:proofErr w:type="spellEnd"/>
      <w:r w:rsidRPr="007D2BF8">
        <w:rPr>
          <w:rFonts w:ascii="Times New Roman" w:hAnsi="Times New Roman" w:cs="Times New Roman"/>
          <w:lang w:val="en-US"/>
        </w:rPr>
        <w:t xml:space="preserve"> from stretch-activated ion channels // IEEE-Trans-Biomed-Eng. 1993</w:t>
      </w:r>
      <w:proofErr w:type="gramStart"/>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Vol.40(8).- P. 811-816. </w:t>
      </w:r>
      <w:r w:rsidR="00394277">
        <w:rPr>
          <w:rFonts w:ascii="Times New Roman" w:hAnsi="Times New Roman" w:cs="Times New Roman"/>
          <w:lang w:val="en-US"/>
        </w:rPr>
        <w:t xml:space="preserve">                                                          </w:t>
      </w:r>
      <w:r w:rsidRPr="00CE685D">
        <w:rPr>
          <w:rFonts w:ascii="Times New Roman" w:hAnsi="Times New Roman" w:cs="Times New Roman"/>
          <w:b/>
          <w:lang w:val="en-US"/>
        </w:rPr>
        <w:t>5</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Aurigemma</w:t>
      </w:r>
      <w:proofErr w:type="spellEnd"/>
      <w:r w:rsidRPr="007D2BF8">
        <w:rPr>
          <w:rFonts w:ascii="Times New Roman" w:hAnsi="Times New Roman" w:cs="Times New Roman"/>
          <w:lang w:val="en-US"/>
        </w:rPr>
        <w:t xml:space="preserve"> G.P., </w:t>
      </w:r>
      <w:proofErr w:type="spellStart"/>
      <w:r w:rsidRPr="007D2BF8">
        <w:rPr>
          <w:rFonts w:ascii="Times New Roman" w:hAnsi="Times New Roman" w:cs="Times New Roman"/>
          <w:lang w:val="en-US"/>
        </w:rPr>
        <w:t>Gottdiener</w:t>
      </w:r>
      <w:proofErr w:type="spellEnd"/>
      <w:r w:rsidRPr="007D2BF8">
        <w:rPr>
          <w:rFonts w:ascii="Times New Roman" w:hAnsi="Times New Roman" w:cs="Times New Roman"/>
          <w:lang w:val="en-US"/>
        </w:rPr>
        <w:t xml:space="preserve"> J.S., </w:t>
      </w:r>
      <w:proofErr w:type="spellStart"/>
      <w:r w:rsidRPr="007D2BF8">
        <w:rPr>
          <w:rFonts w:ascii="Times New Roman" w:hAnsi="Times New Roman" w:cs="Times New Roman"/>
          <w:lang w:val="en-US"/>
        </w:rPr>
        <w:t>Shemanski</w:t>
      </w:r>
      <w:proofErr w:type="spellEnd"/>
      <w:r w:rsidRPr="007D2BF8">
        <w:rPr>
          <w:rFonts w:ascii="Times New Roman" w:hAnsi="Times New Roman" w:cs="Times New Roman"/>
          <w:lang w:val="en-US"/>
        </w:rPr>
        <w:t xml:space="preserve"> L. et.al. Predictive value of systolic and diastolic function for incident congestive heart failure in the elderly: the cardiovascular health study // Am. Coll. </w:t>
      </w:r>
      <w:proofErr w:type="spellStart"/>
      <w:r w:rsidRPr="007D2BF8">
        <w:rPr>
          <w:rFonts w:ascii="Times New Roman" w:hAnsi="Times New Roman" w:cs="Times New Roman"/>
          <w:lang w:val="en-US"/>
        </w:rPr>
        <w:t>Cardiol</w:t>
      </w:r>
      <w:proofErr w:type="spellEnd"/>
      <w:r w:rsidRPr="007D2BF8">
        <w:rPr>
          <w:rFonts w:ascii="Times New Roman" w:hAnsi="Times New Roman" w:cs="Times New Roman"/>
          <w:lang w:val="en-US"/>
        </w:rPr>
        <w:t xml:space="preserve">. 2001. - </w:t>
      </w:r>
      <w:proofErr w:type="gramStart"/>
      <w:r w:rsidRPr="007D2BF8">
        <w:rPr>
          <w:rFonts w:ascii="Times New Roman" w:hAnsi="Times New Roman" w:cs="Times New Roman"/>
          <w:lang w:val="en-US"/>
        </w:rPr>
        <w:t>Vol.37(</w:t>
      </w:r>
      <w:proofErr w:type="gramEnd"/>
      <w:r w:rsidRPr="007D2BF8">
        <w:rPr>
          <w:rFonts w:ascii="Times New Roman" w:hAnsi="Times New Roman" w:cs="Times New Roman"/>
          <w:lang w:val="en-US"/>
        </w:rPr>
        <w:t xml:space="preserve">4). - P. 1042-1048. </w:t>
      </w:r>
      <w:r w:rsidRPr="00FD7D32">
        <w:rPr>
          <w:rFonts w:ascii="Times New Roman" w:hAnsi="Times New Roman" w:cs="Times New Roman"/>
          <w:b/>
          <w:lang w:val="en-US"/>
        </w:rPr>
        <w:t>6</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Barriales</w:t>
      </w:r>
      <w:proofErr w:type="spellEnd"/>
      <w:r w:rsidRPr="007D2BF8">
        <w:rPr>
          <w:rFonts w:ascii="Times New Roman" w:hAnsi="Times New Roman" w:cs="Times New Roman"/>
          <w:lang w:val="en-US"/>
        </w:rPr>
        <w:t xml:space="preserve"> Alvarez V., Rodriguez Blanco V.M., </w:t>
      </w:r>
      <w:proofErr w:type="spellStart"/>
      <w:r w:rsidRPr="007D2BF8">
        <w:rPr>
          <w:rFonts w:ascii="Times New Roman" w:hAnsi="Times New Roman" w:cs="Times New Roman"/>
          <w:lang w:val="en-US"/>
        </w:rPr>
        <w:t>Barriales</w:t>
      </w:r>
      <w:proofErr w:type="spellEnd"/>
      <w:r w:rsidRPr="007D2BF8">
        <w:rPr>
          <w:rFonts w:ascii="Times New Roman" w:hAnsi="Times New Roman" w:cs="Times New Roman"/>
          <w:lang w:val="en-US"/>
        </w:rPr>
        <w:t xml:space="preserve"> Villa Study of associated risk factors and prevalence of heart diseases in patients with arterial hypertension // An. Med. </w:t>
      </w:r>
      <w:proofErr w:type="spellStart"/>
      <w:r w:rsidRPr="007D2BF8">
        <w:rPr>
          <w:rFonts w:ascii="Times New Roman" w:hAnsi="Times New Roman" w:cs="Times New Roman"/>
          <w:lang w:val="en-US"/>
        </w:rPr>
        <w:t>Interna</w:t>
      </w:r>
      <w:proofErr w:type="spellEnd"/>
      <w:r w:rsidRPr="007D2BF8">
        <w:rPr>
          <w:rFonts w:ascii="Times New Roman" w:hAnsi="Times New Roman" w:cs="Times New Roman"/>
          <w:lang w:val="en-US"/>
        </w:rPr>
        <w:t xml:space="preserve">. 1995. - </w:t>
      </w:r>
      <w:proofErr w:type="gramStart"/>
      <w:r w:rsidRPr="007D2BF8">
        <w:rPr>
          <w:rFonts w:ascii="Times New Roman" w:hAnsi="Times New Roman" w:cs="Times New Roman"/>
          <w:lang w:val="en-US"/>
        </w:rPr>
        <w:t>Vol.12(</w:t>
      </w:r>
      <w:proofErr w:type="gramEnd"/>
      <w:r w:rsidRPr="007D2BF8">
        <w:rPr>
          <w:rFonts w:ascii="Times New Roman" w:hAnsi="Times New Roman" w:cs="Times New Roman"/>
          <w:lang w:val="en-US"/>
        </w:rPr>
        <w:t xml:space="preserve">6). - P. 275-279. </w:t>
      </w:r>
      <w:r w:rsidRPr="00FD7D32">
        <w:rPr>
          <w:rFonts w:ascii="Times New Roman" w:hAnsi="Times New Roman" w:cs="Times New Roman"/>
          <w:b/>
          <w:lang w:val="en-US"/>
        </w:rPr>
        <w:t>7</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Bett</w:t>
      </w:r>
      <w:proofErr w:type="spellEnd"/>
      <w:r w:rsidRPr="007D2BF8">
        <w:rPr>
          <w:rFonts w:ascii="Times New Roman" w:hAnsi="Times New Roman" w:cs="Times New Roman"/>
          <w:lang w:val="en-US"/>
        </w:rPr>
        <w:t xml:space="preserve"> G.C.L., Sachs F. Cardiac </w:t>
      </w:r>
      <w:proofErr w:type="spellStart"/>
      <w:r w:rsidRPr="007D2BF8">
        <w:rPr>
          <w:rFonts w:ascii="Times New Roman" w:hAnsi="Times New Roman" w:cs="Times New Roman"/>
          <w:lang w:val="en-US"/>
        </w:rPr>
        <w:t>mechanosensitivity</w:t>
      </w:r>
      <w:proofErr w:type="spellEnd"/>
      <w:r w:rsidRPr="007D2BF8">
        <w:rPr>
          <w:rFonts w:ascii="Times New Roman" w:hAnsi="Times New Roman" w:cs="Times New Roman"/>
          <w:lang w:val="en-US"/>
        </w:rPr>
        <w:t xml:space="preserve"> and stretch-activated ion </w:t>
      </w:r>
      <w:proofErr w:type="spellStart"/>
      <w:r w:rsidRPr="007D2BF8">
        <w:rPr>
          <w:rFonts w:ascii="Times New Roman" w:hAnsi="Times New Roman" w:cs="Times New Roman"/>
          <w:lang w:val="en-US"/>
        </w:rPr>
        <w:t>channaels</w:t>
      </w:r>
      <w:proofErr w:type="spellEnd"/>
      <w:r w:rsidRPr="007D2BF8">
        <w:rPr>
          <w:rFonts w:ascii="Times New Roman" w:hAnsi="Times New Roman" w:cs="Times New Roman"/>
          <w:lang w:val="en-US"/>
        </w:rPr>
        <w:t xml:space="preserve"> // Trends. </w:t>
      </w:r>
      <w:proofErr w:type="spellStart"/>
      <w:proofErr w:type="gramStart"/>
      <w:r w:rsidRPr="007D2BF8">
        <w:rPr>
          <w:rFonts w:ascii="Times New Roman" w:hAnsi="Times New Roman" w:cs="Times New Roman"/>
          <w:lang w:val="en-US"/>
        </w:rPr>
        <w:t>Cardiovasc</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Med. 1997.</w:t>
      </w:r>
      <w:proofErr w:type="gramEnd"/>
      <w:r w:rsidRPr="007D2BF8">
        <w:rPr>
          <w:rFonts w:ascii="Times New Roman" w:hAnsi="Times New Roman" w:cs="Times New Roman"/>
          <w:lang w:val="en-US"/>
        </w:rPr>
        <w:t xml:space="preserve"> - Vol.7. - P. 4-</w:t>
      </w:r>
      <w:proofErr w:type="gramStart"/>
      <w:r w:rsidRPr="007D2BF8">
        <w:rPr>
          <w:rFonts w:ascii="Times New Roman" w:hAnsi="Times New Roman" w:cs="Times New Roman"/>
          <w:lang w:val="en-US"/>
        </w:rPr>
        <w:t>8 .</w:t>
      </w:r>
      <w:proofErr w:type="gramEnd"/>
      <w:r w:rsidRPr="007D2BF8">
        <w:rPr>
          <w:rFonts w:ascii="Times New Roman" w:hAnsi="Times New Roman" w:cs="Times New Roman"/>
          <w:lang w:val="en-US"/>
        </w:rPr>
        <w:t xml:space="preserve"> </w:t>
      </w:r>
      <w:r w:rsidRPr="00FD7D32">
        <w:rPr>
          <w:rFonts w:ascii="Times New Roman" w:hAnsi="Times New Roman" w:cs="Times New Roman"/>
          <w:b/>
          <w:lang w:val="en-US"/>
        </w:rPr>
        <w:t>8</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Boluyt</w:t>
      </w:r>
      <w:proofErr w:type="spellEnd"/>
      <w:r w:rsidRPr="007D2BF8">
        <w:rPr>
          <w:rFonts w:ascii="Times New Roman" w:hAnsi="Times New Roman" w:cs="Times New Roman"/>
          <w:lang w:val="en-US"/>
        </w:rPr>
        <w:t xml:space="preserve"> M.O., Bing O.N.L., </w:t>
      </w:r>
      <w:proofErr w:type="spellStart"/>
      <w:r w:rsidRPr="007D2BF8">
        <w:rPr>
          <w:rFonts w:ascii="Times New Roman" w:hAnsi="Times New Roman" w:cs="Times New Roman"/>
          <w:lang w:val="en-US"/>
        </w:rPr>
        <w:t>Lakatta</w:t>
      </w:r>
      <w:proofErr w:type="spellEnd"/>
      <w:r w:rsidRPr="007D2BF8">
        <w:rPr>
          <w:rFonts w:ascii="Times New Roman" w:hAnsi="Times New Roman" w:cs="Times New Roman"/>
          <w:lang w:val="en-US"/>
        </w:rPr>
        <w:t xml:space="preserve"> E.G. The ageing spontaneously hypertensive rat as a model of the transition from stable compensated hypertrophy to heart failure // </w:t>
      </w:r>
      <w:proofErr w:type="spellStart"/>
      <w:r w:rsidRPr="007D2BF8">
        <w:rPr>
          <w:rFonts w:ascii="Times New Roman" w:hAnsi="Times New Roman" w:cs="Times New Roman"/>
          <w:lang w:val="en-US"/>
        </w:rPr>
        <w:t>Europ</w:t>
      </w:r>
      <w:proofErr w:type="spell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Heart.</w:t>
      </w:r>
      <w:proofErr w:type="gramEnd"/>
      <w:r w:rsidRPr="007D2BF8">
        <w:rPr>
          <w:rFonts w:ascii="Times New Roman" w:hAnsi="Times New Roman" w:cs="Times New Roman"/>
          <w:lang w:val="en-US"/>
        </w:rPr>
        <w:t xml:space="preserve"> J. 1995. - Vol.16. - P. 19-30. </w:t>
      </w:r>
      <w:r w:rsidRPr="00FD7D32">
        <w:rPr>
          <w:rFonts w:ascii="Times New Roman" w:hAnsi="Times New Roman" w:cs="Times New Roman"/>
          <w:b/>
          <w:lang w:val="en-US"/>
        </w:rPr>
        <w:t>9</w:t>
      </w:r>
      <w:r w:rsidRPr="007D2BF8">
        <w:rPr>
          <w:rFonts w:ascii="Times New Roman" w:hAnsi="Times New Roman" w:cs="Times New Roman"/>
          <w:lang w:val="en-US"/>
        </w:rPr>
        <w:t xml:space="preserve">. Bustamante J.O., </w:t>
      </w:r>
      <w:proofErr w:type="spellStart"/>
      <w:r w:rsidRPr="007D2BF8">
        <w:rPr>
          <w:rFonts w:ascii="Times New Roman" w:hAnsi="Times New Roman" w:cs="Times New Roman"/>
          <w:lang w:val="en-US"/>
        </w:rPr>
        <w:t>Rucnudin</w:t>
      </w:r>
      <w:proofErr w:type="spellEnd"/>
      <w:r w:rsidRPr="007D2BF8">
        <w:rPr>
          <w:rFonts w:ascii="Times New Roman" w:hAnsi="Times New Roman" w:cs="Times New Roman"/>
          <w:lang w:val="en-US"/>
        </w:rPr>
        <w:t xml:space="preserve"> A., Sachs F. Stretch-activated channels in heart cells: relevance to cardiac hypertrophy // J. </w:t>
      </w:r>
      <w:proofErr w:type="spellStart"/>
      <w:r w:rsidRPr="007D2BF8">
        <w:rPr>
          <w:rFonts w:ascii="Times New Roman" w:hAnsi="Times New Roman" w:cs="Times New Roman"/>
          <w:lang w:val="en-US"/>
        </w:rPr>
        <w:t>Cardiovasc</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Pharmacol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1991. - </w:t>
      </w:r>
      <w:proofErr w:type="gramStart"/>
      <w:r w:rsidRPr="007D2BF8">
        <w:rPr>
          <w:rFonts w:ascii="Times New Roman" w:hAnsi="Times New Roman" w:cs="Times New Roman"/>
          <w:lang w:val="en-US"/>
        </w:rPr>
        <w:t>Vol.17(</w:t>
      </w:r>
      <w:proofErr w:type="spellStart"/>
      <w:proofErr w:type="gramEnd"/>
      <w:r w:rsidRPr="007D2BF8">
        <w:rPr>
          <w:rFonts w:ascii="Times New Roman" w:hAnsi="Times New Roman" w:cs="Times New Roman"/>
          <w:lang w:val="en-US"/>
        </w:rPr>
        <w:t>Suppl</w:t>
      </w:r>
      <w:proofErr w:type="spellEnd"/>
      <w:r w:rsidRPr="007D2BF8">
        <w:rPr>
          <w:rFonts w:ascii="Times New Roman" w:hAnsi="Times New Roman" w:cs="Times New Roman"/>
          <w:lang w:val="en-US"/>
        </w:rPr>
        <w:t xml:space="preserve">). - P. S110-S113. </w:t>
      </w:r>
      <w:r w:rsidRPr="00FD7D32">
        <w:rPr>
          <w:rFonts w:ascii="Times New Roman" w:hAnsi="Times New Roman" w:cs="Times New Roman"/>
          <w:b/>
          <w:lang w:val="en-US"/>
        </w:rPr>
        <w:t>10</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Craelius</w:t>
      </w:r>
      <w:proofErr w:type="spellEnd"/>
      <w:r w:rsidRPr="007D2BF8">
        <w:rPr>
          <w:rFonts w:ascii="Times New Roman" w:hAnsi="Times New Roman" w:cs="Times New Roman"/>
          <w:lang w:val="en-US"/>
        </w:rPr>
        <w:t xml:space="preserve"> V. Stretch-activation of rat cardiac </w:t>
      </w:r>
      <w:proofErr w:type="spellStart"/>
      <w:r w:rsidRPr="007D2BF8">
        <w:rPr>
          <w:rFonts w:ascii="Times New Roman" w:hAnsi="Times New Roman" w:cs="Times New Roman"/>
          <w:lang w:val="en-US"/>
        </w:rPr>
        <w:t>myocytes</w:t>
      </w:r>
      <w:proofErr w:type="spellEnd"/>
      <w:r w:rsidRPr="007D2BF8">
        <w:rPr>
          <w:rFonts w:ascii="Times New Roman" w:hAnsi="Times New Roman" w:cs="Times New Roman"/>
          <w:lang w:val="en-US"/>
        </w:rPr>
        <w:t xml:space="preserve"> // Exp. Physiol. 1993. - Vol.78. - P. 411-423. </w:t>
      </w:r>
      <w:r w:rsidRPr="00FD7D32">
        <w:rPr>
          <w:rFonts w:ascii="Times New Roman" w:hAnsi="Times New Roman" w:cs="Times New Roman"/>
          <w:b/>
          <w:lang w:val="en-US"/>
        </w:rPr>
        <w:t>11</w:t>
      </w:r>
      <w:r w:rsidRPr="007D2BF8">
        <w:rPr>
          <w:rFonts w:ascii="Times New Roman" w:hAnsi="Times New Roman" w:cs="Times New Roman"/>
          <w:lang w:val="en-US"/>
        </w:rPr>
        <w:t xml:space="preserve">. Cohen A., </w:t>
      </w:r>
      <w:proofErr w:type="spellStart"/>
      <w:r w:rsidRPr="007D2BF8">
        <w:rPr>
          <w:rFonts w:ascii="Times New Roman" w:hAnsi="Times New Roman" w:cs="Times New Roman"/>
          <w:lang w:val="en-US"/>
        </w:rPr>
        <w:t>Chauvel</w:t>
      </w:r>
      <w:proofErr w:type="spellEnd"/>
      <w:r w:rsidRPr="007D2BF8">
        <w:rPr>
          <w:rFonts w:ascii="Times New Roman" w:hAnsi="Times New Roman" w:cs="Times New Roman"/>
          <w:lang w:val="en-US"/>
        </w:rPr>
        <w:t xml:space="preserve"> C. </w:t>
      </w:r>
      <w:proofErr w:type="gramStart"/>
      <w:r w:rsidRPr="007D2BF8">
        <w:rPr>
          <w:rFonts w:ascii="Times New Roman" w:hAnsi="Times New Roman" w:cs="Times New Roman"/>
          <w:lang w:val="en-US"/>
        </w:rPr>
        <w:t>The best of 2001.</w:t>
      </w:r>
      <w:proofErr w:type="gramEnd"/>
      <w:r w:rsidRPr="007D2BF8">
        <w:rPr>
          <w:rFonts w:ascii="Times New Roman" w:hAnsi="Times New Roman" w:cs="Times New Roman"/>
          <w:lang w:val="en-US"/>
        </w:rPr>
        <w:t xml:space="preserve"> Echocardiography // Arch. Mal. Coeur. </w:t>
      </w:r>
      <w:proofErr w:type="spellStart"/>
      <w:proofErr w:type="gramStart"/>
      <w:r w:rsidRPr="007D2BF8">
        <w:rPr>
          <w:rFonts w:ascii="Times New Roman" w:hAnsi="Times New Roman" w:cs="Times New Roman"/>
          <w:lang w:val="en-US"/>
        </w:rPr>
        <w:t>Vaiss</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2002. - Vol.95. - N 1(5 Spec 1). - P. 21-28.</w:t>
      </w:r>
      <w:r w:rsidR="00FD7D32">
        <w:rPr>
          <w:rFonts w:ascii="Times New Roman" w:hAnsi="Times New Roman" w:cs="Times New Roman"/>
          <w:lang w:val="en-US"/>
        </w:rPr>
        <w:t xml:space="preserve">           </w:t>
      </w:r>
      <w:r w:rsidRPr="007D2BF8">
        <w:rPr>
          <w:rFonts w:ascii="Times New Roman" w:hAnsi="Times New Roman" w:cs="Times New Roman"/>
          <w:lang w:val="en-US"/>
        </w:rPr>
        <w:t xml:space="preserve"> </w:t>
      </w:r>
      <w:r w:rsidRPr="00FD7D32">
        <w:rPr>
          <w:rFonts w:ascii="Times New Roman" w:hAnsi="Times New Roman" w:cs="Times New Roman"/>
          <w:b/>
          <w:lang w:val="en-US"/>
        </w:rPr>
        <w:t>12</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Donatelli</w:t>
      </w:r>
      <w:proofErr w:type="spellEnd"/>
      <w:r w:rsidRPr="007D2BF8">
        <w:rPr>
          <w:rFonts w:ascii="Times New Roman" w:hAnsi="Times New Roman" w:cs="Times New Roman"/>
          <w:lang w:val="en-US"/>
        </w:rPr>
        <w:t xml:space="preserve"> M., </w:t>
      </w:r>
      <w:proofErr w:type="spellStart"/>
      <w:r w:rsidRPr="007D2BF8">
        <w:rPr>
          <w:rFonts w:ascii="Times New Roman" w:hAnsi="Times New Roman" w:cs="Times New Roman"/>
          <w:lang w:val="en-US"/>
        </w:rPr>
        <w:t>Abbadi</w:t>
      </w:r>
      <w:proofErr w:type="spellEnd"/>
      <w:r w:rsidRPr="007D2BF8">
        <w:rPr>
          <w:rFonts w:ascii="Times New Roman" w:hAnsi="Times New Roman" w:cs="Times New Roman"/>
          <w:lang w:val="en-US"/>
        </w:rPr>
        <w:t xml:space="preserve"> V., </w:t>
      </w:r>
      <w:proofErr w:type="spellStart"/>
      <w:r w:rsidRPr="007D2BF8">
        <w:rPr>
          <w:rFonts w:ascii="Times New Roman" w:hAnsi="Times New Roman" w:cs="Times New Roman"/>
          <w:lang w:val="en-US"/>
        </w:rPr>
        <w:t>Bucalo</w:t>
      </w:r>
      <w:proofErr w:type="spellEnd"/>
      <w:r w:rsidRPr="007D2BF8">
        <w:rPr>
          <w:rFonts w:ascii="Times New Roman" w:hAnsi="Times New Roman" w:cs="Times New Roman"/>
          <w:lang w:val="en-US"/>
        </w:rPr>
        <w:t xml:space="preserve"> M.L. et.al. </w:t>
      </w:r>
      <w:proofErr w:type="spellStart"/>
      <w:proofErr w:type="gram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and hyperthyroidism.</w:t>
      </w:r>
      <w:proofErr w:type="gramEnd"/>
      <w:r w:rsidRPr="007D2BF8">
        <w:rPr>
          <w:rFonts w:ascii="Times New Roman" w:hAnsi="Times New Roman" w:cs="Times New Roman"/>
          <w:lang w:val="en-US"/>
        </w:rPr>
        <w:t xml:space="preserve"> The results of a retrospective study // Minerva. </w:t>
      </w:r>
      <w:proofErr w:type="spellStart"/>
      <w:proofErr w:type="gramStart"/>
      <w:r w:rsidRPr="007D2BF8">
        <w:rPr>
          <w:rFonts w:ascii="Times New Roman" w:hAnsi="Times New Roman" w:cs="Times New Roman"/>
          <w:lang w:val="en-US"/>
        </w:rPr>
        <w:t>Cardioangiol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1998. - </w:t>
      </w:r>
      <w:proofErr w:type="gramStart"/>
      <w:r w:rsidRPr="007D2BF8">
        <w:rPr>
          <w:rFonts w:ascii="Times New Roman" w:hAnsi="Times New Roman" w:cs="Times New Roman"/>
          <w:lang w:val="en-US"/>
        </w:rPr>
        <w:t>Vol.46(</w:t>
      </w:r>
      <w:proofErr w:type="gramEnd"/>
      <w:r w:rsidRPr="007D2BF8">
        <w:rPr>
          <w:rFonts w:ascii="Times New Roman" w:hAnsi="Times New Roman" w:cs="Times New Roman"/>
          <w:lang w:val="en-US"/>
        </w:rPr>
        <w:t xml:space="preserve">5). - P. 157-162. </w:t>
      </w:r>
      <w:r w:rsidRPr="00FD7D32">
        <w:rPr>
          <w:rFonts w:ascii="Times New Roman" w:hAnsi="Times New Roman" w:cs="Times New Roman"/>
          <w:b/>
          <w:lang w:val="en-US"/>
        </w:rPr>
        <w:t>13</w:t>
      </w:r>
      <w:r w:rsidRPr="007D2BF8">
        <w:rPr>
          <w:rFonts w:ascii="Times New Roman" w:hAnsi="Times New Roman" w:cs="Times New Roman"/>
          <w:lang w:val="en-US"/>
        </w:rPr>
        <w:t xml:space="preserve">. Duran N.E., Duran I., </w:t>
      </w:r>
      <w:proofErr w:type="spellStart"/>
      <w:r w:rsidRPr="007D2BF8">
        <w:rPr>
          <w:rFonts w:ascii="Times New Roman" w:hAnsi="Times New Roman" w:cs="Times New Roman"/>
          <w:lang w:val="en-US"/>
        </w:rPr>
        <w:t>Sonmez</w:t>
      </w:r>
      <w:proofErr w:type="spellEnd"/>
      <w:r w:rsidRPr="007D2BF8">
        <w:rPr>
          <w:rFonts w:ascii="Times New Roman" w:hAnsi="Times New Roman" w:cs="Times New Roman"/>
          <w:lang w:val="en-US"/>
        </w:rPr>
        <w:t xml:space="preserve"> K. et.al. Frequency and predictors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in severe mitral regurgitation // </w:t>
      </w:r>
      <w:proofErr w:type="spellStart"/>
      <w:r w:rsidRPr="007D2BF8">
        <w:rPr>
          <w:rFonts w:ascii="Times New Roman" w:hAnsi="Times New Roman" w:cs="Times New Roman"/>
          <w:lang w:val="en-US"/>
        </w:rPr>
        <w:t>Anadolu</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Kardiyol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Derg</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2003. - </w:t>
      </w:r>
      <w:proofErr w:type="gramStart"/>
      <w:r w:rsidRPr="007D2BF8">
        <w:rPr>
          <w:rFonts w:ascii="Times New Roman" w:hAnsi="Times New Roman" w:cs="Times New Roman"/>
          <w:lang w:val="en-US"/>
        </w:rPr>
        <w:t>Vol.3(</w:t>
      </w:r>
      <w:proofErr w:type="gramEnd"/>
      <w:r w:rsidRPr="007D2BF8">
        <w:rPr>
          <w:rFonts w:ascii="Times New Roman" w:hAnsi="Times New Roman" w:cs="Times New Roman"/>
          <w:lang w:val="en-US"/>
        </w:rPr>
        <w:t xml:space="preserve">2). - P. 129-134. </w:t>
      </w:r>
      <w:r w:rsidRPr="00FD7D32">
        <w:rPr>
          <w:rFonts w:ascii="Times New Roman" w:hAnsi="Times New Roman" w:cs="Times New Roman"/>
          <w:b/>
          <w:lang w:val="en-US"/>
        </w:rPr>
        <w:t>14</w:t>
      </w:r>
      <w:r w:rsidRPr="007D2BF8">
        <w:rPr>
          <w:rFonts w:ascii="Times New Roman" w:hAnsi="Times New Roman" w:cs="Times New Roman"/>
          <w:lang w:val="en-US"/>
        </w:rPr>
        <w:t xml:space="preserve">. Frank O. </w:t>
      </w:r>
      <w:proofErr w:type="spellStart"/>
      <w:r w:rsidRPr="007D2BF8">
        <w:rPr>
          <w:rFonts w:ascii="Times New Roman" w:hAnsi="Times New Roman" w:cs="Times New Roman"/>
          <w:lang w:val="en-US"/>
        </w:rPr>
        <w:t>Zur</w:t>
      </w:r>
      <w:proofErr w:type="spell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dynamik</w:t>
      </w:r>
      <w:proofErr w:type="spellEnd"/>
      <w:r w:rsidRPr="007D2BF8">
        <w:rPr>
          <w:rFonts w:ascii="Times New Roman" w:hAnsi="Times New Roman" w:cs="Times New Roman"/>
          <w:lang w:val="en-US"/>
        </w:rPr>
        <w:t xml:space="preserve"> des </w:t>
      </w:r>
      <w:proofErr w:type="spellStart"/>
      <w:r w:rsidRPr="007D2BF8">
        <w:rPr>
          <w:rFonts w:ascii="Times New Roman" w:hAnsi="Times New Roman" w:cs="Times New Roman"/>
          <w:lang w:val="en-US"/>
        </w:rPr>
        <w:t>herzmuskels</w:t>
      </w:r>
      <w:proofErr w:type="spellEnd"/>
      <w:r w:rsidRPr="007D2BF8">
        <w:rPr>
          <w:rFonts w:ascii="Times New Roman" w:hAnsi="Times New Roman" w:cs="Times New Roman"/>
          <w:lang w:val="en-US"/>
        </w:rPr>
        <w:t xml:space="preserve"> // </w:t>
      </w:r>
      <w:proofErr w:type="spellStart"/>
      <w:r w:rsidRPr="007D2BF8">
        <w:rPr>
          <w:rFonts w:ascii="Times New Roman" w:hAnsi="Times New Roman" w:cs="Times New Roman"/>
          <w:lang w:val="en-US"/>
        </w:rPr>
        <w:t>Ztschr</w:t>
      </w:r>
      <w:proofErr w:type="spellEnd"/>
      <w:r w:rsidRPr="007D2BF8">
        <w:rPr>
          <w:rFonts w:ascii="Times New Roman" w:hAnsi="Times New Roman" w:cs="Times New Roman"/>
          <w:lang w:val="en-US"/>
        </w:rPr>
        <w:t xml:space="preserve">. Biol. Vol.32. - P. 370. </w:t>
      </w:r>
      <w:r w:rsidRPr="00FD7D32">
        <w:rPr>
          <w:rFonts w:ascii="Times New Roman" w:hAnsi="Times New Roman" w:cs="Times New Roman"/>
          <w:b/>
          <w:lang w:val="en-US"/>
        </w:rPr>
        <w:t>15</w:t>
      </w:r>
      <w:r w:rsidRPr="007D2BF8">
        <w:rPr>
          <w:rFonts w:ascii="Times New Roman" w:hAnsi="Times New Roman" w:cs="Times New Roman"/>
          <w:lang w:val="en-US"/>
        </w:rPr>
        <w:t xml:space="preserve">. Franz M.R., </w:t>
      </w:r>
      <w:proofErr w:type="spellStart"/>
      <w:r w:rsidRPr="007D2BF8">
        <w:rPr>
          <w:rFonts w:ascii="Times New Roman" w:hAnsi="Times New Roman" w:cs="Times New Roman"/>
          <w:lang w:val="en-US"/>
        </w:rPr>
        <w:t>Cima</w:t>
      </w:r>
      <w:proofErr w:type="spellEnd"/>
      <w:r w:rsidRPr="007D2BF8">
        <w:rPr>
          <w:rFonts w:ascii="Times New Roman" w:hAnsi="Times New Roman" w:cs="Times New Roman"/>
          <w:lang w:val="en-US"/>
        </w:rPr>
        <w:t xml:space="preserve"> R., Wang D. et.al. Electrophysiological effects of myocardial stretch and mechanical determinants of stretch-activated arrhythmia // Circulation. 1992. - Vol.86. - P. 968-978. </w:t>
      </w:r>
      <w:r w:rsidRPr="00FD7D32">
        <w:rPr>
          <w:rFonts w:ascii="Times New Roman" w:hAnsi="Times New Roman" w:cs="Times New Roman"/>
          <w:b/>
          <w:lang w:val="en-US"/>
        </w:rPr>
        <w:t>16</w:t>
      </w:r>
      <w:r w:rsidRPr="007D2BF8">
        <w:rPr>
          <w:rFonts w:ascii="Times New Roman" w:hAnsi="Times New Roman" w:cs="Times New Roman"/>
          <w:lang w:val="en-US"/>
        </w:rPr>
        <w:t xml:space="preserve">. Franz X.R. What is the relationship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flutter and fibrillation? (X.R. Franz, M.D. </w:t>
      </w:r>
      <w:proofErr w:type="spellStart"/>
      <w:r w:rsidRPr="007D2BF8">
        <w:rPr>
          <w:rFonts w:ascii="Times New Roman" w:hAnsi="Times New Roman" w:cs="Times New Roman"/>
          <w:lang w:val="en-US"/>
        </w:rPr>
        <w:t>Lesh</w:t>
      </w:r>
      <w:proofErr w:type="spellEnd"/>
      <w:r w:rsidRPr="007D2BF8">
        <w:rPr>
          <w:rFonts w:ascii="Times New Roman" w:hAnsi="Times New Roman" w:cs="Times New Roman"/>
          <w:lang w:val="en-US"/>
        </w:rPr>
        <w:t xml:space="preserve">) // PACE. 1999. - Vol.22. - P. 643-654. </w:t>
      </w:r>
      <w:r w:rsidRPr="00FD7D32">
        <w:rPr>
          <w:rFonts w:ascii="Times New Roman" w:hAnsi="Times New Roman" w:cs="Times New Roman"/>
          <w:b/>
          <w:lang w:val="en-US"/>
        </w:rPr>
        <w:t>17</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Gerdts</w:t>
      </w:r>
      <w:proofErr w:type="spellEnd"/>
      <w:r w:rsidRPr="007D2BF8">
        <w:rPr>
          <w:rFonts w:ascii="Times New Roman" w:hAnsi="Times New Roman" w:cs="Times New Roman"/>
          <w:lang w:val="en-US"/>
        </w:rPr>
        <w:t xml:space="preserve"> E., </w:t>
      </w:r>
      <w:proofErr w:type="spellStart"/>
      <w:r w:rsidRPr="007D2BF8">
        <w:rPr>
          <w:rFonts w:ascii="Times New Roman" w:hAnsi="Times New Roman" w:cs="Times New Roman"/>
          <w:lang w:val="en-US"/>
        </w:rPr>
        <w:t>Oikarinen</w:t>
      </w:r>
      <w:proofErr w:type="spellEnd"/>
      <w:r w:rsidRPr="007D2BF8">
        <w:rPr>
          <w:rFonts w:ascii="Times New Roman" w:hAnsi="Times New Roman" w:cs="Times New Roman"/>
          <w:lang w:val="en-US"/>
        </w:rPr>
        <w:t xml:space="preserve"> L., </w:t>
      </w:r>
      <w:proofErr w:type="spellStart"/>
      <w:r w:rsidRPr="007D2BF8">
        <w:rPr>
          <w:rFonts w:ascii="Times New Roman" w:hAnsi="Times New Roman" w:cs="Times New Roman"/>
          <w:lang w:val="en-US"/>
        </w:rPr>
        <w:t>Palmieri</w:t>
      </w:r>
      <w:proofErr w:type="spellEnd"/>
      <w:r w:rsidRPr="007D2BF8">
        <w:rPr>
          <w:rFonts w:ascii="Times New Roman" w:hAnsi="Times New Roman" w:cs="Times New Roman"/>
          <w:lang w:val="en-US"/>
        </w:rPr>
        <w:t xml:space="preserve"> V. et.al. Correlates of left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size in hypertensive patients with left ventricular hypertrophy: the </w:t>
      </w:r>
      <w:proofErr w:type="spellStart"/>
      <w:r w:rsidRPr="007D2BF8">
        <w:rPr>
          <w:rFonts w:ascii="Times New Roman" w:hAnsi="Times New Roman" w:cs="Times New Roman"/>
          <w:lang w:val="en-US"/>
        </w:rPr>
        <w:t>Losartan</w:t>
      </w:r>
      <w:proofErr w:type="spellEnd"/>
      <w:r w:rsidRPr="007D2BF8">
        <w:rPr>
          <w:rFonts w:ascii="Times New Roman" w:hAnsi="Times New Roman" w:cs="Times New Roman"/>
          <w:lang w:val="en-US"/>
        </w:rPr>
        <w:t xml:space="preserve"> Intervention </w:t>
      </w:r>
      <w:proofErr w:type="gramStart"/>
      <w:r w:rsidRPr="007D2BF8">
        <w:rPr>
          <w:rFonts w:ascii="Times New Roman" w:hAnsi="Times New Roman" w:cs="Times New Roman"/>
          <w:lang w:val="en-US"/>
        </w:rPr>
        <w:t>For</w:t>
      </w:r>
      <w:proofErr w:type="gramEnd"/>
      <w:r w:rsidRPr="007D2BF8">
        <w:rPr>
          <w:rFonts w:ascii="Times New Roman" w:hAnsi="Times New Roman" w:cs="Times New Roman"/>
          <w:lang w:val="en-US"/>
        </w:rPr>
        <w:t xml:space="preserve"> Endpoint Reduction in Hypertension (LIFE) Study // Hypertension. 2002. - </w:t>
      </w:r>
      <w:proofErr w:type="gramStart"/>
      <w:r w:rsidRPr="007D2BF8">
        <w:rPr>
          <w:rFonts w:ascii="Times New Roman" w:hAnsi="Times New Roman" w:cs="Times New Roman"/>
          <w:lang w:val="en-US"/>
        </w:rPr>
        <w:t>Vol.39(</w:t>
      </w:r>
      <w:proofErr w:type="gramEnd"/>
      <w:r w:rsidRPr="007D2BF8">
        <w:rPr>
          <w:rFonts w:ascii="Times New Roman" w:hAnsi="Times New Roman" w:cs="Times New Roman"/>
          <w:lang w:val="en-US"/>
        </w:rPr>
        <w:t>3). - P. 739-</w:t>
      </w:r>
      <w:proofErr w:type="gramStart"/>
      <w:r w:rsidRPr="007D2BF8">
        <w:rPr>
          <w:rFonts w:ascii="Times New Roman" w:hAnsi="Times New Roman" w:cs="Times New Roman"/>
          <w:lang w:val="en-US"/>
        </w:rPr>
        <w:t>743 .</w:t>
      </w:r>
      <w:proofErr w:type="gramEnd"/>
      <w:r w:rsidRPr="007D2BF8">
        <w:rPr>
          <w:rFonts w:ascii="Times New Roman" w:hAnsi="Times New Roman" w:cs="Times New Roman"/>
          <w:lang w:val="en-US"/>
        </w:rPr>
        <w:t xml:space="preserve"> </w:t>
      </w:r>
      <w:r w:rsidR="005A2304">
        <w:rPr>
          <w:rFonts w:ascii="Times New Roman" w:hAnsi="Times New Roman" w:cs="Times New Roman"/>
          <w:lang w:val="en-US"/>
        </w:rPr>
        <w:t xml:space="preserve">    </w:t>
      </w:r>
      <w:r w:rsidRPr="005A2304">
        <w:rPr>
          <w:rFonts w:ascii="Times New Roman" w:hAnsi="Times New Roman" w:cs="Times New Roman"/>
          <w:b/>
          <w:lang w:val="en-US"/>
        </w:rPr>
        <w:t>18</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Gershlick</w:t>
      </w:r>
      <w:proofErr w:type="spellEnd"/>
      <w:r w:rsidRPr="007D2BF8">
        <w:rPr>
          <w:rFonts w:ascii="Times New Roman" w:hAnsi="Times New Roman" w:cs="Times New Roman"/>
          <w:lang w:val="en-US"/>
        </w:rPr>
        <w:t xml:space="preserve"> AH. Treating the non-electrical risks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 Heart. J. 1997. </w:t>
      </w:r>
      <w:proofErr w:type="gramStart"/>
      <w:r w:rsidRPr="007D2BF8">
        <w:rPr>
          <w:rFonts w:ascii="Times New Roman" w:hAnsi="Times New Roman" w:cs="Times New Roman"/>
          <w:lang w:val="en-US"/>
        </w:rPr>
        <w:t>Vol.18(</w:t>
      </w:r>
      <w:proofErr w:type="spellStart"/>
      <w:proofErr w:type="gramEnd"/>
      <w:r w:rsidRPr="007D2BF8">
        <w:rPr>
          <w:rFonts w:ascii="Times New Roman" w:hAnsi="Times New Roman" w:cs="Times New Roman"/>
          <w:lang w:val="en-US"/>
        </w:rPr>
        <w:t>Suppl</w:t>
      </w:r>
      <w:proofErr w:type="spellEnd"/>
      <w:r w:rsidRPr="007D2BF8">
        <w:rPr>
          <w:rFonts w:ascii="Times New Roman" w:hAnsi="Times New Roman" w:cs="Times New Roman"/>
          <w:lang w:val="en-US"/>
        </w:rPr>
        <w:t xml:space="preserve">). - P. C19-C26. </w:t>
      </w:r>
      <w:r w:rsidRPr="005A2304">
        <w:rPr>
          <w:rFonts w:ascii="Times New Roman" w:hAnsi="Times New Roman" w:cs="Times New Roman"/>
          <w:b/>
          <w:lang w:val="en-US"/>
        </w:rPr>
        <w:t>19</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Goette</w:t>
      </w:r>
      <w:proofErr w:type="spellEnd"/>
      <w:r w:rsidRPr="007D2BF8">
        <w:rPr>
          <w:rFonts w:ascii="Times New Roman" w:hAnsi="Times New Roman" w:cs="Times New Roman"/>
          <w:lang w:val="en-US"/>
        </w:rPr>
        <w:t xml:space="preserve"> A., Honeycutt C., </w:t>
      </w:r>
      <w:proofErr w:type="spellStart"/>
      <w:r w:rsidRPr="007D2BF8">
        <w:rPr>
          <w:rFonts w:ascii="Times New Roman" w:hAnsi="Times New Roman" w:cs="Times New Roman"/>
          <w:lang w:val="en-US"/>
        </w:rPr>
        <w:t>Langberg</w:t>
      </w:r>
      <w:proofErr w:type="spellEnd"/>
      <w:r w:rsidRPr="007D2BF8">
        <w:rPr>
          <w:rFonts w:ascii="Times New Roman" w:hAnsi="Times New Roman" w:cs="Times New Roman"/>
          <w:lang w:val="en-US"/>
        </w:rPr>
        <w:t xml:space="preserve"> J. Electrical remodeling in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w:t>
      </w:r>
      <w:proofErr w:type="gramStart"/>
      <w:r w:rsidRPr="007D2BF8">
        <w:rPr>
          <w:rFonts w:ascii="Times New Roman" w:hAnsi="Times New Roman" w:cs="Times New Roman"/>
          <w:lang w:val="en-US"/>
        </w:rPr>
        <w:t>time</w:t>
      </w:r>
      <w:proofErr w:type="gramEnd"/>
      <w:r w:rsidRPr="007D2BF8">
        <w:rPr>
          <w:rFonts w:ascii="Times New Roman" w:hAnsi="Times New Roman" w:cs="Times New Roman"/>
          <w:lang w:val="en-US"/>
        </w:rPr>
        <w:t xml:space="preserve"> course and mechanisms // J. Circulation. 1996. - </w:t>
      </w:r>
      <w:proofErr w:type="gramStart"/>
      <w:r w:rsidRPr="007D2BF8">
        <w:rPr>
          <w:rFonts w:ascii="Times New Roman" w:hAnsi="Times New Roman" w:cs="Times New Roman"/>
          <w:lang w:val="en-US"/>
        </w:rPr>
        <w:t>Vol.94(</w:t>
      </w:r>
      <w:proofErr w:type="gramEnd"/>
      <w:r w:rsidRPr="007D2BF8">
        <w:rPr>
          <w:rFonts w:ascii="Times New Roman" w:hAnsi="Times New Roman" w:cs="Times New Roman"/>
          <w:lang w:val="en-US"/>
        </w:rPr>
        <w:t xml:space="preserve">11). - P. 2968-2974. </w:t>
      </w:r>
    </w:p>
    <w:p w:rsidR="006C56B4" w:rsidRPr="001F2C90" w:rsidRDefault="006C56B4" w:rsidP="006C56B4">
      <w:pPr>
        <w:rPr>
          <w:rFonts w:ascii="Times New Roman" w:hAnsi="Times New Roman" w:cs="Times New Roman"/>
          <w:lang w:val="en-US"/>
        </w:rPr>
      </w:pPr>
      <w:r w:rsidRPr="007D2BF8">
        <w:rPr>
          <w:rFonts w:ascii="Times New Roman" w:hAnsi="Times New Roman" w:cs="Times New Roman"/>
          <w:lang w:val="en-US"/>
        </w:rPr>
        <w:lastRenderedPageBreak/>
        <w:t xml:space="preserve"> </w:t>
      </w:r>
      <w:r w:rsidRPr="005A2304">
        <w:rPr>
          <w:rFonts w:ascii="Times New Roman" w:hAnsi="Times New Roman" w:cs="Times New Roman"/>
          <w:b/>
          <w:lang w:val="en-US"/>
        </w:rPr>
        <w:t>20</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Haissaguerre</w:t>
      </w:r>
      <w:proofErr w:type="spellEnd"/>
      <w:r w:rsidRPr="007D2BF8">
        <w:rPr>
          <w:rFonts w:ascii="Times New Roman" w:hAnsi="Times New Roman" w:cs="Times New Roman"/>
          <w:lang w:val="en-US"/>
        </w:rPr>
        <w:t xml:space="preserve"> M. Role of catheter ablation for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(M. </w:t>
      </w:r>
      <w:proofErr w:type="spellStart"/>
      <w:r w:rsidRPr="007D2BF8">
        <w:rPr>
          <w:rFonts w:ascii="Times New Roman" w:hAnsi="Times New Roman" w:cs="Times New Roman"/>
          <w:lang w:val="en-US"/>
        </w:rPr>
        <w:t>Haissaguerre</w:t>
      </w:r>
      <w:proofErr w:type="spellEnd"/>
      <w:r w:rsidRPr="007D2BF8">
        <w:rPr>
          <w:rFonts w:ascii="Times New Roman" w:hAnsi="Times New Roman" w:cs="Times New Roman"/>
          <w:lang w:val="en-US"/>
        </w:rPr>
        <w:t xml:space="preserve">, D.S., Shan P., </w:t>
      </w:r>
      <w:proofErr w:type="spellStart"/>
      <w:r w:rsidRPr="007D2BF8">
        <w:rPr>
          <w:rFonts w:ascii="Times New Roman" w:hAnsi="Times New Roman" w:cs="Times New Roman"/>
          <w:lang w:val="en-US"/>
        </w:rPr>
        <w:t>Jais</w:t>
      </w:r>
      <w:proofErr w:type="spellEnd"/>
      <w:r w:rsidRPr="007D2BF8">
        <w:rPr>
          <w:rFonts w:ascii="Times New Roman" w:hAnsi="Times New Roman" w:cs="Times New Roman"/>
          <w:lang w:val="en-US"/>
        </w:rPr>
        <w:t xml:space="preserve"> // </w:t>
      </w:r>
      <w:proofErr w:type="spellStart"/>
      <w:r w:rsidRPr="007D2BF8">
        <w:rPr>
          <w:rFonts w:ascii="Times New Roman" w:hAnsi="Times New Roman" w:cs="Times New Roman"/>
          <w:lang w:val="en-US"/>
        </w:rPr>
        <w:t>Curr</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Opin</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Cardiol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1997. - Vol.12. - P. 18-23. </w:t>
      </w:r>
      <w:r w:rsidRPr="005A2304">
        <w:rPr>
          <w:rFonts w:ascii="Times New Roman" w:hAnsi="Times New Roman" w:cs="Times New Roman"/>
          <w:b/>
          <w:lang w:val="en-US"/>
        </w:rPr>
        <w:t>21</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Haissaguerre</w:t>
      </w:r>
      <w:proofErr w:type="spellEnd"/>
      <w:r w:rsidRPr="007D2BF8">
        <w:rPr>
          <w:rFonts w:ascii="Times New Roman" w:hAnsi="Times New Roman" w:cs="Times New Roman"/>
          <w:lang w:val="en-US"/>
        </w:rPr>
        <w:t xml:space="preserve"> M., </w:t>
      </w:r>
      <w:proofErr w:type="spellStart"/>
      <w:r w:rsidRPr="007D2BF8">
        <w:rPr>
          <w:rFonts w:ascii="Times New Roman" w:hAnsi="Times New Roman" w:cs="Times New Roman"/>
          <w:lang w:val="en-US"/>
        </w:rPr>
        <w:t>Jais</w:t>
      </w:r>
      <w:proofErr w:type="spellEnd"/>
      <w:r w:rsidRPr="007D2BF8">
        <w:rPr>
          <w:rFonts w:ascii="Times New Roman" w:hAnsi="Times New Roman" w:cs="Times New Roman"/>
          <w:lang w:val="en-US"/>
        </w:rPr>
        <w:t xml:space="preserve"> P., Shan D.S. </w:t>
      </w:r>
      <w:proofErr w:type="spellStart"/>
      <w:r w:rsidRPr="007D2BF8">
        <w:rPr>
          <w:rFonts w:ascii="Times New Roman" w:hAnsi="Times New Roman" w:cs="Times New Roman"/>
          <w:lang w:val="en-US"/>
        </w:rPr>
        <w:t>Spontaneus</w:t>
      </w:r>
      <w:proofErr w:type="spellEnd"/>
      <w:r w:rsidRPr="007D2BF8">
        <w:rPr>
          <w:rFonts w:ascii="Times New Roman" w:hAnsi="Times New Roman" w:cs="Times New Roman"/>
          <w:lang w:val="en-US"/>
        </w:rPr>
        <w:t xml:space="preserve"> initiation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by ectopic beats originating in the </w:t>
      </w:r>
      <w:proofErr w:type="spellStart"/>
      <w:r w:rsidRPr="007D2BF8">
        <w:rPr>
          <w:rFonts w:ascii="Times New Roman" w:hAnsi="Times New Roman" w:cs="Times New Roman"/>
          <w:lang w:val="en-US"/>
        </w:rPr>
        <w:t>pulmanary</w:t>
      </w:r>
      <w:proofErr w:type="spellEnd"/>
      <w:r w:rsidRPr="007D2BF8">
        <w:rPr>
          <w:rFonts w:ascii="Times New Roman" w:hAnsi="Times New Roman" w:cs="Times New Roman"/>
          <w:lang w:val="en-US"/>
        </w:rPr>
        <w:t xml:space="preserve"> veins // N. Eng. J. </w:t>
      </w:r>
      <w:proofErr w:type="spellStart"/>
      <w:r w:rsidRPr="007D2BF8">
        <w:rPr>
          <w:rFonts w:ascii="Times New Roman" w:hAnsi="Times New Roman" w:cs="Times New Roman"/>
          <w:lang w:val="en-US"/>
        </w:rPr>
        <w:t>Mtd</w:t>
      </w:r>
      <w:proofErr w:type="spellEnd"/>
      <w:r w:rsidRPr="007D2BF8">
        <w:rPr>
          <w:rFonts w:ascii="Times New Roman" w:hAnsi="Times New Roman" w:cs="Times New Roman"/>
          <w:lang w:val="en-US"/>
        </w:rPr>
        <w:t xml:space="preserve">. 1998. - Vol.339. - P. 659-666. </w:t>
      </w:r>
      <w:r w:rsidRPr="00380F1A">
        <w:rPr>
          <w:rFonts w:ascii="Times New Roman" w:hAnsi="Times New Roman" w:cs="Times New Roman"/>
          <w:b/>
          <w:lang w:val="en-US"/>
        </w:rPr>
        <w:t>22</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Hennersdorf</w:t>
      </w:r>
      <w:proofErr w:type="spellEnd"/>
      <w:r w:rsidRPr="007D2BF8">
        <w:rPr>
          <w:rFonts w:ascii="Times New Roman" w:hAnsi="Times New Roman" w:cs="Times New Roman"/>
          <w:lang w:val="en-US"/>
        </w:rPr>
        <w:t xml:space="preserve"> MG, </w:t>
      </w:r>
      <w:proofErr w:type="spellStart"/>
      <w:r w:rsidRPr="007D2BF8">
        <w:rPr>
          <w:rFonts w:ascii="Times New Roman" w:hAnsi="Times New Roman" w:cs="Times New Roman"/>
          <w:lang w:val="en-US"/>
        </w:rPr>
        <w:t>Strauer</w:t>
      </w:r>
      <w:proofErr w:type="spell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BE</w:t>
      </w:r>
      <w:proofErr w:type="gramEnd"/>
      <w:r w:rsidRPr="007D2BF8">
        <w:rPr>
          <w:rFonts w:ascii="Times New Roman" w:hAnsi="Times New Roman" w:cs="Times New Roman"/>
          <w:lang w:val="en-US"/>
        </w:rPr>
        <w:t xml:space="preserve">. Arterial hypertension and cardiac arrhythmias // J. </w:t>
      </w:r>
      <w:proofErr w:type="spellStart"/>
      <w:r w:rsidRPr="007D2BF8">
        <w:rPr>
          <w:rFonts w:ascii="Times New Roman" w:hAnsi="Times New Roman" w:cs="Times New Roman"/>
          <w:lang w:val="en-US"/>
        </w:rPr>
        <w:t>Hypertens</w:t>
      </w:r>
      <w:proofErr w:type="spellEnd"/>
      <w:r w:rsidRPr="007D2BF8">
        <w:rPr>
          <w:rFonts w:ascii="Times New Roman" w:hAnsi="Times New Roman" w:cs="Times New Roman"/>
          <w:lang w:val="en-US"/>
        </w:rPr>
        <w:t xml:space="preserve">. 2001. - </w:t>
      </w:r>
      <w:proofErr w:type="gramStart"/>
      <w:r w:rsidRPr="007D2BF8">
        <w:rPr>
          <w:rFonts w:ascii="Times New Roman" w:hAnsi="Times New Roman" w:cs="Times New Roman"/>
          <w:lang w:val="en-US"/>
        </w:rPr>
        <w:t>Vol.19(</w:t>
      </w:r>
      <w:proofErr w:type="gramEnd"/>
      <w:r w:rsidRPr="007D2BF8">
        <w:rPr>
          <w:rFonts w:ascii="Times New Roman" w:hAnsi="Times New Roman" w:cs="Times New Roman"/>
          <w:lang w:val="en-US"/>
        </w:rPr>
        <w:t xml:space="preserve">2). - P.167-177. </w:t>
      </w:r>
      <w:r w:rsidRPr="00380F1A">
        <w:rPr>
          <w:rFonts w:ascii="Times New Roman" w:hAnsi="Times New Roman" w:cs="Times New Roman"/>
          <w:b/>
          <w:lang w:val="en-US"/>
        </w:rPr>
        <w:t>23</w:t>
      </w:r>
      <w:r w:rsidRPr="007D2BF8">
        <w:rPr>
          <w:rFonts w:ascii="Times New Roman" w:hAnsi="Times New Roman" w:cs="Times New Roman"/>
          <w:lang w:val="en-US"/>
        </w:rPr>
        <w:t xml:space="preserve">. Hoyer J., </w:t>
      </w:r>
      <w:proofErr w:type="spellStart"/>
      <w:r w:rsidRPr="007D2BF8">
        <w:rPr>
          <w:rFonts w:ascii="Times New Roman" w:hAnsi="Times New Roman" w:cs="Times New Roman"/>
          <w:lang w:val="en-US"/>
        </w:rPr>
        <w:t>Distler</w:t>
      </w:r>
      <w:proofErr w:type="spellEnd"/>
      <w:r w:rsidRPr="007D2BF8">
        <w:rPr>
          <w:rFonts w:ascii="Times New Roman" w:hAnsi="Times New Roman" w:cs="Times New Roman"/>
          <w:lang w:val="en-US"/>
        </w:rPr>
        <w:t xml:space="preserve"> A., </w:t>
      </w:r>
      <w:proofErr w:type="spellStart"/>
      <w:r w:rsidRPr="007D2BF8">
        <w:rPr>
          <w:rFonts w:ascii="Times New Roman" w:hAnsi="Times New Roman" w:cs="Times New Roman"/>
          <w:lang w:val="en-US"/>
        </w:rPr>
        <w:t>Haase</w:t>
      </w:r>
      <w:proofErr w:type="spellEnd"/>
      <w:r w:rsidRPr="007D2BF8">
        <w:rPr>
          <w:rFonts w:ascii="Times New Roman" w:hAnsi="Times New Roman" w:cs="Times New Roman"/>
          <w:lang w:val="en-US"/>
        </w:rPr>
        <w:t xml:space="preserve"> W. et.al. Ca2+ influx through stretch-activated </w:t>
      </w:r>
      <w:proofErr w:type="spellStart"/>
      <w:r w:rsidRPr="007D2BF8">
        <w:rPr>
          <w:rFonts w:ascii="Times New Roman" w:hAnsi="Times New Roman" w:cs="Times New Roman"/>
          <w:lang w:val="en-US"/>
        </w:rPr>
        <w:t>cation</w:t>
      </w:r>
      <w:proofErr w:type="spellEnd"/>
      <w:r w:rsidRPr="007D2BF8">
        <w:rPr>
          <w:rFonts w:ascii="Times New Roman" w:hAnsi="Times New Roman" w:cs="Times New Roman"/>
          <w:lang w:val="en-US"/>
        </w:rPr>
        <w:t xml:space="preserve"> channels activated maxi K+ channels in porcine </w:t>
      </w:r>
      <w:proofErr w:type="spellStart"/>
      <w:r w:rsidRPr="007D2BF8">
        <w:rPr>
          <w:rFonts w:ascii="Times New Roman" w:hAnsi="Times New Roman" w:cs="Times New Roman"/>
          <w:lang w:val="en-US"/>
        </w:rPr>
        <w:t>endocardial</w:t>
      </w:r>
      <w:proofErr w:type="spell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endotelium</w:t>
      </w:r>
      <w:proofErr w:type="spellEnd"/>
      <w:r w:rsidRPr="007D2BF8">
        <w:rPr>
          <w:rFonts w:ascii="Times New Roman" w:hAnsi="Times New Roman" w:cs="Times New Roman"/>
          <w:lang w:val="en-US"/>
        </w:rPr>
        <w:t xml:space="preserve"> // PNAS. 1994. - Vol.91. - P. 2367-</w:t>
      </w:r>
      <w:proofErr w:type="gramStart"/>
      <w:r w:rsidRPr="007D2BF8">
        <w:rPr>
          <w:rFonts w:ascii="Times New Roman" w:hAnsi="Times New Roman" w:cs="Times New Roman"/>
          <w:lang w:val="en-US"/>
        </w:rPr>
        <w:t>2371 .</w:t>
      </w:r>
      <w:proofErr w:type="gramEnd"/>
      <w:r w:rsidRPr="007D2BF8">
        <w:rPr>
          <w:rFonts w:ascii="Times New Roman" w:hAnsi="Times New Roman" w:cs="Times New Roman"/>
          <w:lang w:val="en-US"/>
        </w:rPr>
        <w:t xml:space="preserve"> </w:t>
      </w:r>
      <w:r w:rsidRPr="00380F1A">
        <w:rPr>
          <w:rFonts w:ascii="Times New Roman" w:hAnsi="Times New Roman" w:cs="Times New Roman"/>
          <w:b/>
          <w:lang w:val="en-US"/>
        </w:rPr>
        <w:t>24</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Hu</w:t>
      </w:r>
      <w:proofErr w:type="spellEnd"/>
      <w:r w:rsidRPr="007D2BF8">
        <w:rPr>
          <w:rFonts w:ascii="Times New Roman" w:hAnsi="Times New Roman" w:cs="Times New Roman"/>
          <w:lang w:val="en-US"/>
        </w:rPr>
        <w:t xml:space="preserve"> H., Sachs F. </w:t>
      </w:r>
      <w:proofErr w:type="gramStart"/>
      <w:r w:rsidRPr="007D2BF8">
        <w:rPr>
          <w:rFonts w:ascii="Times New Roman" w:hAnsi="Times New Roman" w:cs="Times New Roman"/>
          <w:lang w:val="en-US"/>
        </w:rPr>
        <w:t>Mechanically</w:t>
      </w:r>
      <w:proofErr w:type="gramEnd"/>
      <w:r w:rsidRPr="007D2BF8">
        <w:rPr>
          <w:rFonts w:ascii="Times New Roman" w:hAnsi="Times New Roman" w:cs="Times New Roman"/>
          <w:lang w:val="en-US"/>
        </w:rPr>
        <w:t xml:space="preserve"> activated ion channels in the heart // J. Mol. Cell. </w:t>
      </w:r>
      <w:proofErr w:type="spellStart"/>
      <w:proofErr w:type="gramStart"/>
      <w:r w:rsidRPr="007D2BF8">
        <w:rPr>
          <w:rFonts w:ascii="Times New Roman" w:hAnsi="Times New Roman" w:cs="Times New Roman"/>
          <w:lang w:val="en-US"/>
        </w:rPr>
        <w:t>Cardiol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1997. - Vol.29. - P. 1511-1523. </w:t>
      </w:r>
      <w:r w:rsidRPr="00380F1A">
        <w:rPr>
          <w:rFonts w:ascii="Times New Roman" w:hAnsi="Times New Roman" w:cs="Times New Roman"/>
          <w:b/>
          <w:lang w:val="en-US"/>
        </w:rPr>
        <w:t>25</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Kamkin</w:t>
      </w:r>
      <w:proofErr w:type="spellEnd"/>
      <w:r w:rsidRPr="007D2BF8">
        <w:rPr>
          <w:rFonts w:ascii="Times New Roman" w:hAnsi="Times New Roman" w:cs="Times New Roman"/>
          <w:lang w:val="en-US"/>
        </w:rPr>
        <w:t xml:space="preserve"> A., </w:t>
      </w:r>
      <w:proofErr w:type="spellStart"/>
      <w:r w:rsidRPr="007D2BF8">
        <w:rPr>
          <w:rFonts w:ascii="Times New Roman" w:hAnsi="Times New Roman" w:cs="Times New Roman"/>
          <w:lang w:val="en-US"/>
        </w:rPr>
        <w:t>Kiseleva</w:t>
      </w:r>
      <w:proofErr w:type="spell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I.</w:t>
      </w:r>
      <w:proofErr w:type="gramStart"/>
      <w:r w:rsidRPr="007D2BF8">
        <w:rPr>
          <w:rFonts w:ascii="Times New Roman" w:hAnsi="Times New Roman" w:cs="Times New Roman"/>
          <w:lang w:val="en-US"/>
        </w:rPr>
        <w:t>,Wagner</w:t>
      </w:r>
      <w:proofErr w:type="spellEnd"/>
      <w:proofErr w:type="gramEnd"/>
      <w:r w:rsidRPr="007D2BF8">
        <w:rPr>
          <w:rFonts w:ascii="Times New Roman" w:hAnsi="Times New Roman" w:cs="Times New Roman"/>
          <w:lang w:val="en-US"/>
        </w:rPr>
        <w:t xml:space="preserve"> K.D. et.al. </w:t>
      </w:r>
      <w:proofErr w:type="spellStart"/>
      <w:r w:rsidRPr="007D2BF8">
        <w:rPr>
          <w:rFonts w:ascii="Times New Roman" w:hAnsi="Times New Roman" w:cs="Times New Roman"/>
          <w:lang w:val="en-US"/>
        </w:rPr>
        <w:t>Machanelectric</w:t>
      </w:r>
      <w:proofErr w:type="spellEnd"/>
      <w:r w:rsidRPr="007D2BF8">
        <w:rPr>
          <w:rFonts w:ascii="Times New Roman" w:hAnsi="Times New Roman" w:cs="Times New Roman"/>
          <w:lang w:val="en-US"/>
        </w:rPr>
        <w:t xml:space="preserve"> feedback in right atrium after ventricular in </w:t>
      </w:r>
      <w:proofErr w:type="spellStart"/>
      <w:r w:rsidRPr="007D2BF8">
        <w:rPr>
          <w:rFonts w:ascii="Times New Roman" w:hAnsi="Times New Roman" w:cs="Times New Roman"/>
          <w:lang w:val="en-US"/>
        </w:rPr>
        <w:t>arction</w:t>
      </w:r>
      <w:proofErr w:type="spellEnd"/>
      <w:r w:rsidRPr="007D2BF8">
        <w:rPr>
          <w:rFonts w:ascii="Times New Roman" w:hAnsi="Times New Roman" w:cs="Times New Roman"/>
          <w:lang w:val="en-US"/>
        </w:rPr>
        <w:t xml:space="preserve"> in rats // J. Mol. Cell. </w:t>
      </w:r>
      <w:proofErr w:type="spellStart"/>
      <w:proofErr w:type="gramStart"/>
      <w:r w:rsidRPr="007D2BF8">
        <w:rPr>
          <w:rFonts w:ascii="Times New Roman" w:hAnsi="Times New Roman" w:cs="Times New Roman"/>
          <w:lang w:val="en-US"/>
        </w:rPr>
        <w:t>Cardiol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2000. - Vol.3. - P. 465-477. </w:t>
      </w:r>
      <w:proofErr w:type="gramStart"/>
      <w:r w:rsidRPr="00380F1A">
        <w:rPr>
          <w:rFonts w:ascii="Times New Roman" w:hAnsi="Times New Roman" w:cs="Times New Roman"/>
          <w:b/>
          <w:lang w:val="en-US"/>
        </w:rPr>
        <w:t>26</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Kiseleva</w:t>
      </w:r>
      <w:proofErr w:type="spellEnd"/>
      <w:r w:rsidRPr="007D2BF8">
        <w:rPr>
          <w:rFonts w:ascii="Times New Roman" w:hAnsi="Times New Roman" w:cs="Times New Roman"/>
          <w:lang w:val="en-US"/>
        </w:rPr>
        <w:t xml:space="preserve"> I., </w:t>
      </w:r>
      <w:proofErr w:type="spellStart"/>
      <w:r w:rsidRPr="007D2BF8">
        <w:rPr>
          <w:rFonts w:ascii="Times New Roman" w:hAnsi="Times New Roman" w:cs="Times New Roman"/>
          <w:lang w:val="en-US"/>
        </w:rPr>
        <w:t>Kamkin</w:t>
      </w:r>
      <w:proofErr w:type="spellEnd"/>
      <w:r w:rsidRPr="007D2BF8">
        <w:rPr>
          <w:rFonts w:ascii="Times New Roman" w:hAnsi="Times New Roman" w:cs="Times New Roman"/>
          <w:lang w:val="en-US"/>
        </w:rPr>
        <w:t xml:space="preserve"> A., Wagner K-D.</w:t>
      </w:r>
      <w:proofErr w:type="gram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et.al</w:t>
      </w:r>
      <w:proofErr w:type="gram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Mechanoelectric</w:t>
      </w:r>
      <w:proofErr w:type="spellEnd"/>
      <w:r w:rsidRPr="007D2BF8">
        <w:rPr>
          <w:rFonts w:ascii="Times New Roman" w:hAnsi="Times New Roman" w:cs="Times New Roman"/>
          <w:lang w:val="en-US"/>
        </w:rPr>
        <w:t xml:space="preserve"> feedback alter left ventricular infraction in rats // </w:t>
      </w:r>
      <w:proofErr w:type="spellStart"/>
      <w:r w:rsidRPr="007D2BF8">
        <w:rPr>
          <w:rFonts w:ascii="Times New Roman" w:hAnsi="Times New Roman" w:cs="Times New Roman"/>
          <w:lang w:val="en-US"/>
        </w:rPr>
        <w:t>Cardiovasc</w:t>
      </w:r>
      <w:proofErr w:type="spell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Res. 2000.</w:t>
      </w:r>
      <w:proofErr w:type="gramEnd"/>
      <w:r w:rsidRPr="007D2BF8">
        <w:rPr>
          <w:rFonts w:ascii="Times New Roman" w:hAnsi="Times New Roman" w:cs="Times New Roman"/>
          <w:lang w:val="en-US"/>
        </w:rPr>
        <w:t xml:space="preserve"> - Vol.45. - P. 370-378. </w:t>
      </w:r>
      <w:r w:rsidRPr="00380F1A">
        <w:rPr>
          <w:rFonts w:ascii="Times New Roman" w:hAnsi="Times New Roman" w:cs="Times New Roman"/>
          <w:b/>
          <w:lang w:val="en-US"/>
        </w:rPr>
        <w:t>27</w:t>
      </w:r>
      <w:r w:rsidRPr="007D2BF8">
        <w:rPr>
          <w:rFonts w:ascii="Times New Roman" w:hAnsi="Times New Roman" w:cs="Times New Roman"/>
          <w:lang w:val="en-US"/>
        </w:rPr>
        <w:t xml:space="preserve">. Levy S Factors predisposing to the development of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 Pacing </w:t>
      </w:r>
      <w:proofErr w:type="spellStart"/>
      <w:r w:rsidRPr="007D2BF8">
        <w:rPr>
          <w:rFonts w:ascii="Times New Roman" w:hAnsi="Times New Roman" w:cs="Times New Roman"/>
          <w:lang w:val="en-US"/>
        </w:rPr>
        <w:t>Clin</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Electrophysiol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1997. - </w:t>
      </w:r>
      <w:proofErr w:type="gramStart"/>
      <w:r w:rsidRPr="007D2BF8">
        <w:rPr>
          <w:rFonts w:ascii="Times New Roman" w:hAnsi="Times New Roman" w:cs="Times New Roman"/>
          <w:lang w:val="en-US"/>
        </w:rPr>
        <w:t>Vol.20(</w:t>
      </w:r>
      <w:proofErr w:type="gramEnd"/>
      <w:r w:rsidRPr="007D2BF8">
        <w:rPr>
          <w:rFonts w:ascii="Times New Roman" w:hAnsi="Times New Roman" w:cs="Times New Roman"/>
          <w:lang w:val="en-US"/>
        </w:rPr>
        <w:t xml:space="preserve">10 Pt 2). - P. 2670-2674. </w:t>
      </w:r>
      <w:r w:rsidRPr="00380F1A">
        <w:rPr>
          <w:rFonts w:ascii="Times New Roman" w:hAnsi="Times New Roman" w:cs="Times New Roman"/>
          <w:b/>
          <w:lang w:val="en-US"/>
        </w:rPr>
        <w:t>28</w:t>
      </w:r>
      <w:r w:rsidRPr="007D2BF8">
        <w:rPr>
          <w:rFonts w:ascii="Times New Roman" w:hAnsi="Times New Roman" w:cs="Times New Roman"/>
          <w:lang w:val="en-US"/>
        </w:rPr>
        <w:t xml:space="preserve">. Levy S.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the arrhythmia of the elderly, causes and associated conditions // </w:t>
      </w:r>
      <w:proofErr w:type="spellStart"/>
      <w:r w:rsidRPr="007D2BF8">
        <w:rPr>
          <w:rFonts w:ascii="Times New Roman" w:hAnsi="Times New Roman" w:cs="Times New Roman"/>
          <w:lang w:val="en-US"/>
        </w:rPr>
        <w:t>Anadolu</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Kardiyol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Derg</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2002. - </w:t>
      </w:r>
      <w:proofErr w:type="gramStart"/>
      <w:r w:rsidRPr="007D2BF8">
        <w:rPr>
          <w:rFonts w:ascii="Times New Roman" w:hAnsi="Times New Roman" w:cs="Times New Roman"/>
          <w:lang w:val="en-US"/>
        </w:rPr>
        <w:t>Vol.2(</w:t>
      </w:r>
      <w:proofErr w:type="gramEnd"/>
      <w:r w:rsidRPr="007D2BF8">
        <w:rPr>
          <w:rFonts w:ascii="Times New Roman" w:hAnsi="Times New Roman" w:cs="Times New Roman"/>
          <w:lang w:val="en-US"/>
        </w:rPr>
        <w:t xml:space="preserve">1). - P. 55-60. </w:t>
      </w:r>
      <w:r w:rsidRPr="00380F1A">
        <w:rPr>
          <w:rFonts w:ascii="Times New Roman" w:hAnsi="Times New Roman" w:cs="Times New Roman"/>
          <w:b/>
          <w:lang w:val="en-US"/>
        </w:rPr>
        <w:t>29</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Liberman</w:t>
      </w:r>
      <w:proofErr w:type="spellEnd"/>
      <w:r w:rsidRPr="007D2BF8">
        <w:rPr>
          <w:rFonts w:ascii="Times New Roman" w:hAnsi="Times New Roman" w:cs="Times New Roman"/>
          <w:lang w:val="en-US"/>
        </w:rPr>
        <w:t xml:space="preserve"> M., </w:t>
      </w:r>
      <w:proofErr w:type="spellStart"/>
      <w:r w:rsidRPr="007D2BF8">
        <w:rPr>
          <w:rFonts w:ascii="Times New Roman" w:hAnsi="Times New Roman" w:cs="Times New Roman"/>
          <w:lang w:val="en-US"/>
        </w:rPr>
        <w:t>Rasmusson</w:t>
      </w:r>
      <w:proofErr w:type="spellEnd"/>
      <w:r w:rsidRPr="007D2BF8">
        <w:rPr>
          <w:rFonts w:ascii="Times New Roman" w:hAnsi="Times New Roman" w:cs="Times New Roman"/>
          <w:lang w:val="en-US"/>
        </w:rPr>
        <w:t xml:space="preserve"> R.L., Zhang J.P. et.al. Swelling-activated membrane transport and signaling mechanisms in cardiac cells // Heart Vessels. 1995. - Vol.9. - P. 129-132. </w:t>
      </w:r>
      <w:r w:rsidRPr="00380F1A">
        <w:rPr>
          <w:rFonts w:ascii="Times New Roman" w:hAnsi="Times New Roman" w:cs="Times New Roman"/>
          <w:b/>
          <w:lang w:val="en-US"/>
        </w:rPr>
        <w:t>30</w:t>
      </w:r>
      <w:r w:rsidRPr="007D2BF8">
        <w:rPr>
          <w:rFonts w:ascii="Times New Roman" w:hAnsi="Times New Roman" w:cs="Times New Roman"/>
          <w:lang w:val="en-US"/>
        </w:rPr>
        <w:t xml:space="preserve">. Lopez Gil M. </w:t>
      </w:r>
      <w:proofErr w:type="spellStart"/>
      <w:r w:rsidRPr="007D2BF8">
        <w:rPr>
          <w:rFonts w:ascii="Times New Roman" w:hAnsi="Times New Roman" w:cs="Times New Roman"/>
          <w:lang w:val="en-US"/>
        </w:rPr>
        <w:t>Arribas</w:t>
      </w:r>
      <w:proofErr w:type="spellEnd"/>
      <w:r w:rsidRPr="007D2BF8">
        <w:rPr>
          <w:rFonts w:ascii="Times New Roman" w:hAnsi="Times New Roman" w:cs="Times New Roman"/>
          <w:lang w:val="en-US"/>
        </w:rPr>
        <w:t xml:space="preserve"> F. Velazquez MT. </w:t>
      </w:r>
      <w:proofErr w:type="spellStart"/>
      <w:r w:rsidRPr="007D2BF8">
        <w:rPr>
          <w:rFonts w:ascii="Times New Roman" w:hAnsi="Times New Roman" w:cs="Times New Roman"/>
          <w:lang w:val="en-US"/>
        </w:rPr>
        <w:t>Casas</w:t>
      </w:r>
      <w:proofErr w:type="spellEnd"/>
      <w:r w:rsidRPr="007D2BF8">
        <w:rPr>
          <w:rFonts w:ascii="Times New Roman" w:hAnsi="Times New Roman" w:cs="Times New Roman"/>
          <w:lang w:val="en-US"/>
        </w:rPr>
        <w:t xml:space="preserve"> P. Hypertensive </w:t>
      </w:r>
      <w:proofErr w:type="spellStart"/>
      <w:r w:rsidRPr="007D2BF8">
        <w:rPr>
          <w:rFonts w:ascii="Times New Roman" w:hAnsi="Times New Roman" w:cs="Times New Roman"/>
          <w:lang w:val="en-US"/>
        </w:rPr>
        <w:t>cardiopathy</w:t>
      </w:r>
      <w:proofErr w:type="spellEnd"/>
      <w:r w:rsidRPr="007D2BF8">
        <w:rPr>
          <w:rFonts w:ascii="Times New Roman" w:hAnsi="Times New Roman" w:cs="Times New Roman"/>
          <w:lang w:val="en-US"/>
        </w:rPr>
        <w:t xml:space="preserve"> and arrhythmias // Rev. Esp. </w:t>
      </w:r>
      <w:proofErr w:type="spellStart"/>
      <w:r w:rsidRPr="007D2BF8">
        <w:rPr>
          <w:rFonts w:ascii="Times New Roman" w:hAnsi="Times New Roman" w:cs="Times New Roman"/>
          <w:lang w:val="en-US"/>
        </w:rPr>
        <w:t>Cardiol</w:t>
      </w:r>
      <w:proofErr w:type="spellEnd"/>
      <w:r w:rsidRPr="007D2BF8">
        <w:rPr>
          <w:rFonts w:ascii="Times New Roman" w:hAnsi="Times New Roman" w:cs="Times New Roman"/>
          <w:lang w:val="en-US"/>
        </w:rPr>
        <w:t>. 1997</w:t>
      </w:r>
      <w:r w:rsidR="00380F1A">
        <w:rPr>
          <w:rFonts w:ascii="Times New Roman" w:hAnsi="Times New Roman" w:cs="Times New Roman"/>
          <w:lang w:val="en-US"/>
        </w:rPr>
        <w:t>. - Vol.50 (</w:t>
      </w:r>
      <w:proofErr w:type="spellStart"/>
      <w:r w:rsidR="00380F1A">
        <w:rPr>
          <w:rFonts w:ascii="Times New Roman" w:hAnsi="Times New Roman" w:cs="Times New Roman"/>
          <w:lang w:val="en-US"/>
        </w:rPr>
        <w:t>Suppl</w:t>
      </w:r>
      <w:proofErr w:type="spellEnd"/>
      <w:r w:rsidR="00380F1A">
        <w:rPr>
          <w:rFonts w:ascii="Times New Roman" w:hAnsi="Times New Roman" w:cs="Times New Roman"/>
          <w:lang w:val="en-US"/>
        </w:rPr>
        <w:t>). - P. 68-73.</w:t>
      </w:r>
      <w:r w:rsidRPr="007D2BF8">
        <w:rPr>
          <w:rFonts w:ascii="Times New Roman" w:hAnsi="Times New Roman" w:cs="Times New Roman"/>
          <w:lang w:val="en-US"/>
        </w:rPr>
        <w:t xml:space="preserve"> </w:t>
      </w:r>
      <w:r w:rsidR="00380F1A">
        <w:rPr>
          <w:rFonts w:ascii="Times New Roman" w:hAnsi="Times New Roman" w:cs="Times New Roman"/>
          <w:lang w:val="en-US"/>
        </w:rPr>
        <w:t xml:space="preserve">       </w:t>
      </w:r>
      <w:r w:rsidRPr="00380F1A">
        <w:rPr>
          <w:rFonts w:ascii="Times New Roman" w:hAnsi="Times New Roman" w:cs="Times New Roman"/>
          <w:b/>
          <w:lang w:val="en-US"/>
        </w:rPr>
        <w:t>31</w:t>
      </w:r>
      <w:r w:rsidRPr="007D2BF8">
        <w:rPr>
          <w:rFonts w:ascii="Times New Roman" w:hAnsi="Times New Roman" w:cs="Times New Roman"/>
          <w:lang w:val="en-US"/>
        </w:rPr>
        <w:t>. Lopez-</w:t>
      </w:r>
      <w:proofErr w:type="spellStart"/>
      <w:r w:rsidRPr="007D2BF8">
        <w:rPr>
          <w:rFonts w:ascii="Times New Roman" w:hAnsi="Times New Roman" w:cs="Times New Roman"/>
          <w:lang w:val="en-US"/>
        </w:rPr>
        <w:t>Candales</w:t>
      </w:r>
      <w:proofErr w:type="spellEnd"/>
      <w:r w:rsidRPr="007D2BF8">
        <w:rPr>
          <w:rFonts w:ascii="Times New Roman" w:hAnsi="Times New Roman" w:cs="Times New Roman"/>
          <w:lang w:val="en-US"/>
        </w:rPr>
        <w:t xml:space="preserve"> A. Is the presence of </w:t>
      </w:r>
      <w:proofErr w:type="spellStart"/>
      <w:r w:rsidRPr="007D2BF8">
        <w:rPr>
          <w:rFonts w:ascii="Times New Roman" w:hAnsi="Times New Roman" w:cs="Times New Roman"/>
          <w:lang w:val="en-US"/>
        </w:rPr>
        <w:t>interatrial</w:t>
      </w:r>
      <w:proofErr w:type="spell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septal</w:t>
      </w:r>
      <w:proofErr w:type="spellEnd"/>
      <w:r w:rsidRPr="007D2BF8">
        <w:rPr>
          <w:rFonts w:ascii="Times New Roman" w:hAnsi="Times New Roman" w:cs="Times New Roman"/>
          <w:lang w:val="en-US"/>
        </w:rPr>
        <w:t xml:space="preserve"> hypertrophy a marker for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in the elderly? // Am. J. </w:t>
      </w:r>
      <w:proofErr w:type="spellStart"/>
      <w:r w:rsidRPr="007D2BF8">
        <w:rPr>
          <w:rFonts w:ascii="Times New Roman" w:hAnsi="Times New Roman" w:cs="Times New Roman"/>
          <w:lang w:val="en-US"/>
        </w:rPr>
        <w:t>Geriatr</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Cardiol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2002. - </w:t>
      </w:r>
      <w:proofErr w:type="gramStart"/>
      <w:r w:rsidRPr="007D2BF8">
        <w:rPr>
          <w:rFonts w:ascii="Times New Roman" w:hAnsi="Times New Roman" w:cs="Times New Roman"/>
          <w:lang w:val="en-US"/>
        </w:rPr>
        <w:t>Vol.11(</w:t>
      </w:r>
      <w:proofErr w:type="gramEnd"/>
      <w:r w:rsidRPr="007D2BF8">
        <w:rPr>
          <w:rFonts w:ascii="Times New Roman" w:hAnsi="Times New Roman" w:cs="Times New Roman"/>
          <w:lang w:val="en-US"/>
        </w:rPr>
        <w:t xml:space="preserve">6). - P. 399-403. </w:t>
      </w:r>
      <w:r w:rsidRPr="00380F1A">
        <w:rPr>
          <w:rFonts w:ascii="Times New Roman" w:hAnsi="Times New Roman" w:cs="Times New Roman"/>
          <w:b/>
          <w:lang w:val="en-US"/>
        </w:rPr>
        <w:t>32</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Murgatroyd</w:t>
      </w:r>
      <w:proofErr w:type="spellEnd"/>
      <w:r w:rsidRPr="007D2BF8">
        <w:rPr>
          <w:rFonts w:ascii="Times New Roman" w:hAnsi="Times New Roman" w:cs="Times New Roman"/>
          <w:lang w:val="en-US"/>
        </w:rPr>
        <w:t xml:space="preserve"> F.D., </w:t>
      </w:r>
      <w:proofErr w:type="spellStart"/>
      <w:r w:rsidRPr="007D2BF8">
        <w:rPr>
          <w:rFonts w:ascii="Times New Roman" w:hAnsi="Times New Roman" w:cs="Times New Roman"/>
          <w:lang w:val="en-US"/>
        </w:rPr>
        <w:t>Gamm</w:t>
      </w:r>
      <w:proofErr w:type="spellEnd"/>
      <w:r w:rsidRPr="007D2BF8">
        <w:rPr>
          <w:rFonts w:ascii="Times New Roman" w:hAnsi="Times New Roman" w:cs="Times New Roman"/>
          <w:lang w:val="en-US"/>
        </w:rPr>
        <w:t xml:space="preserve"> A.J.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for the clinician // </w:t>
      </w:r>
      <w:proofErr w:type="spellStart"/>
      <w:r w:rsidRPr="007D2BF8">
        <w:rPr>
          <w:rFonts w:ascii="Times New Roman" w:hAnsi="Times New Roman" w:cs="Times New Roman"/>
          <w:lang w:val="en-US"/>
        </w:rPr>
        <w:t>Futura</w:t>
      </w:r>
      <w:proofErr w:type="spell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Publishing.</w:t>
      </w:r>
      <w:proofErr w:type="gram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Company.</w:t>
      </w:r>
      <w:proofErr w:type="gram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Inc. 1995.</w:t>
      </w:r>
      <w:proofErr w:type="gramEnd"/>
      <w:r w:rsidRPr="007D2BF8">
        <w:rPr>
          <w:rFonts w:ascii="Times New Roman" w:hAnsi="Times New Roman" w:cs="Times New Roman"/>
          <w:lang w:val="en-US"/>
        </w:rPr>
        <w:t xml:space="preserve"> - P. 1-25. </w:t>
      </w:r>
      <w:r w:rsidRPr="00380F1A">
        <w:rPr>
          <w:rFonts w:ascii="Times New Roman" w:hAnsi="Times New Roman" w:cs="Times New Roman"/>
          <w:b/>
          <w:lang w:val="en-US"/>
        </w:rPr>
        <w:t>33</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Nagayoshi</w:t>
      </w:r>
      <w:proofErr w:type="spellEnd"/>
      <w:r w:rsidRPr="007D2BF8">
        <w:rPr>
          <w:rFonts w:ascii="Times New Roman" w:hAnsi="Times New Roman" w:cs="Times New Roman"/>
          <w:lang w:val="en-US"/>
        </w:rPr>
        <w:t xml:space="preserve"> H. Autonomic </w:t>
      </w:r>
      <w:proofErr w:type="spellStart"/>
      <w:r w:rsidRPr="007D2BF8">
        <w:rPr>
          <w:rFonts w:ascii="Times New Roman" w:hAnsi="Times New Roman" w:cs="Times New Roman"/>
          <w:lang w:val="en-US"/>
        </w:rPr>
        <w:t>modulatior</w:t>
      </w:r>
      <w:proofErr w:type="spellEnd"/>
      <w:r w:rsidRPr="007D2BF8">
        <w:rPr>
          <w:rFonts w:ascii="Times New Roman" w:hAnsi="Times New Roman" w:cs="Times New Roman"/>
          <w:lang w:val="en-US"/>
        </w:rPr>
        <w:t xml:space="preserve"> of ventricular rate in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 Am. J. Physiol. 1997. - Vol.272. - P. 1643-1649. </w:t>
      </w:r>
      <w:r w:rsidRPr="00380F1A">
        <w:rPr>
          <w:rFonts w:ascii="Times New Roman" w:hAnsi="Times New Roman" w:cs="Times New Roman"/>
          <w:b/>
          <w:lang w:val="en-US"/>
        </w:rPr>
        <w:t>34</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Nazir</w:t>
      </w:r>
      <w:proofErr w:type="spellEnd"/>
      <w:r w:rsidRPr="007D2BF8">
        <w:rPr>
          <w:rFonts w:ascii="Times New Roman" w:hAnsi="Times New Roman" w:cs="Times New Roman"/>
          <w:lang w:val="en-US"/>
        </w:rPr>
        <w:t xml:space="preserve"> S.A., Lab V.J. </w:t>
      </w:r>
      <w:proofErr w:type="spellStart"/>
      <w:r w:rsidRPr="007D2BF8">
        <w:rPr>
          <w:rFonts w:ascii="Times New Roman" w:hAnsi="Times New Roman" w:cs="Times New Roman"/>
          <w:lang w:val="en-US"/>
        </w:rPr>
        <w:t>Mechanoelectric</w:t>
      </w:r>
      <w:proofErr w:type="spellEnd"/>
      <w:r w:rsidRPr="007D2BF8">
        <w:rPr>
          <w:rFonts w:ascii="Times New Roman" w:hAnsi="Times New Roman" w:cs="Times New Roman"/>
          <w:lang w:val="en-US"/>
        </w:rPr>
        <w:t xml:space="preserve"> feedback in the atrium of the isolated guinea-pig heart // </w:t>
      </w:r>
      <w:proofErr w:type="spellStart"/>
      <w:r w:rsidRPr="007D2BF8">
        <w:rPr>
          <w:rFonts w:ascii="Times New Roman" w:hAnsi="Times New Roman" w:cs="Times New Roman"/>
          <w:lang w:val="en-US"/>
        </w:rPr>
        <w:t>Cardiovasc</w:t>
      </w:r>
      <w:proofErr w:type="spell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Res. 1996.</w:t>
      </w:r>
      <w:proofErr w:type="gramEnd"/>
      <w:r w:rsidRPr="007D2BF8">
        <w:rPr>
          <w:rFonts w:ascii="Times New Roman" w:hAnsi="Times New Roman" w:cs="Times New Roman"/>
          <w:lang w:val="en-US"/>
        </w:rPr>
        <w:t xml:space="preserve"> - </w:t>
      </w:r>
      <w:proofErr w:type="gramStart"/>
      <w:r w:rsidRPr="007D2BF8">
        <w:rPr>
          <w:rFonts w:ascii="Times New Roman" w:hAnsi="Times New Roman" w:cs="Times New Roman"/>
          <w:lang w:val="en-US"/>
        </w:rPr>
        <w:t>Vol.32(</w:t>
      </w:r>
      <w:proofErr w:type="gramEnd"/>
      <w:r w:rsidRPr="007D2BF8">
        <w:rPr>
          <w:rFonts w:ascii="Times New Roman" w:hAnsi="Times New Roman" w:cs="Times New Roman"/>
          <w:lang w:val="en-US"/>
        </w:rPr>
        <w:t>1). - P. 112-</w:t>
      </w:r>
      <w:proofErr w:type="gramStart"/>
      <w:r w:rsidRPr="007D2BF8">
        <w:rPr>
          <w:rFonts w:ascii="Times New Roman" w:hAnsi="Times New Roman" w:cs="Times New Roman"/>
          <w:lang w:val="en-US"/>
        </w:rPr>
        <w:t>119 .</w:t>
      </w:r>
      <w:proofErr w:type="gramEnd"/>
      <w:r w:rsidRPr="007D2BF8">
        <w:rPr>
          <w:rFonts w:ascii="Times New Roman" w:hAnsi="Times New Roman" w:cs="Times New Roman"/>
          <w:lang w:val="en-US"/>
        </w:rPr>
        <w:t xml:space="preserve"> </w:t>
      </w:r>
      <w:r w:rsidRPr="00380F1A">
        <w:rPr>
          <w:rFonts w:ascii="Times New Roman" w:hAnsi="Times New Roman" w:cs="Times New Roman"/>
          <w:b/>
          <w:lang w:val="en-US"/>
        </w:rPr>
        <w:t>35</w:t>
      </w:r>
      <w:r w:rsidRPr="007D2BF8">
        <w:rPr>
          <w:rFonts w:ascii="Times New Roman" w:hAnsi="Times New Roman" w:cs="Times New Roman"/>
          <w:lang w:val="en-US"/>
        </w:rPr>
        <w:t>. Rossi A., Enriquez-</w:t>
      </w:r>
      <w:proofErr w:type="spellStart"/>
      <w:r w:rsidRPr="007D2BF8">
        <w:rPr>
          <w:rFonts w:ascii="Times New Roman" w:hAnsi="Times New Roman" w:cs="Times New Roman"/>
          <w:lang w:val="en-US"/>
        </w:rPr>
        <w:t>Sarano</w:t>
      </w:r>
      <w:proofErr w:type="spellEnd"/>
      <w:r w:rsidRPr="007D2BF8">
        <w:rPr>
          <w:rFonts w:ascii="Times New Roman" w:hAnsi="Times New Roman" w:cs="Times New Roman"/>
          <w:lang w:val="en-US"/>
        </w:rPr>
        <w:t xml:space="preserve"> M., Burnett J.C. Jr. et.al. </w:t>
      </w:r>
      <w:proofErr w:type="spellStart"/>
      <w:r w:rsidRPr="007D2BF8">
        <w:rPr>
          <w:rFonts w:ascii="Times New Roman" w:hAnsi="Times New Roman" w:cs="Times New Roman"/>
          <w:lang w:val="en-US"/>
        </w:rPr>
        <w:t>Natriuretic</w:t>
      </w:r>
      <w:proofErr w:type="spellEnd"/>
      <w:r w:rsidRPr="007D2BF8">
        <w:rPr>
          <w:rFonts w:ascii="Times New Roman" w:hAnsi="Times New Roman" w:cs="Times New Roman"/>
          <w:lang w:val="en-US"/>
        </w:rPr>
        <w:t xml:space="preserve"> peptide levels in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a prospective hormonal and Doppler-</w:t>
      </w:r>
      <w:proofErr w:type="spellStart"/>
      <w:r w:rsidRPr="007D2BF8">
        <w:rPr>
          <w:rFonts w:ascii="Times New Roman" w:hAnsi="Times New Roman" w:cs="Times New Roman"/>
          <w:lang w:val="en-US"/>
        </w:rPr>
        <w:t>echocardiographic</w:t>
      </w:r>
      <w:proofErr w:type="spellEnd"/>
      <w:r w:rsidRPr="007D2BF8">
        <w:rPr>
          <w:rFonts w:ascii="Times New Roman" w:hAnsi="Times New Roman" w:cs="Times New Roman"/>
          <w:lang w:val="en-US"/>
        </w:rPr>
        <w:t xml:space="preserve"> study // J. Am. Coll. </w:t>
      </w:r>
      <w:proofErr w:type="spellStart"/>
      <w:r w:rsidRPr="007D2BF8">
        <w:rPr>
          <w:rFonts w:ascii="Times New Roman" w:hAnsi="Times New Roman" w:cs="Times New Roman"/>
          <w:lang w:val="en-US"/>
        </w:rPr>
        <w:t>Cardiol</w:t>
      </w:r>
      <w:proofErr w:type="spellEnd"/>
      <w:r w:rsidRPr="007D2BF8">
        <w:rPr>
          <w:rFonts w:ascii="Times New Roman" w:hAnsi="Times New Roman" w:cs="Times New Roman"/>
          <w:lang w:val="en-US"/>
        </w:rPr>
        <w:t xml:space="preserve">. 2000. - Vol.5. - P. 1256-1262. </w:t>
      </w:r>
      <w:r w:rsidRPr="00380F1A">
        <w:rPr>
          <w:rFonts w:ascii="Times New Roman" w:hAnsi="Times New Roman" w:cs="Times New Roman"/>
          <w:b/>
          <w:lang w:val="en-US"/>
        </w:rPr>
        <w:t>36</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Ruskoaho</w:t>
      </w:r>
      <w:proofErr w:type="spellEnd"/>
      <w:r w:rsidRPr="007D2BF8">
        <w:rPr>
          <w:rFonts w:ascii="Times New Roman" w:hAnsi="Times New Roman" w:cs="Times New Roman"/>
          <w:lang w:val="en-US"/>
        </w:rPr>
        <w:t xml:space="preserve"> H.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natriuretic</w:t>
      </w:r>
      <w:proofErr w:type="spellEnd"/>
      <w:r w:rsidRPr="007D2BF8">
        <w:rPr>
          <w:rFonts w:ascii="Times New Roman" w:hAnsi="Times New Roman" w:cs="Times New Roman"/>
          <w:lang w:val="en-US"/>
        </w:rPr>
        <w:t xml:space="preserve"> peptide: synthesis, release and </w:t>
      </w:r>
      <w:proofErr w:type="spellStart"/>
      <w:r w:rsidRPr="007D2BF8">
        <w:rPr>
          <w:rFonts w:ascii="Times New Roman" w:hAnsi="Times New Roman" w:cs="Times New Roman"/>
          <w:lang w:val="en-US"/>
        </w:rPr>
        <w:t>methabolism</w:t>
      </w:r>
      <w:proofErr w:type="spellEnd"/>
      <w:r w:rsidRPr="007D2BF8">
        <w:rPr>
          <w:rFonts w:ascii="Times New Roman" w:hAnsi="Times New Roman" w:cs="Times New Roman"/>
          <w:lang w:val="en-US"/>
        </w:rPr>
        <w:t xml:space="preserve"> // </w:t>
      </w:r>
      <w:proofErr w:type="spellStart"/>
      <w:r w:rsidRPr="007D2BF8">
        <w:rPr>
          <w:rFonts w:ascii="Times New Roman" w:hAnsi="Times New Roman" w:cs="Times New Roman"/>
          <w:lang w:val="en-US"/>
        </w:rPr>
        <w:t>Pharmac</w:t>
      </w:r>
      <w:proofErr w:type="spellEnd"/>
      <w:r w:rsidRPr="007D2BF8">
        <w:rPr>
          <w:rFonts w:ascii="Times New Roman" w:hAnsi="Times New Roman" w:cs="Times New Roman"/>
          <w:lang w:val="en-US"/>
        </w:rPr>
        <w:t xml:space="preserve">. </w:t>
      </w:r>
      <w:proofErr w:type="gramStart"/>
      <w:r w:rsidRPr="007D2BF8">
        <w:rPr>
          <w:rFonts w:ascii="Times New Roman" w:hAnsi="Times New Roman" w:cs="Times New Roman"/>
          <w:lang w:val="en-US"/>
        </w:rPr>
        <w:t>Rev. 1992.</w:t>
      </w:r>
      <w:proofErr w:type="gramEnd"/>
      <w:r w:rsidRPr="007D2BF8">
        <w:rPr>
          <w:rFonts w:ascii="Times New Roman" w:hAnsi="Times New Roman" w:cs="Times New Roman"/>
          <w:lang w:val="en-US"/>
        </w:rPr>
        <w:t xml:space="preserve"> - Vol.44. - P. 479-602. </w:t>
      </w:r>
      <w:r w:rsidR="00380F1A">
        <w:rPr>
          <w:rFonts w:ascii="Times New Roman" w:hAnsi="Times New Roman" w:cs="Times New Roman"/>
          <w:lang w:val="en-US"/>
        </w:rPr>
        <w:t xml:space="preserve">  </w:t>
      </w:r>
      <w:r w:rsidRPr="00380F1A">
        <w:rPr>
          <w:rFonts w:ascii="Times New Roman" w:hAnsi="Times New Roman" w:cs="Times New Roman"/>
          <w:b/>
          <w:lang w:val="en-US"/>
        </w:rPr>
        <w:t>37</w:t>
      </w:r>
      <w:r w:rsidRPr="007D2BF8">
        <w:rPr>
          <w:rFonts w:ascii="Times New Roman" w:hAnsi="Times New Roman" w:cs="Times New Roman"/>
          <w:lang w:val="en-US"/>
        </w:rPr>
        <w:t>. Sachs F. Modeling mechanical-electrical transduction in the heart // Cell Mechanics and Cellular Engineering/ Ed. Mow V.C. et.al. N.Y.: Springer-</w:t>
      </w:r>
      <w:proofErr w:type="spellStart"/>
      <w:r w:rsidRPr="007D2BF8">
        <w:rPr>
          <w:rFonts w:ascii="Times New Roman" w:hAnsi="Times New Roman" w:cs="Times New Roman"/>
          <w:lang w:val="en-US"/>
        </w:rPr>
        <w:t>Verlag</w:t>
      </w:r>
      <w:proofErr w:type="spellEnd"/>
      <w:r w:rsidRPr="007D2BF8">
        <w:rPr>
          <w:rFonts w:ascii="Times New Roman" w:hAnsi="Times New Roman" w:cs="Times New Roman"/>
          <w:lang w:val="en-US"/>
        </w:rPr>
        <w:t xml:space="preserve">. 1994. - P. 308-328. </w:t>
      </w:r>
      <w:r w:rsidRPr="00380F1A">
        <w:rPr>
          <w:rFonts w:ascii="Times New Roman" w:hAnsi="Times New Roman" w:cs="Times New Roman"/>
          <w:b/>
          <w:lang w:val="en-US"/>
        </w:rPr>
        <w:t>38</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Sackin</w:t>
      </w:r>
      <w:proofErr w:type="spellEnd"/>
      <w:r w:rsidRPr="007D2BF8">
        <w:rPr>
          <w:rFonts w:ascii="Times New Roman" w:hAnsi="Times New Roman" w:cs="Times New Roman"/>
          <w:lang w:val="en-US"/>
        </w:rPr>
        <w:t xml:space="preserve"> H. </w:t>
      </w:r>
      <w:proofErr w:type="spellStart"/>
      <w:r w:rsidRPr="007D2BF8">
        <w:rPr>
          <w:rFonts w:ascii="Times New Roman" w:hAnsi="Times New Roman" w:cs="Times New Roman"/>
          <w:lang w:val="en-US"/>
        </w:rPr>
        <w:t>Mechanosensitive</w:t>
      </w:r>
      <w:proofErr w:type="spellEnd"/>
      <w:r w:rsidRPr="007D2BF8">
        <w:rPr>
          <w:rFonts w:ascii="Times New Roman" w:hAnsi="Times New Roman" w:cs="Times New Roman"/>
          <w:lang w:val="en-US"/>
        </w:rPr>
        <w:t xml:space="preserve"> channels // </w:t>
      </w:r>
      <w:proofErr w:type="spellStart"/>
      <w:r w:rsidRPr="007D2BF8">
        <w:rPr>
          <w:rFonts w:ascii="Times New Roman" w:hAnsi="Times New Roman" w:cs="Times New Roman"/>
          <w:lang w:val="en-US"/>
        </w:rPr>
        <w:t>Annu</w:t>
      </w:r>
      <w:proofErr w:type="spellEnd"/>
      <w:r w:rsidRPr="007D2BF8">
        <w:rPr>
          <w:rFonts w:ascii="Times New Roman" w:hAnsi="Times New Roman" w:cs="Times New Roman"/>
          <w:lang w:val="en-US"/>
        </w:rPr>
        <w:t xml:space="preserve">. Rev. Physiol. 1995. - Vol.57. - P. 333-353. </w:t>
      </w:r>
      <w:r w:rsidRPr="00380F1A">
        <w:rPr>
          <w:rFonts w:ascii="Times New Roman" w:hAnsi="Times New Roman" w:cs="Times New Roman"/>
          <w:b/>
          <w:lang w:val="en-US"/>
        </w:rPr>
        <w:t>39</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Sarubbi</w:t>
      </w:r>
      <w:proofErr w:type="spellEnd"/>
      <w:r w:rsidRPr="007D2BF8">
        <w:rPr>
          <w:rFonts w:ascii="Times New Roman" w:hAnsi="Times New Roman" w:cs="Times New Roman"/>
          <w:lang w:val="en-US"/>
        </w:rPr>
        <w:t xml:space="preserve"> B., </w:t>
      </w:r>
      <w:proofErr w:type="spellStart"/>
      <w:r w:rsidRPr="007D2BF8">
        <w:rPr>
          <w:rFonts w:ascii="Times New Roman" w:hAnsi="Times New Roman" w:cs="Times New Roman"/>
          <w:lang w:val="en-US"/>
        </w:rPr>
        <w:t>Ducceschi</w:t>
      </w:r>
      <w:proofErr w:type="spellEnd"/>
      <w:r w:rsidRPr="007D2BF8">
        <w:rPr>
          <w:rFonts w:ascii="Times New Roman" w:hAnsi="Times New Roman" w:cs="Times New Roman"/>
          <w:lang w:val="en-US"/>
        </w:rPr>
        <w:t xml:space="preserve"> V., </w:t>
      </w:r>
      <w:proofErr w:type="spellStart"/>
      <w:r w:rsidRPr="007D2BF8">
        <w:rPr>
          <w:rFonts w:ascii="Times New Roman" w:hAnsi="Times New Roman" w:cs="Times New Roman"/>
          <w:lang w:val="en-US"/>
        </w:rPr>
        <w:t>Santangelo</w:t>
      </w:r>
      <w:proofErr w:type="spellEnd"/>
      <w:r w:rsidRPr="007D2BF8">
        <w:rPr>
          <w:rFonts w:ascii="Times New Roman" w:hAnsi="Times New Roman" w:cs="Times New Roman"/>
          <w:lang w:val="en-US"/>
        </w:rPr>
        <w:t xml:space="preserve"> L., </w:t>
      </w:r>
      <w:proofErr w:type="spellStart"/>
      <w:r w:rsidRPr="007D2BF8">
        <w:rPr>
          <w:rFonts w:ascii="Times New Roman" w:hAnsi="Times New Roman" w:cs="Times New Roman"/>
          <w:lang w:val="en-US"/>
        </w:rPr>
        <w:t>Iacono</w:t>
      </w:r>
      <w:proofErr w:type="spellEnd"/>
      <w:r w:rsidRPr="007D2BF8">
        <w:rPr>
          <w:rFonts w:ascii="Times New Roman" w:hAnsi="Times New Roman" w:cs="Times New Roman"/>
          <w:lang w:val="en-US"/>
        </w:rPr>
        <w:t xml:space="preserve"> A. Arrhythmias in patients with mechanical ventricular dysfunction and myocardial stretch: role of </w:t>
      </w:r>
      <w:proofErr w:type="spellStart"/>
      <w:r w:rsidRPr="007D2BF8">
        <w:rPr>
          <w:rFonts w:ascii="Times New Roman" w:hAnsi="Times New Roman" w:cs="Times New Roman"/>
          <w:lang w:val="en-US"/>
        </w:rPr>
        <w:t>mechano</w:t>
      </w:r>
      <w:proofErr w:type="spellEnd"/>
      <w:r w:rsidRPr="007D2BF8">
        <w:rPr>
          <w:rFonts w:ascii="Times New Roman" w:hAnsi="Times New Roman" w:cs="Times New Roman"/>
          <w:lang w:val="en-US"/>
        </w:rPr>
        <w:t xml:space="preserve">-electric feedback. // Can. J. </w:t>
      </w:r>
      <w:proofErr w:type="spellStart"/>
      <w:r w:rsidRPr="007D2BF8">
        <w:rPr>
          <w:rFonts w:ascii="Times New Roman" w:hAnsi="Times New Roman" w:cs="Times New Roman"/>
          <w:lang w:val="en-US"/>
        </w:rPr>
        <w:t>Cardiol</w:t>
      </w:r>
      <w:proofErr w:type="spellEnd"/>
      <w:r w:rsidRPr="007D2BF8">
        <w:rPr>
          <w:rFonts w:ascii="Times New Roman" w:hAnsi="Times New Roman" w:cs="Times New Roman"/>
          <w:lang w:val="en-US"/>
        </w:rPr>
        <w:t xml:space="preserve">. 1998. - </w:t>
      </w:r>
      <w:proofErr w:type="gramStart"/>
      <w:r w:rsidRPr="007D2BF8">
        <w:rPr>
          <w:rFonts w:ascii="Times New Roman" w:hAnsi="Times New Roman" w:cs="Times New Roman"/>
          <w:lang w:val="en-US"/>
        </w:rPr>
        <w:t>Vol.14(</w:t>
      </w:r>
      <w:proofErr w:type="gramEnd"/>
      <w:r w:rsidRPr="007D2BF8">
        <w:rPr>
          <w:rFonts w:ascii="Times New Roman" w:hAnsi="Times New Roman" w:cs="Times New Roman"/>
          <w:lang w:val="en-US"/>
        </w:rPr>
        <w:t xml:space="preserve">2). - P. 245-252. </w:t>
      </w:r>
      <w:r w:rsidRPr="00380F1A">
        <w:rPr>
          <w:rFonts w:ascii="Times New Roman" w:hAnsi="Times New Roman" w:cs="Times New Roman"/>
          <w:b/>
          <w:lang w:val="en-US"/>
        </w:rPr>
        <w:t>40</w:t>
      </w:r>
      <w:r w:rsidRPr="007D2BF8">
        <w:rPr>
          <w:rFonts w:ascii="Times New Roman" w:hAnsi="Times New Roman" w:cs="Times New Roman"/>
          <w:lang w:val="en-US"/>
        </w:rPr>
        <w:t xml:space="preserve">. Satoh T., </w:t>
      </w:r>
      <w:proofErr w:type="spellStart"/>
      <w:r w:rsidRPr="007D2BF8">
        <w:rPr>
          <w:rFonts w:ascii="Times New Roman" w:hAnsi="Times New Roman" w:cs="Times New Roman"/>
          <w:lang w:val="en-US"/>
        </w:rPr>
        <w:t>Zipes</w:t>
      </w:r>
      <w:proofErr w:type="spellEnd"/>
      <w:r w:rsidRPr="007D2BF8">
        <w:rPr>
          <w:rFonts w:ascii="Times New Roman" w:hAnsi="Times New Roman" w:cs="Times New Roman"/>
          <w:lang w:val="en-US"/>
        </w:rPr>
        <w:t xml:space="preserve"> D.P. Unequal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stretch in dogs increases dispersion of refractoriness conducive to developing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 J. </w:t>
      </w:r>
      <w:proofErr w:type="spellStart"/>
      <w:r w:rsidRPr="007D2BF8">
        <w:rPr>
          <w:rFonts w:ascii="Times New Roman" w:hAnsi="Times New Roman" w:cs="Times New Roman"/>
          <w:lang w:val="en-US"/>
        </w:rPr>
        <w:t>Cardiovasc</w:t>
      </w:r>
      <w:proofErr w:type="spellEnd"/>
      <w:r w:rsidRPr="007D2BF8">
        <w:rPr>
          <w:rFonts w:ascii="Times New Roman" w:hAnsi="Times New Roman" w:cs="Times New Roman"/>
          <w:lang w:val="en-US"/>
        </w:rPr>
        <w:t xml:space="preserve">. </w:t>
      </w:r>
      <w:proofErr w:type="spellStart"/>
      <w:proofErr w:type="gramStart"/>
      <w:r w:rsidRPr="007D2BF8">
        <w:rPr>
          <w:rFonts w:ascii="Times New Roman" w:hAnsi="Times New Roman" w:cs="Times New Roman"/>
          <w:lang w:val="en-US"/>
        </w:rPr>
        <w:t>Electrophysiol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- 1996. - Vol.7. - P. 833-842. </w:t>
      </w:r>
      <w:r w:rsidRPr="00380F1A">
        <w:rPr>
          <w:rFonts w:ascii="Times New Roman" w:hAnsi="Times New Roman" w:cs="Times New Roman"/>
          <w:b/>
          <w:lang w:val="en-US"/>
        </w:rPr>
        <w:t>41</w:t>
      </w:r>
      <w:r w:rsidRPr="007D2BF8">
        <w:rPr>
          <w:rFonts w:ascii="Times New Roman" w:hAnsi="Times New Roman" w:cs="Times New Roman"/>
          <w:lang w:val="en-US"/>
        </w:rPr>
        <w:t xml:space="preserve">. Sousa L. New method for the modulation of the </w:t>
      </w:r>
      <w:proofErr w:type="spellStart"/>
      <w:r w:rsidRPr="007D2BF8">
        <w:rPr>
          <w:rFonts w:ascii="Times New Roman" w:hAnsi="Times New Roman" w:cs="Times New Roman"/>
          <w:lang w:val="en-US"/>
        </w:rPr>
        <w:t>tathyarrhytmia</w:t>
      </w:r>
      <w:proofErr w:type="spellEnd"/>
      <w:r w:rsidRPr="007D2BF8">
        <w:rPr>
          <w:rFonts w:ascii="Times New Roman" w:hAnsi="Times New Roman" w:cs="Times New Roman"/>
          <w:lang w:val="en-US"/>
        </w:rPr>
        <w:t xml:space="preserve"> /L. Sousa, M. Oliveira, D. </w:t>
      </w:r>
      <w:proofErr w:type="spellStart"/>
      <w:r w:rsidRPr="007D2BF8">
        <w:rPr>
          <w:rFonts w:ascii="Times New Roman" w:hAnsi="Times New Roman" w:cs="Times New Roman"/>
          <w:lang w:val="en-US"/>
        </w:rPr>
        <w:t>Cacela</w:t>
      </w:r>
      <w:proofErr w:type="spellEnd"/>
      <w:r w:rsidRPr="007D2BF8">
        <w:rPr>
          <w:rFonts w:ascii="Times New Roman" w:hAnsi="Times New Roman" w:cs="Times New Roman"/>
          <w:lang w:val="en-US"/>
        </w:rPr>
        <w:t xml:space="preserve"> // </w:t>
      </w:r>
      <w:proofErr w:type="spellStart"/>
      <w:r w:rsidRPr="007D2BF8">
        <w:rPr>
          <w:rFonts w:ascii="Times New Roman" w:hAnsi="Times New Roman" w:cs="Times New Roman"/>
          <w:lang w:val="en-US"/>
        </w:rPr>
        <w:t>Rew</w:t>
      </w:r>
      <w:proofErr w:type="spellEnd"/>
      <w:r w:rsidRPr="007D2BF8">
        <w:rPr>
          <w:rFonts w:ascii="Times New Roman" w:hAnsi="Times New Roman" w:cs="Times New Roman"/>
          <w:lang w:val="en-US"/>
        </w:rPr>
        <w:t xml:space="preserve">. Port. </w:t>
      </w:r>
      <w:proofErr w:type="spellStart"/>
      <w:proofErr w:type="gramStart"/>
      <w:r w:rsidRPr="007D2BF8">
        <w:rPr>
          <w:rFonts w:ascii="Times New Roman" w:hAnsi="Times New Roman" w:cs="Times New Roman"/>
          <w:lang w:val="en-US"/>
        </w:rPr>
        <w:t>Cardiol</w:t>
      </w:r>
      <w:proofErr w:type="spellEnd"/>
      <w:r w:rsidRPr="007D2BF8">
        <w:rPr>
          <w:rFonts w:ascii="Times New Roman" w:hAnsi="Times New Roman" w:cs="Times New Roman"/>
          <w:lang w:val="en-US"/>
        </w:rPr>
        <w:t>.</w:t>
      </w:r>
      <w:proofErr w:type="gramEnd"/>
      <w:r w:rsidRPr="007D2BF8">
        <w:rPr>
          <w:rFonts w:ascii="Times New Roman" w:hAnsi="Times New Roman" w:cs="Times New Roman"/>
          <w:lang w:val="en-US"/>
        </w:rPr>
        <w:t xml:space="preserve"> 1997. - Vol.16. - P. 287-291. </w:t>
      </w:r>
      <w:r w:rsidRPr="00380F1A">
        <w:rPr>
          <w:rFonts w:ascii="Times New Roman" w:hAnsi="Times New Roman" w:cs="Times New Roman"/>
          <w:b/>
          <w:lang w:val="en-US"/>
        </w:rPr>
        <w:t>42.</w:t>
      </w:r>
      <w:r w:rsidRPr="007D2BF8">
        <w:rPr>
          <w:rFonts w:ascii="Times New Roman" w:hAnsi="Times New Roman" w:cs="Times New Roman"/>
          <w:lang w:val="en-US"/>
        </w:rPr>
        <w:t xml:space="preserve"> Starling E.H. The Linacre Lecture on law of the heart // 1918 </w:t>
      </w:r>
      <w:proofErr w:type="gramStart"/>
      <w:r w:rsidRPr="007D2BF8">
        <w:rPr>
          <w:rFonts w:ascii="Times New Roman" w:hAnsi="Times New Roman" w:cs="Times New Roman"/>
          <w:lang w:val="en-US"/>
        </w:rPr>
        <w:t>Given</w:t>
      </w:r>
      <w:proofErr w:type="gramEnd"/>
      <w:r w:rsidRPr="007D2BF8">
        <w:rPr>
          <w:rFonts w:ascii="Times New Roman" w:hAnsi="Times New Roman" w:cs="Times New Roman"/>
          <w:lang w:val="en-US"/>
        </w:rPr>
        <w:t xml:space="preserve"> at Cambridge. 1915. - London. - Longmans, Green end Co. </w:t>
      </w:r>
      <w:r w:rsidRPr="00380F1A">
        <w:rPr>
          <w:rFonts w:ascii="Times New Roman" w:hAnsi="Times New Roman" w:cs="Times New Roman"/>
          <w:b/>
          <w:lang w:val="en-US"/>
        </w:rPr>
        <w:t>43</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Stollberger</w:t>
      </w:r>
      <w:proofErr w:type="spellEnd"/>
      <w:r w:rsidRPr="007D2BF8">
        <w:rPr>
          <w:rFonts w:ascii="Times New Roman" w:hAnsi="Times New Roman" w:cs="Times New Roman"/>
          <w:lang w:val="en-US"/>
        </w:rPr>
        <w:t xml:space="preserve"> C., </w:t>
      </w:r>
      <w:proofErr w:type="spellStart"/>
      <w:r w:rsidRPr="007D2BF8">
        <w:rPr>
          <w:rFonts w:ascii="Times New Roman" w:hAnsi="Times New Roman" w:cs="Times New Roman"/>
          <w:lang w:val="en-US"/>
        </w:rPr>
        <w:t>Finsterer</w:t>
      </w:r>
      <w:proofErr w:type="spellEnd"/>
      <w:r w:rsidRPr="007D2BF8">
        <w:rPr>
          <w:rFonts w:ascii="Times New Roman" w:hAnsi="Times New Roman" w:cs="Times New Roman"/>
          <w:lang w:val="en-US"/>
        </w:rPr>
        <w:t xml:space="preserve"> J., Ernst G., Schneider B.Z. Is left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appendage occlusion useful for prevention of stroke or embolism in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fibrillation? // </w:t>
      </w:r>
      <w:proofErr w:type="spellStart"/>
      <w:r w:rsidRPr="007D2BF8">
        <w:rPr>
          <w:rFonts w:ascii="Times New Roman" w:hAnsi="Times New Roman" w:cs="Times New Roman"/>
          <w:lang w:val="en-US"/>
        </w:rPr>
        <w:t>Kardiol</w:t>
      </w:r>
      <w:proofErr w:type="spellEnd"/>
      <w:r w:rsidRPr="007D2BF8">
        <w:rPr>
          <w:rFonts w:ascii="Times New Roman" w:hAnsi="Times New Roman" w:cs="Times New Roman"/>
          <w:lang w:val="en-US"/>
        </w:rPr>
        <w:t xml:space="preserve">. 2002. - Vol.91. - P. 376-379. </w:t>
      </w:r>
      <w:r w:rsidRPr="00380F1A">
        <w:rPr>
          <w:rFonts w:ascii="Times New Roman" w:hAnsi="Times New Roman" w:cs="Times New Roman"/>
          <w:b/>
          <w:lang w:val="en-US"/>
        </w:rPr>
        <w:t>44</w:t>
      </w:r>
      <w:r w:rsidRPr="007D2BF8">
        <w:rPr>
          <w:rFonts w:ascii="Times New Roman" w:hAnsi="Times New Roman" w:cs="Times New Roman"/>
          <w:lang w:val="en-US"/>
        </w:rPr>
        <w:t xml:space="preserve">. Waldo A.L., Wit A.L. Mechanisms of cardiac arrhythmias // The Lancet. 1993. - Vol.341. - P.1189-1193. </w:t>
      </w:r>
      <w:r w:rsidRPr="00380F1A">
        <w:rPr>
          <w:rFonts w:ascii="Times New Roman" w:hAnsi="Times New Roman" w:cs="Times New Roman"/>
          <w:b/>
          <w:lang w:val="en-US"/>
        </w:rPr>
        <w:t>45</w:t>
      </w:r>
      <w:r w:rsidRPr="007D2BF8">
        <w:rPr>
          <w:rFonts w:ascii="Times New Roman" w:hAnsi="Times New Roman" w:cs="Times New Roman"/>
          <w:lang w:val="en-US"/>
        </w:rPr>
        <w:t xml:space="preserve">. Watson P.A. Function follows form: generation of intracellular signals by cell deformation // FASEB J. 1991. - Vol.5. - P. 2013-2019. </w:t>
      </w:r>
      <w:r w:rsidRPr="00380F1A">
        <w:rPr>
          <w:rFonts w:ascii="Times New Roman" w:hAnsi="Times New Roman" w:cs="Times New Roman"/>
          <w:b/>
          <w:lang w:val="en-US"/>
        </w:rPr>
        <w:t>46</w:t>
      </w:r>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Zeng</w:t>
      </w:r>
      <w:proofErr w:type="spellEnd"/>
      <w:r w:rsidRPr="007D2BF8">
        <w:rPr>
          <w:rFonts w:ascii="Times New Roman" w:hAnsi="Times New Roman" w:cs="Times New Roman"/>
          <w:lang w:val="en-US"/>
        </w:rPr>
        <w:t xml:space="preserve"> T., </w:t>
      </w:r>
      <w:proofErr w:type="spellStart"/>
      <w:r w:rsidRPr="007D2BF8">
        <w:rPr>
          <w:rFonts w:ascii="Times New Roman" w:hAnsi="Times New Roman" w:cs="Times New Roman"/>
          <w:lang w:val="en-US"/>
        </w:rPr>
        <w:t>Bett</w:t>
      </w:r>
      <w:proofErr w:type="spellEnd"/>
      <w:r w:rsidRPr="007D2BF8">
        <w:rPr>
          <w:rFonts w:ascii="Times New Roman" w:hAnsi="Times New Roman" w:cs="Times New Roman"/>
          <w:lang w:val="en-US"/>
        </w:rPr>
        <w:t xml:space="preserve"> G.C.L., Sachs F. Stretch-activated whole cell currents in cardiac </w:t>
      </w:r>
      <w:proofErr w:type="spellStart"/>
      <w:r w:rsidRPr="007D2BF8">
        <w:rPr>
          <w:rFonts w:ascii="Times New Roman" w:hAnsi="Times New Roman" w:cs="Times New Roman"/>
          <w:lang w:val="en-US"/>
        </w:rPr>
        <w:t>myocytes</w:t>
      </w:r>
      <w:proofErr w:type="spellEnd"/>
      <w:r w:rsidRPr="007D2BF8">
        <w:rPr>
          <w:rFonts w:ascii="Times New Roman" w:hAnsi="Times New Roman" w:cs="Times New Roman"/>
          <w:lang w:val="en-US"/>
        </w:rPr>
        <w:t xml:space="preserve"> // Amer. J. Physiol. 2000. - Vol.278. - P. H548-H557. </w:t>
      </w:r>
      <w:proofErr w:type="gramStart"/>
      <w:r w:rsidRPr="00380F1A">
        <w:rPr>
          <w:rFonts w:ascii="Times New Roman" w:hAnsi="Times New Roman" w:cs="Times New Roman"/>
          <w:b/>
          <w:lang w:val="en-US"/>
        </w:rPr>
        <w:t>47</w:t>
      </w:r>
      <w:r w:rsidRPr="007D2BF8">
        <w:rPr>
          <w:rFonts w:ascii="Times New Roman" w:hAnsi="Times New Roman" w:cs="Times New Roman"/>
          <w:lang w:val="en-US"/>
        </w:rPr>
        <w:t xml:space="preserve">. Zhang Y.H., </w:t>
      </w:r>
      <w:proofErr w:type="spellStart"/>
      <w:r w:rsidRPr="007D2BF8">
        <w:rPr>
          <w:rFonts w:ascii="Times New Roman" w:hAnsi="Times New Roman" w:cs="Times New Roman"/>
          <w:lang w:val="en-US"/>
        </w:rPr>
        <w:t>Youm</w:t>
      </w:r>
      <w:proofErr w:type="spellEnd"/>
      <w:r w:rsidRPr="007D2BF8">
        <w:rPr>
          <w:rFonts w:ascii="Times New Roman" w:hAnsi="Times New Roman" w:cs="Times New Roman"/>
          <w:lang w:val="en-US"/>
        </w:rPr>
        <w:t xml:space="preserve"> J.B., Sung H.K. et.al.</w:t>
      </w:r>
      <w:proofErr w:type="gramEnd"/>
      <w:r w:rsidRPr="007D2BF8">
        <w:rPr>
          <w:rFonts w:ascii="Times New Roman" w:hAnsi="Times New Roman" w:cs="Times New Roman"/>
          <w:lang w:val="en-US"/>
        </w:rPr>
        <w:t xml:space="preserve"> Stretch-activated and background non-selective </w:t>
      </w:r>
      <w:proofErr w:type="spellStart"/>
      <w:r w:rsidRPr="007D2BF8">
        <w:rPr>
          <w:rFonts w:ascii="Times New Roman" w:hAnsi="Times New Roman" w:cs="Times New Roman"/>
          <w:lang w:val="en-US"/>
        </w:rPr>
        <w:t>cation</w:t>
      </w:r>
      <w:proofErr w:type="spellEnd"/>
      <w:r w:rsidRPr="007D2BF8">
        <w:rPr>
          <w:rFonts w:ascii="Times New Roman" w:hAnsi="Times New Roman" w:cs="Times New Roman"/>
          <w:lang w:val="en-US"/>
        </w:rPr>
        <w:t xml:space="preserve"> channels in rat </w:t>
      </w:r>
      <w:proofErr w:type="spellStart"/>
      <w:r w:rsidRPr="007D2BF8">
        <w:rPr>
          <w:rFonts w:ascii="Times New Roman" w:hAnsi="Times New Roman" w:cs="Times New Roman"/>
          <w:lang w:val="en-US"/>
        </w:rPr>
        <w:t>atrial</w:t>
      </w:r>
      <w:proofErr w:type="spellEnd"/>
      <w:r w:rsidRPr="007D2BF8">
        <w:rPr>
          <w:rFonts w:ascii="Times New Roman" w:hAnsi="Times New Roman" w:cs="Times New Roman"/>
          <w:lang w:val="en-US"/>
        </w:rPr>
        <w:t xml:space="preserve"> </w:t>
      </w:r>
      <w:proofErr w:type="spellStart"/>
      <w:r w:rsidRPr="007D2BF8">
        <w:rPr>
          <w:rFonts w:ascii="Times New Roman" w:hAnsi="Times New Roman" w:cs="Times New Roman"/>
          <w:lang w:val="en-US"/>
        </w:rPr>
        <w:t>myocytes</w:t>
      </w:r>
      <w:proofErr w:type="spellEnd"/>
      <w:r w:rsidRPr="007D2BF8">
        <w:rPr>
          <w:rFonts w:ascii="Times New Roman" w:hAnsi="Times New Roman" w:cs="Times New Roman"/>
          <w:lang w:val="en-US"/>
        </w:rPr>
        <w:t xml:space="preserve"> // J. Physiol. </w:t>
      </w:r>
      <w:r w:rsidRPr="007D2BF8">
        <w:rPr>
          <w:rFonts w:ascii="Times New Roman" w:hAnsi="Times New Roman" w:cs="Times New Roman"/>
        </w:rPr>
        <w:t>(</w:t>
      </w:r>
      <w:proofErr w:type="spellStart"/>
      <w:r w:rsidRPr="007D2BF8">
        <w:rPr>
          <w:rFonts w:ascii="Times New Roman" w:hAnsi="Times New Roman" w:cs="Times New Roman"/>
        </w:rPr>
        <w:t>London</w:t>
      </w:r>
      <w:proofErr w:type="spellEnd"/>
      <w:r w:rsidRPr="007D2BF8">
        <w:rPr>
          <w:rFonts w:ascii="Times New Roman" w:hAnsi="Times New Roman" w:cs="Times New Roman"/>
        </w:rPr>
        <w:t>). 2000. - Vol.253. - P. 607-619.</w:t>
      </w:r>
    </w:p>
    <w:p w:rsidR="006C56B4" w:rsidRPr="006C2E0D" w:rsidRDefault="006C56B4" w:rsidP="006C56B4">
      <w:pPr>
        <w:rPr>
          <w:rFonts w:ascii="Times New Roman" w:hAnsi="Times New Roman" w:cs="Times New Roman"/>
        </w:rPr>
      </w:pPr>
      <w:r w:rsidRPr="007D2BF8">
        <w:rPr>
          <w:rFonts w:ascii="Times New Roman" w:hAnsi="Times New Roman" w:cs="Times New Roman"/>
        </w:rPr>
        <w:t xml:space="preserve"> Опубликовано в журнале </w:t>
      </w:r>
      <w:r w:rsidRPr="00CE685D">
        <w:rPr>
          <w:rFonts w:ascii="Times New Roman" w:hAnsi="Times New Roman" w:cs="Times New Roman"/>
          <w:b/>
        </w:rPr>
        <w:t xml:space="preserve">"Вестник </w:t>
      </w:r>
      <w:proofErr w:type="spellStart"/>
      <w:r w:rsidRPr="00CE685D">
        <w:rPr>
          <w:rFonts w:ascii="Times New Roman" w:hAnsi="Times New Roman" w:cs="Times New Roman"/>
          <w:b/>
        </w:rPr>
        <w:t>аритмологии</w:t>
      </w:r>
      <w:proofErr w:type="spellEnd"/>
      <w:r w:rsidRPr="00CE685D">
        <w:rPr>
          <w:rFonts w:ascii="Times New Roman" w:hAnsi="Times New Roman" w:cs="Times New Roman"/>
          <w:b/>
        </w:rPr>
        <w:t>"</w:t>
      </w:r>
      <w:r w:rsidRPr="007D2BF8">
        <w:rPr>
          <w:rFonts w:ascii="Times New Roman" w:hAnsi="Times New Roman" w:cs="Times New Roman"/>
        </w:rPr>
        <w:t xml:space="preserve"> 28/09/2006, №44. – С. 44-48.</w:t>
      </w:r>
    </w:p>
    <w:p w:rsidR="006C56B4" w:rsidRPr="006C2E0D" w:rsidRDefault="006C2E0D" w:rsidP="006C56B4">
      <w:pPr>
        <w:rPr>
          <w:rFonts w:ascii="Times New Roman" w:hAnsi="Times New Roman" w:cs="Times New Roman"/>
          <w:lang w:val="en-US"/>
        </w:rPr>
      </w:pPr>
      <w:r>
        <w:rPr>
          <w:rFonts w:ascii="Times New Roman" w:hAnsi="Times New Roman" w:cs="Times New Roman"/>
        </w:rPr>
        <w:t xml:space="preserve"> </w:t>
      </w:r>
    </w:p>
    <w:p w:rsidR="00A72D71" w:rsidRPr="007D2BF8" w:rsidRDefault="006C56B4" w:rsidP="006C56B4">
      <w:pPr>
        <w:rPr>
          <w:rFonts w:ascii="Times New Roman" w:hAnsi="Times New Roman" w:cs="Times New Roman"/>
        </w:rPr>
      </w:pPr>
      <w:r w:rsidRPr="007D2BF8">
        <w:rPr>
          <w:rFonts w:ascii="Times New Roman" w:hAnsi="Times New Roman" w:cs="Times New Roman"/>
        </w:rPr>
        <w:t xml:space="preserve">  </w:t>
      </w:r>
    </w:p>
    <w:sectPr w:rsidR="00A72D71" w:rsidRPr="007D2BF8" w:rsidSect="00045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6C56B4"/>
    <w:rsid w:val="00045796"/>
    <w:rsid w:val="001F2C90"/>
    <w:rsid w:val="00226F3C"/>
    <w:rsid w:val="002E75D9"/>
    <w:rsid w:val="002E76B7"/>
    <w:rsid w:val="002F3984"/>
    <w:rsid w:val="00380F1A"/>
    <w:rsid w:val="00394277"/>
    <w:rsid w:val="004B69B1"/>
    <w:rsid w:val="004D2CCE"/>
    <w:rsid w:val="005A0542"/>
    <w:rsid w:val="005A2304"/>
    <w:rsid w:val="005F341F"/>
    <w:rsid w:val="00602CA5"/>
    <w:rsid w:val="006C2E0D"/>
    <w:rsid w:val="006C56B4"/>
    <w:rsid w:val="006D5347"/>
    <w:rsid w:val="007D2BF8"/>
    <w:rsid w:val="00877700"/>
    <w:rsid w:val="008A2797"/>
    <w:rsid w:val="00961F6E"/>
    <w:rsid w:val="00A5530C"/>
    <w:rsid w:val="00A5747F"/>
    <w:rsid w:val="00A67726"/>
    <w:rsid w:val="00A72D71"/>
    <w:rsid w:val="00CE685D"/>
    <w:rsid w:val="00D33082"/>
    <w:rsid w:val="00E2454B"/>
    <w:rsid w:val="00F04880"/>
    <w:rsid w:val="00F1578B"/>
    <w:rsid w:val="00FB771F"/>
    <w:rsid w:val="00FC140C"/>
    <w:rsid w:val="00FC3B63"/>
    <w:rsid w:val="00FD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35</cp:revision>
  <dcterms:created xsi:type="dcterms:W3CDTF">2011-05-19T11:03:00Z</dcterms:created>
  <dcterms:modified xsi:type="dcterms:W3CDTF">2011-05-20T13:21:00Z</dcterms:modified>
</cp:coreProperties>
</file>