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9" w:rsidRPr="002B0021" w:rsidRDefault="00DA380C" w:rsidP="00DA3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21">
        <w:rPr>
          <w:rFonts w:ascii="Times New Roman" w:hAnsi="Times New Roman" w:cs="Times New Roman"/>
          <w:b/>
          <w:sz w:val="24"/>
          <w:szCs w:val="24"/>
        </w:rPr>
        <w:t>Шкала Глазго-Питсбург</w:t>
      </w:r>
      <w:bookmarkStart w:id="0" w:name="_GoBack"/>
      <w:bookmarkEnd w:id="0"/>
    </w:p>
    <w:tbl>
      <w:tblPr>
        <w:tblStyle w:val="a3"/>
        <w:tblW w:w="10753" w:type="dxa"/>
        <w:tblLook w:val="04A0" w:firstRow="1" w:lastRow="0" w:firstColumn="1" w:lastColumn="0" w:noHBand="0" w:noVBand="1"/>
      </w:tblPr>
      <w:tblGrid>
        <w:gridCol w:w="4185"/>
        <w:gridCol w:w="1156"/>
        <w:gridCol w:w="236"/>
        <w:gridCol w:w="5176"/>
      </w:tblGrid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156" w:type="dxa"/>
          </w:tcPr>
          <w:p w:rsidR="00D20638" w:rsidRPr="00BA539F" w:rsidRDefault="00D20638" w:rsidP="0020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6" w:type="dxa"/>
            <w:vMerge w:val="restart"/>
          </w:tcPr>
          <w:p w:rsidR="00D20638" w:rsidRPr="00F166BB" w:rsidRDefault="00D20638" w:rsidP="00F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F166BB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638" w:rsidRPr="00200380" w:rsidRDefault="00D20638" w:rsidP="00F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638" w:rsidRPr="00BA539F" w:rsidRDefault="00D20638" w:rsidP="00D2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D20638" w:rsidRPr="00BA539F" w:rsidRDefault="00D20638" w:rsidP="0020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</w:t>
            </w: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А. Открывание глаз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произвольное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на окрик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на боль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отсутствует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 w:val="restart"/>
          </w:tcPr>
          <w:p w:rsidR="00D20638" w:rsidRDefault="00D2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2" w:rsidRDefault="00267D82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2" w:rsidRDefault="00267D82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2" w:rsidRDefault="00267D82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2" w:rsidRDefault="00267D82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2" w:rsidRDefault="00267D82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0">
              <w:rPr>
                <w:rFonts w:ascii="Times New Roman" w:hAnsi="Times New Roman" w:cs="Times New Roman"/>
                <w:sz w:val="24"/>
                <w:szCs w:val="24"/>
              </w:rPr>
              <w:t>При спонтанном дыхании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200380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0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0380">
              <w:rPr>
                <w:rFonts w:ascii="Times New Roman" w:hAnsi="Times New Roman" w:cs="Times New Roman"/>
                <w:sz w:val="24"/>
                <w:szCs w:val="24"/>
              </w:rPr>
              <w:t>нет комы</w:t>
            </w:r>
          </w:p>
          <w:p w:rsidR="00D20638" w:rsidRPr="00200380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200380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0380">
              <w:rPr>
                <w:rFonts w:ascii="Times New Roman" w:hAnsi="Times New Roman" w:cs="Times New Roman"/>
                <w:sz w:val="24"/>
                <w:szCs w:val="24"/>
              </w:rPr>
              <w:t>смерть мозга</w:t>
            </w:r>
          </w:p>
          <w:p w:rsidR="00D20638" w:rsidRDefault="00D20638" w:rsidP="00F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Б. Двигательные реакции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выполняются по команде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отталкивание раздражителя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отдергивание конечности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аномальное сгибание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аномальное разгибание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отсутствуют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0638" w:rsidRPr="00BA539F" w:rsidRDefault="00D20638" w:rsidP="00200380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Pr="00BA539F" w:rsidRDefault="00D20638" w:rsidP="00200380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D20638" w:rsidRDefault="00D20638" w:rsidP="00F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В. Речевая реакция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правильная речь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спутанная речь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бессмысленные слова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бессловесные выкрики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отсутствует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Pr="00BA539F" w:rsidRDefault="00D20638" w:rsidP="00200380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D20638" w:rsidRDefault="00D20638" w:rsidP="00F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Г. Реакция зрачков на свет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нормальная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замедленная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неравномерная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анизокория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отсутствует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 w:val="restart"/>
          </w:tcPr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BB">
              <w:rPr>
                <w:rFonts w:ascii="Times New Roman" w:hAnsi="Times New Roman" w:cs="Times New Roman"/>
                <w:sz w:val="24"/>
                <w:szCs w:val="24"/>
              </w:rPr>
              <w:t>При ИВЛ (не оцениваются “речевые реакции” и “спонтанное дыхание”)</w:t>
            </w:r>
          </w:p>
          <w:p w:rsidR="00D20638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B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66BB">
              <w:rPr>
                <w:rFonts w:ascii="Times New Roman" w:hAnsi="Times New Roman" w:cs="Times New Roman"/>
                <w:sz w:val="24"/>
                <w:szCs w:val="24"/>
              </w:rPr>
              <w:t>нет комы</w:t>
            </w: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B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6BB">
              <w:rPr>
                <w:rFonts w:ascii="Times New Roman" w:hAnsi="Times New Roman" w:cs="Times New Roman"/>
                <w:sz w:val="24"/>
                <w:szCs w:val="24"/>
              </w:rPr>
              <w:t>смерть мозга</w:t>
            </w:r>
          </w:p>
          <w:p w:rsidR="00D20638" w:rsidRPr="00F166BB" w:rsidRDefault="00D20638" w:rsidP="00D2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Default="00D20638" w:rsidP="00F1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Д. Реакции черепных нервов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сохранены все</w:t>
            </w:r>
          </w:p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рефлекс: 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ресничный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роговичный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улоцефальный</w:t>
            </w:r>
            <w:proofErr w:type="spellEnd"/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куклы»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с бифуркации трахеи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Е. Судороги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отсутствуют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локальные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генерализованные преходящие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генерализованные непрерывные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полное расслабление</w:t>
            </w:r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Pr="00BA539F" w:rsidRDefault="00D20638" w:rsidP="00200380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38" w:rsidRDefault="00D20638" w:rsidP="00200380">
            <w:pPr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38" w:rsidTr="003D7503">
        <w:tc>
          <w:tcPr>
            <w:tcW w:w="4185" w:type="dxa"/>
          </w:tcPr>
          <w:p w:rsidR="00D20638" w:rsidRPr="00BA539F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Ж. Спонтанное дыхание</w:t>
            </w: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нормальное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 периодическое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— центральная гипервентиляция</w:t>
            </w:r>
          </w:p>
          <w:p w:rsidR="00D20638" w:rsidRDefault="00D20638" w:rsidP="00B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 xml:space="preserve">— аритмичное или </w:t>
            </w:r>
            <w:proofErr w:type="spellStart"/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гиповентиляция</w:t>
            </w:r>
            <w:proofErr w:type="spellEnd"/>
          </w:p>
        </w:tc>
        <w:tc>
          <w:tcPr>
            <w:tcW w:w="1156" w:type="dxa"/>
          </w:tcPr>
          <w:p w:rsidR="00D20638" w:rsidRDefault="00D20638" w:rsidP="0020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0638" w:rsidRPr="00BA539F" w:rsidRDefault="00D20638" w:rsidP="00200380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0638" w:rsidRPr="00BA539F" w:rsidRDefault="00D20638" w:rsidP="00200380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638" w:rsidRDefault="00D20638" w:rsidP="00200380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D20638" w:rsidRDefault="00D20638" w:rsidP="00DA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0C" w:rsidRDefault="00DA380C" w:rsidP="00DA380C">
      <w:pPr>
        <w:rPr>
          <w:rFonts w:ascii="Times New Roman" w:hAnsi="Times New Roman" w:cs="Times New Roman"/>
          <w:sz w:val="24"/>
          <w:szCs w:val="24"/>
        </w:rPr>
      </w:pPr>
    </w:p>
    <w:p w:rsidR="00DA380C" w:rsidRPr="00DA380C" w:rsidRDefault="00DA380C" w:rsidP="00DA38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80C" w:rsidRPr="00DA380C" w:rsidSect="00DA3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3"/>
    <w:rsid w:val="00200380"/>
    <w:rsid w:val="00267D82"/>
    <w:rsid w:val="002B0021"/>
    <w:rsid w:val="003D7503"/>
    <w:rsid w:val="004A5B43"/>
    <w:rsid w:val="006172E9"/>
    <w:rsid w:val="009275E4"/>
    <w:rsid w:val="00B44393"/>
    <w:rsid w:val="00BA539F"/>
    <w:rsid w:val="00D20638"/>
    <w:rsid w:val="00D6627A"/>
    <w:rsid w:val="00DA380C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13</cp:revision>
  <dcterms:created xsi:type="dcterms:W3CDTF">2013-02-27T05:22:00Z</dcterms:created>
  <dcterms:modified xsi:type="dcterms:W3CDTF">2013-02-27T05:46:00Z</dcterms:modified>
</cp:coreProperties>
</file>