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F2" w:rsidRPr="00C32CF2" w:rsidRDefault="00C32CF2" w:rsidP="00C32CF2">
      <w:pPr>
        <w:rPr>
          <w:rFonts w:ascii="Times New Roman" w:hAnsi="Times New Roman" w:cs="Times New Roman"/>
          <w:sz w:val="24"/>
          <w:szCs w:val="24"/>
        </w:rPr>
      </w:pPr>
      <w:r w:rsidRPr="00C32CF2">
        <w:rPr>
          <w:rFonts w:ascii="Times New Roman" w:hAnsi="Times New Roman" w:cs="Times New Roman"/>
          <w:sz w:val="24"/>
          <w:szCs w:val="24"/>
        </w:rPr>
        <w:t xml:space="preserve">Ушибы головного мозга характеризуются очаговыми структурными повреждениями мозгового вещества различной степени тяжести (от </w:t>
      </w:r>
      <w:proofErr w:type="gramStart"/>
      <w:r w:rsidRPr="00C32CF2">
        <w:rPr>
          <w:rFonts w:ascii="Times New Roman" w:hAnsi="Times New Roman" w:cs="Times New Roman"/>
          <w:sz w:val="24"/>
          <w:szCs w:val="24"/>
        </w:rPr>
        <w:t>микроскопических</w:t>
      </w:r>
      <w:proofErr w:type="gramEnd"/>
      <w:r w:rsidRPr="00C32CF2">
        <w:rPr>
          <w:rFonts w:ascii="Times New Roman" w:hAnsi="Times New Roman" w:cs="Times New Roman"/>
          <w:sz w:val="24"/>
          <w:szCs w:val="24"/>
        </w:rPr>
        <w:t xml:space="preserve"> </w:t>
      </w:r>
      <w:proofErr w:type="spellStart"/>
      <w:r w:rsidRPr="00C32CF2">
        <w:rPr>
          <w:rFonts w:ascii="Times New Roman" w:hAnsi="Times New Roman" w:cs="Times New Roman"/>
          <w:sz w:val="24"/>
          <w:szCs w:val="24"/>
        </w:rPr>
        <w:t>петехиальных</w:t>
      </w:r>
      <w:proofErr w:type="spellEnd"/>
      <w:r w:rsidRPr="00C32CF2">
        <w:rPr>
          <w:rFonts w:ascii="Times New Roman" w:hAnsi="Times New Roman" w:cs="Times New Roman"/>
          <w:sz w:val="24"/>
          <w:szCs w:val="24"/>
        </w:rPr>
        <w:t xml:space="preserve"> геморрагии до полной деструкции). Различают три степени тяжести ушиба головного мозга.</w:t>
      </w:r>
    </w:p>
    <w:p w:rsidR="00C32CF2" w:rsidRPr="00C32CF2" w:rsidRDefault="00C32CF2" w:rsidP="00C32CF2">
      <w:pPr>
        <w:rPr>
          <w:rFonts w:ascii="Times New Roman" w:hAnsi="Times New Roman" w:cs="Times New Roman"/>
          <w:sz w:val="24"/>
          <w:szCs w:val="24"/>
        </w:rPr>
      </w:pPr>
      <w:r w:rsidRPr="0035099D">
        <w:rPr>
          <w:rFonts w:ascii="Times New Roman" w:hAnsi="Times New Roman" w:cs="Times New Roman"/>
          <w:b/>
          <w:sz w:val="24"/>
          <w:szCs w:val="24"/>
        </w:rPr>
        <w:t>Ушиб головного мозга легкой степени</w:t>
      </w:r>
      <w:r w:rsidRPr="00C32CF2">
        <w:rPr>
          <w:rFonts w:ascii="Times New Roman" w:hAnsi="Times New Roman" w:cs="Times New Roman"/>
          <w:sz w:val="24"/>
          <w:szCs w:val="24"/>
        </w:rPr>
        <w:t xml:space="preserve"> по клиническим проявлениям схож с симптомами, характерными для сотрясения головного мозга. Однако у больных чаще наблюдаются рвота, вегетативные расстройства, тахикардия, артериальная гипертензия. Неврологические симптомы представлены легкими дефицитами функций: клонический нистагм, сглаженность носогубной складки, </w:t>
      </w:r>
      <w:proofErr w:type="spellStart"/>
      <w:r w:rsidRPr="00C32CF2">
        <w:rPr>
          <w:rFonts w:ascii="Times New Roman" w:hAnsi="Times New Roman" w:cs="Times New Roman"/>
          <w:sz w:val="24"/>
          <w:szCs w:val="24"/>
        </w:rPr>
        <w:t>анизорефлексия</w:t>
      </w:r>
      <w:proofErr w:type="spellEnd"/>
      <w:r w:rsidRPr="00C32CF2">
        <w:rPr>
          <w:rFonts w:ascii="Times New Roman" w:hAnsi="Times New Roman" w:cs="Times New Roman"/>
          <w:sz w:val="24"/>
          <w:szCs w:val="24"/>
        </w:rPr>
        <w:t xml:space="preserve">, часто с диссоциацией по оси тела, односторонние патологические стопные знаки, </w:t>
      </w:r>
      <w:proofErr w:type="spellStart"/>
      <w:r w:rsidRPr="00C32CF2">
        <w:rPr>
          <w:rFonts w:ascii="Times New Roman" w:hAnsi="Times New Roman" w:cs="Times New Roman"/>
          <w:sz w:val="24"/>
          <w:szCs w:val="24"/>
        </w:rPr>
        <w:t>координаторные</w:t>
      </w:r>
      <w:proofErr w:type="spellEnd"/>
      <w:r w:rsidRPr="00C32CF2">
        <w:rPr>
          <w:rFonts w:ascii="Times New Roman" w:hAnsi="Times New Roman" w:cs="Times New Roman"/>
          <w:sz w:val="24"/>
          <w:szCs w:val="24"/>
        </w:rPr>
        <w:t xml:space="preserve"> нарушения, легкие оболочечные симптомы. В отличие от сотрясения головного мозга при </w:t>
      </w:r>
      <w:proofErr w:type="spellStart"/>
      <w:r w:rsidRPr="00C32CF2">
        <w:rPr>
          <w:rFonts w:ascii="Times New Roman" w:hAnsi="Times New Roman" w:cs="Times New Roman"/>
          <w:sz w:val="24"/>
          <w:szCs w:val="24"/>
        </w:rPr>
        <w:t>люмбальной</w:t>
      </w:r>
      <w:proofErr w:type="spellEnd"/>
      <w:r w:rsidRPr="00C32CF2">
        <w:rPr>
          <w:rFonts w:ascii="Times New Roman" w:hAnsi="Times New Roman" w:cs="Times New Roman"/>
          <w:sz w:val="24"/>
          <w:szCs w:val="24"/>
        </w:rPr>
        <w:t xml:space="preserve"> пункции у 2/3 больных выявляется повышенное </w:t>
      </w:r>
      <w:proofErr w:type="spellStart"/>
      <w:r w:rsidRPr="00C32CF2">
        <w:rPr>
          <w:rFonts w:ascii="Times New Roman" w:hAnsi="Times New Roman" w:cs="Times New Roman"/>
          <w:sz w:val="24"/>
          <w:szCs w:val="24"/>
        </w:rPr>
        <w:t>ликворное</w:t>
      </w:r>
      <w:proofErr w:type="spellEnd"/>
      <w:r w:rsidRPr="00C32CF2">
        <w:rPr>
          <w:rFonts w:ascii="Times New Roman" w:hAnsi="Times New Roman" w:cs="Times New Roman"/>
          <w:sz w:val="24"/>
          <w:szCs w:val="24"/>
        </w:rPr>
        <w:t xml:space="preserve"> давление (до 200 мм </w:t>
      </w:r>
      <w:proofErr w:type="spellStart"/>
      <w:r w:rsidRPr="00C32CF2">
        <w:rPr>
          <w:rFonts w:ascii="Times New Roman" w:hAnsi="Times New Roman" w:cs="Times New Roman"/>
          <w:sz w:val="24"/>
          <w:szCs w:val="24"/>
        </w:rPr>
        <w:t>вод</w:t>
      </w:r>
      <w:proofErr w:type="gramStart"/>
      <w:r w:rsidRPr="00C32CF2">
        <w:rPr>
          <w:rFonts w:ascii="Times New Roman" w:hAnsi="Times New Roman" w:cs="Times New Roman"/>
          <w:sz w:val="24"/>
          <w:szCs w:val="24"/>
        </w:rPr>
        <w:t>.с</w:t>
      </w:r>
      <w:proofErr w:type="gramEnd"/>
      <w:r w:rsidRPr="00C32CF2">
        <w:rPr>
          <w:rFonts w:ascii="Times New Roman" w:hAnsi="Times New Roman" w:cs="Times New Roman"/>
          <w:sz w:val="24"/>
          <w:szCs w:val="24"/>
        </w:rPr>
        <w:t>т</w:t>
      </w:r>
      <w:proofErr w:type="spellEnd"/>
      <w:r w:rsidRPr="00C32CF2">
        <w:rPr>
          <w:rFonts w:ascii="Times New Roman" w:hAnsi="Times New Roman" w:cs="Times New Roman"/>
          <w:sz w:val="24"/>
          <w:szCs w:val="24"/>
        </w:rPr>
        <w:t xml:space="preserve">), у остальных - </w:t>
      </w:r>
      <w:proofErr w:type="spellStart"/>
      <w:r w:rsidRPr="00C32CF2">
        <w:rPr>
          <w:rFonts w:ascii="Times New Roman" w:hAnsi="Times New Roman" w:cs="Times New Roman"/>
          <w:sz w:val="24"/>
          <w:szCs w:val="24"/>
        </w:rPr>
        <w:t>нормотензия</w:t>
      </w:r>
      <w:proofErr w:type="spellEnd"/>
      <w:r w:rsidRPr="00C32CF2">
        <w:rPr>
          <w:rFonts w:ascii="Times New Roman" w:hAnsi="Times New Roman" w:cs="Times New Roman"/>
          <w:sz w:val="24"/>
          <w:szCs w:val="24"/>
        </w:rPr>
        <w:t xml:space="preserve"> или даже выраженная гипотензия. Может </w:t>
      </w:r>
      <w:proofErr w:type="gramStart"/>
      <w:r w:rsidRPr="00C32CF2">
        <w:rPr>
          <w:rFonts w:ascii="Times New Roman" w:hAnsi="Times New Roman" w:cs="Times New Roman"/>
          <w:sz w:val="24"/>
          <w:szCs w:val="24"/>
        </w:rPr>
        <w:t>быть</w:t>
      </w:r>
      <w:proofErr w:type="gramEnd"/>
      <w:r w:rsidRPr="00C32CF2">
        <w:rPr>
          <w:rFonts w:ascii="Times New Roman" w:hAnsi="Times New Roman" w:cs="Times New Roman"/>
          <w:sz w:val="24"/>
          <w:szCs w:val="24"/>
        </w:rPr>
        <w:t xml:space="preserve"> незначительная примесь крови в ликворе (субарахноидальное кровоизлияние). На </w:t>
      </w:r>
      <w:proofErr w:type="spellStart"/>
      <w:r w:rsidRPr="00C32CF2">
        <w:rPr>
          <w:rFonts w:ascii="Times New Roman" w:hAnsi="Times New Roman" w:cs="Times New Roman"/>
          <w:sz w:val="24"/>
          <w:szCs w:val="24"/>
        </w:rPr>
        <w:t>краниограммах</w:t>
      </w:r>
      <w:proofErr w:type="spellEnd"/>
      <w:r w:rsidRPr="00C32CF2">
        <w:rPr>
          <w:rFonts w:ascii="Times New Roman" w:hAnsi="Times New Roman" w:cs="Times New Roman"/>
          <w:sz w:val="24"/>
          <w:szCs w:val="24"/>
        </w:rPr>
        <w:t xml:space="preserve"> у 10-15% больных обнаруживаются линейные переломы (обычно лобной или теменной костей). При КТ-исследовании часто определяются зоны локального отека, сужение </w:t>
      </w:r>
      <w:proofErr w:type="spellStart"/>
      <w:r w:rsidRPr="00C32CF2">
        <w:rPr>
          <w:rFonts w:ascii="Times New Roman" w:hAnsi="Times New Roman" w:cs="Times New Roman"/>
          <w:sz w:val="24"/>
          <w:szCs w:val="24"/>
        </w:rPr>
        <w:t>ликворных</w:t>
      </w:r>
      <w:proofErr w:type="spellEnd"/>
      <w:r w:rsidRPr="00C32CF2">
        <w:rPr>
          <w:rFonts w:ascii="Times New Roman" w:hAnsi="Times New Roman" w:cs="Times New Roman"/>
          <w:sz w:val="24"/>
          <w:szCs w:val="24"/>
        </w:rPr>
        <w:t xml:space="preserve"> пространств. Больные подлежат обязательной госпитализации (при наличии субарахноидального кровоизлияния и/или перелома свода черепа - в нейрохирургическое отделение) на срок около 2 </w:t>
      </w:r>
      <w:proofErr w:type="spellStart"/>
      <w:r w:rsidRPr="00C32CF2">
        <w:rPr>
          <w:rFonts w:ascii="Times New Roman" w:hAnsi="Times New Roman" w:cs="Times New Roman"/>
          <w:sz w:val="24"/>
          <w:szCs w:val="24"/>
        </w:rPr>
        <w:t>нед</w:t>
      </w:r>
      <w:proofErr w:type="spellEnd"/>
      <w:r w:rsidRPr="00C32CF2">
        <w:rPr>
          <w:rFonts w:ascii="Times New Roman" w:hAnsi="Times New Roman" w:cs="Times New Roman"/>
          <w:sz w:val="24"/>
          <w:szCs w:val="24"/>
        </w:rPr>
        <w:t>. К медикаментозному лечению доба</w:t>
      </w:r>
      <w:r w:rsidR="006A7DC9">
        <w:rPr>
          <w:rFonts w:ascii="Times New Roman" w:hAnsi="Times New Roman" w:cs="Times New Roman"/>
          <w:sz w:val="24"/>
          <w:szCs w:val="24"/>
        </w:rPr>
        <w:t xml:space="preserve">вляют </w:t>
      </w:r>
      <w:proofErr w:type="spellStart"/>
      <w:r w:rsidR="006A7DC9">
        <w:rPr>
          <w:rFonts w:ascii="Times New Roman" w:hAnsi="Times New Roman" w:cs="Times New Roman"/>
          <w:sz w:val="24"/>
          <w:szCs w:val="24"/>
        </w:rPr>
        <w:t>ноотропы</w:t>
      </w:r>
      <w:proofErr w:type="spellEnd"/>
      <w:r w:rsidR="006A7DC9">
        <w:rPr>
          <w:rFonts w:ascii="Times New Roman" w:hAnsi="Times New Roman" w:cs="Times New Roman"/>
          <w:sz w:val="24"/>
          <w:szCs w:val="24"/>
        </w:rPr>
        <w:t xml:space="preserve"> (</w:t>
      </w:r>
      <w:proofErr w:type="spellStart"/>
      <w:r w:rsidR="006A7DC9">
        <w:rPr>
          <w:rFonts w:ascii="Times New Roman" w:hAnsi="Times New Roman" w:cs="Times New Roman"/>
          <w:sz w:val="24"/>
          <w:szCs w:val="24"/>
        </w:rPr>
        <w:t>ноотропил</w:t>
      </w:r>
      <w:proofErr w:type="spellEnd"/>
      <w:r w:rsidR="006A7DC9">
        <w:rPr>
          <w:rFonts w:ascii="Times New Roman" w:hAnsi="Times New Roman" w:cs="Times New Roman"/>
          <w:sz w:val="24"/>
          <w:szCs w:val="24"/>
        </w:rPr>
        <w:t xml:space="preserve">, </w:t>
      </w:r>
      <w:proofErr w:type="spellStart"/>
      <w:r w:rsidR="006A7DC9">
        <w:rPr>
          <w:rFonts w:ascii="Times New Roman" w:hAnsi="Times New Roman" w:cs="Times New Roman"/>
          <w:sz w:val="24"/>
          <w:szCs w:val="24"/>
        </w:rPr>
        <w:t>пирац</w:t>
      </w:r>
      <w:bookmarkStart w:id="0" w:name="_GoBack"/>
      <w:bookmarkEnd w:id="0"/>
      <w:r w:rsidRPr="00C32CF2">
        <w:rPr>
          <w:rFonts w:ascii="Times New Roman" w:hAnsi="Times New Roman" w:cs="Times New Roman"/>
          <w:sz w:val="24"/>
          <w:szCs w:val="24"/>
        </w:rPr>
        <w:t>етам</w:t>
      </w:r>
      <w:proofErr w:type="spellEnd"/>
      <w:r w:rsidRPr="00C32CF2">
        <w:rPr>
          <w:rFonts w:ascii="Times New Roman" w:hAnsi="Times New Roman" w:cs="Times New Roman"/>
          <w:sz w:val="24"/>
          <w:szCs w:val="24"/>
        </w:rPr>
        <w:t xml:space="preserve">, </w:t>
      </w:r>
      <w:proofErr w:type="spellStart"/>
      <w:r w:rsidRPr="00C32CF2">
        <w:rPr>
          <w:rFonts w:ascii="Times New Roman" w:hAnsi="Times New Roman" w:cs="Times New Roman"/>
          <w:sz w:val="24"/>
          <w:szCs w:val="24"/>
        </w:rPr>
        <w:t>кортексин</w:t>
      </w:r>
      <w:proofErr w:type="spellEnd"/>
      <w:r w:rsidRPr="00C32CF2">
        <w:rPr>
          <w:rFonts w:ascii="Times New Roman" w:hAnsi="Times New Roman" w:cs="Times New Roman"/>
          <w:sz w:val="24"/>
          <w:szCs w:val="24"/>
        </w:rPr>
        <w:t>), сосудистые препараты (</w:t>
      </w:r>
      <w:proofErr w:type="spellStart"/>
      <w:r w:rsidRPr="00C32CF2">
        <w:rPr>
          <w:rFonts w:ascii="Times New Roman" w:hAnsi="Times New Roman" w:cs="Times New Roman"/>
          <w:sz w:val="24"/>
          <w:szCs w:val="24"/>
        </w:rPr>
        <w:t>кавинтон</w:t>
      </w:r>
      <w:proofErr w:type="spellEnd"/>
      <w:r w:rsidRPr="00C32CF2">
        <w:rPr>
          <w:rFonts w:ascii="Times New Roman" w:hAnsi="Times New Roman" w:cs="Times New Roman"/>
          <w:sz w:val="24"/>
          <w:szCs w:val="24"/>
        </w:rPr>
        <w:t xml:space="preserve">, </w:t>
      </w:r>
      <w:proofErr w:type="spellStart"/>
      <w:r w:rsidRPr="00C32CF2">
        <w:rPr>
          <w:rFonts w:ascii="Times New Roman" w:hAnsi="Times New Roman" w:cs="Times New Roman"/>
          <w:sz w:val="24"/>
          <w:szCs w:val="24"/>
        </w:rPr>
        <w:t>сермион</w:t>
      </w:r>
      <w:proofErr w:type="spellEnd"/>
      <w:r w:rsidRPr="00C32CF2">
        <w:rPr>
          <w:rFonts w:ascii="Times New Roman" w:hAnsi="Times New Roman" w:cs="Times New Roman"/>
          <w:sz w:val="24"/>
          <w:szCs w:val="24"/>
        </w:rPr>
        <w:t xml:space="preserve">, </w:t>
      </w:r>
      <w:proofErr w:type="spellStart"/>
      <w:r w:rsidRPr="00C32CF2">
        <w:rPr>
          <w:rFonts w:ascii="Times New Roman" w:hAnsi="Times New Roman" w:cs="Times New Roman"/>
          <w:sz w:val="24"/>
          <w:szCs w:val="24"/>
        </w:rPr>
        <w:t>циннаризин</w:t>
      </w:r>
      <w:proofErr w:type="spellEnd"/>
      <w:r w:rsidRPr="00C32CF2">
        <w:rPr>
          <w:rFonts w:ascii="Times New Roman" w:hAnsi="Times New Roman" w:cs="Times New Roman"/>
          <w:sz w:val="24"/>
          <w:szCs w:val="24"/>
        </w:rPr>
        <w:t xml:space="preserve">), диуретики (только при повышении </w:t>
      </w:r>
      <w:proofErr w:type="spellStart"/>
      <w:r w:rsidRPr="00C32CF2">
        <w:rPr>
          <w:rFonts w:ascii="Times New Roman" w:hAnsi="Times New Roman" w:cs="Times New Roman"/>
          <w:sz w:val="24"/>
          <w:szCs w:val="24"/>
        </w:rPr>
        <w:t>ликворного</w:t>
      </w:r>
      <w:proofErr w:type="spellEnd"/>
      <w:r w:rsidRPr="00C32CF2">
        <w:rPr>
          <w:rFonts w:ascii="Times New Roman" w:hAnsi="Times New Roman" w:cs="Times New Roman"/>
          <w:sz w:val="24"/>
          <w:szCs w:val="24"/>
        </w:rPr>
        <w:t xml:space="preserve"> давления по данным </w:t>
      </w:r>
      <w:proofErr w:type="spellStart"/>
      <w:r w:rsidRPr="00C32CF2">
        <w:rPr>
          <w:rFonts w:ascii="Times New Roman" w:hAnsi="Times New Roman" w:cs="Times New Roman"/>
          <w:sz w:val="24"/>
          <w:szCs w:val="24"/>
        </w:rPr>
        <w:t>люмбальной</w:t>
      </w:r>
      <w:proofErr w:type="spellEnd"/>
      <w:r w:rsidRPr="00C32CF2">
        <w:rPr>
          <w:rFonts w:ascii="Times New Roman" w:hAnsi="Times New Roman" w:cs="Times New Roman"/>
          <w:sz w:val="24"/>
          <w:szCs w:val="24"/>
        </w:rPr>
        <w:t xml:space="preserve"> пункции). Клиническое улучшение обычно наступает </w:t>
      </w:r>
      <w:proofErr w:type="gramStart"/>
      <w:r w:rsidRPr="00C32CF2">
        <w:rPr>
          <w:rFonts w:ascii="Times New Roman" w:hAnsi="Times New Roman" w:cs="Times New Roman"/>
          <w:sz w:val="24"/>
          <w:szCs w:val="24"/>
        </w:rPr>
        <w:t>в первые</w:t>
      </w:r>
      <w:proofErr w:type="gramEnd"/>
      <w:r w:rsidRPr="00C32CF2">
        <w:rPr>
          <w:rFonts w:ascii="Times New Roman" w:hAnsi="Times New Roman" w:cs="Times New Roman"/>
          <w:sz w:val="24"/>
          <w:szCs w:val="24"/>
        </w:rPr>
        <w:t xml:space="preserve"> 7-10 дней, однако в течение длительного времени при неврологическом обследовании могут выявляться легкие очаговые симптомы. Трудоспособность обычно восстанавливается в сроки до 2 мес. после травмы.</w:t>
      </w:r>
    </w:p>
    <w:p w:rsidR="00C32CF2" w:rsidRPr="00C32CF2" w:rsidRDefault="00C32CF2" w:rsidP="00C32CF2">
      <w:pPr>
        <w:rPr>
          <w:rFonts w:ascii="Times New Roman" w:hAnsi="Times New Roman" w:cs="Times New Roman"/>
          <w:sz w:val="24"/>
          <w:szCs w:val="24"/>
        </w:rPr>
      </w:pPr>
      <w:r w:rsidRPr="0035099D">
        <w:rPr>
          <w:rFonts w:ascii="Times New Roman" w:hAnsi="Times New Roman" w:cs="Times New Roman"/>
          <w:b/>
          <w:sz w:val="24"/>
          <w:szCs w:val="24"/>
        </w:rPr>
        <w:t>Ушиб головного мозга средней степени</w:t>
      </w:r>
      <w:r w:rsidRPr="00C32CF2">
        <w:rPr>
          <w:rFonts w:ascii="Times New Roman" w:hAnsi="Times New Roman" w:cs="Times New Roman"/>
          <w:sz w:val="24"/>
          <w:szCs w:val="24"/>
        </w:rPr>
        <w:t xml:space="preserve"> тяжести характеризуется более выраженными локальными деструктивными изменениями в мозговой ткани, особенно в </w:t>
      </w:r>
      <w:proofErr w:type="spellStart"/>
      <w:r w:rsidRPr="00C32CF2">
        <w:rPr>
          <w:rFonts w:ascii="Times New Roman" w:hAnsi="Times New Roman" w:cs="Times New Roman"/>
          <w:sz w:val="24"/>
          <w:szCs w:val="24"/>
        </w:rPr>
        <w:t>полюсно</w:t>
      </w:r>
      <w:proofErr w:type="spellEnd"/>
      <w:r w:rsidRPr="00C32CF2">
        <w:rPr>
          <w:rFonts w:ascii="Times New Roman" w:hAnsi="Times New Roman" w:cs="Times New Roman"/>
          <w:sz w:val="24"/>
          <w:szCs w:val="24"/>
        </w:rPr>
        <w:t xml:space="preserve">-базальных отделах лобной и височной долей. У больных выявляется длительная утрата сознания (до нескольких часов), амнезия, многократная рвота, резкая головная боль, вялость, заторможенность, субфебрилитет. Очаговые неврологические симптомы будут иметь четкую зависимость от локализации наибольших деструктивных изменений. Наиболее часто встречаются глазодвигательные нарушения, расстройства речи и психики, пирамидная недостаточность, изменения мышечного тонуса, эпилептические припадки. Может наблюдаться </w:t>
      </w:r>
      <w:proofErr w:type="spellStart"/>
      <w:r w:rsidRPr="00C32CF2">
        <w:rPr>
          <w:rFonts w:ascii="Times New Roman" w:hAnsi="Times New Roman" w:cs="Times New Roman"/>
          <w:sz w:val="24"/>
          <w:szCs w:val="24"/>
        </w:rPr>
        <w:t>наз</w:t>
      </w:r>
      <w:proofErr w:type="gramStart"/>
      <w:r w:rsidRPr="00C32CF2">
        <w:rPr>
          <w:rFonts w:ascii="Times New Roman" w:hAnsi="Times New Roman" w:cs="Times New Roman"/>
          <w:sz w:val="24"/>
          <w:szCs w:val="24"/>
        </w:rPr>
        <w:t>о</w:t>
      </w:r>
      <w:proofErr w:type="spellEnd"/>
      <w:r w:rsidRPr="00C32CF2">
        <w:rPr>
          <w:rFonts w:ascii="Times New Roman" w:hAnsi="Times New Roman" w:cs="Times New Roman"/>
          <w:sz w:val="24"/>
          <w:szCs w:val="24"/>
        </w:rPr>
        <w:t>-</w:t>
      </w:r>
      <w:proofErr w:type="gramEnd"/>
      <w:r w:rsidRPr="00C32CF2">
        <w:rPr>
          <w:rFonts w:ascii="Times New Roman" w:hAnsi="Times New Roman" w:cs="Times New Roman"/>
          <w:sz w:val="24"/>
          <w:szCs w:val="24"/>
        </w:rPr>
        <w:t xml:space="preserve"> или </w:t>
      </w:r>
      <w:proofErr w:type="spellStart"/>
      <w:r w:rsidRPr="00C32CF2">
        <w:rPr>
          <w:rFonts w:ascii="Times New Roman" w:hAnsi="Times New Roman" w:cs="Times New Roman"/>
          <w:sz w:val="24"/>
          <w:szCs w:val="24"/>
        </w:rPr>
        <w:t>оторея</w:t>
      </w:r>
      <w:proofErr w:type="spellEnd"/>
      <w:r w:rsidRPr="00C32CF2">
        <w:rPr>
          <w:rFonts w:ascii="Times New Roman" w:hAnsi="Times New Roman" w:cs="Times New Roman"/>
          <w:sz w:val="24"/>
          <w:szCs w:val="24"/>
        </w:rPr>
        <w:t xml:space="preserve">. На </w:t>
      </w:r>
      <w:proofErr w:type="spellStart"/>
      <w:r w:rsidRPr="00C32CF2">
        <w:rPr>
          <w:rFonts w:ascii="Times New Roman" w:hAnsi="Times New Roman" w:cs="Times New Roman"/>
          <w:sz w:val="24"/>
          <w:szCs w:val="24"/>
        </w:rPr>
        <w:t>краниограммах</w:t>
      </w:r>
      <w:proofErr w:type="spellEnd"/>
      <w:r w:rsidRPr="00C32CF2">
        <w:rPr>
          <w:rFonts w:ascii="Times New Roman" w:hAnsi="Times New Roman" w:cs="Times New Roman"/>
          <w:sz w:val="24"/>
          <w:szCs w:val="24"/>
        </w:rPr>
        <w:t xml:space="preserve"> у половины больных выявляются переломы свода и основания черепа. При </w:t>
      </w:r>
      <w:proofErr w:type="spellStart"/>
      <w:r w:rsidRPr="00C32CF2">
        <w:rPr>
          <w:rFonts w:ascii="Times New Roman" w:hAnsi="Times New Roman" w:cs="Times New Roman"/>
          <w:sz w:val="24"/>
          <w:szCs w:val="24"/>
        </w:rPr>
        <w:t>ЭхоЭС</w:t>
      </w:r>
      <w:proofErr w:type="spellEnd"/>
      <w:r w:rsidRPr="00C32CF2">
        <w:rPr>
          <w:rFonts w:ascii="Times New Roman" w:hAnsi="Times New Roman" w:cs="Times New Roman"/>
          <w:sz w:val="24"/>
          <w:szCs w:val="24"/>
        </w:rPr>
        <w:t xml:space="preserve"> возможно появление смещения срединного М-эхо на 3-4 мм, что обусловлено наличием </w:t>
      </w:r>
      <w:proofErr w:type="spellStart"/>
      <w:r w:rsidRPr="00C32CF2">
        <w:rPr>
          <w:rFonts w:ascii="Times New Roman" w:hAnsi="Times New Roman" w:cs="Times New Roman"/>
          <w:sz w:val="24"/>
          <w:szCs w:val="24"/>
        </w:rPr>
        <w:t>контузионного</w:t>
      </w:r>
      <w:proofErr w:type="spellEnd"/>
      <w:r w:rsidRPr="00C32CF2">
        <w:rPr>
          <w:rFonts w:ascii="Times New Roman" w:hAnsi="Times New Roman" w:cs="Times New Roman"/>
          <w:sz w:val="24"/>
          <w:szCs w:val="24"/>
        </w:rPr>
        <w:t xml:space="preserve"> очага и </w:t>
      </w:r>
      <w:proofErr w:type="spellStart"/>
      <w:r w:rsidRPr="00C32CF2">
        <w:rPr>
          <w:rFonts w:ascii="Times New Roman" w:hAnsi="Times New Roman" w:cs="Times New Roman"/>
          <w:sz w:val="24"/>
          <w:szCs w:val="24"/>
        </w:rPr>
        <w:t>перифокальным</w:t>
      </w:r>
      <w:proofErr w:type="spellEnd"/>
      <w:r w:rsidRPr="00C32CF2">
        <w:rPr>
          <w:rFonts w:ascii="Times New Roman" w:hAnsi="Times New Roman" w:cs="Times New Roman"/>
          <w:sz w:val="24"/>
          <w:szCs w:val="24"/>
        </w:rPr>
        <w:t xml:space="preserve"> отеком. У всех больных с ушибом головного мозга средней степени тяжести имеется травматическое субарахноидальное кровоизлияние различной степени выраженности. По данные КТ-исследования можно выявлять локальные поражения в виде зон мелкоочаговых геморрагии с отеком мозговой ткани. Пострадавшие в обязательном порядке госпитализируются в нейрохирургическое отделение для проведения патогенетической терапии. С первых суток назначают парентеральное введение </w:t>
      </w:r>
      <w:proofErr w:type="spellStart"/>
      <w:r w:rsidRPr="00C32CF2">
        <w:rPr>
          <w:rFonts w:ascii="Times New Roman" w:hAnsi="Times New Roman" w:cs="Times New Roman"/>
          <w:sz w:val="24"/>
          <w:szCs w:val="24"/>
        </w:rPr>
        <w:t>ноотропов</w:t>
      </w:r>
      <w:proofErr w:type="spellEnd"/>
      <w:r w:rsidRPr="00C32CF2">
        <w:rPr>
          <w:rFonts w:ascii="Times New Roman" w:hAnsi="Times New Roman" w:cs="Times New Roman"/>
          <w:sz w:val="24"/>
          <w:szCs w:val="24"/>
        </w:rPr>
        <w:t xml:space="preserve">, сосудистых препаратов. При открытой ЧМТ добавляют антибиотики (гентамицин, цефалоспорины) до прекращения </w:t>
      </w:r>
      <w:proofErr w:type="spellStart"/>
      <w:r w:rsidRPr="00C32CF2">
        <w:rPr>
          <w:rFonts w:ascii="Times New Roman" w:hAnsi="Times New Roman" w:cs="Times New Roman"/>
          <w:sz w:val="24"/>
          <w:szCs w:val="24"/>
        </w:rPr>
        <w:t>ликвореи</w:t>
      </w:r>
      <w:proofErr w:type="spellEnd"/>
      <w:r w:rsidRPr="00C32CF2">
        <w:rPr>
          <w:rFonts w:ascii="Times New Roman" w:hAnsi="Times New Roman" w:cs="Times New Roman"/>
          <w:sz w:val="24"/>
          <w:szCs w:val="24"/>
        </w:rPr>
        <w:t xml:space="preserve"> и санации ликвора. В зависимости от степени выраженности субарахноидального кровоизлияния проводят регулярные </w:t>
      </w:r>
      <w:proofErr w:type="spellStart"/>
      <w:r w:rsidRPr="00C32CF2">
        <w:rPr>
          <w:rFonts w:ascii="Times New Roman" w:hAnsi="Times New Roman" w:cs="Times New Roman"/>
          <w:sz w:val="24"/>
          <w:szCs w:val="24"/>
        </w:rPr>
        <w:t>люмбальные</w:t>
      </w:r>
      <w:proofErr w:type="spellEnd"/>
      <w:r w:rsidRPr="00C32CF2">
        <w:rPr>
          <w:rFonts w:ascii="Times New Roman" w:hAnsi="Times New Roman" w:cs="Times New Roman"/>
          <w:sz w:val="24"/>
          <w:szCs w:val="24"/>
        </w:rPr>
        <w:t xml:space="preserve"> пункции до визуального очищения ликвора. </w:t>
      </w:r>
      <w:proofErr w:type="gramStart"/>
      <w:r w:rsidRPr="00C32CF2">
        <w:rPr>
          <w:rFonts w:ascii="Times New Roman" w:hAnsi="Times New Roman" w:cs="Times New Roman"/>
          <w:sz w:val="24"/>
          <w:szCs w:val="24"/>
        </w:rPr>
        <w:t>Влечении</w:t>
      </w:r>
      <w:proofErr w:type="gramEnd"/>
      <w:r w:rsidRPr="00C32CF2">
        <w:rPr>
          <w:rFonts w:ascii="Times New Roman" w:hAnsi="Times New Roman" w:cs="Times New Roman"/>
          <w:sz w:val="24"/>
          <w:szCs w:val="24"/>
        </w:rPr>
        <w:t xml:space="preserve"> используют также препараты, улучшающие метаболизм и </w:t>
      </w:r>
      <w:proofErr w:type="spellStart"/>
      <w:r w:rsidRPr="00C32CF2">
        <w:rPr>
          <w:rFonts w:ascii="Times New Roman" w:hAnsi="Times New Roman" w:cs="Times New Roman"/>
          <w:sz w:val="24"/>
          <w:szCs w:val="24"/>
        </w:rPr>
        <w:t>репаративные</w:t>
      </w:r>
      <w:proofErr w:type="spellEnd"/>
      <w:r w:rsidRPr="00C32CF2">
        <w:rPr>
          <w:rFonts w:ascii="Times New Roman" w:hAnsi="Times New Roman" w:cs="Times New Roman"/>
          <w:sz w:val="24"/>
          <w:szCs w:val="24"/>
        </w:rPr>
        <w:t xml:space="preserve"> процессы (</w:t>
      </w:r>
      <w:proofErr w:type="spellStart"/>
      <w:r w:rsidRPr="00C32CF2">
        <w:rPr>
          <w:rFonts w:ascii="Times New Roman" w:hAnsi="Times New Roman" w:cs="Times New Roman"/>
          <w:sz w:val="24"/>
          <w:szCs w:val="24"/>
        </w:rPr>
        <w:t>актовегин</w:t>
      </w:r>
      <w:proofErr w:type="spellEnd"/>
      <w:r w:rsidRPr="00C32CF2">
        <w:rPr>
          <w:rFonts w:ascii="Times New Roman" w:hAnsi="Times New Roman" w:cs="Times New Roman"/>
          <w:sz w:val="24"/>
          <w:szCs w:val="24"/>
        </w:rPr>
        <w:t xml:space="preserve">, </w:t>
      </w:r>
      <w:proofErr w:type="spellStart"/>
      <w:r w:rsidRPr="00C32CF2">
        <w:rPr>
          <w:rFonts w:ascii="Times New Roman" w:hAnsi="Times New Roman" w:cs="Times New Roman"/>
          <w:sz w:val="24"/>
          <w:szCs w:val="24"/>
        </w:rPr>
        <w:t>кортексин</w:t>
      </w:r>
      <w:proofErr w:type="spellEnd"/>
      <w:r w:rsidRPr="00C32CF2">
        <w:rPr>
          <w:rFonts w:ascii="Times New Roman" w:hAnsi="Times New Roman" w:cs="Times New Roman"/>
          <w:sz w:val="24"/>
          <w:szCs w:val="24"/>
        </w:rPr>
        <w:t>). Для снижения вероятности развития посттравматической эпилепсии показаны противосудорожные препараты (</w:t>
      </w:r>
      <w:proofErr w:type="spellStart"/>
      <w:r w:rsidRPr="00C32CF2">
        <w:rPr>
          <w:rFonts w:ascii="Times New Roman" w:hAnsi="Times New Roman" w:cs="Times New Roman"/>
          <w:sz w:val="24"/>
          <w:szCs w:val="24"/>
        </w:rPr>
        <w:t>депакин</w:t>
      </w:r>
      <w:proofErr w:type="spellEnd"/>
      <w:r w:rsidRPr="00C32CF2">
        <w:rPr>
          <w:rFonts w:ascii="Times New Roman" w:hAnsi="Times New Roman" w:cs="Times New Roman"/>
          <w:sz w:val="24"/>
          <w:szCs w:val="24"/>
        </w:rPr>
        <w:t xml:space="preserve">, </w:t>
      </w:r>
      <w:proofErr w:type="spellStart"/>
      <w:r w:rsidRPr="00C32CF2">
        <w:rPr>
          <w:rFonts w:ascii="Times New Roman" w:hAnsi="Times New Roman" w:cs="Times New Roman"/>
          <w:sz w:val="24"/>
          <w:szCs w:val="24"/>
        </w:rPr>
        <w:t>суксилеп</w:t>
      </w:r>
      <w:proofErr w:type="spellEnd"/>
      <w:r w:rsidRPr="00C32CF2">
        <w:rPr>
          <w:rFonts w:ascii="Times New Roman" w:hAnsi="Times New Roman" w:cs="Times New Roman"/>
          <w:sz w:val="24"/>
          <w:szCs w:val="24"/>
        </w:rPr>
        <w:t xml:space="preserve">) под контролем ЭЭГ. Сроки стационарного лечения больных с ушибом головного мозга средней степени тяжести обычно ограничиваются 3 </w:t>
      </w:r>
      <w:proofErr w:type="spellStart"/>
      <w:r w:rsidRPr="00C32CF2">
        <w:rPr>
          <w:rFonts w:ascii="Times New Roman" w:hAnsi="Times New Roman" w:cs="Times New Roman"/>
          <w:sz w:val="24"/>
          <w:szCs w:val="24"/>
        </w:rPr>
        <w:t>нед</w:t>
      </w:r>
      <w:proofErr w:type="spellEnd"/>
      <w:r w:rsidRPr="00C32CF2">
        <w:rPr>
          <w:rFonts w:ascii="Times New Roman" w:hAnsi="Times New Roman" w:cs="Times New Roman"/>
          <w:sz w:val="24"/>
          <w:szCs w:val="24"/>
        </w:rPr>
        <w:t xml:space="preserve">. с последующим восстановительным лечением под наблюдением невролога. При наличии по данным КТ зон локальной геморрагии показано повторное исследование в динамике. Возможно полное восстановление трудоспособности, однако </w:t>
      </w:r>
      <w:r w:rsidRPr="00C32CF2">
        <w:rPr>
          <w:rFonts w:ascii="Times New Roman" w:hAnsi="Times New Roman" w:cs="Times New Roman"/>
          <w:sz w:val="24"/>
          <w:szCs w:val="24"/>
        </w:rPr>
        <w:lastRenderedPageBreak/>
        <w:t>пострадавшие, занятые на вредном производстве с наличием ночных смен, переводятся на облегченные условия труда на срок от 6 мес. до года.</w:t>
      </w:r>
    </w:p>
    <w:p w:rsidR="00837696" w:rsidRDefault="00C32CF2" w:rsidP="00C32CF2">
      <w:pPr>
        <w:rPr>
          <w:rFonts w:ascii="Times New Roman" w:hAnsi="Times New Roman" w:cs="Times New Roman"/>
          <w:sz w:val="24"/>
          <w:szCs w:val="24"/>
        </w:rPr>
      </w:pPr>
      <w:r w:rsidRPr="0035099D">
        <w:rPr>
          <w:rFonts w:ascii="Times New Roman" w:hAnsi="Times New Roman" w:cs="Times New Roman"/>
          <w:b/>
          <w:sz w:val="24"/>
          <w:szCs w:val="24"/>
        </w:rPr>
        <w:t>Ушиб головного мозга тяжелой степени</w:t>
      </w:r>
      <w:r w:rsidRPr="00C32CF2">
        <w:rPr>
          <w:rFonts w:ascii="Times New Roman" w:hAnsi="Times New Roman" w:cs="Times New Roman"/>
          <w:sz w:val="24"/>
          <w:szCs w:val="24"/>
        </w:rPr>
        <w:t xml:space="preserve"> характеризуется грубыми массивными деструктивными изменениями в мозговой ткани на фоне значительного поражения ствола головного мозга. Это обусловливает длительную утрату сознания после травмы, преобладание стволовых симптомов, которые перекрывают признаки очагового поражения полушарий. Как правило, состояние больных тяжелое или крайне тяжелое. Отмечается преобладание нарушений витальных функций, в первую очередь - внешнего дыхания, которые требуют немедленного реанимационного пособия. Пострадавшие находятся в сопорозном или коматозном состоянии, отмечаются плавающие движения глазных яблок, расходящееся косоглазие, дивергенция глазных яблок </w:t>
      </w:r>
      <w:proofErr w:type="gramStart"/>
      <w:r w:rsidRPr="00C32CF2">
        <w:rPr>
          <w:rFonts w:ascii="Times New Roman" w:hAnsi="Times New Roman" w:cs="Times New Roman"/>
          <w:sz w:val="24"/>
          <w:szCs w:val="24"/>
        </w:rPr>
        <w:t>по</w:t>
      </w:r>
      <w:proofErr w:type="gramEnd"/>
      <w:r w:rsidRPr="00C32CF2">
        <w:rPr>
          <w:rFonts w:ascii="Times New Roman" w:hAnsi="Times New Roman" w:cs="Times New Roman"/>
          <w:sz w:val="24"/>
          <w:szCs w:val="24"/>
        </w:rPr>
        <w:t xml:space="preserve"> </w:t>
      </w:r>
      <w:proofErr w:type="gramStart"/>
      <w:r w:rsidRPr="00C32CF2">
        <w:rPr>
          <w:rFonts w:ascii="Times New Roman" w:hAnsi="Times New Roman" w:cs="Times New Roman"/>
          <w:sz w:val="24"/>
          <w:szCs w:val="24"/>
        </w:rPr>
        <w:t>вертикале</w:t>
      </w:r>
      <w:proofErr w:type="gramEnd"/>
      <w:r w:rsidRPr="00C32CF2">
        <w:rPr>
          <w:rFonts w:ascii="Times New Roman" w:hAnsi="Times New Roman" w:cs="Times New Roman"/>
          <w:sz w:val="24"/>
          <w:szCs w:val="24"/>
        </w:rPr>
        <w:t xml:space="preserve"> (симптом </w:t>
      </w:r>
      <w:proofErr w:type="spellStart"/>
      <w:r w:rsidRPr="00C32CF2">
        <w:rPr>
          <w:rFonts w:ascii="Times New Roman" w:hAnsi="Times New Roman" w:cs="Times New Roman"/>
          <w:sz w:val="24"/>
          <w:szCs w:val="24"/>
        </w:rPr>
        <w:t>Гертвига-Мажанди</w:t>
      </w:r>
      <w:proofErr w:type="spellEnd"/>
      <w:r w:rsidRPr="00C32CF2">
        <w:rPr>
          <w:rFonts w:ascii="Times New Roman" w:hAnsi="Times New Roman" w:cs="Times New Roman"/>
          <w:sz w:val="24"/>
          <w:szCs w:val="24"/>
        </w:rPr>
        <w:t xml:space="preserve">), нарушение мышечного тонуса вплоть до </w:t>
      </w:r>
      <w:proofErr w:type="spellStart"/>
      <w:r w:rsidRPr="00C32CF2">
        <w:rPr>
          <w:rFonts w:ascii="Times New Roman" w:hAnsi="Times New Roman" w:cs="Times New Roman"/>
          <w:sz w:val="24"/>
          <w:szCs w:val="24"/>
        </w:rPr>
        <w:t>горметонии</w:t>
      </w:r>
      <w:proofErr w:type="spellEnd"/>
      <w:r w:rsidRPr="00C32CF2">
        <w:rPr>
          <w:rFonts w:ascii="Times New Roman" w:hAnsi="Times New Roman" w:cs="Times New Roman"/>
          <w:sz w:val="24"/>
          <w:szCs w:val="24"/>
        </w:rPr>
        <w:t xml:space="preserve">, двусторонние патологические стопные знаки, парезы, фокальные и </w:t>
      </w:r>
      <w:proofErr w:type="spellStart"/>
      <w:r w:rsidRPr="00C32CF2">
        <w:rPr>
          <w:rFonts w:ascii="Times New Roman" w:hAnsi="Times New Roman" w:cs="Times New Roman"/>
          <w:sz w:val="24"/>
          <w:szCs w:val="24"/>
        </w:rPr>
        <w:t>генерализованные</w:t>
      </w:r>
      <w:proofErr w:type="spellEnd"/>
      <w:r w:rsidRPr="00C32CF2">
        <w:rPr>
          <w:rFonts w:ascii="Times New Roman" w:hAnsi="Times New Roman" w:cs="Times New Roman"/>
          <w:sz w:val="24"/>
          <w:szCs w:val="24"/>
        </w:rPr>
        <w:t xml:space="preserve"> эпилептические припадки, выраженные менингеальные симптомы. При отсутствии признаков дислокационного синдрома проводят </w:t>
      </w:r>
      <w:proofErr w:type="spellStart"/>
      <w:r w:rsidRPr="00C32CF2">
        <w:rPr>
          <w:rFonts w:ascii="Times New Roman" w:hAnsi="Times New Roman" w:cs="Times New Roman"/>
          <w:sz w:val="24"/>
          <w:szCs w:val="24"/>
        </w:rPr>
        <w:t>люмбальную</w:t>
      </w:r>
      <w:proofErr w:type="spellEnd"/>
      <w:r w:rsidRPr="00C32CF2">
        <w:rPr>
          <w:rFonts w:ascii="Times New Roman" w:hAnsi="Times New Roman" w:cs="Times New Roman"/>
          <w:sz w:val="24"/>
          <w:szCs w:val="24"/>
        </w:rPr>
        <w:t xml:space="preserve"> пункцию, при которой выявляется массивное субарахноидальное кровоизлияние. На </w:t>
      </w:r>
      <w:proofErr w:type="spellStart"/>
      <w:r w:rsidRPr="00C32CF2">
        <w:rPr>
          <w:rFonts w:ascii="Times New Roman" w:hAnsi="Times New Roman" w:cs="Times New Roman"/>
          <w:sz w:val="24"/>
          <w:szCs w:val="24"/>
        </w:rPr>
        <w:t>краниограммах</w:t>
      </w:r>
      <w:proofErr w:type="spellEnd"/>
      <w:r w:rsidRPr="00C32CF2">
        <w:rPr>
          <w:rFonts w:ascii="Times New Roman" w:hAnsi="Times New Roman" w:cs="Times New Roman"/>
          <w:sz w:val="24"/>
          <w:szCs w:val="24"/>
        </w:rPr>
        <w:t xml:space="preserve"> у большинства больных определяются переломы свода и основания черепа. Большую помощь в определении локализации и выраженности деструктивных изменений оказывает КТ-исследование. Наибольшие изменения чаще всего обнаруживаются в </w:t>
      </w:r>
      <w:proofErr w:type="spellStart"/>
      <w:r w:rsidRPr="00C32CF2">
        <w:rPr>
          <w:rFonts w:ascii="Times New Roman" w:hAnsi="Times New Roman" w:cs="Times New Roman"/>
          <w:sz w:val="24"/>
          <w:szCs w:val="24"/>
        </w:rPr>
        <w:t>полюсно</w:t>
      </w:r>
      <w:proofErr w:type="spellEnd"/>
      <w:r w:rsidRPr="00C32CF2">
        <w:rPr>
          <w:rFonts w:ascii="Times New Roman" w:hAnsi="Times New Roman" w:cs="Times New Roman"/>
          <w:sz w:val="24"/>
          <w:szCs w:val="24"/>
        </w:rPr>
        <w:t xml:space="preserve">-базальных отделах лобных и височных долей. Нередко встречаются множественные очаги деструкции. Практически все больные госпитализируются в реанимационное отделение, где с первых же минут начинается интенсивная терапия (обеспечение адекватного дыхания вплоть до интубации трахеи и искусственной вентиляции легких, борьба с ацидозом, поддержание микроциркуляции). Пострадавшие нуждаются в динамическом наблюдении нейрохирурга, так как при развитии </w:t>
      </w:r>
      <w:proofErr w:type="spellStart"/>
      <w:r w:rsidRPr="00C32CF2">
        <w:rPr>
          <w:rFonts w:ascii="Times New Roman" w:hAnsi="Times New Roman" w:cs="Times New Roman"/>
          <w:sz w:val="24"/>
          <w:szCs w:val="24"/>
        </w:rPr>
        <w:t>гипертензионно</w:t>
      </w:r>
      <w:proofErr w:type="spellEnd"/>
      <w:r w:rsidRPr="00C32CF2">
        <w:rPr>
          <w:rFonts w:ascii="Times New Roman" w:hAnsi="Times New Roman" w:cs="Times New Roman"/>
          <w:sz w:val="24"/>
          <w:szCs w:val="24"/>
        </w:rPr>
        <w:t xml:space="preserve">-дислокационного синдрома требуется проведение экстренного хирургического вмешательства. При медикаментозном лечении ушиба головного мозга тяжелой степени характерен медленный регресс очаговых симптомов, часты остаточные явления в виде гемипареза, афазии, посттравматической эпилепсии. На КТ в динамике отмечается рассасывание патологических зон с формированием на их месте атрофии мозга и кист. После окончания стационарного специализированного лечения (обычно 30-40 </w:t>
      </w:r>
      <w:proofErr w:type="spellStart"/>
      <w:r w:rsidRPr="00C32CF2">
        <w:rPr>
          <w:rFonts w:ascii="Times New Roman" w:hAnsi="Times New Roman" w:cs="Times New Roman"/>
          <w:sz w:val="24"/>
          <w:szCs w:val="24"/>
        </w:rPr>
        <w:t>сут</w:t>
      </w:r>
      <w:proofErr w:type="spellEnd"/>
      <w:r w:rsidRPr="00C32CF2">
        <w:rPr>
          <w:rFonts w:ascii="Times New Roman" w:hAnsi="Times New Roman" w:cs="Times New Roman"/>
          <w:sz w:val="24"/>
          <w:szCs w:val="24"/>
        </w:rPr>
        <w:t>.) показано проведение курса реабилитации в восстановительных центрах. Как правило, больных, перенесших ушиб головного мозга тяжелой степени, переводят на инвалидность.</w:t>
      </w:r>
    </w:p>
    <w:p w:rsidR="00173FDC" w:rsidRDefault="00173FDC" w:rsidP="00C32CF2">
      <w:pPr>
        <w:rPr>
          <w:rFonts w:ascii="Times New Roman" w:hAnsi="Times New Roman" w:cs="Times New Roman"/>
          <w:sz w:val="24"/>
          <w:szCs w:val="24"/>
        </w:rPr>
      </w:pPr>
    </w:p>
    <w:p w:rsidR="00173FDC" w:rsidRPr="00173FDC" w:rsidRDefault="00173FDC" w:rsidP="00173FDC">
      <w:pPr>
        <w:rPr>
          <w:rFonts w:ascii="Times New Roman" w:hAnsi="Times New Roman" w:cs="Times New Roman"/>
          <w:sz w:val="24"/>
          <w:szCs w:val="24"/>
        </w:rPr>
      </w:pPr>
      <w:proofErr w:type="gramStart"/>
      <w:r w:rsidRPr="00173FDC">
        <w:rPr>
          <w:rFonts w:ascii="Times New Roman" w:hAnsi="Times New Roman" w:cs="Times New Roman"/>
          <w:b/>
          <w:sz w:val="24"/>
          <w:szCs w:val="24"/>
        </w:rPr>
        <w:t>Основные принципы классификации</w:t>
      </w:r>
      <w:r w:rsidRPr="00173FDC">
        <w:rPr>
          <w:rFonts w:ascii="Times New Roman" w:hAnsi="Times New Roman" w:cs="Times New Roman"/>
          <w:sz w:val="24"/>
          <w:szCs w:val="24"/>
        </w:rPr>
        <w:t xml:space="preserve">: тяжесть (лёгкая черепно-мозговая травма, черепно-мозговая травма средней тяжести, тяжёлая черепно-мозговая травма), </w:t>
      </w:r>
      <w:proofErr w:type="spellStart"/>
      <w:r w:rsidRPr="00173FDC">
        <w:rPr>
          <w:rFonts w:ascii="Times New Roman" w:hAnsi="Times New Roman" w:cs="Times New Roman"/>
          <w:sz w:val="24"/>
          <w:szCs w:val="24"/>
        </w:rPr>
        <w:t>сочетанность</w:t>
      </w:r>
      <w:proofErr w:type="spellEnd"/>
      <w:r w:rsidRPr="00173FDC">
        <w:rPr>
          <w:rFonts w:ascii="Times New Roman" w:hAnsi="Times New Roman" w:cs="Times New Roman"/>
          <w:sz w:val="24"/>
          <w:szCs w:val="24"/>
        </w:rPr>
        <w:t xml:space="preserve"> (изолированная, сочетанная, комбинированная), вид повреждения (очаговые, диффузные), характер (закрытая, открытая непроникающая, открытая проникающая), генез повреждения (первичные, вторичные). </w:t>
      </w:r>
      <w:proofErr w:type="gramEnd"/>
    </w:p>
    <w:p w:rsidR="00173FDC" w:rsidRPr="00173FDC" w:rsidRDefault="00173FDC" w:rsidP="00173FDC">
      <w:pPr>
        <w:rPr>
          <w:rFonts w:ascii="Times New Roman" w:hAnsi="Times New Roman" w:cs="Times New Roman"/>
          <w:sz w:val="24"/>
          <w:szCs w:val="24"/>
        </w:rPr>
      </w:pPr>
      <w:r w:rsidRPr="00173FDC">
        <w:rPr>
          <w:rFonts w:ascii="Times New Roman" w:hAnsi="Times New Roman" w:cs="Times New Roman"/>
          <w:sz w:val="24"/>
          <w:szCs w:val="24"/>
        </w:rPr>
        <w:t>Выделяют следующие клинические формы черепно-мозговой травмы:</w:t>
      </w:r>
    </w:p>
    <w:p w:rsidR="00173FDC" w:rsidRPr="00173FDC" w:rsidRDefault="00173FDC" w:rsidP="00173FDC">
      <w:pPr>
        <w:rPr>
          <w:rFonts w:ascii="Times New Roman" w:hAnsi="Times New Roman" w:cs="Times New Roman"/>
          <w:sz w:val="24"/>
          <w:szCs w:val="24"/>
        </w:rPr>
      </w:pPr>
      <w:r w:rsidRPr="00173FDC">
        <w:rPr>
          <w:rFonts w:ascii="Times New Roman" w:hAnsi="Times New Roman" w:cs="Times New Roman"/>
          <w:sz w:val="24"/>
          <w:szCs w:val="24"/>
        </w:rPr>
        <w:t>Сотрясение головного мозга</w:t>
      </w:r>
    </w:p>
    <w:p w:rsidR="00173FDC" w:rsidRPr="00173FDC" w:rsidRDefault="00173FDC" w:rsidP="00173FDC">
      <w:pPr>
        <w:rPr>
          <w:rFonts w:ascii="Times New Roman" w:hAnsi="Times New Roman" w:cs="Times New Roman"/>
          <w:sz w:val="24"/>
          <w:szCs w:val="24"/>
        </w:rPr>
      </w:pPr>
      <w:r w:rsidRPr="00173FDC">
        <w:rPr>
          <w:rFonts w:ascii="Times New Roman" w:hAnsi="Times New Roman" w:cs="Times New Roman"/>
          <w:sz w:val="24"/>
          <w:szCs w:val="24"/>
        </w:rPr>
        <w:t>Ушиб головного мозга лёгкой степени</w:t>
      </w:r>
    </w:p>
    <w:p w:rsidR="00173FDC" w:rsidRPr="00173FDC" w:rsidRDefault="00173FDC" w:rsidP="00173FDC">
      <w:pPr>
        <w:rPr>
          <w:rFonts w:ascii="Times New Roman" w:hAnsi="Times New Roman" w:cs="Times New Roman"/>
          <w:sz w:val="24"/>
          <w:szCs w:val="24"/>
        </w:rPr>
      </w:pPr>
      <w:r w:rsidRPr="00173FDC">
        <w:rPr>
          <w:rFonts w:ascii="Times New Roman" w:hAnsi="Times New Roman" w:cs="Times New Roman"/>
          <w:sz w:val="24"/>
          <w:szCs w:val="24"/>
        </w:rPr>
        <w:t>Ушиб головного мозга средней степени</w:t>
      </w:r>
    </w:p>
    <w:p w:rsidR="00173FDC" w:rsidRPr="00173FDC" w:rsidRDefault="00173FDC" w:rsidP="00173FDC">
      <w:pPr>
        <w:rPr>
          <w:rFonts w:ascii="Times New Roman" w:hAnsi="Times New Roman" w:cs="Times New Roman"/>
          <w:sz w:val="24"/>
          <w:szCs w:val="24"/>
        </w:rPr>
      </w:pPr>
      <w:r w:rsidRPr="00173FDC">
        <w:rPr>
          <w:rFonts w:ascii="Times New Roman" w:hAnsi="Times New Roman" w:cs="Times New Roman"/>
          <w:sz w:val="24"/>
          <w:szCs w:val="24"/>
        </w:rPr>
        <w:t>Ушиб головного мозга тяжёлой степени</w:t>
      </w:r>
    </w:p>
    <w:p w:rsidR="00173FDC" w:rsidRPr="00173FDC" w:rsidRDefault="00173FDC" w:rsidP="00173FDC">
      <w:pPr>
        <w:rPr>
          <w:rFonts w:ascii="Times New Roman" w:hAnsi="Times New Roman" w:cs="Times New Roman"/>
          <w:sz w:val="24"/>
          <w:szCs w:val="24"/>
        </w:rPr>
      </w:pPr>
      <w:r w:rsidRPr="00173FDC">
        <w:rPr>
          <w:rFonts w:ascii="Times New Roman" w:hAnsi="Times New Roman" w:cs="Times New Roman"/>
          <w:sz w:val="24"/>
          <w:szCs w:val="24"/>
        </w:rPr>
        <w:t>Диффузное аксональное повреждение</w:t>
      </w:r>
    </w:p>
    <w:p w:rsidR="00173FDC" w:rsidRPr="00173FDC" w:rsidRDefault="00173FDC" w:rsidP="00173FDC">
      <w:pPr>
        <w:rPr>
          <w:rFonts w:ascii="Times New Roman" w:hAnsi="Times New Roman" w:cs="Times New Roman"/>
          <w:sz w:val="24"/>
          <w:szCs w:val="24"/>
        </w:rPr>
      </w:pPr>
      <w:r w:rsidRPr="00173FDC">
        <w:rPr>
          <w:rFonts w:ascii="Times New Roman" w:hAnsi="Times New Roman" w:cs="Times New Roman"/>
          <w:sz w:val="24"/>
          <w:szCs w:val="24"/>
        </w:rPr>
        <w:t>Сдавление головного мозга</w:t>
      </w:r>
    </w:p>
    <w:p w:rsidR="00173FDC" w:rsidRPr="00173FDC" w:rsidRDefault="00173FDC" w:rsidP="00173FDC">
      <w:pPr>
        <w:rPr>
          <w:rFonts w:ascii="Times New Roman" w:hAnsi="Times New Roman" w:cs="Times New Roman"/>
          <w:sz w:val="24"/>
          <w:szCs w:val="24"/>
        </w:rPr>
      </w:pPr>
      <w:r w:rsidRPr="00173FDC">
        <w:rPr>
          <w:rFonts w:ascii="Times New Roman" w:hAnsi="Times New Roman" w:cs="Times New Roman"/>
          <w:sz w:val="24"/>
          <w:szCs w:val="24"/>
        </w:rPr>
        <w:lastRenderedPageBreak/>
        <w:t>Уровень сознания является одним из наиболее важных показателей, отражающих выраженность повреждения мозга. Различают несколько степеней угнетения сознания от ясного: оглушение, сопор, кома. Наиболее быстро и просто уровень сознания можно оценивать, используя шкалу комы Глазго, определяющей суммарно в баллах (от 3 до 15) двигательный ответ, речевой ответ и открывание глаз. При лёгкой черепно-мозговой травме уровень сознания лежит в пределах 13-15 баллов по шкале комы Глазго (ШКГ), при травме средней степени тяжести от 9 до 12 баллов по ШКГ. Уровень сознания 8 и менее баллов по ШКГ соответствует тя</w:t>
      </w:r>
      <w:r>
        <w:rPr>
          <w:rFonts w:ascii="Times New Roman" w:hAnsi="Times New Roman" w:cs="Times New Roman"/>
          <w:sz w:val="24"/>
          <w:szCs w:val="24"/>
        </w:rPr>
        <w:t xml:space="preserve">жёлой черепно-мозговой травме.            </w:t>
      </w:r>
      <w:r w:rsidRPr="00173FDC">
        <w:rPr>
          <w:rFonts w:ascii="Times New Roman" w:hAnsi="Times New Roman" w:cs="Times New Roman"/>
          <w:sz w:val="24"/>
          <w:szCs w:val="24"/>
        </w:rPr>
        <w:t>Пострадавший с черепно-мозговой травмой любой степени тяжести должен быть в кратчайшие сроки доставлен в стационар. Принципиально важным является проведение компьютерной томографии головного мозга, которая поможет установить наличие или отсутствие любого внутричерепного объёма травматического генеза (</w:t>
      </w:r>
      <w:proofErr w:type="spellStart"/>
      <w:r w:rsidRPr="00173FDC">
        <w:rPr>
          <w:rFonts w:ascii="Times New Roman" w:hAnsi="Times New Roman" w:cs="Times New Roman"/>
          <w:sz w:val="24"/>
          <w:szCs w:val="24"/>
        </w:rPr>
        <w:t>субдуральной</w:t>
      </w:r>
      <w:proofErr w:type="spellEnd"/>
      <w:r w:rsidRPr="00173FDC">
        <w:rPr>
          <w:rFonts w:ascii="Times New Roman" w:hAnsi="Times New Roman" w:cs="Times New Roman"/>
          <w:sz w:val="24"/>
          <w:szCs w:val="24"/>
        </w:rPr>
        <w:t xml:space="preserve"> гематомы, </w:t>
      </w:r>
      <w:proofErr w:type="spellStart"/>
      <w:r w:rsidRPr="00173FDC">
        <w:rPr>
          <w:rFonts w:ascii="Times New Roman" w:hAnsi="Times New Roman" w:cs="Times New Roman"/>
          <w:sz w:val="24"/>
          <w:szCs w:val="24"/>
        </w:rPr>
        <w:t>эпидуральной</w:t>
      </w:r>
      <w:proofErr w:type="spellEnd"/>
      <w:r w:rsidRPr="00173FDC">
        <w:rPr>
          <w:rFonts w:ascii="Times New Roman" w:hAnsi="Times New Roman" w:cs="Times New Roman"/>
          <w:sz w:val="24"/>
          <w:szCs w:val="24"/>
        </w:rPr>
        <w:t xml:space="preserve"> гематомы, внутримозговой гематомы, очага ушиба головного мозга), отёка головного мозга, а также перелома свода черепа или основания черепа и травматического субарахноидального кровоизлияния. Таким образом, возможно своевременное принятие решения о необходимости хирургического лечения, что во многом опред</w:t>
      </w:r>
      <w:r>
        <w:rPr>
          <w:rFonts w:ascii="Times New Roman" w:hAnsi="Times New Roman" w:cs="Times New Roman"/>
          <w:sz w:val="24"/>
          <w:szCs w:val="24"/>
        </w:rPr>
        <w:t xml:space="preserve">еляет исход травмы.                                                                                            </w:t>
      </w:r>
      <w:r w:rsidRPr="00173FDC">
        <w:rPr>
          <w:rFonts w:ascii="Times New Roman" w:hAnsi="Times New Roman" w:cs="Times New Roman"/>
          <w:sz w:val="24"/>
          <w:szCs w:val="24"/>
        </w:rPr>
        <w:t>Необходимость госпитализации при тяжести травмы, клинически соответствующей сотрясению головного мозга, определяется наличием очаговой симптоматики, длительностью утраты сознания и амнезией, а также результатами КТ. Пациенты с более тяжёлой травмой однозначно должны быть</w:t>
      </w:r>
      <w:r>
        <w:rPr>
          <w:rFonts w:ascii="Times New Roman" w:hAnsi="Times New Roman" w:cs="Times New Roman"/>
          <w:sz w:val="24"/>
          <w:szCs w:val="24"/>
        </w:rPr>
        <w:t xml:space="preserve"> госпитализированы в стационар. </w:t>
      </w:r>
      <w:r w:rsidRPr="00173FDC">
        <w:rPr>
          <w:rFonts w:ascii="Times New Roman" w:hAnsi="Times New Roman" w:cs="Times New Roman"/>
          <w:sz w:val="24"/>
          <w:szCs w:val="24"/>
        </w:rPr>
        <w:t>Необходимость хирургического лечения при черепно-мозговой травме определяется выраженностью сдавления головного мозга и/или степенью нарушения внутричерепных объёмных взаимоотношений.</w:t>
      </w:r>
    </w:p>
    <w:p w:rsidR="00173FDC" w:rsidRPr="00173FDC" w:rsidRDefault="00173FDC" w:rsidP="00173FDC">
      <w:pPr>
        <w:rPr>
          <w:rFonts w:ascii="Times New Roman" w:hAnsi="Times New Roman" w:cs="Times New Roman"/>
          <w:sz w:val="24"/>
          <w:szCs w:val="24"/>
        </w:rPr>
      </w:pPr>
    </w:p>
    <w:p w:rsidR="00173FDC" w:rsidRPr="00597772" w:rsidRDefault="00173FDC" w:rsidP="00C32CF2">
      <w:pPr>
        <w:rPr>
          <w:rFonts w:ascii="Times New Roman" w:hAnsi="Times New Roman" w:cs="Times New Roman"/>
          <w:sz w:val="24"/>
          <w:szCs w:val="24"/>
        </w:rPr>
      </w:pPr>
    </w:p>
    <w:sectPr w:rsidR="00173FDC" w:rsidRPr="00597772" w:rsidSect="005977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7D"/>
    <w:rsid w:val="00173FDC"/>
    <w:rsid w:val="0035099D"/>
    <w:rsid w:val="00597772"/>
    <w:rsid w:val="006A7DC9"/>
    <w:rsid w:val="00837696"/>
    <w:rsid w:val="00C32CF2"/>
    <w:rsid w:val="00F90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1361</Words>
  <Characters>7761</Characters>
  <Application>Microsoft Office Word</Application>
  <DocSecurity>0</DocSecurity>
  <Lines>64</Lines>
  <Paragraphs>18</Paragraphs>
  <ScaleCrop>false</ScaleCrop>
  <Company>Home</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2011-11-24T03:40:00Z</dcterms:created>
  <dcterms:modified xsi:type="dcterms:W3CDTF">2011-11-24T06:46:00Z</dcterms:modified>
</cp:coreProperties>
</file>